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0B9B" w14:textId="1DCF9D24" w:rsidR="005F01DA" w:rsidRDefault="000B0577" w:rsidP="008F7B36">
      <w:pPr>
        <w:rPr>
          <w:rFonts w:asciiTheme="majorBidi" w:hAnsiTheme="majorBidi" w:cstheme="majorBidi"/>
          <w:b/>
          <w:bCs/>
          <w:sz w:val="28"/>
          <w:szCs w:val="28"/>
        </w:rPr>
      </w:pPr>
      <w:bookmarkStart w:id="0" w:name="_Hlk72313787"/>
      <w:bookmarkStart w:id="1" w:name="_Hlk75010031"/>
      <w:bookmarkEnd w:id="0"/>
      <w:r>
        <w:rPr>
          <w:rFonts w:asciiTheme="majorBidi" w:hAnsiTheme="majorBidi" w:cstheme="majorBidi"/>
          <w:b/>
          <w:bCs/>
          <w:sz w:val="28"/>
          <w:szCs w:val="28"/>
        </w:rPr>
        <w:t xml:space="preserve">9: </w:t>
      </w:r>
      <w:r w:rsidR="008F7B36" w:rsidRPr="008F7B36">
        <w:rPr>
          <w:rFonts w:asciiTheme="majorBidi" w:hAnsiTheme="majorBidi" w:cstheme="majorBidi"/>
          <w:b/>
          <w:bCs/>
          <w:sz w:val="28"/>
          <w:szCs w:val="28"/>
        </w:rPr>
        <w:t>METEOROLOGICAL FACTORS AND PLUME-BEHAVIOUR</w:t>
      </w:r>
    </w:p>
    <w:bookmarkEnd w:id="1"/>
    <w:p w14:paraId="0B623ECC" w14:textId="53175559" w:rsidR="008F7B36" w:rsidRDefault="008F7B36" w:rsidP="008F7B36">
      <w:pPr>
        <w:jc w:val="both"/>
        <w:rPr>
          <w:rFonts w:asciiTheme="majorBidi" w:hAnsiTheme="majorBidi" w:cstheme="majorBidi"/>
          <w:sz w:val="28"/>
          <w:szCs w:val="28"/>
        </w:rPr>
      </w:pPr>
      <w:r w:rsidRPr="008F7B36">
        <w:rPr>
          <w:rFonts w:asciiTheme="majorBidi" w:hAnsiTheme="majorBidi" w:cstheme="majorBidi"/>
          <w:sz w:val="28"/>
          <w:szCs w:val="28"/>
        </w:rPr>
        <w:t>Air movements influence the fate of air pollutants. So, any study of air pollution should include a study of the local weather patterns (meteorology). If the air is calm and pollutants cannot disperse, then the concentration of these pollutants’ pollutants will build up. On the other hand, when strong, turbulent winds blow, pollutants disperse quickly, resulting in lower pollutant concentrations Meteorological data helps:</w:t>
      </w:r>
    </w:p>
    <w:p w14:paraId="7481163D" w14:textId="36DB2B40" w:rsidR="00290C08" w:rsidRPr="00290C08" w:rsidRDefault="00290C08" w:rsidP="00290C08">
      <w:pPr>
        <w:pStyle w:val="ListParagraph"/>
        <w:numPr>
          <w:ilvl w:val="0"/>
          <w:numId w:val="1"/>
        </w:numPr>
        <w:spacing w:after="0" w:line="240" w:lineRule="auto"/>
        <w:rPr>
          <w:rFonts w:asciiTheme="majorBidi" w:hAnsiTheme="majorBidi" w:cstheme="majorBidi"/>
          <w:sz w:val="28"/>
          <w:szCs w:val="28"/>
        </w:rPr>
      </w:pPr>
      <w:r w:rsidRPr="00290C08">
        <w:rPr>
          <w:rFonts w:asciiTheme="majorBidi" w:hAnsiTheme="majorBidi" w:cstheme="majorBidi"/>
          <w:sz w:val="28"/>
          <w:szCs w:val="28"/>
        </w:rPr>
        <w:t xml:space="preserve">Identify the source of pollutants </w:t>
      </w:r>
    </w:p>
    <w:p w14:paraId="173F0EE2" w14:textId="77777777" w:rsidR="00290C08" w:rsidRPr="00290C08" w:rsidRDefault="00290C08" w:rsidP="00290C08">
      <w:pPr>
        <w:pStyle w:val="ListParagraph"/>
        <w:numPr>
          <w:ilvl w:val="0"/>
          <w:numId w:val="1"/>
        </w:numPr>
        <w:spacing w:after="0" w:line="240" w:lineRule="auto"/>
        <w:rPr>
          <w:rFonts w:asciiTheme="majorBidi" w:hAnsiTheme="majorBidi" w:cstheme="majorBidi"/>
          <w:sz w:val="28"/>
          <w:szCs w:val="28"/>
        </w:rPr>
      </w:pPr>
      <w:r w:rsidRPr="00290C08">
        <w:rPr>
          <w:rFonts w:asciiTheme="majorBidi" w:hAnsiTheme="majorBidi" w:cstheme="majorBidi"/>
          <w:sz w:val="28"/>
          <w:szCs w:val="28"/>
        </w:rPr>
        <w:t xml:space="preserve">predict air pollution events such as inversions and high pollutant concentration days </w:t>
      </w:r>
    </w:p>
    <w:p w14:paraId="41320E8C" w14:textId="09B5AEC9" w:rsidR="00290C08" w:rsidRDefault="00290C08" w:rsidP="00290C08">
      <w:pPr>
        <w:pStyle w:val="ListParagraph"/>
        <w:numPr>
          <w:ilvl w:val="0"/>
          <w:numId w:val="1"/>
        </w:numPr>
        <w:spacing w:after="0" w:line="240" w:lineRule="auto"/>
        <w:jc w:val="both"/>
        <w:rPr>
          <w:rFonts w:asciiTheme="majorBidi" w:hAnsiTheme="majorBidi" w:cstheme="majorBidi"/>
          <w:sz w:val="28"/>
          <w:szCs w:val="28"/>
        </w:rPr>
      </w:pPr>
      <w:r w:rsidRPr="00290C08">
        <w:rPr>
          <w:rFonts w:asciiTheme="majorBidi" w:hAnsiTheme="majorBidi" w:cstheme="majorBidi"/>
          <w:sz w:val="28"/>
          <w:szCs w:val="28"/>
        </w:rPr>
        <w:t>Simulate and predict air quality using computer models</w:t>
      </w:r>
    </w:p>
    <w:p w14:paraId="19FF025B" w14:textId="1DFA5FDB" w:rsidR="00290C08" w:rsidRDefault="00290C08" w:rsidP="00290C08">
      <w:pPr>
        <w:spacing w:after="0" w:line="240" w:lineRule="auto"/>
        <w:jc w:val="both"/>
        <w:rPr>
          <w:rFonts w:asciiTheme="majorBidi" w:hAnsiTheme="majorBidi" w:cstheme="majorBidi"/>
          <w:sz w:val="28"/>
          <w:szCs w:val="28"/>
        </w:rPr>
      </w:pPr>
    </w:p>
    <w:p w14:paraId="293C1706" w14:textId="757B776B" w:rsidR="00290C08" w:rsidRDefault="000B0577" w:rsidP="00290C08">
      <w:pPr>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 xml:space="preserve">9-1 </w:t>
      </w:r>
      <w:r w:rsidR="00290C08" w:rsidRPr="00290C08">
        <w:rPr>
          <w:rFonts w:asciiTheme="majorBidi" w:hAnsiTheme="majorBidi" w:cstheme="majorBidi"/>
          <w:b/>
          <w:bCs/>
          <w:sz w:val="28"/>
          <w:szCs w:val="28"/>
        </w:rPr>
        <w:t>Wind Speed and Direction</w:t>
      </w:r>
    </w:p>
    <w:p w14:paraId="29653F79" w14:textId="239D3711" w:rsidR="00D270DA" w:rsidRPr="00E12892" w:rsidRDefault="00D270DA" w:rsidP="00D270DA">
      <w:pPr>
        <w:pStyle w:val="ListParagraph"/>
        <w:numPr>
          <w:ilvl w:val="0"/>
          <w:numId w:val="2"/>
        </w:numPr>
        <w:spacing w:after="0" w:line="240" w:lineRule="auto"/>
        <w:jc w:val="both"/>
        <w:rPr>
          <w:rFonts w:asciiTheme="majorBidi" w:hAnsiTheme="majorBidi" w:cstheme="majorBidi"/>
          <w:b/>
          <w:bCs/>
          <w:sz w:val="28"/>
          <w:szCs w:val="28"/>
        </w:rPr>
      </w:pPr>
      <w:r w:rsidRPr="00D270DA">
        <w:rPr>
          <w:rFonts w:asciiTheme="majorBidi" w:hAnsiTheme="majorBidi" w:cstheme="majorBidi"/>
          <w:sz w:val="28"/>
          <w:szCs w:val="28"/>
        </w:rPr>
        <w:t>When high pollutant concentrations occur at a monitoring station, wind data records can determine the general direction and area of the emissions</w:t>
      </w:r>
      <w:r>
        <w:t>.</w:t>
      </w:r>
    </w:p>
    <w:p w14:paraId="615655A0" w14:textId="4BB031B8" w:rsidR="00E12892" w:rsidRDefault="00E12892" w:rsidP="00D270DA">
      <w:pPr>
        <w:pStyle w:val="ListParagraph"/>
        <w:numPr>
          <w:ilvl w:val="0"/>
          <w:numId w:val="2"/>
        </w:numPr>
        <w:spacing w:after="0" w:line="240" w:lineRule="auto"/>
        <w:jc w:val="both"/>
        <w:rPr>
          <w:rFonts w:asciiTheme="majorBidi" w:hAnsiTheme="majorBidi" w:cstheme="majorBidi"/>
          <w:sz w:val="28"/>
          <w:szCs w:val="28"/>
        </w:rPr>
      </w:pPr>
      <w:r w:rsidRPr="00E12892">
        <w:rPr>
          <w:rFonts w:asciiTheme="majorBidi" w:hAnsiTheme="majorBidi" w:cstheme="majorBidi"/>
          <w:sz w:val="28"/>
          <w:szCs w:val="28"/>
        </w:rPr>
        <w:t>Wind carries air contaminants away from their source, causing them to disperse. The higher the wind speed, the more contaminants are dispersed and the lower their concentration.</w:t>
      </w:r>
    </w:p>
    <w:p w14:paraId="41704812" w14:textId="2B5570F4" w:rsidR="00A71741" w:rsidRDefault="00A71741" w:rsidP="00A71741">
      <w:pPr>
        <w:pStyle w:val="ListParagraph"/>
        <w:numPr>
          <w:ilvl w:val="0"/>
          <w:numId w:val="2"/>
        </w:numPr>
        <w:spacing w:after="0" w:line="240" w:lineRule="auto"/>
        <w:jc w:val="both"/>
        <w:rPr>
          <w:rFonts w:asciiTheme="majorBidi" w:hAnsiTheme="majorBidi" w:cstheme="majorBidi"/>
          <w:sz w:val="28"/>
          <w:szCs w:val="28"/>
        </w:rPr>
      </w:pPr>
      <w:r w:rsidRPr="00A71741">
        <w:rPr>
          <w:rFonts w:asciiTheme="majorBidi" w:hAnsiTheme="majorBidi" w:cstheme="majorBidi"/>
          <w:sz w:val="28"/>
          <w:szCs w:val="28"/>
        </w:rPr>
        <w:t>The stronger the wind, the more turbulent the air, and the better</w:t>
      </w:r>
      <w:r>
        <w:rPr>
          <w:rFonts w:asciiTheme="majorBidi" w:hAnsiTheme="majorBidi" w:cstheme="majorBidi"/>
          <w:sz w:val="28"/>
          <w:szCs w:val="28"/>
        </w:rPr>
        <w:t xml:space="preserve"> </w:t>
      </w:r>
      <w:r w:rsidRPr="00A71741">
        <w:rPr>
          <w:rFonts w:asciiTheme="majorBidi" w:hAnsiTheme="majorBidi" w:cstheme="majorBidi"/>
          <w:sz w:val="28"/>
          <w:szCs w:val="28"/>
        </w:rPr>
        <w:t>the mixing of the contaminants</w:t>
      </w:r>
    </w:p>
    <w:p w14:paraId="07DB12EA" w14:textId="2C797E66" w:rsidR="000B10B9" w:rsidRDefault="000B10B9" w:rsidP="000B10B9">
      <w:pPr>
        <w:spacing w:after="0" w:line="240" w:lineRule="auto"/>
        <w:jc w:val="both"/>
        <w:rPr>
          <w:rFonts w:asciiTheme="majorBidi" w:hAnsiTheme="majorBidi" w:cstheme="majorBidi"/>
          <w:sz w:val="28"/>
          <w:szCs w:val="28"/>
        </w:rPr>
      </w:pPr>
    </w:p>
    <w:p w14:paraId="4BF2E90B" w14:textId="36B0BA96" w:rsidR="000B10B9" w:rsidRPr="00052FB5" w:rsidRDefault="00686357" w:rsidP="003571B9">
      <w:pPr>
        <w:spacing w:after="0" w:line="240" w:lineRule="auto"/>
        <w:jc w:val="both"/>
        <w:rPr>
          <w:rFonts w:asciiTheme="majorBidi" w:hAnsiTheme="majorBidi" w:cstheme="majorBidi"/>
          <w:b/>
          <w:bCs/>
          <w:sz w:val="28"/>
          <w:szCs w:val="28"/>
          <w:rtl/>
          <w:lang w:bidi="ar-IQ"/>
        </w:rPr>
      </w:pPr>
      <w:r>
        <w:rPr>
          <w:rFonts w:asciiTheme="majorBidi" w:hAnsiTheme="majorBidi" w:cstheme="majorBidi"/>
          <w:b/>
          <w:bCs/>
          <w:sz w:val="28"/>
          <w:szCs w:val="28"/>
        </w:rPr>
        <w:t xml:space="preserve">9-2 </w:t>
      </w:r>
      <w:r w:rsidR="003571B9" w:rsidRPr="00052FB5">
        <w:rPr>
          <w:rFonts w:asciiTheme="majorBidi" w:hAnsiTheme="majorBidi" w:cstheme="majorBidi"/>
          <w:b/>
          <w:bCs/>
          <w:sz w:val="28"/>
          <w:szCs w:val="28"/>
        </w:rPr>
        <w:t>TEMPERATURE</w:t>
      </w:r>
      <w:r w:rsidR="00B82F15">
        <w:rPr>
          <w:rFonts w:asciiTheme="majorBidi" w:hAnsiTheme="majorBidi" w:cstheme="majorBidi"/>
          <w:b/>
          <w:bCs/>
          <w:sz w:val="28"/>
          <w:szCs w:val="28"/>
        </w:rPr>
        <w:t>:</w:t>
      </w:r>
    </w:p>
    <w:p w14:paraId="1517A24C" w14:textId="4FFC933F" w:rsidR="00F413ED" w:rsidRDefault="00F413ED" w:rsidP="00F413ED">
      <w:pPr>
        <w:pStyle w:val="ListParagraph"/>
        <w:numPr>
          <w:ilvl w:val="0"/>
          <w:numId w:val="3"/>
        </w:numPr>
        <w:spacing w:after="0" w:line="240" w:lineRule="auto"/>
        <w:jc w:val="both"/>
        <w:rPr>
          <w:rFonts w:asciiTheme="majorBidi" w:hAnsiTheme="majorBidi" w:cstheme="majorBidi"/>
          <w:sz w:val="28"/>
          <w:szCs w:val="28"/>
        </w:rPr>
      </w:pPr>
      <w:r w:rsidRPr="00F413ED">
        <w:rPr>
          <w:rFonts w:asciiTheme="majorBidi" w:hAnsiTheme="majorBidi" w:cstheme="majorBidi"/>
          <w:sz w:val="28"/>
          <w:szCs w:val="28"/>
        </w:rPr>
        <w:t>Measuring temperature supports air quality assessment, air quality modelling and forecasting activities</w:t>
      </w:r>
      <w:r w:rsidR="00E84CB3">
        <w:rPr>
          <w:rFonts w:asciiTheme="majorBidi" w:hAnsiTheme="majorBidi" w:cstheme="majorBidi"/>
          <w:sz w:val="28"/>
          <w:szCs w:val="28"/>
        </w:rPr>
        <w:t>.</w:t>
      </w:r>
    </w:p>
    <w:p w14:paraId="6F3D415F" w14:textId="4DFD885B" w:rsidR="009C1B6F" w:rsidRDefault="009C1B6F" w:rsidP="00F413ED">
      <w:pPr>
        <w:pStyle w:val="ListParagraph"/>
        <w:numPr>
          <w:ilvl w:val="0"/>
          <w:numId w:val="3"/>
        </w:numPr>
        <w:spacing w:after="0" w:line="240" w:lineRule="auto"/>
        <w:jc w:val="both"/>
        <w:rPr>
          <w:rFonts w:asciiTheme="majorBidi" w:hAnsiTheme="majorBidi" w:cstheme="majorBidi"/>
          <w:sz w:val="28"/>
          <w:szCs w:val="28"/>
        </w:rPr>
      </w:pPr>
      <w:r w:rsidRPr="009C1B6F">
        <w:rPr>
          <w:rFonts w:asciiTheme="majorBidi" w:hAnsiTheme="majorBidi" w:cstheme="majorBidi"/>
          <w:sz w:val="28"/>
          <w:szCs w:val="28"/>
        </w:rPr>
        <w:t>Temperature and sunlight (solar radiation) play an important role in the chemical reactions that occur in the atmosphere to form photochemical smog from other pollutants.</w:t>
      </w:r>
    </w:p>
    <w:p w14:paraId="1264DCCF" w14:textId="518474F8" w:rsidR="00F8582C" w:rsidRDefault="00F8582C" w:rsidP="00686357">
      <w:pPr>
        <w:pStyle w:val="ListParagraph"/>
        <w:numPr>
          <w:ilvl w:val="0"/>
          <w:numId w:val="3"/>
        </w:numPr>
        <w:spacing w:after="0" w:line="240" w:lineRule="auto"/>
        <w:jc w:val="both"/>
        <w:rPr>
          <w:rFonts w:asciiTheme="majorBidi" w:hAnsiTheme="majorBidi" w:cstheme="majorBidi"/>
          <w:sz w:val="28"/>
          <w:szCs w:val="28"/>
        </w:rPr>
      </w:pPr>
      <w:r w:rsidRPr="00F8582C">
        <w:rPr>
          <w:rFonts w:asciiTheme="majorBidi" w:hAnsiTheme="majorBidi" w:cstheme="majorBidi"/>
          <w:sz w:val="28"/>
          <w:szCs w:val="28"/>
        </w:rPr>
        <w:t>Favorable conditions can lead to increased concentrations of smog.</w:t>
      </w:r>
    </w:p>
    <w:p w14:paraId="61882981" w14:textId="248A8FEB" w:rsidR="00D147AF" w:rsidRPr="00BD1EB1" w:rsidRDefault="00D147AF" w:rsidP="00686357">
      <w:pPr>
        <w:pStyle w:val="ListParagraph"/>
        <w:numPr>
          <w:ilvl w:val="0"/>
          <w:numId w:val="3"/>
        </w:numPr>
        <w:spacing w:after="0" w:line="240" w:lineRule="auto"/>
        <w:jc w:val="both"/>
        <w:rPr>
          <w:rFonts w:asciiTheme="majorBidi" w:hAnsiTheme="majorBidi" w:cstheme="majorBidi"/>
          <w:sz w:val="28"/>
          <w:szCs w:val="28"/>
        </w:rPr>
      </w:pPr>
      <w:r w:rsidRPr="00D147AF">
        <w:rPr>
          <w:rFonts w:asciiTheme="majorBidi" w:hAnsiTheme="majorBidi" w:cstheme="majorBidi"/>
          <w:sz w:val="28"/>
          <w:szCs w:val="28"/>
        </w:rPr>
        <w:t>Warm air sits near the ground and the air can rise easily and carry away pollutants. In a temperature inversion, cold air is trapped near the ground by a layer of warm air. During a temperature inversion, smoke can't rise and     carbon monoxide can reach unhealthy</w:t>
      </w:r>
      <w:r w:rsidR="009D3A2C">
        <w:rPr>
          <w:rFonts w:asciiTheme="majorBidi" w:hAnsiTheme="majorBidi" w:cstheme="majorBidi"/>
          <w:sz w:val="28"/>
          <w:szCs w:val="28"/>
          <w:lang w:val="en-GB"/>
        </w:rPr>
        <w:t>.</w:t>
      </w:r>
    </w:p>
    <w:p w14:paraId="72BFECD4" w14:textId="77777777" w:rsidR="00BD1EB1" w:rsidRPr="00BD1EB1" w:rsidRDefault="00BD1EB1" w:rsidP="00BD1EB1">
      <w:pPr>
        <w:spacing w:after="0" w:line="240" w:lineRule="auto"/>
        <w:jc w:val="both"/>
        <w:rPr>
          <w:rFonts w:asciiTheme="majorBidi" w:hAnsiTheme="majorBidi" w:cstheme="majorBidi"/>
          <w:sz w:val="28"/>
          <w:szCs w:val="28"/>
        </w:rPr>
      </w:pPr>
    </w:p>
    <w:p w14:paraId="597948EF" w14:textId="448E9212" w:rsidR="00BD1EB1" w:rsidRPr="00052FB5" w:rsidRDefault="00686357" w:rsidP="00567682">
      <w:pPr>
        <w:spacing w:after="0" w:line="240" w:lineRule="auto"/>
        <w:jc w:val="both"/>
        <w:rPr>
          <w:rFonts w:asciiTheme="majorBidi" w:hAnsiTheme="majorBidi" w:cstheme="majorBidi"/>
          <w:b/>
          <w:bCs/>
          <w:sz w:val="28"/>
          <w:szCs w:val="28"/>
          <w:lang w:val="en-GB"/>
        </w:rPr>
      </w:pPr>
      <w:r>
        <w:rPr>
          <w:rFonts w:asciiTheme="majorBidi" w:hAnsiTheme="majorBidi" w:cstheme="majorBidi"/>
          <w:b/>
          <w:bCs/>
          <w:sz w:val="28"/>
          <w:szCs w:val="28"/>
        </w:rPr>
        <w:t xml:space="preserve">9-2-1 </w:t>
      </w:r>
      <w:r w:rsidR="00567682" w:rsidRPr="00052FB5">
        <w:rPr>
          <w:rFonts w:asciiTheme="majorBidi" w:hAnsiTheme="majorBidi" w:cstheme="majorBidi"/>
          <w:b/>
          <w:bCs/>
          <w:sz w:val="28"/>
          <w:szCs w:val="28"/>
        </w:rPr>
        <w:t>TEMPERATURE INVERSION</w:t>
      </w:r>
      <w:r w:rsidR="00B82F15">
        <w:rPr>
          <w:rFonts w:asciiTheme="majorBidi" w:hAnsiTheme="majorBidi" w:cstheme="majorBidi"/>
          <w:b/>
          <w:bCs/>
          <w:sz w:val="28"/>
          <w:szCs w:val="28"/>
        </w:rPr>
        <w:t>:</w:t>
      </w:r>
    </w:p>
    <w:p w14:paraId="47E79248" w14:textId="0138E29B" w:rsidR="00567682" w:rsidRDefault="00567682" w:rsidP="00343ACC">
      <w:pPr>
        <w:pStyle w:val="ListParagraph"/>
        <w:numPr>
          <w:ilvl w:val="0"/>
          <w:numId w:val="5"/>
        </w:numPr>
        <w:spacing w:after="0" w:line="240" w:lineRule="auto"/>
        <w:jc w:val="both"/>
        <w:rPr>
          <w:rFonts w:asciiTheme="majorBidi" w:hAnsiTheme="majorBidi" w:cstheme="majorBidi"/>
          <w:sz w:val="28"/>
          <w:szCs w:val="28"/>
          <w:lang w:val="en-GB" w:bidi="ar-IQ"/>
        </w:rPr>
      </w:pPr>
      <w:r w:rsidRPr="00343ACC">
        <w:rPr>
          <w:rFonts w:asciiTheme="majorBidi" w:hAnsiTheme="majorBidi" w:cstheme="majorBidi"/>
          <w:sz w:val="28"/>
          <w:szCs w:val="28"/>
          <w:lang w:val="en-GB" w:bidi="ar-IQ"/>
        </w:rPr>
        <w:t xml:space="preserve">Temperature inversion, a reversal of the normal behaviour of temperature in the </w:t>
      </w:r>
      <w:r w:rsidR="00343ACC" w:rsidRPr="00343ACC">
        <w:rPr>
          <w:rFonts w:asciiTheme="majorBidi" w:hAnsiTheme="majorBidi" w:cstheme="majorBidi"/>
          <w:sz w:val="28"/>
          <w:szCs w:val="28"/>
          <w:lang w:val="en-GB" w:bidi="ar-IQ"/>
        </w:rPr>
        <w:t>troposphere,</w:t>
      </w:r>
      <w:r w:rsidRPr="00343ACC">
        <w:rPr>
          <w:rFonts w:asciiTheme="majorBidi" w:hAnsiTheme="majorBidi" w:cstheme="majorBidi"/>
          <w:sz w:val="28"/>
          <w:szCs w:val="28"/>
          <w:lang w:val="en-GB" w:bidi="ar-IQ"/>
        </w:rPr>
        <w:t xml:space="preserve"> in which a layer of cool air at the surface is overlain by a layer of warmer air.</w:t>
      </w:r>
    </w:p>
    <w:p w14:paraId="7EB98806" w14:textId="740A5B4C" w:rsidR="00343ACC" w:rsidRDefault="00343ACC" w:rsidP="00343ACC">
      <w:pPr>
        <w:pStyle w:val="ListParagraph"/>
        <w:numPr>
          <w:ilvl w:val="0"/>
          <w:numId w:val="5"/>
        </w:numPr>
        <w:spacing w:after="0" w:line="240" w:lineRule="auto"/>
        <w:jc w:val="both"/>
        <w:rPr>
          <w:rFonts w:asciiTheme="majorBidi" w:hAnsiTheme="majorBidi" w:cstheme="majorBidi"/>
          <w:sz w:val="28"/>
          <w:szCs w:val="28"/>
          <w:lang w:val="en-GB" w:bidi="ar-IQ"/>
        </w:rPr>
      </w:pPr>
      <w:r w:rsidRPr="00343ACC">
        <w:rPr>
          <w:rFonts w:asciiTheme="majorBidi" w:hAnsiTheme="majorBidi" w:cstheme="majorBidi"/>
          <w:sz w:val="28"/>
          <w:szCs w:val="28"/>
          <w:lang w:val="en-GB" w:bidi="ar-IQ"/>
        </w:rPr>
        <w:lastRenderedPageBreak/>
        <w:t>They occur most often when a warm, less dense air mass moves over a dense, cold air mass. This can happen for example when the air near the ground rapidly loses its heat on a clear night. In this situation, the ground becomes cooled quickly while the air above it retains the heat the ground was holding</w:t>
      </w:r>
      <w:r>
        <w:rPr>
          <w:rFonts w:asciiTheme="majorBidi" w:hAnsiTheme="majorBidi" w:cstheme="majorBidi"/>
          <w:sz w:val="28"/>
          <w:szCs w:val="28"/>
          <w:lang w:val="en-GB" w:bidi="ar-IQ"/>
        </w:rPr>
        <w:t>.</w:t>
      </w:r>
      <w:r w:rsidRPr="00343ACC">
        <w:rPr>
          <w:rFonts w:asciiTheme="majorBidi" w:hAnsiTheme="majorBidi" w:cstheme="majorBidi"/>
          <w:sz w:val="28"/>
          <w:szCs w:val="28"/>
          <w:lang w:val="en-GB" w:bidi="ar-IQ"/>
        </w:rPr>
        <w:t xml:space="preserve"> </w:t>
      </w:r>
    </w:p>
    <w:p w14:paraId="4C5D7489" w14:textId="13F60800" w:rsidR="00052FB5" w:rsidRDefault="00052FB5" w:rsidP="00052FB5">
      <w:pPr>
        <w:spacing w:after="0" w:line="240" w:lineRule="auto"/>
        <w:jc w:val="both"/>
        <w:rPr>
          <w:rFonts w:asciiTheme="majorBidi" w:hAnsiTheme="majorBidi" w:cstheme="majorBidi"/>
          <w:sz w:val="28"/>
          <w:szCs w:val="28"/>
          <w:lang w:val="en-GB" w:bidi="ar-IQ"/>
        </w:rPr>
      </w:pPr>
    </w:p>
    <w:p w14:paraId="609DB1E1" w14:textId="15F90120" w:rsidR="00052FB5" w:rsidRDefault="00686357" w:rsidP="00052FB5">
      <w:pPr>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9-3 </w:t>
      </w:r>
      <w:r w:rsidR="00052FB5" w:rsidRPr="00052FB5">
        <w:rPr>
          <w:rFonts w:asciiTheme="majorBidi" w:hAnsiTheme="majorBidi" w:cstheme="majorBidi"/>
          <w:b/>
          <w:bCs/>
          <w:sz w:val="28"/>
          <w:szCs w:val="28"/>
          <w:lang w:bidi="ar-IQ"/>
        </w:rPr>
        <w:t>HUMIDITY</w:t>
      </w:r>
      <w:r w:rsidR="00371138">
        <w:rPr>
          <w:rFonts w:asciiTheme="majorBidi" w:hAnsiTheme="majorBidi" w:cstheme="majorBidi"/>
          <w:b/>
          <w:bCs/>
          <w:sz w:val="28"/>
          <w:szCs w:val="28"/>
          <w:lang w:bidi="ar-IQ"/>
        </w:rPr>
        <w:t>:</w:t>
      </w:r>
    </w:p>
    <w:p w14:paraId="0D3B2843" w14:textId="46BFB2EA" w:rsidR="00371138" w:rsidRPr="001D571A" w:rsidRDefault="00371138" w:rsidP="00371138">
      <w:pPr>
        <w:pStyle w:val="ListParagraph"/>
        <w:numPr>
          <w:ilvl w:val="0"/>
          <w:numId w:val="6"/>
        </w:numPr>
        <w:spacing w:after="0" w:line="240" w:lineRule="auto"/>
        <w:jc w:val="both"/>
        <w:rPr>
          <w:rFonts w:asciiTheme="majorBidi" w:hAnsiTheme="majorBidi" w:cstheme="majorBidi"/>
          <w:sz w:val="28"/>
          <w:szCs w:val="28"/>
          <w:lang w:val="en-GB" w:bidi="ar-IQ"/>
        </w:rPr>
      </w:pPr>
      <w:r w:rsidRPr="001D571A">
        <w:rPr>
          <w:rFonts w:asciiTheme="majorBidi" w:hAnsiTheme="majorBidi" w:cstheme="majorBidi"/>
          <w:sz w:val="28"/>
          <w:szCs w:val="28"/>
          <w:lang w:bidi="ar-IQ"/>
        </w:rPr>
        <w:t>Like temperature and solar radiation, water vapor plays an important role in many thermal and photochemical reactions in the atmosphere.</w:t>
      </w:r>
    </w:p>
    <w:p w14:paraId="433F9A04" w14:textId="4A03D784" w:rsidR="002B1D6B" w:rsidRPr="001D571A" w:rsidRDefault="002B1D6B" w:rsidP="002B1D6B">
      <w:pPr>
        <w:pStyle w:val="ListParagraph"/>
        <w:numPr>
          <w:ilvl w:val="0"/>
          <w:numId w:val="6"/>
        </w:numPr>
        <w:spacing w:after="0" w:line="240" w:lineRule="auto"/>
        <w:jc w:val="both"/>
        <w:rPr>
          <w:rFonts w:asciiTheme="majorBidi" w:hAnsiTheme="majorBidi" w:cstheme="majorBidi"/>
          <w:sz w:val="28"/>
          <w:szCs w:val="28"/>
          <w:lang w:val="en-GB" w:bidi="ar-IQ"/>
        </w:rPr>
      </w:pPr>
      <w:r w:rsidRPr="001D571A">
        <w:rPr>
          <w:rFonts w:asciiTheme="majorBidi" w:hAnsiTheme="majorBidi" w:cstheme="majorBidi"/>
          <w:sz w:val="28"/>
          <w:szCs w:val="28"/>
          <w:lang w:bidi="ar-IQ"/>
        </w:rPr>
        <w:t>As water molecules are small and highly polar, they can bind strongly to many substances. If attached to particles suspended in the air, they can significantly increase the amount of light scattered by the particles HUMIDITY increase the amount of light scattered by the particles (measuring visibility). If the water molecules attach to corrosive gases, such as sulfur dioxide, the gas will dissolve in the water and form an acid solution that can damage health and property</w:t>
      </w:r>
      <w:r w:rsidR="007D7350" w:rsidRPr="001D571A">
        <w:rPr>
          <w:rFonts w:asciiTheme="majorBidi" w:hAnsiTheme="majorBidi" w:cstheme="majorBidi"/>
          <w:sz w:val="28"/>
          <w:szCs w:val="28"/>
          <w:lang w:bidi="ar-IQ"/>
        </w:rPr>
        <w:t>.</w:t>
      </w:r>
    </w:p>
    <w:p w14:paraId="106FCA5B" w14:textId="35B65EA8" w:rsidR="007D7350" w:rsidRPr="001D571A" w:rsidRDefault="001F371A" w:rsidP="001F371A">
      <w:pPr>
        <w:pStyle w:val="ListParagraph"/>
        <w:numPr>
          <w:ilvl w:val="0"/>
          <w:numId w:val="6"/>
        </w:numPr>
        <w:spacing w:after="0" w:line="240" w:lineRule="auto"/>
        <w:jc w:val="both"/>
        <w:rPr>
          <w:rFonts w:asciiTheme="majorBidi" w:hAnsiTheme="majorBidi" w:cstheme="majorBidi"/>
          <w:sz w:val="28"/>
          <w:szCs w:val="28"/>
          <w:lang w:val="en-GB" w:bidi="ar-IQ"/>
        </w:rPr>
      </w:pPr>
      <w:r w:rsidRPr="001D571A">
        <w:rPr>
          <w:rFonts w:asciiTheme="majorBidi" w:hAnsiTheme="majorBidi" w:cstheme="majorBidi"/>
          <w:sz w:val="28"/>
          <w:szCs w:val="28"/>
          <w:lang w:bidi="ar-IQ"/>
        </w:rPr>
        <w:t xml:space="preserve">Water vapor content of air is reported as a percentage of the saturation </w:t>
      </w:r>
      <w:r w:rsidR="00A700BA" w:rsidRPr="001D571A">
        <w:rPr>
          <w:rFonts w:asciiTheme="majorBidi" w:hAnsiTheme="majorBidi" w:cstheme="majorBidi"/>
          <w:sz w:val="28"/>
          <w:szCs w:val="28"/>
          <w:lang w:bidi="ar-IQ"/>
        </w:rPr>
        <w:t>vapor</w:t>
      </w:r>
      <w:r w:rsidRPr="001D571A">
        <w:rPr>
          <w:rFonts w:asciiTheme="majorBidi" w:hAnsiTheme="majorBidi" w:cstheme="majorBidi"/>
          <w:sz w:val="28"/>
          <w:szCs w:val="28"/>
          <w:lang w:bidi="ar-IQ"/>
        </w:rPr>
        <w:t xml:space="preserve"> pressure of water at a given temperature. This is the relative humidity.</w:t>
      </w:r>
    </w:p>
    <w:p w14:paraId="305A11E6" w14:textId="5D038FD6" w:rsidR="004C6075" w:rsidRDefault="004C6075" w:rsidP="001F371A">
      <w:pPr>
        <w:pStyle w:val="ListParagraph"/>
        <w:numPr>
          <w:ilvl w:val="0"/>
          <w:numId w:val="6"/>
        </w:numPr>
        <w:spacing w:after="0" w:line="240" w:lineRule="auto"/>
        <w:jc w:val="both"/>
        <w:rPr>
          <w:rFonts w:asciiTheme="majorBidi" w:hAnsiTheme="majorBidi" w:cstheme="majorBidi"/>
          <w:sz w:val="28"/>
          <w:szCs w:val="28"/>
          <w:lang w:val="en-GB" w:bidi="ar-IQ"/>
        </w:rPr>
      </w:pPr>
      <w:r w:rsidRPr="001D571A">
        <w:rPr>
          <w:rFonts w:asciiTheme="majorBidi" w:hAnsiTheme="majorBidi" w:cstheme="majorBidi"/>
          <w:sz w:val="28"/>
          <w:szCs w:val="28"/>
          <w:lang w:val="en-GB" w:bidi="ar-IQ"/>
        </w:rPr>
        <w:t>The amount of water vapour in the atmosphere is highly variable—it depends on geographic location</w:t>
      </w:r>
      <w:r w:rsidR="00642534" w:rsidRPr="001D571A">
        <w:rPr>
          <w:rFonts w:asciiTheme="majorBidi" w:hAnsiTheme="majorBidi" w:cstheme="majorBidi"/>
          <w:sz w:val="28"/>
          <w:szCs w:val="28"/>
          <w:lang w:val="en-GB" w:bidi="ar-IQ"/>
        </w:rPr>
        <w:t>.</w:t>
      </w:r>
    </w:p>
    <w:p w14:paraId="6CB1FA3A" w14:textId="77777777" w:rsidR="00F361F6" w:rsidRPr="00F361F6" w:rsidRDefault="00F361F6" w:rsidP="00F361F6">
      <w:pPr>
        <w:spacing w:after="0" w:line="240" w:lineRule="auto"/>
        <w:jc w:val="both"/>
        <w:rPr>
          <w:rFonts w:asciiTheme="majorBidi" w:hAnsiTheme="majorBidi" w:cstheme="majorBidi"/>
          <w:sz w:val="28"/>
          <w:szCs w:val="28"/>
          <w:lang w:val="en-GB" w:bidi="ar-IQ"/>
        </w:rPr>
      </w:pPr>
    </w:p>
    <w:p w14:paraId="298DBB46" w14:textId="0A678352" w:rsidR="00F361F6" w:rsidRDefault="00D40B70" w:rsidP="00F361F6">
      <w:pPr>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9- 4 </w:t>
      </w:r>
      <w:r w:rsidR="00F361F6" w:rsidRPr="00F361F6">
        <w:rPr>
          <w:rFonts w:asciiTheme="majorBidi" w:hAnsiTheme="majorBidi" w:cstheme="majorBidi"/>
          <w:b/>
          <w:bCs/>
          <w:sz w:val="28"/>
          <w:szCs w:val="28"/>
          <w:lang w:bidi="ar-IQ"/>
        </w:rPr>
        <w:t>RAINFALL</w:t>
      </w:r>
      <w:r w:rsidR="00002031">
        <w:rPr>
          <w:rFonts w:asciiTheme="majorBidi" w:hAnsiTheme="majorBidi" w:cstheme="majorBidi"/>
          <w:b/>
          <w:bCs/>
          <w:sz w:val="28"/>
          <w:szCs w:val="28"/>
          <w:lang w:bidi="ar-IQ"/>
        </w:rPr>
        <w:t>:</w:t>
      </w:r>
    </w:p>
    <w:p w14:paraId="4401F2BF" w14:textId="3068BF4B" w:rsidR="00002031" w:rsidRDefault="00002031" w:rsidP="00002031">
      <w:pPr>
        <w:pStyle w:val="ListParagraph"/>
        <w:numPr>
          <w:ilvl w:val="0"/>
          <w:numId w:val="6"/>
        </w:numPr>
        <w:spacing w:after="0" w:line="240" w:lineRule="auto"/>
        <w:jc w:val="both"/>
        <w:rPr>
          <w:rFonts w:asciiTheme="majorBidi" w:hAnsiTheme="majorBidi" w:cstheme="majorBidi"/>
          <w:sz w:val="28"/>
          <w:szCs w:val="28"/>
          <w:lang w:bidi="ar-IQ"/>
        </w:rPr>
      </w:pPr>
      <w:r w:rsidRPr="00002031">
        <w:rPr>
          <w:rFonts w:asciiTheme="majorBidi" w:hAnsiTheme="majorBidi" w:cstheme="majorBidi"/>
          <w:sz w:val="28"/>
          <w:szCs w:val="28"/>
          <w:lang w:bidi="ar-IQ"/>
        </w:rPr>
        <w:t>Rain has a 'scavenging' effect when it washes particulate matter out of the atmosphere and dissolves gaseous pollutants.</w:t>
      </w:r>
    </w:p>
    <w:p w14:paraId="3D7F7A63" w14:textId="348C21F6" w:rsidR="00002031" w:rsidRDefault="00002031" w:rsidP="00002031">
      <w:pPr>
        <w:pStyle w:val="ListParagraph"/>
        <w:numPr>
          <w:ilvl w:val="0"/>
          <w:numId w:val="6"/>
        </w:numPr>
        <w:spacing w:after="0" w:line="240" w:lineRule="auto"/>
        <w:jc w:val="both"/>
        <w:rPr>
          <w:rFonts w:asciiTheme="majorBidi" w:hAnsiTheme="majorBidi" w:cstheme="majorBidi"/>
          <w:sz w:val="28"/>
          <w:szCs w:val="28"/>
          <w:lang w:bidi="ar-IQ"/>
        </w:rPr>
      </w:pPr>
      <w:r w:rsidRPr="00002031">
        <w:rPr>
          <w:rFonts w:asciiTheme="majorBidi" w:hAnsiTheme="majorBidi" w:cstheme="majorBidi"/>
          <w:sz w:val="28"/>
          <w:szCs w:val="28"/>
          <w:lang w:bidi="ar-IQ"/>
        </w:rPr>
        <w:t>Removing particles improves visibility. Where there is frequent high rainfall, air quality is RAINFALL generally better</w:t>
      </w:r>
      <w:r>
        <w:rPr>
          <w:rFonts w:asciiTheme="majorBidi" w:hAnsiTheme="majorBidi" w:cstheme="majorBidi"/>
          <w:sz w:val="28"/>
          <w:szCs w:val="28"/>
          <w:lang w:bidi="ar-IQ"/>
        </w:rPr>
        <w:t>.</w:t>
      </w:r>
    </w:p>
    <w:p w14:paraId="7EFF9EA0" w14:textId="3D75C91A" w:rsidR="00002031" w:rsidRDefault="00002031" w:rsidP="00002031">
      <w:pPr>
        <w:pStyle w:val="ListParagraph"/>
        <w:numPr>
          <w:ilvl w:val="0"/>
          <w:numId w:val="6"/>
        </w:numPr>
        <w:spacing w:after="0" w:line="240" w:lineRule="auto"/>
        <w:jc w:val="both"/>
        <w:rPr>
          <w:rFonts w:asciiTheme="majorBidi" w:hAnsiTheme="majorBidi" w:cstheme="majorBidi"/>
          <w:sz w:val="28"/>
          <w:szCs w:val="28"/>
          <w:lang w:bidi="ar-IQ"/>
        </w:rPr>
      </w:pPr>
      <w:r w:rsidRPr="00002031">
        <w:rPr>
          <w:rFonts w:asciiTheme="majorBidi" w:hAnsiTheme="majorBidi" w:cstheme="majorBidi"/>
          <w:sz w:val="28"/>
          <w:szCs w:val="28"/>
          <w:lang w:bidi="ar-IQ"/>
        </w:rPr>
        <w:t>If the rain dissolves gaseous pollutants, such as sulfur dioxide, it can form acid rain resulting in potential damage to materials or vegetation.</w:t>
      </w:r>
    </w:p>
    <w:p w14:paraId="6AB0B945" w14:textId="40258C66" w:rsidR="00B4108B" w:rsidRDefault="00B4108B" w:rsidP="00B4108B">
      <w:pPr>
        <w:spacing w:after="0" w:line="240" w:lineRule="auto"/>
        <w:jc w:val="both"/>
        <w:rPr>
          <w:rFonts w:asciiTheme="majorBidi" w:hAnsiTheme="majorBidi" w:cstheme="majorBidi"/>
          <w:sz w:val="24"/>
          <w:szCs w:val="24"/>
          <w:lang w:bidi="ar-IQ"/>
        </w:rPr>
      </w:pPr>
    </w:p>
    <w:p w14:paraId="7B87F3F3" w14:textId="77777777" w:rsidR="00D40B70" w:rsidRPr="00D40B70" w:rsidRDefault="00D40B70" w:rsidP="00B4108B">
      <w:pPr>
        <w:spacing w:after="0" w:line="240" w:lineRule="auto"/>
        <w:jc w:val="both"/>
        <w:rPr>
          <w:rFonts w:asciiTheme="majorBidi" w:hAnsiTheme="majorBidi" w:cstheme="majorBidi"/>
          <w:sz w:val="20"/>
          <w:szCs w:val="20"/>
          <w:lang w:bidi="ar-IQ"/>
        </w:rPr>
      </w:pPr>
    </w:p>
    <w:p w14:paraId="6920E2B7" w14:textId="314EB6EF" w:rsidR="00B4108B" w:rsidRDefault="00D40B70" w:rsidP="00B4108B">
      <w:pPr>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9-5 </w:t>
      </w:r>
      <w:r w:rsidR="00B4108B" w:rsidRPr="00B4108B">
        <w:rPr>
          <w:rFonts w:asciiTheme="majorBidi" w:hAnsiTheme="majorBidi" w:cstheme="majorBidi"/>
          <w:b/>
          <w:bCs/>
          <w:sz w:val="28"/>
          <w:szCs w:val="28"/>
          <w:lang w:bidi="ar-IQ"/>
        </w:rPr>
        <w:t>DISPERSION</w:t>
      </w:r>
      <w:r w:rsidR="00DC0AA6">
        <w:rPr>
          <w:rFonts w:asciiTheme="majorBidi" w:hAnsiTheme="majorBidi" w:cstheme="majorBidi"/>
          <w:b/>
          <w:bCs/>
          <w:sz w:val="28"/>
          <w:szCs w:val="28"/>
          <w:lang w:bidi="ar-IQ"/>
        </w:rPr>
        <w:t>:</w:t>
      </w:r>
    </w:p>
    <w:p w14:paraId="15E03FD8" w14:textId="6925E674" w:rsidR="00DC0AA6" w:rsidRDefault="00DC0AA6" w:rsidP="00DC0AA6">
      <w:pPr>
        <w:pStyle w:val="ListParagraph"/>
        <w:numPr>
          <w:ilvl w:val="0"/>
          <w:numId w:val="8"/>
        </w:numPr>
        <w:spacing w:after="0" w:line="240" w:lineRule="auto"/>
        <w:jc w:val="both"/>
        <w:rPr>
          <w:rFonts w:asciiTheme="majorBidi" w:hAnsiTheme="majorBidi" w:cstheme="majorBidi"/>
          <w:sz w:val="28"/>
          <w:szCs w:val="28"/>
          <w:lang w:bidi="ar-IQ"/>
        </w:rPr>
      </w:pPr>
      <w:r w:rsidRPr="00DC0AA6">
        <w:rPr>
          <w:rFonts w:asciiTheme="majorBidi" w:hAnsiTheme="majorBidi" w:cstheme="majorBidi"/>
          <w:sz w:val="28"/>
          <w:szCs w:val="28"/>
          <w:lang w:bidi="ar-IQ"/>
        </w:rPr>
        <w:t>Turbulent velocity fluctuations</w:t>
      </w:r>
      <w:r>
        <w:rPr>
          <w:rFonts w:asciiTheme="majorBidi" w:hAnsiTheme="majorBidi" w:cstheme="majorBidi"/>
          <w:sz w:val="28"/>
          <w:szCs w:val="28"/>
          <w:lang w:bidi="ar-IQ"/>
        </w:rPr>
        <w:t>.</w:t>
      </w:r>
    </w:p>
    <w:p w14:paraId="6E06D7C4" w14:textId="795DD904" w:rsidR="00DC0AA6" w:rsidRDefault="00DC0AA6" w:rsidP="00DC0AA6">
      <w:pPr>
        <w:pStyle w:val="ListParagraph"/>
        <w:numPr>
          <w:ilvl w:val="0"/>
          <w:numId w:val="8"/>
        </w:numPr>
        <w:spacing w:after="0" w:line="240" w:lineRule="auto"/>
        <w:jc w:val="both"/>
        <w:rPr>
          <w:rFonts w:asciiTheme="majorBidi" w:hAnsiTheme="majorBidi" w:cstheme="majorBidi"/>
          <w:sz w:val="28"/>
          <w:szCs w:val="28"/>
          <w:lang w:bidi="ar-IQ"/>
        </w:rPr>
      </w:pPr>
      <w:r w:rsidRPr="00DC0AA6">
        <w:rPr>
          <w:rFonts w:asciiTheme="majorBidi" w:hAnsiTheme="majorBidi" w:cstheme="majorBidi"/>
          <w:sz w:val="28"/>
          <w:szCs w:val="28"/>
          <w:lang w:bidi="ar-IQ"/>
        </w:rPr>
        <w:t>Diffusion due to concentration gradients – from plumes</w:t>
      </w:r>
      <w:r>
        <w:rPr>
          <w:rFonts w:asciiTheme="majorBidi" w:hAnsiTheme="majorBidi" w:cstheme="majorBidi"/>
          <w:sz w:val="28"/>
          <w:szCs w:val="28"/>
          <w:lang w:bidi="ar-IQ"/>
        </w:rPr>
        <w:t>.</w:t>
      </w:r>
    </w:p>
    <w:p w14:paraId="205B6225" w14:textId="732D65B2" w:rsidR="002E69BB" w:rsidRDefault="002E69BB" w:rsidP="002E69BB">
      <w:pPr>
        <w:pStyle w:val="ListParagraph"/>
        <w:numPr>
          <w:ilvl w:val="0"/>
          <w:numId w:val="8"/>
        </w:numPr>
        <w:spacing w:after="0" w:line="240" w:lineRule="auto"/>
        <w:jc w:val="both"/>
        <w:rPr>
          <w:rFonts w:asciiTheme="majorBidi" w:hAnsiTheme="majorBidi" w:cstheme="majorBidi"/>
          <w:sz w:val="28"/>
          <w:szCs w:val="28"/>
          <w:lang w:bidi="ar-IQ"/>
        </w:rPr>
      </w:pPr>
      <w:r w:rsidRPr="002E69BB">
        <w:rPr>
          <w:rFonts w:asciiTheme="majorBidi" w:hAnsiTheme="majorBidi" w:cstheme="majorBidi"/>
          <w:sz w:val="28"/>
          <w:szCs w:val="28"/>
          <w:lang w:bidi="ar-IQ"/>
        </w:rPr>
        <w:t>Aerodynamic characteristics of pollution</w:t>
      </w:r>
      <w:r>
        <w:rPr>
          <w:rFonts w:asciiTheme="majorBidi" w:hAnsiTheme="majorBidi" w:cstheme="majorBidi"/>
          <w:sz w:val="28"/>
          <w:szCs w:val="28"/>
          <w:lang w:bidi="ar-IQ"/>
        </w:rPr>
        <w:t>.</w:t>
      </w:r>
    </w:p>
    <w:p w14:paraId="2FA3589F" w14:textId="7F51492B" w:rsidR="002E69BB" w:rsidRDefault="00385900" w:rsidP="00385900">
      <w:pPr>
        <w:pStyle w:val="ListParagraph"/>
        <w:numPr>
          <w:ilvl w:val="0"/>
          <w:numId w:val="8"/>
        </w:numPr>
        <w:spacing w:after="0" w:line="240" w:lineRule="auto"/>
        <w:jc w:val="both"/>
        <w:rPr>
          <w:rFonts w:asciiTheme="majorBidi" w:hAnsiTheme="majorBidi" w:cstheme="majorBidi"/>
          <w:sz w:val="28"/>
          <w:szCs w:val="28"/>
          <w:lang w:bidi="ar-IQ"/>
        </w:rPr>
      </w:pPr>
      <w:r w:rsidRPr="00385900">
        <w:rPr>
          <w:rFonts w:asciiTheme="majorBidi" w:hAnsiTheme="majorBidi" w:cstheme="majorBidi"/>
          <w:sz w:val="28"/>
          <w:szCs w:val="28"/>
          <w:lang w:bidi="ar-IQ"/>
        </w:rPr>
        <w:t>Particles</w:t>
      </w:r>
      <w:r>
        <w:rPr>
          <w:rFonts w:asciiTheme="majorBidi" w:hAnsiTheme="majorBidi" w:cstheme="majorBidi"/>
          <w:sz w:val="28"/>
          <w:szCs w:val="28"/>
          <w:lang w:bidi="ar-IQ"/>
        </w:rPr>
        <w:t>.</w:t>
      </w:r>
    </w:p>
    <w:p w14:paraId="2C31DAE2" w14:textId="2F87E912" w:rsidR="00FB7AB7" w:rsidRDefault="00FB7AB7" w:rsidP="00FB7AB7">
      <w:pPr>
        <w:pStyle w:val="ListParagraph"/>
        <w:numPr>
          <w:ilvl w:val="0"/>
          <w:numId w:val="9"/>
        </w:numPr>
        <w:spacing w:after="0" w:line="240" w:lineRule="auto"/>
        <w:jc w:val="both"/>
        <w:rPr>
          <w:rFonts w:asciiTheme="majorBidi" w:hAnsiTheme="majorBidi" w:cstheme="majorBidi"/>
          <w:sz w:val="28"/>
          <w:szCs w:val="28"/>
          <w:lang w:bidi="ar-IQ"/>
        </w:rPr>
      </w:pPr>
      <w:r w:rsidRPr="00FB7AB7">
        <w:rPr>
          <w:rFonts w:asciiTheme="majorBidi" w:hAnsiTheme="majorBidi" w:cstheme="majorBidi"/>
          <w:sz w:val="28"/>
          <w:szCs w:val="28"/>
          <w:lang w:bidi="ar-IQ"/>
        </w:rPr>
        <w:t xml:space="preserve">Size </w:t>
      </w:r>
    </w:p>
    <w:p w14:paraId="6D72878E" w14:textId="77777777" w:rsidR="00FB7AB7" w:rsidRDefault="00FB7AB7" w:rsidP="00FB7AB7">
      <w:pPr>
        <w:pStyle w:val="ListParagraph"/>
        <w:numPr>
          <w:ilvl w:val="0"/>
          <w:numId w:val="9"/>
        </w:numPr>
        <w:spacing w:after="0" w:line="240" w:lineRule="auto"/>
        <w:jc w:val="both"/>
        <w:rPr>
          <w:rFonts w:asciiTheme="majorBidi" w:hAnsiTheme="majorBidi" w:cstheme="majorBidi"/>
          <w:sz w:val="28"/>
          <w:szCs w:val="28"/>
          <w:lang w:bidi="ar-IQ"/>
        </w:rPr>
      </w:pPr>
      <w:r w:rsidRPr="00FB7AB7">
        <w:rPr>
          <w:rFonts w:asciiTheme="majorBidi" w:hAnsiTheme="majorBidi" w:cstheme="majorBidi"/>
          <w:sz w:val="28"/>
          <w:szCs w:val="28"/>
          <w:lang w:bidi="ar-IQ"/>
        </w:rPr>
        <w:t>Shape</w:t>
      </w:r>
    </w:p>
    <w:p w14:paraId="6C70F120" w14:textId="48389F33" w:rsidR="00FB7AB7" w:rsidRDefault="00FB7AB7" w:rsidP="00FB7AB7">
      <w:pPr>
        <w:pStyle w:val="ListParagraph"/>
        <w:numPr>
          <w:ilvl w:val="0"/>
          <w:numId w:val="9"/>
        </w:numPr>
        <w:spacing w:after="0" w:line="240" w:lineRule="auto"/>
        <w:jc w:val="both"/>
        <w:rPr>
          <w:rFonts w:asciiTheme="majorBidi" w:hAnsiTheme="majorBidi" w:cstheme="majorBidi"/>
          <w:sz w:val="28"/>
          <w:szCs w:val="28"/>
          <w:lang w:bidi="ar-IQ"/>
        </w:rPr>
      </w:pPr>
      <w:r w:rsidRPr="00FB7AB7">
        <w:rPr>
          <w:rFonts w:asciiTheme="majorBidi" w:hAnsiTheme="majorBidi" w:cstheme="majorBidi"/>
          <w:sz w:val="28"/>
          <w:szCs w:val="28"/>
          <w:lang w:bidi="ar-IQ"/>
        </w:rPr>
        <w:t>Weight</w:t>
      </w:r>
    </w:p>
    <w:p w14:paraId="3F403B26" w14:textId="04517D9C" w:rsidR="00015CAC" w:rsidRDefault="00015CAC" w:rsidP="00015CAC">
      <w:pPr>
        <w:spacing w:after="0" w:line="240" w:lineRule="auto"/>
        <w:jc w:val="both"/>
        <w:rPr>
          <w:rFonts w:asciiTheme="majorBidi" w:hAnsiTheme="majorBidi" w:cstheme="majorBidi"/>
          <w:sz w:val="28"/>
          <w:szCs w:val="28"/>
          <w:lang w:bidi="ar-IQ"/>
        </w:rPr>
      </w:pPr>
    </w:p>
    <w:p w14:paraId="454C7BA6" w14:textId="22306F11" w:rsidR="00015CAC" w:rsidRDefault="00015CAC" w:rsidP="00015CAC">
      <w:pPr>
        <w:spacing w:after="0" w:line="240" w:lineRule="auto"/>
        <w:jc w:val="both"/>
        <w:rPr>
          <w:rFonts w:asciiTheme="majorBidi" w:hAnsiTheme="majorBidi" w:cstheme="majorBidi"/>
          <w:sz w:val="28"/>
          <w:szCs w:val="28"/>
          <w:lang w:bidi="ar-IQ"/>
        </w:rPr>
      </w:pPr>
    </w:p>
    <w:p w14:paraId="3179B6EC" w14:textId="553E51D2" w:rsidR="00981AB6" w:rsidRDefault="00D40B70" w:rsidP="00981AB6">
      <w:pPr>
        <w:spacing w:after="0" w:line="240" w:lineRule="auto"/>
        <w:jc w:val="both"/>
        <w:rPr>
          <w:rFonts w:asciiTheme="majorBidi" w:hAnsiTheme="majorBidi" w:cstheme="majorBidi"/>
          <w:sz w:val="28"/>
          <w:szCs w:val="28"/>
          <w:lang w:bidi="ar-IQ"/>
        </w:rPr>
      </w:pPr>
      <w:r>
        <w:rPr>
          <w:rFonts w:asciiTheme="majorBidi" w:hAnsiTheme="majorBidi" w:cstheme="majorBidi"/>
          <w:b/>
          <w:bCs/>
          <w:sz w:val="28"/>
          <w:szCs w:val="28"/>
          <w:lang w:bidi="ar-IQ"/>
        </w:rPr>
        <w:lastRenderedPageBreak/>
        <w:t xml:space="preserve">9-6 </w:t>
      </w:r>
      <w:r w:rsidR="00981AB6" w:rsidRPr="00015CAC">
        <w:rPr>
          <w:rFonts w:asciiTheme="majorBidi" w:hAnsiTheme="majorBidi" w:cstheme="majorBidi"/>
          <w:b/>
          <w:bCs/>
          <w:sz w:val="28"/>
          <w:szCs w:val="28"/>
          <w:lang w:bidi="ar-IQ"/>
        </w:rPr>
        <w:t>TURBULENCE</w:t>
      </w:r>
      <w:r w:rsidR="00981AB6">
        <w:rPr>
          <w:rFonts w:asciiTheme="majorBidi" w:hAnsiTheme="majorBidi" w:cstheme="majorBidi"/>
          <w:sz w:val="28"/>
          <w:szCs w:val="28"/>
          <w:lang w:bidi="ar-IQ"/>
        </w:rPr>
        <w:t>:</w:t>
      </w:r>
    </w:p>
    <w:p w14:paraId="6D5436A0" w14:textId="54AE2D15" w:rsidR="00981AB6" w:rsidRDefault="00981AB6" w:rsidP="00981AB6">
      <w:pPr>
        <w:pStyle w:val="ListParagraph"/>
        <w:numPr>
          <w:ilvl w:val="0"/>
          <w:numId w:val="11"/>
        </w:numPr>
        <w:spacing w:after="0" w:line="240" w:lineRule="auto"/>
        <w:jc w:val="both"/>
        <w:rPr>
          <w:rFonts w:asciiTheme="majorBidi" w:hAnsiTheme="majorBidi" w:cstheme="majorBidi"/>
          <w:sz w:val="28"/>
          <w:szCs w:val="28"/>
          <w:lang w:bidi="ar-IQ"/>
        </w:rPr>
      </w:pPr>
      <w:r w:rsidRPr="00981AB6">
        <w:rPr>
          <w:rFonts w:asciiTheme="majorBidi" w:hAnsiTheme="majorBidi" w:cstheme="majorBidi"/>
          <w:sz w:val="28"/>
          <w:szCs w:val="28"/>
          <w:lang w:bidi="ar-IQ"/>
        </w:rPr>
        <w:t>Two types:</w:t>
      </w:r>
    </w:p>
    <w:p w14:paraId="450F67B6" w14:textId="7D0CD8C5" w:rsidR="00981AB6" w:rsidRPr="00410573" w:rsidRDefault="00981AB6" w:rsidP="00C424E8">
      <w:pPr>
        <w:pStyle w:val="ListParagraph"/>
        <w:numPr>
          <w:ilvl w:val="0"/>
          <w:numId w:val="16"/>
        </w:numPr>
        <w:spacing w:after="0" w:line="240" w:lineRule="auto"/>
        <w:jc w:val="both"/>
        <w:rPr>
          <w:rFonts w:asciiTheme="majorBidi" w:hAnsiTheme="majorBidi" w:cstheme="majorBidi"/>
          <w:sz w:val="28"/>
          <w:szCs w:val="28"/>
          <w:lang w:bidi="ar-IQ"/>
        </w:rPr>
      </w:pPr>
      <w:r w:rsidRPr="00410573">
        <w:rPr>
          <w:rFonts w:asciiTheme="majorBidi" w:hAnsiTheme="majorBidi" w:cstheme="majorBidi"/>
          <w:sz w:val="28"/>
          <w:szCs w:val="28"/>
          <w:lang w:bidi="ar-IQ"/>
        </w:rPr>
        <w:t xml:space="preserve">Atmospheric heating Causes natural convection currents ---   discussed </w:t>
      </w:r>
    </w:p>
    <w:p w14:paraId="5BCCE9D8" w14:textId="412F0B33" w:rsidR="00981AB6" w:rsidRDefault="00981AB6" w:rsidP="00C424E8">
      <w:pPr>
        <w:pStyle w:val="ListParagraph"/>
        <w:numPr>
          <w:ilvl w:val="0"/>
          <w:numId w:val="15"/>
        </w:numPr>
        <w:spacing w:after="0" w:line="240" w:lineRule="auto"/>
        <w:jc w:val="both"/>
        <w:rPr>
          <w:rFonts w:asciiTheme="majorBidi" w:hAnsiTheme="majorBidi" w:cstheme="majorBidi"/>
          <w:sz w:val="28"/>
          <w:szCs w:val="28"/>
          <w:lang w:bidi="ar-IQ"/>
        </w:rPr>
      </w:pPr>
      <w:r w:rsidRPr="00981AB6">
        <w:rPr>
          <w:rFonts w:asciiTheme="majorBidi" w:hAnsiTheme="majorBidi" w:cstheme="majorBidi"/>
          <w:sz w:val="28"/>
          <w:szCs w:val="28"/>
          <w:lang w:bidi="ar-IQ"/>
        </w:rPr>
        <w:t xml:space="preserve">Thermal eddies </w:t>
      </w:r>
    </w:p>
    <w:p w14:paraId="630BB963" w14:textId="1C05D5A8" w:rsidR="00981AB6" w:rsidRDefault="00981AB6" w:rsidP="00410573">
      <w:pPr>
        <w:pStyle w:val="ListParagraph"/>
        <w:numPr>
          <w:ilvl w:val="0"/>
          <w:numId w:val="11"/>
        </w:numPr>
        <w:spacing w:after="0" w:line="240" w:lineRule="auto"/>
        <w:jc w:val="both"/>
        <w:rPr>
          <w:rFonts w:asciiTheme="majorBidi" w:hAnsiTheme="majorBidi" w:cstheme="majorBidi"/>
          <w:sz w:val="28"/>
          <w:szCs w:val="28"/>
          <w:lang w:bidi="ar-IQ"/>
        </w:rPr>
      </w:pPr>
      <w:r w:rsidRPr="00981AB6">
        <w:rPr>
          <w:rFonts w:asciiTheme="majorBidi" w:hAnsiTheme="majorBidi" w:cstheme="majorBidi"/>
          <w:sz w:val="28"/>
          <w:szCs w:val="28"/>
          <w:lang w:bidi="ar-IQ"/>
        </w:rPr>
        <w:t xml:space="preserve">Mechanical turbulence </w:t>
      </w:r>
    </w:p>
    <w:p w14:paraId="06B7D993" w14:textId="08CE483D" w:rsidR="00981AB6" w:rsidRDefault="00981AB6" w:rsidP="00C424E8">
      <w:pPr>
        <w:pStyle w:val="ListParagraph"/>
        <w:numPr>
          <w:ilvl w:val="0"/>
          <w:numId w:val="15"/>
        </w:numPr>
        <w:spacing w:after="0" w:line="240" w:lineRule="auto"/>
        <w:jc w:val="both"/>
        <w:rPr>
          <w:rFonts w:asciiTheme="majorBidi" w:hAnsiTheme="majorBidi" w:cstheme="majorBidi"/>
          <w:sz w:val="28"/>
          <w:szCs w:val="28"/>
          <w:lang w:bidi="ar-IQ"/>
        </w:rPr>
      </w:pPr>
      <w:r w:rsidRPr="00981AB6">
        <w:rPr>
          <w:rFonts w:asciiTheme="majorBidi" w:hAnsiTheme="majorBidi" w:cstheme="majorBidi"/>
          <w:sz w:val="28"/>
          <w:szCs w:val="28"/>
          <w:lang w:bidi="ar-IQ"/>
        </w:rPr>
        <w:t xml:space="preserve">Results from shear wind effects </w:t>
      </w:r>
    </w:p>
    <w:p w14:paraId="390459AB" w14:textId="74D319E1" w:rsidR="00981AB6" w:rsidRDefault="00981AB6" w:rsidP="00C424E8">
      <w:pPr>
        <w:pStyle w:val="ListParagraph"/>
        <w:numPr>
          <w:ilvl w:val="0"/>
          <w:numId w:val="14"/>
        </w:numPr>
        <w:tabs>
          <w:tab w:val="left" w:pos="2700"/>
        </w:tabs>
        <w:spacing w:after="0" w:line="240" w:lineRule="auto"/>
        <w:ind w:left="3870"/>
        <w:jc w:val="both"/>
        <w:rPr>
          <w:rFonts w:asciiTheme="majorBidi" w:hAnsiTheme="majorBidi" w:cstheme="majorBidi"/>
          <w:sz w:val="28"/>
          <w:szCs w:val="28"/>
          <w:lang w:bidi="ar-IQ"/>
        </w:rPr>
      </w:pPr>
      <w:r w:rsidRPr="00981AB6">
        <w:rPr>
          <w:rFonts w:asciiTheme="majorBidi" w:hAnsiTheme="majorBidi" w:cstheme="majorBidi"/>
          <w:sz w:val="28"/>
          <w:szCs w:val="28"/>
          <w:lang w:bidi="ar-IQ"/>
        </w:rPr>
        <w:t>Result from air movement over the earth’s surface, influenced by location of buildings and relative roughness of terrain.</w:t>
      </w:r>
    </w:p>
    <w:p w14:paraId="6194C0A7" w14:textId="2BE0A747" w:rsidR="00015CAC" w:rsidRPr="005A21A8" w:rsidRDefault="00D40B70" w:rsidP="00015CAC">
      <w:pPr>
        <w:tabs>
          <w:tab w:val="left" w:pos="2700"/>
        </w:tabs>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9-7 </w:t>
      </w:r>
      <w:r w:rsidR="00015CAC" w:rsidRPr="005A21A8">
        <w:rPr>
          <w:rFonts w:asciiTheme="majorBidi" w:hAnsiTheme="majorBidi" w:cstheme="majorBidi"/>
          <w:b/>
          <w:bCs/>
          <w:sz w:val="28"/>
          <w:szCs w:val="28"/>
          <w:lang w:bidi="ar-IQ"/>
        </w:rPr>
        <w:t>LAPSE RATE:</w:t>
      </w:r>
    </w:p>
    <w:p w14:paraId="6495B4D1" w14:textId="6B964BFF" w:rsidR="00015CAC" w:rsidRDefault="00015CAC" w:rsidP="00015CAC">
      <w:pPr>
        <w:pStyle w:val="ListParagraph"/>
        <w:numPr>
          <w:ilvl w:val="0"/>
          <w:numId w:val="11"/>
        </w:numPr>
        <w:tabs>
          <w:tab w:val="left" w:pos="2700"/>
        </w:tabs>
        <w:spacing w:after="0" w:line="240" w:lineRule="auto"/>
        <w:jc w:val="both"/>
        <w:rPr>
          <w:rFonts w:asciiTheme="majorBidi" w:hAnsiTheme="majorBidi" w:cstheme="majorBidi"/>
          <w:sz w:val="28"/>
          <w:szCs w:val="28"/>
          <w:lang w:bidi="ar-IQ"/>
        </w:rPr>
      </w:pPr>
      <w:r w:rsidRPr="00015CAC">
        <w:rPr>
          <w:rFonts w:asciiTheme="majorBidi" w:hAnsiTheme="majorBidi" w:cstheme="majorBidi"/>
          <w:sz w:val="28"/>
          <w:szCs w:val="28"/>
          <w:lang w:bidi="ar-IQ"/>
        </w:rPr>
        <w:t>Important characteristic of atmosphere is ability to resist vertical motion: stability</w:t>
      </w:r>
      <w:r w:rsidR="00A06E79">
        <w:rPr>
          <w:rFonts w:asciiTheme="majorBidi" w:hAnsiTheme="majorBidi" w:cstheme="majorBidi"/>
          <w:sz w:val="28"/>
          <w:szCs w:val="28"/>
          <w:lang w:bidi="ar-IQ"/>
        </w:rPr>
        <w:t>.</w:t>
      </w:r>
      <w:r w:rsidRPr="00015CAC">
        <w:rPr>
          <w:rFonts w:asciiTheme="majorBidi" w:hAnsiTheme="majorBidi" w:cstheme="majorBidi"/>
          <w:sz w:val="28"/>
          <w:szCs w:val="28"/>
          <w:lang w:bidi="ar-IQ"/>
        </w:rPr>
        <w:t xml:space="preserve"> </w:t>
      </w:r>
    </w:p>
    <w:p w14:paraId="3EEA7F0E" w14:textId="783D2118" w:rsidR="00015CAC" w:rsidRDefault="00015CAC" w:rsidP="00015CAC">
      <w:pPr>
        <w:pStyle w:val="ListParagraph"/>
        <w:numPr>
          <w:ilvl w:val="0"/>
          <w:numId w:val="11"/>
        </w:numPr>
        <w:tabs>
          <w:tab w:val="left" w:pos="2700"/>
        </w:tabs>
        <w:spacing w:after="0" w:line="240" w:lineRule="auto"/>
        <w:jc w:val="both"/>
        <w:rPr>
          <w:rFonts w:asciiTheme="majorBidi" w:hAnsiTheme="majorBidi" w:cstheme="majorBidi"/>
          <w:sz w:val="28"/>
          <w:szCs w:val="28"/>
          <w:lang w:bidi="ar-IQ"/>
        </w:rPr>
      </w:pPr>
      <w:r w:rsidRPr="00015CAC">
        <w:rPr>
          <w:rFonts w:asciiTheme="majorBidi" w:hAnsiTheme="majorBidi" w:cstheme="majorBidi"/>
          <w:sz w:val="28"/>
          <w:szCs w:val="28"/>
          <w:lang w:bidi="ar-IQ"/>
        </w:rPr>
        <w:t>Affects ability to disperse pollutants</w:t>
      </w:r>
      <w:r w:rsidR="00A06E79">
        <w:rPr>
          <w:rFonts w:asciiTheme="majorBidi" w:hAnsiTheme="majorBidi" w:cstheme="majorBidi"/>
          <w:sz w:val="28"/>
          <w:szCs w:val="28"/>
          <w:lang w:bidi="ar-IQ"/>
        </w:rPr>
        <w:t>.</w:t>
      </w:r>
    </w:p>
    <w:p w14:paraId="5C2B886F" w14:textId="474F9365" w:rsidR="00A06E79" w:rsidRPr="00B22328" w:rsidRDefault="00A06E79" w:rsidP="00A06E79">
      <w:pPr>
        <w:tabs>
          <w:tab w:val="left" w:pos="2700"/>
        </w:tabs>
        <w:spacing w:after="0" w:line="240" w:lineRule="auto"/>
        <w:jc w:val="both"/>
        <w:rPr>
          <w:rFonts w:asciiTheme="majorBidi" w:hAnsiTheme="majorBidi" w:cstheme="majorBidi"/>
          <w:sz w:val="6"/>
          <w:szCs w:val="6"/>
          <w:lang w:bidi="ar-IQ"/>
        </w:rPr>
      </w:pPr>
    </w:p>
    <w:p w14:paraId="3006E1F5" w14:textId="6876515F" w:rsidR="00A06E79" w:rsidRPr="00A06E79" w:rsidRDefault="00A06E79" w:rsidP="00A06E79">
      <w:pPr>
        <w:pStyle w:val="ListParagraph"/>
        <w:numPr>
          <w:ilvl w:val="0"/>
          <w:numId w:val="11"/>
        </w:numPr>
        <w:tabs>
          <w:tab w:val="left" w:pos="2700"/>
        </w:tabs>
        <w:spacing w:after="0" w:line="240" w:lineRule="auto"/>
        <w:rPr>
          <w:rFonts w:asciiTheme="majorBidi" w:hAnsiTheme="majorBidi" w:cstheme="majorBidi"/>
          <w:sz w:val="28"/>
          <w:szCs w:val="28"/>
          <w:lang w:bidi="ar-IQ"/>
        </w:rPr>
      </w:pPr>
      <w:r w:rsidRPr="00A06E79">
        <w:rPr>
          <w:rFonts w:asciiTheme="majorBidi" w:hAnsiTheme="majorBidi" w:cstheme="majorBidi"/>
          <w:sz w:val="28"/>
          <w:szCs w:val="28"/>
          <w:lang w:bidi="ar-IQ"/>
        </w:rPr>
        <w:t>When small volume of air is displaced upward</w:t>
      </w:r>
    </w:p>
    <w:p w14:paraId="13173DF6" w14:textId="40FCCB28" w:rsidR="00A06E79" w:rsidRPr="00A06E79" w:rsidRDefault="00A06E79" w:rsidP="00A06E79">
      <w:pPr>
        <w:tabs>
          <w:tab w:val="left" w:pos="180"/>
          <w:tab w:val="left" w:pos="2700"/>
        </w:tabs>
        <w:spacing w:after="0" w:line="240" w:lineRule="auto"/>
        <w:ind w:left="1350"/>
        <w:rPr>
          <w:rFonts w:asciiTheme="majorBidi" w:hAnsiTheme="majorBidi" w:cstheme="majorBidi"/>
          <w:sz w:val="28"/>
          <w:szCs w:val="28"/>
          <w:lang w:bidi="ar-IQ"/>
        </w:rPr>
      </w:pPr>
      <w:r w:rsidRPr="00A06E79">
        <w:rPr>
          <w:rFonts w:asciiTheme="majorBidi" w:hAnsiTheme="majorBidi" w:cstheme="majorBidi"/>
          <w:sz w:val="28"/>
          <w:szCs w:val="28"/>
          <w:lang w:bidi="ar-IQ"/>
        </w:rPr>
        <w:t>• Encounters lower pressure</w:t>
      </w:r>
      <w:r>
        <w:rPr>
          <w:rFonts w:asciiTheme="majorBidi" w:hAnsiTheme="majorBidi" w:cstheme="majorBidi"/>
          <w:sz w:val="28"/>
          <w:szCs w:val="28"/>
          <w:lang w:bidi="ar-IQ"/>
        </w:rPr>
        <w:t>.</w:t>
      </w:r>
    </w:p>
    <w:p w14:paraId="7DB0C48E" w14:textId="3D0A9A85" w:rsidR="00A06E79" w:rsidRPr="00A06E79" w:rsidRDefault="00A06E79" w:rsidP="00A06E79">
      <w:pPr>
        <w:tabs>
          <w:tab w:val="left" w:pos="180"/>
          <w:tab w:val="left" w:pos="2700"/>
        </w:tabs>
        <w:spacing w:after="0" w:line="240" w:lineRule="auto"/>
        <w:ind w:left="1350"/>
        <w:rPr>
          <w:rFonts w:asciiTheme="majorBidi" w:hAnsiTheme="majorBidi" w:cstheme="majorBidi"/>
          <w:sz w:val="28"/>
          <w:szCs w:val="28"/>
          <w:lang w:bidi="ar-IQ"/>
        </w:rPr>
      </w:pPr>
      <w:r w:rsidRPr="00A06E79">
        <w:rPr>
          <w:rFonts w:asciiTheme="majorBidi" w:hAnsiTheme="majorBidi" w:cstheme="majorBidi"/>
          <w:sz w:val="28"/>
          <w:szCs w:val="28"/>
          <w:lang w:bidi="ar-IQ"/>
        </w:rPr>
        <w:t>• Expands to lower temperature</w:t>
      </w:r>
      <w:r>
        <w:rPr>
          <w:rFonts w:asciiTheme="majorBidi" w:hAnsiTheme="majorBidi" w:cstheme="majorBidi"/>
          <w:sz w:val="28"/>
          <w:szCs w:val="28"/>
          <w:lang w:bidi="ar-IQ"/>
        </w:rPr>
        <w:t>.</w:t>
      </w:r>
    </w:p>
    <w:p w14:paraId="017172A7" w14:textId="5AD6A3C0" w:rsidR="00A06E79" w:rsidRPr="00A06E79" w:rsidRDefault="00A06E79" w:rsidP="00A06E79">
      <w:pPr>
        <w:tabs>
          <w:tab w:val="left" w:pos="180"/>
          <w:tab w:val="left" w:pos="2700"/>
        </w:tabs>
        <w:spacing w:after="0" w:line="240" w:lineRule="auto"/>
        <w:ind w:left="1350"/>
        <w:rPr>
          <w:rFonts w:asciiTheme="majorBidi" w:hAnsiTheme="majorBidi" w:cstheme="majorBidi"/>
          <w:sz w:val="28"/>
          <w:szCs w:val="28"/>
          <w:lang w:bidi="ar-IQ"/>
        </w:rPr>
      </w:pPr>
      <w:r w:rsidRPr="00A06E79">
        <w:rPr>
          <w:rFonts w:asciiTheme="majorBidi" w:hAnsiTheme="majorBidi" w:cstheme="majorBidi"/>
          <w:sz w:val="28"/>
          <w:szCs w:val="28"/>
          <w:lang w:bidi="ar-IQ"/>
        </w:rPr>
        <w:t>• Assume no heat transfers to surrounding atmosphere</w:t>
      </w:r>
      <w:r>
        <w:rPr>
          <w:rFonts w:asciiTheme="majorBidi" w:hAnsiTheme="majorBidi" w:cstheme="majorBidi"/>
          <w:sz w:val="28"/>
          <w:szCs w:val="28"/>
          <w:lang w:bidi="ar-IQ"/>
        </w:rPr>
        <w:t>.</w:t>
      </w:r>
    </w:p>
    <w:p w14:paraId="52D677C3" w14:textId="5E55C1FE" w:rsidR="00A06E79" w:rsidRDefault="00A06E79" w:rsidP="00A06E79">
      <w:pPr>
        <w:tabs>
          <w:tab w:val="left" w:pos="180"/>
          <w:tab w:val="left" w:pos="2700"/>
        </w:tabs>
        <w:spacing w:after="0" w:line="240" w:lineRule="auto"/>
        <w:ind w:left="1350"/>
        <w:jc w:val="both"/>
        <w:rPr>
          <w:rFonts w:asciiTheme="majorBidi" w:hAnsiTheme="majorBidi" w:cstheme="majorBidi"/>
          <w:sz w:val="28"/>
          <w:szCs w:val="28"/>
          <w:lang w:bidi="ar-IQ"/>
        </w:rPr>
      </w:pPr>
      <w:r w:rsidRPr="00A06E79">
        <w:rPr>
          <w:rFonts w:asciiTheme="majorBidi" w:hAnsiTheme="majorBidi" w:cstheme="majorBidi"/>
          <w:sz w:val="28"/>
          <w:szCs w:val="28"/>
          <w:lang w:bidi="ar-IQ"/>
        </w:rPr>
        <w:t>• Called adiabatic expansion</w:t>
      </w:r>
      <w:r>
        <w:rPr>
          <w:rFonts w:asciiTheme="majorBidi" w:hAnsiTheme="majorBidi" w:cstheme="majorBidi"/>
          <w:sz w:val="28"/>
          <w:szCs w:val="28"/>
          <w:lang w:bidi="ar-IQ"/>
        </w:rPr>
        <w:t>.</w:t>
      </w:r>
    </w:p>
    <w:p w14:paraId="3A1A560F" w14:textId="1F6456B1" w:rsidR="005A21A8" w:rsidRDefault="005A21A8" w:rsidP="005A21A8">
      <w:pPr>
        <w:tabs>
          <w:tab w:val="left" w:pos="180"/>
          <w:tab w:val="left" w:pos="2700"/>
        </w:tabs>
        <w:spacing w:after="0" w:line="240" w:lineRule="auto"/>
        <w:jc w:val="both"/>
        <w:rPr>
          <w:rFonts w:asciiTheme="majorBidi" w:hAnsiTheme="majorBidi" w:cstheme="majorBidi"/>
          <w:sz w:val="28"/>
          <w:szCs w:val="28"/>
          <w:lang w:bidi="ar-IQ"/>
        </w:rPr>
      </w:pPr>
    </w:p>
    <w:p w14:paraId="675E8496" w14:textId="2D387BA9" w:rsidR="005A21A8" w:rsidRPr="005A21A8" w:rsidRDefault="00D40B70" w:rsidP="005A21A8">
      <w:pPr>
        <w:tabs>
          <w:tab w:val="left" w:pos="180"/>
          <w:tab w:val="left" w:pos="2700"/>
        </w:tabs>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 xml:space="preserve">9-8 </w:t>
      </w:r>
      <w:r w:rsidR="005A21A8" w:rsidRPr="005A21A8">
        <w:rPr>
          <w:rFonts w:asciiTheme="majorBidi" w:hAnsiTheme="majorBidi" w:cstheme="majorBidi"/>
          <w:b/>
          <w:bCs/>
          <w:sz w:val="28"/>
          <w:szCs w:val="28"/>
          <w:lang w:bidi="ar-IQ"/>
        </w:rPr>
        <w:t>ATMOSPHERIC STABILITY:</w:t>
      </w:r>
    </w:p>
    <w:p w14:paraId="27F102BC" w14:textId="05449FE4" w:rsidR="005A21A8" w:rsidRDefault="005A21A8" w:rsidP="005A21A8">
      <w:pPr>
        <w:pStyle w:val="ListParagraph"/>
        <w:numPr>
          <w:ilvl w:val="0"/>
          <w:numId w:val="17"/>
        </w:numPr>
        <w:tabs>
          <w:tab w:val="left" w:pos="180"/>
          <w:tab w:val="left" w:pos="2700"/>
        </w:tabs>
        <w:spacing w:after="0" w:line="240" w:lineRule="auto"/>
        <w:jc w:val="both"/>
        <w:rPr>
          <w:rFonts w:asciiTheme="majorBidi" w:hAnsiTheme="majorBidi" w:cstheme="majorBidi"/>
          <w:sz w:val="28"/>
          <w:szCs w:val="28"/>
          <w:lang w:bidi="ar-IQ"/>
        </w:rPr>
      </w:pPr>
      <w:r w:rsidRPr="005A21A8">
        <w:rPr>
          <w:rFonts w:asciiTheme="majorBidi" w:hAnsiTheme="majorBidi" w:cstheme="majorBidi"/>
          <w:sz w:val="28"/>
          <w:szCs w:val="28"/>
          <w:lang w:bidi="ar-IQ"/>
        </w:rPr>
        <w:t>Atmospheric stability determines whether or not air will rise and cause storms, sink and cause clear skies, or essentially do nothing.</w:t>
      </w:r>
    </w:p>
    <w:p w14:paraId="34B6AABF" w14:textId="77777777" w:rsidR="00130964" w:rsidRPr="00F72C9D" w:rsidRDefault="00130964" w:rsidP="00130964">
      <w:pPr>
        <w:pStyle w:val="ListParagraph"/>
        <w:tabs>
          <w:tab w:val="left" w:pos="180"/>
          <w:tab w:val="left" w:pos="2700"/>
        </w:tabs>
        <w:spacing w:after="0" w:line="240" w:lineRule="auto"/>
        <w:jc w:val="both"/>
        <w:rPr>
          <w:rFonts w:asciiTheme="majorBidi" w:hAnsiTheme="majorBidi" w:cstheme="majorBidi"/>
          <w:sz w:val="12"/>
          <w:szCs w:val="12"/>
          <w:lang w:bidi="ar-IQ"/>
        </w:rPr>
      </w:pPr>
    </w:p>
    <w:p w14:paraId="6418B830" w14:textId="02EC5DB2" w:rsidR="000278C5" w:rsidRDefault="000278C5" w:rsidP="000278C5">
      <w:pPr>
        <w:pStyle w:val="ListParagraph"/>
        <w:numPr>
          <w:ilvl w:val="0"/>
          <w:numId w:val="17"/>
        </w:numPr>
        <w:tabs>
          <w:tab w:val="left" w:pos="180"/>
          <w:tab w:val="left" w:pos="2700"/>
        </w:tabs>
        <w:spacing w:after="0" w:line="240" w:lineRule="auto"/>
        <w:jc w:val="both"/>
        <w:rPr>
          <w:rFonts w:asciiTheme="majorBidi" w:hAnsiTheme="majorBidi" w:cstheme="majorBidi"/>
          <w:sz w:val="28"/>
          <w:szCs w:val="28"/>
          <w:lang w:bidi="ar-IQ"/>
        </w:rPr>
      </w:pPr>
      <w:r w:rsidRPr="000278C5">
        <w:rPr>
          <w:rFonts w:asciiTheme="majorBidi" w:hAnsiTheme="majorBidi" w:cstheme="majorBidi"/>
          <w:sz w:val="28"/>
          <w:szCs w:val="28"/>
          <w:lang w:bidi="ar-IQ"/>
        </w:rPr>
        <w:t>Stability is dependent upon the Dry and Saturated Adiabatic Lapse Rates and the Environmental Lapse Rate.</w:t>
      </w:r>
    </w:p>
    <w:p w14:paraId="40D336A1" w14:textId="77777777" w:rsidR="001B5472" w:rsidRPr="00F72C9D" w:rsidRDefault="001B5472" w:rsidP="001B5472">
      <w:pPr>
        <w:pStyle w:val="ListParagraph"/>
        <w:tabs>
          <w:tab w:val="left" w:pos="180"/>
          <w:tab w:val="left" w:pos="2700"/>
        </w:tabs>
        <w:spacing w:after="0" w:line="240" w:lineRule="auto"/>
        <w:jc w:val="both"/>
        <w:rPr>
          <w:rFonts w:asciiTheme="majorBidi" w:hAnsiTheme="majorBidi" w:cstheme="majorBidi"/>
          <w:sz w:val="14"/>
          <w:szCs w:val="14"/>
          <w:lang w:bidi="ar-IQ"/>
        </w:rPr>
      </w:pPr>
    </w:p>
    <w:p w14:paraId="03F38856" w14:textId="2088E1F0" w:rsidR="001B5472" w:rsidRDefault="00CE402E" w:rsidP="001B5472">
      <w:pPr>
        <w:tabs>
          <w:tab w:val="left" w:pos="180"/>
          <w:tab w:val="left" w:pos="2700"/>
        </w:tabs>
        <w:spacing w:after="0" w:line="240" w:lineRule="auto"/>
        <w:jc w:val="both"/>
        <w:rPr>
          <w:rFonts w:asciiTheme="majorBidi" w:hAnsiTheme="majorBidi" w:cstheme="majorBidi"/>
          <w:sz w:val="28"/>
          <w:szCs w:val="28"/>
          <w:lang w:bidi="ar-IQ"/>
        </w:rPr>
      </w:pPr>
      <w:r w:rsidRPr="00B33C1A">
        <w:rPr>
          <w:rFonts w:asciiTheme="majorBidi" w:hAnsiTheme="majorBidi" w:cstheme="majorBidi"/>
          <w:b/>
          <w:bCs/>
          <w:sz w:val="28"/>
          <w:szCs w:val="28"/>
          <w:lang w:bidi="ar-IQ"/>
        </w:rPr>
        <w:t>9-</w:t>
      </w:r>
      <w:r w:rsidR="00B33C1A">
        <w:rPr>
          <w:rFonts w:asciiTheme="majorBidi" w:hAnsiTheme="majorBidi" w:cstheme="majorBidi"/>
          <w:b/>
          <w:bCs/>
          <w:sz w:val="28"/>
          <w:szCs w:val="28"/>
          <w:lang w:bidi="ar-IQ"/>
        </w:rPr>
        <w:t>8-1</w:t>
      </w:r>
      <w:r w:rsidR="001B5472" w:rsidRPr="00B33C1A">
        <w:rPr>
          <w:rFonts w:asciiTheme="majorBidi" w:hAnsiTheme="majorBidi" w:cstheme="majorBidi"/>
          <w:b/>
          <w:bCs/>
          <w:sz w:val="28"/>
          <w:szCs w:val="28"/>
          <w:lang w:bidi="ar-IQ"/>
        </w:rPr>
        <w:t>CONDITIONS</w:t>
      </w:r>
      <w:r w:rsidR="0038004E">
        <w:rPr>
          <w:rFonts w:asciiTheme="majorBidi" w:hAnsiTheme="majorBidi" w:cstheme="majorBidi"/>
          <w:sz w:val="28"/>
          <w:szCs w:val="28"/>
          <w:lang w:bidi="ar-IQ"/>
        </w:rPr>
        <w:t>:</w:t>
      </w:r>
    </w:p>
    <w:p w14:paraId="65A303E2" w14:textId="3616FED2" w:rsidR="00753136" w:rsidRDefault="00753136" w:rsidP="00753136">
      <w:pPr>
        <w:pStyle w:val="ListParagraph"/>
        <w:numPr>
          <w:ilvl w:val="0"/>
          <w:numId w:val="18"/>
        </w:numPr>
        <w:tabs>
          <w:tab w:val="left" w:pos="180"/>
          <w:tab w:val="left" w:pos="2700"/>
        </w:tabs>
        <w:spacing w:after="0" w:line="240" w:lineRule="auto"/>
        <w:jc w:val="both"/>
        <w:rPr>
          <w:rFonts w:asciiTheme="majorBidi" w:hAnsiTheme="majorBidi" w:cstheme="majorBidi"/>
          <w:sz w:val="28"/>
          <w:szCs w:val="28"/>
          <w:lang w:bidi="ar-IQ"/>
        </w:rPr>
      </w:pPr>
      <w:r w:rsidRPr="00753136">
        <w:rPr>
          <w:rFonts w:asciiTheme="majorBidi" w:hAnsiTheme="majorBidi" w:cstheme="majorBidi"/>
          <w:sz w:val="28"/>
          <w:szCs w:val="28"/>
          <w:lang w:bidi="ar-IQ"/>
        </w:rPr>
        <w:t xml:space="preserve">If an air parcel is warmer than its surrounding environment, then it will be less dense than its surroundings and will rise like a hot air balloon. This is Unstable Air and has the potential for creating storms. </w:t>
      </w:r>
    </w:p>
    <w:p w14:paraId="2B3A9B5A" w14:textId="77777777" w:rsidR="00056523" w:rsidRPr="00056523" w:rsidRDefault="00056523" w:rsidP="00056523">
      <w:pPr>
        <w:pStyle w:val="ListParagraph"/>
        <w:tabs>
          <w:tab w:val="left" w:pos="180"/>
          <w:tab w:val="left" w:pos="2700"/>
        </w:tabs>
        <w:spacing w:after="0" w:line="240" w:lineRule="auto"/>
        <w:jc w:val="both"/>
        <w:rPr>
          <w:rFonts w:asciiTheme="majorBidi" w:hAnsiTheme="majorBidi" w:cstheme="majorBidi"/>
          <w:sz w:val="10"/>
          <w:szCs w:val="10"/>
          <w:lang w:bidi="ar-IQ"/>
        </w:rPr>
      </w:pPr>
    </w:p>
    <w:p w14:paraId="0655F4A2" w14:textId="0266961A" w:rsidR="00753136" w:rsidRDefault="00753136" w:rsidP="00753136">
      <w:pPr>
        <w:pStyle w:val="ListParagraph"/>
        <w:numPr>
          <w:ilvl w:val="0"/>
          <w:numId w:val="18"/>
        </w:numPr>
        <w:tabs>
          <w:tab w:val="left" w:pos="180"/>
          <w:tab w:val="left" w:pos="2700"/>
        </w:tabs>
        <w:spacing w:after="0" w:line="240" w:lineRule="auto"/>
        <w:jc w:val="both"/>
        <w:rPr>
          <w:rFonts w:asciiTheme="majorBidi" w:hAnsiTheme="majorBidi" w:cstheme="majorBidi"/>
          <w:sz w:val="28"/>
          <w:szCs w:val="28"/>
          <w:lang w:bidi="ar-IQ"/>
        </w:rPr>
      </w:pPr>
      <w:r w:rsidRPr="00753136">
        <w:rPr>
          <w:rFonts w:asciiTheme="majorBidi" w:hAnsiTheme="majorBidi" w:cstheme="majorBidi"/>
          <w:sz w:val="28"/>
          <w:szCs w:val="28"/>
          <w:lang w:bidi="ar-IQ"/>
        </w:rPr>
        <w:t xml:space="preserve">If an air parcel is cooler than its surrounding environment, then it will be denser than its environment and will sink. This is Stable Air which generally leads to clear skies. </w:t>
      </w:r>
    </w:p>
    <w:p w14:paraId="723074F7" w14:textId="77777777" w:rsidR="00056523" w:rsidRPr="00056523" w:rsidRDefault="00056523" w:rsidP="00056523">
      <w:pPr>
        <w:pStyle w:val="ListParagraph"/>
        <w:rPr>
          <w:rFonts w:asciiTheme="majorBidi" w:hAnsiTheme="majorBidi" w:cstheme="majorBidi"/>
          <w:sz w:val="6"/>
          <w:szCs w:val="6"/>
          <w:lang w:bidi="ar-IQ"/>
        </w:rPr>
      </w:pPr>
    </w:p>
    <w:p w14:paraId="34992515" w14:textId="77777777" w:rsidR="00056523" w:rsidRPr="00056523" w:rsidRDefault="00056523" w:rsidP="00056523">
      <w:pPr>
        <w:pStyle w:val="ListParagraph"/>
        <w:tabs>
          <w:tab w:val="left" w:pos="180"/>
          <w:tab w:val="left" w:pos="2700"/>
        </w:tabs>
        <w:spacing w:after="0" w:line="240" w:lineRule="auto"/>
        <w:jc w:val="both"/>
        <w:rPr>
          <w:rFonts w:asciiTheme="majorBidi" w:hAnsiTheme="majorBidi" w:cstheme="majorBidi"/>
          <w:sz w:val="6"/>
          <w:szCs w:val="6"/>
          <w:lang w:bidi="ar-IQ"/>
        </w:rPr>
      </w:pPr>
    </w:p>
    <w:p w14:paraId="071EC81F" w14:textId="717BA444" w:rsidR="00753136" w:rsidRDefault="00753136" w:rsidP="00753136">
      <w:pPr>
        <w:pStyle w:val="ListParagraph"/>
        <w:numPr>
          <w:ilvl w:val="0"/>
          <w:numId w:val="18"/>
        </w:numPr>
        <w:tabs>
          <w:tab w:val="left" w:pos="180"/>
          <w:tab w:val="left" w:pos="2700"/>
        </w:tabs>
        <w:spacing w:after="0" w:line="240" w:lineRule="auto"/>
        <w:jc w:val="both"/>
        <w:rPr>
          <w:rFonts w:asciiTheme="majorBidi" w:hAnsiTheme="majorBidi" w:cstheme="majorBidi"/>
          <w:sz w:val="28"/>
          <w:szCs w:val="28"/>
          <w:lang w:bidi="ar-IQ"/>
        </w:rPr>
      </w:pPr>
      <w:r w:rsidRPr="00753136">
        <w:rPr>
          <w:rFonts w:asciiTheme="majorBidi" w:hAnsiTheme="majorBidi" w:cstheme="majorBidi"/>
          <w:sz w:val="28"/>
          <w:szCs w:val="28"/>
          <w:lang w:bidi="ar-IQ"/>
        </w:rPr>
        <w:t>If an air parcel is the same temperature as its</w:t>
      </w:r>
      <w:r w:rsidR="0071715D">
        <w:rPr>
          <w:rFonts w:asciiTheme="majorBidi" w:hAnsiTheme="majorBidi" w:cstheme="majorBidi"/>
          <w:sz w:val="28"/>
          <w:szCs w:val="28"/>
          <w:lang w:bidi="ar-IQ"/>
        </w:rPr>
        <w:t>:</w:t>
      </w:r>
    </w:p>
    <w:p w14:paraId="2F59A716" w14:textId="77777777" w:rsidR="00642000" w:rsidRPr="00642000" w:rsidRDefault="00642000" w:rsidP="00642000">
      <w:pPr>
        <w:pStyle w:val="ListParagraph"/>
        <w:tabs>
          <w:tab w:val="left" w:pos="180"/>
          <w:tab w:val="left" w:pos="2700"/>
        </w:tabs>
        <w:spacing w:after="0" w:line="240" w:lineRule="auto"/>
        <w:jc w:val="both"/>
        <w:rPr>
          <w:rFonts w:asciiTheme="majorBidi" w:hAnsiTheme="majorBidi" w:cstheme="majorBidi"/>
          <w:sz w:val="18"/>
          <w:szCs w:val="18"/>
          <w:lang w:bidi="ar-IQ"/>
        </w:rPr>
      </w:pPr>
    </w:p>
    <w:p w14:paraId="30DC83DB" w14:textId="1D618F01" w:rsidR="006D6E14" w:rsidRPr="000D0477" w:rsidRDefault="0071715D" w:rsidP="000D0477">
      <w:pPr>
        <w:pStyle w:val="ListParagraph"/>
        <w:numPr>
          <w:ilvl w:val="0"/>
          <w:numId w:val="26"/>
        </w:numPr>
        <w:tabs>
          <w:tab w:val="left" w:pos="180"/>
          <w:tab w:val="left" w:pos="2700"/>
        </w:tabs>
        <w:spacing w:after="0" w:line="240" w:lineRule="auto"/>
        <w:jc w:val="both"/>
        <w:rPr>
          <w:rFonts w:asciiTheme="majorBidi" w:hAnsiTheme="majorBidi" w:cstheme="majorBidi"/>
          <w:sz w:val="28"/>
          <w:szCs w:val="28"/>
          <w:lang w:bidi="ar-IQ"/>
        </w:rPr>
      </w:pPr>
      <w:r w:rsidRPr="000D0477">
        <w:rPr>
          <w:rFonts w:asciiTheme="majorBidi" w:hAnsiTheme="majorBidi" w:cstheme="majorBidi"/>
          <w:color w:val="FF0000"/>
          <w:sz w:val="28"/>
          <w:szCs w:val="28"/>
          <w:lang w:bidi="ar-IQ"/>
        </w:rPr>
        <w:t>Environmental Lapse Rate</w:t>
      </w:r>
      <w:r w:rsidRPr="000D0477">
        <w:rPr>
          <w:rFonts w:asciiTheme="majorBidi" w:hAnsiTheme="majorBidi" w:cstheme="majorBidi"/>
          <w:sz w:val="28"/>
          <w:szCs w:val="28"/>
          <w:lang w:bidi="ar-IQ"/>
        </w:rPr>
        <w:t>: The rate at which the air temperature changes with height in the atmosphere surrounding a cloud or a rising parcel of air. The overall average rate is a decrease of about 6.5°C/km.</w:t>
      </w:r>
    </w:p>
    <w:p w14:paraId="3F1DB37D" w14:textId="77777777" w:rsidR="00642000" w:rsidRPr="00642000" w:rsidRDefault="00642000" w:rsidP="00642000">
      <w:pPr>
        <w:pStyle w:val="ListParagraph"/>
        <w:tabs>
          <w:tab w:val="left" w:pos="180"/>
          <w:tab w:val="left" w:pos="2700"/>
        </w:tabs>
        <w:spacing w:after="0" w:line="240" w:lineRule="auto"/>
        <w:ind w:left="1440"/>
        <w:jc w:val="both"/>
        <w:rPr>
          <w:rFonts w:asciiTheme="majorBidi" w:hAnsiTheme="majorBidi" w:cstheme="majorBidi"/>
          <w:sz w:val="12"/>
          <w:szCs w:val="12"/>
          <w:lang w:bidi="ar-IQ"/>
        </w:rPr>
      </w:pPr>
    </w:p>
    <w:p w14:paraId="298EB8BC" w14:textId="078B7900" w:rsidR="007611E2" w:rsidRPr="000D0477" w:rsidRDefault="006D6E14" w:rsidP="000D0477">
      <w:pPr>
        <w:pStyle w:val="ListParagraph"/>
        <w:numPr>
          <w:ilvl w:val="0"/>
          <w:numId w:val="26"/>
        </w:numPr>
        <w:tabs>
          <w:tab w:val="left" w:pos="180"/>
          <w:tab w:val="left" w:pos="2700"/>
        </w:tabs>
        <w:spacing w:after="0" w:line="240" w:lineRule="auto"/>
        <w:jc w:val="both"/>
        <w:rPr>
          <w:rFonts w:asciiTheme="majorBidi" w:hAnsiTheme="majorBidi" w:cstheme="majorBidi"/>
          <w:sz w:val="28"/>
          <w:szCs w:val="28"/>
          <w:lang w:bidi="ar-IQ"/>
        </w:rPr>
      </w:pPr>
      <w:r w:rsidRPr="000D0477">
        <w:rPr>
          <w:rFonts w:asciiTheme="majorBidi" w:hAnsiTheme="majorBidi" w:cstheme="majorBidi"/>
          <w:sz w:val="28"/>
          <w:szCs w:val="28"/>
          <w:lang w:bidi="ar-IQ"/>
        </w:rPr>
        <w:lastRenderedPageBreak/>
        <w:t>Where the lapse rate of temperature is negative (temperature increases with height), an inversion is said to exist.</w:t>
      </w:r>
    </w:p>
    <w:p w14:paraId="4951AE6B" w14:textId="77777777" w:rsidR="00642000" w:rsidRPr="00642000" w:rsidRDefault="00642000" w:rsidP="00642000">
      <w:pPr>
        <w:pStyle w:val="ListParagraph"/>
        <w:tabs>
          <w:tab w:val="left" w:pos="180"/>
          <w:tab w:val="left" w:pos="2700"/>
        </w:tabs>
        <w:spacing w:after="0" w:line="240" w:lineRule="auto"/>
        <w:ind w:left="1440"/>
        <w:jc w:val="both"/>
        <w:rPr>
          <w:rFonts w:asciiTheme="majorBidi" w:hAnsiTheme="majorBidi" w:cstheme="majorBidi"/>
          <w:sz w:val="16"/>
          <w:szCs w:val="16"/>
          <w:lang w:bidi="ar-IQ"/>
        </w:rPr>
      </w:pPr>
    </w:p>
    <w:p w14:paraId="1C31D8A5" w14:textId="4D34B085" w:rsidR="00DE03BC" w:rsidRDefault="007611E2" w:rsidP="000D0477">
      <w:pPr>
        <w:pStyle w:val="ListParagraph"/>
        <w:numPr>
          <w:ilvl w:val="0"/>
          <w:numId w:val="26"/>
        </w:numPr>
        <w:tabs>
          <w:tab w:val="left" w:pos="180"/>
          <w:tab w:val="left" w:pos="2700"/>
        </w:tabs>
        <w:spacing w:after="0" w:line="240" w:lineRule="auto"/>
        <w:jc w:val="both"/>
        <w:rPr>
          <w:rFonts w:asciiTheme="majorBidi" w:hAnsiTheme="majorBidi" w:cstheme="majorBidi"/>
          <w:sz w:val="28"/>
          <w:szCs w:val="28"/>
          <w:lang w:bidi="ar-IQ"/>
        </w:rPr>
      </w:pPr>
      <w:r w:rsidRPr="007611E2">
        <w:rPr>
          <w:rFonts w:asciiTheme="majorBidi" w:hAnsiTheme="majorBidi" w:cstheme="majorBidi"/>
          <w:sz w:val="28"/>
          <w:szCs w:val="28"/>
          <w:lang w:bidi="ar-IQ"/>
        </w:rPr>
        <w:t xml:space="preserve">The word </w:t>
      </w:r>
      <w:r w:rsidRPr="007611E2">
        <w:rPr>
          <w:rFonts w:asciiTheme="majorBidi" w:hAnsiTheme="majorBidi" w:cstheme="majorBidi"/>
          <w:color w:val="FF0000"/>
          <w:sz w:val="28"/>
          <w:szCs w:val="28"/>
          <w:lang w:bidi="ar-IQ"/>
        </w:rPr>
        <w:t xml:space="preserve">adiabatic </w:t>
      </w:r>
      <w:r w:rsidRPr="007611E2">
        <w:rPr>
          <w:rFonts w:asciiTheme="majorBidi" w:hAnsiTheme="majorBidi" w:cstheme="majorBidi"/>
          <w:sz w:val="28"/>
          <w:szCs w:val="28"/>
          <w:lang w:bidi="ar-IQ"/>
        </w:rPr>
        <w:t>means that no outside heat is involved in the warming or cooling of the air parcels</w:t>
      </w:r>
      <w:r w:rsidR="00DE03BC">
        <w:rPr>
          <w:rFonts w:asciiTheme="majorBidi" w:hAnsiTheme="majorBidi" w:cstheme="majorBidi"/>
          <w:sz w:val="28"/>
          <w:szCs w:val="28"/>
          <w:lang w:bidi="ar-IQ"/>
        </w:rPr>
        <w:t>.</w:t>
      </w:r>
    </w:p>
    <w:p w14:paraId="2B2A037A" w14:textId="77777777" w:rsidR="00642000" w:rsidRPr="00642000" w:rsidRDefault="00642000" w:rsidP="00642000">
      <w:pPr>
        <w:pStyle w:val="ListParagraph"/>
        <w:rPr>
          <w:rFonts w:asciiTheme="majorBidi" w:hAnsiTheme="majorBidi" w:cstheme="majorBidi"/>
          <w:sz w:val="12"/>
          <w:szCs w:val="12"/>
          <w:lang w:bidi="ar-IQ"/>
        </w:rPr>
      </w:pPr>
    </w:p>
    <w:p w14:paraId="7DD599EB" w14:textId="7DF0CD0D" w:rsidR="0071715D" w:rsidRDefault="0071715D" w:rsidP="000D0477">
      <w:pPr>
        <w:pStyle w:val="ListParagraph"/>
        <w:numPr>
          <w:ilvl w:val="0"/>
          <w:numId w:val="26"/>
        </w:numPr>
        <w:tabs>
          <w:tab w:val="left" w:pos="180"/>
          <w:tab w:val="left" w:pos="2700"/>
        </w:tabs>
        <w:spacing w:after="0" w:line="240" w:lineRule="auto"/>
        <w:jc w:val="both"/>
        <w:rPr>
          <w:rFonts w:asciiTheme="majorBidi" w:hAnsiTheme="majorBidi" w:cstheme="majorBidi"/>
          <w:sz w:val="28"/>
          <w:szCs w:val="28"/>
          <w:lang w:bidi="ar-IQ"/>
        </w:rPr>
      </w:pPr>
      <w:r w:rsidRPr="0071715D">
        <w:rPr>
          <w:rFonts w:asciiTheme="majorBidi" w:hAnsiTheme="majorBidi" w:cstheme="majorBidi"/>
          <w:sz w:val="28"/>
          <w:szCs w:val="28"/>
          <w:lang w:bidi="ar-IQ"/>
        </w:rPr>
        <w:t xml:space="preserve"> </w:t>
      </w:r>
      <w:r w:rsidR="00DE03BC" w:rsidRPr="00DE03BC">
        <w:rPr>
          <w:rFonts w:asciiTheme="majorBidi" w:hAnsiTheme="majorBidi" w:cstheme="majorBidi"/>
          <w:sz w:val="28"/>
          <w:szCs w:val="28"/>
          <w:lang w:bidi="ar-IQ"/>
        </w:rPr>
        <w:t xml:space="preserve">Dry air cools at about 10 C/km </w:t>
      </w:r>
      <w:r w:rsidR="00DE03BC" w:rsidRPr="00DE03BC">
        <w:rPr>
          <w:rFonts w:asciiTheme="majorBidi" w:hAnsiTheme="majorBidi" w:cstheme="majorBidi"/>
          <w:color w:val="FF0000"/>
          <w:sz w:val="28"/>
          <w:szCs w:val="28"/>
          <w:lang w:bidi="ar-IQ"/>
        </w:rPr>
        <w:t xml:space="preserve">(the 'dry adiabatic lapse rate'), </w:t>
      </w:r>
      <w:r w:rsidR="00DE03BC" w:rsidRPr="00DE03BC">
        <w:rPr>
          <w:rFonts w:asciiTheme="majorBidi" w:hAnsiTheme="majorBidi" w:cstheme="majorBidi"/>
          <w:sz w:val="28"/>
          <w:szCs w:val="28"/>
          <w:lang w:bidi="ar-IQ"/>
        </w:rPr>
        <w:t xml:space="preserve">while moist air usually cools at less than 6 C/km </w:t>
      </w:r>
      <w:r w:rsidR="00DE03BC" w:rsidRPr="00DE03BC">
        <w:rPr>
          <w:rFonts w:asciiTheme="majorBidi" w:hAnsiTheme="majorBidi" w:cstheme="majorBidi"/>
          <w:color w:val="FF0000"/>
          <w:sz w:val="28"/>
          <w:szCs w:val="28"/>
          <w:lang w:bidi="ar-IQ"/>
        </w:rPr>
        <w:t>('moist adiabatic lapse rate’</w:t>
      </w:r>
      <w:r w:rsidR="00DE03BC" w:rsidRPr="00DE03BC">
        <w:rPr>
          <w:rFonts w:asciiTheme="majorBidi" w:hAnsiTheme="majorBidi" w:cstheme="majorBidi"/>
          <w:sz w:val="28"/>
          <w:szCs w:val="28"/>
          <w:lang w:bidi="ar-IQ"/>
        </w:rPr>
        <w:t>).</w:t>
      </w:r>
    </w:p>
    <w:p w14:paraId="441C7309" w14:textId="77777777" w:rsidR="00642000" w:rsidRPr="00642000" w:rsidRDefault="00642000" w:rsidP="00642000">
      <w:pPr>
        <w:pStyle w:val="ListParagraph"/>
        <w:rPr>
          <w:rFonts w:asciiTheme="majorBidi" w:hAnsiTheme="majorBidi" w:cstheme="majorBidi"/>
          <w:sz w:val="12"/>
          <w:szCs w:val="12"/>
          <w:lang w:bidi="ar-IQ"/>
        </w:rPr>
      </w:pPr>
    </w:p>
    <w:p w14:paraId="23F396DC" w14:textId="4D0CC236" w:rsidR="00080280" w:rsidRDefault="00080280" w:rsidP="000D0477">
      <w:pPr>
        <w:pStyle w:val="ListParagraph"/>
        <w:numPr>
          <w:ilvl w:val="0"/>
          <w:numId w:val="26"/>
        </w:numPr>
        <w:tabs>
          <w:tab w:val="left" w:pos="180"/>
          <w:tab w:val="left" w:pos="2700"/>
        </w:tabs>
        <w:spacing w:after="0" w:line="240" w:lineRule="auto"/>
        <w:jc w:val="both"/>
        <w:rPr>
          <w:rFonts w:asciiTheme="majorBidi" w:hAnsiTheme="majorBidi" w:cstheme="majorBidi"/>
          <w:sz w:val="28"/>
          <w:szCs w:val="28"/>
          <w:lang w:bidi="ar-IQ"/>
        </w:rPr>
      </w:pPr>
      <w:r w:rsidRPr="00080280">
        <w:rPr>
          <w:rFonts w:asciiTheme="majorBidi" w:hAnsiTheme="majorBidi" w:cstheme="majorBidi"/>
          <w:sz w:val="28"/>
          <w:szCs w:val="28"/>
          <w:lang w:bidi="ar-IQ"/>
        </w:rPr>
        <w:t xml:space="preserve">The lapse rate that occurs in a vertically moving air parcel in which no condensation is occurring. The temperature change is related to the expansional cooling` </w:t>
      </w:r>
      <w:r w:rsidR="00B43733" w:rsidRPr="00080280">
        <w:rPr>
          <w:rFonts w:asciiTheme="majorBidi" w:hAnsiTheme="majorBidi" w:cstheme="majorBidi"/>
          <w:sz w:val="28"/>
          <w:szCs w:val="28"/>
          <w:lang w:bidi="ar-IQ"/>
        </w:rPr>
        <w:t>q (</w:t>
      </w:r>
      <w:r w:rsidRPr="00080280">
        <w:rPr>
          <w:rFonts w:asciiTheme="majorBidi" w:hAnsiTheme="majorBidi" w:cstheme="majorBidi"/>
          <w:sz w:val="28"/>
          <w:szCs w:val="28"/>
          <w:lang w:bidi="ar-IQ"/>
        </w:rPr>
        <w:t>compressional warming) that occurs when the air moves upward (downward).</w:t>
      </w:r>
    </w:p>
    <w:p w14:paraId="7D837126" w14:textId="77777777" w:rsidR="00B43733" w:rsidRPr="001B1385" w:rsidRDefault="00B43733" w:rsidP="00B43733">
      <w:pPr>
        <w:pStyle w:val="ListParagraph"/>
        <w:tabs>
          <w:tab w:val="left" w:pos="180"/>
          <w:tab w:val="left" w:pos="2700"/>
        </w:tabs>
        <w:spacing w:after="0" w:line="240" w:lineRule="auto"/>
        <w:ind w:left="1440"/>
        <w:jc w:val="both"/>
        <w:rPr>
          <w:rFonts w:asciiTheme="majorBidi" w:hAnsiTheme="majorBidi" w:cstheme="majorBidi"/>
          <w:sz w:val="20"/>
          <w:szCs w:val="20"/>
          <w:lang w:bidi="ar-IQ"/>
        </w:rPr>
      </w:pPr>
    </w:p>
    <w:p w14:paraId="066E3D86" w14:textId="7A4B7E91" w:rsidR="00080280" w:rsidRPr="00B6505F" w:rsidRDefault="00080280" w:rsidP="00B43733">
      <w:pPr>
        <w:tabs>
          <w:tab w:val="left" w:pos="180"/>
          <w:tab w:val="left" w:pos="2700"/>
        </w:tabs>
        <w:spacing w:after="0" w:line="240" w:lineRule="auto"/>
        <w:rPr>
          <w:rFonts w:asciiTheme="majorBidi" w:hAnsiTheme="majorBidi" w:cstheme="majorBidi"/>
          <w:b/>
          <w:bCs/>
          <w:sz w:val="28"/>
          <w:szCs w:val="28"/>
          <w:lang w:bidi="ar-IQ"/>
        </w:rPr>
      </w:pPr>
      <w:r w:rsidRPr="00B6505F">
        <w:rPr>
          <w:rFonts w:asciiTheme="majorBidi" w:hAnsiTheme="majorBidi" w:cstheme="majorBidi"/>
          <w:b/>
          <w:bCs/>
          <w:sz w:val="28"/>
          <w:szCs w:val="28"/>
          <w:lang w:bidi="ar-IQ"/>
        </w:rPr>
        <w:t xml:space="preserve">Vertical </w:t>
      </w:r>
      <w:r w:rsidR="00B43733" w:rsidRPr="00B6505F">
        <w:rPr>
          <w:rFonts w:asciiTheme="majorBidi" w:hAnsiTheme="majorBidi" w:cstheme="majorBidi"/>
          <w:b/>
          <w:bCs/>
          <w:sz w:val="28"/>
          <w:szCs w:val="28"/>
          <w:lang w:bidi="ar-IQ"/>
        </w:rPr>
        <w:t>Temperature Profiles</w:t>
      </w:r>
      <w:r w:rsidR="001B1385" w:rsidRPr="00B6505F">
        <w:rPr>
          <w:rFonts w:asciiTheme="majorBidi" w:hAnsiTheme="majorBidi" w:cstheme="majorBidi"/>
          <w:b/>
          <w:bCs/>
          <w:sz w:val="28"/>
          <w:szCs w:val="28"/>
          <w:lang w:bidi="ar-IQ"/>
        </w:rPr>
        <w:t>:</w:t>
      </w:r>
    </w:p>
    <w:p w14:paraId="48870314" w14:textId="38688258" w:rsidR="00080280" w:rsidRPr="00B43733" w:rsidRDefault="00080280" w:rsidP="00B43733">
      <w:pPr>
        <w:pStyle w:val="ListParagraph"/>
        <w:numPr>
          <w:ilvl w:val="0"/>
          <w:numId w:val="24"/>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Environmental lapse</w:t>
      </w:r>
      <w:r w:rsidR="00B43733" w:rsidRPr="00B43733">
        <w:rPr>
          <w:rFonts w:asciiTheme="majorBidi" w:hAnsiTheme="majorBidi" w:cstheme="majorBidi"/>
          <w:sz w:val="28"/>
          <w:szCs w:val="28"/>
          <w:lang w:bidi="ar-IQ"/>
        </w:rPr>
        <w:t xml:space="preserve"> </w:t>
      </w:r>
      <w:r w:rsidRPr="00B43733">
        <w:rPr>
          <w:rFonts w:asciiTheme="majorBidi" w:hAnsiTheme="majorBidi" w:cstheme="majorBidi"/>
          <w:sz w:val="28"/>
          <w:szCs w:val="28"/>
          <w:lang w:bidi="ar-IQ"/>
        </w:rPr>
        <w:t>rate (ELR)</w:t>
      </w:r>
    </w:p>
    <w:p w14:paraId="27EA7A58" w14:textId="55D1A34E" w:rsidR="00080280" w:rsidRPr="00B43733" w:rsidRDefault="00080280" w:rsidP="00B43733">
      <w:pPr>
        <w:pStyle w:val="ListParagraph"/>
        <w:numPr>
          <w:ilvl w:val="0"/>
          <w:numId w:val="24"/>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Dry adiabatic lapse</w:t>
      </w:r>
      <w:r w:rsidR="00B43733" w:rsidRPr="00B43733">
        <w:rPr>
          <w:rFonts w:asciiTheme="majorBidi" w:hAnsiTheme="majorBidi" w:cstheme="majorBidi"/>
          <w:sz w:val="28"/>
          <w:szCs w:val="28"/>
          <w:lang w:bidi="ar-IQ"/>
        </w:rPr>
        <w:t xml:space="preserve"> </w:t>
      </w:r>
      <w:r w:rsidRPr="00B43733">
        <w:rPr>
          <w:rFonts w:asciiTheme="majorBidi" w:hAnsiTheme="majorBidi" w:cstheme="majorBidi"/>
          <w:sz w:val="28"/>
          <w:szCs w:val="28"/>
          <w:lang w:bidi="ar-IQ"/>
        </w:rPr>
        <w:t>rate (DALR)</w:t>
      </w:r>
    </w:p>
    <w:p w14:paraId="46D00588" w14:textId="03CD18DF" w:rsidR="00B6505F" w:rsidRPr="00B43733" w:rsidRDefault="00080280" w:rsidP="00B6505F">
      <w:pPr>
        <w:tabs>
          <w:tab w:val="left" w:pos="180"/>
          <w:tab w:val="left" w:pos="2700"/>
        </w:tabs>
        <w:spacing w:after="0" w:line="240" w:lineRule="auto"/>
        <w:rPr>
          <w:rFonts w:asciiTheme="majorBidi" w:hAnsiTheme="majorBidi" w:cstheme="majorBidi"/>
          <w:b/>
          <w:bCs/>
          <w:color w:val="FF0000"/>
          <w:sz w:val="34"/>
          <w:szCs w:val="34"/>
          <w:lang w:bidi="ar-IQ"/>
        </w:rPr>
      </w:pPr>
      <w:r w:rsidRPr="00B43733">
        <w:rPr>
          <w:rFonts w:asciiTheme="majorBidi" w:hAnsiTheme="majorBidi" w:cstheme="majorBidi"/>
          <w:b/>
          <w:bCs/>
          <w:color w:val="FF0000"/>
          <w:sz w:val="34"/>
          <w:szCs w:val="34"/>
          <w:lang w:bidi="ar-IQ"/>
        </w:rPr>
        <w:t>If</w:t>
      </w:r>
      <w:r w:rsidR="00B6505F">
        <w:rPr>
          <w:rFonts w:asciiTheme="majorBidi" w:hAnsiTheme="majorBidi" w:cstheme="majorBidi"/>
          <w:b/>
          <w:bCs/>
          <w:color w:val="FF0000"/>
          <w:sz w:val="34"/>
          <w:szCs w:val="34"/>
          <w:lang w:bidi="ar-IQ"/>
        </w:rPr>
        <w:t>:</w:t>
      </w:r>
    </w:p>
    <w:p w14:paraId="792FE367" w14:textId="031A8333" w:rsidR="00B43733" w:rsidRPr="00B43733" w:rsidRDefault="00080280" w:rsidP="00B43733">
      <w:pPr>
        <w:pStyle w:val="ListParagraph"/>
        <w:numPr>
          <w:ilvl w:val="0"/>
          <w:numId w:val="23"/>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ELR</w:t>
      </w:r>
      <w:r w:rsidRPr="00B43733">
        <w:rPr>
          <w:rFonts w:asciiTheme="majorBidi" w:hAnsiTheme="majorBidi" w:cstheme="majorBidi"/>
          <w:color w:val="FF0000"/>
          <w:sz w:val="28"/>
          <w:szCs w:val="28"/>
          <w:lang w:bidi="ar-IQ"/>
        </w:rPr>
        <w:t xml:space="preserve"> </w:t>
      </w:r>
      <w:r w:rsidRPr="00B43733">
        <w:rPr>
          <w:rFonts w:asciiTheme="majorBidi" w:hAnsiTheme="majorBidi" w:cstheme="majorBidi"/>
          <w:b/>
          <w:bCs/>
          <w:color w:val="FF0000"/>
          <w:sz w:val="32"/>
          <w:szCs w:val="32"/>
          <w:lang w:bidi="ar-IQ"/>
        </w:rPr>
        <w:t>&gt;</w:t>
      </w:r>
      <w:r w:rsidRPr="00B43733">
        <w:rPr>
          <w:rFonts w:asciiTheme="majorBidi" w:hAnsiTheme="majorBidi" w:cstheme="majorBidi"/>
          <w:color w:val="FF0000"/>
          <w:sz w:val="28"/>
          <w:szCs w:val="28"/>
          <w:lang w:bidi="ar-IQ"/>
        </w:rPr>
        <w:t xml:space="preserve"> </w:t>
      </w:r>
      <w:r w:rsidRPr="00B43733">
        <w:rPr>
          <w:rFonts w:asciiTheme="majorBidi" w:hAnsiTheme="majorBidi" w:cstheme="majorBidi"/>
          <w:sz w:val="28"/>
          <w:szCs w:val="28"/>
          <w:lang w:bidi="ar-IQ"/>
        </w:rPr>
        <w:t>DALR =sub</w:t>
      </w:r>
      <w:r w:rsidR="00B43733" w:rsidRPr="00B43733">
        <w:rPr>
          <w:rFonts w:asciiTheme="majorBidi" w:hAnsiTheme="majorBidi" w:cstheme="majorBidi"/>
          <w:sz w:val="28"/>
          <w:szCs w:val="28"/>
          <w:lang w:bidi="ar-IQ"/>
        </w:rPr>
        <w:t xml:space="preserve"> </w:t>
      </w:r>
      <w:r w:rsidRPr="00B43733">
        <w:rPr>
          <w:rFonts w:asciiTheme="majorBidi" w:hAnsiTheme="majorBidi" w:cstheme="majorBidi"/>
          <w:sz w:val="28"/>
          <w:szCs w:val="28"/>
          <w:lang w:bidi="ar-IQ"/>
        </w:rPr>
        <w:t xml:space="preserve">adiabatic </w:t>
      </w:r>
      <w:r w:rsidR="00B43733" w:rsidRPr="00B43733">
        <w:rPr>
          <w:rFonts w:asciiTheme="majorBidi" w:hAnsiTheme="majorBidi" w:cstheme="majorBidi"/>
          <w:sz w:val="28"/>
          <w:szCs w:val="28"/>
          <w:lang w:bidi="ar-IQ"/>
        </w:rPr>
        <w:t>condition, atmosphere</w:t>
      </w:r>
      <w:r w:rsidRPr="00B43733">
        <w:rPr>
          <w:rFonts w:asciiTheme="majorBidi" w:hAnsiTheme="majorBidi" w:cstheme="majorBidi"/>
          <w:sz w:val="28"/>
          <w:szCs w:val="28"/>
          <w:lang w:bidi="ar-IQ"/>
        </w:rPr>
        <w:t xml:space="preserve"> is stable. </w:t>
      </w:r>
    </w:p>
    <w:p w14:paraId="5F09B30D" w14:textId="65929597" w:rsidR="00080280" w:rsidRPr="00B43733" w:rsidRDefault="00080280" w:rsidP="00B43733">
      <w:pPr>
        <w:pStyle w:val="ListParagraph"/>
        <w:numPr>
          <w:ilvl w:val="0"/>
          <w:numId w:val="23"/>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 xml:space="preserve">ELR </w:t>
      </w:r>
      <w:r w:rsidRPr="00B43733">
        <w:rPr>
          <w:rFonts w:asciiTheme="majorBidi" w:hAnsiTheme="majorBidi" w:cstheme="majorBidi"/>
          <w:b/>
          <w:bCs/>
          <w:color w:val="FF0000"/>
          <w:sz w:val="32"/>
          <w:szCs w:val="32"/>
          <w:lang w:bidi="ar-IQ"/>
        </w:rPr>
        <w:t>&gt;&gt;</w:t>
      </w:r>
      <w:r w:rsidRPr="00B43733">
        <w:rPr>
          <w:rFonts w:asciiTheme="majorBidi" w:hAnsiTheme="majorBidi" w:cstheme="majorBidi"/>
          <w:sz w:val="28"/>
          <w:szCs w:val="28"/>
          <w:lang w:bidi="ar-IQ"/>
        </w:rPr>
        <w:t xml:space="preserve"> DALR=Inversion conditions.</w:t>
      </w:r>
      <w:r w:rsidR="00B43733" w:rsidRPr="00B43733">
        <w:rPr>
          <w:rFonts w:asciiTheme="majorBidi" w:hAnsiTheme="majorBidi" w:cstheme="majorBidi"/>
          <w:sz w:val="28"/>
          <w:szCs w:val="28"/>
          <w:lang w:bidi="ar-IQ"/>
        </w:rPr>
        <w:t xml:space="preserve"> </w:t>
      </w:r>
      <w:r w:rsidRPr="00B43733">
        <w:rPr>
          <w:rFonts w:asciiTheme="majorBidi" w:hAnsiTheme="majorBidi" w:cstheme="majorBidi"/>
          <w:sz w:val="28"/>
          <w:szCs w:val="28"/>
          <w:lang w:bidi="ar-IQ"/>
        </w:rPr>
        <w:t>Very stable atmosphere.</w:t>
      </w:r>
    </w:p>
    <w:p w14:paraId="1D522B9B" w14:textId="5AE5AE9C" w:rsidR="00B43733" w:rsidRPr="00B43733" w:rsidRDefault="00080280" w:rsidP="00B43733">
      <w:pPr>
        <w:pStyle w:val="ListParagraph"/>
        <w:numPr>
          <w:ilvl w:val="0"/>
          <w:numId w:val="22"/>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ELR</w:t>
      </w:r>
      <w:r w:rsidR="00B43733">
        <w:rPr>
          <w:rFonts w:asciiTheme="majorBidi" w:hAnsiTheme="majorBidi" w:cstheme="majorBidi"/>
          <w:sz w:val="28"/>
          <w:szCs w:val="28"/>
          <w:lang w:bidi="ar-IQ"/>
        </w:rPr>
        <w:t xml:space="preserve"> </w:t>
      </w:r>
      <w:r w:rsidRPr="00B43733">
        <w:rPr>
          <w:rFonts w:asciiTheme="majorBidi" w:hAnsiTheme="majorBidi" w:cstheme="majorBidi"/>
          <w:b/>
          <w:bCs/>
          <w:color w:val="FF0000"/>
          <w:sz w:val="32"/>
          <w:szCs w:val="32"/>
          <w:lang w:bidi="ar-IQ"/>
        </w:rPr>
        <w:t xml:space="preserve">= </w:t>
      </w:r>
      <w:r w:rsidRPr="00B43733">
        <w:rPr>
          <w:rFonts w:asciiTheme="majorBidi" w:hAnsiTheme="majorBidi" w:cstheme="majorBidi"/>
          <w:sz w:val="28"/>
          <w:szCs w:val="28"/>
          <w:lang w:bidi="ar-IQ"/>
        </w:rPr>
        <w:t xml:space="preserve">DALR=atmosphere is neutral. </w:t>
      </w:r>
    </w:p>
    <w:p w14:paraId="6B2A30EF" w14:textId="3A650B04" w:rsidR="00080280" w:rsidRPr="00B43733" w:rsidRDefault="00080280" w:rsidP="00B43733">
      <w:pPr>
        <w:pStyle w:val="ListParagraph"/>
        <w:numPr>
          <w:ilvl w:val="0"/>
          <w:numId w:val="22"/>
        </w:numPr>
        <w:tabs>
          <w:tab w:val="left" w:pos="180"/>
          <w:tab w:val="left" w:pos="2700"/>
        </w:tabs>
        <w:spacing w:after="0" w:line="240" w:lineRule="auto"/>
        <w:rPr>
          <w:rFonts w:asciiTheme="majorBidi" w:hAnsiTheme="majorBidi" w:cstheme="majorBidi"/>
          <w:sz w:val="28"/>
          <w:szCs w:val="28"/>
          <w:lang w:bidi="ar-IQ"/>
        </w:rPr>
      </w:pPr>
      <w:r w:rsidRPr="00B43733">
        <w:rPr>
          <w:rFonts w:asciiTheme="majorBidi" w:hAnsiTheme="majorBidi" w:cstheme="majorBidi"/>
          <w:sz w:val="28"/>
          <w:szCs w:val="28"/>
          <w:lang w:bidi="ar-IQ"/>
        </w:rPr>
        <w:t>ELR</w:t>
      </w:r>
      <w:r w:rsidRPr="00B43733">
        <w:rPr>
          <w:rFonts w:asciiTheme="majorBidi" w:hAnsiTheme="majorBidi" w:cstheme="majorBidi"/>
          <w:b/>
          <w:bCs/>
          <w:color w:val="FF0000"/>
          <w:sz w:val="32"/>
          <w:szCs w:val="32"/>
          <w:lang w:bidi="ar-IQ"/>
        </w:rPr>
        <w:t xml:space="preserve">&lt; </w:t>
      </w:r>
      <w:r w:rsidRPr="00B43733">
        <w:rPr>
          <w:rFonts w:asciiTheme="majorBidi" w:hAnsiTheme="majorBidi" w:cstheme="majorBidi"/>
          <w:sz w:val="28"/>
          <w:szCs w:val="28"/>
          <w:lang w:bidi="ar-IQ"/>
        </w:rPr>
        <w:t xml:space="preserve">DALR = </w:t>
      </w:r>
      <w:r w:rsidR="00B43733" w:rsidRPr="00B43733">
        <w:rPr>
          <w:rFonts w:asciiTheme="majorBidi" w:hAnsiTheme="majorBidi" w:cstheme="majorBidi"/>
          <w:sz w:val="28"/>
          <w:szCs w:val="28"/>
          <w:lang w:bidi="ar-IQ"/>
        </w:rPr>
        <w:t>super adiabatic</w:t>
      </w:r>
      <w:r w:rsidRPr="00B43733">
        <w:rPr>
          <w:rFonts w:asciiTheme="majorBidi" w:hAnsiTheme="majorBidi" w:cstheme="majorBidi"/>
          <w:sz w:val="28"/>
          <w:szCs w:val="28"/>
          <w:lang w:bidi="ar-IQ"/>
        </w:rPr>
        <w:t xml:space="preserve"> condition,</w:t>
      </w:r>
      <w:r w:rsidR="00B43733" w:rsidRPr="00B43733">
        <w:rPr>
          <w:rFonts w:asciiTheme="majorBidi" w:hAnsiTheme="majorBidi" w:cstheme="majorBidi"/>
          <w:sz w:val="28"/>
          <w:szCs w:val="28"/>
          <w:lang w:bidi="ar-IQ"/>
        </w:rPr>
        <w:t xml:space="preserve"> </w:t>
      </w:r>
      <w:r w:rsidRPr="00B43733">
        <w:rPr>
          <w:rFonts w:asciiTheme="majorBidi" w:hAnsiTheme="majorBidi" w:cstheme="majorBidi"/>
          <w:sz w:val="28"/>
          <w:szCs w:val="28"/>
          <w:lang w:bidi="ar-IQ"/>
        </w:rPr>
        <w:t>atmosphere is unstable. Shapes of plumes</w:t>
      </w:r>
    </w:p>
    <w:p w14:paraId="35F80CB6" w14:textId="6F6AF9EF" w:rsidR="008A56CD" w:rsidRDefault="008A56CD" w:rsidP="00080280">
      <w:pPr>
        <w:tabs>
          <w:tab w:val="left" w:pos="180"/>
          <w:tab w:val="left" w:pos="2700"/>
        </w:tabs>
        <w:spacing w:after="0" w:line="240" w:lineRule="auto"/>
        <w:jc w:val="both"/>
        <w:rPr>
          <w:rFonts w:asciiTheme="majorBidi" w:hAnsiTheme="majorBidi" w:cstheme="majorBidi"/>
          <w:sz w:val="28"/>
          <w:szCs w:val="28"/>
          <w:lang w:bidi="ar-IQ"/>
        </w:rPr>
      </w:pPr>
    </w:p>
    <w:p w14:paraId="7603328B" w14:textId="77777777" w:rsidR="00986467" w:rsidRDefault="00986467" w:rsidP="00080280">
      <w:pPr>
        <w:tabs>
          <w:tab w:val="left" w:pos="180"/>
          <w:tab w:val="left" w:pos="2700"/>
        </w:tabs>
        <w:spacing w:after="0" w:line="240" w:lineRule="auto"/>
        <w:jc w:val="both"/>
        <w:rPr>
          <w:rFonts w:asciiTheme="majorBidi" w:hAnsiTheme="majorBidi" w:cstheme="majorBidi"/>
          <w:sz w:val="28"/>
          <w:szCs w:val="28"/>
          <w:lang w:bidi="ar-IQ"/>
        </w:rPr>
      </w:pPr>
    </w:p>
    <w:p w14:paraId="06A479AA" w14:textId="7B138BAA" w:rsidR="005C6CA4" w:rsidRDefault="005C6CA4" w:rsidP="005C6CA4">
      <w:pPr>
        <w:tabs>
          <w:tab w:val="left" w:pos="180"/>
          <w:tab w:val="left" w:pos="2700"/>
        </w:tabs>
        <w:spacing w:after="0" w:line="240" w:lineRule="auto"/>
        <w:jc w:val="center"/>
        <w:rPr>
          <w:rFonts w:asciiTheme="majorBidi" w:hAnsiTheme="majorBidi" w:cstheme="majorBidi"/>
          <w:sz w:val="28"/>
          <w:szCs w:val="28"/>
          <w:lang w:bidi="ar-IQ"/>
        </w:rPr>
      </w:pPr>
      <w:r>
        <w:rPr>
          <w:rFonts w:asciiTheme="majorBidi" w:hAnsiTheme="majorBidi" w:cstheme="majorBidi"/>
          <w:noProof/>
          <w:sz w:val="28"/>
          <w:szCs w:val="28"/>
          <w:lang w:bidi="ar-IQ"/>
        </w:rPr>
        <w:lastRenderedPageBreak/>
        <w:drawing>
          <wp:inline distT="0" distB="0" distL="0" distR="0" wp14:anchorId="240DBC2D" wp14:editId="4687BBB7">
            <wp:extent cx="6319520" cy="7362825"/>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9795" cy="7374796"/>
                    </a:xfrm>
                    <a:prstGeom prst="rect">
                      <a:avLst/>
                    </a:prstGeom>
                    <a:noFill/>
                    <a:ln>
                      <a:noFill/>
                    </a:ln>
                  </pic:spPr>
                </pic:pic>
              </a:graphicData>
            </a:graphic>
          </wp:inline>
        </w:drawing>
      </w:r>
    </w:p>
    <w:p w14:paraId="61D1199D" w14:textId="73B6EDE9" w:rsidR="008A56CD" w:rsidRDefault="008A56CD" w:rsidP="00035C9B">
      <w:pPr>
        <w:tabs>
          <w:tab w:val="left" w:pos="180"/>
          <w:tab w:val="left" w:pos="2700"/>
        </w:tabs>
        <w:spacing w:after="0" w:line="240" w:lineRule="auto"/>
        <w:jc w:val="center"/>
        <w:rPr>
          <w:rFonts w:asciiTheme="majorBidi" w:hAnsiTheme="majorBidi" w:cstheme="majorBidi"/>
          <w:sz w:val="28"/>
          <w:szCs w:val="28"/>
          <w:lang w:bidi="ar-IQ"/>
        </w:rPr>
      </w:pPr>
      <w:r>
        <w:rPr>
          <w:rFonts w:asciiTheme="majorBidi" w:hAnsiTheme="majorBidi" w:cstheme="majorBidi" w:hint="cs"/>
          <w:noProof/>
          <w:sz w:val="28"/>
          <w:szCs w:val="28"/>
          <w:lang w:bidi="ar-IQ"/>
        </w:rPr>
        <w:lastRenderedPageBreak/>
        <w:drawing>
          <wp:inline distT="0" distB="0" distL="0" distR="0" wp14:anchorId="2375A100" wp14:editId="5040CC31">
            <wp:extent cx="6100445" cy="560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4826" cy="5604722"/>
                    </a:xfrm>
                    <a:prstGeom prst="rect">
                      <a:avLst/>
                    </a:prstGeom>
                    <a:noFill/>
                    <a:ln>
                      <a:noFill/>
                    </a:ln>
                  </pic:spPr>
                </pic:pic>
              </a:graphicData>
            </a:graphic>
          </wp:inline>
        </w:drawing>
      </w:r>
    </w:p>
    <w:p w14:paraId="33D8363D" w14:textId="77777777" w:rsidR="00CE402E" w:rsidRDefault="00CE402E" w:rsidP="00986467">
      <w:pPr>
        <w:tabs>
          <w:tab w:val="left" w:pos="180"/>
          <w:tab w:val="left" w:pos="2700"/>
        </w:tabs>
        <w:spacing w:after="0" w:line="240" w:lineRule="auto"/>
        <w:jc w:val="both"/>
        <w:rPr>
          <w:rFonts w:asciiTheme="majorBidi" w:hAnsiTheme="majorBidi" w:cstheme="majorBidi"/>
          <w:sz w:val="28"/>
          <w:szCs w:val="28"/>
          <w:lang w:bidi="ar-IQ"/>
        </w:rPr>
      </w:pPr>
    </w:p>
    <w:p w14:paraId="02755F09" w14:textId="68613601" w:rsidR="00986467" w:rsidRPr="00986467" w:rsidRDefault="00986467" w:rsidP="00986467">
      <w:pPr>
        <w:tabs>
          <w:tab w:val="left" w:pos="180"/>
          <w:tab w:val="left" w:pos="2700"/>
        </w:tabs>
        <w:spacing w:after="0" w:line="240" w:lineRule="auto"/>
        <w:jc w:val="both"/>
        <w:rPr>
          <w:rFonts w:asciiTheme="majorBidi" w:hAnsiTheme="majorBidi" w:cstheme="majorBidi"/>
          <w:b/>
          <w:bCs/>
          <w:sz w:val="28"/>
          <w:szCs w:val="28"/>
          <w:lang w:bidi="ar-IQ"/>
        </w:rPr>
      </w:pPr>
      <w:r w:rsidRPr="00986467">
        <w:rPr>
          <w:rFonts w:asciiTheme="majorBidi" w:hAnsiTheme="majorBidi" w:cstheme="majorBidi"/>
          <w:b/>
          <w:bCs/>
          <w:sz w:val="28"/>
          <w:szCs w:val="28"/>
          <w:lang w:bidi="ar-IQ"/>
        </w:rPr>
        <w:t xml:space="preserve">  </w:t>
      </w:r>
      <w:r w:rsidR="00CE402E">
        <w:rPr>
          <w:rFonts w:asciiTheme="majorBidi" w:hAnsiTheme="majorBidi" w:cstheme="majorBidi"/>
          <w:b/>
          <w:bCs/>
          <w:sz w:val="28"/>
          <w:szCs w:val="28"/>
          <w:lang w:bidi="ar-IQ"/>
        </w:rPr>
        <w:t>9-</w:t>
      </w:r>
      <w:r w:rsidR="00B6505F">
        <w:rPr>
          <w:rFonts w:asciiTheme="majorBidi" w:hAnsiTheme="majorBidi" w:cstheme="majorBidi"/>
          <w:b/>
          <w:bCs/>
          <w:sz w:val="28"/>
          <w:szCs w:val="28"/>
          <w:lang w:bidi="ar-IQ"/>
        </w:rPr>
        <w:t>9</w:t>
      </w:r>
      <w:r w:rsidR="00CE402E">
        <w:rPr>
          <w:rFonts w:asciiTheme="majorBidi" w:hAnsiTheme="majorBidi" w:cstheme="majorBidi"/>
          <w:b/>
          <w:bCs/>
          <w:sz w:val="28"/>
          <w:szCs w:val="28"/>
          <w:lang w:bidi="ar-IQ"/>
        </w:rPr>
        <w:t xml:space="preserve"> </w:t>
      </w:r>
      <w:r w:rsidRPr="00986467">
        <w:rPr>
          <w:rFonts w:asciiTheme="majorBidi" w:hAnsiTheme="majorBidi" w:cstheme="majorBidi"/>
          <w:b/>
          <w:bCs/>
          <w:sz w:val="28"/>
          <w:szCs w:val="28"/>
          <w:lang w:bidi="ar-IQ"/>
        </w:rPr>
        <w:t>Plume Rise</w:t>
      </w:r>
    </w:p>
    <w:p w14:paraId="6CC8296F" w14:textId="2E2DFB80" w:rsidR="00986467" w:rsidRDefault="00986467" w:rsidP="00986467">
      <w:pPr>
        <w:tabs>
          <w:tab w:val="left" w:pos="180"/>
          <w:tab w:val="left" w:pos="2700"/>
        </w:tabs>
        <w:spacing w:after="0" w:line="240" w:lineRule="auto"/>
        <w:jc w:val="both"/>
        <w:rPr>
          <w:rFonts w:asciiTheme="majorBidi" w:hAnsiTheme="majorBidi" w:cstheme="majorBidi"/>
          <w:sz w:val="28"/>
          <w:szCs w:val="28"/>
          <w:lang w:bidi="ar-IQ"/>
        </w:rPr>
      </w:pPr>
      <w:r w:rsidRPr="00986467">
        <w:rPr>
          <w:rFonts w:asciiTheme="majorBidi" w:hAnsiTheme="majorBidi" w:cstheme="majorBidi"/>
          <w:sz w:val="28"/>
          <w:szCs w:val="28"/>
          <w:lang w:bidi="ar-IQ"/>
        </w:rPr>
        <w:t xml:space="preserve">As you observe smoke from a stack, you will notice that the smoke usually rises above the top of the stack. The distance that the plume rises above the stack is called </w:t>
      </w:r>
      <w:r w:rsidRPr="00986467">
        <w:rPr>
          <w:rFonts w:asciiTheme="majorBidi" w:hAnsiTheme="majorBidi" w:cstheme="majorBidi"/>
          <w:i/>
          <w:sz w:val="28"/>
          <w:szCs w:val="28"/>
          <w:lang w:bidi="ar-IQ"/>
        </w:rPr>
        <w:t xml:space="preserve">plume rise. </w:t>
      </w:r>
      <w:r w:rsidRPr="00986467">
        <w:rPr>
          <w:rFonts w:asciiTheme="majorBidi" w:hAnsiTheme="majorBidi" w:cstheme="majorBidi"/>
          <w:sz w:val="28"/>
          <w:szCs w:val="28"/>
          <w:lang w:bidi="ar-IQ"/>
        </w:rPr>
        <w:t xml:space="preserve">It is actually calculated as the distance to the imaginary centerline of the plume rather than to the upper or lower edge of the plume. Plume rise, </w:t>
      </w:r>
      <w:r w:rsidRPr="00986467">
        <w:rPr>
          <w:rFonts w:asciiTheme="majorBidi" w:hAnsiTheme="majorBidi" w:cstheme="majorBidi"/>
          <w:sz w:val="28"/>
          <w:szCs w:val="28"/>
          <w:lang w:bidi="ar-IQ"/>
        </w:rPr>
        <w:sym w:font="Symbol" w:char="F044"/>
      </w:r>
      <w:r w:rsidRPr="00986467">
        <w:rPr>
          <w:rFonts w:asciiTheme="majorBidi" w:hAnsiTheme="majorBidi" w:cstheme="majorBidi"/>
          <w:sz w:val="28"/>
          <w:szCs w:val="28"/>
          <w:lang w:bidi="ar-IQ"/>
        </w:rPr>
        <w:t>h, depends on the stack’s physical characteristics. For example, the effluent characteristic of stack temperature in relation to the surrounding air temperature is more important than the stack characteristic of height. The difference in temperature between the stack gas (T</w:t>
      </w:r>
      <w:r w:rsidRPr="00986467">
        <w:rPr>
          <w:rFonts w:asciiTheme="majorBidi" w:hAnsiTheme="majorBidi" w:cstheme="majorBidi"/>
          <w:sz w:val="28"/>
          <w:szCs w:val="28"/>
          <w:vertAlign w:val="subscript"/>
          <w:lang w:bidi="ar-IQ"/>
        </w:rPr>
        <w:t>S</w:t>
      </w:r>
      <w:r w:rsidRPr="00986467">
        <w:rPr>
          <w:rFonts w:asciiTheme="majorBidi" w:hAnsiTheme="majorBidi" w:cstheme="majorBidi"/>
          <w:sz w:val="28"/>
          <w:szCs w:val="28"/>
          <w:lang w:bidi="ar-IQ"/>
        </w:rPr>
        <w:t>) and the ambient air (T</w:t>
      </w:r>
      <w:r w:rsidRPr="00986467">
        <w:rPr>
          <w:rFonts w:asciiTheme="majorBidi" w:hAnsiTheme="majorBidi" w:cstheme="majorBidi"/>
          <w:sz w:val="28"/>
          <w:szCs w:val="28"/>
          <w:vertAlign w:val="subscript"/>
          <w:lang w:bidi="ar-IQ"/>
        </w:rPr>
        <w:t>a</w:t>
      </w:r>
      <w:r w:rsidRPr="00986467">
        <w:rPr>
          <w:rFonts w:asciiTheme="majorBidi" w:hAnsiTheme="majorBidi" w:cstheme="majorBidi"/>
          <w:sz w:val="28"/>
          <w:szCs w:val="28"/>
          <w:lang w:bidi="ar-IQ"/>
        </w:rPr>
        <w:t xml:space="preserve">) determine plume density and that density </w:t>
      </w:r>
      <w:r w:rsidRPr="00986467">
        <w:rPr>
          <w:rFonts w:asciiTheme="majorBidi" w:hAnsiTheme="majorBidi" w:cstheme="majorBidi"/>
          <w:sz w:val="28"/>
          <w:szCs w:val="28"/>
          <w:lang w:bidi="ar-IQ"/>
        </w:rPr>
        <w:lastRenderedPageBreak/>
        <w:t>affects plume rise. Therefore, smoke from a short stack could climb just as high as smoke from a taller stack</w:t>
      </w:r>
      <w:r w:rsidR="004A3F50">
        <w:rPr>
          <w:rFonts w:asciiTheme="majorBidi" w:hAnsiTheme="majorBidi" w:cstheme="majorBidi"/>
          <w:sz w:val="28"/>
          <w:szCs w:val="28"/>
          <w:lang w:bidi="ar-IQ"/>
        </w:rPr>
        <w:t>.</w:t>
      </w:r>
      <w:r w:rsidR="006C79A1">
        <w:rPr>
          <w:rFonts w:asciiTheme="majorBidi" w:hAnsiTheme="majorBidi" w:cstheme="majorBidi"/>
          <w:sz w:val="28"/>
          <w:szCs w:val="28"/>
          <w:lang w:bidi="ar-IQ"/>
        </w:rPr>
        <w:t xml:space="preserve"> Fig.1 a</w:t>
      </w:r>
    </w:p>
    <w:p w14:paraId="13B0A61C" w14:textId="77777777" w:rsidR="006C79A1" w:rsidRPr="006C79A1" w:rsidRDefault="006C79A1" w:rsidP="00986467">
      <w:pPr>
        <w:tabs>
          <w:tab w:val="left" w:pos="180"/>
          <w:tab w:val="left" w:pos="2700"/>
        </w:tabs>
        <w:spacing w:after="0" w:line="240" w:lineRule="auto"/>
        <w:jc w:val="both"/>
        <w:rPr>
          <w:rFonts w:asciiTheme="majorBidi" w:hAnsiTheme="majorBidi" w:cstheme="majorBidi"/>
          <w:sz w:val="18"/>
          <w:szCs w:val="18"/>
          <w:lang w:bidi="ar-IQ"/>
        </w:rPr>
      </w:pPr>
    </w:p>
    <w:p w14:paraId="4CB99D91" w14:textId="52A5BB17" w:rsidR="004A3F50" w:rsidRPr="004A3F50" w:rsidRDefault="004A3F50" w:rsidP="004A3F50">
      <w:pPr>
        <w:tabs>
          <w:tab w:val="left" w:pos="180"/>
          <w:tab w:val="left" w:pos="2700"/>
        </w:tabs>
        <w:spacing w:after="0" w:line="240" w:lineRule="auto"/>
        <w:jc w:val="both"/>
        <w:rPr>
          <w:rFonts w:asciiTheme="majorBidi" w:hAnsiTheme="majorBidi" w:cstheme="majorBidi"/>
          <w:sz w:val="28"/>
          <w:szCs w:val="28"/>
          <w:lang w:bidi="ar-IQ"/>
        </w:rPr>
      </w:pPr>
      <w:r w:rsidRPr="004A3F50">
        <w:rPr>
          <w:rFonts w:asciiTheme="majorBidi" w:hAnsiTheme="majorBidi" w:cstheme="majorBidi"/>
          <w:sz w:val="28"/>
          <w:szCs w:val="28"/>
          <w:lang w:bidi="ar-IQ"/>
        </w:rPr>
        <w:t xml:space="preserve">Stack characteristics are used to determine momentum, and effluent characteristics are used to determine buoyancy. The stack provides the initial momentum of the effluent. It is determined by the speed of the effluent as it exits the stack. As momentum carries the effluent out of the stack, atmospheric conditions begin to affect the plume. </w:t>
      </w:r>
      <w:r w:rsidR="006C79A1">
        <w:rPr>
          <w:rFonts w:asciiTheme="majorBidi" w:hAnsiTheme="majorBidi" w:cstheme="majorBidi"/>
          <w:sz w:val="28"/>
          <w:szCs w:val="28"/>
          <w:lang w:bidi="ar-IQ"/>
        </w:rPr>
        <w:t>Fig.1b</w:t>
      </w:r>
    </w:p>
    <w:p w14:paraId="07DEA264" w14:textId="77777777" w:rsidR="004A3F50" w:rsidRPr="004A3418" w:rsidRDefault="004A3F50" w:rsidP="004A3F50">
      <w:pPr>
        <w:tabs>
          <w:tab w:val="left" w:pos="180"/>
          <w:tab w:val="left" w:pos="2700"/>
        </w:tabs>
        <w:spacing w:after="0" w:line="240" w:lineRule="auto"/>
        <w:jc w:val="both"/>
        <w:rPr>
          <w:rFonts w:asciiTheme="majorBidi" w:hAnsiTheme="majorBidi" w:cstheme="majorBidi"/>
          <w:sz w:val="16"/>
          <w:szCs w:val="16"/>
          <w:lang w:bidi="ar-IQ"/>
        </w:rPr>
      </w:pPr>
    </w:p>
    <w:p w14:paraId="4F59EB03" w14:textId="5986249E" w:rsidR="006C79A1" w:rsidRPr="006C79A1" w:rsidRDefault="004A3F50" w:rsidP="006C79A1">
      <w:pPr>
        <w:tabs>
          <w:tab w:val="left" w:pos="180"/>
          <w:tab w:val="left" w:pos="2700"/>
        </w:tabs>
        <w:spacing w:after="0" w:line="240" w:lineRule="auto"/>
        <w:jc w:val="both"/>
        <w:rPr>
          <w:rFonts w:asciiTheme="majorBidi" w:hAnsiTheme="majorBidi" w:cstheme="majorBidi"/>
          <w:sz w:val="28"/>
          <w:szCs w:val="28"/>
          <w:lang w:bidi="ar-IQ"/>
        </w:rPr>
      </w:pPr>
      <w:r w:rsidRPr="004A3F50">
        <w:rPr>
          <w:rFonts w:asciiTheme="majorBidi" w:hAnsiTheme="majorBidi" w:cstheme="majorBidi"/>
          <w:sz w:val="28"/>
          <w:szCs w:val="28"/>
          <w:lang w:bidi="ar-IQ"/>
        </w:rPr>
        <w:t xml:space="preserve">The condition of the atmosphere, including the winds and temperature profile along the path of the plume, will largely determine the plume’s rise. As the plume rises from the </w:t>
      </w:r>
      <w:r w:rsidR="006C79A1" w:rsidRPr="006C79A1">
        <w:rPr>
          <w:rFonts w:asciiTheme="majorBidi" w:hAnsiTheme="majorBidi" w:cstheme="majorBidi"/>
          <w:sz w:val="28"/>
          <w:szCs w:val="28"/>
          <w:lang w:bidi="ar-IQ"/>
        </w:rPr>
        <w:t>stack, the wind speed across the stack top begins to tilt the plume. Wind speed usually increases with distance above the earth’s surface. As the plume continues upward the stronger winds tilt the plume even farther. This process continues until the plume appears to be horizontal to the ground. The point where the plume to be appears to be horizontal may be a considerable distance downwind from the stack. The stronger the wind, the faster the plume will tilt over.</w:t>
      </w:r>
      <w:r w:rsidR="006C79A1">
        <w:rPr>
          <w:rFonts w:asciiTheme="majorBidi" w:hAnsiTheme="majorBidi" w:cstheme="majorBidi"/>
          <w:sz w:val="28"/>
          <w:szCs w:val="28"/>
          <w:lang w:bidi="ar-IQ"/>
        </w:rPr>
        <w:t xml:space="preserve"> Fig.1c</w:t>
      </w:r>
    </w:p>
    <w:p w14:paraId="03087A39" w14:textId="4799BF7C" w:rsidR="004A3F50" w:rsidRPr="00035C9B" w:rsidRDefault="004A3F50" w:rsidP="004A3F50">
      <w:pPr>
        <w:tabs>
          <w:tab w:val="left" w:pos="180"/>
          <w:tab w:val="left" w:pos="2700"/>
        </w:tabs>
        <w:spacing w:after="0" w:line="240" w:lineRule="auto"/>
        <w:jc w:val="both"/>
        <w:rPr>
          <w:rFonts w:asciiTheme="majorBidi" w:hAnsiTheme="majorBidi" w:cstheme="majorBidi"/>
          <w:sz w:val="10"/>
          <w:szCs w:val="10"/>
          <w:lang w:bidi="ar-IQ"/>
        </w:rPr>
      </w:pPr>
    </w:p>
    <w:p w14:paraId="16FEE933" w14:textId="77777777" w:rsidR="004A3F50" w:rsidRDefault="004A3F50" w:rsidP="00986467">
      <w:pPr>
        <w:tabs>
          <w:tab w:val="left" w:pos="180"/>
          <w:tab w:val="left" w:pos="2700"/>
        </w:tabs>
        <w:spacing w:after="0" w:line="240" w:lineRule="auto"/>
        <w:jc w:val="both"/>
        <w:rPr>
          <w:rFonts w:asciiTheme="majorBidi" w:hAnsiTheme="majorBidi" w:cstheme="majorBidi"/>
          <w:sz w:val="28"/>
          <w:szCs w:val="28"/>
          <w:lang w:bidi="ar-IQ"/>
        </w:rPr>
      </w:pPr>
    </w:p>
    <w:p w14:paraId="67165E69" w14:textId="7D999916" w:rsidR="004A3F50" w:rsidRDefault="004A3F50" w:rsidP="006C79A1">
      <w:pPr>
        <w:tabs>
          <w:tab w:val="left" w:pos="180"/>
          <w:tab w:val="left" w:pos="2700"/>
        </w:tabs>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w:t>
      </w:r>
      <w:r>
        <w:rPr>
          <w:rFonts w:asciiTheme="majorBidi" w:hAnsiTheme="majorBidi" w:cstheme="majorBidi"/>
          <w:noProof/>
          <w:sz w:val="28"/>
          <w:szCs w:val="28"/>
          <w:lang w:bidi="ar-IQ"/>
        </w:rPr>
        <w:drawing>
          <wp:inline distT="0" distB="0" distL="0" distR="0" wp14:anchorId="5D7D6DB8" wp14:editId="15F28488">
            <wp:extent cx="1304925" cy="18288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1828800"/>
                    </a:xfrm>
                    <a:prstGeom prst="rect">
                      <a:avLst/>
                    </a:prstGeom>
                    <a:noFill/>
                  </pic:spPr>
                </pic:pic>
              </a:graphicData>
            </a:graphic>
          </wp:inline>
        </w:drawing>
      </w:r>
      <w:r>
        <w:rPr>
          <w:rFonts w:asciiTheme="majorBidi" w:hAnsiTheme="majorBidi" w:cstheme="majorBidi"/>
          <w:sz w:val="28"/>
          <w:szCs w:val="28"/>
          <w:lang w:bidi="ar-IQ"/>
        </w:rPr>
        <w:t xml:space="preserve">                  </w:t>
      </w:r>
      <w:r>
        <w:rPr>
          <w:noProof/>
        </w:rPr>
        <w:drawing>
          <wp:inline distT="0" distB="0" distL="0" distR="0" wp14:anchorId="4106D0AF" wp14:editId="544F81FF">
            <wp:extent cx="1257300" cy="1781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781175"/>
                    </a:xfrm>
                    <a:prstGeom prst="rect">
                      <a:avLst/>
                    </a:prstGeom>
                    <a:noFill/>
                    <a:ln>
                      <a:noFill/>
                    </a:ln>
                  </pic:spPr>
                </pic:pic>
              </a:graphicData>
            </a:graphic>
          </wp:inline>
        </w:drawing>
      </w:r>
      <w:r w:rsidR="006C79A1">
        <w:rPr>
          <w:rFonts w:asciiTheme="majorBidi" w:hAnsiTheme="majorBidi" w:cstheme="majorBidi"/>
          <w:sz w:val="28"/>
          <w:szCs w:val="28"/>
          <w:lang w:bidi="ar-IQ"/>
        </w:rPr>
        <w:t xml:space="preserve">                </w:t>
      </w:r>
      <w:r w:rsidR="006C79A1">
        <w:rPr>
          <w:noProof/>
        </w:rPr>
        <w:drawing>
          <wp:inline distT="0" distB="0" distL="0" distR="0" wp14:anchorId="6C9BE798" wp14:editId="7EC7D59C">
            <wp:extent cx="1266825" cy="1809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1809750"/>
                    </a:xfrm>
                    <a:prstGeom prst="rect">
                      <a:avLst/>
                    </a:prstGeom>
                    <a:noFill/>
                    <a:ln>
                      <a:noFill/>
                    </a:ln>
                  </pic:spPr>
                </pic:pic>
              </a:graphicData>
            </a:graphic>
          </wp:inline>
        </w:drawing>
      </w:r>
    </w:p>
    <w:p w14:paraId="43872049" w14:textId="7867633C" w:rsidR="006C79A1" w:rsidRDefault="006C79A1" w:rsidP="006C79A1">
      <w:pPr>
        <w:tabs>
          <w:tab w:val="left" w:pos="180"/>
          <w:tab w:val="left" w:pos="2700"/>
        </w:tabs>
        <w:spacing w:after="0" w:line="240" w:lineRule="auto"/>
        <w:jc w:val="both"/>
        <w:rPr>
          <w:rFonts w:asciiTheme="majorBidi" w:hAnsiTheme="majorBidi" w:cstheme="majorBidi"/>
          <w:sz w:val="28"/>
          <w:szCs w:val="28"/>
          <w:lang w:bidi="ar-IQ"/>
        </w:rPr>
      </w:pPr>
      <w:r>
        <w:rPr>
          <w:rFonts w:asciiTheme="majorBidi" w:hAnsiTheme="majorBidi" w:cstheme="majorBidi"/>
          <w:sz w:val="28"/>
          <w:szCs w:val="28"/>
          <w:lang w:bidi="ar-IQ"/>
        </w:rPr>
        <w:t xml:space="preserve">         Figure 1a                                  Figure 1b                          Figure 1c</w:t>
      </w:r>
    </w:p>
    <w:p w14:paraId="3156E87D" w14:textId="6E21C844" w:rsidR="00727DA1" w:rsidRPr="00035C9B" w:rsidRDefault="00727DA1" w:rsidP="006C79A1">
      <w:pPr>
        <w:tabs>
          <w:tab w:val="left" w:pos="180"/>
          <w:tab w:val="left" w:pos="2700"/>
        </w:tabs>
        <w:spacing w:after="0" w:line="240" w:lineRule="auto"/>
        <w:jc w:val="both"/>
        <w:rPr>
          <w:rFonts w:asciiTheme="majorBidi" w:hAnsiTheme="majorBidi" w:cstheme="majorBidi"/>
          <w:sz w:val="10"/>
          <w:szCs w:val="10"/>
          <w:lang w:bidi="ar-IQ"/>
        </w:rPr>
      </w:pPr>
    </w:p>
    <w:p w14:paraId="2DA57700" w14:textId="7174DBF8" w:rsidR="00727DA1" w:rsidRPr="00727DA1" w:rsidRDefault="004A3418" w:rsidP="00727DA1">
      <w:pPr>
        <w:tabs>
          <w:tab w:val="left" w:pos="180"/>
          <w:tab w:val="left" w:pos="2700"/>
        </w:tabs>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9-1</w:t>
      </w:r>
      <w:r w:rsidR="00313569">
        <w:rPr>
          <w:rFonts w:asciiTheme="majorBidi" w:hAnsiTheme="majorBidi" w:cstheme="majorBidi"/>
          <w:b/>
          <w:bCs/>
          <w:sz w:val="28"/>
          <w:szCs w:val="28"/>
          <w:lang w:bidi="ar-IQ"/>
        </w:rPr>
        <w:t xml:space="preserve">0 </w:t>
      </w:r>
      <w:r w:rsidR="00727DA1" w:rsidRPr="00727DA1">
        <w:rPr>
          <w:rFonts w:asciiTheme="majorBidi" w:hAnsiTheme="majorBidi" w:cstheme="majorBidi"/>
          <w:b/>
          <w:bCs/>
          <w:sz w:val="28"/>
          <w:szCs w:val="28"/>
          <w:lang w:bidi="ar-IQ"/>
        </w:rPr>
        <w:t>Dispersion Modeling</w:t>
      </w:r>
    </w:p>
    <w:p w14:paraId="210CD623" w14:textId="2BCFD848" w:rsidR="00727DA1" w:rsidRDefault="00727DA1" w:rsidP="00727DA1">
      <w:pPr>
        <w:tabs>
          <w:tab w:val="left" w:pos="180"/>
          <w:tab w:val="left" w:pos="2700"/>
        </w:tabs>
        <w:spacing w:after="0" w:line="240" w:lineRule="auto"/>
        <w:rPr>
          <w:rFonts w:asciiTheme="majorBidi" w:hAnsiTheme="majorBidi" w:cstheme="majorBidi"/>
          <w:sz w:val="28"/>
          <w:szCs w:val="28"/>
          <w:lang w:bidi="ar-IQ"/>
        </w:rPr>
      </w:pPr>
      <w:r w:rsidRPr="00727DA1">
        <w:rPr>
          <w:rFonts w:asciiTheme="majorBidi" w:hAnsiTheme="majorBidi" w:cstheme="majorBidi"/>
          <w:i/>
          <w:iCs/>
          <w:sz w:val="28"/>
          <w:szCs w:val="28"/>
          <w:lang w:bidi="ar-IQ"/>
        </w:rPr>
        <w:t>Dispersion modeling is a tool used by environmental scientists to predict patterns of air pollution transport and dispersion</w:t>
      </w:r>
      <w:r>
        <w:rPr>
          <w:rFonts w:asciiTheme="majorBidi" w:hAnsiTheme="majorBidi" w:cstheme="majorBidi"/>
          <w:sz w:val="28"/>
          <w:szCs w:val="28"/>
          <w:lang w:bidi="ar-IQ"/>
        </w:rPr>
        <w:t>.</w:t>
      </w:r>
    </w:p>
    <w:p w14:paraId="5FA8FD6C" w14:textId="710F0C12" w:rsidR="00727DA1" w:rsidRPr="00727DA1" w:rsidRDefault="00727DA1" w:rsidP="00727DA1">
      <w:pPr>
        <w:tabs>
          <w:tab w:val="left" w:pos="180"/>
          <w:tab w:val="left" w:pos="2700"/>
        </w:tabs>
        <w:spacing w:after="0" w:line="240" w:lineRule="auto"/>
        <w:jc w:val="both"/>
        <w:rPr>
          <w:rFonts w:asciiTheme="majorBidi" w:hAnsiTheme="majorBidi" w:cstheme="majorBidi"/>
          <w:sz w:val="16"/>
          <w:szCs w:val="16"/>
          <w:lang w:bidi="ar-IQ"/>
        </w:rPr>
      </w:pPr>
    </w:p>
    <w:p w14:paraId="694F07B2" w14:textId="7A6A0AF3" w:rsidR="00727DA1" w:rsidRDefault="00727DA1" w:rsidP="00727DA1">
      <w:pPr>
        <w:tabs>
          <w:tab w:val="left" w:pos="180"/>
          <w:tab w:val="left" w:pos="2700"/>
        </w:tabs>
        <w:spacing w:after="0" w:line="240" w:lineRule="auto"/>
        <w:jc w:val="both"/>
        <w:rPr>
          <w:rFonts w:asciiTheme="majorBidi" w:hAnsiTheme="majorBidi" w:cstheme="majorBidi"/>
          <w:sz w:val="28"/>
          <w:szCs w:val="28"/>
          <w:lang w:bidi="ar-IQ"/>
        </w:rPr>
      </w:pPr>
      <w:r w:rsidRPr="00727DA1">
        <w:rPr>
          <w:rFonts w:asciiTheme="majorBidi" w:hAnsiTheme="majorBidi" w:cstheme="majorBidi"/>
          <w:sz w:val="28"/>
          <w:szCs w:val="28"/>
          <w:lang w:bidi="ar-IQ"/>
        </w:rPr>
        <w:t xml:space="preserve">Wind speed and direction, atmospheric stability, plume rise and topography interact in complex ways to cause the transport and dispersion of air pollution.  Pollutant dispersion modeling was created as a comprehensive means of viewing the results of these complex interactions, collecting data attributable to various elements, both natural and man-made, and estimating the amount of ground-level pollution at various distances from the source.  </w:t>
      </w:r>
      <w:r w:rsidRPr="00727DA1">
        <w:rPr>
          <w:rFonts w:asciiTheme="majorBidi" w:hAnsiTheme="majorBidi" w:cstheme="majorBidi"/>
          <w:i/>
          <w:sz w:val="28"/>
          <w:szCs w:val="28"/>
          <w:lang w:bidi="ar-IQ"/>
        </w:rPr>
        <w:t>Modeling</w:t>
      </w:r>
      <w:r w:rsidRPr="00727DA1">
        <w:rPr>
          <w:rFonts w:asciiTheme="majorBidi" w:hAnsiTheme="majorBidi" w:cstheme="majorBidi"/>
          <w:sz w:val="28"/>
          <w:szCs w:val="28"/>
          <w:lang w:bidi="ar-IQ"/>
        </w:rPr>
        <w:t xml:space="preserve">, therefore, is a mathematical representation of pollutant dispersion and the factors that influence it.  As an </w:t>
      </w:r>
      <w:r w:rsidRPr="00727DA1">
        <w:rPr>
          <w:rFonts w:asciiTheme="majorBidi" w:hAnsiTheme="majorBidi" w:cstheme="majorBidi"/>
          <w:sz w:val="28"/>
          <w:szCs w:val="28"/>
          <w:lang w:bidi="ar-IQ"/>
        </w:rPr>
        <w:lastRenderedPageBreak/>
        <w:t>extension of these mathematic representations, scientists also use computer modeling to produce graphic representations of the transport and dispersion of air pollution</w:t>
      </w:r>
      <w:r w:rsidR="00923518">
        <w:rPr>
          <w:rFonts w:asciiTheme="majorBidi" w:hAnsiTheme="majorBidi" w:cstheme="majorBidi"/>
          <w:sz w:val="28"/>
          <w:szCs w:val="28"/>
          <w:lang w:bidi="ar-IQ"/>
        </w:rPr>
        <w:t>.</w:t>
      </w:r>
    </w:p>
    <w:p w14:paraId="5132FC72" w14:textId="2C0B781C" w:rsidR="003D372E" w:rsidRDefault="003D372E" w:rsidP="00727DA1">
      <w:pPr>
        <w:tabs>
          <w:tab w:val="left" w:pos="180"/>
          <w:tab w:val="left" w:pos="2700"/>
        </w:tabs>
        <w:spacing w:after="0" w:line="240" w:lineRule="auto"/>
        <w:jc w:val="both"/>
        <w:rPr>
          <w:rFonts w:asciiTheme="majorBidi" w:hAnsiTheme="majorBidi" w:cstheme="majorBidi"/>
          <w:sz w:val="28"/>
          <w:szCs w:val="28"/>
          <w:lang w:bidi="ar-IQ"/>
        </w:rPr>
      </w:pPr>
    </w:p>
    <w:p w14:paraId="445EFC8C" w14:textId="38B4678F" w:rsidR="003D372E" w:rsidRDefault="003D372E" w:rsidP="00BB7000">
      <w:pPr>
        <w:tabs>
          <w:tab w:val="left" w:pos="180"/>
          <w:tab w:val="left" w:pos="2700"/>
        </w:tabs>
        <w:spacing w:after="0" w:line="240" w:lineRule="auto"/>
        <w:jc w:val="both"/>
        <w:rPr>
          <w:rFonts w:asciiTheme="majorBidi" w:hAnsiTheme="majorBidi" w:cstheme="majorBidi"/>
          <w:sz w:val="28"/>
          <w:szCs w:val="28"/>
          <w:lang w:bidi="ar-IQ"/>
        </w:rPr>
      </w:pPr>
      <w:r w:rsidRPr="003D372E">
        <w:rPr>
          <w:rFonts w:asciiTheme="majorBidi" w:hAnsiTheme="majorBidi" w:cstheme="majorBidi"/>
          <w:sz w:val="28"/>
          <w:szCs w:val="28"/>
          <w:lang w:bidi="ar-IQ"/>
        </w:rPr>
        <w:t>In order to develop a precise model or method to illustrate the manner in which air pollution is transported and dispersed for a given locale, information about the pollutant source is needed.  This information generally includes surrounding geographic features, features, quantity and types of pollutants emitted, effluent gas conditions,</w:t>
      </w:r>
      <w:r>
        <w:rPr>
          <w:rFonts w:asciiTheme="majorBidi" w:hAnsiTheme="majorBidi" w:cstheme="majorBidi"/>
          <w:sz w:val="28"/>
          <w:szCs w:val="28"/>
          <w:lang w:bidi="ar-IQ"/>
        </w:rPr>
        <w:t xml:space="preserve"> </w:t>
      </w:r>
      <w:r w:rsidRPr="003D372E">
        <w:rPr>
          <w:rFonts w:asciiTheme="majorBidi" w:hAnsiTheme="majorBidi" w:cstheme="majorBidi"/>
          <w:sz w:val="28"/>
          <w:szCs w:val="28"/>
          <w:lang w:bidi="ar-IQ"/>
        </w:rPr>
        <w:t>stack height, and influential meteorological factors. Using these types of data as input for a computer model, scientists can effectively predict how pollutants will be dispersed into the atmosphere.  In addition, levels of pollutant concentration can be estimated for various distances and directions from the site of the smokestack.</w:t>
      </w:r>
    </w:p>
    <w:p w14:paraId="7BF5ACDE" w14:textId="77777777" w:rsidR="00BB5C53" w:rsidRDefault="00BB5C53" w:rsidP="00BB7000">
      <w:pPr>
        <w:tabs>
          <w:tab w:val="left" w:pos="180"/>
          <w:tab w:val="left" w:pos="2700"/>
        </w:tabs>
        <w:spacing w:after="0" w:line="240" w:lineRule="auto"/>
        <w:jc w:val="both"/>
        <w:rPr>
          <w:rFonts w:asciiTheme="majorBidi" w:hAnsiTheme="majorBidi" w:cstheme="majorBidi"/>
          <w:sz w:val="28"/>
          <w:szCs w:val="28"/>
          <w:lang w:bidi="ar-IQ"/>
        </w:rPr>
      </w:pPr>
    </w:p>
    <w:p w14:paraId="14FA45ED" w14:textId="7A9E5323" w:rsidR="006C79A1" w:rsidRDefault="00A62441" w:rsidP="00BB7000">
      <w:pPr>
        <w:tabs>
          <w:tab w:val="left" w:pos="180"/>
          <w:tab w:val="left" w:pos="2700"/>
        </w:tabs>
        <w:spacing w:after="0" w:line="240" w:lineRule="auto"/>
        <w:jc w:val="both"/>
        <w:rPr>
          <w:rFonts w:asciiTheme="majorBidi" w:hAnsiTheme="majorBidi" w:cstheme="majorBidi"/>
          <w:sz w:val="28"/>
          <w:szCs w:val="28"/>
          <w:lang w:bidi="ar-IQ"/>
        </w:rPr>
      </w:pPr>
      <w:r>
        <w:rPr>
          <w:noProof/>
        </w:rPr>
        <mc:AlternateContent>
          <mc:Choice Requires="wps">
            <w:drawing>
              <wp:anchor distT="0" distB="0" distL="114300" distR="114300" simplePos="0" relativeHeight="251658240" behindDoc="0" locked="0" layoutInCell="1" allowOverlap="1" wp14:anchorId="7D9CBAEB" wp14:editId="4FC06C48">
                <wp:simplePos x="0" y="0"/>
                <wp:positionH relativeFrom="column">
                  <wp:posOffset>4021455</wp:posOffset>
                </wp:positionH>
                <wp:positionV relativeFrom="paragraph">
                  <wp:posOffset>209550</wp:posOffset>
                </wp:positionV>
                <wp:extent cx="2278380" cy="1742440"/>
                <wp:effectExtent l="1905" t="0" r="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80" cy="1742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7833AE" w14:textId="77777777" w:rsidR="00A62441" w:rsidRDefault="00A62441" w:rsidP="00A62441">
                            <w:pPr>
                              <w:pStyle w:val="Heading1"/>
                              <w:spacing w:after="120"/>
                              <w:rPr>
                                <w:i w:val="0"/>
                              </w:rPr>
                            </w:pPr>
                            <w:r>
                              <w:t>Types of Pollutant Dispersion:</w:t>
                            </w:r>
                          </w:p>
                          <w:p w14:paraId="5A639A69" w14:textId="77777777" w:rsidR="00A62441" w:rsidRDefault="00A62441" w:rsidP="00A62441">
                            <w:pPr>
                              <w:pStyle w:val="BodyText2"/>
                              <w:numPr>
                                <w:ilvl w:val="0"/>
                                <w:numId w:val="25"/>
                              </w:numPr>
                            </w:pPr>
                            <w:r>
                              <w:t>Distribution of pollutants injected within and outside the air cavity.</w:t>
                            </w:r>
                          </w:p>
                          <w:p w14:paraId="3A27A641" w14:textId="77777777" w:rsidR="00A62441" w:rsidRDefault="00A62441" w:rsidP="00A62441">
                            <w:pPr>
                              <w:pStyle w:val="BodyText2"/>
                              <w:tabs>
                                <w:tab w:val="left" w:pos="360"/>
                              </w:tabs>
                            </w:pPr>
                            <w:r>
                              <w:t xml:space="preserve">(b)  The effect of streamlining an </w:t>
                            </w:r>
                            <w:r>
                              <w:tab/>
                              <w:t xml:space="preserve">obstacle during the design </w:t>
                            </w:r>
                            <w:r>
                              <w:tab/>
                              <w:t xml:space="preserve">phase of an effluent stack.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CBAEB" id="_x0000_t202" coordsize="21600,21600" o:spt="202" path="m,l,21600r21600,l21600,xe">
                <v:stroke joinstyle="miter"/>
                <v:path gradientshapeok="t" o:connecttype="rect"/>
              </v:shapetype>
              <v:shape id="Text Box 25" o:spid="_x0000_s1026" type="#_x0000_t202" style="position:absolute;left:0;text-align:left;margin-left:316.65pt;margin-top:16.5pt;width:179.4pt;height:1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" stroked="f">
                <v:textbox>
                  <w:txbxContent>
                    <w:p w14:paraId="6C7833AE" w14:textId="77777777" w:rsidR="00A62441" w:rsidRDefault="00A62441" w:rsidP="00A62441">
                      <w:pPr>
                        <w:pStyle w:val="Heading1"/>
                        <w:spacing w:after="120"/>
                        <w:rPr>
                          <w:i w:val="0"/>
                        </w:rPr>
                      </w:pPr>
                      <w:r>
                        <w:t>Types of Pollutant Dispersion:</w:t>
                      </w:r>
                    </w:p>
                    <w:p w14:paraId="5A639A69" w14:textId="77777777" w:rsidR="00A62441" w:rsidRDefault="00A62441" w:rsidP="00A62441">
                      <w:pPr>
                        <w:pStyle w:val="BodyText2"/>
                        <w:numPr>
                          <w:ilvl w:val="0"/>
                          <w:numId w:val="25"/>
                        </w:numPr>
                      </w:pPr>
                      <w:r>
                        <w:t>Distribution of pollutants injected within and outside the air cavity.</w:t>
                      </w:r>
                    </w:p>
                    <w:p w14:paraId="3A27A641" w14:textId="77777777" w:rsidR="00A62441" w:rsidRDefault="00A62441" w:rsidP="00A62441">
                      <w:pPr>
                        <w:pStyle w:val="BodyText2"/>
                        <w:tabs>
                          <w:tab w:val="left" w:pos="360"/>
                        </w:tabs>
                      </w:pPr>
                      <w:r>
                        <w:t xml:space="preserve">(b)  The effect of streamlining an </w:t>
                      </w:r>
                      <w:r>
                        <w:tab/>
                        <w:t xml:space="preserve">obstacle during the design </w:t>
                      </w:r>
                      <w:r>
                        <w:tab/>
                        <w:t xml:space="preserve">phase of an effluent stack. </w:t>
                      </w:r>
                    </w:p>
                  </w:txbxContent>
                </v:textbox>
              </v:shape>
            </w:pict>
          </mc:Fallback>
        </mc:AlternateContent>
      </w:r>
      <w:r w:rsidRPr="008C3A0E">
        <w:rPr>
          <w:noProof/>
          <w:sz w:val="26"/>
          <w:szCs w:val="26"/>
        </w:rPr>
        <w:drawing>
          <wp:inline distT="0" distB="0" distL="0" distR="0" wp14:anchorId="66201B3D" wp14:editId="07A907D6">
            <wp:extent cx="3943350" cy="2219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4528" cy="2225395"/>
                    </a:xfrm>
                    <a:prstGeom prst="rect">
                      <a:avLst/>
                    </a:prstGeom>
                    <a:noFill/>
                    <a:ln>
                      <a:noFill/>
                    </a:ln>
                  </pic:spPr>
                </pic:pic>
              </a:graphicData>
            </a:graphic>
          </wp:inline>
        </w:drawing>
      </w:r>
      <w:r>
        <w:rPr>
          <w:rFonts w:asciiTheme="majorBidi" w:hAnsiTheme="majorBidi" w:cstheme="majorBidi"/>
          <w:sz w:val="28"/>
          <w:szCs w:val="28"/>
          <w:lang w:bidi="ar-IQ"/>
        </w:rPr>
        <w:t xml:space="preserve"> </w:t>
      </w:r>
    </w:p>
    <w:p w14:paraId="4ACCBEDE" w14:textId="5340583F" w:rsidR="00BB7000" w:rsidRDefault="00BB7000" w:rsidP="00BB7000">
      <w:pPr>
        <w:tabs>
          <w:tab w:val="left" w:pos="180"/>
          <w:tab w:val="left" w:pos="2700"/>
        </w:tabs>
        <w:spacing w:after="0" w:line="240" w:lineRule="auto"/>
        <w:rPr>
          <w:rFonts w:asciiTheme="majorBidi" w:hAnsiTheme="majorBidi" w:cstheme="majorBidi"/>
          <w:sz w:val="24"/>
          <w:szCs w:val="24"/>
          <w:lang w:bidi="ar-IQ"/>
        </w:rPr>
      </w:pPr>
      <w:r>
        <w:rPr>
          <w:rFonts w:asciiTheme="majorBidi" w:hAnsiTheme="majorBidi" w:cstheme="majorBidi"/>
          <w:b/>
          <w:bCs/>
          <w:sz w:val="28"/>
          <w:szCs w:val="28"/>
          <w:lang w:bidi="ar-IQ"/>
        </w:rPr>
        <w:t xml:space="preserve">            </w:t>
      </w:r>
      <w:r w:rsidRPr="00BB7000">
        <w:rPr>
          <w:rFonts w:asciiTheme="majorBidi" w:hAnsiTheme="majorBidi" w:cstheme="majorBidi"/>
          <w:sz w:val="24"/>
          <w:szCs w:val="24"/>
          <w:lang w:bidi="ar-IQ"/>
        </w:rPr>
        <w:t>Fig. 3-10.  Types of Pollutant Dispersion</w:t>
      </w:r>
    </w:p>
    <w:p w14:paraId="66865B4D" w14:textId="77777777" w:rsidR="00BB7000" w:rsidRPr="00BB7000" w:rsidRDefault="00BB7000" w:rsidP="00BB7000">
      <w:pPr>
        <w:tabs>
          <w:tab w:val="left" w:pos="180"/>
          <w:tab w:val="left" w:pos="2700"/>
        </w:tabs>
        <w:spacing w:after="0" w:line="240" w:lineRule="auto"/>
        <w:rPr>
          <w:rFonts w:asciiTheme="majorBidi" w:hAnsiTheme="majorBidi" w:cstheme="majorBidi"/>
          <w:sz w:val="24"/>
          <w:szCs w:val="24"/>
          <w:lang w:bidi="ar-IQ"/>
        </w:rPr>
      </w:pPr>
    </w:p>
    <w:p w14:paraId="26E860F9" w14:textId="58A318BA" w:rsidR="008C3A0E" w:rsidRPr="0025430B" w:rsidRDefault="00BB5C53" w:rsidP="006C79A1">
      <w:pPr>
        <w:tabs>
          <w:tab w:val="left" w:pos="180"/>
          <w:tab w:val="left" w:pos="2700"/>
        </w:tabs>
        <w:spacing w:after="0" w:line="240" w:lineRule="auto"/>
        <w:jc w:val="both"/>
        <w:rPr>
          <w:rFonts w:asciiTheme="majorBidi" w:hAnsiTheme="majorBidi" w:cstheme="majorBidi"/>
          <w:sz w:val="28"/>
          <w:szCs w:val="28"/>
          <w:lang w:bidi="ar-IQ"/>
        </w:rPr>
      </w:pPr>
      <w:r w:rsidRPr="0025430B">
        <w:rPr>
          <w:rFonts w:asciiTheme="majorBidi" w:hAnsiTheme="majorBidi" w:cstheme="majorBidi"/>
          <w:sz w:val="28"/>
          <w:szCs w:val="28"/>
          <w:lang w:bidi="ar-IQ"/>
        </w:rPr>
        <w:t xml:space="preserve">Note: </w:t>
      </w:r>
    </w:p>
    <w:p w14:paraId="67EA0821" w14:textId="7BF460A7" w:rsidR="00BB5C53" w:rsidRDefault="00BB5C53" w:rsidP="00BB5C53">
      <w:pPr>
        <w:tabs>
          <w:tab w:val="left" w:pos="180"/>
          <w:tab w:val="left" w:pos="2700"/>
        </w:tabs>
        <w:spacing w:after="0" w:line="240" w:lineRule="auto"/>
        <w:jc w:val="both"/>
        <w:rPr>
          <w:rFonts w:asciiTheme="majorBidi" w:hAnsiTheme="majorBidi" w:cstheme="majorBidi"/>
          <w:i/>
          <w:sz w:val="24"/>
          <w:szCs w:val="24"/>
          <w:lang w:bidi="ar-IQ"/>
        </w:rPr>
      </w:pPr>
      <w:r w:rsidRPr="00BB5C53">
        <w:rPr>
          <w:rFonts w:asciiTheme="majorBidi" w:hAnsiTheme="majorBidi" w:cstheme="majorBidi"/>
          <w:i/>
          <w:sz w:val="28"/>
          <w:szCs w:val="28"/>
          <w:lang w:bidi="ar-IQ"/>
        </w:rPr>
        <w:t>Air dispersion modeling is utilized extensively in the permitting process for new and existing industrial facilities. For New Source Review (NSR) requirements, dispersion modeling can determine whether the proposed source will exceed its part of an allowable air increment within the facilities Air Quality Management Area</w:t>
      </w:r>
      <w:r w:rsidRPr="00BB5C53">
        <w:rPr>
          <w:rFonts w:asciiTheme="majorBidi" w:hAnsiTheme="majorBidi" w:cstheme="majorBidi"/>
          <w:i/>
          <w:sz w:val="24"/>
          <w:szCs w:val="24"/>
          <w:lang w:bidi="ar-IQ"/>
        </w:rPr>
        <w:t>.</w:t>
      </w:r>
    </w:p>
    <w:p w14:paraId="692CD8B5" w14:textId="78828346" w:rsidR="0025430B" w:rsidRPr="00035C9B" w:rsidRDefault="0025430B" w:rsidP="00BB5C53">
      <w:pPr>
        <w:tabs>
          <w:tab w:val="left" w:pos="180"/>
          <w:tab w:val="left" w:pos="2700"/>
        </w:tabs>
        <w:spacing w:after="0" w:line="240" w:lineRule="auto"/>
        <w:jc w:val="both"/>
        <w:rPr>
          <w:rFonts w:asciiTheme="majorBidi" w:hAnsiTheme="majorBidi" w:cstheme="majorBidi"/>
          <w:i/>
          <w:sz w:val="16"/>
          <w:szCs w:val="16"/>
          <w:lang w:bidi="ar-IQ"/>
        </w:rPr>
      </w:pPr>
    </w:p>
    <w:p w14:paraId="2FDC3873" w14:textId="2E6E6D51" w:rsidR="00F45B78" w:rsidRDefault="00F45B78" w:rsidP="006C79A1">
      <w:pPr>
        <w:pBdr>
          <w:bottom w:val="double" w:sz="6" w:space="1" w:color="auto"/>
        </w:pBdr>
        <w:tabs>
          <w:tab w:val="left" w:pos="180"/>
          <w:tab w:val="left" w:pos="2700"/>
        </w:tabs>
        <w:spacing w:after="0" w:line="240" w:lineRule="auto"/>
        <w:jc w:val="both"/>
        <w:rPr>
          <w:rFonts w:asciiTheme="majorBidi" w:hAnsiTheme="majorBidi" w:cstheme="majorBidi"/>
          <w:sz w:val="24"/>
          <w:szCs w:val="24"/>
          <w:lang w:bidi="ar-IQ"/>
        </w:rPr>
      </w:pPr>
    </w:p>
    <w:p w14:paraId="2A784D79" w14:textId="6440E2D0" w:rsidR="00F45B78" w:rsidRDefault="00F45B78" w:rsidP="006C79A1">
      <w:pPr>
        <w:tabs>
          <w:tab w:val="left" w:pos="180"/>
          <w:tab w:val="left" w:pos="2700"/>
        </w:tabs>
        <w:spacing w:after="0" w:line="240" w:lineRule="auto"/>
        <w:jc w:val="both"/>
        <w:rPr>
          <w:rFonts w:asciiTheme="majorBidi" w:hAnsiTheme="majorBidi" w:cstheme="majorBidi"/>
          <w:sz w:val="24"/>
          <w:szCs w:val="24"/>
          <w:lang w:bidi="ar-IQ"/>
        </w:rPr>
      </w:pPr>
    </w:p>
    <w:p w14:paraId="643E3385" w14:textId="116A9EE7" w:rsidR="003F516C" w:rsidRPr="003F516C" w:rsidRDefault="00B33C1A" w:rsidP="003F516C">
      <w:pPr>
        <w:tabs>
          <w:tab w:val="left" w:pos="180"/>
          <w:tab w:val="left" w:pos="2700"/>
        </w:tabs>
        <w:spacing w:after="0" w:line="240" w:lineRule="auto"/>
        <w:jc w:val="both"/>
        <w:rPr>
          <w:rFonts w:asciiTheme="majorBidi" w:hAnsiTheme="majorBidi" w:cstheme="majorBidi"/>
          <w:b/>
          <w:bCs/>
          <w:sz w:val="28"/>
          <w:szCs w:val="28"/>
          <w:lang w:bidi="ar-IQ"/>
        </w:rPr>
      </w:pPr>
      <w:r>
        <w:rPr>
          <w:rFonts w:asciiTheme="majorBidi" w:hAnsiTheme="majorBidi" w:cstheme="majorBidi"/>
          <w:b/>
          <w:bCs/>
          <w:sz w:val="28"/>
          <w:szCs w:val="28"/>
          <w:lang w:bidi="ar-IQ"/>
        </w:rPr>
        <w:t>9-1</w:t>
      </w:r>
      <w:r w:rsidR="00A534ED">
        <w:rPr>
          <w:rFonts w:asciiTheme="majorBidi" w:hAnsiTheme="majorBidi" w:cstheme="majorBidi"/>
          <w:b/>
          <w:bCs/>
          <w:sz w:val="28"/>
          <w:szCs w:val="28"/>
          <w:lang w:bidi="ar-IQ"/>
        </w:rPr>
        <w:t>1</w:t>
      </w:r>
      <w:r>
        <w:rPr>
          <w:rFonts w:asciiTheme="majorBidi" w:hAnsiTheme="majorBidi" w:cstheme="majorBidi"/>
          <w:b/>
          <w:bCs/>
          <w:sz w:val="28"/>
          <w:szCs w:val="28"/>
          <w:lang w:bidi="ar-IQ"/>
        </w:rPr>
        <w:t xml:space="preserve"> </w:t>
      </w:r>
      <w:r w:rsidR="003F516C" w:rsidRPr="003F516C">
        <w:rPr>
          <w:rFonts w:asciiTheme="majorBidi" w:hAnsiTheme="majorBidi" w:cstheme="majorBidi"/>
          <w:b/>
          <w:bCs/>
          <w:sz w:val="28"/>
          <w:szCs w:val="28"/>
          <w:lang w:bidi="ar-IQ"/>
        </w:rPr>
        <w:t>Theories of Atmospheric Diffusion</w:t>
      </w:r>
    </w:p>
    <w:p w14:paraId="1751A258" w14:textId="2DA2E0D9" w:rsidR="00F45B78" w:rsidRDefault="00F45B78" w:rsidP="00F45B78">
      <w:pPr>
        <w:tabs>
          <w:tab w:val="left" w:pos="180"/>
          <w:tab w:val="left" w:pos="2700"/>
        </w:tabs>
        <w:spacing w:after="0" w:line="240" w:lineRule="auto"/>
        <w:jc w:val="both"/>
        <w:rPr>
          <w:rFonts w:asciiTheme="majorBidi" w:hAnsiTheme="majorBidi" w:cstheme="majorBidi"/>
          <w:sz w:val="28"/>
          <w:szCs w:val="28"/>
          <w:lang w:bidi="ar-IQ"/>
        </w:rPr>
      </w:pPr>
      <w:r w:rsidRPr="00F45B78">
        <w:rPr>
          <w:rFonts w:asciiTheme="majorBidi" w:hAnsiTheme="majorBidi" w:cstheme="majorBidi"/>
          <w:sz w:val="28"/>
          <w:szCs w:val="28"/>
          <w:lang w:bidi="ar-IQ"/>
        </w:rPr>
        <w:t xml:space="preserve">Theories of Atmospheric Diffusion The mathematical description of the concentration profile of different chemical compounds in the atmosphere is one of the applications of atmospheric models. The problem which someone has to solve is to calculate the spatial and temporal concentration of air pollutants under specific emission conditions. Of course, in order to solve this problem, it is necessary to have </w:t>
      </w:r>
      <w:r w:rsidRPr="00F45B78">
        <w:rPr>
          <w:rFonts w:asciiTheme="majorBidi" w:hAnsiTheme="majorBidi" w:cstheme="majorBidi"/>
          <w:sz w:val="28"/>
          <w:szCs w:val="28"/>
          <w:lang w:bidi="ar-IQ"/>
        </w:rPr>
        <w:lastRenderedPageBreak/>
        <w:t>a detailed description of the pollutant emissions, the land topography, the reactivity of the pollutants and the transport conditions in the atmosphere. The accurate determination of the factors which control the concentration of pollutants in the ambient air such as the emission sources, the pollutant transport (meteorological conditions) and the surface topography define how realistic is the solution of the problem.</w:t>
      </w:r>
    </w:p>
    <w:p w14:paraId="5C98A87E" w14:textId="4FDD24AC" w:rsidR="00636CBF" w:rsidRDefault="00636CBF" w:rsidP="00F45B78">
      <w:pPr>
        <w:tabs>
          <w:tab w:val="left" w:pos="180"/>
          <w:tab w:val="left" w:pos="2700"/>
        </w:tabs>
        <w:spacing w:after="0" w:line="240" w:lineRule="auto"/>
        <w:jc w:val="both"/>
        <w:rPr>
          <w:rFonts w:asciiTheme="majorBidi" w:hAnsiTheme="majorBidi" w:cstheme="majorBidi"/>
          <w:sz w:val="28"/>
          <w:szCs w:val="28"/>
          <w:lang w:bidi="ar-IQ"/>
        </w:rPr>
      </w:pPr>
      <w:r w:rsidRPr="00636CBF">
        <w:rPr>
          <w:rFonts w:asciiTheme="majorBidi" w:hAnsiTheme="majorBidi" w:cstheme="majorBidi"/>
          <w:sz w:val="28"/>
          <w:szCs w:val="28"/>
          <w:lang w:bidi="ar-IQ"/>
        </w:rPr>
        <w:t>In the literature, several categories of models have been used such as deterministic, statistical and stochastic for the solution of problems for pollutant dispersion in the atmosphere. Numerical and analytical solutions have been applied for deterministic models. Numerical solutions have been used widely but require extensive input data and computational time. Stochastic Gaussian models have been used also for air pollution control. There are two general approaches for the description of turbulent dispersion in the atmosphere, the Euler and Lagrange approaches. In the Euler approach the system is examined in fixed coordinates and is the most popular approach for the examination of mass and heat in the atmosphere. In the Lagrangian approach the concentration changes are described in relation to a non-fixed coordinate system (</w:t>
      </w:r>
      <w:r w:rsidR="00BA0AF0" w:rsidRPr="00636CBF">
        <w:rPr>
          <w:rFonts w:asciiTheme="majorBidi" w:hAnsiTheme="majorBidi" w:cstheme="majorBidi"/>
          <w:sz w:val="28"/>
          <w:szCs w:val="28"/>
          <w:lang w:bidi="ar-IQ"/>
        </w:rPr>
        <w:t>e.g.,</w:t>
      </w:r>
      <w:r w:rsidRPr="00636CBF">
        <w:rPr>
          <w:rFonts w:asciiTheme="majorBidi" w:hAnsiTheme="majorBidi" w:cstheme="majorBidi"/>
          <w:sz w:val="28"/>
          <w:szCs w:val="28"/>
          <w:lang w:bidi="ar-IQ"/>
        </w:rPr>
        <w:t xml:space="preserve"> air). However, these two approaches can be related to each other as described in the current lecture.</w:t>
      </w:r>
    </w:p>
    <w:p w14:paraId="6B2A33C8" w14:textId="4D1174C5" w:rsidR="009048BC" w:rsidRDefault="009048BC" w:rsidP="00F45B78">
      <w:pPr>
        <w:tabs>
          <w:tab w:val="left" w:pos="180"/>
          <w:tab w:val="left" w:pos="2700"/>
        </w:tabs>
        <w:spacing w:after="0" w:line="240" w:lineRule="auto"/>
        <w:jc w:val="both"/>
        <w:rPr>
          <w:rFonts w:asciiTheme="majorBidi" w:hAnsiTheme="majorBidi" w:cstheme="majorBidi"/>
          <w:sz w:val="28"/>
          <w:szCs w:val="28"/>
          <w:lang w:bidi="ar-IQ"/>
        </w:rPr>
      </w:pPr>
    </w:p>
    <w:p w14:paraId="7B579E9E" w14:textId="1B0B2A34" w:rsidR="009048BC" w:rsidRPr="009048BC" w:rsidRDefault="00B33C1A" w:rsidP="009048BC">
      <w:pPr>
        <w:tabs>
          <w:tab w:val="left" w:pos="180"/>
          <w:tab w:val="left" w:pos="2700"/>
        </w:tabs>
        <w:spacing w:after="0" w:line="240" w:lineRule="auto"/>
        <w:rPr>
          <w:rFonts w:asciiTheme="majorBidi" w:hAnsiTheme="majorBidi" w:cstheme="majorBidi"/>
          <w:b/>
          <w:bCs/>
          <w:sz w:val="28"/>
          <w:szCs w:val="28"/>
          <w:lang w:bidi="ar-IQ"/>
        </w:rPr>
      </w:pPr>
      <w:r>
        <w:rPr>
          <w:rFonts w:asciiTheme="majorBidi" w:hAnsiTheme="majorBidi" w:cstheme="majorBidi"/>
          <w:b/>
          <w:bCs/>
          <w:sz w:val="28"/>
          <w:szCs w:val="28"/>
          <w:lang w:bidi="ar-IQ"/>
        </w:rPr>
        <w:t>9-1</w:t>
      </w:r>
      <w:r w:rsidR="00BA0AF0">
        <w:rPr>
          <w:rFonts w:asciiTheme="majorBidi" w:hAnsiTheme="majorBidi" w:cstheme="majorBidi"/>
          <w:b/>
          <w:bCs/>
          <w:sz w:val="28"/>
          <w:szCs w:val="28"/>
          <w:lang w:bidi="ar-IQ"/>
        </w:rPr>
        <w:t xml:space="preserve">2 </w:t>
      </w:r>
      <w:r w:rsidR="009048BC" w:rsidRPr="009048BC">
        <w:rPr>
          <w:rFonts w:asciiTheme="majorBidi" w:hAnsiTheme="majorBidi" w:cstheme="majorBidi"/>
          <w:b/>
          <w:bCs/>
          <w:sz w:val="28"/>
          <w:szCs w:val="28"/>
          <w:lang w:bidi="ar-IQ"/>
        </w:rPr>
        <w:t>Euler Description</w:t>
      </w:r>
    </w:p>
    <w:p w14:paraId="31B97FCF" w14:textId="14EB5E24" w:rsidR="009048BC" w:rsidRPr="00F45B78" w:rsidRDefault="009048BC" w:rsidP="009048BC">
      <w:pPr>
        <w:tabs>
          <w:tab w:val="left" w:pos="180"/>
          <w:tab w:val="left" w:pos="2700"/>
        </w:tabs>
        <w:spacing w:after="0" w:line="240" w:lineRule="auto"/>
        <w:jc w:val="both"/>
        <w:rPr>
          <w:rFonts w:asciiTheme="majorBidi" w:hAnsiTheme="majorBidi" w:cstheme="majorBidi"/>
          <w:sz w:val="28"/>
          <w:szCs w:val="28"/>
          <w:rtl/>
          <w:lang w:bidi="ar-IQ"/>
        </w:rPr>
      </w:pPr>
      <w:r w:rsidRPr="009048BC">
        <w:rPr>
          <w:rFonts w:asciiTheme="majorBidi" w:hAnsiTheme="majorBidi" w:cstheme="majorBidi"/>
          <w:sz w:val="28"/>
          <w:szCs w:val="28"/>
          <w:lang w:bidi="ar-IQ"/>
        </w:rPr>
        <w:t>The concentration of every chemical compound versus time has to satisfy the mass equilibrium inside the contained volume. This is the equation of continuity. The change of mass inside the air volume due to convection is balanced with mass transfer which is produced from chemical reactions, molecular diffusion and emissions. The mathematical description of this procedure for each chemical species i</w:t>
      </w:r>
      <w:r w:rsidR="000D046A">
        <w:rPr>
          <w:rFonts w:asciiTheme="majorBidi" w:hAnsiTheme="majorBidi" w:cstheme="majorBidi"/>
          <w:sz w:val="28"/>
          <w:szCs w:val="28"/>
          <w:lang w:bidi="ar-IQ"/>
        </w:rPr>
        <w:t>t</w:t>
      </w:r>
      <w:r w:rsidRPr="009048BC">
        <w:rPr>
          <w:rFonts w:asciiTheme="majorBidi" w:hAnsiTheme="majorBidi" w:cstheme="majorBidi"/>
          <w:sz w:val="28"/>
          <w:szCs w:val="28"/>
          <w:lang w:bidi="ar-IQ"/>
        </w:rPr>
        <w:t xml:space="preserve"> is given by the following equation for the concentration ci</w:t>
      </w:r>
    </w:p>
    <w:sectPr w:rsidR="009048BC" w:rsidRPr="00F45B7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8F986" w14:textId="77777777" w:rsidR="00286F0A" w:rsidRDefault="00286F0A" w:rsidP="003B60E8">
      <w:pPr>
        <w:spacing w:after="0" w:line="240" w:lineRule="auto"/>
      </w:pPr>
      <w:r>
        <w:separator/>
      </w:r>
    </w:p>
  </w:endnote>
  <w:endnote w:type="continuationSeparator" w:id="0">
    <w:p w14:paraId="022E4C25" w14:textId="77777777" w:rsidR="00286F0A" w:rsidRDefault="00286F0A" w:rsidP="003B6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11056"/>
      <w:docPartObj>
        <w:docPartGallery w:val="Page Numbers (Bottom of Page)"/>
        <w:docPartUnique/>
      </w:docPartObj>
    </w:sdtPr>
    <w:sdtEndPr>
      <w:rPr>
        <w:noProof/>
      </w:rPr>
    </w:sdtEndPr>
    <w:sdtContent>
      <w:p w14:paraId="1B6E3596" w14:textId="2307BDFB" w:rsidR="003B60E8" w:rsidRDefault="003B60E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4F8FFF" w14:textId="77777777" w:rsidR="003B60E8" w:rsidRDefault="003B6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9DDAA" w14:textId="77777777" w:rsidR="00286F0A" w:rsidRDefault="00286F0A" w:rsidP="003B60E8">
      <w:pPr>
        <w:spacing w:after="0" w:line="240" w:lineRule="auto"/>
      </w:pPr>
      <w:r>
        <w:separator/>
      </w:r>
    </w:p>
  </w:footnote>
  <w:footnote w:type="continuationSeparator" w:id="0">
    <w:p w14:paraId="7A94FB49" w14:textId="77777777" w:rsidR="00286F0A" w:rsidRDefault="00286F0A" w:rsidP="003B6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72F7" w14:textId="204F6CA8" w:rsidR="000B0577" w:rsidRDefault="000B0577" w:rsidP="000B0577">
    <w:pPr>
      <w:pStyle w:val="Header"/>
      <w:jc w:val="center"/>
    </w:pPr>
    <w:r w:rsidRPr="000B0577">
      <w:t>Air Pollution Measurement</w:t>
    </w:r>
  </w:p>
  <w:p w14:paraId="3B914A14" w14:textId="6AB38864" w:rsidR="000B0577" w:rsidRPr="000B0577" w:rsidRDefault="000B0577" w:rsidP="000B0577">
    <w:pPr>
      <w:pStyle w:val="Header"/>
      <w:rPr>
        <w:b/>
        <w:bCs/>
        <w:sz w:val="18"/>
        <w:szCs w:val="18"/>
      </w:rPr>
    </w:pPr>
    <w:r w:rsidRPr="000B0577">
      <w:t>Lecture (</w:t>
    </w:r>
    <w:r>
      <w:t>9</w:t>
    </w:r>
    <w:r w:rsidRPr="000B0577">
      <w:t xml:space="preserve">):  </w:t>
    </w:r>
    <w:r w:rsidRPr="000B0577">
      <w:rPr>
        <w:b/>
        <w:bCs/>
        <w:sz w:val="18"/>
        <w:szCs w:val="18"/>
      </w:rPr>
      <w:t>METEOROLOGICAL FACTORS AND PLUME-BEHAVIOUR</w:t>
    </w:r>
    <w:r w:rsidRPr="000B0577">
      <w:t xml:space="preserve">                                       </w:t>
    </w:r>
  </w:p>
  <w:p w14:paraId="4FD3BEB3" w14:textId="77777777" w:rsidR="000B0577" w:rsidRPr="000B0577" w:rsidRDefault="000B0577" w:rsidP="000B0577">
    <w:pPr>
      <w:pStyle w:val="Header"/>
    </w:pPr>
    <w:r w:rsidRPr="000B0577">
      <w:t>Asst. Prof. Dr. Basim I. Wahab Al-Temimi</w:t>
    </w:r>
  </w:p>
  <w:p w14:paraId="41D21805" w14:textId="77777777" w:rsidR="000B0577" w:rsidRPr="000B0577" w:rsidRDefault="000B0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1.25pt;height:11.25pt" o:bullet="t">
        <v:imagedata r:id="rId1" o:title="msoA5B6"/>
      </v:shape>
    </w:pict>
  </w:numPicBullet>
  <w:abstractNum w:abstractNumId="0" w15:restartNumberingAfterBreak="0">
    <w:nsid w:val="00363CD6"/>
    <w:multiLevelType w:val="hybridMultilevel"/>
    <w:tmpl w:val="805241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F5B33"/>
    <w:multiLevelType w:val="hybridMultilevel"/>
    <w:tmpl w:val="D94A7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A603D"/>
    <w:multiLevelType w:val="hybridMultilevel"/>
    <w:tmpl w:val="7B26E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5D4118"/>
    <w:multiLevelType w:val="hybridMultilevel"/>
    <w:tmpl w:val="84B818C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913327"/>
    <w:multiLevelType w:val="hybridMultilevel"/>
    <w:tmpl w:val="55FCFE28"/>
    <w:lvl w:ilvl="0" w:tplc="04090005">
      <w:start w:val="1"/>
      <w:numFmt w:val="bullet"/>
      <w:lvlText w:val=""/>
      <w:lvlJc w:val="left"/>
      <w:pPr>
        <w:ind w:left="3915" w:hanging="360"/>
      </w:pPr>
      <w:rPr>
        <w:rFonts w:ascii="Wingdings" w:hAnsi="Wingdings" w:hint="default"/>
      </w:rPr>
    </w:lvl>
    <w:lvl w:ilvl="1" w:tplc="04090003" w:tentative="1">
      <w:start w:val="1"/>
      <w:numFmt w:val="bullet"/>
      <w:lvlText w:val="o"/>
      <w:lvlJc w:val="left"/>
      <w:pPr>
        <w:ind w:left="4635" w:hanging="360"/>
      </w:pPr>
      <w:rPr>
        <w:rFonts w:ascii="Courier New" w:hAnsi="Courier New" w:cs="Courier New" w:hint="default"/>
      </w:rPr>
    </w:lvl>
    <w:lvl w:ilvl="2" w:tplc="04090005" w:tentative="1">
      <w:start w:val="1"/>
      <w:numFmt w:val="bullet"/>
      <w:lvlText w:val=""/>
      <w:lvlJc w:val="left"/>
      <w:pPr>
        <w:ind w:left="5355" w:hanging="360"/>
      </w:pPr>
      <w:rPr>
        <w:rFonts w:ascii="Wingdings" w:hAnsi="Wingdings" w:hint="default"/>
      </w:rPr>
    </w:lvl>
    <w:lvl w:ilvl="3" w:tplc="04090001" w:tentative="1">
      <w:start w:val="1"/>
      <w:numFmt w:val="bullet"/>
      <w:lvlText w:val=""/>
      <w:lvlJc w:val="left"/>
      <w:pPr>
        <w:ind w:left="6075" w:hanging="360"/>
      </w:pPr>
      <w:rPr>
        <w:rFonts w:ascii="Symbol" w:hAnsi="Symbol" w:hint="default"/>
      </w:rPr>
    </w:lvl>
    <w:lvl w:ilvl="4" w:tplc="04090003" w:tentative="1">
      <w:start w:val="1"/>
      <w:numFmt w:val="bullet"/>
      <w:lvlText w:val="o"/>
      <w:lvlJc w:val="left"/>
      <w:pPr>
        <w:ind w:left="6795" w:hanging="360"/>
      </w:pPr>
      <w:rPr>
        <w:rFonts w:ascii="Courier New" w:hAnsi="Courier New" w:cs="Courier New" w:hint="default"/>
      </w:rPr>
    </w:lvl>
    <w:lvl w:ilvl="5" w:tplc="04090005" w:tentative="1">
      <w:start w:val="1"/>
      <w:numFmt w:val="bullet"/>
      <w:lvlText w:val=""/>
      <w:lvlJc w:val="left"/>
      <w:pPr>
        <w:ind w:left="7515" w:hanging="360"/>
      </w:pPr>
      <w:rPr>
        <w:rFonts w:ascii="Wingdings" w:hAnsi="Wingdings" w:hint="default"/>
      </w:rPr>
    </w:lvl>
    <w:lvl w:ilvl="6" w:tplc="04090001" w:tentative="1">
      <w:start w:val="1"/>
      <w:numFmt w:val="bullet"/>
      <w:lvlText w:val=""/>
      <w:lvlJc w:val="left"/>
      <w:pPr>
        <w:ind w:left="8235" w:hanging="360"/>
      </w:pPr>
      <w:rPr>
        <w:rFonts w:ascii="Symbol" w:hAnsi="Symbol" w:hint="default"/>
      </w:rPr>
    </w:lvl>
    <w:lvl w:ilvl="7" w:tplc="04090003" w:tentative="1">
      <w:start w:val="1"/>
      <w:numFmt w:val="bullet"/>
      <w:lvlText w:val="o"/>
      <w:lvlJc w:val="left"/>
      <w:pPr>
        <w:ind w:left="8955" w:hanging="360"/>
      </w:pPr>
      <w:rPr>
        <w:rFonts w:ascii="Courier New" w:hAnsi="Courier New" w:cs="Courier New" w:hint="default"/>
      </w:rPr>
    </w:lvl>
    <w:lvl w:ilvl="8" w:tplc="04090005" w:tentative="1">
      <w:start w:val="1"/>
      <w:numFmt w:val="bullet"/>
      <w:lvlText w:val=""/>
      <w:lvlJc w:val="left"/>
      <w:pPr>
        <w:ind w:left="9675" w:hanging="360"/>
      </w:pPr>
      <w:rPr>
        <w:rFonts w:ascii="Wingdings" w:hAnsi="Wingdings" w:hint="default"/>
      </w:rPr>
    </w:lvl>
  </w:abstractNum>
  <w:abstractNum w:abstractNumId="5" w15:restartNumberingAfterBreak="0">
    <w:nsid w:val="27D14398"/>
    <w:multiLevelType w:val="hybridMultilevel"/>
    <w:tmpl w:val="33A49B16"/>
    <w:lvl w:ilvl="0" w:tplc="04090005">
      <w:start w:val="1"/>
      <w:numFmt w:val="bullet"/>
      <w:lvlText w:val=""/>
      <w:lvlJc w:val="left"/>
      <w:pPr>
        <w:ind w:left="3870" w:hanging="360"/>
      </w:pPr>
      <w:rPr>
        <w:rFonts w:ascii="Wingdings" w:hAnsi="Wingdings"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6" w15:restartNumberingAfterBreak="0">
    <w:nsid w:val="2B27350B"/>
    <w:multiLevelType w:val="hybridMultilevel"/>
    <w:tmpl w:val="8702C0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92E7B"/>
    <w:multiLevelType w:val="hybridMultilevel"/>
    <w:tmpl w:val="EEB661B6"/>
    <w:lvl w:ilvl="0" w:tplc="7E10AF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BE2383"/>
    <w:multiLevelType w:val="hybridMultilevel"/>
    <w:tmpl w:val="A2C625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ED4A11"/>
    <w:multiLevelType w:val="hybridMultilevel"/>
    <w:tmpl w:val="7060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44845"/>
    <w:multiLevelType w:val="hybridMultilevel"/>
    <w:tmpl w:val="3C388F04"/>
    <w:lvl w:ilvl="0" w:tplc="04090009">
      <w:start w:val="1"/>
      <w:numFmt w:val="bullet"/>
      <w:lvlText w:val=""/>
      <w:lvlJc w:val="left"/>
      <w:pPr>
        <w:ind w:left="1440" w:hanging="360"/>
      </w:pPr>
      <w:rPr>
        <w:rFonts w:ascii="Wingdings" w:hAnsi="Wingdings" w:hint="default"/>
      </w:rPr>
    </w:lvl>
    <w:lvl w:ilvl="1" w:tplc="1862C140">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B721E6"/>
    <w:multiLevelType w:val="hybridMultilevel"/>
    <w:tmpl w:val="D1F42BB2"/>
    <w:lvl w:ilvl="0" w:tplc="2B942132">
      <w:start w:val="1"/>
      <w:numFmt w:val="decimal"/>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51A330F"/>
    <w:multiLevelType w:val="hybridMultilevel"/>
    <w:tmpl w:val="FA66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E36D1"/>
    <w:multiLevelType w:val="hybridMultilevel"/>
    <w:tmpl w:val="17C08A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BD5C2E"/>
    <w:multiLevelType w:val="hybridMultilevel"/>
    <w:tmpl w:val="A4DE4A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657526"/>
    <w:multiLevelType w:val="hybridMultilevel"/>
    <w:tmpl w:val="F08813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63896"/>
    <w:multiLevelType w:val="hybridMultilevel"/>
    <w:tmpl w:val="33D86A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29829F9"/>
    <w:multiLevelType w:val="hybridMultilevel"/>
    <w:tmpl w:val="F9A83F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950AAB"/>
    <w:multiLevelType w:val="hybridMultilevel"/>
    <w:tmpl w:val="0444F2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D0471"/>
    <w:multiLevelType w:val="hybridMultilevel"/>
    <w:tmpl w:val="14346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041C7"/>
    <w:multiLevelType w:val="hybridMultilevel"/>
    <w:tmpl w:val="562E7E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D77396B"/>
    <w:multiLevelType w:val="hybridMultilevel"/>
    <w:tmpl w:val="CD3C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B928A3"/>
    <w:multiLevelType w:val="hybridMultilevel"/>
    <w:tmpl w:val="7B2E00FC"/>
    <w:lvl w:ilvl="0" w:tplc="04090001">
      <w:start w:val="1"/>
      <w:numFmt w:val="bullet"/>
      <w:lvlText w:val=""/>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23" w15:restartNumberingAfterBreak="0">
    <w:nsid w:val="73A979FB"/>
    <w:multiLevelType w:val="singleLevel"/>
    <w:tmpl w:val="AD065882"/>
    <w:lvl w:ilvl="0">
      <w:start w:val="1"/>
      <w:numFmt w:val="lowerLetter"/>
      <w:lvlText w:val="(%1)"/>
      <w:lvlJc w:val="left"/>
      <w:pPr>
        <w:tabs>
          <w:tab w:val="num" w:pos="396"/>
        </w:tabs>
        <w:ind w:left="396" w:hanging="396"/>
      </w:pPr>
      <w:rPr>
        <w:rFonts w:hint="default"/>
      </w:rPr>
    </w:lvl>
  </w:abstractNum>
  <w:abstractNum w:abstractNumId="24" w15:restartNumberingAfterBreak="0">
    <w:nsid w:val="79464C9B"/>
    <w:multiLevelType w:val="hybridMultilevel"/>
    <w:tmpl w:val="515E0158"/>
    <w:lvl w:ilvl="0" w:tplc="04090005">
      <w:start w:val="1"/>
      <w:numFmt w:val="bullet"/>
      <w:lvlText w:val=""/>
      <w:lvlJc w:val="left"/>
      <w:pPr>
        <w:ind w:left="3420" w:hanging="360"/>
      </w:pPr>
      <w:rPr>
        <w:rFonts w:ascii="Wingdings" w:hAnsi="Wingdings"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25" w15:restartNumberingAfterBreak="0">
    <w:nsid w:val="79A6314F"/>
    <w:multiLevelType w:val="hybridMultilevel"/>
    <w:tmpl w:val="80722EA0"/>
    <w:lvl w:ilvl="0" w:tplc="04090005">
      <w:start w:val="1"/>
      <w:numFmt w:val="bullet"/>
      <w:lvlText w:val=""/>
      <w:lvlJc w:val="left"/>
      <w:pPr>
        <w:ind w:left="3075" w:hanging="360"/>
      </w:pPr>
      <w:rPr>
        <w:rFonts w:ascii="Wingdings" w:hAnsi="Wingdings" w:hint="default"/>
      </w:rPr>
    </w:lvl>
    <w:lvl w:ilvl="1" w:tplc="04090003" w:tentative="1">
      <w:start w:val="1"/>
      <w:numFmt w:val="bullet"/>
      <w:lvlText w:val="o"/>
      <w:lvlJc w:val="left"/>
      <w:pPr>
        <w:ind w:left="3795" w:hanging="360"/>
      </w:pPr>
      <w:rPr>
        <w:rFonts w:ascii="Courier New" w:hAnsi="Courier New" w:cs="Courier New" w:hint="default"/>
      </w:rPr>
    </w:lvl>
    <w:lvl w:ilvl="2" w:tplc="04090005" w:tentative="1">
      <w:start w:val="1"/>
      <w:numFmt w:val="bullet"/>
      <w:lvlText w:val=""/>
      <w:lvlJc w:val="left"/>
      <w:pPr>
        <w:ind w:left="4515" w:hanging="360"/>
      </w:pPr>
      <w:rPr>
        <w:rFonts w:ascii="Wingdings" w:hAnsi="Wingdings" w:hint="default"/>
      </w:rPr>
    </w:lvl>
    <w:lvl w:ilvl="3" w:tplc="04090001" w:tentative="1">
      <w:start w:val="1"/>
      <w:numFmt w:val="bullet"/>
      <w:lvlText w:val=""/>
      <w:lvlJc w:val="left"/>
      <w:pPr>
        <w:ind w:left="5235" w:hanging="360"/>
      </w:pPr>
      <w:rPr>
        <w:rFonts w:ascii="Symbol" w:hAnsi="Symbol" w:hint="default"/>
      </w:rPr>
    </w:lvl>
    <w:lvl w:ilvl="4" w:tplc="04090003" w:tentative="1">
      <w:start w:val="1"/>
      <w:numFmt w:val="bullet"/>
      <w:lvlText w:val="o"/>
      <w:lvlJc w:val="left"/>
      <w:pPr>
        <w:ind w:left="5955" w:hanging="360"/>
      </w:pPr>
      <w:rPr>
        <w:rFonts w:ascii="Courier New" w:hAnsi="Courier New" w:cs="Courier New" w:hint="default"/>
      </w:rPr>
    </w:lvl>
    <w:lvl w:ilvl="5" w:tplc="04090005" w:tentative="1">
      <w:start w:val="1"/>
      <w:numFmt w:val="bullet"/>
      <w:lvlText w:val=""/>
      <w:lvlJc w:val="left"/>
      <w:pPr>
        <w:ind w:left="6675" w:hanging="360"/>
      </w:pPr>
      <w:rPr>
        <w:rFonts w:ascii="Wingdings" w:hAnsi="Wingdings" w:hint="default"/>
      </w:rPr>
    </w:lvl>
    <w:lvl w:ilvl="6" w:tplc="04090001" w:tentative="1">
      <w:start w:val="1"/>
      <w:numFmt w:val="bullet"/>
      <w:lvlText w:val=""/>
      <w:lvlJc w:val="left"/>
      <w:pPr>
        <w:ind w:left="7395" w:hanging="360"/>
      </w:pPr>
      <w:rPr>
        <w:rFonts w:ascii="Symbol" w:hAnsi="Symbol" w:hint="default"/>
      </w:rPr>
    </w:lvl>
    <w:lvl w:ilvl="7" w:tplc="04090003" w:tentative="1">
      <w:start w:val="1"/>
      <w:numFmt w:val="bullet"/>
      <w:lvlText w:val="o"/>
      <w:lvlJc w:val="left"/>
      <w:pPr>
        <w:ind w:left="8115" w:hanging="360"/>
      </w:pPr>
      <w:rPr>
        <w:rFonts w:ascii="Courier New" w:hAnsi="Courier New" w:cs="Courier New" w:hint="default"/>
      </w:rPr>
    </w:lvl>
    <w:lvl w:ilvl="8" w:tplc="04090005" w:tentative="1">
      <w:start w:val="1"/>
      <w:numFmt w:val="bullet"/>
      <w:lvlText w:val=""/>
      <w:lvlJc w:val="left"/>
      <w:pPr>
        <w:ind w:left="8835" w:hanging="360"/>
      </w:pPr>
      <w:rPr>
        <w:rFonts w:ascii="Wingdings" w:hAnsi="Wingdings" w:hint="default"/>
      </w:rPr>
    </w:lvl>
  </w:abstractNum>
  <w:num w:numId="1">
    <w:abstractNumId w:val="21"/>
  </w:num>
  <w:num w:numId="2">
    <w:abstractNumId w:val="0"/>
  </w:num>
  <w:num w:numId="3">
    <w:abstractNumId w:val="2"/>
  </w:num>
  <w:num w:numId="4">
    <w:abstractNumId w:val="12"/>
  </w:num>
  <w:num w:numId="5">
    <w:abstractNumId w:val="18"/>
  </w:num>
  <w:num w:numId="6">
    <w:abstractNumId w:val="17"/>
  </w:num>
  <w:num w:numId="7">
    <w:abstractNumId w:val="9"/>
  </w:num>
  <w:num w:numId="8">
    <w:abstractNumId w:val="15"/>
  </w:num>
  <w:num w:numId="9">
    <w:abstractNumId w:val="22"/>
  </w:num>
  <w:num w:numId="10">
    <w:abstractNumId w:val="19"/>
  </w:num>
  <w:num w:numId="11">
    <w:abstractNumId w:val="10"/>
  </w:num>
  <w:num w:numId="12">
    <w:abstractNumId w:val="20"/>
  </w:num>
  <w:num w:numId="13">
    <w:abstractNumId w:val="25"/>
  </w:num>
  <w:num w:numId="14">
    <w:abstractNumId w:val="24"/>
  </w:num>
  <w:num w:numId="15">
    <w:abstractNumId w:val="5"/>
  </w:num>
  <w:num w:numId="16">
    <w:abstractNumId w:val="4"/>
  </w:num>
  <w:num w:numId="17">
    <w:abstractNumId w:val="13"/>
  </w:num>
  <w:num w:numId="18">
    <w:abstractNumId w:val="1"/>
  </w:num>
  <w:num w:numId="19">
    <w:abstractNumId w:val="7"/>
  </w:num>
  <w:num w:numId="20">
    <w:abstractNumId w:val="16"/>
  </w:num>
  <w:num w:numId="21">
    <w:abstractNumId w:val="6"/>
  </w:num>
  <w:num w:numId="22">
    <w:abstractNumId w:val="8"/>
  </w:num>
  <w:num w:numId="23">
    <w:abstractNumId w:val="14"/>
  </w:num>
  <w:num w:numId="24">
    <w:abstractNumId w:val="3"/>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DD"/>
    <w:rsid w:val="00002031"/>
    <w:rsid w:val="00015CAC"/>
    <w:rsid w:val="000278C5"/>
    <w:rsid w:val="00035C9B"/>
    <w:rsid w:val="00052FB5"/>
    <w:rsid w:val="00056523"/>
    <w:rsid w:val="00080280"/>
    <w:rsid w:val="000B0577"/>
    <w:rsid w:val="000B10B9"/>
    <w:rsid w:val="000C57DD"/>
    <w:rsid w:val="000D046A"/>
    <w:rsid w:val="000D0477"/>
    <w:rsid w:val="00130964"/>
    <w:rsid w:val="001B1385"/>
    <w:rsid w:val="001B5472"/>
    <w:rsid w:val="001D571A"/>
    <w:rsid w:val="001F371A"/>
    <w:rsid w:val="0025430B"/>
    <w:rsid w:val="00286F0A"/>
    <w:rsid w:val="00290C08"/>
    <w:rsid w:val="002B1D6B"/>
    <w:rsid w:val="002E69BB"/>
    <w:rsid w:val="00313569"/>
    <w:rsid w:val="00343ACC"/>
    <w:rsid w:val="003571B9"/>
    <w:rsid w:val="00371138"/>
    <w:rsid w:val="0038004E"/>
    <w:rsid w:val="00385900"/>
    <w:rsid w:val="003B60E8"/>
    <w:rsid w:val="003C3A5B"/>
    <w:rsid w:val="003D372E"/>
    <w:rsid w:val="003F516C"/>
    <w:rsid w:val="00410573"/>
    <w:rsid w:val="004A3418"/>
    <w:rsid w:val="004A3F50"/>
    <w:rsid w:val="004C6075"/>
    <w:rsid w:val="00567682"/>
    <w:rsid w:val="005A21A8"/>
    <w:rsid w:val="005C6CA4"/>
    <w:rsid w:val="005F01DA"/>
    <w:rsid w:val="00636CBF"/>
    <w:rsid w:val="00642000"/>
    <w:rsid w:val="00642534"/>
    <w:rsid w:val="00686357"/>
    <w:rsid w:val="006C79A1"/>
    <w:rsid w:val="006D6E14"/>
    <w:rsid w:val="006F32ED"/>
    <w:rsid w:val="0071715D"/>
    <w:rsid w:val="00727DA1"/>
    <w:rsid w:val="00753136"/>
    <w:rsid w:val="007611E2"/>
    <w:rsid w:val="007D7350"/>
    <w:rsid w:val="008A0361"/>
    <w:rsid w:val="008A56CD"/>
    <w:rsid w:val="008C3A0E"/>
    <w:rsid w:val="008F7B36"/>
    <w:rsid w:val="009048BC"/>
    <w:rsid w:val="00923518"/>
    <w:rsid w:val="00956D3F"/>
    <w:rsid w:val="00981AB6"/>
    <w:rsid w:val="00986467"/>
    <w:rsid w:val="009C1B6F"/>
    <w:rsid w:val="009D3A2C"/>
    <w:rsid w:val="00A06E79"/>
    <w:rsid w:val="00A534ED"/>
    <w:rsid w:val="00A546F6"/>
    <w:rsid w:val="00A62441"/>
    <w:rsid w:val="00A700BA"/>
    <w:rsid w:val="00A71741"/>
    <w:rsid w:val="00B22328"/>
    <w:rsid w:val="00B3012D"/>
    <w:rsid w:val="00B33C1A"/>
    <w:rsid w:val="00B4108B"/>
    <w:rsid w:val="00B43733"/>
    <w:rsid w:val="00B6505F"/>
    <w:rsid w:val="00B82F15"/>
    <w:rsid w:val="00BA0AF0"/>
    <w:rsid w:val="00BB5C53"/>
    <w:rsid w:val="00BB7000"/>
    <w:rsid w:val="00BD1EB1"/>
    <w:rsid w:val="00BD6B7B"/>
    <w:rsid w:val="00C424E8"/>
    <w:rsid w:val="00CE402E"/>
    <w:rsid w:val="00D147AF"/>
    <w:rsid w:val="00D270DA"/>
    <w:rsid w:val="00D40B70"/>
    <w:rsid w:val="00D8516E"/>
    <w:rsid w:val="00DC0AA6"/>
    <w:rsid w:val="00DE03BC"/>
    <w:rsid w:val="00E12892"/>
    <w:rsid w:val="00E84CB3"/>
    <w:rsid w:val="00F361F6"/>
    <w:rsid w:val="00F413ED"/>
    <w:rsid w:val="00F45B78"/>
    <w:rsid w:val="00F72C9D"/>
    <w:rsid w:val="00F8001B"/>
    <w:rsid w:val="00F8582C"/>
    <w:rsid w:val="00FB7A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3EA54C"/>
  <w15:chartTrackingRefBased/>
  <w15:docId w15:val="{9403E937-ABC3-4147-8687-B1743A99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2441"/>
    <w:pPr>
      <w:keepNext/>
      <w:widowControl w:val="0"/>
      <w:spacing w:after="0" w:line="240" w:lineRule="auto"/>
      <w:jc w:val="center"/>
      <w:outlineLvl w:val="0"/>
    </w:pPr>
    <w:rPr>
      <w:rFonts w:ascii="Times New Roman" w:eastAsia="Times New Roman" w:hAnsi="Times New Roman" w:cs="Times New Roman"/>
      <w:i/>
      <w:sz w:val="24"/>
      <w:szCs w:val="20"/>
    </w:rPr>
  </w:style>
  <w:style w:type="paragraph" w:styleId="Heading2">
    <w:name w:val="heading 2"/>
    <w:basedOn w:val="Normal"/>
    <w:next w:val="Normal"/>
    <w:link w:val="Heading2Char"/>
    <w:uiPriority w:val="9"/>
    <w:semiHidden/>
    <w:unhideWhenUsed/>
    <w:qFormat/>
    <w:rsid w:val="00BB70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C08"/>
    <w:pPr>
      <w:ind w:left="720"/>
      <w:contextualSpacing/>
    </w:pPr>
  </w:style>
  <w:style w:type="paragraph" w:styleId="Header">
    <w:name w:val="header"/>
    <w:basedOn w:val="Normal"/>
    <w:link w:val="HeaderChar"/>
    <w:uiPriority w:val="99"/>
    <w:unhideWhenUsed/>
    <w:rsid w:val="003B6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0E8"/>
  </w:style>
  <w:style w:type="paragraph" w:styleId="Footer">
    <w:name w:val="footer"/>
    <w:basedOn w:val="Normal"/>
    <w:link w:val="FooterChar"/>
    <w:uiPriority w:val="99"/>
    <w:unhideWhenUsed/>
    <w:rsid w:val="003B6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0E8"/>
  </w:style>
  <w:style w:type="character" w:customStyle="1" w:styleId="Heading1Char">
    <w:name w:val="Heading 1 Char"/>
    <w:basedOn w:val="DefaultParagraphFont"/>
    <w:link w:val="Heading1"/>
    <w:rsid w:val="00A62441"/>
    <w:rPr>
      <w:rFonts w:ascii="Times New Roman" w:eastAsia="Times New Roman" w:hAnsi="Times New Roman" w:cs="Times New Roman"/>
      <w:i/>
      <w:sz w:val="24"/>
      <w:szCs w:val="20"/>
    </w:rPr>
  </w:style>
  <w:style w:type="paragraph" w:styleId="BodyText2">
    <w:name w:val="Body Text 2"/>
    <w:basedOn w:val="Normal"/>
    <w:link w:val="BodyText2Char"/>
    <w:semiHidden/>
    <w:rsid w:val="00A62441"/>
    <w:pPr>
      <w:widowControl w:val="0"/>
      <w:spacing w:after="0" w:line="240" w:lineRule="auto"/>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semiHidden/>
    <w:rsid w:val="00A62441"/>
    <w:rPr>
      <w:rFonts w:ascii="Times New Roman" w:eastAsia="Times New Roman" w:hAnsi="Times New Roman" w:cs="Times New Roman"/>
      <w:i/>
      <w:sz w:val="24"/>
      <w:szCs w:val="20"/>
    </w:rPr>
  </w:style>
  <w:style w:type="character" w:customStyle="1" w:styleId="Heading2Char">
    <w:name w:val="Heading 2 Char"/>
    <w:basedOn w:val="DefaultParagraphFont"/>
    <w:link w:val="Heading2"/>
    <w:uiPriority w:val="9"/>
    <w:semiHidden/>
    <w:rsid w:val="00BB700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1874</TotalTime>
  <Pages>9</Pages>
  <Words>1855</Words>
  <Characters>10578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88</cp:revision>
  <dcterms:created xsi:type="dcterms:W3CDTF">2021-05-18T08:58:00Z</dcterms:created>
  <dcterms:modified xsi:type="dcterms:W3CDTF">2021-06-19T13:49:00Z</dcterms:modified>
</cp:coreProperties>
</file>