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296" w:rsidRPr="00DD6C0C" w:rsidRDefault="001A61DF" w:rsidP="001A61DF">
      <w:pPr>
        <w:jc w:val="right"/>
        <w:rPr>
          <w:rFonts w:cs="Arial"/>
          <w:sz w:val="32"/>
          <w:szCs w:val="32"/>
          <w:rtl/>
        </w:rPr>
      </w:pPr>
      <w:bookmarkStart w:id="0" w:name="_GoBack"/>
      <w:r w:rsidRPr="00DD6C0C">
        <w:rPr>
          <w:rFonts w:cs="Arial"/>
          <w:sz w:val="32"/>
          <w:szCs w:val="32"/>
          <w:rtl/>
        </w:rPr>
        <w:t>التربة</w:t>
      </w:r>
      <w:r w:rsidRPr="00DD6C0C">
        <w:rPr>
          <w:rFonts w:cs="Arial" w:hint="cs"/>
          <w:sz w:val="32"/>
          <w:szCs w:val="32"/>
          <w:rtl/>
        </w:rPr>
        <w:t>:</w:t>
      </w:r>
      <w:r w:rsidRPr="00DD6C0C">
        <w:rPr>
          <w:rFonts w:cs="Arial"/>
          <w:sz w:val="32"/>
          <w:szCs w:val="32"/>
          <w:rtl/>
        </w:rPr>
        <w:t xml:space="preserve"> هي خليط من المواد العضوية والمعادن والغازات والسوائل والكائنات الحية التي تدعم الحياة معا. </w:t>
      </w:r>
      <w:r w:rsidRPr="00DD6C0C">
        <w:rPr>
          <w:rFonts w:cs="Arial" w:hint="cs"/>
          <w:sz w:val="32"/>
          <w:szCs w:val="32"/>
          <w:rtl/>
        </w:rPr>
        <w:t xml:space="preserve">ان </w:t>
      </w:r>
      <w:r w:rsidRPr="00DD6C0C">
        <w:rPr>
          <w:rFonts w:cs="Arial"/>
          <w:sz w:val="32"/>
          <w:szCs w:val="32"/>
          <w:rtl/>
        </w:rPr>
        <w:t xml:space="preserve"> الأرض من التربة هو </w:t>
      </w:r>
      <w:r w:rsidRPr="00DD6C0C">
        <w:rPr>
          <w:rFonts w:cs="Arial" w:hint="cs"/>
          <w:sz w:val="32"/>
          <w:szCs w:val="32"/>
          <w:rtl/>
        </w:rPr>
        <w:t xml:space="preserve">المحيط الحيوي </w:t>
      </w:r>
      <w:r w:rsidRPr="00DD6C0C">
        <w:rPr>
          <w:rFonts w:cs="Arial"/>
          <w:sz w:val="32"/>
          <w:szCs w:val="32"/>
          <w:rtl/>
        </w:rPr>
        <w:t>، التي لديها أربع وظائف هامة</w:t>
      </w:r>
      <w:r w:rsidRPr="00DD6C0C">
        <w:rPr>
          <w:rFonts w:cs="Arial" w:hint="cs"/>
          <w:sz w:val="32"/>
          <w:szCs w:val="32"/>
          <w:rtl/>
        </w:rPr>
        <w:t xml:space="preserve"> وهي كالاتي :-</w:t>
      </w:r>
    </w:p>
    <w:p w:rsidR="001A61DF" w:rsidRPr="00DD6C0C" w:rsidRDefault="001A61DF" w:rsidP="001A61DF">
      <w:pPr>
        <w:jc w:val="right"/>
        <w:rPr>
          <w:rFonts w:cs="Arial"/>
          <w:sz w:val="32"/>
          <w:szCs w:val="32"/>
          <w:rtl/>
        </w:rPr>
      </w:pPr>
      <w:r w:rsidRPr="00DD6C0C">
        <w:rPr>
          <w:rFonts w:hint="cs"/>
          <w:sz w:val="32"/>
          <w:szCs w:val="32"/>
          <w:rtl/>
        </w:rPr>
        <w:t>1-</w:t>
      </w:r>
      <w:r w:rsidRPr="00DD6C0C">
        <w:rPr>
          <w:rFonts w:cs="Arial"/>
          <w:sz w:val="32"/>
          <w:szCs w:val="32"/>
          <w:rtl/>
        </w:rPr>
        <w:t xml:space="preserve">هو وسيلة لنمو النبات </w:t>
      </w:r>
    </w:p>
    <w:p w:rsidR="001A61DF" w:rsidRPr="00DD6C0C" w:rsidRDefault="001A61DF" w:rsidP="001A61DF">
      <w:pPr>
        <w:jc w:val="right"/>
        <w:rPr>
          <w:rFonts w:cs="Arial"/>
          <w:sz w:val="32"/>
          <w:szCs w:val="32"/>
          <w:rtl/>
        </w:rPr>
      </w:pPr>
      <w:r w:rsidRPr="00DD6C0C">
        <w:rPr>
          <w:rFonts w:cs="Arial" w:hint="cs"/>
          <w:sz w:val="32"/>
          <w:szCs w:val="32"/>
          <w:rtl/>
        </w:rPr>
        <w:t>2-</w:t>
      </w:r>
      <w:r w:rsidRPr="00DD6C0C">
        <w:rPr>
          <w:rFonts w:cs="Arial"/>
          <w:sz w:val="32"/>
          <w:szCs w:val="32"/>
          <w:rtl/>
        </w:rPr>
        <w:t xml:space="preserve"> هو وسيلة لتخزين المياه والإمداد والتنقية </w:t>
      </w:r>
    </w:p>
    <w:p w:rsidR="001A61DF" w:rsidRPr="00DD6C0C" w:rsidRDefault="001A61DF" w:rsidP="001A61DF">
      <w:pPr>
        <w:jc w:val="right"/>
        <w:rPr>
          <w:rFonts w:cs="Arial"/>
          <w:sz w:val="32"/>
          <w:szCs w:val="32"/>
          <w:rtl/>
        </w:rPr>
      </w:pPr>
      <w:r w:rsidRPr="00DD6C0C">
        <w:rPr>
          <w:rFonts w:cs="Arial"/>
          <w:sz w:val="32"/>
          <w:szCs w:val="32"/>
          <w:rtl/>
        </w:rPr>
        <w:t>3- هو معدل الغلاف الجوي للأرض</w:t>
      </w:r>
    </w:p>
    <w:p w:rsidR="001A61DF" w:rsidRPr="00DD6C0C" w:rsidRDefault="001A61DF" w:rsidP="001A61DF">
      <w:pPr>
        <w:jc w:val="right"/>
        <w:rPr>
          <w:rFonts w:cs="Arial"/>
          <w:sz w:val="32"/>
          <w:szCs w:val="32"/>
          <w:rtl/>
        </w:rPr>
      </w:pPr>
      <w:r w:rsidRPr="00DD6C0C">
        <w:rPr>
          <w:rFonts w:cs="Arial"/>
          <w:sz w:val="32"/>
          <w:szCs w:val="32"/>
          <w:rtl/>
        </w:rPr>
        <w:t xml:space="preserve"> </w:t>
      </w:r>
      <w:r w:rsidRPr="00DD6C0C">
        <w:rPr>
          <w:rFonts w:cs="Arial" w:hint="cs"/>
          <w:sz w:val="32"/>
          <w:szCs w:val="32"/>
          <w:rtl/>
        </w:rPr>
        <w:t>4-</w:t>
      </w:r>
      <w:r w:rsidRPr="00DD6C0C">
        <w:rPr>
          <w:rFonts w:cs="Arial"/>
          <w:sz w:val="32"/>
          <w:szCs w:val="32"/>
          <w:rtl/>
        </w:rPr>
        <w:t xml:space="preserve"> هو موطن للكائنات الحية</w:t>
      </w:r>
    </w:p>
    <w:p w:rsidR="001A61DF" w:rsidRPr="00DD6C0C" w:rsidRDefault="001A61DF" w:rsidP="001A61DF">
      <w:pPr>
        <w:jc w:val="right"/>
        <w:rPr>
          <w:rFonts w:cs="Arial"/>
          <w:sz w:val="32"/>
          <w:szCs w:val="32"/>
          <w:rtl/>
        </w:rPr>
      </w:pPr>
      <w:r w:rsidRPr="00DD6C0C">
        <w:rPr>
          <w:rFonts w:cs="Arial"/>
          <w:sz w:val="32"/>
          <w:szCs w:val="32"/>
          <w:rtl/>
        </w:rPr>
        <w:t>كل ذلك، بدوره،</w:t>
      </w:r>
      <w:r w:rsidRPr="00DD6C0C">
        <w:rPr>
          <w:rFonts w:cs="Arial" w:hint="cs"/>
          <w:sz w:val="32"/>
          <w:szCs w:val="32"/>
          <w:rtl/>
        </w:rPr>
        <w:t xml:space="preserve"> يودي الى </w:t>
      </w:r>
      <w:r w:rsidRPr="00DD6C0C">
        <w:rPr>
          <w:rFonts w:cs="Arial"/>
          <w:sz w:val="32"/>
          <w:szCs w:val="32"/>
          <w:rtl/>
        </w:rPr>
        <w:t xml:space="preserve"> تعديل التربة</w:t>
      </w:r>
      <w:r w:rsidRPr="00DD6C0C">
        <w:rPr>
          <w:rFonts w:cs="Arial" w:hint="cs"/>
          <w:sz w:val="32"/>
          <w:szCs w:val="32"/>
          <w:rtl/>
        </w:rPr>
        <w:t>.</w:t>
      </w:r>
    </w:p>
    <w:p w:rsidR="001A61DF" w:rsidRPr="00DD6C0C" w:rsidRDefault="001A61DF" w:rsidP="001A61DF">
      <w:pPr>
        <w:jc w:val="right"/>
        <w:rPr>
          <w:sz w:val="32"/>
          <w:szCs w:val="32"/>
          <w:rtl/>
        </w:rPr>
      </w:pPr>
    </w:p>
    <w:p w:rsidR="00185C13" w:rsidRPr="00DD6C0C" w:rsidRDefault="00185C13" w:rsidP="001A61DF">
      <w:pPr>
        <w:jc w:val="right"/>
        <w:rPr>
          <w:rFonts w:cs="Arial"/>
          <w:sz w:val="32"/>
          <w:szCs w:val="32"/>
          <w:rtl/>
        </w:rPr>
      </w:pPr>
      <w:r w:rsidRPr="00DD6C0C">
        <w:rPr>
          <w:rFonts w:cs="Arial"/>
          <w:sz w:val="32"/>
          <w:szCs w:val="32"/>
          <w:rtl/>
        </w:rPr>
        <w:t xml:space="preserve">تتكون التربة من </w:t>
      </w:r>
    </w:p>
    <w:p w:rsidR="00185C13" w:rsidRPr="00DD6C0C" w:rsidRDefault="00185C13" w:rsidP="00185C13">
      <w:pPr>
        <w:jc w:val="right"/>
        <w:rPr>
          <w:rFonts w:cs="Arial"/>
          <w:sz w:val="32"/>
          <w:szCs w:val="32"/>
          <w:rtl/>
        </w:rPr>
      </w:pPr>
      <w:r w:rsidRPr="00DD6C0C">
        <w:rPr>
          <w:rFonts w:cs="Arial" w:hint="cs"/>
          <w:sz w:val="32"/>
          <w:szCs w:val="32"/>
          <w:rtl/>
        </w:rPr>
        <w:t>1-</w:t>
      </w:r>
      <w:r w:rsidRPr="00DD6C0C">
        <w:rPr>
          <w:rFonts w:cs="Arial"/>
          <w:sz w:val="32"/>
          <w:szCs w:val="32"/>
          <w:rtl/>
        </w:rPr>
        <w:t xml:space="preserve">مرحلة صلبة من المعادن والمواد العضوية (مصفوفة التربة)، </w:t>
      </w:r>
    </w:p>
    <w:p w:rsidR="00185C13" w:rsidRPr="00DD6C0C" w:rsidRDefault="00185C13" w:rsidP="001A61DF">
      <w:pPr>
        <w:jc w:val="right"/>
        <w:rPr>
          <w:rFonts w:cs="Arial"/>
          <w:sz w:val="32"/>
          <w:szCs w:val="32"/>
          <w:rtl/>
        </w:rPr>
      </w:pPr>
      <w:r w:rsidRPr="00DD6C0C">
        <w:rPr>
          <w:rFonts w:cs="Arial" w:hint="cs"/>
          <w:sz w:val="32"/>
          <w:szCs w:val="32"/>
          <w:rtl/>
        </w:rPr>
        <w:t>2-</w:t>
      </w:r>
      <w:r w:rsidRPr="00DD6C0C">
        <w:rPr>
          <w:rFonts w:cs="Arial"/>
          <w:sz w:val="32"/>
          <w:szCs w:val="32"/>
          <w:rtl/>
        </w:rPr>
        <w:t>مرحلة مسامية تحتوي على غازات (الغلاف الجوي للتربة) والمياه (محلول التربة)</w:t>
      </w:r>
    </w:p>
    <w:p w:rsidR="00951C3E" w:rsidRPr="00DD6C0C" w:rsidRDefault="00951C3E" w:rsidP="001A61DF">
      <w:pPr>
        <w:jc w:val="right"/>
        <w:rPr>
          <w:rFonts w:cs="Arial"/>
          <w:sz w:val="32"/>
          <w:szCs w:val="32"/>
          <w:rtl/>
        </w:rPr>
      </w:pPr>
    </w:p>
    <w:p w:rsidR="00951C3E" w:rsidRPr="00DD6C0C" w:rsidRDefault="00951C3E" w:rsidP="001A61DF">
      <w:pPr>
        <w:jc w:val="right"/>
        <w:rPr>
          <w:rFonts w:cs="Arial"/>
          <w:sz w:val="32"/>
          <w:szCs w:val="32"/>
          <w:rtl/>
        </w:rPr>
      </w:pPr>
      <w:r w:rsidRPr="00DD6C0C">
        <w:rPr>
          <w:rFonts w:cs="Arial"/>
          <w:sz w:val="32"/>
          <w:szCs w:val="32"/>
          <w:rtl/>
        </w:rPr>
        <w:t>وبناء على ذلك، غالبا ما تعامل التربة كنظام ثلاثي الحالات من</w:t>
      </w:r>
    </w:p>
    <w:p w:rsidR="00951C3E" w:rsidRPr="00DD6C0C" w:rsidRDefault="00951C3E" w:rsidP="00951C3E">
      <w:pPr>
        <w:jc w:val="right"/>
        <w:rPr>
          <w:rFonts w:cs="Arial"/>
          <w:sz w:val="32"/>
          <w:szCs w:val="32"/>
          <w:rtl/>
        </w:rPr>
      </w:pPr>
      <w:r w:rsidRPr="00DD6C0C">
        <w:rPr>
          <w:rFonts w:cs="Arial"/>
          <w:sz w:val="32"/>
          <w:szCs w:val="32"/>
          <w:rtl/>
        </w:rPr>
        <w:t xml:space="preserve"> المواد الصلبة والسوائل والغازات.</w:t>
      </w:r>
    </w:p>
    <w:p w:rsidR="00951C3E" w:rsidRPr="00DD6C0C" w:rsidRDefault="00951C3E" w:rsidP="00951C3E">
      <w:pPr>
        <w:jc w:val="right"/>
        <w:rPr>
          <w:rFonts w:cs="Arial"/>
          <w:sz w:val="32"/>
          <w:szCs w:val="32"/>
          <w:rtl/>
        </w:rPr>
      </w:pPr>
      <w:r w:rsidRPr="00DD6C0C">
        <w:rPr>
          <w:rFonts w:cs="Arial"/>
          <w:sz w:val="32"/>
          <w:szCs w:val="32"/>
          <w:rtl/>
        </w:rPr>
        <w:t xml:space="preserve"> التربة هي </w:t>
      </w:r>
      <w:r w:rsidRPr="00DD6C0C">
        <w:rPr>
          <w:rFonts w:cs="Arial" w:hint="cs"/>
          <w:sz w:val="32"/>
          <w:szCs w:val="32"/>
          <w:rtl/>
        </w:rPr>
        <w:t xml:space="preserve">ناتجة من </w:t>
      </w:r>
      <w:r w:rsidRPr="00DD6C0C">
        <w:rPr>
          <w:rFonts w:cs="Arial"/>
          <w:sz w:val="32"/>
          <w:szCs w:val="32"/>
          <w:rtl/>
        </w:rPr>
        <w:t>تأثير</w:t>
      </w:r>
      <w:r w:rsidRPr="00DD6C0C">
        <w:rPr>
          <w:rFonts w:cs="Arial" w:hint="cs"/>
          <w:sz w:val="32"/>
          <w:szCs w:val="32"/>
          <w:rtl/>
        </w:rPr>
        <w:t xml:space="preserve">كل من </w:t>
      </w:r>
    </w:p>
    <w:p w:rsidR="00951C3E" w:rsidRPr="00DD6C0C" w:rsidRDefault="00951C3E" w:rsidP="00951C3E">
      <w:pPr>
        <w:jc w:val="right"/>
        <w:rPr>
          <w:rFonts w:cs="Arial"/>
          <w:sz w:val="32"/>
          <w:szCs w:val="32"/>
          <w:rtl/>
        </w:rPr>
      </w:pPr>
      <w:r w:rsidRPr="00DD6C0C">
        <w:rPr>
          <w:rFonts w:cs="Arial" w:hint="cs"/>
          <w:sz w:val="32"/>
          <w:szCs w:val="32"/>
          <w:rtl/>
        </w:rPr>
        <w:t>1-</w:t>
      </w:r>
      <w:r w:rsidRPr="00DD6C0C">
        <w:rPr>
          <w:rFonts w:cs="Arial"/>
          <w:sz w:val="32"/>
          <w:szCs w:val="32"/>
          <w:rtl/>
        </w:rPr>
        <w:t xml:space="preserve"> المناخ (الارتفاع والتوجه ومنحدر التضاريس) </w:t>
      </w:r>
    </w:p>
    <w:p w:rsidR="00951C3E" w:rsidRPr="00DD6C0C" w:rsidRDefault="00951C3E" w:rsidP="00951C3E">
      <w:pPr>
        <w:jc w:val="right"/>
        <w:rPr>
          <w:rFonts w:cs="Arial"/>
          <w:sz w:val="32"/>
          <w:szCs w:val="32"/>
          <w:rtl/>
        </w:rPr>
      </w:pPr>
      <w:r w:rsidRPr="00DD6C0C">
        <w:rPr>
          <w:rFonts w:cs="Arial" w:hint="cs"/>
          <w:sz w:val="32"/>
          <w:szCs w:val="32"/>
          <w:rtl/>
        </w:rPr>
        <w:t>2-</w:t>
      </w:r>
      <w:r w:rsidRPr="00DD6C0C">
        <w:rPr>
          <w:rFonts w:cs="Arial"/>
          <w:sz w:val="32"/>
          <w:szCs w:val="32"/>
          <w:rtl/>
        </w:rPr>
        <w:t>الكائنات الحية وموادها الأم (المعادن الأصلية) التي تتفاعل مع مرور الوقت</w:t>
      </w:r>
    </w:p>
    <w:p w:rsidR="00951C3E" w:rsidRPr="00DD6C0C" w:rsidRDefault="00951C3E" w:rsidP="00951C3E">
      <w:pPr>
        <w:jc w:val="right"/>
        <w:rPr>
          <w:rFonts w:cs="Arial"/>
          <w:sz w:val="32"/>
          <w:szCs w:val="32"/>
          <w:rtl/>
        </w:rPr>
      </w:pPr>
    </w:p>
    <w:p w:rsidR="00951C3E" w:rsidRPr="00DD6C0C" w:rsidRDefault="00951C3E" w:rsidP="00951C3E">
      <w:pPr>
        <w:jc w:val="right"/>
        <w:rPr>
          <w:rFonts w:cs="Arial"/>
          <w:sz w:val="32"/>
          <w:szCs w:val="32"/>
          <w:rtl/>
        </w:rPr>
      </w:pPr>
      <w:r w:rsidRPr="00DD6C0C">
        <w:rPr>
          <w:rFonts w:cs="Arial"/>
          <w:sz w:val="32"/>
          <w:szCs w:val="32"/>
          <w:rtl/>
        </w:rPr>
        <w:t>وهي تخضع باستمرار للتطوير عن طريق العديد من العمليات</w:t>
      </w:r>
      <w:r w:rsidRPr="00DD6C0C">
        <w:rPr>
          <w:rFonts w:cs="Arial" w:hint="cs"/>
          <w:sz w:val="32"/>
          <w:szCs w:val="32"/>
          <w:rtl/>
        </w:rPr>
        <w:t xml:space="preserve"> التالية </w:t>
      </w:r>
      <w:r w:rsidRPr="00DD6C0C">
        <w:rPr>
          <w:rFonts w:cs="Arial"/>
          <w:sz w:val="32"/>
          <w:szCs w:val="32"/>
          <w:rtl/>
        </w:rPr>
        <w:t xml:space="preserve"> الفيزيائية والكيميائية والبيولوجية، والتي تشمل </w:t>
      </w:r>
      <w:r w:rsidRPr="00DD6C0C">
        <w:rPr>
          <w:rFonts w:cs="Arial" w:hint="cs"/>
          <w:sz w:val="32"/>
          <w:szCs w:val="32"/>
          <w:rtl/>
        </w:rPr>
        <w:t xml:space="preserve">التعرية </w:t>
      </w:r>
      <w:r w:rsidRPr="00DD6C0C">
        <w:rPr>
          <w:rFonts w:cs="Arial"/>
          <w:sz w:val="32"/>
          <w:szCs w:val="32"/>
          <w:rtl/>
        </w:rPr>
        <w:t xml:space="preserve"> مع التآكل المرتبط بها. </w:t>
      </w:r>
    </w:p>
    <w:p w:rsidR="00AE7DE1" w:rsidRPr="00DD6C0C" w:rsidRDefault="00AE7DE1" w:rsidP="00951C3E">
      <w:pPr>
        <w:jc w:val="right"/>
        <w:rPr>
          <w:rFonts w:cs="Arial"/>
          <w:sz w:val="32"/>
          <w:szCs w:val="32"/>
          <w:rtl/>
        </w:rPr>
      </w:pPr>
      <w:r w:rsidRPr="00DD6C0C">
        <w:rPr>
          <w:rFonts w:cs="Arial"/>
          <w:sz w:val="32"/>
          <w:szCs w:val="32"/>
          <w:rtl/>
        </w:rPr>
        <w:t xml:space="preserve">علم التربة له فرعان أساسيان للدراسة: </w:t>
      </w:r>
    </w:p>
    <w:p w:rsidR="00AE7DE1" w:rsidRPr="00DD6C0C" w:rsidRDefault="00AE7DE1" w:rsidP="00951C3E">
      <w:pPr>
        <w:jc w:val="right"/>
        <w:rPr>
          <w:rFonts w:cs="Arial"/>
          <w:sz w:val="32"/>
          <w:szCs w:val="32"/>
          <w:rtl/>
        </w:rPr>
      </w:pPr>
      <w:r w:rsidRPr="00DD6C0C">
        <w:rPr>
          <w:rFonts w:cs="Arial" w:hint="cs"/>
          <w:sz w:val="32"/>
          <w:szCs w:val="32"/>
          <w:rtl/>
        </w:rPr>
        <w:t>1-</w:t>
      </w:r>
      <w:r w:rsidRPr="00DD6C0C">
        <w:rPr>
          <w:rFonts w:cs="Arial"/>
          <w:sz w:val="32"/>
          <w:szCs w:val="32"/>
          <w:rtl/>
        </w:rPr>
        <w:t xml:space="preserve">علم الأمراض </w:t>
      </w:r>
    </w:p>
    <w:p w:rsidR="00AE7DE1" w:rsidRPr="00DD6C0C" w:rsidRDefault="00AE7DE1" w:rsidP="00951C3E">
      <w:pPr>
        <w:jc w:val="right"/>
        <w:rPr>
          <w:rFonts w:cs="Arial"/>
          <w:sz w:val="32"/>
          <w:szCs w:val="32"/>
          <w:rtl/>
        </w:rPr>
      </w:pPr>
      <w:r w:rsidRPr="00DD6C0C">
        <w:rPr>
          <w:rFonts w:cs="Arial" w:hint="cs"/>
          <w:sz w:val="32"/>
          <w:szCs w:val="32"/>
          <w:rtl/>
        </w:rPr>
        <w:t>2-</w:t>
      </w:r>
      <w:r w:rsidRPr="00DD6C0C">
        <w:rPr>
          <w:rFonts w:cs="Arial"/>
          <w:sz w:val="32"/>
          <w:szCs w:val="32"/>
          <w:rtl/>
        </w:rPr>
        <w:t>طب الأمراض.</w:t>
      </w:r>
    </w:p>
    <w:p w:rsidR="00AE7DE1" w:rsidRPr="00DD6C0C" w:rsidRDefault="00AE7DE1" w:rsidP="00AE7DE1">
      <w:pPr>
        <w:jc w:val="right"/>
        <w:rPr>
          <w:rFonts w:cs="Arial"/>
          <w:sz w:val="32"/>
          <w:szCs w:val="32"/>
        </w:rPr>
      </w:pPr>
      <w:r w:rsidRPr="00DD6C0C">
        <w:rPr>
          <w:rFonts w:cs="Arial"/>
          <w:sz w:val="32"/>
          <w:szCs w:val="32"/>
          <w:rtl/>
        </w:rPr>
        <w:lastRenderedPageBreak/>
        <w:t xml:space="preserve"> يهتم علم الأمراض بتأثير التربة على الكائنات الحية. يركز علم الأمراض على تكوين ووصف  وتصنيف التربة في بيئتها الطبيعية.</w:t>
      </w:r>
    </w:p>
    <w:p w:rsidR="0097686A" w:rsidRPr="00DD6C0C" w:rsidRDefault="0097686A" w:rsidP="00AE7DE1">
      <w:pPr>
        <w:jc w:val="right"/>
        <w:rPr>
          <w:rFonts w:cs="Arial"/>
          <w:sz w:val="32"/>
          <w:szCs w:val="32"/>
        </w:rPr>
      </w:pPr>
    </w:p>
    <w:p w:rsidR="0097686A" w:rsidRPr="00DD6C0C" w:rsidRDefault="0097686A" w:rsidP="00AE7DE1">
      <w:pPr>
        <w:jc w:val="right"/>
        <w:rPr>
          <w:rFonts w:cs="Arial"/>
          <w:sz w:val="32"/>
          <w:szCs w:val="32"/>
        </w:rPr>
      </w:pPr>
      <w:r w:rsidRPr="00DD6C0C">
        <w:rPr>
          <w:rFonts w:cs="Arial"/>
          <w:sz w:val="32"/>
          <w:szCs w:val="32"/>
          <w:rtl/>
        </w:rPr>
        <w:t>وظائف التربة</w:t>
      </w:r>
    </w:p>
    <w:p w:rsidR="00972737" w:rsidRPr="00DD6C0C" w:rsidRDefault="0097686A" w:rsidP="0097686A">
      <w:pPr>
        <w:jc w:val="right"/>
        <w:rPr>
          <w:rFonts w:cs="Arial"/>
          <w:sz w:val="32"/>
          <w:szCs w:val="32"/>
          <w:rtl/>
        </w:rPr>
      </w:pPr>
      <w:r w:rsidRPr="00DD6C0C">
        <w:rPr>
          <w:rFonts w:cs="Arial"/>
          <w:sz w:val="32"/>
          <w:szCs w:val="32"/>
          <w:rtl/>
        </w:rPr>
        <w:t>التربة هي عنصر رئيسي في النظام البيئي للأرض.</w:t>
      </w:r>
      <w:r w:rsidRPr="00DD6C0C">
        <w:rPr>
          <w:rFonts w:cs="Arial" w:hint="cs"/>
          <w:sz w:val="32"/>
          <w:szCs w:val="32"/>
          <w:rtl/>
          <w:lang w:bidi="ar-IQ"/>
        </w:rPr>
        <w:t>و</w:t>
      </w:r>
      <w:r w:rsidRPr="00DD6C0C">
        <w:rPr>
          <w:rFonts w:cs="Arial"/>
          <w:sz w:val="32"/>
          <w:szCs w:val="32"/>
          <w:rtl/>
        </w:rPr>
        <w:t xml:space="preserve">تتأثر </w:t>
      </w:r>
      <w:r w:rsidRPr="00DD6C0C">
        <w:rPr>
          <w:rFonts w:cs="Arial" w:hint="cs"/>
          <w:sz w:val="32"/>
          <w:szCs w:val="32"/>
          <w:rtl/>
        </w:rPr>
        <w:t xml:space="preserve">بالنظام العالمي </w:t>
      </w:r>
      <w:r w:rsidRPr="00DD6C0C">
        <w:rPr>
          <w:rFonts w:cs="Arial"/>
          <w:sz w:val="32"/>
          <w:szCs w:val="32"/>
          <w:rtl/>
        </w:rPr>
        <w:t xml:space="preserve"> بطرق بعيدة المدى من العمليات التي تتم في التربة،</w:t>
      </w:r>
    </w:p>
    <w:p w:rsidR="0097686A" w:rsidRPr="00DD6C0C" w:rsidRDefault="00972737" w:rsidP="00972737">
      <w:pPr>
        <w:jc w:val="right"/>
        <w:rPr>
          <w:rFonts w:cs="Arial"/>
          <w:sz w:val="32"/>
          <w:szCs w:val="32"/>
          <w:rtl/>
        </w:rPr>
      </w:pPr>
      <w:r w:rsidRPr="00DD6C0C">
        <w:rPr>
          <w:rFonts w:cs="Arial" w:hint="cs"/>
          <w:sz w:val="32"/>
          <w:szCs w:val="32"/>
          <w:rtl/>
        </w:rPr>
        <w:t>1-</w:t>
      </w:r>
      <w:r w:rsidR="0097686A" w:rsidRPr="00DD6C0C">
        <w:rPr>
          <w:rFonts w:cs="Arial"/>
          <w:sz w:val="32"/>
          <w:szCs w:val="32"/>
          <w:rtl/>
        </w:rPr>
        <w:t xml:space="preserve"> استنفاد الأوزون والاحترار العالمي، إلى تدمير الغابات وتلوث المياه</w:t>
      </w:r>
    </w:p>
    <w:p w:rsidR="00972737" w:rsidRPr="00DD6C0C" w:rsidRDefault="00972737" w:rsidP="00972737">
      <w:pPr>
        <w:jc w:val="right"/>
        <w:rPr>
          <w:rFonts w:cs="Arial"/>
          <w:sz w:val="32"/>
          <w:szCs w:val="32"/>
          <w:rtl/>
        </w:rPr>
      </w:pPr>
      <w:r w:rsidRPr="00DD6C0C">
        <w:rPr>
          <w:rFonts w:cs="Arial" w:hint="cs"/>
          <w:sz w:val="32"/>
          <w:szCs w:val="32"/>
          <w:rtl/>
        </w:rPr>
        <w:t>2-</w:t>
      </w:r>
      <w:r w:rsidRPr="00DD6C0C">
        <w:rPr>
          <w:rFonts w:cs="Arial"/>
          <w:sz w:val="32"/>
          <w:szCs w:val="32"/>
          <w:rtl/>
        </w:rPr>
        <w:t xml:space="preserve"> دورة الكربون في الأرض، التربة هي خزان هام للكربون، ومن المحتمل أن تكون واحدة من أكثر المستودعات تفاعلا مع الاضطرابات وتغير المناخ</w:t>
      </w:r>
    </w:p>
    <w:p w:rsidR="00972737" w:rsidRPr="00DD6C0C" w:rsidRDefault="00972737" w:rsidP="00972737">
      <w:pPr>
        <w:jc w:val="right"/>
        <w:rPr>
          <w:rFonts w:cs="Arial"/>
          <w:sz w:val="32"/>
          <w:szCs w:val="32"/>
          <w:rtl/>
        </w:rPr>
      </w:pPr>
      <w:r w:rsidRPr="00DD6C0C">
        <w:rPr>
          <w:rFonts w:cs="Arial"/>
          <w:sz w:val="32"/>
          <w:szCs w:val="32"/>
          <w:rtl/>
        </w:rPr>
        <w:t>ومع ارتفاع درجة حرارة الكوكب، كان من المتوقع أن تضيف التربة ثاني أكسيد الكربون إلى الغلاف الجوي بسبب زيادة النشاط البيولوجي في درجات حرارة أعلى، وهو ما يعكس ردود فعل إيجابية (تضخيم)</w:t>
      </w:r>
      <w:r w:rsidRPr="00DD6C0C">
        <w:rPr>
          <w:rFonts w:cs="Arial" w:hint="cs"/>
          <w:sz w:val="32"/>
          <w:szCs w:val="32"/>
          <w:rtl/>
        </w:rPr>
        <w:t>.</w:t>
      </w:r>
    </w:p>
    <w:p w:rsidR="00972737" w:rsidRPr="00DD6C0C" w:rsidRDefault="00972737" w:rsidP="00972737">
      <w:pPr>
        <w:jc w:val="right"/>
        <w:rPr>
          <w:rFonts w:cs="Arial"/>
          <w:sz w:val="32"/>
          <w:szCs w:val="32"/>
          <w:rtl/>
        </w:rPr>
      </w:pPr>
      <w:r w:rsidRPr="00DD6C0C">
        <w:rPr>
          <w:rFonts w:cs="Arial"/>
          <w:sz w:val="32"/>
          <w:szCs w:val="32"/>
          <w:rtl/>
        </w:rPr>
        <w:t xml:space="preserve">وبما أن التربة لديها مجموعة هائلة من المنافذ المتاحة، فإنها تحتوي على معظم التنوع الوراثي للأرض. </w:t>
      </w:r>
      <w:r w:rsidRPr="00DD6C0C">
        <w:rPr>
          <w:rFonts w:cs="Arial" w:hint="cs"/>
          <w:sz w:val="32"/>
          <w:szCs w:val="32"/>
          <w:rtl/>
        </w:rPr>
        <w:t xml:space="preserve"> حيث ان </w:t>
      </w:r>
      <w:r w:rsidRPr="00DD6C0C">
        <w:rPr>
          <w:rFonts w:cs="Arial"/>
          <w:sz w:val="32"/>
          <w:szCs w:val="32"/>
          <w:rtl/>
        </w:rPr>
        <w:t>غرام من التربة يمكن أن تحتوي على مليارات الكائنات الحية، التي تنتمي إلى الآلاف من الأنواع</w:t>
      </w:r>
      <w:r w:rsidRPr="00DD6C0C">
        <w:rPr>
          <w:rFonts w:cs="Arial" w:hint="cs"/>
          <w:sz w:val="32"/>
          <w:szCs w:val="32"/>
          <w:rtl/>
        </w:rPr>
        <w:t xml:space="preserve"> من المواد البكترية </w:t>
      </w:r>
      <w:r w:rsidR="006D548B" w:rsidRPr="00DD6C0C">
        <w:rPr>
          <w:rFonts w:cs="Arial" w:hint="cs"/>
          <w:sz w:val="32"/>
          <w:szCs w:val="32"/>
          <w:rtl/>
        </w:rPr>
        <w:t>.</w:t>
      </w:r>
    </w:p>
    <w:p w:rsidR="006D548B" w:rsidRPr="00DD6C0C" w:rsidRDefault="006D548B" w:rsidP="006D548B">
      <w:pPr>
        <w:jc w:val="right"/>
        <w:rPr>
          <w:rFonts w:cs="Arial"/>
          <w:sz w:val="32"/>
          <w:szCs w:val="32"/>
          <w:rtl/>
        </w:rPr>
      </w:pPr>
      <w:r w:rsidRPr="00DD6C0C">
        <w:rPr>
          <w:rFonts w:cs="Arial"/>
          <w:sz w:val="32"/>
          <w:szCs w:val="32"/>
          <w:rtl/>
        </w:rPr>
        <w:t>التربة لديها كثافة متوسطة تبلغ حوالي 108 كائنات لكل غرام، في حين أن المحيط لا يحتوي على أكثر من 107 كائنات لكل ملليلتر (غرام) من مياه البحر</w:t>
      </w:r>
    </w:p>
    <w:p w:rsidR="006D548B" w:rsidRPr="00DD6C0C" w:rsidRDefault="006D548B" w:rsidP="006D548B">
      <w:pPr>
        <w:jc w:val="right"/>
        <w:rPr>
          <w:rFonts w:cs="Arial"/>
          <w:sz w:val="32"/>
          <w:szCs w:val="32"/>
          <w:rtl/>
        </w:rPr>
      </w:pPr>
      <w:r w:rsidRPr="00DD6C0C">
        <w:rPr>
          <w:rFonts w:cs="Arial"/>
          <w:sz w:val="32"/>
          <w:szCs w:val="32"/>
          <w:rtl/>
        </w:rPr>
        <w:t xml:space="preserve">وفي نهاية المطاف، يعاد الكربون العضوي المحتفظ به في التربة إلى الغلاف الجوي من خلال عملية التنفس التي تقوم بها الكائنات </w:t>
      </w:r>
      <w:r w:rsidRPr="00DD6C0C">
        <w:rPr>
          <w:rFonts w:cs="Arial" w:hint="cs"/>
          <w:sz w:val="32"/>
          <w:szCs w:val="32"/>
          <w:rtl/>
        </w:rPr>
        <w:t xml:space="preserve">المختلفة </w:t>
      </w:r>
      <w:r w:rsidRPr="00DD6C0C">
        <w:rPr>
          <w:rFonts w:cs="Arial"/>
          <w:sz w:val="32"/>
          <w:szCs w:val="32"/>
          <w:rtl/>
        </w:rPr>
        <w:t xml:space="preserve">، ولكن يحتفظ بجزء كبير منه في التربة في شكل مواد عضوية للتربة؛ </w:t>
      </w:r>
      <w:r w:rsidRPr="00DD6C0C">
        <w:rPr>
          <w:rFonts w:cs="Arial" w:hint="cs"/>
          <w:sz w:val="32"/>
          <w:szCs w:val="32"/>
          <w:rtl/>
        </w:rPr>
        <w:t xml:space="preserve">ان عملية </w:t>
      </w:r>
      <w:r w:rsidRPr="00DD6C0C">
        <w:rPr>
          <w:rFonts w:cs="Arial"/>
          <w:sz w:val="32"/>
          <w:szCs w:val="32"/>
          <w:rtl/>
        </w:rPr>
        <w:t>الحرث عادة ما يزيد من معدل تنفس التربة، مما يؤدي إلى استنفاد المواد العضوية التربة</w:t>
      </w:r>
    </w:p>
    <w:p w:rsidR="006D548B" w:rsidRPr="00DD6C0C" w:rsidRDefault="006D548B" w:rsidP="006D548B">
      <w:pPr>
        <w:jc w:val="right"/>
        <w:rPr>
          <w:rFonts w:cs="Arial"/>
          <w:sz w:val="32"/>
          <w:szCs w:val="32"/>
          <w:rtl/>
        </w:rPr>
      </w:pPr>
      <w:r w:rsidRPr="00DD6C0C">
        <w:rPr>
          <w:rFonts w:cs="Arial"/>
          <w:sz w:val="32"/>
          <w:szCs w:val="32"/>
          <w:rtl/>
        </w:rPr>
        <w:t>وبما أن جذور النبات تحتاج إلى الأكسجين، فإن التهوية هي سمة مهمة للتربة. ويمكن تحقيق هذه التهوية عن طريق شبكات من مسام التربة المترابطة، والتي تمتص أيضا مياه الأمطار مما يجعلها متاحة بسهولة لامتصاص النبات</w:t>
      </w:r>
    </w:p>
    <w:p w:rsidR="006D548B" w:rsidRPr="00DD6C0C" w:rsidRDefault="006D548B" w:rsidP="006D548B">
      <w:pPr>
        <w:jc w:val="right"/>
        <w:rPr>
          <w:rFonts w:cs="Arial"/>
          <w:sz w:val="32"/>
          <w:szCs w:val="32"/>
          <w:rtl/>
        </w:rPr>
      </w:pPr>
    </w:p>
    <w:p w:rsidR="006D548B" w:rsidRPr="00DD6C0C" w:rsidRDefault="006D548B" w:rsidP="002B387A">
      <w:pPr>
        <w:jc w:val="right"/>
        <w:rPr>
          <w:rFonts w:cs="Arial"/>
          <w:sz w:val="32"/>
          <w:szCs w:val="32"/>
          <w:rtl/>
        </w:rPr>
      </w:pPr>
      <w:r w:rsidRPr="00DD6C0C">
        <w:rPr>
          <w:rFonts w:cs="Arial"/>
          <w:sz w:val="32"/>
          <w:szCs w:val="32"/>
          <w:rtl/>
        </w:rPr>
        <w:t>وبما أن النباتات تحتاج إلى إمدادات مستمرة تقريبا من</w:t>
      </w:r>
      <w:r w:rsidRPr="00DD6C0C">
        <w:rPr>
          <w:rFonts w:cs="Arial" w:hint="cs"/>
          <w:sz w:val="32"/>
          <w:szCs w:val="32"/>
          <w:rtl/>
        </w:rPr>
        <w:t xml:space="preserve"> العديد من العناصر وان هذة العناصر هي كالاتي :-</w:t>
      </w:r>
    </w:p>
    <w:p w:rsidR="002B387A" w:rsidRPr="00DD6C0C" w:rsidRDefault="002B387A" w:rsidP="006D548B">
      <w:pPr>
        <w:jc w:val="right"/>
        <w:rPr>
          <w:rFonts w:cs="Arial"/>
          <w:sz w:val="32"/>
          <w:szCs w:val="32"/>
          <w:rtl/>
        </w:rPr>
      </w:pPr>
      <w:r w:rsidRPr="00DD6C0C">
        <w:rPr>
          <w:rFonts w:cs="Arial" w:hint="cs"/>
          <w:sz w:val="32"/>
          <w:szCs w:val="32"/>
          <w:rtl/>
        </w:rPr>
        <w:lastRenderedPageBreak/>
        <w:t>1</w:t>
      </w:r>
      <w:r w:rsidR="006D548B" w:rsidRPr="00DD6C0C">
        <w:rPr>
          <w:rFonts w:cs="Arial" w:hint="cs"/>
          <w:sz w:val="32"/>
          <w:szCs w:val="32"/>
          <w:rtl/>
        </w:rPr>
        <w:t>-</w:t>
      </w:r>
      <w:r w:rsidR="006D548B" w:rsidRPr="00DD6C0C">
        <w:rPr>
          <w:rFonts w:cs="Arial"/>
          <w:sz w:val="32"/>
          <w:szCs w:val="32"/>
          <w:rtl/>
        </w:rPr>
        <w:t xml:space="preserve"> المياه، ولكن معظم المناطق تتلقى أمطارا متفرقة، فإن قدرة التربة على الاحتفاظ بالمياه أمر حيوي لبقاء النباتات.</w:t>
      </w:r>
    </w:p>
    <w:p w:rsidR="002B387A" w:rsidRPr="00DD6C0C" w:rsidRDefault="006D548B" w:rsidP="002B387A">
      <w:pPr>
        <w:jc w:val="right"/>
        <w:rPr>
          <w:rFonts w:cs="Arial"/>
          <w:sz w:val="32"/>
          <w:szCs w:val="32"/>
          <w:rtl/>
        </w:rPr>
      </w:pPr>
      <w:r w:rsidRPr="00DD6C0C">
        <w:rPr>
          <w:rFonts w:cs="Arial"/>
          <w:sz w:val="32"/>
          <w:szCs w:val="32"/>
          <w:rtl/>
        </w:rPr>
        <w:t xml:space="preserve"> </w:t>
      </w:r>
      <w:r w:rsidR="002B387A" w:rsidRPr="00DD6C0C">
        <w:rPr>
          <w:rFonts w:cs="Arial" w:hint="cs"/>
          <w:sz w:val="32"/>
          <w:szCs w:val="32"/>
          <w:rtl/>
        </w:rPr>
        <w:t>2-</w:t>
      </w:r>
      <w:r w:rsidRPr="00DD6C0C">
        <w:rPr>
          <w:rFonts w:cs="Arial"/>
          <w:sz w:val="32"/>
          <w:szCs w:val="32"/>
          <w:rtl/>
        </w:rPr>
        <w:t xml:space="preserve">إزالة الشوائب بشكل فعال، وقتل عوامل المرض، وتدهور الملوثات، وهذا </w:t>
      </w:r>
      <w:r w:rsidRPr="00DD6C0C">
        <w:rPr>
          <w:rFonts w:cs="Arial" w:hint="cs"/>
          <w:sz w:val="32"/>
          <w:szCs w:val="32"/>
          <w:rtl/>
        </w:rPr>
        <w:t xml:space="preserve">العامل </w:t>
      </w:r>
      <w:r w:rsidRPr="00DD6C0C">
        <w:rPr>
          <w:rFonts w:cs="Arial"/>
          <w:sz w:val="32"/>
          <w:szCs w:val="32"/>
          <w:rtl/>
        </w:rPr>
        <w:t xml:space="preserve"> الأخير يسمى التوهين الطبيعي.</w:t>
      </w:r>
    </w:p>
    <w:p w:rsidR="002B387A" w:rsidRPr="00DD6C0C" w:rsidRDefault="002B387A" w:rsidP="002B387A">
      <w:pPr>
        <w:jc w:val="right"/>
        <w:rPr>
          <w:rFonts w:cs="Arial"/>
          <w:sz w:val="32"/>
          <w:szCs w:val="32"/>
          <w:rtl/>
        </w:rPr>
      </w:pPr>
      <w:r w:rsidRPr="00DD6C0C">
        <w:rPr>
          <w:rFonts w:cs="Arial" w:hint="cs"/>
          <w:sz w:val="32"/>
          <w:szCs w:val="32"/>
          <w:rtl/>
        </w:rPr>
        <w:t>3-</w:t>
      </w:r>
      <w:r w:rsidR="006D548B" w:rsidRPr="00DD6C0C">
        <w:rPr>
          <w:rFonts w:cs="Arial"/>
          <w:sz w:val="32"/>
          <w:szCs w:val="32"/>
          <w:rtl/>
        </w:rPr>
        <w:t xml:space="preserve"> وعادة ما تحافظ التربة على امتصاص صافي للأوكسجين والميثان، </w:t>
      </w:r>
    </w:p>
    <w:p w:rsidR="002B387A" w:rsidRPr="00DD6C0C" w:rsidRDefault="002B387A" w:rsidP="002B387A">
      <w:pPr>
        <w:jc w:val="right"/>
        <w:rPr>
          <w:rFonts w:cs="Arial"/>
          <w:sz w:val="32"/>
          <w:szCs w:val="32"/>
          <w:rtl/>
        </w:rPr>
      </w:pPr>
      <w:r w:rsidRPr="00DD6C0C">
        <w:rPr>
          <w:rFonts w:cs="Arial" w:hint="cs"/>
          <w:sz w:val="32"/>
          <w:szCs w:val="32"/>
          <w:rtl/>
        </w:rPr>
        <w:t>4-</w:t>
      </w:r>
      <w:r w:rsidR="006D548B" w:rsidRPr="00DD6C0C">
        <w:rPr>
          <w:rFonts w:cs="Arial"/>
          <w:sz w:val="32"/>
          <w:szCs w:val="32"/>
          <w:rtl/>
        </w:rPr>
        <w:t xml:space="preserve">وتخضع لإطلاق صافي لثاني أكسيد الكربون وأكسيد النيتروز. </w:t>
      </w:r>
    </w:p>
    <w:p w:rsidR="002B387A" w:rsidRPr="00DD6C0C" w:rsidRDefault="002B387A" w:rsidP="002B387A">
      <w:pPr>
        <w:jc w:val="right"/>
        <w:rPr>
          <w:rFonts w:cs="Arial"/>
          <w:sz w:val="32"/>
          <w:szCs w:val="32"/>
          <w:rtl/>
        </w:rPr>
      </w:pPr>
    </w:p>
    <w:p w:rsidR="002B387A" w:rsidRPr="00DD6C0C" w:rsidRDefault="002B387A" w:rsidP="002B387A">
      <w:pPr>
        <w:jc w:val="right"/>
        <w:rPr>
          <w:rFonts w:cs="Arial"/>
          <w:sz w:val="32"/>
          <w:szCs w:val="32"/>
          <w:rtl/>
        </w:rPr>
      </w:pPr>
      <w:r w:rsidRPr="00DD6C0C">
        <w:rPr>
          <w:rFonts w:cs="Arial" w:hint="cs"/>
          <w:sz w:val="32"/>
          <w:szCs w:val="32"/>
          <w:rtl/>
        </w:rPr>
        <w:t xml:space="preserve">ان </w:t>
      </w:r>
      <w:r w:rsidR="006D548B" w:rsidRPr="00DD6C0C">
        <w:rPr>
          <w:rFonts w:cs="Arial"/>
          <w:sz w:val="32"/>
          <w:szCs w:val="32"/>
          <w:rtl/>
        </w:rPr>
        <w:t xml:space="preserve">التربة توفر </w:t>
      </w:r>
      <w:r w:rsidRPr="00DD6C0C">
        <w:rPr>
          <w:rFonts w:cs="Arial" w:hint="cs"/>
          <w:sz w:val="32"/>
          <w:szCs w:val="32"/>
          <w:rtl/>
        </w:rPr>
        <w:t>لل</w:t>
      </w:r>
      <w:r w:rsidR="006D548B" w:rsidRPr="00DD6C0C">
        <w:rPr>
          <w:rFonts w:cs="Arial"/>
          <w:sz w:val="32"/>
          <w:szCs w:val="32"/>
          <w:rtl/>
        </w:rPr>
        <w:t>نباتات</w:t>
      </w:r>
      <w:r w:rsidRPr="00DD6C0C">
        <w:rPr>
          <w:rFonts w:cs="Arial" w:hint="cs"/>
          <w:sz w:val="32"/>
          <w:szCs w:val="32"/>
          <w:rtl/>
        </w:rPr>
        <w:t xml:space="preserve"> كل من </w:t>
      </w:r>
    </w:p>
    <w:p w:rsidR="002B387A" w:rsidRPr="00DD6C0C" w:rsidRDefault="002B387A" w:rsidP="002B387A">
      <w:pPr>
        <w:jc w:val="right"/>
        <w:rPr>
          <w:rFonts w:cs="Arial"/>
          <w:sz w:val="32"/>
          <w:szCs w:val="32"/>
          <w:rtl/>
        </w:rPr>
      </w:pPr>
      <w:r w:rsidRPr="00DD6C0C">
        <w:rPr>
          <w:rFonts w:cs="Arial" w:hint="cs"/>
          <w:sz w:val="32"/>
          <w:szCs w:val="32"/>
          <w:rtl/>
        </w:rPr>
        <w:t>1-</w:t>
      </w:r>
      <w:r w:rsidR="006D548B" w:rsidRPr="00DD6C0C">
        <w:rPr>
          <w:rFonts w:cs="Arial"/>
          <w:sz w:val="32"/>
          <w:szCs w:val="32"/>
          <w:rtl/>
        </w:rPr>
        <w:t xml:space="preserve"> الدعم المادي والهواء والماء، </w:t>
      </w:r>
    </w:p>
    <w:p w:rsidR="002B387A" w:rsidRPr="00DD6C0C" w:rsidRDefault="002B387A" w:rsidP="002B387A">
      <w:pPr>
        <w:jc w:val="right"/>
        <w:rPr>
          <w:rFonts w:cs="Arial"/>
          <w:sz w:val="32"/>
          <w:szCs w:val="32"/>
          <w:rtl/>
        </w:rPr>
      </w:pPr>
      <w:r w:rsidRPr="00DD6C0C">
        <w:rPr>
          <w:rFonts w:cs="Arial" w:hint="cs"/>
          <w:sz w:val="32"/>
          <w:szCs w:val="32"/>
          <w:rtl/>
        </w:rPr>
        <w:t>2-</w:t>
      </w:r>
      <w:r w:rsidR="006D548B" w:rsidRPr="00DD6C0C">
        <w:rPr>
          <w:rFonts w:cs="Arial"/>
          <w:sz w:val="32"/>
          <w:szCs w:val="32"/>
          <w:rtl/>
        </w:rPr>
        <w:t>اعتدال درجة الحرارة، والمواد المغذية، والحماية من السموم.</w:t>
      </w:r>
    </w:p>
    <w:p w:rsidR="006D548B" w:rsidRPr="00DD6C0C" w:rsidRDefault="006D548B" w:rsidP="002B387A">
      <w:pPr>
        <w:jc w:val="right"/>
        <w:rPr>
          <w:rFonts w:cs="Arial"/>
          <w:sz w:val="32"/>
          <w:szCs w:val="32"/>
          <w:rtl/>
        </w:rPr>
      </w:pPr>
      <w:r w:rsidRPr="00DD6C0C">
        <w:rPr>
          <w:rFonts w:cs="Arial"/>
          <w:sz w:val="32"/>
          <w:szCs w:val="32"/>
          <w:rtl/>
        </w:rPr>
        <w:t xml:space="preserve"> </w:t>
      </w:r>
      <w:r w:rsidR="002B387A" w:rsidRPr="00DD6C0C">
        <w:rPr>
          <w:rFonts w:cs="Arial" w:hint="cs"/>
          <w:sz w:val="32"/>
          <w:szCs w:val="32"/>
          <w:rtl/>
        </w:rPr>
        <w:t>3-</w:t>
      </w:r>
      <w:r w:rsidR="002B387A" w:rsidRPr="00DD6C0C">
        <w:rPr>
          <w:rFonts w:cs="Arial"/>
          <w:sz w:val="32"/>
          <w:szCs w:val="32"/>
          <w:rtl/>
        </w:rPr>
        <w:t xml:space="preserve"> توفر التربة المواد الغذائية المتاحة بسهولة للنباتات والحيوانات عن طريق تحويل المواد العضوية الميتة إلى أشكال مختلفة من المغذيات</w:t>
      </w:r>
    </w:p>
    <w:bookmarkEnd w:id="0"/>
    <w:p w:rsidR="002B387A" w:rsidRDefault="002B387A" w:rsidP="002B387A">
      <w:pPr>
        <w:jc w:val="right"/>
        <w:rPr>
          <w:rFonts w:cs="Arial"/>
          <w:rtl/>
        </w:rPr>
      </w:pPr>
    </w:p>
    <w:p w:rsidR="002B387A" w:rsidRDefault="002B387A" w:rsidP="002B387A">
      <w:pPr>
        <w:pStyle w:val="Heading3"/>
        <w:spacing w:before="39" w:line="254" w:lineRule="auto"/>
        <w:ind w:left="4022" w:hanging="3747"/>
      </w:pPr>
      <w:r>
        <w:rPr>
          <w:noProof/>
          <w:sz w:val="20"/>
        </w:rPr>
        <w:drawing>
          <wp:inline distT="0" distB="0" distL="0" distR="0" wp14:anchorId="62B0D506" wp14:editId="34E92883">
            <wp:extent cx="2097580" cy="2542031"/>
            <wp:effectExtent l="0" t="0" r="0" b="0"/>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4" cstate="print"/>
                    <a:stretch>
                      <a:fillRect/>
                    </a:stretch>
                  </pic:blipFill>
                  <pic:spPr>
                    <a:xfrm>
                      <a:off x="0" y="0"/>
                      <a:ext cx="2097580" cy="2542031"/>
                    </a:xfrm>
                    <a:prstGeom prst="rect">
                      <a:avLst/>
                    </a:prstGeom>
                  </pic:spPr>
                </pic:pic>
              </a:graphicData>
            </a:graphic>
          </wp:inline>
        </w:drawing>
      </w:r>
      <w:r w:rsidRPr="002B387A">
        <w:rPr>
          <w:w w:val="115"/>
        </w:rPr>
        <w:t xml:space="preserve"> </w:t>
      </w:r>
      <w:r>
        <w:rPr>
          <w:w w:val="115"/>
        </w:rPr>
        <w:t>Soil</w:t>
      </w:r>
      <w:r>
        <w:rPr>
          <w:spacing w:val="-24"/>
          <w:w w:val="115"/>
        </w:rPr>
        <w:t xml:space="preserve"> </w:t>
      </w:r>
      <w:r>
        <w:rPr>
          <w:w w:val="115"/>
        </w:rPr>
        <w:t>Profile:</w:t>
      </w:r>
      <w:r>
        <w:rPr>
          <w:spacing w:val="-24"/>
          <w:w w:val="115"/>
        </w:rPr>
        <w:t xml:space="preserve"> </w:t>
      </w:r>
      <w:r>
        <w:rPr>
          <w:w w:val="115"/>
        </w:rPr>
        <w:t>Darkened</w:t>
      </w:r>
      <w:r>
        <w:rPr>
          <w:spacing w:val="-25"/>
          <w:w w:val="115"/>
        </w:rPr>
        <w:t xml:space="preserve"> </w:t>
      </w:r>
      <w:r>
        <w:rPr>
          <w:w w:val="115"/>
        </w:rPr>
        <w:t>topsoil</w:t>
      </w:r>
      <w:r>
        <w:rPr>
          <w:spacing w:val="-24"/>
          <w:w w:val="115"/>
        </w:rPr>
        <w:t xml:space="preserve"> </w:t>
      </w:r>
      <w:r>
        <w:rPr>
          <w:w w:val="115"/>
        </w:rPr>
        <w:t>and</w:t>
      </w:r>
      <w:r>
        <w:rPr>
          <w:spacing w:val="-25"/>
          <w:w w:val="115"/>
        </w:rPr>
        <w:t xml:space="preserve"> </w:t>
      </w:r>
      <w:r>
        <w:rPr>
          <w:w w:val="115"/>
        </w:rPr>
        <w:t>reddish</w:t>
      </w:r>
      <w:r>
        <w:rPr>
          <w:spacing w:val="-24"/>
          <w:w w:val="115"/>
        </w:rPr>
        <w:t xml:space="preserve"> </w:t>
      </w:r>
      <w:r>
        <w:rPr>
          <w:w w:val="115"/>
        </w:rPr>
        <w:t>subsoil</w:t>
      </w:r>
      <w:r>
        <w:rPr>
          <w:spacing w:val="-25"/>
          <w:w w:val="115"/>
        </w:rPr>
        <w:t xml:space="preserve"> </w:t>
      </w:r>
      <w:r>
        <w:rPr>
          <w:w w:val="115"/>
        </w:rPr>
        <w:t>layers</w:t>
      </w:r>
      <w:r>
        <w:rPr>
          <w:spacing w:val="-24"/>
          <w:w w:val="115"/>
        </w:rPr>
        <w:t xml:space="preserve"> </w:t>
      </w:r>
      <w:r>
        <w:rPr>
          <w:w w:val="115"/>
        </w:rPr>
        <w:t>are</w:t>
      </w:r>
      <w:r>
        <w:rPr>
          <w:spacing w:val="-24"/>
          <w:w w:val="115"/>
        </w:rPr>
        <w:t xml:space="preserve"> </w:t>
      </w:r>
      <w:r>
        <w:rPr>
          <w:w w:val="115"/>
        </w:rPr>
        <w:t>typical</w:t>
      </w:r>
      <w:r>
        <w:rPr>
          <w:spacing w:val="-25"/>
          <w:w w:val="115"/>
        </w:rPr>
        <w:t xml:space="preserve"> </w:t>
      </w:r>
      <w:r>
        <w:rPr>
          <w:w w:val="115"/>
        </w:rPr>
        <w:t>in</w:t>
      </w:r>
      <w:r>
        <w:rPr>
          <w:spacing w:val="-24"/>
          <w:w w:val="115"/>
        </w:rPr>
        <w:t xml:space="preserve"> </w:t>
      </w:r>
      <w:r>
        <w:rPr>
          <w:w w:val="115"/>
        </w:rPr>
        <w:t>some regions.</w:t>
      </w:r>
    </w:p>
    <w:p w:rsidR="002B387A" w:rsidRDefault="002B387A" w:rsidP="002B387A">
      <w:pPr>
        <w:jc w:val="center"/>
      </w:pPr>
    </w:p>
    <w:sectPr w:rsidR="002B38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1DF"/>
    <w:rsid w:val="00185C13"/>
    <w:rsid w:val="001A61DF"/>
    <w:rsid w:val="002B387A"/>
    <w:rsid w:val="006D548B"/>
    <w:rsid w:val="00720296"/>
    <w:rsid w:val="00951C3E"/>
    <w:rsid w:val="00972737"/>
    <w:rsid w:val="0097686A"/>
    <w:rsid w:val="00AE7DE1"/>
    <w:rsid w:val="00DD6C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9CDC7-E65D-42D3-9DB5-EE8040EBC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1"/>
    <w:qFormat/>
    <w:rsid w:val="002B387A"/>
    <w:pPr>
      <w:widowControl w:val="0"/>
      <w:autoSpaceDE w:val="0"/>
      <w:autoSpaceDN w:val="0"/>
      <w:spacing w:after="0" w:line="240" w:lineRule="auto"/>
      <w:ind w:left="480" w:hanging="360"/>
      <w:outlineLvl w:val="2"/>
    </w:pPr>
    <w:rPr>
      <w:rFonts w:ascii="Times New Roman" w:eastAsia="Times New Roman" w:hAnsi="Times New Roman" w:cs="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87A"/>
    <w:pPr>
      <w:ind w:left="720"/>
      <w:contextualSpacing/>
    </w:pPr>
  </w:style>
  <w:style w:type="character" w:customStyle="1" w:styleId="Heading3Char">
    <w:name w:val="Heading 3 Char"/>
    <w:basedOn w:val="DefaultParagraphFont"/>
    <w:link w:val="Heading3"/>
    <w:uiPriority w:val="1"/>
    <w:rsid w:val="002B387A"/>
    <w:rPr>
      <w:rFonts w:ascii="Times New Roman" w:eastAsia="Times New Roman" w:hAnsi="Times New Roman" w:cs="Times New Roman"/>
      <w:b/>
      <w:bCs/>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2021-05-22T17:35:00Z</dcterms:created>
  <dcterms:modified xsi:type="dcterms:W3CDTF">2021-05-24T19:19:00Z</dcterms:modified>
</cp:coreProperties>
</file>