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CB9" w:rsidRPr="00E31CB9" w:rsidRDefault="00E31CB9" w:rsidP="00E31CB9">
      <w:pPr>
        <w:bidi w:val="0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31C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Questions:  </w:t>
      </w:r>
    </w:p>
    <w:p w:rsidR="00E31CB9" w:rsidRPr="00E31CB9" w:rsidRDefault="00E31CB9" w:rsidP="00E31CB9">
      <w:pPr>
        <w:numPr>
          <w:ilvl w:val="0"/>
          <w:numId w:val="1"/>
        </w:numPr>
        <w:bidi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1CB9">
        <w:rPr>
          <w:rFonts w:ascii="Times New Roman" w:eastAsia="Times New Roman" w:hAnsi="Times New Roman" w:cs="Times New Roman"/>
          <w:sz w:val="24"/>
          <w:szCs w:val="24"/>
        </w:rPr>
        <w:t>What did you learn about the diffusional growth of ice crystal by completing this Lab</w:t>
      </w:r>
      <w:r w:rsidRPr="00E31CB9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E31CB9" w:rsidRPr="00E31CB9" w:rsidRDefault="00E31CB9" w:rsidP="00E31CB9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CB9">
        <w:rPr>
          <w:rFonts w:ascii="Times New Roman" w:eastAsia="Times New Roman" w:hAnsi="Times New Roman" w:cs="Times New Roman"/>
          <w:sz w:val="24"/>
          <w:szCs w:val="24"/>
        </w:rPr>
        <w:t xml:space="preserve">In fig. 1, explain why the maximum diffusional growth rate of ice crystals occur at 10 </w:t>
      </w:r>
      <w:r w:rsidRPr="00E31C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E31CB9">
        <w:rPr>
          <w:rFonts w:ascii="Times New Roman" w:eastAsia="Times New Roman" w:hAnsi="Times New Roman" w:cs="Times New Roman"/>
          <w:sz w:val="24"/>
          <w:szCs w:val="24"/>
        </w:rPr>
        <w:t xml:space="preserve">C. Also, explain why does the growth rate at -30 </w:t>
      </w:r>
      <w:r w:rsidRPr="00E31C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E31CB9">
        <w:rPr>
          <w:rFonts w:ascii="Times New Roman" w:eastAsia="Times New Roman" w:hAnsi="Times New Roman" w:cs="Times New Roman"/>
          <w:sz w:val="24"/>
          <w:szCs w:val="24"/>
        </w:rPr>
        <w:t xml:space="preserve">C is greater than that at -5 </w:t>
      </w:r>
      <w:r w:rsidRPr="00E31CB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 w:rsidRPr="00E31CB9">
        <w:rPr>
          <w:rFonts w:ascii="Times New Roman" w:eastAsia="Times New Roman" w:hAnsi="Times New Roman" w:cs="Times New Roman"/>
          <w:sz w:val="24"/>
          <w:szCs w:val="24"/>
        </w:rPr>
        <w:t xml:space="preserve">C? </w:t>
      </w:r>
    </w:p>
    <w:p w:rsidR="00E31CB9" w:rsidRPr="00E31CB9" w:rsidRDefault="00E31CB9" w:rsidP="00E31CB9">
      <w:pPr>
        <w:numPr>
          <w:ilvl w:val="0"/>
          <w:numId w:val="1"/>
        </w:numPr>
        <w:bidi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CB9">
        <w:rPr>
          <w:rFonts w:ascii="Times New Roman" w:eastAsia="Times New Roman" w:hAnsi="Times New Roman" w:cs="Times New Roman"/>
          <w:sz w:val="24"/>
          <w:szCs w:val="24"/>
        </w:rPr>
        <w:t xml:space="preserve">Fig. 2 shows that for a given temperature the mass of an ice crystal increases linearly with fall distance. Why? </w:t>
      </w:r>
    </w:p>
    <w:p w:rsidR="005B0CB6" w:rsidRDefault="005B0CB6">
      <w:pPr>
        <w:rPr>
          <w:rFonts w:hint="cs"/>
          <w:lang w:bidi="ar-IQ"/>
        </w:rPr>
      </w:pPr>
      <w:bookmarkStart w:id="0" w:name="_GoBack"/>
      <w:bookmarkEnd w:id="0"/>
    </w:p>
    <w:sectPr w:rsidR="005B0CB6" w:rsidSect="008267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56D"/>
    <w:rsid w:val="005B0CB6"/>
    <w:rsid w:val="008267DE"/>
    <w:rsid w:val="00DC256D"/>
    <w:rsid w:val="00E3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C5833D-16B3-43CD-BD8D-0495EE73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3</cp:revision>
  <dcterms:created xsi:type="dcterms:W3CDTF">2021-05-19T05:22:00Z</dcterms:created>
  <dcterms:modified xsi:type="dcterms:W3CDTF">2021-05-19T05:22:00Z</dcterms:modified>
</cp:coreProperties>
</file>