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EB11B9" w:rsidP="002B2CBE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proofErr w:type="gramStart"/>
      <w:r w:rsidR="002B2CBE">
        <w:rPr>
          <w:rFonts w:asciiTheme="majorBidi" w:hAnsiTheme="majorBidi" w:cstheme="majorBidi"/>
          <w:b/>
          <w:bCs/>
          <w:sz w:val="40"/>
          <w:szCs w:val="40"/>
          <w:u w:val="single"/>
        </w:rPr>
        <w:t>Six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</w:t>
      </w:r>
      <w:proofErr w:type="gramEnd"/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.</w:t>
      </w:r>
    </w:p>
    <w:p w:rsidR="006D55B5" w:rsidRDefault="002B2CBE" w:rsidP="004D3837">
      <w:pPr>
        <w:bidi w:val="0"/>
        <w:spacing w:after="0" w:line="360" w:lineRule="auto"/>
        <w:rPr>
          <w:rStyle w:val="maintitle"/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2CB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Minimum </w:t>
      </w:r>
      <w:proofErr w:type="spellStart"/>
      <w:r w:rsidRPr="002B2CBE">
        <w:rPr>
          <w:rFonts w:asciiTheme="majorBidi" w:hAnsiTheme="majorBidi" w:cstheme="majorBidi"/>
          <w:b/>
          <w:bCs/>
          <w:sz w:val="32"/>
          <w:szCs w:val="32"/>
          <w:lang w:bidi="ar-IQ"/>
        </w:rPr>
        <w:t>Bacteriocidal</w:t>
      </w:r>
      <w:proofErr w:type="spellEnd"/>
      <w:r w:rsidRPr="002B2CB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Concentration (MBC)</w:t>
      </w:r>
      <w:r w:rsidR="00CC3C36" w:rsidRPr="002B2CBE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A5292E" w:rsidRDefault="004D3837" w:rsidP="004D3837">
      <w:pPr>
        <w:bidi w:val="0"/>
        <w:spacing w:after="0" w:line="360" w:lineRule="auto"/>
        <w:ind w:left="-680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>The minimal bactericidal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) or the minimum lethal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MLC)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can be det</w:t>
      </w:r>
      <w:bookmarkStart w:id="0" w:name="_GoBack"/>
      <w:bookmarkEnd w:id="0"/>
      <w:r w:rsidRPr="004D3837">
        <w:rPr>
          <w:rFonts w:asciiTheme="majorBidi" w:hAnsiTheme="majorBidi" w:cstheme="majorBidi"/>
          <w:sz w:val="28"/>
          <w:szCs w:val="28"/>
          <w:lang w:bidi="ar-IQ"/>
        </w:rPr>
        <w:t>ermined by sub culturing all tub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es showing no visible turbidity,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an 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>antibacterial, which is defined as the maximum dilution of the product that will kill a test,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organism can be determined by sub culturing last clear MIC tube onto growth medium and examining for bacterial growth. Serial dilutions are made of the products in bacterial growth media. </w:t>
      </w:r>
    </w:p>
    <w:p w:rsidR="004D3837" w:rsidRDefault="004D3837" w:rsidP="004D3837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tube with the highest dilution that fails to yield growth on the subculture plate contains the </w:t>
      </w:r>
      <w:r w:rsidRPr="003A30CD">
        <w:rPr>
          <w:rFonts w:asciiTheme="majorBidi" w:hAnsiTheme="majorBidi" w:cstheme="majorBidi"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of antibiotic for the test strain.</w:t>
      </w:r>
    </w:p>
    <w:p w:rsidR="004D3837" w:rsidRDefault="004D3837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MBC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measured by inoculating the broths used for MIC determinations onto drug-free medium. The MBC is the firs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t dilution at which no growth 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observed.</w:t>
      </w:r>
    </w:p>
    <w:p w:rsidR="003A30CD" w:rsidRDefault="003A30CD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A30CD">
        <w:rPr>
          <w:rFonts w:asciiTheme="majorBidi" w:hAnsiTheme="majorBidi" w:cstheme="majorBidi"/>
          <w:b/>
          <w:bCs/>
          <w:sz w:val="32"/>
          <w:szCs w:val="32"/>
          <w:lang w:bidi="ar-IQ"/>
        </w:rPr>
        <w:t>Procedure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3A30CD" w:rsidRDefault="003A30CD" w:rsidP="003A30CD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same steps of determination MIC, after we got the result </w:t>
      </w:r>
      <w:r w:rsidR="00920D5A">
        <w:rPr>
          <w:rFonts w:asciiTheme="majorBidi" w:hAnsiTheme="majorBidi" w:cstheme="majorBidi"/>
          <w:sz w:val="28"/>
          <w:szCs w:val="28"/>
          <w:lang w:bidi="ar-IQ"/>
        </w:rPr>
        <w:t xml:space="preserve">fellow this </w:t>
      </w:r>
    </w:p>
    <w:p w:rsidR="00920D5A" w:rsidRDefault="00920D5A" w:rsidP="00920D5A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We culture all clear tubes in MIC and start from</w:t>
      </w:r>
      <w:r w:rsidRPr="00920D5A">
        <w:rPr>
          <w:rFonts w:asciiTheme="majorBidi" w:hAnsiTheme="majorBidi" w:cstheme="majorBidi"/>
          <w:sz w:val="28"/>
          <w:szCs w:val="28"/>
          <w:lang w:bidi="ar-IQ"/>
        </w:rPr>
        <w:t xml:space="preserve"> the first dilution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at which no growth was observed, the culture by taken (0.1mL)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from all clear tubes and streaking on MHA and incubate 16-18 hrs.</w:t>
      </w:r>
    </w:p>
    <w:p w:rsidR="004D3837" w:rsidRPr="004D3837" w:rsidRDefault="00920D5A" w:rsidP="000D1E85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Style w:val="maintitle"/>
          <w:rFonts w:asciiTheme="majorBidi" w:hAnsiTheme="majorBidi" w:cstheme="majorBidi"/>
          <w:sz w:val="28"/>
          <w:szCs w:val="28"/>
          <w:lang w:bidi="ar-IQ"/>
        </w:rPr>
      </w:pPr>
      <w:r w:rsidRPr="000D1E85">
        <w:rPr>
          <w:rFonts w:asciiTheme="majorBidi" w:hAnsiTheme="majorBidi" w:cstheme="majorBidi"/>
          <w:sz w:val="28"/>
          <w:szCs w:val="28"/>
          <w:lang w:bidi="ar-IQ"/>
        </w:rPr>
        <w:t>After incubation perio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>d, we observed the plate, which do not contain growth, so this plate or concentration is MBC, which kill grow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>th of bacteria, the MIC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 xml:space="preserve"> is much lower than the MBC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="000D1E85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maybe equal this MBC value </w:t>
      </w:r>
      <w:r w:rsidR="000D1E85" w:rsidRPr="004D3837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B2CBE" w:rsidRDefault="008021CB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EB11B9">
        <w:rPr>
          <w:rFonts w:asciiTheme="majorBidi" w:hAnsiTheme="majorBidi" w:cstheme="majorBidi"/>
          <w:sz w:val="28"/>
          <w:szCs w:val="28"/>
        </w:rPr>
        <w:t xml:space="preserve">   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0D1E85">
      <w:pPr>
        <w:autoSpaceDE w:val="0"/>
        <w:autoSpaceDN w:val="0"/>
        <w:bidi w:val="0"/>
        <w:adjustRightInd w:val="0"/>
        <w:spacing w:line="360" w:lineRule="auto"/>
        <w:ind w:left="-1020" w:right="-62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inline distT="0" distB="0" distL="0" distR="0">
            <wp:extent cx="6538595" cy="4721418"/>
            <wp:effectExtent l="0" t="0" r="0" b="0"/>
            <wp:docPr id="3" name="صورة 2" descr="111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472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CBE">
        <w:rPr>
          <w:rFonts w:asciiTheme="majorBidi" w:hAnsiTheme="majorBidi" w:cstheme="majorBidi"/>
          <w:b/>
          <w:bCs/>
          <w:sz w:val="28"/>
          <w:szCs w:val="28"/>
          <w:lang w:bidi="ar-IQ"/>
        </w:rPr>
        <w:t>Minimum inhibitory concentration (MIC) test in test tubes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5983593" cy="3381153"/>
            <wp:effectExtent l="0" t="0" r="0" b="0"/>
            <wp:docPr id="4" name="صورة 3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313" cy="340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5E7">
        <w:rPr>
          <w:rFonts w:asciiTheme="majorBidi" w:hAnsiTheme="majorBidi" w:cstheme="majorBidi"/>
          <w:b/>
          <w:bCs/>
          <w:sz w:val="28"/>
          <w:szCs w:val="28"/>
          <w:lang w:bidi="ar-IQ"/>
        </w:rPr>
        <w:t>A minimum bactericidal concentration (MBC) test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6390005" cy="4348717"/>
            <wp:effectExtent l="0" t="0" r="0" b="0"/>
            <wp:docPr id="7" name="صورة 6" descr="slide-2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2-7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420" cy="436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F2" w:rsidRPr="00CD23F2" w:rsidRDefault="00CD23F2" w:rsidP="00CD23F2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CD23F2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F5" w:rsidRDefault="000B0EF5" w:rsidP="000C247F">
      <w:pPr>
        <w:spacing w:after="0" w:line="240" w:lineRule="auto"/>
      </w:pPr>
      <w:r>
        <w:separator/>
      </w:r>
    </w:p>
  </w:endnote>
  <w:endnote w:type="continuationSeparator" w:id="0">
    <w:p w:rsidR="000B0EF5" w:rsidRDefault="000B0EF5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F5" w:rsidRDefault="000B0EF5" w:rsidP="000C247F">
      <w:pPr>
        <w:spacing w:after="0" w:line="240" w:lineRule="auto"/>
      </w:pPr>
      <w:r>
        <w:separator/>
      </w:r>
    </w:p>
  </w:footnote>
  <w:footnote w:type="continuationSeparator" w:id="0">
    <w:p w:rsidR="000B0EF5" w:rsidRDefault="000B0EF5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5FA5"/>
    <w:multiLevelType w:val="hybridMultilevel"/>
    <w:tmpl w:val="050054AC"/>
    <w:lvl w:ilvl="0" w:tplc="E622607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B6A16"/>
    <w:multiLevelType w:val="hybridMultilevel"/>
    <w:tmpl w:val="4F68C0D2"/>
    <w:lvl w:ilvl="0" w:tplc="E4DC525E">
      <w:start w:val="1"/>
      <w:numFmt w:val="decimal"/>
      <w:lvlText w:val="%1-"/>
      <w:lvlJc w:val="left"/>
      <w:pPr>
        <w:ind w:left="-377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C3189"/>
    <w:multiLevelType w:val="hybridMultilevel"/>
    <w:tmpl w:val="363C0C9C"/>
    <w:lvl w:ilvl="0" w:tplc="FB34C51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26E4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CD64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6635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4F03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A2DF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4B9B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C44D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C769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40C7D3E"/>
    <w:multiLevelType w:val="hybridMultilevel"/>
    <w:tmpl w:val="19B6D74A"/>
    <w:lvl w:ilvl="0" w:tplc="DC64A7E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C55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6FC4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8B06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4CB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8FA9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C940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0CE4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07F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>
    <w:nsid w:val="39605455"/>
    <w:multiLevelType w:val="hybridMultilevel"/>
    <w:tmpl w:val="EFA41AF4"/>
    <w:lvl w:ilvl="0" w:tplc="7566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8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C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7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2B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7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9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3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7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33"/>
  </w:num>
  <w:num w:numId="5">
    <w:abstractNumId w:val="12"/>
  </w:num>
  <w:num w:numId="6">
    <w:abstractNumId w:val="31"/>
  </w:num>
  <w:num w:numId="7">
    <w:abstractNumId w:val="36"/>
  </w:num>
  <w:num w:numId="8">
    <w:abstractNumId w:val="15"/>
  </w:num>
  <w:num w:numId="9">
    <w:abstractNumId w:val="38"/>
  </w:num>
  <w:num w:numId="10">
    <w:abstractNumId w:val="21"/>
  </w:num>
  <w:num w:numId="11">
    <w:abstractNumId w:val="20"/>
  </w:num>
  <w:num w:numId="12">
    <w:abstractNumId w:val="27"/>
  </w:num>
  <w:num w:numId="13">
    <w:abstractNumId w:val="11"/>
  </w:num>
  <w:num w:numId="14">
    <w:abstractNumId w:val="14"/>
  </w:num>
  <w:num w:numId="15">
    <w:abstractNumId w:val="18"/>
  </w:num>
  <w:num w:numId="16">
    <w:abstractNumId w:val="4"/>
  </w:num>
  <w:num w:numId="17">
    <w:abstractNumId w:val="0"/>
  </w:num>
  <w:num w:numId="18">
    <w:abstractNumId w:val="26"/>
  </w:num>
  <w:num w:numId="19">
    <w:abstractNumId w:val="32"/>
  </w:num>
  <w:num w:numId="20">
    <w:abstractNumId w:val="28"/>
  </w:num>
  <w:num w:numId="21">
    <w:abstractNumId w:val="5"/>
  </w:num>
  <w:num w:numId="22">
    <w:abstractNumId w:val="35"/>
  </w:num>
  <w:num w:numId="23">
    <w:abstractNumId w:val="29"/>
  </w:num>
  <w:num w:numId="24">
    <w:abstractNumId w:val="16"/>
  </w:num>
  <w:num w:numId="25">
    <w:abstractNumId w:val="2"/>
  </w:num>
  <w:num w:numId="26">
    <w:abstractNumId w:val="8"/>
  </w:num>
  <w:num w:numId="27">
    <w:abstractNumId w:val="37"/>
  </w:num>
  <w:num w:numId="28">
    <w:abstractNumId w:val="1"/>
  </w:num>
  <w:num w:numId="29">
    <w:abstractNumId w:val="30"/>
  </w:num>
  <w:num w:numId="30">
    <w:abstractNumId w:val="34"/>
  </w:num>
  <w:num w:numId="31">
    <w:abstractNumId w:val="6"/>
  </w:num>
  <w:num w:numId="32">
    <w:abstractNumId w:val="24"/>
  </w:num>
  <w:num w:numId="33">
    <w:abstractNumId w:val="22"/>
  </w:num>
  <w:num w:numId="34">
    <w:abstractNumId w:val="9"/>
  </w:num>
  <w:num w:numId="35">
    <w:abstractNumId w:val="3"/>
  </w:num>
  <w:num w:numId="36">
    <w:abstractNumId w:val="13"/>
  </w:num>
  <w:num w:numId="37">
    <w:abstractNumId w:val="19"/>
  </w:num>
  <w:num w:numId="38">
    <w:abstractNumId w:val="17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452A"/>
    <w:rsid w:val="00004342"/>
    <w:rsid w:val="00015317"/>
    <w:rsid w:val="00036F75"/>
    <w:rsid w:val="00067066"/>
    <w:rsid w:val="000A4C0A"/>
    <w:rsid w:val="000B0EF5"/>
    <w:rsid w:val="000C247F"/>
    <w:rsid w:val="000D1E85"/>
    <w:rsid w:val="000F55F0"/>
    <w:rsid w:val="001115F0"/>
    <w:rsid w:val="00145D8E"/>
    <w:rsid w:val="00206002"/>
    <w:rsid w:val="00264AD5"/>
    <w:rsid w:val="002820D7"/>
    <w:rsid w:val="002A04FE"/>
    <w:rsid w:val="002B2CBE"/>
    <w:rsid w:val="002B68E9"/>
    <w:rsid w:val="002E3483"/>
    <w:rsid w:val="00322A05"/>
    <w:rsid w:val="00331330"/>
    <w:rsid w:val="00347207"/>
    <w:rsid w:val="00355FE6"/>
    <w:rsid w:val="00372272"/>
    <w:rsid w:val="00394056"/>
    <w:rsid w:val="003A30CD"/>
    <w:rsid w:val="003D5471"/>
    <w:rsid w:val="00415370"/>
    <w:rsid w:val="0043141D"/>
    <w:rsid w:val="0049071E"/>
    <w:rsid w:val="00492F4F"/>
    <w:rsid w:val="004B0305"/>
    <w:rsid w:val="004B304C"/>
    <w:rsid w:val="004B56D3"/>
    <w:rsid w:val="004D3837"/>
    <w:rsid w:val="004D43E0"/>
    <w:rsid w:val="00530ED5"/>
    <w:rsid w:val="00530FC3"/>
    <w:rsid w:val="005B19C9"/>
    <w:rsid w:val="005F1AFB"/>
    <w:rsid w:val="0065452A"/>
    <w:rsid w:val="00696AC6"/>
    <w:rsid w:val="006B5B3D"/>
    <w:rsid w:val="006D55B5"/>
    <w:rsid w:val="00722331"/>
    <w:rsid w:val="007D7121"/>
    <w:rsid w:val="008021CB"/>
    <w:rsid w:val="0081445E"/>
    <w:rsid w:val="008410C3"/>
    <w:rsid w:val="008C482F"/>
    <w:rsid w:val="008E42BA"/>
    <w:rsid w:val="00920D5A"/>
    <w:rsid w:val="0092416E"/>
    <w:rsid w:val="00951567"/>
    <w:rsid w:val="00987457"/>
    <w:rsid w:val="009A0CAB"/>
    <w:rsid w:val="009F7886"/>
    <w:rsid w:val="00A45141"/>
    <w:rsid w:val="00A5292E"/>
    <w:rsid w:val="00A60D33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063"/>
    <w:rsid w:val="00CA2D11"/>
    <w:rsid w:val="00CC3C36"/>
    <w:rsid w:val="00CC6C59"/>
    <w:rsid w:val="00CD23F2"/>
    <w:rsid w:val="00CF6685"/>
    <w:rsid w:val="00D10E9E"/>
    <w:rsid w:val="00D1440B"/>
    <w:rsid w:val="00D4024D"/>
    <w:rsid w:val="00D55AA7"/>
    <w:rsid w:val="00D83F70"/>
    <w:rsid w:val="00D87CBD"/>
    <w:rsid w:val="00DC634E"/>
    <w:rsid w:val="00DD3279"/>
    <w:rsid w:val="00E05B99"/>
    <w:rsid w:val="00E15867"/>
    <w:rsid w:val="00E73CA7"/>
    <w:rsid w:val="00E761F3"/>
    <w:rsid w:val="00EA041E"/>
    <w:rsid w:val="00EA4C7B"/>
    <w:rsid w:val="00EB11B9"/>
    <w:rsid w:val="00EB58DD"/>
    <w:rsid w:val="00EC1EF7"/>
    <w:rsid w:val="00EE786F"/>
    <w:rsid w:val="00F41E82"/>
    <w:rsid w:val="00F42CE8"/>
    <w:rsid w:val="00F45D46"/>
    <w:rsid w:val="00F61198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F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0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30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8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8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8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02AC-8D4A-4040-8DF4-9DF1EBB9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MAJEED</cp:lastModifiedBy>
  <cp:revision>2</cp:revision>
  <cp:lastPrinted>2013-09-28T18:50:00Z</cp:lastPrinted>
  <dcterms:created xsi:type="dcterms:W3CDTF">2021-05-26T17:26:00Z</dcterms:created>
  <dcterms:modified xsi:type="dcterms:W3CDTF">2021-05-26T17:26:00Z</dcterms:modified>
</cp:coreProperties>
</file>