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6EE" w:rsidRPr="001B0737" w:rsidRDefault="006566EE" w:rsidP="006566EE">
      <w:pPr>
        <w:spacing w:after="0" w:line="240" w:lineRule="auto"/>
        <w:ind w:left="-58" w:firstLine="368"/>
        <w:jc w:val="center"/>
        <w:rPr>
          <w:rFonts w:ascii="Times New Roman" w:eastAsia="Times New Roman" w:hAnsi="Times New Roman" w:cs="Simplified Arabic"/>
          <w:b/>
          <w:bCs/>
          <w:sz w:val="32"/>
          <w:szCs w:val="32"/>
          <w:u w:val="single"/>
          <w:rtl/>
          <w:lang w:bidi="ar-IQ"/>
        </w:rPr>
      </w:pPr>
      <w:r w:rsidRPr="001B0737">
        <w:rPr>
          <w:rFonts w:ascii="Times New Roman" w:eastAsia="Times New Roman" w:hAnsi="Times New Roman" w:cs="Simplified Arabic" w:hint="cs"/>
          <w:b/>
          <w:bCs/>
          <w:sz w:val="32"/>
          <w:szCs w:val="32"/>
          <w:u w:val="single"/>
          <w:rtl/>
          <w:lang w:bidi="ar-IQ"/>
        </w:rPr>
        <w:t>تجربة رقم (</w:t>
      </w:r>
      <w:r>
        <w:rPr>
          <w:rFonts w:ascii="Times New Roman" w:eastAsia="Times New Roman" w:hAnsi="Times New Roman" w:cs="Simplified Arabic" w:hint="cs"/>
          <w:b/>
          <w:bCs/>
          <w:sz w:val="32"/>
          <w:szCs w:val="32"/>
          <w:u w:val="single"/>
          <w:rtl/>
          <w:lang w:bidi="ar-IQ"/>
        </w:rPr>
        <w:t>4</w:t>
      </w:r>
      <w:r w:rsidRPr="001B0737">
        <w:rPr>
          <w:rFonts w:ascii="Times New Roman" w:eastAsia="Times New Roman" w:hAnsi="Times New Roman" w:cs="Simplified Arabic" w:hint="cs"/>
          <w:b/>
          <w:bCs/>
          <w:sz w:val="32"/>
          <w:szCs w:val="32"/>
          <w:u w:val="single"/>
          <w:rtl/>
          <w:lang w:bidi="ar-IQ"/>
        </w:rPr>
        <w:t>)</w:t>
      </w:r>
    </w:p>
    <w:p w:rsidR="006566EE" w:rsidRPr="001B0737" w:rsidRDefault="006566EE" w:rsidP="006566EE">
      <w:pPr>
        <w:spacing w:after="0" w:line="240" w:lineRule="auto"/>
        <w:ind w:left="-58" w:firstLine="368"/>
        <w:jc w:val="center"/>
        <w:rPr>
          <w:rFonts w:ascii="Times New Roman" w:eastAsia="Times New Roman" w:hAnsi="Times New Roman" w:cs="Simplified Arabic"/>
          <w:b/>
          <w:bCs/>
          <w:sz w:val="32"/>
          <w:szCs w:val="32"/>
          <w:rtl/>
          <w:lang w:bidi="ar-IQ"/>
        </w:rPr>
      </w:pPr>
      <w:r w:rsidRPr="001B0737">
        <w:rPr>
          <w:rFonts w:ascii="Times New Roman" w:eastAsia="Times New Roman" w:hAnsi="Times New Roman" w:cs="Simplified Arabic" w:hint="cs"/>
          <w:b/>
          <w:bCs/>
          <w:sz w:val="32"/>
          <w:szCs w:val="32"/>
          <w:rtl/>
          <w:lang w:bidi="ar-IQ"/>
        </w:rPr>
        <w:t>حساب متوسط عمق الامطار الساقطة على مساحة معينة</w:t>
      </w:r>
    </w:p>
    <w:p w:rsidR="006566EE" w:rsidRPr="001B0737" w:rsidRDefault="006566EE" w:rsidP="006566EE">
      <w:pPr>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 xml:space="preserve">في كثير من المسائل الهيدرولوجية المتنوعة يتطلب الامر معرفة متوسط عمق الامطار </w:t>
      </w:r>
      <w:r w:rsidRPr="001B0737">
        <w:rPr>
          <w:rFonts w:ascii="Times New Roman" w:eastAsia="Times New Roman" w:hAnsi="Times New Roman" w:cs="Simplified Arabic"/>
          <w:position w:val="-30"/>
          <w:sz w:val="32"/>
          <w:szCs w:val="32"/>
          <w:lang w:bidi="ar-IQ"/>
        </w:rPr>
        <w:object w:dxaOrig="15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6pt" o:ole="">
            <v:imagedata r:id="rId5" o:title=""/>
          </v:shape>
          <o:OLEObject Type="Embed" ProgID="Equation.3" ShapeID="_x0000_i1025" DrawAspect="Content" ObjectID="_1678967370" r:id="rId6"/>
        </w:object>
      </w:r>
      <w:r w:rsidRPr="001B0737">
        <w:rPr>
          <w:rFonts w:ascii="Times New Roman" w:eastAsia="Times New Roman" w:hAnsi="Times New Roman" w:cs="Simplified Arabic" w:hint="cs"/>
          <w:sz w:val="32"/>
          <w:szCs w:val="32"/>
          <w:rtl/>
          <w:lang w:bidi="ar-IQ"/>
        </w:rPr>
        <w:t xml:space="preserve"> على مساحة معينة نتيجة لعاصفة معينة او خلال موسم معين او سنة معينة.</w:t>
      </w:r>
    </w:p>
    <w:p w:rsidR="006566EE" w:rsidRPr="001B0737" w:rsidRDefault="006566EE" w:rsidP="006566EE">
      <w:pPr>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توجد ثلاثة طرق شائعة لحساب المعدل السنوي او الفصلي لسقوط الامطار من المعلومات المتوفرة في محطات الانواء الجوية.</w:t>
      </w:r>
    </w:p>
    <w:p w:rsidR="006566EE" w:rsidRPr="001B0737" w:rsidRDefault="006566EE" w:rsidP="006566EE">
      <w:pPr>
        <w:numPr>
          <w:ilvl w:val="1"/>
          <w:numId w:val="1"/>
        </w:numPr>
        <w:tabs>
          <w:tab w:val="num" w:pos="793"/>
        </w:tabs>
        <w:spacing w:after="0" w:line="240" w:lineRule="auto"/>
        <w:ind w:left="-58" w:firstLine="368"/>
        <w:jc w:val="lowKashida"/>
        <w:rPr>
          <w:rFonts w:ascii="Times New Roman" w:eastAsia="Times New Roman" w:hAnsi="Times New Roman" w:cs="Simplified Arabic"/>
          <w:b/>
          <w:bCs/>
          <w:sz w:val="32"/>
          <w:szCs w:val="32"/>
          <w:rtl/>
          <w:lang w:bidi="ar-IQ"/>
        </w:rPr>
      </w:pPr>
      <w:r w:rsidRPr="001B0737">
        <w:rPr>
          <w:rFonts w:ascii="Times New Roman" w:eastAsia="Times New Roman" w:hAnsi="Times New Roman" w:cs="Simplified Arabic" w:hint="cs"/>
          <w:b/>
          <w:bCs/>
          <w:sz w:val="32"/>
          <w:szCs w:val="32"/>
          <w:rtl/>
          <w:lang w:bidi="ar-IQ"/>
        </w:rPr>
        <w:t>الطريقة الرياضية (طريقة المتوسط الحسابي)</w:t>
      </w:r>
    </w:p>
    <w:p w:rsidR="006566EE" w:rsidRPr="001B0737" w:rsidRDefault="006566EE" w:rsidP="006566EE">
      <w:pPr>
        <w:spacing w:after="0" w:line="240" w:lineRule="auto"/>
        <w:ind w:left="-58" w:firstLine="426"/>
        <w:jc w:val="lowKashida"/>
        <w:rPr>
          <w:rFonts w:ascii="Times New Roman" w:eastAsia="Times New Roman" w:hAnsi="Times New Roman" w:cs="Simplified Arabic"/>
          <w:sz w:val="32"/>
          <w:szCs w:val="32"/>
          <w:lang w:bidi="ar-IQ"/>
        </w:rPr>
      </w:pPr>
      <w:r w:rsidRPr="001B0737">
        <w:rPr>
          <w:rFonts w:ascii="Times New Roman" w:eastAsia="Times New Roman" w:hAnsi="Times New Roman" w:cs="Simplified Arabic" w:hint="cs"/>
          <w:sz w:val="32"/>
          <w:szCs w:val="32"/>
          <w:rtl/>
          <w:lang w:bidi="ar-IQ"/>
        </w:rPr>
        <w:t>تعتبر ابسط طريقة لحساب متوسط عمق الامطار الساقطة على مساحة معينة حيث يحسب المتوسط الحسابي لقراءات المقاييس المختلفة الموجودة داخل المساحة او المنطقة.</w:t>
      </w:r>
    </w:p>
    <w:p w:rsidR="006566EE" w:rsidRPr="001B0737" w:rsidRDefault="006566EE" w:rsidP="006566EE">
      <w:pPr>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24"/>
          <w:sz w:val="32"/>
          <w:szCs w:val="32"/>
          <w:lang w:bidi="ar-IQ"/>
        </w:rPr>
        <w:object w:dxaOrig="3240" w:dyaOrig="980">
          <v:shape id="_x0000_i1026" type="#_x0000_t75" style="width:172.5pt;height:52.5pt" o:ole="">
            <v:imagedata r:id="rId7" o:title=""/>
          </v:shape>
          <o:OLEObject Type="Embed" ProgID="Equation.3" ShapeID="_x0000_i1026" DrawAspect="Content" ObjectID="_1678967371" r:id="rId8"/>
        </w:object>
      </w:r>
    </w:p>
    <w:p w:rsidR="006566EE" w:rsidRPr="001B0737" w:rsidRDefault="006566EE" w:rsidP="006566EE">
      <w:pPr>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0"/>
          <w:sz w:val="32"/>
          <w:szCs w:val="32"/>
          <w:lang w:bidi="ar-IQ"/>
        </w:rPr>
        <w:object w:dxaOrig="240" w:dyaOrig="260">
          <v:shape id="_x0000_i1027" type="#_x0000_t75" style="width:12pt;height:12.75pt" o:ole="">
            <v:imagedata r:id="rId9" o:title=""/>
          </v:shape>
          <o:OLEObject Type="Embed" ProgID="Equation.3" ShapeID="_x0000_i1027" DrawAspect="Content" ObjectID="_1678967372" r:id="rId10"/>
        </w:object>
      </w:r>
      <w:r w:rsidRPr="001B0737">
        <w:rPr>
          <w:rFonts w:ascii="Times New Roman" w:eastAsia="Times New Roman" w:hAnsi="Times New Roman" w:cs="Simplified Arabic" w:hint="cs"/>
          <w:sz w:val="32"/>
          <w:szCs w:val="32"/>
          <w:rtl/>
          <w:lang w:bidi="ar-IQ"/>
        </w:rPr>
        <w:t xml:space="preserve">  هو معدل المطر الساقط </w:t>
      </w:r>
      <w:r w:rsidRPr="001B0737">
        <w:rPr>
          <w:rFonts w:ascii="Times New Roman" w:eastAsia="Times New Roman" w:hAnsi="Times New Roman" w:cs="Simplified Arabic"/>
          <w:position w:val="-14"/>
          <w:sz w:val="32"/>
          <w:szCs w:val="32"/>
          <w:lang w:bidi="ar-IQ"/>
        </w:rPr>
        <w:object w:dxaOrig="1840" w:dyaOrig="380">
          <v:shape id="_x0000_i1028" type="#_x0000_t75" style="width:92.25pt;height:18.75pt" o:ole="">
            <v:imagedata r:id="rId11" o:title=""/>
          </v:shape>
          <o:OLEObject Type="Embed" ProgID="Equation.3" ShapeID="_x0000_i1028" DrawAspect="Content" ObjectID="_1678967373" r:id="rId12"/>
        </w:object>
      </w:r>
      <w:r w:rsidRPr="001B0737">
        <w:rPr>
          <w:rFonts w:ascii="Times New Roman" w:eastAsia="Times New Roman" w:hAnsi="Times New Roman" w:cs="Simplified Arabic" w:hint="cs"/>
          <w:sz w:val="32"/>
          <w:szCs w:val="32"/>
          <w:rtl/>
          <w:lang w:bidi="ar-IQ"/>
        </w:rPr>
        <w:t xml:space="preserve">هي الامطار الساقطة في المحطات </w:t>
      </w:r>
      <w:r w:rsidRPr="001B0737">
        <w:rPr>
          <w:rFonts w:ascii="Times New Roman" w:eastAsia="Times New Roman" w:hAnsi="Times New Roman" w:cs="Simplified Arabic"/>
          <w:position w:val="-10"/>
          <w:sz w:val="32"/>
          <w:szCs w:val="32"/>
          <w:lang w:bidi="ar-IQ"/>
        </w:rPr>
        <w:object w:dxaOrig="1180" w:dyaOrig="340">
          <v:shape id="_x0000_i1029" type="#_x0000_t75" style="width:59.25pt;height:17.25pt" o:ole="">
            <v:imagedata r:id="rId13" o:title=""/>
          </v:shape>
          <o:OLEObject Type="Embed" ProgID="Equation.3" ShapeID="_x0000_i1029" DrawAspect="Content" ObjectID="_1678967374" r:id="rId14"/>
        </w:object>
      </w:r>
      <w:r w:rsidRPr="001B0737">
        <w:rPr>
          <w:rFonts w:ascii="Times New Roman" w:eastAsia="Times New Roman" w:hAnsi="Times New Roman" w:cs="Simplified Arabic" w:hint="cs"/>
          <w:sz w:val="32"/>
          <w:szCs w:val="32"/>
          <w:rtl/>
          <w:lang w:bidi="ar-IQ"/>
        </w:rPr>
        <w:t>تعطي هذه الطريقة تقديرات جيدة في حالة الاراضي المنبسطة اذا كانت المقاييس موزعة على المساحة بطريقة منتظمة وعلى افتراض ان قراءات المقاييس المختلفة لا تختلف كثيرا عن المتوسط.</w:t>
      </w:r>
    </w:p>
    <w:p w:rsidR="006566EE" w:rsidRPr="001B0737" w:rsidRDefault="006566EE" w:rsidP="006566EE">
      <w:pPr>
        <w:numPr>
          <w:ilvl w:val="1"/>
          <w:numId w:val="1"/>
        </w:numPr>
        <w:tabs>
          <w:tab w:val="num" w:pos="793"/>
        </w:tabs>
        <w:spacing w:after="0" w:line="240" w:lineRule="auto"/>
        <w:ind w:left="-58" w:firstLine="368"/>
        <w:jc w:val="lowKashida"/>
        <w:rPr>
          <w:rFonts w:ascii="Times New Roman" w:eastAsia="Times New Roman" w:hAnsi="Times New Roman" w:cs="Simplified Arabic"/>
          <w:b/>
          <w:bCs/>
          <w:sz w:val="32"/>
          <w:szCs w:val="32"/>
          <w:rtl/>
          <w:lang w:bidi="ar-IQ"/>
        </w:rPr>
      </w:pPr>
      <w:r w:rsidRPr="001B0737">
        <w:rPr>
          <w:rFonts w:ascii="Times New Roman" w:eastAsia="Times New Roman" w:hAnsi="Times New Roman" w:cs="Simplified Arabic" w:hint="cs"/>
          <w:b/>
          <w:bCs/>
          <w:sz w:val="32"/>
          <w:szCs w:val="32"/>
          <w:rtl/>
          <w:lang w:bidi="ar-IQ"/>
        </w:rPr>
        <w:t xml:space="preserve">طريقة المضلعات </w:t>
      </w:r>
      <w:r w:rsidRPr="001B0737">
        <w:rPr>
          <w:rFonts w:ascii="Times New Roman" w:eastAsia="Times New Roman" w:hAnsi="Times New Roman" w:cs="Simplified Arabic"/>
          <w:b/>
          <w:bCs/>
          <w:position w:val="-30"/>
          <w:sz w:val="32"/>
          <w:szCs w:val="32"/>
          <w:lang w:bidi="ar-IQ"/>
        </w:rPr>
        <w:object w:dxaOrig="2200" w:dyaOrig="720">
          <v:shape id="_x0000_i1030" type="#_x0000_t75" style="width:110.25pt;height:36pt" o:ole="">
            <v:imagedata r:id="rId15" o:title=""/>
          </v:shape>
          <o:OLEObject Type="Embed" ProgID="Equation.3" ShapeID="_x0000_i1030" DrawAspect="Content" ObjectID="_1678967375" r:id="rId16"/>
        </w:object>
      </w:r>
    </w:p>
    <w:p w:rsidR="006566EE" w:rsidRPr="001B0737" w:rsidRDefault="006566EE" w:rsidP="006566EE">
      <w:pPr>
        <w:spacing w:after="0" w:line="240" w:lineRule="auto"/>
        <w:ind w:left="-58" w:firstLine="368"/>
        <w:jc w:val="lowKashida"/>
        <w:rPr>
          <w:rFonts w:ascii="Times New Roman" w:eastAsia="Times New Roman" w:hAnsi="Times New Roman" w:cs="Simplified Arabic"/>
          <w:sz w:val="32"/>
          <w:szCs w:val="32"/>
          <w:rtl/>
          <w:lang w:bidi="ar-IQ"/>
        </w:rPr>
      </w:pPr>
      <w:proofErr w:type="spellStart"/>
      <w:r w:rsidRPr="001B0737">
        <w:rPr>
          <w:rFonts w:ascii="Times New Roman" w:eastAsia="Times New Roman" w:hAnsi="Times New Roman" w:cs="Simplified Arabic" w:hint="cs"/>
          <w:sz w:val="32"/>
          <w:szCs w:val="32"/>
          <w:rtl/>
          <w:lang w:bidi="ar-IQ"/>
        </w:rPr>
        <w:t>تاخذ</w:t>
      </w:r>
      <w:proofErr w:type="spellEnd"/>
      <w:r w:rsidRPr="001B0737">
        <w:rPr>
          <w:rFonts w:ascii="Times New Roman" w:eastAsia="Times New Roman" w:hAnsi="Times New Roman" w:cs="Simplified Arabic" w:hint="cs"/>
          <w:sz w:val="32"/>
          <w:szCs w:val="32"/>
          <w:rtl/>
          <w:lang w:bidi="ar-IQ"/>
        </w:rPr>
        <w:t xml:space="preserve"> هذه الطريقة بعين الاعتبار </w:t>
      </w:r>
      <w:proofErr w:type="spellStart"/>
      <w:r w:rsidRPr="001B0737">
        <w:rPr>
          <w:rFonts w:ascii="Times New Roman" w:eastAsia="Times New Roman" w:hAnsi="Times New Roman" w:cs="Simplified Arabic" w:hint="cs"/>
          <w:sz w:val="32"/>
          <w:szCs w:val="32"/>
          <w:rtl/>
          <w:lang w:bidi="ar-IQ"/>
        </w:rPr>
        <w:t>تاثير</w:t>
      </w:r>
      <w:proofErr w:type="spellEnd"/>
      <w:r w:rsidRPr="001B0737">
        <w:rPr>
          <w:rFonts w:ascii="Times New Roman" w:eastAsia="Times New Roman" w:hAnsi="Times New Roman" w:cs="Simplified Arabic" w:hint="cs"/>
          <w:sz w:val="32"/>
          <w:szCs w:val="32"/>
          <w:rtl/>
          <w:lang w:bidi="ar-IQ"/>
        </w:rPr>
        <w:t xml:space="preserve"> التوزيع غير المنتظم لمقاييس المطر وذلك </w:t>
      </w:r>
      <w:proofErr w:type="spellStart"/>
      <w:r w:rsidRPr="001B0737">
        <w:rPr>
          <w:rFonts w:ascii="Times New Roman" w:eastAsia="Times New Roman" w:hAnsi="Times New Roman" w:cs="Simplified Arabic" w:hint="cs"/>
          <w:sz w:val="32"/>
          <w:szCs w:val="32"/>
          <w:rtl/>
          <w:lang w:bidi="ar-IQ"/>
        </w:rPr>
        <w:t>بادخال</w:t>
      </w:r>
      <w:proofErr w:type="spellEnd"/>
      <w:r w:rsidRPr="001B0737">
        <w:rPr>
          <w:rFonts w:ascii="Times New Roman" w:eastAsia="Times New Roman" w:hAnsi="Times New Roman" w:cs="Simplified Arabic" w:hint="cs"/>
          <w:sz w:val="32"/>
          <w:szCs w:val="32"/>
          <w:rtl/>
          <w:lang w:bidi="ar-IQ"/>
        </w:rPr>
        <w:t xml:space="preserve"> معامل لإعادة تقييم قراءة كل مقياس على حدة.</w:t>
      </w:r>
    </w:p>
    <w:p w:rsidR="006566EE" w:rsidRPr="001B0737" w:rsidRDefault="006566EE" w:rsidP="006566EE">
      <w:pPr>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 xml:space="preserve">في هذه الطريقة يتم رسم موقع المحطات على خارطة ويتم التوصيل بينها بخطوط (شكل1) ومن </w:t>
      </w:r>
      <w:proofErr w:type="spellStart"/>
      <w:r w:rsidRPr="001B0737">
        <w:rPr>
          <w:rFonts w:ascii="Times New Roman" w:eastAsia="Times New Roman" w:hAnsi="Times New Roman" w:cs="Simplified Arabic" w:hint="cs"/>
          <w:sz w:val="32"/>
          <w:szCs w:val="32"/>
          <w:rtl/>
          <w:lang w:bidi="ar-IQ"/>
        </w:rPr>
        <w:t>منتصفات</w:t>
      </w:r>
      <w:proofErr w:type="spellEnd"/>
      <w:r w:rsidRPr="001B0737">
        <w:rPr>
          <w:rFonts w:ascii="Times New Roman" w:eastAsia="Times New Roman" w:hAnsi="Times New Roman" w:cs="Simplified Arabic" w:hint="cs"/>
          <w:sz w:val="32"/>
          <w:szCs w:val="32"/>
          <w:rtl/>
          <w:lang w:bidi="ar-IQ"/>
        </w:rPr>
        <w:t xml:space="preserve"> الخطوط الواصل بينها تقام اعمدة على هذه الخطوط لتكون مجموعة من المضلعات وبداخل كل مضلع توجد احد المحطات تكون </w:t>
      </w:r>
      <w:proofErr w:type="gramStart"/>
      <w:r w:rsidRPr="001B0737">
        <w:rPr>
          <w:rFonts w:ascii="Times New Roman" w:eastAsia="Times New Roman" w:hAnsi="Times New Roman" w:cs="Simplified Arabic" w:hint="cs"/>
          <w:sz w:val="32"/>
          <w:szCs w:val="32"/>
          <w:rtl/>
          <w:lang w:bidi="ar-IQ"/>
        </w:rPr>
        <w:t>الاضلاع  لكل</w:t>
      </w:r>
      <w:proofErr w:type="gramEnd"/>
      <w:r w:rsidRPr="001B0737">
        <w:rPr>
          <w:rFonts w:ascii="Times New Roman" w:eastAsia="Times New Roman" w:hAnsi="Times New Roman" w:cs="Simplified Arabic" w:hint="cs"/>
          <w:sz w:val="32"/>
          <w:szCs w:val="32"/>
          <w:rtl/>
          <w:lang w:bidi="ar-IQ"/>
        </w:rPr>
        <w:t xml:space="preserve"> مضلع بمثابة الحدود للمساحة التي تمثلها المحطة داخل المضلع.</w:t>
      </w:r>
    </w:p>
    <w:p w:rsidR="006566EE" w:rsidRPr="001B0737" w:rsidRDefault="006566EE" w:rsidP="006566EE">
      <w:pPr>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lastRenderedPageBreak/>
        <w:t xml:space="preserve">يتم ايجاد مساحة كل مضلع </w:t>
      </w:r>
      <w:proofErr w:type="spellStart"/>
      <w:r w:rsidRPr="001B0737">
        <w:rPr>
          <w:rFonts w:ascii="Times New Roman" w:eastAsia="Times New Roman" w:hAnsi="Times New Roman" w:cs="Simplified Arabic" w:hint="cs"/>
          <w:sz w:val="32"/>
          <w:szCs w:val="32"/>
          <w:rtl/>
          <w:lang w:bidi="ar-IQ"/>
        </w:rPr>
        <w:t>بإستخدام</w:t>
      </w:r>
      <w:proofErr w:type="spellEnd"/>
      <w:r w:rsidRPr="001B0737">
        <w:rPr>
          <w:rFonts w:ascii="Times New Roman" w:eastAsia="Times New Roman" w:hAnsi="Times New Roman" w:cs="Simplified Arabic" w:hint="cs"/>
          <w:sz w:val="32"/>
          <w:szCs w:val="32"/>
          <w:rtl/>
          <w:lang w:bidi="ar-IQ"/>
        </w:rPr>
        <w:t xml:space="preserve"> </w:t>
      </w:r>
      <w:proofErr w:type="spellStart"/>
      <w:r w:rsidRPr="001B0737">
        <w:rPr>
          <w:rFonts w:ascii="Times New Roman" w:eastAsia="Times New Roman" w:hAnsi="Times New Roman" w:cs="Simplified Arabic" w:hint="cs"/>
          <w:sz w:val="32"/>
          <w:szCs w:val="32"/>
          <w:rtl/>
          <w:lang w:bidi="ar-IQ"/>
        </w:rPr>
        <w:t>البلاميتر</w:t>
      </w:r>
      <w:proofErr w:type="spellEnd"/>
      <w:r w:rsidRPr="001B0737">
        <w:rPr>
          <w:rFonts w:ascii="Times New Roman" w:eastAsia="Times New Roman" w:hAnsi="Times New Roman" w:cs="Simplified Arabic" w:hint="cs"/>
          <w:sz w:val="32"/>
          <w:szCs w:val="32"/>
          <w:rtl/>
          <w:lang w:bidi="ar-IQ"/>
        </w:rPr>
        <w:t xml:space="preserve"> </w:t>
      </w:r>
      <w:r w:rsidRPr="001B0737">
        <w:rPr>
          <w:rFonts w:ascii="Times New Roman" w:eastAsia="Times New Roman" w:hAnsi="Times New Roman" w:cs="Simplified Arabic"/>
          <w:position w:val="-10"/>
          <w:sz w:val="32"/>
          <w:szCs w:val="32"/>
          <w:lang w:bidi="ar-IQ"/>
        </w:rPr>
        <w:object w:dxaOrig="1300" w:dyaOrig="340">
          <v:shape id="_x0000_i1031" type="#_x0000_t75" style="width:70.5pt;height:18.75pt" o:ole="">
            <v:imagedata r:id="rId17" o:title=""/>
          </v:shape>
          <o:OLEObject Type="Embed" ProgID="Equation.3" ShapeID="_x0000_i1031" DrawAspect="Content" ObjectID="_1678967376" r:id="rId18"/>
        </w:object>
      </w:r>
      <w:r w:rsidRPr="001B0737">
        <w:rPr>
          <w:rFonts w:ascii="Times New Roman" w:eastAsia="Times New Roman" w:hAnsi="Times New Roman" w:cs="Simplified Arabic" w:hint="cs"/>
          <w:sz w:val="32"/>
          <w:szCs w:val="32"/>
          <w:rtl/>
          <w:lang w:bidi="ar-IQ"/>
        </w:rPr>
        <w:t xml:space="preserve"> ثم تحسب كنسبة مئوية من المساحة الكلية.</w:t>
      </w:r>
    </w:p>
    <w:p w:rsidR="006566EE" w:rsidRPr="001B0737" w:rsidRDefault="006566EE" w:rsidP="006566EE">
      <w:pPr>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 xml:space="preserve">يتم بعد ذلك ضرب قيم الامطار عند كل محطة في مساحاتها المقدرة كنسبة مئوية من المساحة الكلية ثم تجمع القيم الناتجة من كل المحطات للحصول على المتوسط الموزون لسقوط المطر والذي </w:t>
      </w:r>
      <w:proofErr w:type="spellStart"/>
      <w:r w:rsidRPr="001B0737">
        <w:rPr>
          <w:rFonts w:ascii="Times New Roman" w:eastAsia="Times New Roman" w:hAnsi="Times New Roman" w:cs="Simplified Arabic" w:hint="cs"/>
          <w:sz w:val="32"/>
          <w:szCs w:val="32"/>
          <w:rtl/>
          <w:lang w:bidi="ar-IQ"/>
        </w:rPr>
        <w:t>ياخذ</w:t>
      </w:r>
      <w:proofErr w:type="spellEnd"/>
      <w:r w:rsidRPr="001B0737">
        <w:rPr>
          <w:rFonts w:ascii="Times New Roman" w:eastAsia="Times New Roman" w:hAnsi="Times New Roman" w:cs="Simplified Arabic" w:hint="cs"/>
          <w:sz w:val="32"/>
          <w:szCs w:val="32"/>
          <w:rtl/>
          <w:lang w:bidi="ar-IQ"/>
        </w:rPr>
        <w:t xml:space="preserve"> بنظر الاعتبار الاوزان النسبية للمحطات.</w:t>
      </w:r>
    </w:p>
    <w:p w:rsidR="006566EE" w:rsidRPr="001B0737" w:rsidRDefault="006566EE" w:rsidP="006566EE">
      <w:pPr>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 xml:space="preserve">اذا كانت </w:t>
      </w:r>
      <w:r w:rsidRPr="001B0737">
        <w:rPr>
          <w:rFonts w:ascii="Times New Roman" w:eastAsia="Times New Roman" w:hAnsi="Times New Roman" w:cs="Simplified Arabic"/>
          <w:position w:val="-14"/>
          <w:sz w:val="32"/>
          <w:szCs w:val="32"/>
          <w:lang w:bidi="ar-IQ"/>
        </w:rPr>
        <w:object w:dxaOrig="1140" w:dyaOrig="380">
          <v:shape id="_x0000_i1032" type="#_x0000_t75" style="width:57pt;height:18.75pt" o:ole="">
            <v:imagedata r:id="rId19" o:title=""/>
          </v:shape>
          <o:OLEObject Type="Embed" ProgID="Equation.3" ShapeID="_x0000_i1032" DrawAspect="Content" ObjectID="_1678967377" r:id="rId20"/>
        </w:object>
      </w:r>
      <w:r w:rsidRPr="001B0737">
        <w:rPr>
          <w:rFonts w:ascii="Times New Roman" w:eastAsia="Times New Roman" w:hAnsi="Times New Roman" w:cs="Simplified Arabic" w:hint="cs"/>
          <w:sz w:val="32"/>
          <w:szCs w:val="32"/>
          <w:rtl/>
          <w:lang w:bidi="ar-IQ"/>
        </w:rPr>
        <w:t xml:space="preserve"> تمثل قيم الامطار عند المحطات </w:t>
      </w:r>
      <w:r w:rsidRPr="001B0737">
        <w:rPr>
          <w:rFonts w:ascii="Times New Roman" w:eastAsia="Times New Roman" w:hAnsi="Times New Roman" w:cs="Simplified Arabic"/>
          <w:position w:val="-10"/>
          <w:sz w:val="32"/>
          <w:szCs w:val="32"/>
          <w:lang w:bidi="ar-IQ"/>
        </w:rPr>
        <w:object w:dxaOrig="1020" w:dyaOrig="320">
          <v:shape id="_x0000_i1033" type="#_x0000_t75" style="width:51pt;height:15.75pt" o:ole="">
            <v:imagedata r:id="rId21" o:title=""/>
          </v:shape>
          <o:OLEObject Type="Embed" ProgID="Equation.3" ShapeID="_x0000_i1033" DrawAspect="Content" ObjectID="_1678967378" r:id="rId22"/>
        </w:object>
      </w:r>
      <w:r w:rsidRPr="001B0737">
        <w:rPr>
          <w:rFonts w:ascii="Times New Roman" w:eastAsia="Times New Roman" w:hAnsi="Times New Roman" w:cs="Simplified Arabic" w:hint="cs"/>
          <w:sz w:val="32"/>
          <w:szCs w:val="32"/>
          <w:rtl/>
          <w:lang w:bidi="ar-IQ"/>
        </w:rPr>
        <w:t xml:space="preserve"> ذات المساحات </w:t>
      </w:r>
      <w:r w:rsidRPr="001B0737">
        <w:rPr>
          <w:rFonts w:ascii="Times New Roman" w:eastAsia="Times New Roman" w:hAnsi="Times New Roman" w:cs="Simplified Arabic"/>
          <w:position w:val="-12"/>
          <w:sz w:val="32"/>
          <w:szCs w:val="32"/>
          <w:lang w:bidi="ar-IQ"/>
        </w:rPr>
        <w:object w:dxaOrig="1359" w:dyaOrig="360">
          <v:shape id="_x0000_i1034" type="#_x0000_t75" style="width:68.25pt;height:18pt" o:ole="">
            <v:imagedata r:id="rId23" o:title=""/>
          </v:shape>
          <o:OLEObject Type="Embed" ProgID="Equation.3" ShapeID="_x0000_i1034" DrawAspect="Content" ObjectID="_1678967379" r:id="rId24"/>
        </w:object>
      </w:r>
      <w:r w:rsidRPr="001B0737">
        <w:rPr>
          <w:rFonts w:ascii="Times New Roman" w:eastAsia="Times New Roman" w:hAnsi="Times New Roman" w:cs="Simplified Arabic" w:hint="cs"/>
          <w:sz w:val="32"/>
          <w:szCs w:val="32"/>
          <w:rtl/>
          <w:lang w:bidi="ar-IQ"/>
        </w:rPr>
        <w:t xml:space="preserve"> فإن المتوسط الموزون لسقوط المطر يساوي:</w:t>
      </w:r>
    </w:p>
    <w:p w:rsidR="006566EE" w:rsidRPr="001B0737" w:rsidRDefault="006566EE" w:rsidP="006566EE">
      <w:pPr>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30"/>
          <w:sz w:val="32"/>
          <w:szCs w:val="32"/>
          <w:lang w:bidi="ar-IQ"/>
        </w:rPr>
        <w:object w:dxaOrig="3480" w:dyaOrig="680">
          <v:shape id="_x0000_i1035" type="#_x0000_t75" style="width:3in;height:42.75pt" o:ole="">
            <v:imagedata r:id="rId25" o:title=""/>
          </v:shape>
          <o:OLEObject Type="Embed" ProgID="Equation.3" ShapeID="_x0000_i1035" DrawAspect="Content" ObjectID="_1678967380" r:id="rId26"/>
        </w:object>
      </w:r>
    </w:p>
    <w:p w:rsidR="006566EE" w:rsidRPr="001B0737" w:rsidRDefault="006566EE" w:rsidP="006566EE">
      <w:pPr>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30"/>
          <w:sz w:val="32"/>
          <w:szCs w:val="32"/>
          <w:lang w:bidi="ar-IQ"/>
        </w:rPr>
        <w:object w:dxaOrig="3220" w:dyaOrig="2680">
          <v:shape id="_x0000_i1036" type="#_x0000_t75" style="width:177pt;height:147pt" o:ole="">
            <v:imagedata r:id="rId27" o:title=""/>
          </v:shape>
          <o:OLEObject Type="Embed" ProgID="Equation.3" ShapeID="_x0000_i1036" DrawAspect="Content" ObjectID="_1678967381" r:id="rId28"/>
        </w:object>
      </w:r>
    </w:p>
    <w:p w:rsidR="006566EE" w:rsidRPr="001B0737" w:rsidRDefault="006566EE" w:rsidP="006566EE">
      <w:pPr>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 xml:space="preserve">هذه الطريقة تعطي نتائج </w:t>
      </w:r>
      <w:proofErr w:type="gramStart"/>
      <w:r w:rsidRPr="001B0737">
        <w:rPr>
          <w:rFonts w:ascii="Times New Roman" w:eastAsia="Times New Roman" w:hAnsi="Times New Roman" w:cs="Simplified Arabic" w:hint="cs"/>
          <w:sz w:val="32"/>
          <w:szCs w:val="32"/>
          <w:rtl/>
          <w:lang w:bidi="ar-IQ"/>
        </w:rPr>
        <w:t>اكثر</w:t>
      </w:r>
      <w:proofErr w:type="gramEnd"/>
      <w:r w:rsidRPr="001B0737">
        <w:rPr>
          <w:rFonts w:ascii="Times New Roman" w:eastAsia="Times New Roman" w:hAnsi="Times New Roman" w:cs="Simplified Arabic" w:hint="cs"/>
          <w:sz w:val="32"/>
          <w:szCs w:val="32"/>
          <w:rtl/>
          <w:lang w:bidi="ar-IQ"/>
        </w:rPr>
        <w:t xml:space="preserve"> دقة من النتائج التي تعطيها طريقة المتوسط الحسابي المبسطة من المأخذ الى هذه الطريقة هي عدم مرونتها حيث يتطلب الامر تحديد المضلعات عند كل تعبير في شبكة المقاييس، كما ان هذه الطريقة لا تأخذ بنظر الاعتبار تأثير التضاريس.</w:t>
      </w:r>
    </w:p>
    <w:p w:rsidR="006566EE" w:rsidRPr="001B0737" w:rsidRDefault="006566EE" w:rsidP="006566EE">
      <w:pPr>
        <w:spacing w:after="0" w:line="240" w:lineRule="auto"/>
        <w:ind w:left="-58" w:firstLine="368"/>
        <w:jc w:val="lowKashida"/>
        <w:rPr>
          <w:rFonts w:ascii="Times New Roman" w:eastAsia="Times New Roman" w:hAnsi="Times New Roman" w:cs="Simplified Arabic"/>
          <w:sz w:val="32"/>
          <w:szCs w:val="32"/>
          <w:rtl/>
          <w:lang w:bidi="ar-IQ"/>
        </w:rPr>
      </w:pPr>
    </w:p>
    <w:p w:rsidR="006566EE" w:rsidRPr="001B0737" w:rsidRDefault="006566EE" w:rsidP="006566EE">
      <w:pPr>
        <w:spacing w:after="0" w:line="240" w:lineRule="auto"/>
        <w:ind w:left="-58" w:firstLine="368"/>
        <w:jc w:val="lowKashida"/>
        <w:rPr>
          <w:rFonts w:ascii="Times New Roman" w:eastAsia="Times New Roman" w:hAnsi="Times New Roman" w:cs="Simplified Arabic"/>
          <w:sz w:val="32"/>
          <w:szCs w:val="32"/>
          <w:rtl/>
          <w:lang w:bidi="ar-IQ"/>
        </w:rPr>
      </w:pPr>
    </w:p>
    <w:p w:rsidR="006566EE" w:rsidRPr="001B0737" w:rsidRDefault="006566EE" w:rsidP="006566EE">
      <w:pPr>
        <w:spacing w:after="0" w:line="240" w:lineRule="auto"/>
        <w:ind w:left="-58" w:firstLine="368"/>
        <w:jc w:val="lowKashida"/>
        <w:rPr>
          <w:rFonts w:ascii="Times New Roman" w:eastAsia="Times New Roman" w:hAnsi="Times New Roman" w:cs="Simplified Arabic"/>
          <w:sz w:val="32"/>
          <w:szCs w:val="32"/>
          <w:rtl/>
          <w:lang w:bidi="ar-IQ"/>
        </w:rPr>
      </w:pPr>
    </w:p>
    <w:p w:rsidR="006566EE" w:rsidRPr="001B0737" w:rsidRDefault="006566EE" w:rsidP="006566EE">
      <w:pPr>
        <w:spacing w:after="0" w:line="240" w:lineRule="auto"/>
        <w:ind w:left="-58" w:firstLine="368"/>
        <w:jc w:val="lowKashida"/>
        <w:rPr>
          <w:rFonts w:ascii="Times New Roman" w:eastAsia="Times New Roman" w:hAnsi="Times New Roman" w:cs="Simplified Arabic"/>
          <w:sz w:val="32"/>
          <w:szCs w:val="32"/>
          <w:rtl/>
          <w:lang w:bidi="ar-IQ"/>
        </w:rPr>
      </w:pPr>
    </w:p>
    <w:p w:rsidR="006566EE" w:rsidRPr="001B0737" w:rsidRDefault="006566EE" w:rsidP="006566EE">
      <w:pPr>
        <w:spacing w:after="0" w:line="240" w:lineRule="auto"/>
        <w:ind w:left="-58" w:firstLine="368"/>
        <w:jc w:val="lowKashida"/>
        <w:rPr>
          <w:rFonts w:ascii="Times New Roman" w:eastAsia="Times New Roman" w:hAnsi="Times New Roman" w:cs="Simplified Arabic"/>
          <w:sz w:val="32"/>
          <w:szCs w:val="32"/>
          <w:rtl/>
          <w:lang w:bidi="ar-IQ"/>
        </w:rPr>
      </w:pPr>
    </w:p>
    <w:p w:rsidR="006566EE" w:rsidRPr="001B0737" w:rsidRDefault="006566EE" w:rsidP="006566EE">
      <w:pPr>
        <w:spacing w:after="0" w:line="240" w:lineRule="auto"/>
        <w:ind w:left="-58" w:firstLine="368"/>
        <w:jc w:val="lowKashida"/>
        <w:rPr>
          <w:rFonts w:ascii="Times New Roman" w:eastAsia="Times New Roman" w:hAnsi="Times New Roman" w:cs="Simplified Arabic"/>
          <w:sz w:val="32"/>
          <w:szCs w:val="32"/>
          <w:rtl/>
          <w:lang w:bidi="ar-IQ"/>
        </w:rPr>
      </w:pPr>
    </w:p>
    <w:p w:rsidR="006566EE" w:rsidRPr="001B0737" w:rsidRDefault="006566EE" w:rsidP="006566EE">
      <w:pPr>
        <w:spacing w:after="0" w:line="240" w:lineRule="auto"/>
        <w:ind w:left="-58" w:firstLine="368"/>
        <w:jc w:val="lowKashida"/>
        <w:rPr>
          <w:rFonts w:ascii="Times New Roman" w:eastAsia="Times New Roman" w:hAnsi="Times New Roman" w:cs="Simplified Arabic"/>
          <w:sz w:val="32"/>
          <w:szCs w:val="32"/>
          <w:rtl/>
          <w:lang w:bidi="ar-IQ"/>
        </w:rPr>
      </w:pPr>
    </w:p>
    <w:p w:rsidR="006566EE" w:rsidRPr="001B0737" w:rsidRDefault="006566EE" w:rsidP="006566EE">
      <w:pPr>
        <w:numPr>
          <w:ilvl w:val="1"/>
          <w:numId w:val="1"/>
        </w:numPr>
        <w:tabs>
          <w:tab w:val="num" w:pos="793"/>
        </w:tabs>
        <w:spacing w:after="240" w:line="240" w:lineRule="auto"/>
        <w:ind w:left="-58" w:firstLine="368"/>
        <w:jc w:val="lowKashida"/>
        <w:rPr>
          <w:rFonts w:ascii="Times New Roman" w:eastAsia="Times New Roman" w:hAnsi="Times New Roman" w:cs="Simplified Arabic"/>
          <w:b/>
          <w:bCs/>
          <w:sz w:val="32"/>
          <w:szCs w:val="32"/>
          <w:rtl/>
          <w:lang w:bidi="ar-IQ"/>
        </w:rPr>
      </w:pPr>
      <w:r w:rsidRPr="001B0737">
        <w:rPr>
          <w:rFonts w:ascii="Times New Roman" w:eastAsia="Times New Roman" w:hAnsi="Times New Roman" w:cs="Simplified Arabic" w:hint="cs"/>
          <w:b/>
          <w:bCs/>
          <w:sz w:val="32"/>
          <w:szCs w:val="32"/>
          <w:rtl/>
          <w:lang w:bidi="ar-IQ"/>
        </w:rPr>
        <w:lastRenderedPageBreak/>
        <w:t xml:space="preserve">طريقة خطوط تساوي المطر </w:t>
      </w:r>
      <w:r w:rsidRPr="001B0737">
        <w:rPr>
          <w:rFonts w:ascii="Times New Roman" w:eastAsia="Times New Roman" w:hAnsi="Times New Roman" w:cs="Simplified Arabic"/>
          <w:b/>
          <w:bCs/>
          <w:position w:val="-10"/>
          <w:sz w:val="32"/>
          <w:szCs w:val="32"/>
          <w:lang w:bidi="ar-IQ"/>
        </w:rPr>
        <w:object w:dxaOrig="1040" w:dyaOrig="320">
          <v:shape id="_x0000_i1037" type="#_x0000_t75" style="width:65.25pt;height:20.25pt" o:ole="">
            <v:imagedata r:id="rId29" o:title=""/>
          </v:shape>
          <o:OLEObject Type="Embed" ProgID="Equation.3" ShapeID="_x0000_i1037" DrawAspect="Content" ObjectID="_1678967382" r:id="rId30"/>
        </w:object>
      </w:r>
    </w:p>
    <w:p w:rsidR="006566EE" w:rsidRPr="001B0737" w:rsidRDefault="006566EE" w:rsidP="006566EE">
      <w:pPr>
        <w:spacing w:after="24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 xml:space="preserve">تعتبر اكثر الطرق دقة في الحصول على متوسط الامطار الساقطة على مساحة ما، حيث يتم رسم مواقع المحطات المختلفة على خريطة مناسبة وتكتب قيمة الامطار عند كل محطة ثم ترسم بعد ذلك خطوط تساوي </w:t>
      </w:r>
      <w:proofErr w:type="gramStart"/>
      <w:r w:rsidRPr="001B0737">
        <w:rPr>
          <w:rFonts w:ascii="Times New Roman" w:eastAsia="Times New Roman" w:hAnsi="Times New Roman" w:cs="Simplified Arabic" w:hint="cs"/>
          <w:sz w:val="32"/>
          <w:szCs w:val="32"/>
          <w:rtl/>
          <w:lang w:bidi="ar-IQ"/>
        </w:rPr>
        <w:t>المطر( شكل</w:t>
      </w:r>
      <w:proofErr w:type="gramEnd"/>
      <w:r w:rsidRPr="001B0737">
        <w:rPr>
          <w:rFonts w:ascii="Times New Roman" w:eastAsia="Times New Roman" w:hAnsi="Times New Roman" w:cs="Simplified Arabic" w:hint="cs"/>
          <w:sz w:val="32"/>
          <w:szCs w:val="32"/>
          <w:rtl/>
          <w:lang w:bidi="ar-IQ"/>
        </w:rPr>
        <w:t xml:space="preserve"> 2). يتم بعد ذلك تحديد المساحة بين كل خطي تساوي مطر متعاقبين بواسطة جهاز </w:t>
      </w:r>
      <w:proofErr w:type="spellStart"/>
      <w:r w:rsidRPr="001B0737">
        <w:rPr>
          <w:rFonts w:ascii="Times New Roman" w:eastAsia="Times New Roman" w:hAnsi="Times New Roman" w:cs="Simplified Arabic" w:hint="cs"/>
          <w:sz w:val="32"/>
          <w:szCs w:val="32"/>
          <w:rtl/>
          <w:lang w:bidi="ar-IQ"/>
        </w:rPr>
        <w:t>البلاتميتر</w:t>
      </w:r>
      <w:proofErr w:type="spellEnd"/>
      <w:r w:rsidRPr="001B0737">
        <w:rPr>
          <w:rFonts w:ascii="Times New Roman" w:eastAsia="Times New Roman" w:hAnsi="Times New Roman" w:cs="Simplified Arabic" w:hint="cs"/>
          <w:sz w:val="32"/>
          <w:szCs w:val="32"/>
          <w:rtl/>
          <w:lang w:bidi="ar-IQ"/>
        </w:rPr>
        <w:t xml:space="preserve"> وتضرب قيمة هذه المساحة في متوسط الامطار بين هذين الخطين.</w:t>
      </w:r>
    </w:p>
    <w:p w:rsidR="006566EE" w:rsidRPr="001B0737" w:rsidRDefault="006566EE" w:rsidP="006566EE">
      <w:pPr>
        <w:spacing w:after="24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 xml:space="preserve">يستطيع المحلل ان يستفيد من معلوماته المتوفرة عن تأثير التضاريس وعن كيفية تكون العواصف وعلى هذا الاساس فان الخارطة النهائية سوف تمثل نمط الامطار الساقطة على المساحة بشكل اكثر واقعية مما يمكن الحصول عليه من الخريطة المبنية على قراءات المقاييس </w:t>
      </w:r>
      <w:proofErr w:type="gramStart"/>
      <w:r w:rsidRPr="001B0737">
        <w:rPr>
          <w:rFonts w:ascii="Times New Roman" w:eastAsia="Times New Roman" w:hAnsi="Times New Roman" w:cs="Simplified Arabic" w:hint="cs"/>
          <w:sz w:val="32"/>
          <w:szCs w:val="32"/>
          <w:rtl/>
          <w:lang w:bidi="ar-IQ"/>
        </w:rPr>
        <w:t>فقط ،</w:t>
      </w:r>
      <w:proofErr w:type="gramEnd"/>
      <w:r w:rsidRPr="001B0737">
        <w:rPr>
          <w:rFonts w:ascii="Times New Roman" w:eastAsia="Times New Roman" w:hAnsi="Times New Roman" w:cs="Simplified Arabic" w:hint="cs"/>
          <w:sz w:val="32"/>
          <w:szCs w:val="32"/>
          <w:rtl/>
          <w:lang w:bidi="ar-IQ"/>
        </w:rPr>
        <w:t xml:space="preserve"> وتتوقف هذه الطريقة بشكل كبير على خبرة المحلل.</w:t>
      </w:r>
    </w:p>
    <w:p w:rsidR="006566EE" w:rsidRPr="001B0737" w:rsidRDefault="006566EE" w:rsidP="006566EE">
      <w:pPr>
        <w:spacing w:after="240" w:line="240" w:lineRule="auto"/>
        <w:ind w:left="-58" w:firstLine="368"/>
        <w:jc w:val="lowKashida"/>
        <w:rPr>
          <w:rFonts w:ascii="Times New Roman" w:eastAsia="Times New Roman" w:hAnsi="Times New Roman" w:cs="Simplified Arabic"/>
          <w:b/>
          <w:bCs/>
          <w:sz w:val="32"/>
          <w:szCs w:val="32"/>
          <w:rtl/>
          <w:lang w:bidi="ar-IQ"/>
        </w:rPr>
      </w:pPr>
      <w:r w:rsidRPr="001B0737">
        <w:rPr>
          <w:rFonts w:ascii="Times New Roman" w:eastAsia="Times New Roman" w:hAnsi="Times New Roman" w:cs="Simplified Arabic" w:hint="cs"/>
          <w:b/>
          <w:bCs/>
          <w:sz w:val="32"/>
          <w:szCs w:val="32"/>
          <w:rtl/>
          <w:lang w:bidi="ar-IQ"/>
        </w:rPr>
        <w:t>الجزء العملي:</w:t>
      </w:r>
    </w:p>
    <w:p w:rsidR="006566EE" w:rsidRPr="001B0737" w:rsidRDefault="006566EE" w:rsidP="006566EE">
      <w:pPr>
        <w:spacing w:after="24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 xml:space="preserve">استعن بالخرائط المرفقة لحساب الامطار الساقطة بطريقتي: </w:t>
      </w:r>
    </w:p>
    <w:p w:rsidR="006566EE" w:rsidRPr="001B0737" w:rsidRDefault="006566EE" w:rsidP="006566EE">
      <w:pPr>
        <w:spacing w:after="24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 xml:space="preserve">1- </w:t>
      </w:r>
      <w:r w:rsidRPr="001B0737">
        <w:rPr>
          <w:rFonts w:ascii="Times New Roman" w:eastAsia="Times New Roman" w:hAnsi="Times New Roman" w:cs="Simplified Arabic"/>
          <w:position w:val="-28"/>
          <w:sz w:val="32"/>
          <w:szCs w:val="32"/>
          <w:lang w:bidi="ar-IQ"/>
        </w:rPr>
        <w:object w:dxaOrig="1820" w:dyaOrig="520">
          <v:shape id="_x0000_i1038" type="#_x0000_t75" style="width:108.75pt;height:31.5pt" o:ole="">
            <v:imagedata r:id="rId31" o:title=""/>
          </v:shape>
          <o:OLEObject Type="Embed" ProgID="Equation.3" ShapeID="_x0000_i1038" DrawAspect="Content" ObjectID="_1678967383" r:id="rId32"/>
        </w:object>
      </w:r>
    </w:p>
    <w:p w:rsidR="006566EE" w:rsidRPr="001B0737" w:rsidRDefault="006566EE" w:rsidP="006566EE">
      <w:pPr>
        <w:spacing w:after="24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2-</w:t>
      </w:r>
      <w:r w:rsidRPr="001B0737">
        <w:rPr>
          <w:rFonts w:ascii="Times New Roman" w:eastAsia="Times New Roman" w:hAnsi="Times New Roman" w:cs="Simplified Arabic"/>
          <w:position w:val="-28"/>
          <w:sz w:val="32"/>
          <w:szCs w:val="32"/>
          <w:lang w:bidi="ar-IQ"/>
        </w:rPr>
        <w:object w:dxaOrig="1880" w:dyaOrig="520">
          <v:shape id="_x0000_i1039" type="#_x0000_t75" style="width:107.25pt;height:30pt" o:ole="">
            <v:imagedata r:id="rId33" o:title=""/>
          </v:shape>
          <o:OLEObject Type="Embed" ProgID="Equation.3" ShapeID="_x0000_i1039" DrawAspect="Content" ObjectID="_1678967384" r:id="rId34"/>
        </w:object>
      </w:r>
    </w:p>
    <w:p w:rsidR="006566EE" w:rsidRPr="001B0737" w:rsidRDefault="006566EE" w:rsidP="006566EE">
      <w:pPr>
        <w:tabs>
          <w:tab w:val="left" w:pos="2399"/>
        </w:tabs>
        <w:spacing w:after="24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 xml:space="preserve">وذلك باستخدام جهاز </w:t>
      </w:r>
      <w:proofErr w:type="spellStart"/>
      <w:r w:rsidRPr="001B0737">
        <w:rPr>
          <w:rFonts w:ascii="Times New Roman" w:eastAsia="Times New Roman" w:hAnsi="Times New Roman" w:cs="Simplified Arabic" w:hint="cs"/>
          <w:sz w:val="32"/>
          <w:szCs w:val="32"/>
          <w:rtl/>
          <w:lang w:bidi="ar-IQ"/>
        </w:rPr>
        <w:t>البلانميتر</w:t>
      </w:r>
      <w:proofErr w:type="spellEnd"/>
      <w:r w:rsidRPr="001B0737">
        <w:rPr>
          <w:rFonts w:ascii="Times New Roman" w:eastAsia="Times New Roman" w:hAnsi="Times New Roman" w:cs="Simplified Arabic" w:hint="cs"/>
          <w:sz w:val="32"/>
          <w:szCs w:val="32"/>
          <w:rtl/>
          <w:lang w:bidi="ar-IQ"/>
        </w:rPr>
        <w:t xml:space="preserve"> والجداول المرفقة بالطرق أعلاه:</w:t>
      </w:r>
    </w:p>
    <w:p w:rsidR="006566EE" w:rsidRPr="001B0737" w:rsidRDefault="006566EE" w:rsidP="006566EE">
      <w:pPr>
        <w:tabs>
          <w:tab w:val="left" w:pos="2399"/>
        </w:tabs>
        <w:spacing w:after="240" w:line="240" w:lineRule="auto"/>
        <w:ind w:left="-58" w:firstLine="368"/>
        <w:jc w:val="lowKashida"/>
        <w:rPr>
          <w:rFonts w:ascii="Times New Roman" w:eastAsia="Times New Roman" w:hAnsi="Times New Roman" w:cs="Simplified Arabic"/>
          <w:sz w:val="32"/>
          <w:szCs w:val="32"/>
          <w:rtl/>
          <w:lang w:bidi="ar-IQ"/>
        </w:rPr>
      </w:pPr>
    </w:p>
    <w:p w:rsidR="006566EE" w:rsidRPr="001B0737" w:rsidRDefault="006566EE" w:rsidP="006566EE">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p>
    <w:p w:rsidR="006566EE" w:rsidRPr="001B0737" w:rsidRDefault="006566EE" w:rsidP="006566EE">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p>
    <w:p w:rsidR="006566EE" w:rsidRPr="001B0737" w:rsidRDefault="006566EE" w:rsidP="006566EE">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p>
    <w:p w:rsidR="006566EE" w:rsidRPr="001B0737" w:rsidRDefault="006566EE" w:rsidP="006566EE">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p>
    <w:p w:rsidR="006566EE" w:rsidRPr="001B0737" w:rsidRDefault="006566EE" w:rsidP="006566EE">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noProof/>
          <w:sz w:val="32"/>
          <w:szCs w:val="32"/>
        </w:rPr>
        <w:lastRenderedPageBreak/>
        <w:drawing>
          <wp:inline distT="0" distB="0" distL="0" distR="0" wp14:anchorId="6924213B" wp14:editId="2A1BB58B">
            <wp:extent cx="5505450" cy="8505825"/>
            <wp:effectExtent l="38100" t="38100" r="38100" b="47625"/>
            <wp:docPr id="8" name="صورة 8" descr="1 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1 010"/>
                    <pic:cNvPicPr>
                      <a:picLocks noChangeAspect="1" noChangeArrowheads="1"/>
                    </pic:cNvPicPr>
                  </pic:nvPicPr>
                  <pic:blipFill>
                    <a:blip r:embed="rId35">
                      <a:lum contrast="20000"/>
                      <a:extLst>
                        <a:ext uri="{28A0092B-C50C-407E-A947-70E740481C1C}">
                          <a14:useLocalDpi xmlns:a14="http://schemas.microsoft.com/office/drawing/2010/main" val="0"/>
                        </a:ext>
                      </a:extLst>
                    </a:blip>
                    <a:srcRect/>
                    <a:stretch>
                      <a:fillRect/>
                    </a:stretch>
                  </pic:blipFill>
                  <pic:spPr bwMode="auto">
                    <a:xfrm>
                      <a:off x="0" y="0"/>
                      <a:ext cx="5505450" cy="8505825"/>
                    </a:xfrm>
                    <a:prstGeom prst="rect">
                      <a:avLst/>
                    </a:prstGeom>
                    <a:noFill/>
                    <a:ln w="38100" cmpd="thinThick">
                      <a:solidFill>
                        <a:srgbClr val="000000"/>
                      </a:solidFill>
                      <a:miter lim="800000"/>
                      <a:headEnd/>
                      <a:tailEnd/>
                    </a:ln>
                    <a:effectLst/>
                  </pic:spPr>
                </pic:pic>
              </a:graphicData>
            </a:graphic>
          </wp:inline>
        </w:drawing>
      </w:r>
    </w:p>
    <w:p w:rsidR="006566EE" w:rsidRDefault="006566EE" w:rsidP="006566EE">
      <w:pPr>
        <w:rPr>
          <w:rtl/>
        </w:rPr>
      </w:pPr>
    </w:p>
    <w:p w:rsidR="002858CC" w:rsidRDefault="006566EE" w:rsidP="006566EE">
      <w:r w:rsidRPr="001B0737">
        <w:rPr>
          <w:rFonts w:ascii="Times New Roman" w:eastAsia="Times New Roman" w:hAnsi="Times New Roman" w:cs="Simplified Arabic" w:hint="cs"/>
          <w:sz w:val="32"/>
          <w:szCs w:val="32"/>
          <w:rtl/>
          <w:lang w:bidi="ar-IQ"/>
        </w:rPr>
        <w:lastRenderedPageBreak/>
        <w:t xml:space="preserve"> </w:t>
      </w:r>
      <w:bookmarkStart w:id="0" w:name="_GoBack"/>
      <w:bookmarkEnd w:id="0"/>
    </w:p>
    <w:sectPr w:rsidR="002858CC" w:rsidSect="00AE03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D16740"/>
    <w:multiLevelType w:val="hybridMultilevel"/>
    <w:tmpl w:val="145C5CD8"/>
    <w:lvl w:ilvl="0" w:tplc="7FB8298A">
      <w:start w:val="1"/>
      <w:numFmt w:val="arabicAlpha"/>
      <w:lvlText w:val="%1-"/>
      <w:lvlJc w:val="left"/>
      <w:pPr>
        <w:tabs>
          <w:tab w:val="num" w:pos="720"/>
        </w:tabs>
        <w:ind w:left="720" w:hanging="360"/>
      </w:pPr>
      <w:rPr>
        <w:rFonts w:hint="default"/>
      </w:rPr>
    </w:lvl>
    <w:lvl w:ilvl="1" w:tplc="49E8C37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EE"/>
    <w:rsid w:val="002858CC"/>
    <w:rsid w:val="006566EE"/>
    <w:rsid w:val="00AE03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AB6A2"/>
  <w15:chartTrackingRefBased/>
  <w15:docId w15:val="{ABEAA776-5D2D-4AE9-9C57-4170A553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6E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2021-04-03T11:59:00Z</dcterms:created>
  <dcterms:modified xsi:type="dcterms:W3CDTF">2021-04-03T12:00:00Z</dcterms:modified>
</cp:coreProperties>
</file>