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95E" w:rsidRPr="0001795E" w:rsidRDefault="0001795E" w:rsidP="0001795E">
      <w:pPr>
        <w:shd w:val="clear" w:color="auto" w:fill="FFFFFF"/>
        <w:bidi w:val="0"/>
        <w:spacing w:before="375" w:after="375" w:line="240" w:lineRule="auto"/>
        <w:jc w:val="both"/>
        <w:rPr>
          <w:rFonts w:asciiTheme="majorBidi" w:eastAsia="Times New Roman" w:hAnsiTheme="majorBidi" w:cstheme="majorBidi"/>
          <w:b/>
          <w:bCs/>
          <w:color w:val="FF0000"/>
          <w:sz w:val="32"/>
          <w:szCs w:val="32"/>
          <w:lang w:bidi="ar-IQ"/>
        </w:rPr>
      </w:pPr>
      <w:r w:rsidRPr="0001795E">
        <w:rPr>
          <w:rFonts w:asciiTheme="majorBidi" w:eastAsia="Times New Roman" w:hAnsiTheme="majorBidi" w:cstheme="majorBidi"/>
          <w:b/>
          <w:bCs/>
          <w:color w:val="FF0000"/>
          <w:sz w:val="32"/>
          <w:szCs w:val="32"/>
          <w:lang w:bidi="ar-IQ"/>
        </w:rPr>
        <w:t xml:space="preserve">Lab </w:t>
      </w:r>
      <w:r>
        <w:rPr>
          <w:rFonts w:asciiTheme="majorBidi" w:eastAsia="Times New Roman" w:hAnsiTheme="majorBidi" w:cstheme="majorBidi"/>
          <w:b/>
          <w:bCs/>
          <w:color w:val="FF0000"/>
          <w:sz w:val="32"/>
          <w:szCs w:val="32"/>
          <w:lang w:bidi="ar-IQ"/>
        </w:rPr>
        <w:t xml:space="preserve"> // 6</w:t>
      </w:r>
      <w:r w:rsidRPr="0001795E">
        <w:rPr>
          <w:rFonts w:asciiTheme="majorBidi" w:eastAsia="Times New Roman" w:hAnsiTheme="majorBidi" w:cstheme="majorBidi"/>
          <w:b/>
          <w:bCs/>
          <w:color w:val="FF0000"/>
          <w:sz w:val="32"/>
          <w:szCs w:val="32"/>
          <w:lang w:bidi="ar-IQ"/>
        </w:rPr>
        <w:t xml:space="preserve">                                  </w:t>
      </w:r>
    </w:p>
    <w:p w:rsidR="0001795E" w:rsidRPr="000C6B6E" w:rsidRDefault="0001795E" w:rsidP="0001795E">
      <w:pPr>
        <w:shd w:val="clear" w:color="auto" w:fill="FFFFFF"/>
        <w:bidi w:val="0"/>
        <w:spacing w:before="375" w:after="375" w:line="240" w:lineRule="auto"/>
        <w:jc w:val="both"/>
        <w:rPr>
          <w:rFonts w:asciiTheme="majorBidi" w:eastAsia="Times New Roman" w:hAnsiTheme="majorBidi" w:cstheme="majorBidi"/>
          <w:b/>
          <w:bCs/>
          <w:color w:val="252525"/>
          <w:sz w:val="32"/>
          <w:szCs w:val="32"/>
          <w:lang w:bidi="ar-IQ"/>
        </w:rPr>
      </w:pPr>
      <w:r>
        <w:rPr>
          <w:rFonts w:asciiTheme="majorBidi" w:eastAsia="Times New Roman" w:hAnsiTheme="majorBidi" w:cstheme="majorBidi"/>
          <w:b/>
          <w:bCs/>
          <w:color w:val="252525"/>
          <w:sz w:val="32"/>
          <w:szCs w:val="32"/>
          <w:lang w:bidi="ar-IQ"/>
        </w:rPr>
        <w:t xml:space="preserve">                                                 </w:t>
      </w:r>
      <w:r w:rsidRPr="00E2274E">
        <w:rPr>
          <w:rFonts w:asciiTheme="majorBidi" w:eastAsia="Times New Roman" w:hAnsiTheme="majorBidi" w:cstheme="majorBidi"/>
          <w:b/>
          <w:bCs/>
          <w:color w:val="252525"/>
          <w:sz w:val="32"/>
          <w:szCs w:val="32"/>
          <w:lang w:bidi="ar-IQ"/>
        </w:rPr>
        <w:t>AVES</w:t>
      </w:r>
      <w:r>
        <w:rPr>
          <w:rFonts w:asciiTheme="majorBidi" w:eastAsia="Times New Roman" w:hAnsiTheme="majorBidi" w:cstheme="majorBidi"/>
          <w:b/>
          <w:bCs/>
          <w:color w:val="252525"/>
          <w:sz w:val="32"/>
          <w:szCs w:val="32"/>
          <w:lang w:bidi="ar-IQ"/>
        </w:rPr>
        <w:t xml:space="preserve">                                            </w:t>
      </w:r>
    </w:p>
    <w:p w:rsidR="0001795E" w:rsidRPr="00716681" w:rsidRDefault="0001795E" w:rsidP="0001795E">
      <w:pPr>
        <w:spacing w:line="240" w:lineRule="auto"/>
        <w:ind w:left="720"/>
        <w:jc w:val="right"/>
        <w:rPr>
          <w:rFonts w:asciiTheme="majorBidi" w:hAnsiTheme="majorBidi" w:cstheme="majorBidi"/>
          <w:sz w:val="28"/>
          <w:szCs w:val="28"/>
          <w:lang w:bidi="ar-IQ"/>
        </w:rPr>
      </w:pPr>
      <w:r>
        <w:rPr>
          <w:rFonts w:asciiTheme="majorBidi" w:hAnsiTheme="majorBidi" w:cstheme="majorBidi"/>
          <w:sz w:val="28"/>
          <w:szCs w:val="28"/>
          <w:lang w:bidi="ar-IQ"/>
        </w:rPr>
        <w:t>Phylum</w:t>
      </w:r>
      <w:r>
        <w:rPr>
          <w:rFonts w:asciiTheme="majorBidi" w:hAnsiTheme="majorBidi" w:cstheme="majorBidi"/>
          <w:sz w:val="28"/>
          <w:szCs w:val="28"/>
          <w:lang w:bidi="ar-IQ"/>
        </w:rPr>
        <w:t xml:space="preserve"> </w:t>
      </w:r>
      <w:r w:rsidRPr="00716681">
        <w:rPr>
          <w:rFonts w:asciiTheme="majorBidi" w:hAnsiTheme="majorBidi" w:cstheme="majorBidi"/>
          <w:sz w:val="28"/>
          <w:szCs w:val="28"/>
          <w:lang w:bidi="ar-IQ"/>
        </w:rPr>
        <w:t xml:space="preserve">: </w:t>
      </w:r>
      <w:proofErr w:type="spellStart"/>
      <w:r w:rsidRPr="00716681">
        <w:rPr>
          <w:rFonts w:asciiTheme="majorBidi" w:hAnsiTheme="majorBidi" w:cstheme="majorBidi"/>
          <w:sz w:val="28"/>
          <w:szCs w:val="28"/>
          <w:lang w:bidi="ar-IQ"/>
        </w:rPr>
        <w:t>Chordata</w:t>
      </w:r>
      <w:proofErr w:type="spellEnd"/>
    </w:p>
    <w:p w:rsidR="0001795E" w:rsidRPr="00716681" w:rsidRDefault="0001795E" w:rsidP="0001795E">
      <w:pPr>
        <w:spacing w:line="240" w:lineRule="auto"/>
        <w:ind w:left="720"/>
        <w:jc w:val="right"/>
        <w:rPr>
          <w:rFonts w:asciiTheme="majorBidi" w:hAnsiTheme="majorBidi" w:cstheme="majorBidi"/>
          <w:sz w:val="28"/>
          <w:szCs w:val="28"/>
          <w:lang w:bidi="ar-IQ"/>
        </w:rPr>
      </w:pPr>
      <w:r>
        <w:rPr>
          <w:rFonts w:asciiTheme="majorBidi" w:hAnsiTheme="majorBidi" w:cstheme="majorBidi"/>
          <w:sz w:val="28"/>
          <w:szCs w:val="28"/>
          <w:lang w:bidi="ar-IQ"/>
        </w:rPr>
        <w:t>Sub phylum</w:t>
      </w:r>
      <w:r>
        <w:rPr>
          <w:rFonts w:asciiTheme="majorBidi" w:hAnsiTheme="majorBidi" w:cstheme="majorBidi"/>
          <w:sz w:val="28"/>
          <w:szCs w:val="28"/>
          <w:lang w:bidi="ar-IQ"/>
        </w:rPr>
        <w:t xml:space="preserve"> </w:t>
      </w:r>
      <w:r w:rsidRPr="00716681">
        <w:rPr>
          <w:rFonts w:asciiTheme="majorBidi" w:hAnsiTheme="majorBidi" w:cstheme="majorBidi"/>
          <w:sz w:val="28"/>
          <w:szCs w:val="28"/>
          <w:lang w:bidi="ar-IQ"/>
        </w:rPr>
        <w:t>: Vertebrata</w:t>
      </w:r>
    </w:p>
    <w:p w:rsidR="0001795E" w:rsidRPr="00716681" w:rsidRDefault="0001795E" w:rsidP="0001795E">
      <w:pPr>
        <w:spacing w:line="240" w:lineRule="auto"/>
        <w:ind w:left="720"/>
        <w:jc w:val="right"/>
        <w:rPr>
          <w:rFonts w:asciiTheme="majorBidi" w:hAnsiTheme="majorBidi" w:cstheme="majorBidi"/>
          <w:sz w:val="28"/>
          <w:szCs w:val="28"/>
          <w:lang w:bidi="ar-IQ"/>
        </w:rPr>
      </w:pPr>
      <w:r>
        <w:rPr>
          <w:rFonts w:asciiTheme="majorBidi" w:hAnsiTheme="majorBidi" w:cstheme="majorBidi"/>
          <w:sz w:val="28"/>
          <w:szCs w:val="28"/>
          <w:lang w:bidi="ar-IQ"/>
        </w:rPr>
        <w:t>Super class</w:t>
      </w:r>
      <w:r>
        <w:rPr>
          <w:rFonts w:asciiTheme="majorBidi" w:hAnsiTheme="majorBidi" w:cstheme="majorBidi"/>
          <w:sz w:val="28"/>
          <w:szCs w:val="28"/>
          <w:lang w:bidi="ar-IQ"/>
        </w:rPr>
        <w:t xml:space="preserve"> </w:t>
      </w:r>
      <w:r w:rsidRPr="00716681">
        <w:rPr>
          <w:rFonts w:asciiTheme="majorBidi" w:hAnsiTheme="majorBidi" w:cstheme="majorBidi"/>
          <w:sz w:val="28"/>
          <w:szCs w:val="28"/>
          <w:lang w:bidi="ar-IQ"/>
        </w:rPr>
        <w:t xml:space="preserve">: </w:t>
      </w:r>
      <w:proofErr w:type="spellStart"/>
      <w:r w:rsidRPr="00716681">
        <w:rPr>
          <w:rFonts w:asciiTheme="majorBidi" w:hAnsiTheme="majorBidi" w:cstheme="majorBidi"/>
          <w:sz w:val="28"/>
          <w:szCs w:val="28"/>
          <w:lang w:bidi="ar-IQ"/>
        </w:rPr>
        <w:t>Tetrapoda</w:t>
      </w:r>
      <w:proofErr w:type="spellEnd"/>
    </w:p>
    <w:p w:rsidR="0001795E" w:rsidRPr="00716681" w:rsidRDefault="0001795E" w:rsidP="0001795E">
      <w:pPr>
        <w:spacing w:line="240" w:lineRule="auto"/>
        <w:ind w:left="720"/>
        <w:jc w:val="right"/>
        <w:rPr>
          <w:rFonts w:asciiTheme="majorBidi" w:hAnsiTheme="majorBidi" w:cstheme="majorBidi"/>
          <w:sz w:val="28"/>
          <w:szCs w:val="28"/>
          <w:lang w:bidi="ar-IQ"/>
        </w:rPr>
      </w:pPr>
      <w:r w:rsidRPr="00716681">
        <w:rPr>
          <w:rFonts w:asciiTheme="majorBidi" w:hAnsiTheme="majorBidi" w:cstheme="majorBidi"/>
          <w:sz w:val="28"/>
          <w:szCs w:val="28"/>
          <w:lang w:bidi="ar-IQ"/>
        </w:rPr>
        <w:t>Class: Aves</w:t>
      </w:r>
    </w:p>
    <w:p w:rsidR="0001795E" w:rsidRPr="00716681" w:rsidRDefault="0001795E" w:rsidP="0001795E">
      <w:pPr>
        <w:spacing w:line="240" w:lineRule="auto"/>
        <w:ind w:left="720"/>
        <w:jc w:val="right"/>
        <w:rPr>
          <w:rFonts w:asciiTheme="majorBidi" w:hAnsiTheme="majorBidi" w:cstheme="majorBidi"/>
          <w:sz w:val="28"/>
          <w:szCs w:val="28"/>
          <w:lang w:bidi="ar-IQ"/>
        </w:rPr>
      </w:pPr>
      <w:r w:rsidRPr="00716681">
        <w:rPr>
          <w:rFonts w:asciiTheme="majorBidi" w:hAnsiTheme="majorBidi" w:cstheme="majorBidi"/>
          <w:sz w:val="28"/>
          <w:szCs w:val="28"/>
          <w:lang w:bidi="ar-IQ"/>
        </w:rPr>
        <w:t xml:space="preserve">Sub class: </w:t>
      </w:r>
      <w:proofErr w:type="spellStart"/>
      <w:r w:rsidRPr="00716681">
        <w:rPr>
          <w:rFonts w:asciiTheme="majorBidi" w:hAnsiTheme="majorBidi" w:cstheme="majorBidi"/>
          <w:sz w:val="28"/>
          <w:szCs w:val="28"/>
          <w:lang w:bidi="ar-IQ"/>
        </w:rPr>
        <w:t>Neornithae</w:t>
      </w:r>
      <w:proofErr w:type="spellEnd"/>
    </w:p>
    <w:p w:rsidR="0001795E" w:rsidRPr="00716681" w:rsidRDefault="0001795E" w:rsidP="0001795E">
      <w:pPr>
        <w:spacing w:line="240" w:lineRule="auto"/>
        <w:ind w:left="720"/>
        <w:jc w:val="right"/>
        <w:rPr>
          <w:rFonts w:asciiTheme="majorBidi" w:hAnsiTheme="majorBidi" w:cstheme="majorBidi"/>
          <w:sz w:val="28"/>
          <w:szCs w:val="28"/>
          <w:lang w:bidi="ar-IQ"/>
        </w:rPr>
      </w:pPr>
      <w:r w:rsidRPr="00716681">
        <w:rPr>
          <w:rFonts w:asciiTheme="majorBidi" w:hAnsiTheme="majorBidi" w:cstheme="majorBidi"/>
          <w:sz w:val="28"/>
          <w:szCs w:val="28"/>
          <w:lang w:bidi="ar-IQ"/>
        </w:rPr>
        <w:t xml:space="preserve">Super order: </w:t>
      </w:r>
      <w:proofErr w:type="spellStart"/>
      <w:r w:rsidRPr="00716681">
        <w:rPr>
          <w:rFonts w:asciiTheme="majorBidi" w:hAnsiTheme="majorBidi" w:cstheme="majorBidi"/>
          <w:sz w:val="28"/>
          <w:szCs w:val="28"/>
          <w:lang w:bidi="ar-IQ"/>
        </w:rPr>
        <w:t>Neognathae</w:t>
      </w:r>
      <w:proofErr w:type="spellEnd"/>
    </w:p>
    <w:p w:rsidR="0001795E" w:rsidRPr="00716681" w:rsidRDefault="0001795E" w:rsidP="0001795E">
      <w:pPr>
        <w:spacing w:line="240" w:lineRule="auto"/>
        <w:ind w:left="720"/>
        <w:jc w:val="right"/>
        <w:rPr>
          <w:rFonts w:asciiTheme="majorBidi" w:hAnsiTheme="majorBidi" w:cstheme="majorBidi"/>
          <w:sz w:val="28"/>
          <w:szCs w:val="28"/>
          <w:lang w:bidi="ar-IQ"/>
        </w:rPr>
      </w:pPr>
      <w:r w:rsidRPr="00716681">
        <w:rPr>
          <w:rFonts w:asciiTheme="majorBidi" w:hAnsiTheme="majorBidi" w:cstheme="majorBidi"/>
          <w:sz w:val="28"/>
          <w:szCs w:val="28"/>
          <w:lang w:bidi="ar-IQ"/>
        </w:rPr>
        <w:t xml:space="preserve">Order: </w:t>
      </w:r>
      <w:proofErr w:type="spellStart"/>
      <w:r w:rsidRPr="00716681">
        <w:rPr>
          <w:rFonts w:asciiTheme="majorBidi" w:hAnsiTheme="majorBidi" w:cstheme="majorBidi"/>
          <w:sz w:val="28"/>
          <w:szCs w:val="28"/>
          <w:lang w:bidi="ar-IQ"/>
        </w:rPr>
        <w:t>Columbiformes</w:t>
      </w:r>
      <w:proofErr w:type="spellEnd"/>
    </w:p>
    <w:p w:rsidR="0001795E" w:rsidRPr="00C816F1" w:rsidRDefault="0001795E" w:rsidP="0001795E">
      <w:pPr>
        <w:spacing w:line="240" w:lineRule="auto"/>
        <w:ind w:left="720"/>
        <w:jc w:val="right"/>
        <w:rPr>
          <w:b/>
          <w:bCs/>
          <w:sz w:val="28"/>
          <w:szCs w:val="28"/>
          <w:lang w:bidi="ar-IQ"/>
        </w:rPr>
      </w:pPr>
      <w:r w:rsidRPr="00716681">
        <w:rPr>
          <w:rFonts w:asciiTheme="majorBidi" w:hAnsiTheme="majorBidi" w:cstheme="majorBidi"/>
          <w:sz w:val="28"/>
          <w:szCs w:val="28"/>
          <w:lang w:bidi="ar-IQ"/>
        </w:rPr>
        <w:t>Genus: Pigeon</w:t>
      </w:r>
      <w:r>
        <w:rPr>
          <w:b/>
          <w:bCs/>
          <w:sz w:val="28"/>
          <w:szCs w:val="28"/>
          <w:lang w:bidi="ar-IQ"/>
        </w:rPr>
        <w:t xml:space="preserve">   </w:t>
      </w:r>
    </w:p>
    <w:p w:rsidR="0001795E" w:rsidRDefault="0001795E" w:rsidP="0001795E">
      <w:pPr>
        <w:autoSpaceDE w:val="0"/>
        <w:autoSpaceDN w:val="0"/>
        <w:bidi w:val="0"/>
        <w:adjustRightInd w:val="0"/>
        <w:spacing w:after="0" w:line="240" w:lineRule="auto"/>
        <w:jc w:val="both"/>
        <w:rPr>
          <w:rFonts w:asciiTheme="majorBidi" w:hAnsiTheme="majorBidi" w:cstheme="majorBidi"/>
          <w:sz w:val="28"/>
          <w:szCs w:val="28"/>
        </w:rPr>
      </w:pPr>
    </w:p>
    <w:p w:rsidR="0001795E" w:rsidRDefault="0001795E" w:rsidP="0001795E">
      <w:pPr>
        <w:pStyle w:val="NormalWeb"/>
        <w:shd w:val="clear" w:color="auto" w:fill="FFFFFF"/>
        <w:bidi w:val="0"/>
        <w:spacing w:before="167" w:after="167" w:line="402" w:lineRule="atLeast"/>
        <w:jc w:val="both"/>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rPr>
        <w:t>The b</w:t>
      </w:r>
      <w:r w:rsidRPr="008750F9">
        <w:rPr>
          <w:rFonts w:asciiTheme="majorBidi" w:hAnsiTheme="majorBidi" w:cstheme="majorBidi"/>
          <w:color w:val="000000" w:themeColor="text1"/>
          <w:sz w:val="28"/>
          <w:szCs w:val="28"/>
        </w:rPr>
        <w:t>ody</w:t>
      </w:r>
      <w:r>
        <w:rPr>
          <w:rFonts w:asciiTheme="majorBidi" w:hAnsiTheme="majorBidi" w:cstheme="majorBidi"/>
          <w:color w:val="000000" w:themeColor="text1"/>
          <w:sz w:val="28"/>
          <w:szCs w:val="28"/>
        </w:rPr>
        <w:t xml:space="preserve"> is</w:t>
      </w:r>
      <w:r w:rsidRPr="008750F9">
        <w:rPr>
          <w:rFonts w:asciiTheme="majorBidi" w:hAnsiTheme="majorBidi" w:cstheme="majorBidi"/>
          <w:color w:val="000000" w:themeColor="text1"/>
          <w:sz w:val="28"/>
          <w:szCs w:val="28"/>
        </w:rPr>
        <w:t xml:space="preserve"> usually spindle shaped, with four divisions: head, neck, trunk, and tail , forelimbs</w:t>
      </w:r>
      <w:r>
        <w:rPr>
          <w:rFonts w:asciiTheme="majorBidi" w:hAnsiTheme="majorBidi" w:cstheme="majorBidi"/>
          <w:color w:val="000000" w:themeColor="text1"/>
          <w:sz w:val="28"/>
          <w:szCs w:val="28"/>
        </w:rPr>
        <w:t xml:space="preserve"> (wings)</w:t>
      </w:r>
      <w:r w:rsidRPr="008750F9">
        <w:rPr>
          <w:rFonts w:asciiTheme="majorBidi" w:hAnsiTheme="majorBidi" w:cstheme="majorBidi"/>
          <w:color w:val="000000" w:themeColor="text1"/>
          <w:sz w:val="28"/>
          <w:szCs w:val="28"/>
        </w:rPr>
        <w:t xml:space="preserve"> usually modified for flying; posterior pair adapted for perching, walking, and swimming;</w:t>
      </w:r>
      <w:r w:rsidRPr="007B2A12">
        <w:rPr>
          <w:rFonts w:asciiTheme="majorBidi" w:hAnsiTheme="majorBidi" w:cstheme="majorBidi"/>
          <w:color w:val="000000" w:themeColor="text1"/>
          <w:sz w:val="28"/>
          <w:szCs w:val="28"/>
        </w:rPr>
        <w:t xml:space="preserve"> </w:t>
      </w:r>
      <w:r w:rsidRPr="008750F9">
        <w:rPr>
          <w:rFonts w:asciiTheme="majorBidi" w:hAnsiTheme="majorBidi" w:cstheme="majorBidi"/>
          <w:color w:val="000000" w:themeColor="text1"/>
          <w:sz w:val="28"/>
          <w:szCs w:val="28"/>
        </w:rPr>
        <w:t xml:space="preserve">legs </w:t>
      </w:r>
      <w:r>
        <w:rPr>
          <w:rFonts w:asciiTheme="majorBidi" w:hAnsiTheme="majorBidi" w:cstheme="majorBidi"/>
          <w:color w:val="000000" w:themeColor="text1"/>
          <w:sz w:val="28"/>
          <w:szCs w:val="28"/>
        </w:rPr>
        <w:t xml:space="preserve">are </w:t>
      </w:r>
      <w:r w:rsidRPr="008750F9">
        <w:rPr>
          <w:rFonts w:asciiTheme="majorBidi" w:hAnsiTheme="majorBidi" w:cstheme="majorBidi"/>
          <w:color w:val="000000" w:themeColor="text1"/>
          <w:sz w:val="28"/>
          <w:szCs w:val="28"/>
        </w:rPr>
        <w:t>covered with scales</w:t>
      </w:r>
      <w:r>
        <w:rPr>
          <w:rFonts w:asciiTheme="majorBidi" w:hAnsiTheme="majorBidi" w:cstheme="majorBidi"/>
          <w:color w:val="000000" w:themeColor="text1"/>
          <w:sz w:val="28"/>
          <w:szCs w:val="28"/>
        </w:rPr>
        <w:t>, the</w:t>
      </w:r>
      <w:r w:rsidRPr="008750F9">
        <w:rPr>
          <w:rFonts w:asciiTheme="majorBidi" w:hAnsiTheme="majorBidi" w:cstheme="majorBidi"/>
          <w:color w:val="000000" w:themeColor="text1"/>
          <w:sz w:val="28"/>
          <w:szCs w:val="28"/>
        </w:rPr>
        <w:t xml:space="preserve"> foot </w:t>
      </w:r>
      <w:r>
        <w:rPr>
          <w:rFonts w:asciiTheme="majorBidi" w:hAnsiTheme="majorBidi" w:cstheme="majorBidi"/>
          <w:color w:val="000000" w:themeColor="text1"/>
          <w:sz w:val="28"/>
          <w:szCs w:val="28"/>
        </w:rPr>
        <w:t>have</w:t>
      </w:r>
      <w:r w:rsidRPr="008750F9">
        <w:rPr>
          <w:rFonts w:asciiTheme="majorBidi" w:hAnsiTheme="majorBidi" w:cstheme="majorBidi"/>
          <w:color w:val="000000" w:themeColor="text1"/>
          <w:sz w:val="28"/>
          <w:szCs w:val="28"/>
        </w:rPr>
        <w:t xml:space="preserve"> </w:t>
      </w:r>
      <w:r w:rsidRPr="005C28F4">
        <w:rPr>
          <w:rFonts w:asciiTheme="majorBidi" w:hAnsiTheme="majorBidi" w:cstheme="majorBidi"/>
          <w:sz w:val="28"/>
          <w:szCs w:val="28"/>
        </w:rPr>
        <w:t>three toes forwards and one backwards</w:t>
      </w:r>
      <w:r w:rsidRPr="005C28F4">
        <w:rPr>
          <w:rFonts w:ascii="Arial" w:hAnsi="Arial" w:cs="Arial"/>
          <w:color w:val="545454"/>
          <w:shd w:val="clear" w:color="auto" w:fill="FFFFFF"/>
        </w:rPr>
        <w:t xml:space="preserve"> </w:t>
      </w:r>
      <w:r w:rsidRPr="00716681">
        <w:rPr>
          <w:rFonts w:asciiTheme="majorBidi" w:hAnsiTheme="majorBidi" w:cstheme="majorBidi"/>
          <w:color w:val="000000" w:themeColor="text1"/>
          <w:sz w:val="28"/>
          <w:szCs w:val="28"/>
          <w:shd w:val="clear" w:color="auto" w:fill="FFFFFF"/>
        </w:rPr>
        <w:t>with</w:t>
      </w:r>
      <w:r w:rsidRPr="00716681">
        <w:rPr>
          <w:rStyle w:val="apple-converted-space"/>
          <w:rFonts w:asciiTheme="majorBidi" w:hAnsiTheme="majorBidi" w:cstheme="majorBidi"/>
          <w:color w:val="000000" w:themeColor="text1"/>
          <w:sz w:val="28"/>
          <w:szCs w:val="28"/>
          <w:shd w:val="clear" w:color="auto" w:fill="FFFFFF"/>
        </w:rPr>
        <w:t> </w:t>
      </w:r>
      <w:r w:rsidRPr="00716681">
        <w:rPr>
          <w:rStyle w:val="Emphasis"/>
          <w:rFonts w:asciiTheme="majorBidi" w:hAnsiTheme="majorBidi" w:cstheme="majorBidi"/>
          <w:color w:val="000000" w:themeColor="text1"/>
          <w:sz w:val="28"/>
          <w:szCs w:val="28"/>
          <w:shd w:val="clear" w:color="auto" w:fill="FFFFFF"/>
        </w:rPr>
        <w:t>claws</w:t>
      </w:r>
      <w:r w:rsidRPr="00716681">
        <w:rPr>
          <w:rStyle w:val="apple-converted-space"/>
          <w:rFonts w:asciiTheme="majorBidi" w:hAnsiTheme="majorBidi" w:cstheme="majorBidi"/>
          <w:color w:val="000000" w:themeColor="text1"/>
          <w:sz w:val="28"/>
          <w:szCs w:val="28"/>
          <w:shd w:val="clear" w:color="auto" w:fill="FFFFFF"/>
        </w:rPr>
        <w:t> </w:t>
      </w:r>
      <w:r w:rsidRPr="00716681">
        <w:rPr>
          <w:rFonts w:asciiTheme="majorBidi" w:hAnsiTheme="majorBidi" w:cstheme="majorBidi"/>
          <w:color w:val="000000" w:themeColor="text1"/>
          <w:sz w:val="28"/>
          <w:szCs w:val="28"/>
          <w:shd w:val="clear" w:color="auto" w:fill="FFFFFF"/>
        </w:rPr>
        <w:t>at the end</w:t>
      </w:r>
      <w:r w:rsidRPr="008750F9">
        <w:rPr>
          <w:rFonts w:asciiTheme="majorBidi" w:hAnsiTheme="majorBidi" w:cstheme="majorBidi"/>
          <w:color w:val="000000" w:themeColor="text1"/>
          <w:sz w:val="28"/>
          <w:szCs w:val="28"/>
        </w:rPr>
        <w:t xml:space="preserve">. Body covered with </w:t>
      </w:r>
      <w:r w:rsidRPr="00F170AE">
        <w:rPr>
          <w:rFonts w:asciiTheme="majorBidi" w:hAnsiTheme="majorBidi" w:cstheme="majorBidi"/>
          <w:color w:val="000000" w:themeColor="text1"/>
          <w:sz w:val="28"/>
          <w:szCs w:val="28"/>
        </w:rPr>
        <w:t>Feathers made of keratin</w:t>
      </w:r>
      <w:r w:rsidRPr="008750F9">
        <w:rPr>
          <w:rFonts w:asciiTheme="majorBidi" w:hAnsiTheme="majorBidi" w:cstheme="majorBidi"/>
          <w:color w:val="000000" w:themeColor="text1"/>
          <w:sz w:val="28"/>
          <w:szCs w:val="28"/>
        </w:rPr>
        <w:t>. Birds</w:t>
      </w:r>
      <w:r w:rsidRPr="00F170AE">
        <w:rPr>
          <w:rFonts w:asciiTheme="majorBidi" w:hAnsiTheme="majorBidi" w:cstheme="majorBidi"/>
          <w:color w:val="000000" w:themeColor="text1"/>
          <w:sz w:val="28"/>
          <w:szCs w:val="28"/>
        </w:rPr>
        <w:t xml:space="preserve"> have beaks, made of a bony core surrounded by a thin layer of keratin</w:t>
      </w:r>
      <w:r w:rsidRPr="008750F9">
        <w:rPr>
          <w:rFonts w:asciiTheme="majorBidi" w:hAnsiTheme="majorBidi" w:cstheme="majorBidi"/>
          <w:color w:val="000000" w:themeColor="text1"/>
          <w:sz w:val="28"/>
          <w:szCs w:val="28"/>
        </w:rPr>
        <w:t>. The bird’s nostrils are at the junction between the beak and the head.</w:t>
      </w:r>
      <w:r w:rsidRPr="008750F9">
        <w:rPr>
          <w:rFonts w:asciiTheme="majorBidi" w:hAnsiTheme="majorBidi" w:cstheme="majorBidi"/>
          <w:color w:val="000000" w:themeColor="text1"/>
          <w:sz w:val="28"/>
          <w:szCs w:val="28"/>
          <w:shd w:val="clear" w:color="auto" w:fill="FFFFFF"/>
        </w:rPr>
        <w:t xml:space="preserve"> The sense of smell is the least developed sense for most birds. The eyes are positioned further apart on the head, giving them a wider field of view,</w:t>
      </w:r>
      <w:r w:rsidRPr="00FA6C32">
        <w:rPr>
          <w:rFonts w:ascii="Arial" w:hAnsi="Arial" w:cs="Arial"/>
          <w:sz w:val="20"/>
          <w:szCs w:val="20"/>
        </w:rPr>
        <w:t xml:space="preserve"> </w:t>
      </w:r>
      <w:r w:rsidRPr="007B2A12">
        <w:rPr>
          <w:rFonts w:asciiTheme="majorBidi" w:hAnsiTheme="majorBidi" w:cstheme="majorBidi"/>
          <w:sz w:val="28"/>
          <w:szCs w:val="28"/>
        </w:rPr>
        <w:t>Pigeons have excellent eyesight and they can see all colors</w:t>
      </w:r>
      <w:r>
        <w:rPr>
          <w:rFonts w:asciiTheme="majorBidi" w:hAnsiTheme="majorBidi" w:cstheme="majorBidi"/>
          <w:sz w:val="28"/>
          <w:szCs w:val="28"/>
        </w:rPr>
        <w:t>.</w:t>
      </w:r>
      <w:r w:rsidRPr="008750F9">
        <w:rPr>
          <w:rStyle w:val="apple-converted-space"/>
          <w:rFonts w:asciiTheme="majorBidi" w:hAnsiTheme="majorBidi" w:cstheme="majorBidi"/>
          <w:color w:val="000000" w:themeColor="text1"/>
          <w:sz w:val="28"/>
          <w:szCs w:val="28"/>
          <w:shd w:val="clear" w:color="auto" w:fill="FFFFFF"/>
        </w:rPr>
        <w:t> </w:t>
      </w:r>
      <w:r w:rsidRPr="008750F9">
        <w:rPr>
          <w:rFonts w:asciiTheme="majorBidi" w:hAnsiTheme="majorBidi" w:cstheme="majorBidi"/>
          <w:color w:val="000000" w:themeColor="text1"/>
          <w:sz w:val="28"/>
          <w:szCs w:val="28"/>
          <w:shd w:val="clear" w:color="auto" w:fill="FFFFFF"/>
        </w:rPr>
        <w:t>The ears are located slightly behind the eyes, and they are covered with soft feathers</w:t>
      </w:r>
      <w:r w:rsidRPr="008750F9">
        <w:rPr>
          <w:rStyle w:val="apple-converted-space"/>
          <w:rFonts w:asciiTheme="majorBidi" w:hAnsiTheme="majorBidi" w:cstheme="majorBidi"/>
          <w:color w:val="000000" w:themeColor="text1"/>
          <w:sz w:val="28"/>
          <w:szCs w:val="28"/>
          <w:shd w:val="clear" w:color="auto" w:fill="FFFFFF"/>
        </w:rPr>
        <w:t> </w:t>
      </w:r>
      <w:r w:rsidRPr="008750F9">
        <w:rPr>
          <w:rFonts w:asciiTheme="majorBidi" w:hAnsiTheme="majorBidi" w:cstheme="majorBidi"/>
          <w:color w:val="000000" w:themeColor="text1"/>
          <w:sz w:val="28"/>
          <w:szCs w:val="28"/>
          <w:shd w:val="clear" w:color="auto" w:fill="FFFFFF"/>
        </w:rPr>
        <w:t>Birds</w:t>
      </w:r>
      <w:r>
        <w:rPr>
          <w:rFonts w:asciiTheme="majorBidi" w:hAnsiTheme="majorBidi" w:cstheme="majorBidi"/>
          <w:color w:val="000000" w:themeColor="text1"/>
          <w:sz w:val="28"/>
          <w:szCs w:val="28"/>
          <w:shd w:val="clear" w:color="auto" w:fill="FFFFFF"/>
        </w:rPr>
        <w:t>,</w:t>
      </w:r>
      <w:r w:rsidRPr="008750F9">
        <w:rPr>
          <w:rFonts w:asciiTheme="majorBidi" w:hAnsiTheme="majorBidi" w:cstheme="majorBidi"/>
          <w:color w:val="000000" w:themeColor="text1"/>
          <w:sz w:val="28"/>
          <w:szCs w:val="28"/>
          <w:shd w:val="clear" w:color="auto" w:fill="FFFFFF"/>
        </w:rPr>
        <w:t xml:space="preserve"> hear a smaller</w:t>
      </w:r>
      <w:r w:rsidRPr="008750F9">
        <w:rPr>
          <w:rStyle w:val="apple-converted-space"/>
          <w:rFonts w:asciiTheme="majorBidi" w:hAnsiTheme="majorBidi" w:cstheme="majorBidi"/>
          <w:color w:val="000000" w:themeColor="text1"/>
          <w:sz w:val="28"/>
          <w:szCs w:val="28"/>
          <w:shd w:val="clear" w:color="auto" w:fill="FFFFFF"/>
        </w:rPr>
        <w:t> </w:t>
      </w:r>
      <w:hyperlink r:id="rId6" w:history="1">
        <w:r w:rsidRPr="003C5E7E">
          <w:rPr>
            <w:rStyle w:val="Hyperlink"/>
            <w:rFonts w:asciiTheme="majorBidi" w:hAnsiTheme="majorBidi" w:cstheme="majorBidi"/>
            <w:color w:val="000000" w:themeColor="text1"/>
            <w:sz w:val="28"/>
            <w:szCs w:val="28"/>
            <w:u w:val="none"/>
            <w:shd w:val="clear" w:color="auto" w:fill="FFFFFF"/>
          </w:rPr>
          <w:t>frequency</w:t>
        </w:r>
      </w:hyperlink>
      <w:r w:rsidRPr="008750F9">
        <w:rPr>
          <w:rStyle w:val="apple-converted-space"/>
          <w:rFonts w:asciiTheme="majorBidi" w:hAnsiTheme="majorBidi" w:cstheme="majorBidi"/>
          <w:color w:val="000000" w:themeColor="text1"/>
          <w:sz w:val="28"/>
          <w:szCs w:val="28"/>
          <w:shd w:val="clear" w:color="auto" w:fill="FFFFFF"/>
        </w:rPr>
        <w:t> </w:t>
      </w:r>
      <w:r w:rsidRPr="008750F9">
        <w:rPr>
          <w:rFonts w:asciiTheme="majorBidi" w:hAnsiTheme="majorBidi" w:cstheme="majorBidi"/>
          <w:color w:val="000000" w:themeColor="text1"/>
          <w:sz w:val="28"/>
          <w:szCs w:val="28"/>
          <w:shd w:val="clear" w:color="auto" w:fill="FFFFFF"/>
        </w:rPr>
        <w:t>range than humans</w:t>
      </w:r>
      <w:r>
        <w:rPr>
          <w:rFonts w:asciiTheme="majorBidi" w:hAnsiTheme="majorBidi" w:cstheme="majorBidi"/>
          <w:color w:val="000000" w:themeColor="text1"/>
          <w:sz w:val="28"/>
          <w:szCs w:val="28"/>
          <w:shd w:val="clear" w:color="auto" w:fill="FFFFFF"/>
        </w:rPr>
        <w:t>.</w:t>
      </w:r>
    </w:p>
    <w:p w:rsidR="0001795E" w:rsidRDefault="0001795E" w:rsidP="0001795E">
      <w:pPr>
        <w:pStyle w:val="NormalWeb"/>
        <w:shd w:val="clear" w:color="auto" w:fill="FFFFFF"/>
        <w:bidi w:val="0"/>
        <w:spacing w:before="167" w:after="167" w:line="402" w:lineRule="atLeast"/>
        <w:ind w:firstLine="1134"/>
        <w:jc w:val="both"/>
        <w:rPr>
          <w:rFonts w:asciiTheme="majorBidi" w:hAnsiTheme="majorBidi" w:cstheme="majorBidi"/>
          <w:color w:val="000000" w:themeColor="text1"/>
          <w:sz w:val="28"/>
          <w:szCs w:val="28"/>
          <w:shd w:val="clear" w:color="auto" w:fill="FFFFFF"/>
        </w:rPr>
      </w:pPr>
      <w:r>
        <w:rPr>
          <w:noProof/>
        </w:rPr>
        <w:lastRenderedPageBreak/>
        <w:drawing>
          <wp:inline distT="0" distB="0" distL="0" distR="0" wp14:anchorId="7AE13E36" wp14:editId="2E1C99DA">
            <wp:extent cx="4229100" cy="2895600"/>
            <wp:effectExtent l="0" t="0" r="0" b="0"/>
            <wp:docPr id="35" name="Picture 1" descr="http://images.tutorvista.com/content/organisms-environment/volant-adaptations-pige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tutorvista.com/content/organisms-environment/volant-adaptations-pigeon.jpeg"/>
                    <pic:cNvPicPr>
                      <a:picLocks noChangeAspect="1" noChangeArrowheads="1"/>
                    </pic:cNvPicPr>
                  </pic:nvPicPr>
                  <pic:blipFill>
                    <a:blip r:embed="rId7"/>
                    <a:srcRect/>
                    <a:stretch>
                      <a:fillRect/>
                    </a:stretch>
                  </pic:blipFill>
                  <pic:spPr bwMode="auto">
                    <a:xfrm>
                      <a:off x="0" y="0"/>
                      <a:ext cx="4229100" cy="2895600"/>
                    </a:xfrm>
                    <a:prstGeom prst="rect">
                      <a:avLst/>
                    </a:prstGeom>
                    <a:noFill/>
                    <a:ln w="9525">
                      <a:noFill/>
                      <a:miter lim="800000"/>
                      <a:headEnd/>
                      <a:tailEnd/>
                    </a:ln>
                  </pic:spPr>
                </pic:pic>
              </a:graphicData>
            </a:graphic>
          </wp:inline>
        </w:drawing>
      </w:r>
    </w:p>
    <w:p w:rsidR="0001795E" w:rsidRDefault="0001795E" w:rsidP="0001795E">
      <w:pPr>
        <w:shd w:val="clear" w:color="auto" w:fill="FFFFFF"/>
        <w:spacing w:after="0" w:line="360" w:lineRule="auto"/>
        <w:rPr>
          <w:rFonts w:asciiTheme="majorBidi" w:eastAsia="Times New Roman" w:hAnsiTheme="majorBidi" w:cstheme="majorBidi"/>
          <w:b/>
          <w:bCs/>
          <w:color w:val="000000" w:themeColor="text1"/>
          <w:sz w:val="28"/>
          <w:szCs w:val="28"/>
        </w:rPr>
      </w:pPr>
      <w:r>
        <w:rPr>
          <w:rFonts w:asciiTheme="majorBidi" w:hAnsiTheme="majorBidi" w:cstheme="majorBidi"/>
          <w:noProof/>
          <w:color w:val="000000" w:themeColor="text1"/>
          <w:sz w:val="28"/>
          <w:szCs w:val="28"/>
          <w:shd w:val="clear" w:color="auto" w:fill="FFFFFF"/>
        </w:rPr>
        <w:drawing>
          <wp:inline distT="0" distB="0" distL="0" distR="0" wp14:anchorId="1A46F9F8" wp14:editId="2FF0544B">
            <wp:extent cx="3665760" cy="2556000"/>
            <wp:effectExtent l="0" t="0" r="0" b="0"/>
            <wp:docPr id="49" name="Picture 49" descr="C:\Users\AL KEEMA\Documents\bird l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 KEEMA\Documents\bird le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5760" cy="2556000"/>
                    </a:xfrm>
                    <a:prstGeom prst="rect">
                      <a:avLst/>
                    </a:prstGeom>
                    <a:noFill/>
                    <a:ln>
                      <a:noFill/>
                    </a:ln>
                  </pic:spPr>
                </pic:pic>
              </a:graphicData>
            </a:graphic>
          </wp:inline>
        </w:drawing>
      </w:r>
    </w:p>
    <w:p w:rsidR="0001795E" w:rsidRDefault="0001795E" w:rsidP="0001795E">
      <w:pPr>
        <w:shd w:val="clear" w:color="auto" w:fill="FFFFFF"/>
        <w:spacing w:after="0" w:line="360" w:lineRule="auto"/>
        <w:rPr>
          <w:rFonts w:asciiTheme="majorBidi" w:eastAsia="Times New Roman" w:hAnsiTheme="majorBidi" w:cstheme="majorBidi"/>
          <w:b/>
          <w:bCs/>
          <w:color w:val="000000" w:themeColor="text1"/>
          <w:sz w:val="28"/>
          <w:szCs w:val="28"/>
        </w:rPr>
      </w:pPr>
    </w:p>
    <w:p w:rsidR="0001795E" w:rsidRPr="00A84025" w:rsidRDefault="0001795E" w:rsidP="0001795E">
      <w:pPr>
        <w:shd w:val="clear" w:color="auto" w:fill="FFFFFF"/>
        <w:spacing w:after="0" w:line="360" w:lineRule="auto"/>
        <w:jc w:val="right"/>
        <w:rPr>
          <w:rFonts w:asciiTheme="majorBidi" w:eastAsia="Times New Roman" w:hAnsiTheme="majorBidi" w:cstheme="majorBidi"/>
          <w:b/>
          <w:bCs/>
          <w:color w:val="000000" w:themeColor="text1"/>
          <w:sz w:val="28"/>
          <w:szCs w:val="28"/>
        </w:rPr>
      </w:pPr>
      <w:r w:rsidRPr="00A84025">
        <w:rPr>
          <w:rFonts w:asciiTheme="majorBidi" w:eastAsia="Times New Roman" w:hAnsiTheme="majorBidi" w:cstheme="majorBidi"/>
          <w:b/>
          <w:bCs/>
          <w:color w:val="000000" w:themeColor="text1"/>
          <w:sz w:val="28"/>
          <w:szCs w:val="28"/>
        </w:rPr>
        <w:t xml:space="preserve">Digestive system                                                                                                             </w:t>
      </w:r>
    </w:p>
    <w:p w:rsidR="0001795E" w:rsidRDefault="0001795E" w:rsidP="0001795E">
      <w:pPr>
        <w:pStyle w:val="Default"/>
        <w:spacing w:line="360" w:lineRule="auto"/>
        <w:jc w:val="both"/>
        <w:rPr>
          <w:rFonts w:asciiTheme="majorBidi" w:hAnsiTheme="majorBidi" w:cstheme="majorBidi"/>
          <w:sz w:val="28"/>
          <w:szCs w:val="28"/>
        </w:rPr>
      </w:pPr>
      <w:r w:rsidRPr="00D90BE9">
        <w:rPr>
          <w:rFonts w:asciiTheme="majorBidi" w:hAnsiTheme="majorBidi" w:cstheme="majorBidi"/>
          <w:sz w:val="28"/>
          <w:szCs w:val="28"/>
        </w:rPr>
        <w:t xml:space="preserve">The mouth of </w:t>
      </w:r>
      <w:r>
        <w:rPr>
          <w:rFonts w:asciiTheme="majorBidi" w:hAnsiTheme="majorBidi" w:cstheme="majorBidi"/>
          <w:sz w:val="28"/>
          <w:szCs w:val="28"/>
        </w:rPr>
        <w:t xml:space="preserve"> birds</w:t>
      </w:r>
      <w:r w:rsidRPr="00D90BE9">
        <w:rPr>
          <w:rFonts w:asciiTheme="majorBidi" w:hAnsiTheme="majorBidi" w:cstheme="majorBidi"/>
          <w:sz w:val="28"/>
          <w:szCs w:val="28"/>
        </w:rPr>
        <w:t xml:space="preserve"> distinctly different from mammals. </w:t>
      </w:r>
    </w:p>
    <w:p w:rsidR="0001795E" w:rsidRDefault="0001795E" w:rsidP="0001795E">
      <w:pPr>
        <w:pStyle w:val="Default"/>
        <w:spacing w:line="360" w:lineRule="auto"/>
        <w:jc w:val="both"/>
        <w:rPr>
          <w:rFonts w:asciiTheme="majorBidi" w:hAnsiTheme="majorBidi" w:cstheme="majorBidi"/>
          <w:sz w:val="28"/>
          <w:szCs w:val="28"/>
        </w:rPr>
      </w:pPr>
      <w:r w:rsidRPr="002A4937">
        <w:rPr>
          <w:rFonts w:asciiTheme="majorBidi" w:hAnsiTheme="majorBidi" w:cstheme="majorBidi"/>
          <w:color w:val="FF0000"/>
          <w:sz w:val="28"/>
          <w:szCs w:val="28"/>
        </w:rPr>
        <w:t>*</w:t>
      </w:r>
      <w:r>
        <w:rPr>
          <w:rFonts w:asciiTheme="majorBidi" w:hAnsiTheme="majorBidi" w:cstheme="majorBidi"/>
          <w:sz w:val="28"/>
          <w:szCs w:val="28"/>
        </w:rPr>
        <w:t xml:space="preserve"> </w:t>
      </w:r>
      <w:r w:rsidRPr="00D90BE9">
        <w:rPr>
          <w:rFonts w:asciiTheme="majorBidi" w:hAnsiTheme="majorBidi" w:cstheme="majorBidi"/>
          <w:sz w:val="28"/>
          <w:szCs w:val="28"/>
        </w:rPr>
        <w:t xml:space="preserve">They have no teeth and their jaws are covered by a beak which vary in shape, size, length and function according to the type of diet consumed. </w:t>
      </w:r>
    </w:p>
    <w:p w:rsidR="0001795E" w:rsidRDefault="0001795E" w:rsidP="0001795E">
      <w:pPr>
        <w:pStyle w:val="Default"/>
        <w:spacing w:line="360" w:lineRule="auto"/>
        <w:jc w:val="both"/>
        <w:rPr>
          <w:rFonts w:asciiTheme="majorBidi" w:hAnsiTheme="majorBidi" w:cstheme="majorBidi"/>
          <w:sz w:val="28"/>
          <w:szCs w:val="28"/>
        </w:rPr>
      </w:pPr>
      <w:r w:rsidRPr="002A4937">
        <w:rPr>
          <w:rFonts w:asciiTheme="majorBidi" w:hAnsiTheme="majorBidi" w:cstheme="majorBidi"/>
          <w:color w:val="FF0000"/>
          <w:sz w:val="28"/>
          <w:szCs w:val="28"/>
        </w:rPr>
        <w:t>*</w:t>
      </w:r>
      <w:r w:rsidRPr="00D90BE9">
        <w:rPr>
          <w:rFonts w:asciiTheme="majorBidi" w:hAnsiTheme="majorBidi" w:cstheme="majorBidi"/>
          <w:sz w:val="28"/>
          <w:szCs w:val="28"/>
        </w:rPr>
        <w:t xml:space="preserve">The tongue of birds is short, hard and practically lacks muscles and lateral lingual swellings. </w:t>
      </w:r>
    </w:p>
    <w:p w:rsidR="0001795E" w:rsidRPr="00D90BE9" w:rsidRDefault="0001795E" w:rsidP="0001795E">
      <w:pPr>
        <w:pStyle w:val="Default"/>
        <w:spacing w:line="360" w:lineRule="auto"/>
        <w:jc w:val="both"/>
        <w:rPr>
          <w:rFonts w:asciiTheme="majorBidi" w:hAnsiTheme="majorBidi" w:cstheme="majorBidi"/>
          <w:sz w:val="28"/>
          <w:szCs w:val="28"/>
        </w:rPr>
      </w:pPr>
      <w:r w:rsidRPr="0001795E">
        <w:rPr>
          <w:rFonts w:asciiTheme="majorBidi" w:hAnsiTheme="majorBidi" w:cstheme="majorBidi"/>
          <w:color w:val="00B0F0"/>
          <w:sz w:val="28"/>
          <w:szCs w:val="28"/>
        </w:rPr>
        <w:t>**</w:t>
      </w:r>
      <w:r w:rsidRPr="0001795E">
        <w:rPr>
          <w:rFonts w:asciiTheme="majorBidi" w:hAnsiTheme="majorBidi" w:cstheme="majorBidi"/>
          <w:color w:val="00B0F0"/>
          <w:sz w:val="28"/>
          <w:szCs w:val="28"/>
        </w:rPr>
        <w:t xml:space="preserve"> </w:t>
      </w:r>
      <w:r w:rsidRPr="00D90BE9">
        <w:rPr>
          <w:rFonts w:asciiTheme="majorBidi" w:hAnsiTheme="majorBidi" w:cstheme="majorBidi"/>
          <w:sz w:val="28"/>
          <w:szCs w:val="28"/>
        </w:rPr>
        <w:t xml:space="preserve">Digestion begins when the bird picks up food with its beak; the food is pushed down the esophagus with help from the tongue. Esophagus is a </w:t>
      </w:r>
      <w:r w:rsidRPr="00D90BE9">
        <w:rPr>
          <w:rFonts w:asciiTheme="majorBidi" w:hAnsiTheme="majorBidi" w:cstheme="majorBidi"/>
          <w:sz w:val="28"/>
          <w:szCs w:val="28"/>
        </w:rPr>
        <w:lastRenderedPageBreak/>
        <w:t xml:space="preserve">thin walled tube-like structure that runs from the mouth to the Stomach. Many species of birds have an enlarged area of the esophagus known as a </w:t>
      </w:r>
      <w:r>
        <w:rPr>
          <w:rFonts w:asciiTheme="majorBidi" w:hAnsiTheme="majorBidi" w:cstheme="majorBidi"/>
          <w:sz w:val="28"/>
          <w:szCs w:val="28"/>
        </w:rPr>
        <w:t>**</w:t>
      </w:r>
      <w:r w:rsidRPr="006939FD">
        <w:rPr>
          <w:rFonts w:asciiTheme="majorBidi" w:hAnsiTheme="majorBidi" w:cstheme="majorBidi"/>
          <w:color w:val="00B0F0"/>
          <w:sz w:val="28"/>
          <w:szCs w:val="28"/>
        </w:rPr>
        <w:t>crop which serves as a temporary storage location for food.</w:t>
      </w:r>
      <w:r w:rsidRPr="00D90BE9">
        <w:rPr>
          <w:rFonts w:asciiTheme="majorBidi" w:hAnsiTheme="majorBidi" w:cstheme="majorBidi"/>
          <w:sz w:val="28"/>
          <w:szCs w:val="28"/>
        </w:rPr>
        <w:t xml:space="preserve"> </w:t>
      </w:r>
      <w:r w:rsidRPr="00480576">
        <w:rPr>
          <w:rFonts w:asciiTheme="majorBidi" w:eastAsia="Times New Roman" w:hAnsiTheme="majorBidi" w:cstheme="majorBidi"/>
          <w:sz w:val="28"/>
          <w:szCs w:val="28"/>
        </w:rPr>
        <w:t xml:space="preserve">The </w:t>
      </w:r>
      <w:r>
        <w:rPr>
          <w:rFonts w:asciiTheme="majorBidi" w:eastAsia="Times New Roman" w:hAnsiTheme="majorBidi" w:cstheme="majorBidi"/>
          <w:sz w:val="28"/>
          <w:szCs w:val="28"/>
        </w:rPr>
        <w:t>**</w:t>
      </w:r>
      <w:r w:rsidRPr="006939FD">
        <w:rPr>
          <w:rFonts w:asciiTheme="majorBidi" w:eastAsia="Times New Roman" w:hAnsiTheme="majorBidi" w:cstheme="majorBidi"/>
          <w:color w:val="00B0F0"/>
          <w:sz w:val="28"/>
          <w:szCs w:val="28"/>
        </w:rPr>
        <w:t>crop also allows food to be softened before it enters the stomach</w:t>
      </w:r>
      <w:r w:rsidRPr="00480576">
        <w:rPr>
          <w:rFonts w:asciiTheme="majorBidi" w:eastAsia="Times New Roman" w:hAnsiTheme="majorBidi" w:cstheme="majorBidi"/>
          <w:sz w:val="28"/>
          <w:szCs w:val="28"/>
        </w:rPr>
        <w:t>.</w:t>
      </w:r>
      <w:r>
        <w:rPr>
          <w:rFonts w:asciiTheme="majorBidi" w:eastAsia="Times New Roman" w:hAnsiTheme="majorBidi" w:cstheme="majorBidi"/>
          <w:sz w:val="28"/>
          <w:szCs w:val="28"/>
        </w:rPr>
        <w:t>**</w:t>
      </w:r>
      <w:r w:rsidRPr="00480576">
        <w:rPr>
          <w:rFonts w:asciiTheme="majorBidi" w:eastAsia="Times New Roman" w:hAnsiTheme="majorBidi" w:cstheme="majorBidi"/>
          <w:sz w:val="28"/>
          <w:szCs w:val="28"/>
        </w:rPr>
        <w:t xml:space="preserve"> </w:t>
      </w:r>
      <w:r w:rsidRPr="006939FD">
        <w:rPr>
          <w:rFonts w:asciiTheme="majorBidi" w:eastAsia="Times New Roman" w:hAnsiTheme="majorBidi" w:cstheme="majorBidi"/>
          <w:color w:val="00B0F0"/>
          <w:sz w:val="28"/>
          <w:szCs w:val="28"/>
        </w:rPr>
        <w:t>Pigeons produce "crop milk" that they feed to their young for the first two weeks after hatching</w:t>
      </w:r>
      <w:r w:rsidRPr="00480576">
        <w:rPr>
          <w:rFonts w:asciiTheme="majorBidi" w:eastAsia="Times New Roman" w:hAnsiTheme="majorBidi" w:cstheme="majorBidi"/>
          <w:sz w:val="28"/>
          <w:szCs w:val="28"/>
        </w:rPr>
        <w:t>.</w:t>
      </w:r>
      <w:r w:rsidRPr="00D90BE9">
        <w:rPr>
          <w:rFonts w:asciiTheme="majorBidi" w:hAnsiTheme="majorBidi" w:cstheme="majorBidi"/>
          <w:sz w:val="28"/>
          <w:szCs w:val="28"/>
        </w:rPr>
        <w:t xml:space="preserve"> Food is slowly passed into the first part of the stomach; </w:t>
      </w:r>
      <w:r w:rsidRPr="002A4937">
        <w:rPr>
          <w:rFonts w:asciiTheme="majorBidi" w:eastAsia="Times New Roman" w:hAnsiTheme="majorBidi" w:cstheme="majorBidi"/>
          <w:color w:val="FF0000"/>
          <w:sz w:val="28"/>
          <w:szCs w:val="28"/>
        </w:rPr>
        <w:t xml:space="preserve">Birds have a two part stomach, </w:t>
      </w:r>
      <w:r w:rsidRPr="0001795E">
        <w:rPr>
          <w:rFonts w:asciiTheme="majorBidi" w:eastAsia="Times New Roman" w:hAnsiTheme="majorBidi" w:cstheme="majorBidi"/>
          <w:color w:val="FFC000"/>
          <w:sz w:val="28"/>
          <w:szCs w:val="28"/>
        </w:rPr>
        <w:t xml:space="preserve">a glandular portion known as the </w:t>
      </w:r>
      <w:proofErr w:type="spellStart"/>
      <w:r w:rsidRPr="0001795E">
        <w:rPr>
          <w:rFonts w:asciiTheme="majorBidi" w:eastAsia="Times New Roman" w:hAnsiTheme="majorBidi" w:cstheme="majorBidi"/>
          <w:color w:val="FFC000"/>
          <w:sz w:val="28"/>
          <w:szCs w:val="28"/>
        </w:rPr>
        <w:t>proventriculus</w:t>
      </w:r>
      <w:proofErr w:type="spellEnd"/>
      <w:r w:rsidRPr="0001795E">
        <w:rPr>
          <w:rFonts w:asciiTheme="majorBidi" w:eastAsia="Times New Roman" w:hAnsiTheme="majorBidi" w:cstheme="majorBidi"/>
          <w:color w:val="FFC000"/>
          <w:sz w:val="28"/>
          <w:szCs w:val="28"/>
        </w:rPr>
        <w:t xml:space="preserve"> and a muscular portion known as the gizzard.</w:t>
      </w:r>
      <w:r w:rsidRPr="00480576">
        <w:rPr>
          <w:rFonts w:asciiTheme="majorBidi" w:eastAsia="Times New Roman" w:hAnsiTheme="majorBidi" w:cstheme="majorBidi"/>
          <w:sz w:val="28"/>
          <w:szCs w:val="28"/>
        </w:rPr>
        <w:t xml:space="preserve"> </w:t>
      </w:r>
      <w:r w:rsidRPr="0001795E">
        <w:rPr>
          <w:rFonts w:asciiTheme="majorBidi" w:eastAsia="Times New Roman" w:hAnsiTheme="majorBidi" w:cstheme="majorBidi"/>
          <w:color w:val="92D050"/>
          <w:sz w:val="28"/>
          <w:szCs w:val="28"/>
        </w:rPr>
        <w:t xml:space="preserve">Hydrochloric acid, mucus and a digestive enzyme, pepsin, are secreted by specialized cells in the </w:t>
      </w:r>
      <w:proofErr w:type="spellStart"/>
      <w:r w:rsidRPr="0001795E">
        <w:rPr>
          <w:rFonts w:asciiTheme="majorBidi" w:eastAsia="Times New Roman" w:hAnsiTheme="majorBidi" w:cstheme="majorBidi"/>
          <w:color w:val="92D050"/>
          <w:sz w:val="28"/>
          <w:szCs w:val="28"/>
        </w:rPr>
        <w:t>proventriculus</w:t>
      </w:r>
      <w:proofErr w:type="spellEnd"/>
      <w:r w:rsidRPr="0001795E">
        <w:rPr>
          <w:rFonts w:asciiTheme="majorBidi" w:eastAsia="Times New Roman" w:hAnsiTheme="majorBidi" w:cstheme="majorBidi"/>
          <w:color w:val="92D050"/>
          <w:sz w:val="28"/>
          <w:szCs w:val="28"/>
        </w:rPr>
        <w:t xml:space="preserve"> and start the process of breaking down the structure of the food material</w:t>
      </w:r>
      <w:r w:rsidRPr="00480576">
        <w:rPr>
          <w:rFonts w:asciiTheme="majorBidi" w:eastAsia="Times New Roman" w:hAnsiTheme="majorBidi" w:cstheme="majorBidi"/>
          <w:sz w:val="28"/>
          <w:szCs w:val="28"/>
        </w:rPr>
        <w:t xml:space="preserve">. </w:t>
      </w:r>
      <w:r w:rsidRPr="0001795E">
        <w:rPr>
          <w:rFonts w:asciiTheme="majorBidi" w:eastAsia="Times New Roman" w:hAnsiTheme="majorBidi" w:cstheme="majorBidi"/>
          <w:color w:val="FFC000"/>
          <w:sz w:val="28"/>
          <w:szCs w:val="28"/>
        </w:rPr>
        <w:t>The food then passes to the second part of the stomach, the gizzard. </w:t>
      </w:r>
      <w:r w:rsidRPr="0001795E">
        <w:rPr>
          <w:rFonts w:asciiTheme="majorBidi" w:hAnsiTheme="majorBidi" w:cstheme="majorBidi"/>
          <w:color w:val="FFC000"/>
          <w:sz w:val="28"/>
          <w:szCs w:val="28"/>
        </w:rPr>
        <w:t xml:space="preserve">The gizzard is a highly muscular organ which grinds the food up into small pieces to be more easily digested. The gizzard may contain small stones to help grind the food. </w:t>
      </w:r>
    </w:p>
    <w:p w:rsidR="0001795E" w:rsidRPr="00D90BE9" w:rsidRDefault="0001795E" w:rsidP="0001795E">
      <w:pPr>
        <w:pStyle w:val="Default"/>
        <w:spacing w:line="360" w:lineRule="auto"/>
        <w:jc w:val="both"/>
        <w:rPr>
          <w:rFonts w:asciiTheme="majorBidi" w:hAnsiTheme="majorBidi" w:cstheme="majorBidi"/>
          <w:sz w:val="28"/>
          <w:szCs w:val="28"/>
        </w:rPr>
      </w:pPr>
    </w:p>
    <w:p w:rsidR="0001795E" w:rsidRDefault="0001795E" w:rsidP="0001795E">
      <w:pPr>
        <w:pStyle w:val="NormalWeb"/>
        <w:spacing w:after="200" w:line="360" w:lineRule="auto"/>
        <w:jc w:val="both"/>
        <w:rPr>
          <w:rFonts w:asciiTheme="majorBidi" w:hAnsiTheme="majorBidi" w:cstheme="majorBidi"/>
          <w:sz w:val="28"/>
          <w:szCs w:val="28"/>
          <w:rtl/>
        </w:rPr>
      </w:pPr>
      <w:r w:rsidRPr="00D90BE9">
        <w:rPr>
          <w:rFonts w:asciiTheme="majorBidi" w:hAnsiTheme="majorBidi" w:cstheme="majorBidi"/>
          <w:sz w:val="28"/>
          <w:szCs w:val="28"/>
        </w:rPr>
        <w:t xml:space="preserve">Once the </w:t>
      </w:r>
      <w:r w:rsidRPr="0001795E">
        <w:rPr>
          <w:rFonts w:asciiTheme="majorBidi" w:hAnsiTheme="majorBidi" w:cstheme="majorBidi"/>
          <w:color w:val="FFC000"/>
          <w:sz w:val="28"/>
          <w:szCs w:val="28"/>
        </w:rPr>
        <w:t>food is broken down in the gizzard it passes through the pyloric sphincter into the small intestine</w:t>
      </w:r>
      <w:r w:rsidRPr="00D90BE9">
        <w:rPr>
          <w:rFonts w:asciiTheme="majorBidi" w:hAnsiTheme="majorBidi" w:cstheme="majorBidi"/>
          <w:sz w:val="28"/>
          <w:szCs w:val="28"/>
        </w:rPr>
        <w:t xml:space="preserve">. The first part of the small intestine is called the duodenum which receives bile from the liver and digestive enzymes from the pancreas. The rest of the small intestine is divided into two parts called the jejunum and the ileum.  </w:t>
      </w:r>
      <w:r w:rsidRPr="00480576">
        <w:rPr>
          <w:rFonts w:asciiTheme="majorBidi" w:hAnsiTheme="majorBidi" w:cstheme="majorBidi"/>
          <w:color w:val="000000"/>
          <w:sz w:val="28"/>
          <w:szCs w:val="28"/>
        </w:rPr>
        <w:t>The small intestine is where food is digested and absorbed.</w:t>
      </w:r>
      <w:r>
        <w:rPr>
          <w:rFonts w:asciiTheme="majorBidi" w:hAnsiTheme="majorBidi" w:cstheme="majorBidi"/>
          <w:color w:val="000000"/>
          <w:sz w:val="28"/>
          <w:szCs w:val="28"/>
        </w:rPr>
        <w:t xml:space="preserve"> </w:t>
      </w:r>
      <w:r w:rsidRPr="00D90BE9">
        <w:rPr>
          <w:rFonts w:asciiTheme="majorBidi" w:hAnsiTheme="majorBidi" w:cstheme="majorBidi"/>
          <w:sz w:val="28"/>
          <w:szCs w:val="28"/>
        </w:rPr>
        <w:t>Finally the food is passed through the large intestine which is relatively short and mainly acts as a connection between the small intestine and the cloaca where waste is excreted.</w:t>
      </w:r>
      <w:r>
        <w:rPr>
          <w:rFonts w:asciiTheme="majorBidi" w:hAnsiTheme="majorBidi" w:cstheme="majorBidi"/>
          <w:sz w:val="28"/>
          <w:szCs w:val="28"/>
        </w:rPr>
        <w:t xml:space="preserve">                        </w:t>
      </w:r>
    </w:p>
    <w:p w:rsidR="0001795E" w:rsidRDefault="0001795E" w:rsidP="0001795E">
      <w:pPr>
        <w:pStyle w:val="NormalWeb"/>
        <w:spacing w:after="200" w:line="360" w:lineRule="auto"/>
        <w:ind w:left="1275"/>
        <w:jc w:val="both"/>
        <w:rPr>
          <w:rFonts w:asciiTheme="majorBidi" w:hAnsiTheme="majorBidi" w:cstheme="majorBidi"/>
          <w:sz w:val="28"/>
          <w:szCs w:val="28"/>
          <w:rtl/>
        </w:rPr>
      </w:pPr>
      <w:r>
        <w:rPr>
          <w:rFonts w:asciiTheme="majorBidi" w:hAnsiTheme="majorBidi"/>
          <w:noProof/>
          <w:sz w:val="28"/>
          <w:szCs w:val="28"/>
          <w:rtl/>
        </w:rPr>
        <w:lastRenderedPageBreak/>
        <w:drawing>
          <wp:inline distT="0" distB="0" distL="0" distR="0" wp14:anchorId="31DE99BD" wp14:editId="43BCAEFE">
            <wp:extent cx="4514850" cy="6381750"/>
            <wp:effectExtent l="19050" t="0" r="0" b="0"/>
            <wp:docPr id="39" name="Picture 4" descr="C:\Users\user\Desktop\digsy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digsyst.jpg"/>
                    <pic:cNvPicPr>
                      <a:picLocks noChangeAspect="1" noChangeArrowheads="1"/>
                    </pic:cNvPicPr>
                  </pic:nvPicPr>
                  <pic:blipFill>
                    <a:blip r:embed="rId9"/>
                    <a:srcRect/>
                    <a:stretch>
                      <a:fillRect/>
                    </a:stretch>
                  </pic:blipFill>
                  <pic:spPr bwMode="auto">
                    <a:xfrm>
                      <a:off x="0" y="0"/>
                      <a:ext cx="4514850" cy="6381750"/>
                    </a:xfrm>
                    <a:prstGeom prst="rect">
                      <a:avLst/>
                    </a:prstGeom>
                    <a:noFill/>
                    <a:ln w="9525">
                      <a:noFill/>
                      <a:miter lim="800000"/>
                      <a:headEnd/>
                      <a:tailEnd/>
                    </a:ln>
                  </pic:spPr>
                </pic:pic>
              </a:graphicData>
            </a:graphic>
          </wp:inline>
        </w:drawing>
      </w:r>
    </w:p>
    <w:p w:rsidR="0001795E" w:rsidRDefault="0001795E" w:rsidP="0001795E">
      <w:pPr>
        <w:pStyle w:val="NormalWeb"/>
        <w:spacing w:after="200" w:line="360" w:lineRule="auto"/>
        <w:ind w:left="1275"/>
        <w:jc w:val="both"/>
        <w:rPr>
          <w:rFonts w:asciiTheme="majorBidi" w:hAnsiTheme="majorBidi" w:cstheme="majorBidi"/>
          <w:sz w:val="28"/>
          <w:szCs w:val="28"/>
          <w:rtl/>
        </w:rPr>
      </w:pPr>
    </w:p>
    <w:p w:rsidR="0001795E" w:rsidRDefault="0001795E" w:rsidP="0001795E">
      <w:pPr>
        <w:pStyle w:val="NormalWeb"/>
        <w:spacing w:after="200" w:line="360" w:lineRule="auto"/>
        <w:ind w:left="1275"/>
        <w:jc w:val="both"/>
        <w:rPr>
          <w:rFonts w:asciiTheme="majorBidi" w:hAnsiTheme="majorBidi" w:cstheme="majorBidi"/>
          <w:sz w:val="28"/>
          <w:szCs w:val="28"/>
          <w:rtl/>
        </w:rPr>
      </w:pPr>
    </w:p>
    <w:p w:rsidR="0001795E" w:rsidRDefault="0001795E" w:rsidP="0001795E">
      <w:pPr>
        <w:pStyle w:val="NormalWeb"/>
        <w:spacing w:after="200" w:line="360" w:lineRule="auto"/>
        <w:ind w:left="1275"/>
        <w:jc w:val="both"/>
        <w:rPr>
          <w:rFonts w:asciiTheme="majorBidi" w:hAnsiTheme="majorBidi" w:cstheme="majorBidi" w:hint="cs"/>
          <w:sz w:val="28"/>
          <w:szCs w:val="28"/>
          <w:rtl/>
        </w:rPr>
      </w:pPr>
    </w:p>
    <w:p w:rsidR="0001795E" w:rsidRDefault="0001795E" w:rsidP="0001795E">
      <w:pPr>
        <w:pStyle w:val="NormalWeb"/>
        <w:spacing w:after="200" w:line="360" w:lineRule="auto"/>
        <w:ind w:left="1275"/>
        <w:jc w:val="both"/>
        <w:rPr>
          <w:rFonts w:asciiTheme="majorBidi" w:hAnsiTheme="majorBidi" w:cstheme="majorBidi" w:hint="cs"/>
          <w:sz w:val="28"/>
          <w:szCs w:val="28"/>
          <w:rtl/>
        </w:rPr>
      </w:pPr>
    </w:p>
    <w:p w:rsidR="0001795E" w:rsidRPr="00D90BE9" w:rsidRDefault="0001795E" w:rsidP="0001795E">
      <w:pPr>
        <w:pStyle w:val="NormalWeb"/>
        <w:spacing w:after="200" w:line="360" w:lineRule="auto"/>
        <w:ind w:left="1275"/>
        <w:jc w:val="both"/>
        <w:rPr>
          <w:rFonts w:asciiTheme="majorBidi" w:hAnsiTheme="majorBidi" w:cstheme="majorBidi" w:hint="cs"/>
          <w:sz w:val="28"/>
          <w:szCs w:val="28"/>
          <w:rtl/>
        </w:rPr>
      </w:pPr>
    </w:p>
    <w:p w:rsidR="0001795E" w:rsidRPr="002D704F" w:rsidRDefault="0001795E" w:rsidP="0001795E">
      <w:pPr>
        <w:pStyle w:val="NormalWeb"/>
        <w:bidi w:val="0"/>
        <w:spacing w:after="0"/>
        <w:rPr>
          <w:b/>
          <w:bCs/>
          <w:sz w:val="28"/>
          <w:szCs w:val="28"/>
        </w:rPr>
      </w:pPr>
      <w:r w:rsidRPr="00B043A7">
        <w:rPr>
          <w:b/>
          <w:bCs/>
          <w:sz w:val="28"/>
          <w:szCs w:val="28"/>
        </w:rPr>
        <w:lastRenderedPageBreak/>
        <w:t>Respiratory system</w:t>
      </w:r>
      <w:r>
        <w:rPr>
          <w:b/>
          <w:bCs/>
          <w:sz w:val="28"/>
          <w:szCs w:val="28"/>
        </w:rPr>
        <w:t xml:space="preserve">                                                                                                        </w:t>
      </w:r>
    </w:p>
    <w:p w:rsidR="0001795E" w:rsidRDefault="0001795E" w:rsidP="0001795E">
      <w:pPr>
        <w:bidi w:val="0"/>
        <w:spacing w:before="100" w:beforeAutospacing="1" w:after="100" w:afterAutospacing="1" w:line="360" w:lineRule="auto"/>
        <w:jc w:val="both"/>
        <w:rPr>
          <w:rFonts w:asciiTheme="majorBidi" w:eastAsia="Times New Roman" w:hAnsiTheme="majorBidi" w:cstheme="majorBidi"/>
          <w:color w:val="333333"/>
          <w:sz w:val="28"/>
          <w:szCs w:val="28"/>
          <w:lang w:val="en-GB"/>
        </w:rPr>
      </w:pPr>
      <w:r w:rsidRPr="00EF1808">
        <w:rPr>
          <w:rFonts w:asciiTheme="majorBidi" w:eastAsia="Times New Roman" w:hAnsiTheme="majorBidi" w:cstheme="majorBidi"/>
          <w:color w:val="000000"/>
          <w:sz w:val="28"/>
          <w:szCs w:val="28"/>
        </w:rPr>
        <w:t xml:space="preserve">Inspiration, beginning with the </w:t>
      </w:r>
      <w:r w:rsidRPr="005645CF">
        <w:rPr>
          <w:rFonts w:asciiTheme="majorBidi" w:eastAsia="Times New Roman" w:hAnsiTheme="majorBidi" w:cstheme="majorBidi"/>
          <w:color w:val="FF0000"/>
          <w:sz w:val="28"/>
          <w:szCs w:val="28"/>
        </w:rPr>
        <w:t>nostrils openings</w:t>
      </w:r>
      <w:r w:rsidRPr="00EF1808">
        <w:rPr>
          <w:rFonts w:asciiTheme="majorBidi" w:eastAsia="Times New Roman" w:hAnsiTheme="majorBidi" w:cstheme="majorBidi"/>
          <w:color w:val="000000"/>
          <w:sz w:val="28"/>
          <w:szCs w:val="28"/>
        </w:rPr>
        <w:t xml:space="preserve"> which </w:t>
      </w:r>
      <w:r w:rsidRPr="00EF1808">
        <w:rPr>
          <w:rFonts w:asciiTheme="majorBidi" w:eastAsia="Times New Roman" w:hAnsiTheme="majorBidi" w:cstheme="majorBidi"/>
          <w:color w:val="333333"/>
          <w:sz w:val="28"/>
          <w:szCs w:val="28"/>
          <w:lang w:val="en-GB"/>
        </w:rPr>
        <w:t xml:space="preserve">are situated at the base of the beak. </w:t>
      </w:r>
      <w:r w:rsidRPr="00994ACB">
        <w:rPr>
          <w:rFonts w:asciiTheme="majorBidi" w:eastAsia="Times New Roman" w:hAnsiTheme="majorBidi" w:cstheme="majorBidi"/>
          <w:color w:val="FFC000"/>
          <w:sz w:val="28"/>
          <w:szCs w:val="28"/>
          <w:lang w:val="en-GB"/>
        </w:rPr>
        <w:t xml:space="preserve">The openings are surrounded by soft sensitive membranous called </w:t>
      </w:r>
      <w:proofErr w:type="spellStart"/>
      <w:r w:rsidRPr="00994ACB">
        <w:rPr>
          <w:rFonts w:asciiTheme="majorBidi" w:eastAsia="Times New Roman" w:hAnsiTheme="majorBidi" w:cstheme="majorBidi"/>
          <w:color w:val="FFC000"/>
          <w:sz w:val="28"/>
          <w:szCs w:val="28"/>
          <w:lang w:val="en-GB"/>
        </w:rPr>
        <w:t>cere</w:t>
      </w:r>
      <w:proofErr w:type="spellEnd"/>
      <w:r w:rsidRPr="00994ACB">
        <w:rPr>
          <w:rFonts w:asciiTheme="majorBidi" w:eastAsia="Times New Roman" w:hAnsiTheme="majorBidi" w:cstheme="majorBidi"/>
          <w:color w:val="FFC000"/>
          <w:sz w:val="28"/>
          <w:szCs w:val="28"/>
          <w:lang w:val="en-GB"/>
        </w:rPr>
        <w:t>.</w:t>
      </w:r>
      <w:r w:rsidRPr="00994ACB">
        <w:rPr>
          <w:rFonts w:asciiTheme="majorBidi" w:eastAsia="Times New Roman" w:hAnsiTheme="majorBidi" w:cstheme="majorBidi"/>
          <w:color w:val="FFC000"/>
          <w:sz w:val="28"/>
          <w:szCs w:val="28"/>
        </w:rPr>
        <w:t xml:space="preserve"> </w:t>
      </w:r>
      <w:r w:rsidRPr="00994ACB">
        <w:rPr>
          <w:rFonts w:asciiTheme="majorBidi" w:eastAsia="Times New Roman" w:hAnsiTheme="majorBidi" w:cstheme="majorBidi"/>
          <w:color w:val="00B0F0"/>
          <w:sz w:val="28"/>
          <w:szCs w:val="28"/>
        </w:rPr>
        <w:t xml:space="preserve">Air moves through the nostrils into the nasal cavity then to the larynx which is found at the </w:t>
      </w:r>
      <w:r w:rsidRPr="00994ACB">
        <w:rPr>
          <w:rFonts w:asciiTheme="majorBidi" w:eastAsia="Times New Roman" w:hAnsiTheme="majorBidi" w:cstheme="majorBidi"/>
          <w:color w:val="00B0F0"/>
          <w:sz w:val="28"/>
          <w:szCs w:val="28"/>
          <w:lang w:val="en-GB"/>
        </w:rPr>
        <w:t>anterior margin of trachea.</w:t>
      </w:r>
      <w:r w:rsidRPr="00994ACB">
        <w:rPr>
          <w:rFonts w:asciiTheme="majorBidi" w:eastAsia="Times New Roman" w:hAnsiTheme="majorBidi" w:cstheme="majorBidi"/>
          <w:color w:val="00B0F0"/>
          <w:sz w:val="28"/>
          <w:szCs w:val="28"/>
        </w:rPr>
        <w:t xml:space="preserve"> From there it passes through the larynx and into the trachea.</w:t>
      </w:r>
      <w:r w:rsidRPr="00EF1808">
        <w:rPr>
          <w:rFonts w:asciiTheme="majorBidi" w:eastAsia="Times New Roman" w:hAnsiTheme="majorBidi" w:cstheme="majorBidi"/>
          <w:color w:val="000000"/>
          <w:sz w:val="28"/>
          <w:szCs w:val="28"/>
        </w:rPr>
        <w:t xml:space="preserve"> </w:t>
      </w:r>
      <w:r w:rsidRPr="00994ACB">
        <w:rPr>
          <w:rFonts w:asciiTheme="majorBidi" w:eastAsia="Times New Roman" w:hAnsiTheme="majorBidi" w:cstheme="majorBidi"/>
          <w:color w:val="92D050"/>
          <w:sz w:val="28"/>
          <w:szCs w:val="28"/>
        </w:rPr>
        <w:t xml:space="preserve">Air moves through the trachea to the syrinx, which is located at the point just before the trachea divides in two </w:t>
      </w:r>
      <w:r w:rsidRPr="00994ACB">
        <w:rPr>
          <w:rFonts w:asciiTheme="majorBidi" w:eastAsia="Times New Roman" w:hAnsiTheme="majorBidi" w:cstheme="majorBidi"/>
          <w:color w:val="92D050"/>
          <w:sz w:val="28"/>
          <w:szCs w:val="28"/>
          <w:lang w:val="en-GB"/>
        </w:rPr>
        <w:t>bronchi</w:t>
      </w:r>
      <w:r w:rsidRPr="00994ACB">
        <w:rPr>
          <w:rFonts w:asciiTheme="majorBidi" w:eastAsia="Times New Roman" w:hAnsiTheme="majorBidi" w:cstheme="majorBidi"/>
          <w:color w:val="92D050"/>
          <w:sz w:val="28"/>
          <w:szCs w:val="28"/>
        </w:rPr>
        <w:t>.</w:t>
      </w:r>
      <w:r w:rsidRPr="00994ACB">
        <w:rPr>
          <w:rFonts w:asciiTheme="majorBidi" w:eastAsia="Times New Roman" w:hAnsiTheme="majorBidi" w:cstheme="majorBidi"/>
          <w:color w:val="92D050"/>
          <w:sz w:val="28"/>
          <w:szCs w:val="28"/>
          <w:lang w:val="en-GB"/>
        </w:rPr>
        <w:t xml:space="preserve"> Syrinx is the sound producing organ of pigeon called sound box.</w:t>
      </w:r>
      <w:r w:rsidRPr="00EF1808">
        <w:rPr>
          <w:rFonts w:asciiTheme="majorBidi" w:eastAsia="Times New Roman" w:hAnsiTheme="majorBidi" w:cstheme="majorBidi"/>
          <w:color w:val="333333"/>
          <w:sz w:val="28"/>
          <w:szCs w:val="28"/>
          <w:lang w:val="en-GB"/>
        </w:rPr>
        <w:t xml:space="preserve"> It is a wide cavity supported by tracheal rings. The two bronchi continued running for a short distance enters into the lungs. </w:t>
      </w:r>
    </w:p>
    <w:p w:rsidR="0001795E" w:rsidRPr="00EF1808" w:rsidRDefault="0001795E" w:rsidP="0001795E">
      <w:pPr>
        <w:bidi w:val="0"/>
        <w:spacing w:before="100" w:beforeAutospacing="1" w:after="100" w:afterAutospacing="1" w:line="360" w:lineRule="auto"/>
        <w:jc w:val="both"/>
        <w:rPr>
          <w:rFonts w:asciiTheme="majorBidi" w:eastAsia="Times New Roman" w:hAnsiTheme="majorBidi" w:cstheme="majorBidi"/>
          <w:color w:val="000000"/>
          <w:sz w:val="28"/>
          <w:szCs w:val="28"/>
        </w:rPr>
      </w:pPr>
      <w:r w:rsidRPr="00EF1808">
        <w:rPr>
          <w:rFonts w:asciiTheme="majorBidi" w:eastAsia="Times New Roman" w:hAnsiTheme="majorBidi" w:cstheme="majorBidi"/>
          <w:color w:val="333333"/>
          <w:sz w:val="28"/>
          <w:szCs w:val="28"/>
          <w:lang w:val="en-GB"/>
        </w:rPr>
        <w:t>Each bronchus made up of cartilaginous rings. Lungs are small, spongy organs</w:t>
      </w:r>
      <w:r w:rsidRPr="00EF1808">
        <w:rPr>
          <w:rFonts w:asciiTheme="majorBidi" w:eastAsia="Times New Roman" w:hAnsiTheme="majorBidi" w:cstheme="majorBidi"/>
          <w:color w:val="000000"/>
          <w:sz w:val="28"/>
          <w:szCs w:val="28"/>
        </w:rPr>
        <w:t>; the gas exchange occurs in the walls of microscopic tubules, called 'air capillaries</w:t>
      </w:r>
      <w:r>
        <w:rPr>
          <w:rFonts w:asciiTheme="majorBidi" w:eastAsia="Times New Roman" w:hAnsiTheme="majorBidi" w:cstheme="majorBidi"/>
          <w:color w:val="000000"/>
          <w:sz w:val="28"/>
          <w:szCs w:val="28"/>
        </w:rPr>
        <w:t xml:space="preserve">.                             </w:t>
      </w:r>
    </w:p>
    <w:p w:rsidR="0001795E" w:rsidRPr="00994ACB" w:rsidRDefault="0001795E" w:rsidP="00994ACB">
      <w:pPr>
        <w:shd w:val="clear" w:color="auto" w:fill="FFFFFF"/>
        <w:bidi w:val="0"/>
        <w:spacing w:before="251" w:after="251" w:line="360" w:lineRule="auto"/>
        <w:jc w:val="both"/>
        <w:rPr>
          <w:rFonts w:asciiTheme="majorBidi" w:eastAsia="Times New Roman" w:hAnsiTheme="majorBidi" w:cstheme="majorBidi"/>
          <w:color w:val="00B0F0"/>
          <w:sz w:val="28"/>
          <w:szCs w:val="28"/>
          <w:lang w:val="en-GB"/>
        </w:rPr>
      </w:pPr>
      <w:r w:rsidRPr="00994ACB">
        <w:rPr>
          <w:rFonts w:asciiTheme="majorBidi" w:eastAsia="Times New Roman" w:hAnsiTheme="majorBidi" w:cstheme="majorBidi"/>
          <w:color w:val="00B0F0"/>
          <w:sz w:val="28"/>
          <w:szCs w:val="28"/>
          <w:lang w:val="en-GB"/>
        </w:rPr>
        <w:t>There are large, thin walled air sacs present around the lungs of pigeon. Their volume is several times more than the volume of lungs and they fill up much of the body cavity making the body light. There are nine air sacs which are of following types.</w:t>
      </w:r>
    </w:p>
    <w:p w:rsidR="0001795E" w:rsidRPr="00994ACB" w:rsidRDefault="0001795E" w:rsidP="0001795E">
      <w:pPr>
        <w:shd w:val="clear" w:color="auto" w:fill="FFFFFF"/>
        <w:bidi w:val="0"/>
        <w:spacing w:before="251" w:after="251" w:line="360" w:lineRule="auto"/>
        <w:jc w:val="both"/>
        <w:rPr>
          <w:rFonts w:asciiTheme="majorBidi" w:eastAsia="Times New Roman" w:hAnsiTheme="majorBidi" w:cstheme="majorBidi"/>
          <w:color w:val="00B0F0"/>
          <w:sz w:val="28"/>
          <w:szCs w:val="28"/>
          <w:lang w:val="en-GB"/>
        </w:rPr>
      </w:pPr>
      <w:r w:rsidRPr="00994ACB">
        <w:rPr>
          <w:rFonts w:asciiTheme="majorBidi" w:eastAsia="Times New Roman" w:hAnsiTheme="majorBidi" w:cstheme="majorBidi"/>
          <w:color w:val="00B0F0"/>
          <w:sz w:val="28"/>
          <w:szCs w:val="28"/>
          <w:lang w:val="en-GB"/>
        </w:rPr>
        <w:t xml:space="preserve">(a) Inter </w:t>
      </w:r>
      <w:proofErr w:type="spellStart"/>
      <w:r w:rsidRPr="00994ACB">
        <w:rPr>
          <w:rFonts w:asciiTheme="majorBidi" w:eastAsia="Times New Roman" w:hAnsiTheme="majorBidi" w:cstheme="majorBidi"/>
          <w:color w:val="00B0F0"/>
          <w:sz w:val="28"/>
          <w:szCs w:val="28"/>
          <w:lang w:val="en-GB"/>
        </w:rPr>
        <w:t>Clavicular</w:t>
      </w:r>
      <w:proofErr w:type="spellEnd"/>
      <w:r w:rsidRPr="00994ACB">
        <w:rPr>
          <w:rFonts w:asciiTheme="majorBidi" w:eastAsia="Times New Roman" w:hAnsiTheme="majorBidi" w:cstheme="majorBidi"/>
          <w:color w:val="00B0F0"/>
          <w:sz w:val="28"/>
          <w:szCs w:val="28"/>
          <w:lang w:val="en-GB"/>
        </w:rPr>
        <w:t xml:space="preserve"> sac (single)                                                                                     </w:t>
      </w:r>
    </w:p>
    <w:p w:rsidR="0001795E" w:rsidRPr="00994ACB" w:rsidRDefault="0001795E" w:rsidP="0001795E">
      <w:pPr>
        <w:shd w:val="clear" w:color="auto" w:fill="FFFFFF"/>
        <w:bidi w:val="0"/>
        <w:spacing w:before="251" w:after="251" w:line="360" w:lineRule="auto"/>
        <w:jc w:val="both"/>
        <w:rPr>
          <w:rFonts w:asciiTheme="majorBidi" w:eastAsia="Times New Roman" w:hAnsiTheme="majorBidi" w:cstheme="majorBidi"/>
          <w:color w:val="00B0F0"/>
          <w:sz w:val="28"/>
          <w:szCs w:val="28"/>
          <w:lang w:val="en-GB"/>
        </w:rPr>
      </w:pPr>
      <w:r w:rsidRPr="00994ACB">
        <w:rPr>
          <w:rFonts w:asciiTheme="majorBidi" w:eastAsia="Times New Roman" w:hAnsiTheme="majorBidi" w:cstheme="majorBidi"/>
          <w:color w:val="00B0F0"/>
          <w:sz w:val="28"/>
          <w:szCs w:val="28"/>
          <w:lang w:val="en-GB"/>
        </w:rPr>
        <w:t xml:space="preserve"> (b) Cervical air sacs                                                                                                  </w:t>
      </w:r>
    </w:p>
    <w:p w:rsidR="0001795E" w:rsidRPr="00994ACB" w:rsidRDefault="0001795E" w:rsidP="0001795E">
      <w:pPr>
        <w:shd w:val="clear" w:color="auto" w:fill="FFFFFF"/>
        <w:bidi w:val="0"/>
        <w:spacing w:before="251" w:after="251" w:line="360" w:lineRule="auto"/>
        <w:jc w:val="both"/>
        <w:rPr>
          <w:rFonts w:asciiTheme="majorBidi" w:eastAsia="Times New Roman" w:hAnsiTheme="majorBidi" w:cstheme="majorBidi"/>
          <w:color w:val="00B0F0"/>
          <w:sz w:val="28"/>
          <w:szCs w:val="28"/>
          <w:lang w:val="en-GB"/>
        </w:rPr>
      </w:pPr>
      <w:r w:rsidRPr="00994ACB">
        <w:rPr>
          <w:rFonts w:asciiTheme="majorBidi" w:eastAsia="Times New Roman" w:hAnsiTheme="majorBidi" w:cstheme="majorBidi"/>
          <w:color w:val="00B0F0"/>
          <w:sz w:val="28"/>
          <w:szCs w:val="28"/>
          <w:lang w:val="en-GB"/>
        </w:rPr>
        <w:t xml:space="preserve"> (c) Anterior thoracic air sacs                                                                                      </w:t>
      </w:r>
    </w:p>
    <w:p w:rsidR="0001795E" w:rsidRPr="00994ACB" w:rsidRDefault="0001795E" w:rsidP="0001795E">
      <w:pPr>
        <w:shd w:val="clear" w:color="auto" w:fill="FFFFFF"/>
        <w:bidi w:val="0"/>
        <w:spacing w:before="251" w:after="251" w:line="360" w:lineRule="auto"/>
        <w:jc w:val="both"/>
        <w:rPr>
          <w:rFonts w:asciiTheme="majorBidi" w:eastAsia="Times New Roman" w:hAnsiTheme="majorBidi" w:cstheme="majorBidi"/>
          <w:color w:val="00B0F0"/>
          <w:sz w:val="28"/>
          <w:szCs w:val="28"/>
          <w:lang w:val="en-GB"/>
        </w:rPr>
      </w:pPr>
      <w:r w:rsidRPr="00994ACB">
        <w:rPr>
          <w:rFonts w:asciiTheme="majorBidi" w:eastAsia="Times New Roman" w:hAnsiTheme="majorBidi" w:cstheme="majorBidi"/>
          <w:color w:val="00B0F0"/>
          <w:sz w:val="28"/>
          <w:szCs w:val="28"/>
          <w:lang w:val="en-GB"/>
        </w:rPr>
        <w:t xml:space="preserve">  (d) Posterior thoracic air sacs                                                                                  </w:t>
      </w:r>
    </w:p>
    <w:p w:rsidR="0001795E" w:rsidRDefault="0001795E" w:rsidP="0001795E">
      <w:pPr>
        <w:shd w:val="clear" w:color="auto" w:fill="FFFFFF"/>
        <w:bidi w:val="0"/>
        <w:spacing w:before="251" w:after="251" w:line="360" w:lineRule="auto"/>
        <w:jc w:val="both"/>
        <w:rPr>
          <w:rFonts w:asciiTheme="majorBidi" w:eastAsia="Times New Roman" w:hAnsiTheme="majorBidi" w:cstheme="majorBidi"/>
          <w:color w:val="333333"/>
          <w:sz w:val="28"/>
          <w:szCs w:val="28"/>
          <w:lang w:val="en-GB"/>
        </w:rPr>
      </w:pPr>
      <w:r w:rsidRPr="00994ACB">
        <w:rPr>
          <w:rFonts w:asciiTheme="majorBidi" w:eastAsia="Times New Roman" w:hAnsiTheme="majorBidi" w:cstheme="majorBidi"/>
          <w:color w:val="00B0F0"/>
          <w:sz w:val="28"/>
          <w:szCs w:val="28"/>
          <w:lang w:val="en-GB"/>
        </w:rPr>
        <w:t xml:space="preserve"> (e) Abdominal air sacs                     </w:t>
      </w:r>
      <w:r>
        <w:rPr>
          <w:rFonts w:asciiTheme="majorBidi" w:eastAsia="Times New Roman" w:hAnsiTheme="majorBidi" w:cstheme="majorBidi"/>
          <w:color w:val="333333"/>
          <w:sz w:val="28"/>
          <w:szCs w:val="28"/>
          <w:lang w:val="en-GB"/>
        </w:rPr>
        <w:t xml:space="preserve">                                                                       </w:t>
      </w:r>
    </w:p>
    <w:p w:rsidR="0001795E" w:rsidRDefault="0001795E" w:rsidP="0001795E">
      <w:pPr>
        <w:shd w:val="clear" w:color="auto" w:fill="FFFFFF"/>
        <w:spacing w:before="251" w:after="251" w:line="360" w:lineRule="auto"/>
        <w:ind w:left="1417"/>
        <w:jc w:val="both"/>
        <w:rPr>
          <w:rFonts w:asciiTheme="majorBidi" w:eastAsia="Times New Roman" w:hAnsiTheme="majorBidi" w:cstheme="majorBidi"/>
          <w:color w:val="333333"/>
          <w:sz w:val="28"/>
          <w:szCs w:val="28"/>
          <w:lang w:val="en-GB"/>
        </w:rPr>
      </w:pPr>
      <w:r>
        <w:rPr>
          <w:rFonts w:asciiTheme="majorBidi" w:eastAsia="Times New Roman" w:hAnsiTheme="majorBidi" w:cs="Times New Roman"/>
          <w:noProof/>
          <w:color w:val="333333"/>
          <w:sz w:val="28"/>
          <w:szCs w:val="28"/>
          <w:rtl/>
        </w:rPr>
        <w:lastRenderedPageBreak/>
        <w:drawing>
          <wp:inline distT="0" distB="0" distL="0" distR="0" wp14:anchorId="38921D1E" wp14:editId="5873CF61">
            <wp:extent cx="4467225" cy="5248275"/>
            <wp:effectExtent l="19050" t="0" r="9525" b="0"/>
            <wp:docPr id="44" name="Picture 16" descr="C:\Users\user\Desktop\resp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resplg.jpg"/>
                    <pic:cNvPicPr>
                      <a:picLocks noChangeAspect="1" noChangeArrowheads="1"/>
                    </pic:cNvPicPr>
                  </pic:nvPicPr>
                  <pic:blipFill>
                    <a:blip r:embed="rId10"/>
                    <a:srcRect/>
                    <a:stretch>
                      <a:fillRect/>
                    </a:stretch>
                  </pic:blipFill>
                  <pic:spPr bwMode="auto">
                    <a:xfrm>
                      <a:off x="0" y="0"/>
                      <a:ext cx="4467225" cy="5248275"/>
                    </a:xfrm>
                    <a:prstGeom prst="rect">
                      <a:avLst/>
                    </a:prstGeom>
                    <a:noFill/>
                    <a:ln w="9525">
                      <a:noFill/>
                      <a:miter lim="800000"/>
                      <a:headEnd/>
                      <a:tailEnd/>
                    </a:ln>
                  </pic:spPr>
                </pic:pic>
              </a:graphicData>
            </a:graphic>
          </wp:inline>
        </w:drawing>
      </w:r>
    </w:p>
    <w:p w:rsidR="0001795E" w:rsidRPr="009E41B2" w:rsidRDefault="0001795E" w:rsidP="00994ACB">
      <w:pPr>
        <w:shd w:val="clear" w:color="auto" w:fill="FFFFFF"/>
        <w:bidi w:val="0"/>
        <w:spacing w:before="251" w:after="251" w:line="360" w:lineRule="auto"/>
        <w:jc w:val="both"/>
        <w:rPr>
          <w:rFonts w:asciiTheme="majorBidi" w:eastAsia="Times New Roman" w:hAnsiTheme="majorBidi" w:cstheme="majorBidi"/>
          <w:b/>
          <w:bCs/>
          <w:color w:val="333333"/>
          <w:sz w:val="28"/>
          <w:szCs w:val="28"/>
          <w:lang w:val="en-GB"/>
        </w:rPr>
      </w:pPr>
      <w:r w:rsidRPr="009E41B2">
        <w:rPr>
          <w:rFonts w:asciiTheme="majorBidi" w:eastAsia="Times New Roman" w:hAnsiTheme="majorBidi" w:cstheme="majorBidi"/>
          <w:b/>
          <w:bCs/>
          <w:color w:val="333333"/>
          <w:sz w:val="28"/>
          <w:szCs w:val="28"/>
          <w:lang w:val="en-GB"/>
        </w:rPr>
        <w:t xml:space="preserve">Excretory system </w:t>
      </w:r>
      <w:r>
        <w:rPr>
          <w:rFonts w:asciiTheme="majorBidi" w:eastAsia="Times New Roman" w:hAnsiTheme="majorBidi" w:cstheme="majorBidi"/>
          <w:b/>
          <w:bCs/>
          <w:color w:val="333333"/>
          <w:sz w:val="28"/>
          <w:szCs w:val="28"/>
          <w:lang w:val="en-GB"/>
        </w:rPr>
        <w:t xml:space="preserve">                                                                                                  </w:t>
      </w:r>
      <w:r w:rsidRPr="009E41B2">
        <w:rPr>
          <w:rFonts w:asciiTheme="majorBidi" w:eastAsia="Times New Roman" w:hAnsiTheme="majorBidi" w:cstheme="majorBidi"/>
          <w:b/>
          <w:bCs/>
          <w:color w:val="333333"/>
          <w:sz w:val="28"/>
          <w:szCs w:val="28"/>
          <w:lang w:val="en-GB"/>
        </w:rPr>
        <w:t xml:space="preserve"> </w:t>
      </w:r>
    </w:p>
    <w:p w:rsidR="00994ACB" w:rsidRDefault="0001795E" w:rsidP="00994ACB">
      <w:pPr>
        <w:shd w:val="clear" w:color="auto" w:fill="FFFFFF"/>
        <w:bidi w:val="0"/>
        <w:spacing w:before="251" w:after="251" w:line="360" w:lineRule="auto"/>
        <w:jc w:val="both"/>
        <w:rPr>
          <w:rFonts w:asciiTheme="majorBidi" w:hAnsiTheme="majorBidi" w:cstheme="majorBidi"/>
          <w:color w:val="00B0F0"/>
          <w:sz w:val="28"/>
          <w:szCs w:val="28"/>
        </w:rPr>
      </w:pPr>
      <w:r w:rsidRPr="00012356">
        <w:rPr>
          <w:rFonts w:asciiTheme="majorBidi" w:hAnsiTheme="majorBidi" w:cstheme="majorBidi"/>
          <w:color w:val="000000" w:themeColor="text1"/>
          <w:sz w:val="28"/>
          <w:szCs w:val="28"/>
        </w:rPr>
        <w:t>The two kidneys are reddish-brown with three lobes each and are found behind the lungs on each side of the vertebral column. A relatively straight, narrow tube called the </w:t>
      </w:r>
      <w:r w:rsidRPr="00CE069E">
        <w:rPr>
          <w:rStyle w:val="Strong"/>
          <w:rFonts w:asciiTheme="majorBidi" w:hAnsiTheme="majorBidi" w:cstheme="majorBidi"/>
          <w:color w:val="000000" w:themeColor="text1"/>
          <w:sz w:val="28"/>
          <w:szCs w:val="28"/>
        </w:rPr>
        <w:t>ureter,</w:t>
      </w:r>
      <w:r w:rsidRPr="00012356">
        <w:rPr>
          <w:rStyle w:val="Strong"/>
          <w:rFonts w:asciiTheme="majorBidi" w:hAnsiTheme="majorBidi" w:cstheme="majorBidi"/>
          <w:color w:val="000000" w:themeColor="text1"/>
          <w:sz w:val="28"/>
          <w:szCs w:val="28"/>
        </w:rPr>
        <w:t> </w:t>
      </w:r>
      <w:r w:rsidRPr="00012356">
        <w:rPr>
          <w:rFonts w:asciiTheme="majorBidi" w:hAnsiTheme="majorBidi" w:cstheme="majorBidi"/>
          <w:color w:val="000000" w:themeColor="text1"/>
          <w:sz w:val="28"/>
          <w:szCs w:val="28"/>
        </w:rPr>
        <w:t xml:space="preserve">leaves the medial border of each kidney and opens into the cloaca, the ureters do not join with the vas deferens and both open separately into the cloaca. </w:t>
      </w:r>
      <w:r w:rsidRPr="00994ACB">
        <w:rPr>
          <w:rFonts w:asciiTheme="majorBidi" w:hAnsiTheme="majorBidi" w:cstheme="majorBidi"/>
          <w:color w:val="00B0F0"/>
          <w:sz w:val="28"/>
          <w:szCs w:val="28"/>
        </w:rPr>
        <w:t>Urinary bladder is absent. Urine is excreted in a semisolid state.</w:t>
      </w:r>
    </w:p>
    <w:p w:rsidR="00994ACB" w:rsidRDefault="00994ACB" w:rsidP="00994ACB">
      <w:pPr>
        <w:shd w:val="clear" w:color="auto" w:fill="FFFFFF"/>
        <w:bidi w:val="0"/>
        <w:spacing w:before="251" w:after="251" w:line="360" w:lineRule="auto"/>
        <w:jc w:val="both"/>
        <w:rPr>
          <w:rFonts w:asciiTheme="majorBidi" w:hAnsiTheme="majorBidi" w:cstheme="majorBidi"/>
          <w:color w:val="00B0F0"/>
          <w:sz w:val="28"/>
          <w:szCs w:val="28"/>
        </w:rPr>
      </w:pPr>
    </w:p>
    <w:p w:rsidR="0001795E" w:rsidRPr="00994ACB" w:rsidRDefault="0001795E" w:rsidP="00994ACB">
      <w:pPr>
        <w:shd w:val="clear" w:color="auto" w:fill="FFFFFF"/>
        <w:bidi w:val="0"/>
        <w:spacing w:before="251" w:after="251" w:line="360" w:lineRule="auto"/>
        <w:jc w:val="both"/>
        <w:rPr>
          <w:rFonts w:asciiTheme="majorBidi" w:hAnsiTheme="majorBidi" w:cstheme="majorBidi"/>
          <w:color w:val="00B0F0"/>
          <w:sz w:val="28"/>
          <w:szCs w:val="28"/>
        </w:rPr>
      </w:pPr>
      <w:r w:rsidRPr="00994ACB">
        <w:rPr>
          <w:rFonts w:asciiTheme="majorBidi" w:hAnsiTheme="majorBidi" w:cstheme="majorBidi"/>
          <w:color w:val="00B0F0"/>
          <w:sz w:val="28"/>
          <w:szCs w:val="28"/>
        </w:rPr>
        <w:t xml:space="preserve">                            </w:t>
      </w:r>
    </w:p>
    <w:p w:rsidR="0001795E" w:rsidRDefault="0001795E" w:rsidP="00994ACB">
      <w:pPr>
        <w:shd w:val="clear" w:color="auto" w:fill="FFFFFF"/>
        <w:bidi w:val="0"/>
        <w:spacing w:before="251" w:after="251" w:line="360" w:lineRule="auto"/>
        <w:jc w:val="both"/>
        <w:rPr>
          <w:rFonts w:asciiTheme="majorBidi" w:hAnsiTheme="majorBidi" w:cstheme="majorBidi"/>
          <w:b/>
          <w:bCs/>
          <w:sz w:val="28"/>
          <w:szCs w:val="28"/>
        </w:rPr>
      </w:pPr>
      <w:r w:rsidRPr="00021AE7">
        <w:rPr>
          <w:rFonts w:asciiTheme="majorBidi" w:hAnsiTheme="majorBidi" w:cstheme="majorBidi"/>
          <w:b/>
          <w:bCs/>
          <w:sz w:val="28"/>
          <w:szCs w:val="28"/>
        </w:rPr>
        <w:lastRenderedPageBreak/>
        <w:t>Reproductive system</w:t>
      </w:r>
      <w:r>
        <w:rPr>
          <w:rFonts w:asciiTheme="majorBidi" w:hAnsiTheme="majorBidi" w:cstheme="majorBidi"/>
          <w:b/>
          <w:bCs/>
          <w:sz w:val="28"/>
          <w:szCs w:val="28"/>
        </w:rPr>
        <w:t xml:space="preserve">                                                                                               </w:t>
      </w:r>
    </w:p>
    <w:p w:rsidR="0001795E" w:rsidRDefault="0001795E" w:rsidP="0001795E">
      <w:pPr>
        <w:shd w:val="clear" w:color="auto" w:fill="FFFFFF"/>
        <w:bidi w:val="0"/>
        <w:spacing w:before="251" w:after="251" w:line="360" w:lineRule="auto"/>
        <w:jc w:val="both"/>
        <w:rPr>
          <w:rFonts w:asciiTheme="majorBidi" w:hAnsiTheme="majorBidi" w:cstheme="majorBidi"/>
          <w:color w:val="000000" w:themeColor="text1"/>
          <w:sz w:val="28"/>
          <w:szCs w:val="28"/>
        </w:rPr>
      </w:pPr>
      <w:r w:rsidRPr="008475A5">
        <w:rPr>
          <w:rFonts w:asciiTheme="majorBidi" w:hAnsiTheme="majorBidi" w:cstheme="majorBidi"/>
          <w:b/>
          <w:bCs/>
          <w:color w:val="000000" w:themeColor="text1"/>
          <w:sz w:val="28"/>
          <w:szCs w:val="28"/>
        </w:rPr>
        <w:t>Male</w:t>
      </w:r>
      <w:r w:rsidRPr="00E92AE7">
        <w:rPr>
          <w:rFonts w:asciiTheme="majorBidi" w:hAnsiTheme="majorBidi" w:cstheme="majorBidi"/>
          <w:color w:val="000000" w:themeColor="text1"/>
          <w:sz w:val="28"/>
          <w:szCs w:val="28"/>
        </w:rPr>
        <w:t xml:space="preserve"> have two functional bean-shaped testes located within the body, just above the kidneys. Each testis is attached to the kidney of its side by </w:t>
      </w:r>
      <w:proofErr w:type="spellStart"/>
      <w:r w:rsidRPr="005645CF">
        <w:rPr>
          <w:rFonts w:asciiTheme="majorBidi" w:hAnsiTheme="majorBidi" w:cstheme="majorBidi"/>
          <w:color w:val="00B0F0"/>
          <w:sz w:val="28"/>
          <w:szCs w:val="28"/>
        </w:rPr>
        <w:t>mesorchium</w:t>
      </w:r>
      <w:proofErr w:type="spellEnd"/>
      <w:r w:rsidRPr="00E92AE7">
        <w:rPr>
          <w:rFonts w:asciiTheme="majorBidi" w:hAnsiTheme="majorBidi" w:cstheme="majorBidi"/>
          <w:color w:val="000000" w:themeColor="text1"/>
          <w:sz w:val="28"/>
          <w:szCs w:val="28"/>
        </w:rPr>
        <w:t xml:space="preserve">. </w:t>
      </w:r>
      <w:r w:rsidRPr="00E92AE7">
        <w:rPr>
          <w:rFonts w:asciiTheme="majorBidi" w:eastAsia="Calibri-Bold" w:hAnsiTheme="majorBidi" w:cstheme="majorBidi"/>
          <w:color w:val="000000" w:themeColor="text1"/>
          <w:sz w:val="28"/>
          <w:szCs w:val="28"/>
        </w:rPr>
        <w:t xml:space="preserve">In a mature pigeon, </w:t>
      </w:r>
      <w:r w:rsidRPr="005645CF">
        <w:rPr>
          <w:rFonts w:asciiTheme="majorBidi" w:eastAsia="Calibri-Bold" w:hAnsiTheme="majorBidi" w:cstheme="majorBidi"/>
          <w:color w:val="00B0F0"/>
          <w:sz w:val="28"/>
          <w:szCs w:val="28"/>
        </w:rPr>
        <w:t>the testes can vary in size and greatly enlarge during the breeding season</w:t>
      </w:r>
      <w:r w:rsidRPr="00E92AE7">
        <w:rPr>
          <w:rFonts w:asciiTheme="majorBidi" w:eastAsia="Calibri-Bold" w:hAnsiTheme="majorBidi" w:cstheme="majorBidi"/>
          <w:color w:val="000000" w:themeColor="text1"/>
          <w:sz w:val="28"/>
          <w:szCs w:val="28"/>
        </w:rPr>
        <w:t>.</w:t>
      </w:r>
      <w:r w:rsidRPr="00E92AE7">
        <w:rPr>
          <w:rFonts w:asciiTheme="majorBidi" w:hAnsiTheme="majorBidi" w:cstheme="majorBidi"/>
          <w:color w:val="000000" w:themeColor="text1"/>
          <w:sz w:val="28"/>
          <w:szCs w:val="28"/>
        </w:rPr>
        <w:t xml:space="preserve"> The </w:t>
      </w:r>
      <w:r w:rsidRPr="005645CF">
        <w:rPr>
          <w:rFonts w:asciiTheme="majorBidi" w:hAnsiTheme="majorBidi" w:cstheme="majorBidi"/>
          <w:color w:val="00B0F0"/>
          <w:sz w:val="28"/>
          <w:szCs w:val="28"/>
        </w:rPr>
        <w:t>left testis is often larger than the right</w:t>
      </w:r>
      <w:r w:rsidRPr="00E92AE7">
        <w:rPr>
          <w:rFonts w:asciiTheme="majorBidi" w:hAnsiTheme="majorBidi" w:cstheme="majorBidi"/>
          <w:color w:val="000000" w:themeColor="text1"/>
          <w:sz w:val="28"/>
          <w:szCs w:val="28"/>
        </w:rPr>
        <w:t xml:space="preserve">. On the inside of each testes there </w:t>
      </w:r>
      <w:r w:rsidRPr="005645CF">
        <w:rPr>
          <w:rFonts w:asciiTheme="majorBidi" w:hAnsiTheme="majorBidi" w:cstheme="majorBidi"/>
          <w:color w:val="FF0000"/>
          <w:sz w:val="28"/>
          <w:szCs w:val="28"/>
        </w:rPr>
        <w:t>is a small, flattened area that is called epididymis</w:t>
      </w:r>
      <w:r w:rsidRPr="00E92AE7">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 xml:space="preserve"> </w:t>
      </w:r>
      <w:r w:rsidRPr="00E92AE7">
        <w:rPr>
          <w:rFonts w:asciiTheme="majorBidi" w:hAnsiTheme="majorBidi" w:cstheme="majorBidi"/>
          <w:color w:val="000000" w:themeColor="text1"/>
          <w:sz w:val="28"/>
          <w:szCs w:val="28"/>
        </w:rPr>
        <w:t>where the deferent duct s</w:t>
      </w:r>
      <w:r>
        <w:rPr>
          <w:rFonts w:asciiTheme="majorBidi" w:hAnsiTheme="majorBidi" w:cstheme="majorBidi"/>
          <w:color w:val="000000" w:themeColor="text1"/>
          <w:sz w:val="28"/>
          <w:szCs w:val="28"/>
        </w:rPr>
        <w:t xml:space="preserve">tarts at this flattened area. </w:t>
      </w:r>
      <w:r w:rsidRPr="00E92AE7">
        <w:rPr>
          <w:rFonts w:asciiTheme="majorBidi" w:hAnsiTheme="majorBidi" w:cstheme="majorBidi"/>
          <w:color w:val="000000" w:themeColor="text1"/>
          <w:sz w:val="28"/>
          <w:szCs w:val="28"/>
        </w:rPr>
        <w:t>The deferent duct continues from the epididymis as highly</w:t>
      </w:r>
      <w:r>
        <w:rPr>
          <w:rStyle w:val="apple-converted-space"/>
          <w:rFonts w:ascii="Arial" w:hAnsi="Arial" w:cs="Arial"/>
          <w:color w:val="222222"/>
          <w:sz w:val="20"/>
          <w:szCs w:val="20"/>
          <w:shd w:val="clear" w:color="auto" w:fill="FFFFFF"/>
        </w:rPr>
        <w:t> </w:t>
      </w:r>
      <w:r w:rsidRPr="0067412F">
        <w:rPr>
          <w:rFonts w:asciiTheme="majorBidi" w:hAnsiTheme="majorBidi" w:cstheme="majorBidi"/>
          <w:color w:val="222222"/>
          <w:sz w:val="28"/>
          <w:szCs w:val="28"/>
          <w:shd w:val="clear" w:color="auto" w:fill="FFFFFF"/>
        </w:rPr>
        <w:t>coiled</w:t>
      </w:r>
      <w:r w:rsidRPr="00E92AE7">
        <w:rPr>
          <w:rFonts w:asciiTheme="majorBidi" w:hAnsiTheme="majorBidi" w:cstheme="majorBidi"/>
          <w:color w:val="000000" w:themeColor="text1"/>
          <w:sz w:val="28"/>
          <w:szCs w:val="28"/>
        </w:rPr>
        <w:t xml:space="preserve"> tubes running lateral to the ureters. The Posterior end of each deferent duct enlarges to form seminal vesicle, and then opens into the cloaca.</w:t>
      </w:r>
      <w:r>
        <w:rPr>
          <w:rFonts w:asciiTheme="majorBidi" w:hAnsiTheme="majorBidi" w:cstheme="majorBidi"/>
          <w:color w:val="000000" w:themeColor="text1"/>
          <w:sz w:val="28"/>
          <w:szCs w:val="28"/>
        </w:rPr>
        <w:t xml:space="preserve">                                                      </w:t>
      </w:r>
    </w:p>
    <w:p w:rsidR="0001795E" w:rsidRDefault="0001795E" w:rsidP="0001795E">
      <w:pPr>
        <w:shd w:val="clear" w:color="auto" w:fill="FFFFFF"/>
        <w:spacing w:before="251" w:after="251" w:line="360" w:lineRule="auto"/>
        <w:ind w:left="2268" w:hanging="284"/>
        <w:jc w:val="both"/>
        <w:rPr>
          <w:rFonts w:asciiTheme="majorBidi" w:hAnsiTheme="majorBidi" w:cstheme="majorBidi"/>
          <w:color w:val="000000" w:themeColor="text1"/>
          <w:sz w:val="28"/>
          <w:szCs w:val="28"/>
        </w:rPr>
      </w:pPr>
      <w:r>
        <w:rPr>
          <w:rFonts w:asciiTheme="majorBidi" w:hAnsiTheme="majorBidi" w:cstheme="majorBidi"/>
          <w:noProof/>
          <w:color w:val="000000" w:themeColor="text1"/>
          <w:sz w:val="28"/>
          <w:szCs w:val="28"/>
        </w:rPr>
        <w:drawing>
          <wp:inline distT="0" distB="0" distL="0" distR="0" wp14:anchorId="6DE7A104" wp14:editId="6A18FC0E">
            <wp:extent cx="3705225" cy="3990975"/>
            <wp:effectExtent l="19050" t="0" r="9525" b="0"/>
            <wp:docPr id="42" name="Picture 14" descr="C:\Users\user\Desktop\48118_male_pigeon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48118_male_pigeon_lg.jpg"/>
                    <pic:cNvPicPr>
                      <a:picLocks noChangeAspect="1" noChangeArrowheads="1"/>
                    </pic:cNvPicPr>
                  </pic:nvPicPr>
                  <pic:blipFill>
                    <a:blip r:embed="rId11"/>
                    <a:srcRect/>
                    <a:stretch>
                      <a:fillRect/>
                    </a:stretch>
                  </pic:blipFill>
                  <pic:spPr bwMode="auto">
                    <a:xfrm>
                      <a:off x="0" y="0"/>
                      <a:ext cx="3708689" cy="3994706"/>
                    </a:xfrm>
                    <a:prstGeom prst="rect">
                      <a:avLst/>
                    </a:prstGeom>
                    <a:noFill/>
                    <a:ln w="9525">
                      <a:noFill/>
                      <a:miter lim="800000"/>
                      <a:headEnd/>
                      <a:tailEnd/>
                    </a:ln>
                  </pic:spPr>
                </pic:pic>
              </a:graphicData>
            </a:graphic>
          </wp:inline>
        </w:drawing>
      </w:r>
      <w:r>
        <w:rPr>
          <w:rFonts w:asciiTheme="majorBidi" w:hAnsiTheme="majorBidi" w:cstheme="majorBidi"/>
          <w:color w:val="000000" w:themeColor="text1"/>
          <w:sz w:val="28"/>
          <w:szCs w:val="28"/>
        </w:rPr>
        <w:t xml:space="preserve">                                                         </w:t>
      </w:r>
    </w:p>
    <w:p w:rsidR="0001795E" w:rsidRDefault="0001795E" w:rsidP="0001795E">
      <w:pPr>
        <w:pStyle w:val="NormalWeb"/>
        <w:spacing w:line="360" w:lineRule="auto"/>
        <w:jc w:val="both"/>
        <w:rPr>
          <w:rFonts w:asciiTheme="majorBidi" w:hAnsiTheme="majorBidi" w:cstheme="majorBidi"/>
          <w:b/>
          <w:bCs/>
          <w:color w:val="000000" w:themeColor="text1"/>
          <w:sz w:val="28"/>
          <w:szCs w:val="28"/>
        </w:rPr>
      </w:pPr>
    </w:p>
    <w:p w:rsidR="0001795E" w:rsidRPr="008475A5" w:rsidRDefault="0001795E" w:rsidP="0001795E">
      <w:pPr>
        <w:pStyle w:val="NormalWeb"/>
        <w:spacing w:line="360" w:lineRule="auto"/>
        <w:jc w:val="both"/>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rPr>
        <w:lastRenderedPageBreak/>
        <w:t>F</w:t>
      </w:r>
      <w:r w:rsidRPr="008475A5">
        <w:rPr>
          <w:rFonts w:asciiTheme="majorBidi" w:hAnsiTheme="majorBidi" w:cstheme="majorBidi"/>
          <w:b/>
          <w:bCs/>
          <w:color w:val="000000" w:themeColor="text1"/>
          <w:sz w:val="28"/>
          <w:szCs w:val="28"/>
        </w:rPr>
        <w:t>emale</w:t>
      </w:r>
      <w:r w:rsidRPr="008475A5">
        <w:rPr>
          <w:rFonts w:asciiTheme="majorBidi" w:hAnsiTheme="majorBidi" w:cstheme="majorBidi"/>
          <w:color w:val="000000" w:themeColor="text1"/>
          <w:sz w:val="28"/>
          <w:szCs w:val="28"/>
        </w:rPr>
        <w:t xml:space="preserve"> reproductive system consists of two ovaries and the oviduct,</w:t>
      </w:r>
      <w:r w:rsidRPr="008475A5">
        <w:rPr>
          <w:rFonts w:asciiTheme="majorBidi" w:eastAsia="Times New Roman" w:hAnsiTheme="majorBidi" w:cstheme="majorBidi"/>
          <w:color w:val="000000" w:themeColor="text1"/>
          <w:sz w:val="28"/>
          <w:szCs w:val="28"/>
        </w:rPr>
        <w:t xml:space="preserve"> the left ovary and oviduct grow more rapidly</w:t>
      </w:r>
      <w:r w:rsidRPr="008475A5">
        <w:rPr>
          <w:rFonts w:asciiTheme="majorBidi" w:hAnsiTheme="majorBidi" w:cstheme="majorBidi"/>
          <w:color w:val="000000" w:themeColor="text1"/>
          <w:sz w:val="28"/>
          <w:szCs w:val="28"/>
        </w:rPr>
        <w:t xml:space="preserve"> to become functional</w:t>
      </w:r>
      <w:r w:rsidRPr="008475A5">
        <w:rPr>
          <w:rFonts w:asciiTheme="majorBidi" w:eastAsia="Times New Roman" w:hAnsiTheme="majorBidi" w:cstheme="majorBidi"/>
          <w:color w:val="000000" w:themeColor="text1"/>
          <w:sz w:val="28"/>
          <w:szCs w:val="28"/>
        </w:rPr>
        <w:t xml:space="preserve"> while </w:t>
      </w:r>
      <w:r w:rsidRPr="008475A5">
        <w:rPr>
          <w:rFonts w:asciiTheme="majorBidi" w:hAnsiTheme="majorBidi" w:cstheme="majorBidi"/>
          <w:color w:val="000000" w:themeColor="text1"/>
          <w:sz w:val="28"/>
          <w:szCs w:val="28"/>
        </w:rPr>
        <w:t>the right ovary usually does not develop.</w:t>
      </w:r>
      <w:r w:rsidRPr="008475A5">
        <w:rPr>
          <w:rFonts w:asciiTheme="majorBidi" w:eastAsia="Times New Roman" w:hAnsiTheme="majorBidi" w:cstheme="majorBidi"/>
          <w:color w:val="000000" w:themeColor="text1"/>
          <w:sz w:val="28"/>
          <w:szCs w:val="28"/>
        </w:rPr>
        <w:t>,</w:t>
      </w:r>
      <w:r w:rsidRPr="008475A5">
        <w:rPr>
          <w:rFonts w:asciiTheme="majorBidi" w:hAnsiTheme="majorBidi" w:cstheme="majorBidi"/>
          <w:color w:val="000000" w:themeColor="text1"/>
          <w:sz w:val="28"/>
          <w:szCs w:val="28"/>
        </w:rPr>
        <w:t xml:space="preserve"> </w:t>
      </w:r>
      <w:r w:rsidRPr="008475A5">
        <w:rPr>
          <w:rFonts w:asciiTheme="majorBidi" w:eastAsia="Times New Roman" w:hAnsiTheme="majorBidi" w:cstheme="majorBidi"/>
          <w:color w:val="000000" w:themeColor="text1"/>
          <w:sz w:val="28"/>
          <w:szCs w:val="28"/>
        </w:rPr>
        <w:t xml:space="preserve">the left ovary is </w:t>
      </w:r>
      <w:r w:rsidRPr="008475A5">
        <w:rPr>
          <w:rFonts w:asciiTheme="majorBidi" w:hAnsiTheme="majorBidi" w:cstheme="majorBidi"/>
          <w:color w:val="000000" w:themeColor="text1"/>
          <w:sz w:val="28"/>
          <w:szCs w:val="28"/>
        </w:rPr>
        <w:t>located in front of the kidneys and</w:t>
      </w:r>
      <w:r w:rsidRPr="008475A5">
        <w:rPr>
          <w:rFonts w:asciiTheme="majorBidi" w:eastAsia="Times New Roman" w:hAnsiTheme="majorBidi" w:cstheme="majorBidi"/>
          <w:color w:val="000000" w:themeColor="text1"/>
          <w:sz w:val="28"/>
          <w:szCs w:val="28"/>
        </w:rPr>
        <w:t xml:space="preserve"> attached to anterior lobe of the left kidney by </w:t>
      </w:r>
      <w:proofErr w:type="spellStart"/>
      <w:r w:rsidRPr="008475A5">
        <w:rPr>
          <w:rFonts w:asciiTheme="majorBidi" w:eastAsia="Times New Roman" w:hAnsiTheme="majorBidi" w:cstheme="majorBidi"/>
          <w:color w:val="000000" w:themeColor="text1"/>
          <w:sz w:val="28"/>
          <w:szCs w:val="28"/>
        </w:rPr>
        <w:t>mesovarium</w:t>
      </w:r>
      <w:proofErr w:type="spellEnd"/>
      <w:r w:rsidRPr="008475A5">
        <w:rPr>
          <w:rFonts w:asciiTheme="majorBidi" w:eastAsia="Times New Roman" w:hAnsiTheme="majorBidi" w:cstheme="majorBidi"/>
          <w:color w:val="000000" w:themeColor="text1"/>
          <w:sz w:val="28"/>
          <w:szCs w:val="28"/>
        </w:rPr>
        <w:t xml:space="preserve">. </w:t>
      </w:r>
      <w:r w:rsidRPr="005645CF">
        <w:rPr>
          <w:rFonts w:asciiTheme="majorBidi" w:eastAsia="Times New Roman" w:hAnsiTheme="majorBidi" w:cstheme="majorBidi"/>
          <w:color w:val="FF0000"/>
          <w:sz w:val="28"/>
          <w:szCs w:val="28"/>
        </w:rPr>
        <w:t>Ovary containing immature and mature follicles. The mature follicles consist of the egg "yolk" and the unfertilized ovum,</w:t>
      </w:r>
      <w:r w:rsidRPr="005645CF">
        <w:rPr>
          <w:rFonts w:asciiTheme="majorBidi" w:hAnsiTheme="majorBidi" w:cstheme="majorBidi"/>
          <w:color w:val="FF0000"/>
          <w:sz w:val="28"/>
          <w:szCs w:val="28"/>
        </w:rPr>
        <w:t xml:space="preserve"> matured yolk egg will released into the oviduct.</w:t>
      </w:r>
      <w:r w:rsidRPr="008475A5">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 xml:space="preserve">                                          </w:t>
      </w:r>
    </w:p>
    <w:p w:rsidR="0001795E" w:rsidRPr="00994ACB" w:rsidRDefault="0001795E" w:rsidP="0001795E">
      <w:pPr>
        <w:pStyle w:val="NormalWeb"/>
        <w:spacing w:line="360" w:lineRule="auto"/>
        <w:jc w:val="both"/>
        <w:rPr>
          <w:rFonts w:asciiTheme="majorBidi" w:hAnsiTheme="majorBidi" w:cstheme="majorBidi"/>
          <w:color w:val="00B0F0"/>
          <w:sz w:val="28"/>
          <w:szCs w:val="28"/>
        </w:rPr>
      </w:pPr>
      <w:r w:rsidRPr="00994ACB">
        <w:rPr>
          <w:rFonts w:asciiTheme="majorBidi" w:hAnsiTheme="majorBidi" w:cstheme="majorBidi"/>
          <w:color w:val="00B0F0"/>
          <w:sz w:val="28"/>
          <w:szCs w:val="28"/>
        </w:rPr>
        <w:t xml:space="preserve">The oviduct is a long tube with many glands found in its walls. It is divided into five major portions each having different functions:                                                      </w:t>
      </w:r>
    </w:p>
    <w:p w:rsidR="0001795E" w:rsidRPr="005645CF" w:rsidRDefault="00994ACB" w:rsidP="0001795E">
      <w:pPr>
        <w:numPr>
          <w:ilvl w:val="0"/>
          <w:numId w:val="1"/>
        </w:numPr>
        <w:tabs>
          <w:tab w:val="num" w:pos="284"/>
        </w:tabs>
        <w:bidi w:val="0"/>
        <w:spacing w:before="100" w:beforeAutospacing="1" w:after="100" w:afterAutospacing="1" w:line="360" w:lineRule="auto"/>
        <w:ind w:left="0" w:firstLine="0"/>
        <w:jc w:val="both"/>
        <w:rPr>
          <w:rFonts w:asciiTheme="majorBidi" w:eastAsia="Times New Roman" w:hAnsiTheme="majorBidi" w:cstheme="majorBidi"/>
          <w:color w:val="FF0000"/>
          <w:sz w:val="28"/>
          <w:szCs w:val="28"/>
        </w:rPr>
      </w:pPr>
      <w:r w:rsidRPr="00994ACB">
        <w:rPr>
          <w:rFonts w:asciiTheme="majorBidi" w:eastAsia="Times New Roman" w:hAnsiTheme="majorBidi" w:cstheme="majorBidi"/>
          <w:b/>
          <w:bCs/>
          <w:color w:val="00B0F0"/>
          <w:sz w:val="28"/>
          <w:szCs w:val="28"/>
        </w:rPr>
        <w:t>*</w:t>
      </w:r>
      <w:r w:rsidR="0001795E" w:rsidRPr="00994ACB">
        <w:rPr>
          <w:rFonts w:asciiTheme="majorBidi" w:eastAsia="Times New Roman" w:hAnsiTheme="majorBidi" w:cstheme="majorBidi"/>
          <w:b/>
          <w:bCs/>
          <w:color w:val="00B0F0"/>
          <w:sz w:val="28"/>
          <w:szCs w:val="28"/>
        </w:rPr>
        <w:t>Infundibulum (or funnel):</w:t>
      </w:r>
      <w:r w:rsidR="0001795E" w:rsidRPr="00994ACB">
        <w:rPr>
          <w:rFonts w:asciiTheme="majorBidi" w:eastAsia="Times New Roman" w:hAnsiTheme="majorBidi" w:cstheme="majorBidi"/>
          <w:color w:val="00B0F0"/>
          <w:sz w:val="28"/>
          <w:szCs w:val="28"/>
        </w:rPr>
        <w:t> Located adjacent to the ovary and with long segments enclosing the ovary, the infundibulum collects the yolk after its release from the follicle as a funnel and directs it into the oviduct. Fertilization of the ovum by the male sperm occurs here</w:t>
      </w:r>
      <w:r w:rsidR="0001795E" w:rsidRPr="005645CF">
        <w:rPr>
          <w:rFonts w:asciiTheme="majorBidi" w:eastAsia="Times New Roman" w:hAnsiTheme="majorBidi" w:cstheme="majorBidi"/>
          <w:color w:val="FF0000"/>
          <w:sz w:val="28"/>
          <w:szCs w:val="28"/>
        </w:rPr>
        <w:t>.</w:t>
      </w:r>
    </w:p>
    <w:p w:rsidR="0001795E" w:rsidRPr="008475A5" w:rsidRDefault="00994ACB" w:rsidP="0001795E">
      <w:pPr>
        <w:numPr>
          <w:ilvl w:val="0"/>
          <w:numId w:val="1"/>
        </w:numPr>
        <w:tabs>
          <w:tab w:val="num" w:pos="284"/>
        </w:tabs>
        <w:bidi w:val="0"/>
        <w:spacing w:before="100" w:beforeAutospacing="1" w:after="100" w:afterAutospacing="1" w:line="360" w:lineRule="auto"/>
        <w:ind w:left="0" w:firstLine="0"/>
        <w:jc w:val="both"/>
        <w:rPr>
          <w:rFonts w:asciiTheme="majorBidi" w:eastAsia="Times New Roman" w:hAnsiTheme="majorBidi" w:cstheme="majorBidi"/>
          <w:color w:val="000000" w:themeColor="text1"/>
          <w:sz w:val="28"/>
          <w:szCs w:val="28"/>
        </w:rPr>
      </w:pPr>
      <w:r w:rsidRPr="00994ACB">
        <w:rPr>
          <w:rFonts w:asciiTheme="majorBidi" w:eastAsia="Times New Roman" w:hAnsiTheme="majorBidi" w:cstheme="majorBidi"/>
          <w:color w:val="92D050"/>
          <w:sz w:val="28"/>
          <w:szCs w:val="28"/>
        </w:rPr>
        <w:t>*</w:t>
      </w:r>
      <w:r w:rsidR="0001795E" w:rsidRPr="00994ACB">
        <w:rPr>
          <w:rFonts w:asciiTheme="majorBidi" w:eastAsia="Times New Roman" w:hAnsiTheme="majorBidi" w:cstheme="majorBidi"/>
          <w:color w:val="92D050"/>
          <w:sz w:val="28"/>
          <w:szCs w:val="28"/>
        </w:rPr>
        <w:t>Magnum</w:t>
      </w:r>
      <w:r w:rsidR="0001795E" w:rsidRPr="00994ACB">
        <w:rPr>
          <w:rFonts w:asciiTheme="majorBidi" w:eastAsia="Times New Roman" w:hAnsiTheme="majorBidi" w:cstheme="majorBidi"/>
          <w:b/>
          <w:bCs/>
          <w:color w:val="92D050"/>
          <w:sz w:val="28"/>
          <w:szCs w:val="28"/>
        </w:rPr>
        <w:t>: </w:t>
      </w:r>
      <w:r w:rsidR="0001795E" w:rsidRPr="00994ACB">
        <w:rPr>
          <w:rFonts w:asciiTheme="majorBidi" w:eastAsia="Times New Roman" w:hAnsiTheme="majorBidi" w:cstheme="majorBidi"/>
          <w:color w:val="92D050"/>
          <w:sz w:val="28"/>
          <w:szCs w:val="28"/>
        </w:rPr>
        <w:t>This is the longest and most coiled portion of the oviduct. It is very thic</w:t>
      </w:r>
      <w:bookmarkStart w:id="0" w:name="_GoBack"/>
      <w:bookmarkEnd w:id="0"/>
      <w:r w:rsidR="0001795E" w:rsidRPr="00994ACB">
        <w:rPr>
          <w:rFonts w:asciiTheme="majorBidi" w:eastAsia="Times New Roman" w:hAnsiTheme="majorBidi" w:cstheme="majorBidi"/>
          <w:color w:val="92D050"/>
          <w:sz w:val="28"/>
          <w:szCs w:val="28"/>
        </w:rPr>
        <w:t>k-walled and contains many tubular glands which secrete albumen</w:t>
      </w:r>
      <w:r w:rsidR="0001795E" w:rsidRPr="005645CF">
        <w:rPr>
          <w:rFonts w:asciiTheme="majorBidi" w:eastAsia="Times New Roman" w:hAnsiTheme="majorBidi" w:cstheme="majorBidi"/>
          <w:color w:val="00B0F0"/>
          <w:sz w:val="28"/>
          <w:szCs w:val="28"/>
        </w:rPr>
        <w:t>.</w:t>
      </w:r>
    </w:p>
    <w:p w:rsidR="0001795E" w:rsidRPr="00994ACB" w:rsidRDefault="00994ACB" w:rsidP="0001795E">
      <w:pPr>
        <w:pStyle w:val="ListParagraph"/>
        <w:numPr>
          <w:ilvl w:val="0"/>
          <w:numId w:val="1"/>
        </w:numPr>
        <w:tabs>
          <w:tab w:val="num" w:pos="284"/>
        </w:tabs>
        <w:bidi w:val="0"/>
        <w:spacing w:before="100" w:beforeAutospacing="1" w:after="100" w:afterAutospacing="1" w:line="360" w:lineRule="auto"/>
        <w:ind w:left="0" w:right="720" w:firstLine="0"/>
        <w:jc w:val="both"/>
        <w:rPr>
          <w:rFonts w:asciiTheme="majorBidi" w:eastAsia="Times New Roman" w:hAnsiTheme="majorBidi" w:cstheme="majorBidi"/>
          <w:color w:val="FFC000"/>
          <w:sz w:val="28"/>
          <w:szCs w:val="28"/>
        </w:rPr>
      </w:pPr>
      <w:r w:rsidRPr="00994ACB">
        <w:rPr>
          <w:rFonts w:asciiTheme="majorBidi" w:eastAsia="Times New Roman" w:hAnsiTheme="majorBidi" w:cstheme="majorBidi"/>
          <w:b/>
          <w:bCs/>
          <w:color w:val="FFC000"/>
          <w:sz w:val="28"/>
          <w:szCs w:val="28"/>
        </w:rPr>
        <w:t>*</w:t>
      </w:r>
      <w:r w:rsidR="0001795E" w:rsidRPr="00994ACB">
        <w:rPr>
          <w:rFonts w:asciiTheme="majorBidi" w:eastAsia="Times New Roman" w:hAnsiTheme="majorBidi" w:cstheme="majorBidi"/>
          <w:b/>
          <w:bCs/>
          <w:color w:val="FFC000"/>
          <w:sz w:val="28"/>
          <w:szCs w:val="28"/>
        </w:rPr>
        <w:t>Isthmus: </w:t>
      </w:r>
      <w:r w:rsidR="0001795E" w:rsidRPr="00994ACB">
        <w:rPr>
          <w:rFonts w:asciiTheme="majorBidi" w:eastAsia="Times New Roman" w:hAnsiTheme="majorBidi" w:cstheme="majorBidi"/>
          <w:color w:val="FFC000"/>
          <w:sz w:val="28"/>
          <w:szCs w:val="28"/>
        </w:rPr>
        <w:t>Is a short portion of the oviduct. In this portion the inner and outer shell membranes which line the shell are formed.</w:t>
      </w:r>
    </w:p>
    <w:p w:rsidR="0001795E" w:rsidRPr="00994ACB" w:rsidRDefault="00994ACB" w:rsidP="0001795E">
      <w:pPr>
        <w:pStyle w:val="ListParagraph"/>
        <w:numPr>
          <w:ilvl w:val="0"/>
          <w:numId w:val="1"/>
        </w:numPr>
        <w:tabs>
          <w:tab w:val="num" w:pos="284"/>
        </w:tabs>
        <w:bidi w:val="0"/>
        <w:spacing w:before="100" w:beforeAutospacing="1" w:after="100" w:afterAutospacing="1" w:line="360" w:lineRule="auto"/>
        <w:ind w:left="0" w:firstLine="0"/>
        <w:jc w:val="both"/>
        <w:rPr>
          <w:rFonts w:asciiTheme="majorBidi" w:eastAsia="Times New Roman" w:hAnsiTheme="majorBidi" w:cstheme="majorBidi"/>
          <w:color w:val="00B050"/>
          <w:sz w:val="28"/>
          <w:szCs w:val="28"/>
        </w:rPr>
      </w:pPr>
      <w:r w:rsidRPr="00994ACB">
        <w:rPr>
          <w:rFonts w:asciiTheme="majorBidi" w:eastAsia="Times New Roman" w:hAnsiTheme="majorBidi" w:cstheme="majorBidi"/>
          <w:b/>
          <w:bCs/>
          <w:color w:val="00B050"/>
          <w:sz w:val="28"/>
          <w:szCs w:val="28"/>
        </w:rPr>
        <w:t>*</w:t>
      </w:r>
      <w:r w:rsidR="0001795E" w:rsidRPr="00994ACB">
        <w:rPr>
          <w:rFonts w:asciiTheme="majorBidi" w:eastAsia="Times New Roman" w:hAnsiTheme="majorBidi" w:cstheme="majorBidi"/>
          <w:b/>
          <w:bCs/>
          <w:color w:val="00B050"/>
          <w:sz w:val="28"/>
          <w:szCs w:val="28"/>
        </w:rPr>
        <w:t>Uterus or shell gland: </w:t>
      </w:r>
      <w:r w:rsidR="0001795E" w:rsidRPr="00994ACB">
        <w:rPr>
          <w:rFonts w:asciiTheme="majorBidi" w:eastAsia="Times New Roman" w:hAnsiTheme="majorBidi" w:cstheme="majorBidi"/>
          <w:color w:val="00B050"/>
          <w:sz w:val="28"/>
          <w:szCs w:val="28"/>
        </w:rPr>
        <w:t>The shell of the egg is secreted here by the shell gland.</w:t>
      </w:r>
    </w:p>
    <w:p w:rsidR="0001795E" w:rsidRPr="008475A5" w:rsidRDefault="0001795E" w:rsidP="0001795E">
      <w:pPr>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r w:rsidRPr="00FC670F">
        <w:rPr>
          <w:rFonts w:asciiTheme="majorBidi" w:eastAsia="Times New Roman" w:hAnsiTheme="majorBidi" w:cstheme="majorBidi"/>
          <w:color w:val="000000" w:themeColor="text1"/>
          <w:sz w:val="28"/>
          <w:szCs w:val="28"/>
        </w:rPr>
        <w:t>5</w:t>
      </w:r>
      <w:r>
        <w:rPr>
          <w:rFonts w:asciiTheme="majorBidi" w:eastAsia="Times New Roman" w:hAnsiTheme="majorBidi" w:cstheme="majorBidi"/>
          <w:b/>
          <w:bCs/>
          <w:color w:val="000000" w:themeColor="text1"/>
          <w:sz w:val="28"/>
          <w:szCs w:val="28"/>
        </w:rPr>
        <w:t>.</w:t>
      </w:r>
      <w:r w:rsidRPr="008475A5">
        <w:rPr>
          <w:rFonts w:asciiTheme="majorBidi" w:eastAsia="Times New Roman" w:hAnsiTheme="majorBidi" w:cstheme="majorBidi"/>
          <w:b/>
          <w:bCs/>
          <w:color w:val="000000" w:themeColor="text1"/>
          <w:sz w:val="28"/>
          <w:szCs w:val="28"/>
        </w:rPr>
        <w:t xml:space="preserve"> </w:t>
      </w:r>
      <w:r w:rsidR="00994ACB" w:rsidRPr="00994ACB">
        <w:rPr>
          <w:rFonts w:asciiTheme="majorBidi" w:eastAsia="Times New Roman" w:hAnsiTheme="majorBidi" w:cstheme="majorBidi"/>
          <w:b/>
          <w:bCs/>
          <w:color w:val="FFC000"/>
          <w:sz w:val="28"/>
          <w:szCs w:val="28"/>
        </w:rPr>
        <w:t>*</w:t>
      </w:r>
      <w:r w:rsidRPr="00994ACB">
        <w:rPr>
          <w:rFonts w:asciiTheme="majorBidi" w:eastAsia="Times New Roman" w:hAnsiTheme="majorBidi" w:cstheme="majorBidi"/>
          <w:b/>
          <w:bCs/>
          <w:color w:val="FFC000"/>
          <w:sz w:val="28"/>
          <w:szCs w:val="28"/>
        </w:rPr>
        <w:t>Vagina: </w:t>
      </w:r>
      <w:r w:rsidRPr="00994ACB">
        <w:rPr>
          <w:rFonts w:asciiTheme="majorBidi" w:eastAsia="Times New Roman" w:hAnsiTheme="majorBidi" w:cstheme="majorBidi"/>
          <w:color w:val="FFC000"/>
          <w:sz w:val="28"/>
          <w:szCs w:val="28"/>
        </w:rPr>
        <w:t xml:space="preserve"> It secretes the egg’s outer cuticle and possibly the shell pigment.</w:t>
      </w:r>
      <w:r w:rsidRPr="00994ACB">
        <w:rPr>
          <w:rFonts w:asciiTheme="majorBidi" w:hAnsiTheme="majorBidi" w:cstheme="majorBidi"/>
          <w:color w:val="FFC000"/>
          <w:sz w:val="28"/>
          <w:szCs w:val="28"/>
        </w:rPr>
        <w:t xml:space="preserve"> The vagina is important in the laying of the egg, it is made of muscle that helps push the egg out of the hen's body.</w:t>
      </w:r>
    </w:p>
    <w:p w:rsidR="00941D76" w:rsidRPr="0001795E" w:rsidRDefault="00B1192E">
      <w:pPr>
        <w:rPr>
          <w:rFonts w:hint="cs"/>
        </w:rPr>
      </w:pPr>
    </w:p>
    <w:sectPr w:rsidR="00941D76" w:rsidRPr="0001795E" w:rsidSect="006D234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C7910"/>
    <w:multiLevelType w:val="multilevel"/>
    <w:tmpl w:val="5AD4031A"/>
    <w:lvl w:ilvl="0">
      <w:start w:val="1"/>
      <w:numFmt w:val="decimal"/>
      <w:lvlText w:val="%1."/>
      <w:lvlJc w:val="left"/>
      <w:pPr>
        <w:tabs>
          <w:tab w:val="num" w:pos="2610"/>
        </w:tabs>
        <w:ind w:left="26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4D9"/>
    <w:rsid w:val="0001795E"/>
    <w:rsid w:val="003F3069"/>
    <w:rsid w:val="004E64D9"/>
    <w:rsid w:val="006D2345"/>
    <w:rsid w:val="008F5B5B"/>
    <w:rsid w:val="00994ACB"/>
    <w:rsid w:val="00A945C2"/>
    <w:rsid w:val="00B1192E"/>
    <w:rsid w:val="00F93B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95E"/>
    <w:pPr>
      <w:bidi/>
      <w:spacing w:before="0" w:beforeAutospacing="0" w:after="160" w:afterAutospacing="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795E"/>
    <w:rPr>
      <w:rFonts w:ascii="Times New Roman" w:hAnsi="Times New Roman" w:cs="Times New Roman"/>
      <w:sz w:val="24"/>
      <w:szCs w:val="24"/>
    </w:rPr>
  </w:style>
  <w:style w:type="character" w:styleId="Hyperlink">
    <w:name w:val="Hyperlink"/>
    <w:basedOn w:val="DefaultParagraphFont"/>
    <w:uiPriority w:val="99"/>
    <w:unhideWhenUsed/>
    <w:rsid w:val="0001795E"/>
    <w:rPr>
      <w:color w:val="0000FF" w:themeColor="hyperlink"/>
      <w:u w:val="single"/>
    </w:rPr>
  </w:style>
  <w:style w:type="character" w:customStyle="1" w:styleId="apple-converted-space">
    <w:name w:val="apple-converted-space"/>
    <w:basedOn w:val="DefaultParagraphFont"/>
    <w:rsid w:val="0001795E"/>
  </w:style>
  <w:style w:type="paragraph" w:styleId="ListParagraph">
    <w:name w:val="List Paragraph"/>
    <w:basedOn w:val="Normal"/>
    <w:uiPriority w:val="34"/>
    <w:qFormat/>
    <w:rsid w:val="0001795E"/>
    <w:pPr>
      <w:ind w:left="720"/>
      <w:contextualSpacing/>
    </w:pPr>
  </w:style>
  <w:style w:type="paragraph" w:customStyle="1" w:styleId="Default">
    <w:name w:val="Default"/>
    <w:rsid w:val="0001795E"/>
    <w:pPr>
      <w:autoSpaceDE w:val="0"/>
      <w:autoSpaceDN w:val="0"/>
      <w:adjustRightInd w:val="0"/>
      <w:spacing w:before="0" w:beforeAutospacing="0" w:after="0" w:afterAutospacing="0"/>
      <w:jc w:val="left"/>
    </w:pPr>
    <w:rPr>
      <w:rFonts w:ascii="Tahoma" w:eastAsiaTheme="minorEastAsia" w:hAnsi="Tahoma" w:cs="Tahoma"/>
      <w:color w:val="000000"/>
      <w:sz w:val="24"/>
      <w:szCs w:val="24"/>
    </w:rPr>
  </w:style>
  <w:style w:type="character" w:styleId="Emphasis">
    <w:name w:val="Emphasis"/>
    <w:basedOn w:val="DefaultParagraphFont"/>
    <w:uiPriority w:val="20"/>
    <w:qFormat/>
    <w:rsid w:val="0001795E"/>
    <w:rPr>
      <w:i/>
      <w:iCs/>
    </w:rPr>
  </w:style>
  <w:style w:type="character" w:styleId="Strong">
    <w:name w:val="Strong"/>
    <w:basedOn w:val="DefaultParagraphFont"/>
    <w:uiPriority w:val="22"/>
    <w:qFormat/>
    <w:rsid w:val="0001795E"/>
    <w:rPr>
      <w:b/>
      <w:bCs/>
    </w:rPr>
  </w:style>
  <w:style w:type="paragraph" w:styleId="BalloonText">
    <w:name w:val="Balloon Text"/>
    <w:basedOn w:val="Normal"/>
    <w:link w:val="BalloonTextChar"/>
    <w:uiPriority w:val="99"/>
    <w:semiHidden/>
    <w:unhideWhenUsed/>
    <w:rsid w:val="00017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9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95E"/>
    <w:pPr>
      <w:bidi/>
      <w:spacing w:before="0" w:beforeAutospacing="0" w:after="160" w:afterAutospacing="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795E"/>
    <w:rPr>
      <w:rFonts w:ascii="Times New Roman" w:hAnsi="Times New Roman" w:cs="Times New Roman"/>
      <w:sz w:val="24"/>
      <w:szCs w:val="24"/>
    </w:rPr>
  </w:style>
  <w:style w:type="character" w:styleId="Hyperlink">
    <w:name w:val="Hyperlink"/>
    <w:basedOn w:val="DefaultParagraphFont"/>
    <w:uiPriority w:val="99"/>
    <w:unhideWhenUsed/>
    <w:rsid w:val="0001795E"/>
    <w:rPr>
      <w:color w:val="0000FF" w:themeColor="hyperlink"/>
      <w:u w:val="single"/>
    </w:rPr>
  </w:style>
  <w:style w:type="character" w:customStyle="1" w:styleId="apple-converted-space">
    <w:name w:val="apple-converted-space"/>
    <w:basedOn w:val="DefaultParagraphFont"/>
    <w:rsid w:val="0001795E"/>
  </w:style>
  <w:style w:type="paragraph" w:styleId="ListParagraph">
    <w:name w:val="List Paragraph"/>
    <w:basedOn w:val="Normal"/>
    <w:uiPriority w:val="34"/>
    <w:qFormat/>
    <w:rsid w:val="0001795E"/>
    <w:pPr>
      <w:ind w:left="720"/>
      <w:contextualSpacing/>
    </w:pPr>
  </w:style>
  <w:style w:type="paragraph" w:customStyle="1" w:styleId="Default">
    <w:name w:val="Default"/>
    <w:rsid w:val="0001795E"/>
    <w:pPr>
      <w:autoSpaceDE w:val="0"/>
      <w:autoSpaceDN w:val="0"/>
      <w:adjustRightInd w:val="0"/>
      <w:spacing w:before="0" w:beforeAutospacing="0" w:after="0" w:afterAutospacing="0"/>
      <w:jc w:val="left"/>
    </w:pPr>
    <w:rPr>
      <w:rFonts w:ascii="Tahoma" w:eastAsiaTheme="minorEastAsia" w:hAnsi="Tahoma" w:cs="Tahoma"/>
      <w:color w:val="000000"/>
      <w:sz w:val="24"/>
      <w:szCs w:val="24"/>
    </w:rPr>
  </w:style>
  <w:style w:type="character" w:styleId="Emphasis">
    <w:name w:val="Emphasis"/>
    <w:basedOn w:val="DefaultParagraphFont"/>
    <w:uiPriority w:val="20"/>
    <w:qFormat/>
    <w:rsid w:val="0001795E"/>
    <w:rPr>
      <w:i/>
      <w:iCs/>
    </w:rPr>
  </w:style>
  <w:style w:type="character" w:styleId="Strong">
    <w:name w:val="Strong"/>
    <w:basedOn w:val="DefaultParagraphFont"/>
    <w:uiPriority w:val="22"/>
    <w:qFormat/>
    <w:rsid w:val="0001795E"/>
    <w:rPr>
      <w:b/>
      <w:bCs/>
    </w:rPr>
  </w:style>
  <w:style w:type="paragraph" w:styleId="BalloonText">
    <w:name w:val="Balloon Text"/>
    <w:basedOn w:val="Normal"/>
    <w:link w:val="BalloonTextChar"/>
    <w:uiPriority w:val="99"/>
    <w:semiHidden/>
    <w:unhideWhenUsed/>
    <w:rsid w:val="00017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9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emistry.about.com/od/chemistryglossary/g/Frequency-Definition.htm"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2021-03-23T19:10:00Z</dcterms:created>
  <dcterms:modified xsi:type="dcterms:W3CDTF">2021-03-23T19:31:00Z</dcterms:modified>
</cp:coreProperties>
</file>