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8F" w:rsidRPr="000F426E" w:rsidRDefault="000F426E" w:rsidP="000F426E">
      <w:pPr>
        <w:jc w:val="center"/>
        <w:rPr>
          <w:b/>
          <w:bCs/>
          <w:sz w:val="28"/>
          <w:szCs w:val="28"/>
          <w:rtl/>
          <w:lang w:bidi="ar-IQ"/>
        </w:rPr>
      </w:pPr>
      <w:r w:rsidRPr="000F426E">
        <w:rPr>
          <w:rFonts w:hint="cs"/>
          <w:b/>
          <w:bCs/>
          <w:sz w:val="28"/>
          <w:szCs w:val="28"/>
          <w:rtl/>
          <w:lang w:bidi="ar-IQ"/>
        </w:rPr>
        <w:t>تجربة رقم (4) معامل التمدد الظاهري للماء</w:t>
      </w:r>
      <w:bookmarkStart w:id="0" w:name="_GoBack"/>
      <w:bookmarkEnd w:id="0"/>
    </w:p>
    <w:p w:rsidR="000F426E" w:rsidRDefault="000F426E" w:rsidP="000F426E">
      <w:pPr>
        <w:jc w:val="center"/>
        <w:rPr>
          <w:rtl/>
          <w:lang w:bidi="ar-IQ"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57CCFCC2" wp14:editId="6E0990F7">
            <wp:extent cx="5298440" cy="6998400"/>
            <wp:effectExtent l="0" t="0" r="0" b="0"/>
            <wp:docPr id="55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1.jpeg"/>
                    <pic:cNvPicPr/>
                  </pic:nvPicPr>
                  <pic:blipFill rotWithShape="1">
                    <a:blip r:embed="rId4" cstate="print"/>
                    <a:srcRect l="4361" t="9843" r="6480" b="7246"/>
                    <a:stretch/>
                  </pic:blipFill>
                  <pic:spPr bwMode="auto">
                    <a:xfrm>
                      <a:off x="0" y="0"/>
                      <a:ext cx="5299264" cy="699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26E" w:rsidRDefault="000F426E" w:rsidP="000F426E">
      <w:pPr>
        <w:jc w:val="center"/>
        <w:rPr>
          <w:rtl/>
          <w:lang w:bidi="ar-IQ"/>
        </w:rPr>
      </w:pPr>
    </w:p>
    <w:p w:rsidR="000F426E" w:rsidRDefault="000F426E" w:rsidP="000F426E">
      <w:pPr>
        <w:jc w:val="center"/>
        <w:rPr>
          <w:rFonts w:hint="cs"/>
          <w:lang w:bidi="ar-IQ"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1634CFC4" wp14:editId="03135FC2">
            <wp:extent cx="5168900" cy="5997600"/>
            <wp:effectExtent l="0" t="0" r="0" b="3175"/>
            <wp:docPr id="57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2.jpeg"/>
                    <pic:cNvPicPr/>
                  </pic:nvPicPr>
                  <pic:blipFill rotWithShape="1">
                    <a:blip r:embed="rId5" cstate="print"/>
                    <a:srcRect l="6058" t="4691" r="6956" b="24244"/>
                    <a:stretch/>
                  </pic:blipFill>
                  <pic:spPr bwMode="auto">
                    <a:xfrm>
                      <a:off x="0" y="0"/>
                      <a:ext cx="5170129" cy="599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6E"/>
    <w:rsid w:val="000F426E"/>
    <w:rsid w:val="004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28CB"/>
  <w15:chartTrackingRefBased/>
  <w15:docId w15:val="{EDC81ED4-1C17-429F-9D9E-932D13D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1</cp:revision>
  <dcterms:created xsi:type="dcterms:W3CDTF">2020-05-08T08:13:00Z</dcterms:created>
  <dcterms:modified xsi:type="dcterms:W3CDTF">2020-05-08T08:17:00Z</dcterms:modified>
</cp:coreProperties>
</file>