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28" w:rsidRDefault="00AF4228" w:rsidP="00AF4228">
      <w:pPr>
        <w:tabs>
          <w:tab w:val="left" w:pos="5745"/>
        </w:tabs>
        <w:rPr>
          <w:rFonts w:asciiTheme="minorHAnsi" w:hAnsiTheme="minorHAnsi" w:cstheme="minorHAnsi"/>
          <w:b/>
          <w:bCs/>
          <w:u w:val="single"/>
        </w:rPr>
      </w:pPr>
    </w:p>
    <w:p w:rsidR="00AF4228" w:rsidRDefault="00AF4228" w:rsidP="00AF4228">
      <w:pPr>
        <w:tabs>
          <w:tab w:val="left" w:pos="5745"/>
        </w:tabs>
        <w:rPr>
          <w:rFonts w:asciiTheme="minorHAnsi" w:hAnsiTheme="minorHAnsi" w:cstheme="minorHAnsi"/>
          <w:b/>
          <w:bCs/>
          <w:u w:val="single"/>
        </w:rPr>
      </w:pPr>
    </w:p>
    <w:tbl>
      <w:tblPr>
        <w:tblW w:w="10737" w:type="dxa"/>
        <w:tblCellMar>
          <w:left w:w="0" w:type="dxa"/>
          <w:right w:w="0" w:type="dxa"/>
        </w:tblCellMar>
        <w:tblLook w:val="0000"/>
      </w:tblPr>
      <w:tblGrid>
        <w:gridCol w:w="4140"/>
        <w:gridCol w:w="6597"/>
      </w:tblGrid>
      <w:tr w:rsidR="00AF4228" w:rsidRPr="00512C75" w:rsidTr="00FA00F4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F4228" w:rsidRPr="00D4613D" w:rsidRDefault="00AF4228" w:rsidP="00FA00F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AF4228" w:rsidRPr="00D4613D" w:rsidRDefault="00AF4228" w:rsidP="00FA00F4">
            <w:pPr>
              <w:rPr>
                <w:rFonts w:asciiTheme="majorBidi" w:hAnsiTheme="majorBidi" w:cstheme="majorBidi"/>
              </w:rPr>
            </w:pPr>
          </w:p>
        </w:tc>
      </w:tr>
      <w:tr w:rsidR="00AF4228" w:rsidRPr="00512C75" w:rsidTr="00FA00F4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F4228" w:rsidRPr="00F16681" w:rsidRDefault="00AF4228" w:rsidP="00FA00F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4613D">
              <w:rPr>
                <w:rStyle w:val="Strong"/>
                <w:rFonts w:asciiTheme="majorBidi" w:hAnsiTheme="majorBidi" w:cstheme="majorBidi"/>
              </w:rPr>
              <w:t>Course Name:</w:t>
            </w:r>
            <w:r w:rsidR="00297B12">
              <w:rPr>
                <w:rStyle w:val="Strong"/>
                <w:rFonts w:asciiTheme="majorBidi" w:hAnsiTheme="majorBidi" w:cstheme="majorBidi"/>
              </w:rPr>
              <w:t xml:space="preserve">  </w:t>
            </w:r>
            <w:r w:rsidRPr="00297B12">
              <w:rPr>
                <w:sz w:val="32"/>
                <w:szCs w:val="32"/>
              </w:rPr>
              <w:t>Renewable energy</w:t>
            </w:r>
          </w:p>
          <w:p w:rsidR="00AF4228" w:rsidRPr="00D4613D" w:rsidRDefault="00AF4228" w:rsidP="00FA00F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AF4228" w:rsidRPr="00D4613D" w:rsidRDefault="00AF4228" w:rsidP="00FA00F4">
            <w:pPr>
              <w:rPr>
                <w:rFonts w:asciiTheme="majorBidi" w:hAnsiTheme="majorBidi" w:cstheme="majorBidi"/>
              </w:rPr>
            </w:pPr>
          </w:p>
        </w:tc>
      </w:tr>
    </w:tbl>
    <w:p w:rsidR="00AF4228" w:rsidRPr="00512C75" w:rsidRDefault="00AF4228" w:rsidP="00AF4228">
      <w:pPr>
        <w:tabs>
          <w:tab w:val="left" w:pos="1826"/>
        </w:tabs>
        <w:rPr>
          <w:rFonts w:ascii="Arial" w:hAnsi="Arial"/>
          <w:lang w:bidi="ar-IQ"/>
        </w:rPr>
      </w:pPr>
      <w:r w:rsidRPr="00512C75">
        <w:rPr>
          <w:rStyle w:val="Strong"/>
          <w:rFonts w:ascii="Berlin Sans FB" w:hAnsi="Berlin Sans FB"/>
          <w:u w:val="single"/>
        </w:rPr>
        <w:t xml:space="preserve">Course Description </w:t>
      </w:r>
    </w:p>
    <w:p w:rsidR="00AF4228" w:rsidRDefault="00AF4228" w:rsidP="00AF4228">
      <w:pPr>
        <w:tabs>
          <w:tab w:val="left" w:pos="9270"/>
        </w:tabs>
        <w:rPr>
          <w:rFonts w:asciiTheme="majorBidi" w:hAnsiTheme="majorBidi" w:cstheme="majorBidi"/>
        </w:rPr>
      </w:pPr>
    </w:p>
    <w:p w:rsidR="00AF4228" w:rsidRPr="00215E39" w:rsidRDefault="00AF4228" w:rsidP="00AF4228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The course provides an introduction </w:t>
      </w:r>
      <w:proofErr w:type="spellStart"/>
      <w:r>
        <w:rPr>
          <w:rFonts w:ascii="Berlin Sans FB" w:hAnsi="Berlin Sans FB"/>
        </w:rPr>
        <w:t>to</w:t>
      </w:r>
      <w:r>
        <w:t>Renewable</w:t>
      </w:r>
      <w:proofErr w:type="spellEnd"/>
      <w:r>
        <w:t xml:space="preserve"> energy</w:t>
      </w:r>
      <w:r>
        <w:rPr>
          <w:rFonts w:ascii="Berlin Sans FB" w:hAnsi="Berlin Sans FB"/>
        </w:rPr>
        <w:t xml:space="preserve"> and its applications. Also provides the  basic physics equations of  Major course topics include </w:t>
      </w:r>
      <w:r w:rsidRPr="00215E39">
        <w:rPr>
          <w:rFonts w:ascii="Berlin Sans FB" w:hAnsi="Berlin Sans FB"/>
        </w:rPr>
        <w:t>)</w:t>
      </w:r>
    </w:p>
    <w:p w:rsidR="00AF4228" w:rsidRPr="004526F3" w:rsidRDefault="00AF4228" w:rsidP="00AF4228">
      <w:pPr>
        <w:tabs>
          <w:tab w:val="left" w:pos="9270"/>
        </w:tabs>
        <w:rPr>
          <w:rFonts w:asciiTheme="majorBidi" w:hAnsiTheme="majorBidi" w:cstheme="majorBidi"/>
        </w:rPr>
      </w:pPr>
    </w:p>
    <w:p w:rsidR="00AF4228" w:rsidRPr="00512C75" w:rsidRDefault="00AF4228" w:rsidP="00AF4228">
      <w:pPr>
        <w:tabs>
          <w:tab w:val="left" w:pos="5745"/>
        </w:tabs>
        <w:rPr>
          <w:rFonts w:asciiTheme="minorHAnsi" w:hAnsiTheme="minorHAnsi" w:cstheme="minorHAnsi"/>
          <w:b/>
          <w:bCs/>
        </w:rPr>
      </w:pPr>
      <w:r w:rsidRPr="00512C75">
        <w:rPr>
          <w:rFonts w:asciiTheme="minorHAnsi" w:hAnsiTheme="minorHAnsi" w:cstheme="minorHAnsi"/>
          <w:b/>
          <w:bCs/>
          <w:u w:val="single"/>
        </w:rPr>
        <w:t>Course Intended Outcomes</w:t>
      </w:r>
      <w:r w:rsidRPr="00512C75">
        <w:rPr>
          <w:rFonts w:asciiTheme="minorHAnsi" w:hAnsiTheme="minorHAnsi" w:cstheme="minorHAnsi"/>
          <w:b/>
          <w:bCs/>
        </w:rPr>
        <w:t>:</w:t>
      </w:r>
    </w:p>
    <w:p w:rsidR="00AF4228" w:rsidRPr="00D16800" w:rsidRDefault="00AF4228" w:rsidP="00AF4228">
      <w:pPr>
        <w:spacing w:before="15" w:after="15"/>
        <w:ind w:right="15"/>
        <w:jc w:val="both"/>
        <w:rPr>
          <w:rStyle w:val="Emphasis"/>
          <w:rFonts w:ascii="Berlin Sans FB" w:hAnsi="Berlin Sans FB"/>
          <w:i w:val="0"/>
          <w:iCs w:val="0"/>
        </w:rPr>
      </w:pPr>
      <w:r w:rsidRPr="00D16800">
        <w:rPr>
          <w:rStyle w:val="Emphasis"/>
          <w:rFonts w:ascii="Berlin Sans FB" w:hAnsi="Berlin Sans FB"/>
        </w:rPr>
        <w:t xml:space="preserve">At the end of the course, students are expected to learn: the different between the renewable energy and the </w:t>
      </w:r>
      <w:r w:rsidRPr="00D16800">
        <w:rPr>
          <w:i/>
          <w:iCs/>
        </w:rPr>
        <w:t xml:space="preserve">Alternative Energy </w:t>
      </w:r>
      <w:r w:rsidRPr="00D16800">
        <w:rPr>
          <w:rStyle w:val="Emphasis"/>
          <w:rFonts w:ascii="Berlin Sans FB" w:hAnsi="Berlin Sans FB"/>
        </w:rPr>
        <w:t>and all the type of renewable energy (</w:t>
      </w:r>
      <w:r w:rsidRPr="00D16800">
        <w:rPr>
          <w:i/>
          <w:iCs/>
        </w:rPr>
        <w:t>Advantages</w:t>
      </w:r>
      <w:r w:rsidRPr="00D16800">
        <w:rPr>
          <w:rStyle w:val="Emphasis"/>
          <w:rFonts w:ascii="Berlin Sans FB" w:hAnsi="Berlin Sans FB"/>
        </w:rPr>
        <w:t xml:space="preserve">  and disadvantage) causes and nature of motion of the atmosphere on all scales. This course aims to build a fundamental set of physical principles and  meteorology elements to generate solar and wind …..energy and their applied in local and global </w:t>
      </w:r>
    </w:p>
    <w:p w:rsidR="00AF4228" w:rsidRDefault="00AF4228" w:rsidP="00AF4228">
      <w:pPr>
        <w:tabs>
          <w:tab w:val="left" w:pos="5745"/>
        </w:tabs>
        <w:rPr>
          <w:rFonts w:asciiTheme="minorHAnsi" w:hAnsiTheme="minorHAnsi" w:cstheme="minorBidi"/>
          <w:b/>
          <w:bCs/>
          <w:sz w:val="18"/>
          <w:szCs w:val="18"/>
          <w:lang w:bidi="ar-IQ"/>
        </w:rPr>
      </w:pPr>
    </w:p>
    <w:tbl>
      <w:tblPr>
        <w:tblpPr w:leftFromText="180" w:rightFromText="180" w:vertAnchor="text" w:horzAnchor="margin" w:tblpY="273"/>
        <w:tblOverlap w:val="never"/>
        <w:tblW w:w="10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776"/>
        <w:gridCol w:w="7362"/>
        <w:gridCol w:w="1005"/>
        <w:gridCol w:w="1307"/>
      </w:tblGrid>
      <w:tr w:rsidR="00AF4228" w:rsidRPr="00256324" w:rsidTr="00AF4228">
        <w:trPr>
          <w:cantSplit/>
          <w:trHeight w:val="1335"/>
        </w:trPr>
        <w:tc>
          <w:tcPr>
            <w:tcW w:w="776" w:type="dxa"/>
            <w:shd w:val="clear" w:color="auto" w:fill="BFBFBF"/>
            <w:textDirection w:val="tbRl"/>
          </w:tcPr>
          <w:p w:rsidR="00AF4228" w:rsidRPr="00256324" w:rsidRDefault="00AF4228" w:rsidP="00AF4228">
            <w:pPr>
              <w:tabs>
                <w:tab w:val="left" w:pos="1826"/>
              </w:tabs>
              <w:ind w:left="113" w:right="113"/>
              <w:jc w:val="center"/>
              <w:rPr>
                <w:rFonts w:asciiTheme="minorBidi" w:hAnsiTheme="minorBidi" w:cstheme="minorBidi"/>
                <w:b/>
                <w:bCs/>
                <w:lang w:bidi="ar-IQ"/>
              </w:rPr>
            </w:pPr>
            <w:r w:rsidRPr="00256324">
              <w:rPr>
                <w:rFonts w:asciiTheme="minorBidi" w:hAnsiTheme="minorBidi" w:cstheme="minorBidi"/>
                <w:b/>
                <w:bCs/>
                <w:lang w:bidi="ar-IQ"/>
              </w:rPr>
              <w:t>Week</w:t>
            </w:r>
          </w:p>
        </w:tc>
        <w:tc>
          <w:tcPr>
            <w:tcW w:w="7362" w:type="dxa"/>
            <w:shd w:val="clear" w:color="auto" w:fill="BFBFBF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b/>
                <w:bCs/>
                <w:lang w:bidi="ar-IQ"/>
              </w:rPr>
            </w:pPr>
            <w:r w:rsidRPr="00256324">
              <w:rPr>
                <w:rFonts w:asciiTheme="minorBidi" w:hAnsiTheme="minorBidi" w:cstheme="minorBidi"/>
                <w:b/>
                <w:bCs/>
                <w:lang w:bidi="ar-IQ"/>
              </w:rPr>
              <w:t>Topes Covered</w:t>
            </w:r>
          </w:p>
        </w:tc>
        <w:tc>
          <w:tcPr>
            <w:tcW w:w="1005" w:type="dxa"/>
            <w:shd w:val="clear" w:color="auto" w:fill="BFBFBF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b/>
                <w:bCs/>
                <w:lang w:bidi="ar-IQ"/>
              </w:rPr>
            </w:pPr>
          </w:p>
        </w:tc>
        <w:tc>
          <w:tcPr>
            <w:tcW w:w="1307" w:type="dxa"/>
            <w:shd w:val="clear" w:color="auto" w:fill="BFBFBF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b/>
                <w:bCs/>
                <w:lang w:bidi="ar-IQ"/>
              </w:rPr>
            </w:pPr>
          </w:p>
        </w:tc>
      </w:tr>
      <w:tr w:rsidR="00AF4228" w:rsidRPr="00256324" w:rsidTr="00AF4228">
        <w:trPr>
          <w:trHeight w:val="333"/>
        </w:trPr>
        <w:tc>
          <w:tcPr>
            <w:tcW w:w="776" w:type="dxa"/>
            <w:shd w:val="clear" w:color="auto" w:fill="auto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  <w:r w:rsidRPr="00256324">
              <w:rPr>
                <w:rFonts w:asciiTheme="minorBidi" w:hAnsiTheme="minorBidi" w:cstheme="minorBidi"/>
                <w:lang w:bidi="ar-IQ"/>
              </w:rPr>
              <w:t>1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AF4228" w:rsidRPr="00AF4228" w:rsidRDefault="00AF4228" w:rsidP="00AF4228">
            <w:pPr>
              <w:ind w:left="15" w:right="15"/>
              <w:rPr>
                <w:rFonts w:asciiTheme="majorBidi" w:hAnsiTheme="majorBidi" w:cstheme="majorBidi"/>
                <w:sz w:val="28"/>
                <w:szCs w:val="28"/>
              </w:rPr>
            </w:pPr>
            <w:r w:rsidRPr="00AF4228">
              <w:rPr>
                <w:rFonts w:asciiTheme="majorBidi" w:hAnsiTheme="majorBidi" w:cstheme="majorBidi"/>
                <w:sz w:val="28"/>
                <w:szCs w:val="28"/>
              </w:rPr>
              <w:t xml:space="preserve">Types of </w:t>
            </w:r>
            <w:r w:rsidRPr="00AF4228">
              <w:rPr>
                <w:rFonts w:asciiTheme="majorBidi" w:hAnsiTheme="majorBidi" w:cstheme="majorBidi"/>
                <w:sz w:val="28"/>
                <w:szCs w:val="28"/>
              </w:rPr>
              <w:t>Energy</w:t>
            </w:r>
          </w:p>
        </w:tc>
        <w:tc>
          <w:tcPr>
            <w:tcW w:w="1005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  <w:tc>
          <w:tcPr>
            <w:tcW w:w="1307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</w:tr>
      <w:tr w:rsidR="00AF4228" w:rsidRPr="00256324" w:rsidTr="00AF4228">
        <w:trPr>
          <w:trHeight w:val="333"/>
        </w:trPr>
        <w:tc>
          <w:tcPr>
            <w:tcW w:w="776" w:type="dxa"/>
            <w:shd w:val="clear" w:color="auto" w:fill="auto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  <w:r w:rsidRPr="00256324">
              <w:rPr>
                <w:rFonts w:asciiTheme="minorBidi" w:hAnsiTheme="minorBidi" w:cstheme="minorBidi"/>
                <w:lang w:bidi="ar-IQ"/>
              </w:rPr>
              <w:t>2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AF4228" w:rsidRPr="00AF4228" w:rsidRDefault="00AF4228" w:rsidP="00AF4228">
            <w:pPr>
              <w:ind w:left="15" w:right="15"/>
              <w:rPr>
                <w:rFonts w:asciiTheme="majorBidi" w:hAnsiTheme="majorBidi" w:cstheme="majorBidi"/>
                <w:sz w:val="28"/>
                <w:szCs w:val="28"/>
              </w:rPr>
            </w:pPr>
            <w:r w:rsidRPr="00AF4228">
              <w:rPr>
                <w:rFonts w:asciiTheme="majorBidi" w:hAnsiTheme="majorBidi" w:cstheme="majorBidi"/>
                <w:sz w:val="28"/>
                <w:szCs w:val="28"/>
              </w:rPr>
              <w:t>Energy resources are generally distinguished</w:t>
            </w:r>
          </w:p>
        </w:tc>
        <w:tc>
          <w:tcPr>
            <w:tcW w:w="1005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  <w:tc>
          <w:tcPr>
            <w:tcW w:w="1307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</w:tr>
      <w:tr w:rsidR="00AF4228" w:rsidRPr="00256324" w:rsidTr="00AF4228">
        <w:trPr>
          <w:trHeight w:val="333"/>
        </w:trPr>
        <w:tc>
          <w:tcPr>
            <w:tcW w:w="776" w:type="dxa"/>
            <w:shd w:val="clear" w:color="auto" w:fill="auto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  <w:r w:rsidRPr="00256324">
              <w:rPr>
                <w:rFonts w:asciiTheme="minorBidi" w:hAnsiTheme="minorBidi" w:cstheme="minorBidi"/>
                <w:lang w:bidi="ar-IQ"/>
              </w:rPr>
              <w:t>3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AF4228" w:rsidRPr="00AF4228" w:rsidRDefault="00AF4228" w:rsidP="00AF4228">
            <w:pPr>
              <w:ind w:left="15" w:right="15"/>
              <w:rPr>
                <w:rFonts w:asciiTheme="majorBidi" w:hAnsiTheme="majorBidi" w:cstheme="majorBidi"/>
                <w:sz w:val="28"/>
                <w:szCs w:val="28"/>
              </w:rPr>
            </w:pPr>
            <w:r w:rsidRPr="00AF4228">
              <w:rPr>
                <w:rFonts w:asciiTheme="majorBidi" w:hAnsiTheme="majorBidi" w:cstheme="majorBidi"/>
                <w:sz w:val="28"/>
                <w:szCs w:val="28"/>
              </w:rPr>
              <w:t>Applications of renewable energies</w:t>
            </w:r>
          </w:p>
        </w:tc>
        <w:tc>
          <w:tcPr>
            <w:tcW w:w="1005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  <w:tc>
          <w:tcPr>
            <w:tcW w:w="1307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</w:tr>
      <w:tr w:rsidR="00AF4228" w:rsidRPr="00256324" w:rsidTr="00AF4228">
        <w:trPr>
          <w:trHeight w:val="333"/>
        </w:trPr>
        <w:tc>
          <w:tcPr>
            <w:tcW w:w="776" w:type="dxa"/>
            <w:shd w:val="clear" w:color="auto" w:fill="auto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  <w:r w:rsidRPr="00256324">
              <w:rPr>
                <w:rFonts w:asciiTheme="minorBidi" w:hAnsiTheme="minorBidi" w:cstheme="minorBidi"/>
                <w:lang w:bidi="ar-IQ"/>
              </w:rPr>
              <w:t>4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AF4228" w:rsidRPr="00AF4228" w:rsidRDefault="00AF4228" w:rsidP="00AF422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AF4228">
              <w:rPr>
                <w:rFonts w:asciiTheme="majorBidi" w:hAnsiTheme="majorBidi" w:cstheme="majorBidi"/>
                <w:sz w:val="28"/>
                <w:szCs w:val="28"/>
              </w:rPr>
              <w:t xml:space="preserve">Wind Energy </w:t>
            </w:r>
          </w:p>
        </w:tc>
        <w:tc>
          <w:tcPr>
            <w:tcW w:w="1005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  <w:tc>
          <w:tcPr>
            <w:tcW w:w="1307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</w:tr>
      <w:tr w:rsidR="00AF4228" w:rsidRPr="00256324" w:rsidTr="00AF4228">
        <w:trPr>
          <w:trHeight w:val="333"/>
        </w:trPr>
        <w:tc>
          <w:tcPr>
            <w:tcW w:w="776" w:type="dxa"/>
            <w:shd w:val="clear" w:color="auto" w:fill="auto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  <w:r w:rsidRPr="00256324">
              <w:rPr>
                <w:rFonts w:asciiTheme="minorBidi" w:hAnsiTheme="minorBidi" w:cstheme="minorBidi"/>
                <w:lang w:bidi="ar-IQ"/>
              </w:rPr>
              <w:t>5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AF4228" w:rsidRPr="00AF4228" w:rsidRDefault="00AF4228" w:rsidP="00AF422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F4228">
              <w:rPr>
                <w:rFonts w:asciiTheme="majorBidi" w:hAnsiTheme="majorBidi" w:cstheme="majorBidi"/>
                <w:sz w:val="28"/>
                <w:szCs w:val="28"/>
              </w:rPr>
              <w:t>Solar radiation</w:t>
            </w:r>
            <w:r w:rsidRPr="00AF4228"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AF4228">
              <w:rPr>
                <w:rFonts w:asciiTheme="majorBidi" w:hAnsiTheme="majorBidi" w:cstheme="majorBidi"/>
                <w:sz w:val="28"/>
                <w:szCs w:val="28"/>
              </w:rPr>
              <w:t xml:space="preserve"> Atmosphere Influence on Solar Radiation</w:t>
            </w:r>
          </w:p>
        </w:tc>
        <w:tc>
          <w:tcPr>
            <w:tcW w:w="1005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  <w:tc>
          <w:tcPr>
            <w:tcW w:w="1307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</w:tr>
      <w:tr w:rsidR="00AF4228" w:rsidRPr="00256324" w:rsidTr="00AF4228">
        <w:trPr>
          <w:trHeight w:val="333"/>
        </w:trPr>
        <w:tc>
          <w:tcPr>
            <w:tcW w:w="776" w:type="dxa"/>
            <w:shd w:val="clear" w:color="auto" w:fill="auto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  <w:r w:rsidRPr="00256324">
              <w:rPr>
                <w:rFonts w:asciiTheme="minorBidi" w:hAnsiTheme="minorBidi" w:cstheme="minorBidi"/>
                <w:lang w:bidi="ar-IQ"/>
              </w:rPr>
              <w:t>6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AF4228" w:rsidRPr="00AF4228" w:rsidRDefault="00AF4228" w:rsidP="00AF422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ajorBidi" w:hAnsiTheme="majorBidi" w:cstheme="majorBidi"/>
                <w:sz w:val="28"/>
                <w:szCs w:val="28"/>
              </w:rPr>
            </w:pPr>
            <w:r w:rsidRPr="00AF4228">
              <w:rPr>
                <w:rFonts w:asciiTheme="majorBidi" w:hAnsiTheme="majorBidi" w:cstheme="majorBidi"/>
                <w:sz w:val="28"/>
                <w:szCs w:val="28"/>
              </w:rPr>
              <w:t>Solar Power</w:t>
            </w:r>
            <w:r w:rsidRPr="00AF422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  <w:tc>
          <w:tcPr>
            <w:tcW w:w="1307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</w:tr>
      <w:tr w:rsidR="00AF4228" w:rsidRPr="00256324" w:rsidTr="00AF4228">
        <w:trPr>
          <w:trHeight w:val="333"/>
        </w:trPr>
        <w:tc>
          <w:tcPr>
            <w:tcW w:w="776" w:type="dxa"/>
            <w:shd w:val="clear" w:color="auto" w:fill="auto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  <w:r w:rsidRPr="00256324">
              <w:rPr>
                <w:rFonts w:asciiTheme="minorBidi" w:hAnsiTheme="minorBidi" w:cstheme="minorBidi"/>
                <w:lang w:bidi="ar-IQ"/>
              </w:rPr>
              <w:t>7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AF4228" w:rsidRPr="00AF4228" w:rsidRDefault="00AF4228" w:rsidP="00AF4228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F4228">
              <w:rPr>
                <w:rFonts w:asciiTheme="majorBidi" w:hAnsiTheme="majorBidi" w:cstheme="majorBidi"/>
                <w:sz w:val="28"/>
                <w:szCs w:val="28"/>
              </w:rPr>
              <w:t>Efficiency of solar cell, Exercises.</w:t>
            </w:r>
          </w:p>
        </w:tc>
        <w:tc>
          <w:tcPr>
            <w:tcW w:w="1005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  <w:tc>
          <w:tcPr>
            <w:tcW w:w="1307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</w:tr>
      <w:tr w:rsidR="00AF4228" w:rsidRPr="00256324" w:rsidTr="00AF4228">
        <w:trPr>
          <w:trHeight w:val="333"/>
        </w:trPr>
        <w:tc>
          <w:tcPr>
            <w:tcW w:w="776" w:type="dxa"/>
            <w:shd w:val="clear" w:color="auto" w:fill="auto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  <w:r w:rsidRPr="00256324">
              <w:rPr>
                <w:rFonts w:asciiTheme="minorBidi" w:hAnsiTheme="minorBidi" w:cstheme="minorBidi"/>
                <w:lang w:bidi="ar-IQ"/>
              </w:rPr>
              <w:t>8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AF4228" w:rsidRPr="00AF4228" w:rsidRDefault="00AF4228" w:rsidP="00AF4228">
            <w:pPr>
              <w:ind w:left="15" w:right="15"/>
              <w:rPr>
                <w:rFonts w:asciiTheme="majorBidi" w:hAnsiTheme="majorBidi" w:cstheme="majorBidi"/>
                <w:sz w:val="28"/>
                <w:szCs w:val="28"/>
              </w:rPr>
            </w:pPr>
            <w:r w:rsidRPr="00AF4228">
              <w:rPr>
                <w:rFonts w:asciiTheme="majorBidi" w:hAnsiTheme="majorBidi" w:cstheme="majorBidi"/>
                <w:sz w:val="28"/>
                <w:szCs w:val="28"/>
              </w:rPr>
              <w:t>First Exam</w:t>
            </w:r>
          </w:p>
        </w:tc>
        <w:tc>
          <w:tcPr>
            <w:tcW w:w="1005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  <w:tc>
          <w:tcPr>
            <w:tcW w:w="1307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</w:tr>
      <w:tr w:rsidR="00AF4228" w:rsidRPr="00256324" w:rsidTr="00AF4228">
        <w:trPr>
          <w:trHeight w:val="333"/>
        </w:trPr>
        <w:tc>
          <w:tcPr>
            <w:tcW w:w="776" w:type="dxa"/>
            <w:shd w:val="clear" w:color="auto" w:fill="auto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  <w:r w:rsidRPr="00256324">
              <w:rPr>
                <w:rFonts w:asciiTheme="minorBidi" w:hAnsiTheme="minorBidi" w:cstheme="minorBidi"/>
                <w:lang w:bidi="ar-IQ"/>
              </w:rPr>
              <w:t>9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AF4228" w:rsidRPr="00AF4228" w:rsidRDefault="00AF4228" w:rsidP="00AF4228">
            <w:pPr>
              <w:ind w:left="15" w:right="15"/>
              <w:rPr>
                <w:rFonts w:asciiTheme="majorBidi" w:hAnsiTheme="majorBidi" w:cstheme="majorBidi"/>
                <w:sz w:val="28"/>
                <w:szCs w:val="28"/>
              </w:rPr>
            </w:pPr>
            <w:r w:rsidRPr="00AF4228">
              <w:rPr>
                <w:rFonts w:asciiTheme="majorBidi" w:hAnsiTheme="majorBidi" w:cstheme="majorBidi"/>
                <w:sz w:val="28"/>
                <w:szCs w:val="28"/>
              </w:rPr>
              <w:t>Geothermal power</w:t>
            </w:r>
          </w:p>
        </w:tc>
        <w:tc>
          <w:tcPr>
            <w:tcW w:w="1005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  <w:tc>
          <w:tcPr>
            <w:tcW w:w="1307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</w:tr>
      <w:tr w:rsidR="00AF4228" w:rsidRPr="00256324" w:rsidTr="00AF4228">
        <w:trPr>
          <w:trHeight w:val="333"/>
        </w:trPr>
        <w:tc>
          <w:tcPr>
            <w:tcW w:w="776" w:type="dxa"/>
            <w:shd w:val="clear" w:color="auto" w:fill="auto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  <w:r w:rsidRPr="00256324">
              <w:rPr>
                <w:rFonts w:asciiTheme="minorBidi" w:hAnsiTheme="minorBidi" w:cstheme="minorBidi"/>
                <w:lang w:bidi="ar-IQ"/>
              </w:rPr>
              <w:t>10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AF4228" w:rsidRPr="00AF4228" w:rsidRDefault="00AF4228" w:rsidP="00AF4228">
            <w:pPr>
              <w:ind w:left="15" w:right="15"/>
              <w:rPr>
                <w:rFonts w:asciiTheme="majorBidi" w:hAnsiTheme="majorBidi" w:cstheme="majorBidi"/>
                <w:sz w:val="28"/>
                <w:szCs w:val="28"/>
              </w:rPr>
            </w:pPr>
            <w:r w:rsidRPr="00AF4228">
              <w:rPr>
                <w:rFonts w:asciiTheme="majorBidi" w:hAnsiTheme="majorBidi" w:cstheme="majorBidi"/>
                <w:sz w:val="28"/>
                <w:szCs w:val="28"/>
              </w:rPr>
              <w:t>Dry steam, flash steam and binary cycle systems</w:t>
            </w:r>
          </w:p>
        </w:tc>
        <w:tc>
          <w:tcPr>
            <w:tcW w:w="1005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  <w:tc>
          <w:tcPr>
            <w:tcW w:w="1307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</w:tr>
      <w:tr w:rsidR="00AF4228" w:rsidRPr="00256324" w:rsidTr="00AF4228">
        <w:trPr>
          <w:trHeight w:val="333"/>
        </w:trPr>
        <w:tc>
          <w:tcPr>
            <w:tcW w:w="776" w:type="dxa"/>
            <w:shd w:val="clear" w:color="auto" w:fill="auto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  <w:r w:rsidRPr="00256324">
              <w:rPr>
                <w:rFonts w:asciiTheme="minorBidi" w:hAnsiTheme="minorBidi" w:cstheme="minorBidi"/>
                <w:lang w:bidi="ar-IQ"/>
              </w:rPr>
              <w:t>11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AF4228" w:rsidRPr="00AF4228" w:rsidRDefault="00AF4228" w:rsidP="00AF4228">
            <w:pPr>
              <w:ind w:left="15" w:right="15"/>
              <w:rPr>
                <w:rFonts w:asciiTheme="majorBidi" w:hAnsiTheme="majorBidi" w:cstheme="majorBidi"/>
                <w:sz w:val="28"/>
                <w:szCs w:val="28"/>
              </w:rPr>
            </w:pPr>
            <w:r w:rsidRPr="00AF4228">
              <w:rPr>
                <w:rFonts w:asciiTheme="majorBidi" w:hAnsiTheme="majorBidi" w:cstheme="majorBidi"/>
                <w:sz w:val="28"/>
                <w:szCs w:val="28"/>
              </w:rPr>
              <w:t>Hydro Power</w:t>
            </w:r>
          </w:p>
        </w:tc>
        <w:tc>
          <w:tcPr>
            <w:tcW w:w="1005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  <w:tc>
          <w:tcPr>
            <w:tcW w:w="1307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</w:tr>
      <w:tr w:rsidR="00AF4228" w:rsidRPr="00256324" w:rsidTr="00AF4228">
        <w:trPr>
          <w:trHeight w:val="333"/>
        </w:trPr>
        <w:tc>
          <w:tcPr>
            <w:tcW w:w="776" w:type="dxa"/>
            <w:shd w:val="clear" w:color="auto" w:fill="auto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  <w:r w:rsidRPr="00256324">
              <w:rPr>
                <w:rFonts w:asciiTheme="minorBidi" w:hAnsiTheme="minorBidi" w:cstheme="minorBidi"/>
                <w:lang w:bidi="ar-IQ"/>
              </w:rPr>
              <w:t>12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AF4228" w:rsidRPr="00AF4228" w:rsidRDefault="00AF4228" w:rsidP="00AF4228">
            <w:pPr>
              <w:ind w:left="15" w:right="15"/>
              <w:rPr>
                <w:rFonts w:asciiTheme="majorBidi" w:hAnsiTheme="majorBidi" w:cstheme="majorBidi"/>
                <w:sz w:val="28"/>
                <w:szCs w:val="28"/>
              </w:rPr>
            </w:pPr>
            <w:r w:rsidRPr="00AF4228">
              <w:rPr>
                <w:rFonts w:asciiTheme="majorBidi" w:hAnsiTheme="majorBidi" w:cstheme="majorBidi"/>
                <w:sz w:val="28"/>
                <w:szCs w:val="28"/>
              </w:rPr>
              <w:t>Tidal Power</w:t>
            </w:r>
          </w:p>
        </w:tc>
        <w:tc>
          <w:tcPr>
            <w:tcW w:w="1005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  <w:tc>
          <w:tcPr>
            <w:tcW w:w="1307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</w:tr>
      <w:tr w:rsidR="00AF4228" w:rsidRPr="00256324" w:rsidTr="00AF4228">
        <w:trPr>
          <w:trHeight w:val="333"/>
        </w:trPr>
        <w:tc>
          <w:tcPr>
            <w:tcW w:w="776" w:type="dxa"/>
            <w:shd w:val="clear" w:color="auto" w:fill="auto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  <w:r w:rsidRPr="00256324">
              <w:rPr>
                <w:rFonts w:asciiTheme="minorBidi" w:hAnsiTheme="minorBidi" w:cstheme="minorBidi"/>
                <w:lang w:bidi="ar-IQ"/>
              </w:rPr>
              <w:t>13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AF4228" w:rsidRPr="00AF4228" w:rsidRDefault="00AF4228" w:rsidP="00AF4228">
            <w:pPr>
              <w:ind w:left="15" w:right="15"/>
              <w:rPr>
                <w:rFonts w:asciiTheme="majorBidi" w:hAnsiTheme="majorBidi" w:cstheme="majorBidi"/>
                <w:sz w:val="28"/>
                <w:szCs w:val="28"/>
              </w:rPr>
            </w:pPr>
            <w:r w:rsidRPr="00AF4228">
              <w:rPr>
                <w:rFonts w:asciiTheme="majorBidi" w:hAnsiTheme="majorBidi" w:cstheme="majorBidi"/>
                <w:sz w:val="28"/>
                <w:szCs w:val="28"/>
              </w:rPr>
              <w:t>Biomass Burning</w:t>
            </w:r>
          </w:p>
        </w:tc>
        <w:tc>
          <w:tcPr>
            <w:tcW w:w="1005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  <w:tc>
          <w:tcPr>
            <w:tcW w:w="1307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</w:tr>
      <w:tr w:rsidR="00AF4228" w:rsidRPr="00256324" w:rsidTr="00AF4228">
        <w:trPr>
          <w:trHeight w:val="333"/>
        </w:trPr>
        <w:tc>
          <w:tcPr>
            <w:tcW w:w="776" w:type="dxa"/>
            <w:shd w:val="clear" w:color="auto" w:fill="auto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  <w:r w:rsidRPr="00256324">
              <w:rPr>
                <w:rFonts w:asciiTheme="minorBidi" w:hAnsiTheme="minorBidi" w:cstheme="minorBidi"/>
                <w:lang w:bidi="ar-IQ"/>
              </w:rPr>
              <w:t>14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AF4228" w:rsidRPr="00AF4228" w:rsidRDefault="00AF4228" w:rsidP="00AF4228">
            <w:pPr>
              <w:ind w:left="15" w:right="15"/>
              <w:rPr>
                <w:rFonts w:asciiTheme="majorBidi" w:hAnsiTheme="majorBidi" w:cstheme="majorBidi"/>
                <w:sz w:val="28"/>
                <w:szCs w:val="28"/>
              </w:rPr>
            </w:pPr>
            <w:r w:rsidRPr="00AF4228">
              <w:rPr>
                <w:rFonts w:asciiTheme="majorBidi" w:hAnsiTheme="majorBidi" w:cstheme="majorBidi"/>
                <w:sz w:val="28"/>
                <w:szCs w:val="28"/>
              </w:rPr>
              <w:t>Discussion and video</w:t>
            </w:r>
          </w:p>
        </w:tc>
        <w:tc>
          <w:tcPr>
            <w:tcW w:w="1005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  <w:tc>
          <w:tcPr>
            <w:tcW w:w="1307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</w:tr>
      <w:tr w:rsidR="00AF4228" w:rsidRPr="00256324" w:rsidTr="00AF4228">
        <w:trPr>
          <w:trHeight w:val="333"/>
        </w:trPr>
        <w:tc>
          <w:tcPr>
            <w:tcW w:w="776" w:type="dxa"/>
            <w:shd w:val="clear" w:color="auto" w:fill="auto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  <w:r w:rsidRPr="00256324">
              <w:rPr>
                <w:rFonts w:asciiTheme="minorBidi" w:hAnsiTheme="minorBidi" w:cstheme="minorBidi"/>
                <w:lang w:bidi="ar-IQ"/>
              </w:rPr>
              <w:t>15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AF4228" w:rsidRPr="00AF4228" w:rsidRDefault="00AF4228" w:rsidP="00AF4228">
            <w:pPr>
              <w:ind w:left="15" w:right="15"/>
              <w:rPr>
                <w:rFonts w:asciiTheme="majorBidi" w:hAnsiTheme="majorBidi" w:cstheme="majorBidi"/>
                <w:sz w:val="28"/>
                <w:szCs w:val="28"/>
              </w:rPr>
            </w:pPr>
            <w:r w:rsidRPr="00AF4228">
              <w:rPr>
                <w:rFonts w:asciiTheme="majorBidi" w:hAnsiTheme="majorBidi" w:cstheme="majorBidi"/>
                <w:sz w:val="28"/>
                <w:szCs w:val="28"/>
              </w:rPr>
              <w:t>Second Exam</w:t>
            </w:r>
          </w:p>
        </w:tc>
        <w:tc>
          <w:tcPr>
            <w:tcW w:w="1005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  <w:tc>
          <w:tcPr>
            <w:tcW w:w="1307" w:type="dxa"/>
            <w:vAlign w:val="center"/>
          </w:tcPr>
          <w:p w:rsidR="00AF4228" w:rsidRPr="00256324" w:rsidRDefault="00AF4228" w:rsidP="00AF4228">
            <w:pPr>
              <w:tabs>
                <w:tab w:val="left" w:pos="1826"/>
              </w:tabs>
              <w:jc w:val="center"/>
              <w:rPr>
                <w:rFonts w:asciiTheme="minorBidi" w:hAnsiTheme="minorBidi" w:cstheme="minorBidi"/>
                <w:lang w:bidi="ar-IQ"/>
              </w:rPr>
            </w:pPr>
          </w:p>
        </w:tc>
      </w:tr>
    </w:tbl>
    <w:p w:rsidR="00AF4228" w:rsidRPr="0028343B" w:rsidRDefault="00AF4228" w:rsidP="00AF4228">
      <w:pPr>
        <w:tabs>
          <w:tab w:val="left" w:pos="270"/>
          <w:tab w:val="left" w:pos="5745"/>
        </w:tabs>
        <w:ind w:firstLine="360"/>
        <w:rPr>
          <w:rFonts w:asciiTheme="minorHAnsi" w:hAnsiTheme="minorHAnsi" w:cstheme="minorBidi"/>
          <w:b/>
          <w:bCs/>
          <w:sz w:val="22"/>
          <w:szCs w:val="22"/>
          <w:lang w:bidi="ar-IQ"/>
        </w:rPr>
      </w:pPr>
      <w:r w:rsidRPr="0028343B">
        <w:rPr>
          <w:rFonts w:asciiTheme="minorHAnsi" w:hAnsiTheme="minorHAnsi" w:cstheme="minorBidi"/>
          <w:b/>
          <w:bCs/>
          <w:sz w:val="22"/>
          <w:szCs w:val="22"/>
          <w:u w:val="single"/>
          <w:lang w:bidi="ar-IQ"/>
        </w:rPr>
        <w:t>Course Outline</w:t>
      </w:r>
      <w:r w:rsidRPr="0028343B">
        <w:rPr>
          <w:rFonts w:asciiTheme="minorHAnsi" w:hAnsiTheme="minorHAnsi" w:cstheme="minorBidi"/>
          <w:b/>
          <w:bCs/>
          <w:sz w:val="22"/>
          <w:szCs w:val="22"/>
          <w:lang w:bidi="ar-IQ"/>
        </w:rPr>
        <w:t>:</w:t>
      </w:r>
    </w:p>
    <w:p w:rsidR="00160AA4" w:rsidRDefault="00AF4228">
      <w:r>
        <w:rPr>
          <w:rFonts w:asciiTheme="minorHAnsi" w:hAnsiTheme="minorHAnsi" w:cstheme="minorBidi"/>
          <w:b/>
          <w:bCs/>
          <w:sz w:val="18"/>
          <w:szCs w:val="18"/>
          <w:lang w:bidi="ar-IQ"/>
        </w:rPr>
        <w:br w:type="textWrapping" w:clear="all"/>
      </w:r>
    </w:p>
    <w:sectPr w:rsidR="00160AA4" w:rsidSect="00160A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F4228"/>
    <w:rsid w:val="00160AA4"/>
    <w:rsid w:val="00297B12"/>
    <w:rsid w:val="00AF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F4228"/>
    <w:rPr>
      <w:i/>
      <w:iCs/>
    </w:rPr>
  </w:style>
  <w:style w:type="paragraph" w:styleId="NormalWeb">
    <w:name w:val="Normal (Web)"/>
    <w:basedOn w:val="Normal"/>
    <w:uiPriority w:val="99"/>
    <w:unhideWhenUsed/>
    <w:rsid w:val="00AF4228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F42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</dc:creator>
  <cp:lastModifiedBy>atmo</cp:lastModifiedBy>
  <cp:revision>1</cp:revision>
  <dcterms:created xsi:type="dcterms:W3CDTF">2020-02-20T15:34:00Z</dcterms:created>
  <dcterms:modified xsi:type="dcterms:W3CDTF">2020-02-20T15:46:00Z</dcterms:modified>
</cp:coreProperties>
</file>