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84" w:rsidRDefault="009E6E84" w:rsidP="009E6E84">
      <w:pPr>
        <w:bidi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72"/>
          <w:szCs w:val="72"/>
          <w:lang w:bidi="ar-IQ"/>
        </w:rPr>
      </w:pPr>
      <w:bookmarkStart w:id="0" w:name="_GoBack"/>
      <w:bookmarkEnd w:id="0"/>
    </w:p>
    <w:p w:rsidR="009E6E84" w:rsidRDefault="009E6E84" w:rsidP="009E6E84">
      <w:pPr>
        <w:bidi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72"/>
          <w:szCs w:val="72"/>
          <w:lang w:bidi="ar-IQ"/>
        </w:rPr>
      </w:pPr>
    </w:p>
    <w:p w:rsidR="009E6E84" w:rsidRDefault="009E6E84" w:rsidP="009E6E84">
      <w:pPr>
        <w:bidi w:val="0"/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72"/>
          <w:szCs w:val="72"/>
          <w:lang w:bidi="ar-IQ"/>
        </w:rPr>
      </w:pPr>
    </w:p>
    <w:p w:rsidR="009E6E84" w:rsidRPr="009E6E84" w:rsidRDefault="009E6E84" w:rsidP="009E6E84">
      <w:pPr>
        <w:bidi w:val="0"/>
        <w:spacing w:after="0" w:line="256" w:lineRule="auto"/>
        <w:jc w:val="both"/>
        <w:rPr>
          <w:rFonts w:ascii="Times New Roman" w:eastAsia="Calibri" w:hAnsi="Times New Roman" w:cs="Times New Roman"/>
          <w:sz w:val="72"/>
          <w:szCs w:val="72"/>
          <w:lang w:bidi="ar-IQ"/>
        </w:rPr>
      </w:pPr>
      <w:r w:rsidRPr="009E6E84">
        <w:rPr>
          <w:rFonts w:ascii="Times New Roman" w:eastAsia="Calibri" w:hAnsi="Times New Roman" w:cs="Times New Roman"/>
          <w:b/>
          <w:bCs/>
          <w:sz w:val="72"/>
          <w:szCs w:val="72"/>
          <w:lang w:bidi="ar-IQ"/>
        </w:rPr>
        <w:t xml:space="preserve">Q22) </w:t>
      </w:r>
      <w:r w:rsidRPr="009E6E84">
        <w:rPr>
          <w:rFonts w:ascii="Times New Roman" w:eastAsia="Calibri" w:hAnsi="Times New Roman" w:cs="Times New Roman"/>
          <w:sz w:val="72"/>
          <w:szCs w:val="72"/>
          <w:lang w:bidi="ar-IQ"/>
        </w:rPr>
        <w:t>Write the adjectives formed from these nouns.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72"/>
        <w:gridCol w:w="4250"/>
      </w:tblGrid>
      <w:tr w:rsidR="009E6E84" w:rsidRPr="009E6E84" w:rsidTr="009E6E8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  <w:t>Noun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sz w:val="72"/>
                <w:szCs w:val="72"/>
                <w:lang w:bidi="ar-IQ"/>
              </w:rPr>
              <w:t>generosity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sz w:val="72"/>
                <w:szCs w:val="72"/>
                <w:lang w:bidi="ar-IQ"/>
              </w:rPr>
              <w:t>mess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sz w:val="72"/>
                <w:szCs w:val="72"/>
                <w:lang w:bidi="ar-IQ"/>
              </w:rPr>
              <w:t>noise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sz w:val="72"/>
                <w:szCs w:val="72"/>
                <w:lang w:bidi="ar-IQ"/>
              </w:rPr>
              <w:t>dirt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sz w:val="72"/>
                <w:szCs w:val="72"/>
                <w:lang w:bidi="ar-IQ"/>
              </w:rPr>
              <w:t>pollution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  <w:t>Adjective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  <w:t>………..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  <w:t>………..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  <w:t>………..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  <w:t>………..</w:t>
            </w:r>
          </w:p>
          <w:p w:rsidR="009E6E84" w:rsidRPr="009E6E84" w:rsidRDefault="009E6E84" w:rsidP="009E6E84">
            <w:pPr>
              <w:bidi w:val="0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</w:pPr>
            <w:r w:rsidRPr="009E6E84">
              <w:rPr>
                <w:rFonts w:ascii="Times New Roman" w:hAnsi="Times New Roman" w:cs="Times New Roman"/>
                <w:b/>
                <w:bCs/>
                <w:sz w:val="72"/>
                <w:szCs w:val="72"/>
                <w:lang w:bidi="ar-IQ"/>
              </w:rPr>
              <w:t>………..</w:t>
            </w:r>
          </w:p>
        </w:tc>
      </w:tr>
    </w:tbl>
    <w:p w:rsidR="002F6D87" w:rsidRPr="009E6E84" w:rsidRDefault="002F6D87" w:rsidP="009E6E84">
      <w:pPr>
        <w:jc w:val="right"/>
        <w:rPr>
          <w:rFonts w:asciiTheme="majorBidi" w:hAnsiTheme="majorBidi" w:cstheme="majorBidi"/>
          <w:sz w:val="36"/>
          <w:szCs w:val="36"/>
          <w:rtl/>
          <w:lang w:bidi="ar-IQ"/>
        </w:rPr>
      </w:pPr>
    </w:p>
    <w:sectPr w:rsidR="002F6D87" w:rsidRPr="009E6E84" w:rsidSect="00CF738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F3" w:rsidRDefault="000F51F3" w:rsidP="00471D22">
      <w:pPr>
        <w:spacing w:after="0" w:line="240" w:lineRule="auto"/>
      </w:pPr>
      <w:r>
        <w:separator/>
      </w:r>
    </w:p>
  </w:endnote>
  <w:endnote w:type="continuationSeparator" w:id="0">
    <w:p w:rsidR="000F51F3" w:rsidRDefault="000F51F3" w:rsidP="0047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F3" w:rsidRDefault="000F51F3" w:rsidP="00471D22">
      <w:pPr>
        <w:spacing w:after="0" w:line="240" w:lineRule="auto"/>
      </w:pPr>
      <w:r>
        <w:separator/>
      </w:r>
    </w:p>
  </w:footnote>
  <w:footnote w:type="continuationSeparator" w:id="0">
    <w:p w:rsidR="000F51F3" w:rsidRDefault="000F51F3" w:rsidP="0047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6E94176D16C742BA935650465895DE4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71D22" w:rsidRDefault="00471D22" w:rsidP="00471D22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Assistant Prof. Dr.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Najm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Abdulzahra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Makhrib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Al-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Seraji</w:t>
        </w:r>
        <w:proofErr w:type="spellEnd"/>
      </w:p>
    </w:sdtContent>
  </w:sdt>
  <w:p w:rsidR="00471D22" w:rsidRDefault="00471D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84"/>
    <w:rsid w:val="000F51F3"/>
    <w:rsid w:val="002F6D87"/>
    <w:rsid w:val="00471D22"/>
    <w:rsid w:val="009E6E84"/>
    <w:rsid w:val="00C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E8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1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71D22"/>
  </w:style>
  <w:style w:type="paragraph" w:styleId="a5">
    <w:name w:val="footer"/>
    <w:basedOn w:val="a"/>
    <w:link w:val="Char0"/>
    <w:uiPriority w:val="99"/>
    <w:unhideWhenUsed/>
    <w:rsid w:val="00471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71D22"/>
  </w:style>
  <w:style w:type="paragraph" w:styleId="a6">
    <w:name w:val="Balloon Text"/>
    <w:basedOn w:val="a"/>
    <w:link w:val="Char1"/>
    <w:uiPriority w:val="99"/>
    <w:semiHidden/>
    <w:unhideWhenUsed/>
    <w:rsid w:val="004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71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E8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1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71D22"/>
  </w:style>
  <w:style w:type="paragraph" w:styleId="a5">
    <w:name w:val="footer"/>
    <w:basedOn w:val="a"/>
    <w:link w:val="Char0"/>
    <w:uiPriority w:val="99"/>
    <w:unhideWhenUsed/>
    <w:rsid w:val="00471D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71D22"/>
  </w:style>
  <w:style w:type="paragraph" w:styleId="a6">
    <w:name w:val="Balloon Text"/>
    <w:basedOn w:val="a"/>
    <w:link w:val="Char1"/>
    <w:uiPriority w:val="99"/>
    <w:semiHidden/>
    <w:unhideWhenUsed/>
    <w:rsid w:val="0047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71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94176D16C742BA935650465895DE4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7494D30-4C84-49BF-AA8E-BE7AED2FBF78}"/>
      </w:docPartPr>
      <w:docPartBody>
        <w:p w:rsidR="00000000" w:rsidRDefault="005457C8" w:rsidP="005457C8">
          <w:pPr>
            <w:pStyle w:val="6E94176D16C742BA935650465895DE4D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C8"/>
    <w:rsid w:val="004D6273"/>
    <w:rsid w:val="0054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94176D16C742BA935650465895DE4D">
    <w:name w:val="6E94176D16C742BA935650465895DE4D"/>
    <w:rsid w:val="005457C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94176D16C742BA935650465895DE4D">
    <w:name w:val="6E94176D16C742BA935650465895DE4D"/>
    <w:rsid w:val="005457C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Microsoft (C)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Prof. Dr. Najm Abdulzahra Makhrib Al-Seraji</dc:title>
  <dc:creator>الباسم</dc:creator>
  <cp:lastModifiedBy>الباسم</cp:lastModifiedBy>
  <cp:revision>2</cp:revision>
  <dcterms:created xsi:type="dcterms:W3CDTF">2019-10-19T15:40:00Z</dcterms:created>
  <dcterms:modified xsi:type="dcterms:W3CDTF">2019-10-19T16:04:00Z</dcterms:modified>
</cp:coreProperties>
</file>