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0207F9" w:rsidRDefault="000207F9" w:rsidP="000207F9">
      <w:pPr>
        <w:pStyle w:val="a6"/>
        <w:numPr>
          <w:ilvl w:val="0"/>
          <w:numId w:val="1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Sequence of Functions</w:t>
      </w:r>
    </w:p>
    <w:p w:rsidR="00661F5F" w:rsidRDefault="00881AA1" w:rsidP="000207F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→R}</m:t>
        </m:r>
      </m:oMath>
      <w:r w:rsidR="000207F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0207F9">
        <w:rPr>
          <w:rFonts w:asciiTheme="majorBidi" w:hAnsiTheme="majorBidi" w:cstheme="majorBidi"/>
          <w:sz w:val="28"/>
          <w:szCs w:val="28"/>
          <w:lang w:bidi="ar-IQ"/>
        </w:rPr>
        <w:t xml:space="preserve"> is a sequence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∀x∈X</m:t>
        </m:r>
      </m:oMath>
      <w:r w:rsidR="000207F9">
        <w:rPr>
          <w:rFonts w:asciiTheme="majorBidi" w:hAnsiTheme="majorBidi" w:cstheme="majorBidi"/>
          <w:sz w:val="28"/>
          <w:szCs w:val="28"/>
          <w:lang w:bidi="ar-IQ"/>
        </w:rPr>
        <w:t xml:space="preserve">, we get on numerical sequence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(x)}</m:t>
        </m:r>
      </m:oMath>
      <w:r w:rsidR="000207F9">
        <w:rPr>
          <w:rFonts w:asciiTheme="majorBidi" w:hAnsiTheme="majorBidi" w:cstheme="majorBidi"/>
          <w:sz w:val="28"/>
          <w:szCs w:val="28"/>
          <w:lang w:bidi="ar-IQ"/>
        </w:rPr>
        <w:t xml:space="preserve">  converges to all points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2F3DCB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2F3DCB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∀x∈X</m:t>
        </m:r>
      </m:oMath>
      <w:r w:rsidR="002F3DCB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9B769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func>
      </m:oMath>
      <w:r w:rsidR="009B769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 ∀n&gt;k</m:t>
        </m:r>
      </m:oMath>
      <w:r w:rsidR="009B769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769A" w:rsidRDefault="009B769A" w:rsidP="009B769A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200BE7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2017DD">
        <w:rPr>
          <w:rFonts w:asciiTheme="majorBidi" w:hAnsiTheme="majorBidi" w:cstheme="majorBidi"/>
          <w:sz w:val="28"/>
          <w:szCs w:val="28"/>
          <w:lang w:bidi="ar-IQ"/>
        </w:rPr>
        <w:t xml:space="preserve"> . We said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2017DD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</w:p>
    <w:p w:rsidR="002017DD" w:rsidRDefault="002017DD" w:rsidP="002017DD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converge pointwise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∀x∈X, ∀ 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 ∀n&gt;k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 written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017DD" w:rsidRDefault="002017DD" w:rsidP="0069007A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 uniformly converge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 ∀n&gt;k, ∀x∈X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written as if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u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017DD" w:rsidRDefault="00F87CB7" w:rsidP="00F87CB7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pointwise Cauchy sequence,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∀x∈X, ∀ 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 ∀n,m&gt;k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7CB7" w:rsidRDefault="00F87CB7" w:rsidP="00F87CB7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 uniformly Cauchy sequence,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&lt;v ∀n,m&gt;k,∀x∈X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7CB7" w:rsidRDefault="00F87CB7" w:rsidP="00F87CB7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:R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610213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∈R,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n=1,2,…</m:t>
        </m:r>
      </m:oMath>
      <w:r w:rsidR="00610213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:R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2B0DB7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 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2B0DB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B0DB7" w:rsidRDefault="002B0DB7" w:rsidP="002B0DB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v&gt;0⟹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(by Archimedes property)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</w:p>
    <w:p w:rsidR="00F52D0A" w:rsidRPr="00F52D0A" w:rsidRDefault="00F52D0A" w:rsidP="00F52D0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v 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n≥k </m:t>
          </m:r>
        </m:oMath>
      </m:oMathPara>
    </w:p>
    <w:p w:rsidR="00F52D0A" w:rsidRDefault="00F52D0A" w:rsidP="00F52D0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v ∀n≥k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90712" w:rsidRDefault="00090712" w:rsidP="00031497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(0,b)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(0,b)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 ∀n=1,2,…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:R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 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90712" w:rsidRPr="00F52D0A" w:rsidRDefault="00090712" w:rsidP="00EA66B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 w:rsidR="000314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31497" w:rsidRPr="00031497">
        <w:rPr>
          <w:rFonts w:asciiTheme="majorBidi" w:hAnsiTheme="majorBidi" w:cstheme="majorBidi"/>
          <w:sz w:val="28"/>
          <w:szCs w:val="28"/>
          <w:lang w:bidi="ar-IQ"/>
        </w:rPr>
        <w:t>Take</w:t>
      </w:r>
      <w:r w:rsidR="000314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="000314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A66B7" w:rsidRPr="00EA66B7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(0,b)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06B7D" w:rsidRDefault="00806B7D" w:rsidP="00806B7D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:[0,1]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x∈[0,1], ∀n=1,2,…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f:[0,1]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0, 0≤x&lt;1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        x=1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06B7D" w:rsidRDefault="00806B7D" w:rsidP="00806B7D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 w:rsidRPr="00EA66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∀0&lt;a&lt;1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k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log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func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log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v</m:t>
            </m:r>
          </m:e>
        </m:func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</m:t>
        </m:r>
      </m:oMath>
    </w:p>
    <w:p w:rsidR="004702D6" w:rsidRPr="004702D6" w:rsidRDefault="004702D6" w:rsidP="004702D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-0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&lt;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&lt;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&lt;v ∀n&gt;k, ∀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x∈[0,a]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→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0</m:t>
          </m:r>
        </m:oMath>
      </m:oMathPara>
    </w:p>
    <w:p w:rsidR="00806B7D" w:rsidRPr="00F52D0A" w:rsidRDefault="004702D6" w:rsidP="004702D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=0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=1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06B7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90712" w:rsidRPr="00E4216B" w:rsidRDefault="00FF64E8" w:rsidP="00270CCF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270CCF">
        <w:rPr>
          <w:rFonts w:asciiTheme="majorBidi" w:hAnsiTheme="majorBidi" w:cstheme="majorBidi"/>
          <w:sz w:val="28"/>
          <w:szCs w:val="28"/>
          <w:lang w:bidi="ar-IQ"/>
        </w:rPr>
        <w:t xml:space="preserve"> A sequence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{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nx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 w:rsidR="00270CCF">
        <w:rPr>
          <w:rFonts w:asciiTheme="majorBidi" w:hAnsiTheme="majorBidi" w:cstheme="majorBidi"/>
          <w:sz w:val="28"/>
          <w:szCs w:val="28"/>
          <w:lang w:bidi="ar-IQ"/>
        </w:rPr>
        <w:t xml:space="preserve"> is a converge pointwise and does not uniformly converge on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E4216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216B" w:rsidRDefault="00E4216B" w:rsidP="001940E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nx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nx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&lt;v ∀n≥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kv</m:t>
            </m:r>
          </m:den>
        </m:f>
      </m:oMath>
    </w:p>
    <w:p w:rsidR="001940E3" w:rsidRDefault="001940E3" w:rsidP="001940E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nx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 ∀x∈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40E3" w:rsidRPr="00237A2D" w:rsidRDefault="001D5FBE" w:rsidP="00EC670D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]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CE1297">
        <w:rPr>
          <w:rFonts w:asciiTheme="majorBidi" w:hAnsiTheme="majorBidi" w:cstheme="majorBidi"/>
          <w:sz w:val="28"/>
          <w:szCs w:val="28"/>
          <w:lang w:bidi="ar-IQ"/>
        </w:rPr>
        <w:t xml:space="preserve"> defined as</w:t>
      </w:r>
      <w:r w:rsidR="00CE129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≤x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≤2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        x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</m:e>
            </m:eqArr>
          </m:e>
        </m:d>
      </m:oMath>
      <w:r w:rsidR="00CE1297">
        <w:rPr>
          <w:rFonts w:asciiTheme="majorBidi" w:hAnsiTheme="majorBidi" w:cstheme="majorBidi"/>
          <w:sz w:val="28"/>
          <w:szCs w:val="28"/>
          <w:lang w:bidi="ar-IQ"/>
        </w:rPr>
        <w:t xml:space="preserve"> and let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]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→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EC670D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∀0&lt;x≤2</m:t>
        </m:r>
      </m:oMath>
      <w:r w:rsidR="00EC670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7C146E">
        <w:rPr>
          <w:rFonts w:asciiTheme="majorBidi" w:hAnsiTheme="majorBidi" w:cstheme="majorBidi"/>
          <w:sz w:val="28"/>
          <w:szCs w:val="28"/>
          <w:lang w:bidi="ar-IQ"/>
        </w:rPr>
        <w:t xml:space="preserve">, but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7C146E">
        <w:rPr>
          <w:rFonts w:asciiTheme="majorBidi" w:hAnsiTheme="majorBidi" w:cstheme="majorBidi"/>
          <w:sz w:val="28"/>
          <w:szCs w:val="28"/>
          <w:lang w:bidi="ar-IQ"/>
        </w:rPr>
        <w:t xml:space="preserve"> does not uniformly converge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B1619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7A2D" w:rsidRPr="00AD54A5" w:rsidRDefault="00237A2D" w:rsidP="00DA0A7A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0B7A10">
        <w:rPr>
          <w:rFonts w:asciiTheme="majorBidi" w:hAnsiTheme="majorBidi" w:cstheme="majorBidi"/>
          <w:sz w:val="28"/>
          <w:szCs w:val="28"/>
          <w:lang w:bidi="ar-IQ"/>
        </w:rPr>
        <w:t xml:space="preserve"> is a sequence</w:t>
      </w:r>
      <w:r w:rsidR="00DA0A7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DA0A7A">
        <w:rPr>
          <w:rFonts w:asciiTheme="majorBidi" w:hAnsiTheme="majorBidi" w:cstheme="majorBidi"/>
          <w:sz w:val="28"/>
          <w:szCs w:val="28"/>
          <w:lang w:bidi="ar-IQ"/>
        </w:rPr>
        <w:t xml:space="preserve"> is a function of real value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AD54A5">
        <w:rPr>
          <w:rFonts w:asciiTheme="majorBidi" w:hAnsiTheme="majorBidi" w:cstheme="majorBidi"/>
          <w:sz w:val="28"/>
          <w:szCs w:val="28"/>
          <w:lang w:bidi="ar-IQ"/>
        </w:rPr>
        <w:t>. Then we have</w:t>
      </w:r>
    </w:p>
    <w:p w:rsidR="00AD54A5" w:rsidRPr="00AD54A5" w:rsidRDefault="00AD54A5" w:rsidP="00AD54A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bounded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not necessary be a real value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D54A5" w:rsidRPr="00AD54A5" w:rsidRDefault="00AD54A5" w:rsidP="00AD54A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continuous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not necessary be a real value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F5D44" w:rsidRPr="00266FE9" w:rsidRDefault="00CF5D44" w:rsidP="00266FE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CF5D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sequence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real value defined 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function of real value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u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 Then we have</w:t>
      </w:r>
    </w:p>
    <w:p w:rsidR="00266FE9" w:rsidRPr="007B11FC" w:rsidRDefault="007B11FC" w:rsidP="00266FE9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bounded.</w:t>
      </w:r>
    </w:p>
    <w:p w:rsidR="007B11FC" w:rsidRPr="00F65AAE" w:rsidRDefault="007B11FC" w:rsidP="007B11FC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>
        <w:rPr>
          <w:rFonts w:asciiTheme="majorBidi" w:hAnsiTheme="majorBidi" w:cstheme="majorBidi"/>
          <w:sz w:val="28"/>
          <w:szCs w:val="28"/>
          <w:lang w:bidi="ar-IQ"/>
        </w:rPr>
        <w:t>continuous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continuous.</w:t>
      </w:r>
    </w:p>
    <w:p w:rsidR="00F65AAE" w:rsidRDefault="00F65AAE" w:rsidP="00F65AA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(1)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u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∃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∀n&gt;k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 ∀x∈X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5AAE" w:rsidRDefault="00F65AAE" w:rsidP="00F65AA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5AAE" w:rsidRPr="00B174EC" w:rsidRDefault="00B174EC" w:rsidP="00B174E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∃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M∈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 ∀x∈X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 ∀x∈X</m:t>
          </m:r>
        </m:oMath>
      </m:oMathPara>
    </w:p>
    <w:p w:rsidR="00B174EC" w:rsidRPr="00B174EC" w:rsidRDefault="00B174EC" w:rsidP="00B174E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∀x∈X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B174EC" w:rsidRPr="00B174EC" w:rsidRDefault="00B174EC" w:rsidP="00B174E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1+M</m:t>
          </m:r>
        </m:oMath>
      </m:oMathPara>
    </w:p>
    <w:p w:rsidR="00B174EC" w:rsidRDefault="00B174EC" w:rsidP="00B174E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bounded.</w:t>
      </w:r>
    </w:p>
    <w:p w:rsidR="00B174EC" w:rsidRPr="00333593" w:rsidRDefault="00B8444F" w:rsidP="00333593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(X,d)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compact metric space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∀n∋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(1)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33593">
        <w:rPr>
          <w:rFonts w:asciiTheme="majorBidi" w:hAnsiTheme="majorBidi" w:cstheme="majorBidi"/>
          <w:sz w:val="28"/>
          <w:szCs w:val="28"/>
          <w:lang w:bidi="ar-IQ"/>
        </w:rPr>
        <w:t xml:space="preserve">(2)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n+1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x∈X, ∀n</m:t>
        </m:r>
      </m:oMath>
      <w:r w:rsidR="00333593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n+1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x∈X, ∀n</m:t>
        </m:r>
      </m:oMath>
      <w:r w:rsidR="00333593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u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33359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D54A5" w:rsidRPr="00355E1F" w:rsidRDefault="00333593" w:rsidP="00266FE9">
      <w:pPr>
        <w:pStyle w:val="a6"/>
        <w:numPr>
          <w:ilvl w:val="1"/>
          <w:numId w:val="2"/>
        </w:numPr>
        <w:bidi w:val="0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355E1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355E1F">
        <w:rPr>
          <w:rFonts w:asciiTheme="majorBidi" w:hAnsiTheme="majorBidi" w:cstheme="majorBidi"/>
          <w:sz w:val="28"/>
          <w:szCs w:val="28"/>
          <w:lang w:bidi="ar-IQ"/>
        </w:rPr>
        <w:t xml:space="preserve"> If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 R</m:t>
        </m:r>
      </m:oMath>
      <w:r w:rsidR="00355E1F" w:rsidRPr="00355E1F">
        <w:rPr>
          <w:rFonts w:asciiTheme="majorBidi" w:hAnsiTheme="majorBidi" w:cstheme="majorBidi"/>
          <w:sz w:val="28"/>
          <w:szCs w:val="28"/>
          <w:lang w:bidi="ar-IQ"/>
        </w:rPr>
        <w:t xml:space="preserve"> is a continuous, then there is a sequence of polynomials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55E1F" w:rsidRPr="00355E1F">
        <w:rPr>
          <w:rFonts w:asciiTheme="majorBidi" w:hAnsiTheme="majorBidi" w:cstheme="majorBidi"/>
          <w:sz w:val="28"/>
          <w:szCs w:val="28"/>
          <w:lang w:bidi="ar-IQ"/>
        </w:rPr>
        <w:t xml:space="preserve"> is uniformly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355E1F" w:rsidRPr="00355E1F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CF5D44" w:rsidRPr="00355E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AD54A5" w:rsidRPr="00355E1F" w:rsidSect="00DF434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4D" w:rsidRDefault="00786B4D" w:rsidP="00881AA1">
      <w:pPr>
        <w:spacing w:after="0" w:line="240" w:lineRule="auto"/>
      </w:pPr>
      <w:r>
        <w:separator/>
      </w:r>
    </w:p>
  </w:endnote>
  <w:endnote w:type="continuationSeparator" w:id="0">
    <w:p w:rsidR="00786B4D" w:rsidRDefault="00786B4D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6B" w:rsidRPr="00881AA1" w:rsidRDefault="00E4216B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D449EF" wp14:editId="16252ED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216B" w:rsidRDefault="00E4216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355E1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4216B" w:rsidRDefault="00E4216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355E1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4D" w:rsidRDefault="00786B4D" w:rsidP="00881AA1">
      <w:pPr>
        <w:spacing w:after="0" w:line="240" w:lineRule="auto"/>
      </w:pPr>
      <w:r>
        <w:separator/>
      </w:r>
    </w:p>
  </w:footnote>
  <w:footnote w:type="continuationSeparator" w:id="0">
    <w:p w:rsidR="00786B4D" w:rsidRDefault="00786B4D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216B" w:rsidRDefault="00E4216B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E4216B" w:rsidRDefault="00E42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24"/>
  </w:num>
  <w:num w:numId="6">
    <w:abstractNumId w:val="10"/>
  </w:num>
  <w:num w:numId="7">
    <w:abstractNumId w:val="22"/>
  </w:num>
  <w:num w:numId="8">
    <w:abstractNumId w:val="19"/>
  </w:num>
  <w:num w:numId="9">
    <w:abstractNumId w:val="12"/>
  </w:num>
  <w:num w:numId="10">
    <w:abstractNumId w:val="18"/>
  </w:num>
  <w:num w:numId="11">
    <w:abstractNumId w:val="3"/>
  </w:num>
  <w:num w:numId="12">
    <w:abstractNumId w:val="11"/>
  </w:num>
  <w:num w:numId="13">
    <w:abstractNumId w:val="0"/>
  </w:num>
  <w:num w:numId="14">
    <w:abstractNumId w:val="20"/>
  </w:num>
  <w:num w:numId="15">
    <w:abstractNumId w:val="21"/>
  </w:num>
  <w:num w:numId="16">
    <w:abstractNumId w:val="15"/>
  </w:num>
  <w:num w:numId="17">
    <w:abstractNumId w:val="17"/>
  </w:num>
  <w:num w:numId="18">
    <w:abstractNumId w:val="5"/>
  </w:num>
  <w:num w:numId="19">
    <w:abstractNumId w:val="8"/>
  </w:num>
  <w:num w:numId="20">
    <w:abstractNumId w:val="9"/>
  </w:num>
  <w:num w:numId="21">
    <w:abstractNumId w:val="7"/>
  </w:num>
  <w:num w:numId="22">
    <w:abstractNumId w:val="16"/>
  </w:num>
  <w:num w:numId="23">
    <w:abstractNumId w:val="6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07F9"/>
    <w:rsid w:val="00022B0E"/>
    <w:rsid w:val="00031497"/>
    <w:rsid w:val="00051A2D"/>
    <w:rsid w:val="00061DE4"/>
    <w:rsid w:val="000756DC"/>
    <w:rsid w:val="00081559"/>
    <w:rsid w:val="00090712"/>
    <w:rsid w:val="00094DD0"/>
    <w:rsid w:val="000A1258"/>
    <w:rsid w:val="000B77F8"/>
    <w:rsid w:val="000B7A10"/>
    <w:rsid w:val="000D6897"/>
    <w:rsid w:val="000F2278"/>
    <w:rsid w:val="000F7EB7"/>
    <w:rsid w:val="00113A6E"/>
    <w:rsid w:val="001736C5"/>
    <w:rsid w:val="00191B88"/>
    <w:rsid w:val="001940E3"/>
    <w:rsid w:val="001C4D0E"/>
    <w:rsid w:val="001D5FBE"/>
    <w:rsid w:val="001F678B"/>
    <w:rsid w:val="00200BE7"/>
    <w:rsid w:val="002017DD"/>
    <w:rsid w:val="00211388"/>
    <w:rsid w:val="00227010"/>
    <w:rsid w:val="00237A2D"/>
    <w:rsid w:val="00237BDE"/>
    <w:rsid w:val="00252168"/>
    <w:rsid w:val="002618B1"/>
    <w:rsid w:val="00266C97"/>
    <w:rsid w:val="00266FE9"/>
    <w:rsid w:val="00270CCF"/>
    <w:rsid w:val="002714B4"/>
    <w:rsid w:val="0028485B"/>
    <w:rsid w:val="00295553"/>
    <w:rsid w:val="002B0DB7"/>
    <w:rsid w:val="002D7DD7"/>
    <w:rsid w:val="002E2DFE"/>
    <w:rsid w:val="002F3DCB"/>
    <w:rsid w:val="003005A3"/>
    <w:rsid w:val="00311B0A"/>
    <w:rsid w:val="00333593"/>
    <w:rsid w:val="00342367"/>
    <w:rsid w:val="00347786"/>
    <w:rsid w:val="00355E1F"/>
    <w:rsid w:val="00362106"/>
    <w:rsid w:val="003642DA"/>
    <w:rsid w:val="00376C65"/>
    <w:rsid w:val="00397327"/>
    <w:rsid w:val="003C3CC9"/>
    <w:rsid w:val="003C461D"/>
    <w:rsid w:val="003D0558"/>
    <w:rsid w:val="003D32AA"/>
    <w:rsid w:val="003F0510"/>
    <w:rsid w:val="003F3BD2"/>
    <w:rsid w:val="004026EA"/>
    <w:rsid w:val="0041377C"/>
    <w:rsid w:val="004143F9"/>
    <w:rsid w:val="00434160"/>
    <w:rsid w:val="004446F8"/>
    <w:rsid w:val="004702D6"/>
    <w:rsid w:val="00482972"/>
    <w:rsid w:val="00486D46"/>
    <w:rsid w:val="004B55AC"/>
    <w:rsid w:val="004C7E5D"/>
    <w:rsid w:val="004D2262"/>
    <w:rsid w:val="004D3F9B"/>
    <w:rsid w:val="004F52A0"/>
    <w:rsid w:val="00501E75"/>
    <w:rsid w:val="00530B13"/>
    <w:rsid w:val="00577AC9"/>
    <w:rsid w:val="0058273C"/>
    <w:rsid w:val="00583B5A"/>
    <w:rsid w:val="005857D9"/>
    <w:rsid w:val="005A15E0"/>
    <w:rsid w:val="005A2F4A"/>
    <w:rsid w:val="005B0A9F"/>
    <w:rsid w:val="005B1882"/>
    <w:rsid w:val="005B5575"/>
    <w:rsid w:val="005B57F0"/>
    <w:rsid w:val="005B7DEA"/>
    <w:rsid w:val="005D0271"/>
    <w:rsid w:val="005F5E16"/>
    <w:rsid w:val="00607D23"/>
    <w:rsid w:val="00610213"/>
    <w:rsid w:val="006453AC"/>
    <w:rsid w:val="00661F5F"/>
    <w:rsid w:val="0069007A"/>
    <w:rsid w:val="00693191"/>
    <w:rsid w:val="006A3CD9"/>
    <w:rsid w:val="006B3FC1"/>
    <w:rsid w:val="007027D6"/>
    <w:rsid w:val="0072367E"/>
    <w:rsid w:val="00743934"/>
    <w:rsid w:val="00743C4C"/>
    <w:rsid w:val="00781510"/>
    <w:rsid w:val="007828AE"/>
    <w:rsid w:val="00786B4D"/>
    <w:rsid w:val="00794F0B"/>
    <w:rsid w:val="007B11FC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60A1E"/>
    <w:rsid w:val="008645F5"/>
    <w:rsid w:val="00874702"/>
    <w:rsid w:val="00881AA1"/>
    <w:rsid w:val="00891BA4"/>
    <w:rsid w:val="008A37D5"/>
    <w:rsid w:val="008A7B0A"/>
    <w:rsid w:val="008D1B2F"/>
    <w:rsid w:val="008D3729"/>
    <w:rsid w:val="008D7174"/>
    <w:rsid w:val="008D7675"/>
    <w:rsid w:val="008F0966"/>
    <w:rsid w:val="008F1FF1"/>
    <w:rsid w:val="00907DAB"/>
    <w:rsid w:val="009137D1"/>
    <w:rsid w:val="0092096A"/>
    <w:rsid w:val="00935459"/>
    <w:rsid w:val="0093666C"/>
    <w:rsid w:val="00936761"/>
    <w:rsid w:val="00954155"/>
    <w:rsid w:val="00956355"/>
    <w:rsid w:val="00977F90"/>
    <w:rsid w:val="00991D19"/>
    <w:rsid w:val="009A19FE"/>
    <w:rsid w:val="009B769A"/>
    <w:rsid w:val="009E30CA"/>
    <w:rsid w:val="009E3752"/>
    <w:rsid w:val="00A13936"/>
    <w:rsid w:val="00A15322"/>
    <w:rsid w:val="00A34037"/>
    <w:rsid w:val="00A50A27"/>
    <w:rsid w:val="00A61461"/>
    <w:rsid w:val="00A61609"/>
    <w:rsid w:val="00A70F9C"/>
    <w:rsid w:val="00A832EE"/>
    <w:rsid w:val="00AA646B"/>
    <w:rsid w:val="00AB5EFE"/>
    <w:rsid w:val="00AD347C"/>
    <w:rsid w:val="00AD54A5"/>
    <w:rsid w:val="00AE2A48"/>
    <w:rsid w:val="00AF735D"/>
    <w:rsid w:val="00B16191"/>
    <w:rsid w:val="00B174EC"/>
    <w:rsid w:val="00B2139A"/>
    <w:rsid w:val="00B34F82"/>
    <w:rsid w:val="00B36B88"/>
    <w:rsid w:val="00B6333F"/>
    <w:rsid w:val="00B75FFE"/>
    <w:rsid w:val="00B80FDE"/>
    <w:rsid w:val="00B83031"/>
    <w:rsid w:val="00B835C5"/>
    <w:rsid w:val="00B8444F"/>
    <w:rsid w:val="00BA2916"/>
    <w:rsid w:val="00BC2EE8"/>
    <w:rsid w:val="00BD06C8"/>
    <w:rsid w:val="00BF3786"/>
    <w:rsid w:val="00C27520"/>
    <w:rsid w:val="00C334E5"/>
    <w:rsid w:val="00C72551"/>
    <w:rsid w:val="00C83D0A"/>
    <w:rsid w:val="00C87928"/>
    <w:rsid w:val="00C93AD1"/>
    <w:rsid w:val="00CA3D6B"/>
    <w:rsid w:val="00CE07D6"/>
    <w:rsid w:val="00CE0DCD"/>
    <w:rsid w:val="00CE1297"/>
    <w:rsid w:val="00CE1F29"/>
    <w:rsid w:val="00CF5D44"/>
    <w:rsid w:val="00CF7380"/>
    <w:rsid w:val="00D14FB8"/>
    <w:rsid w:val="00D658CC"/>
    <w:rsid w:val="00D76FF5"/>
    <w:rsid w:val="00DA0A7A"/>
    <w:rsid w:val="00DA0CBB"/>
    <w:rsid w:val="00DD5CB6"/>
    <w:rsid w:val="00DF4347"/>
    <w:rsid w:val="00E4216B"/>
    <w:rsid w:val="00E47039"/>
    <w:rsid w:val="00E64608"/>
    <w:rsid w:val="00EA21CE"/>
    <w:rsid w:val="00EA66B7"/>
    <w:rsid w:val="00EB4553"/>
    <w:rsid w:val="00EC6014"/>
    <w:rsid w:val="00EC670D"/>
    <w:rsid w:val="00ED4ECD"/>
    <w:rsid w:val="00F0148B"/>
    <w:rsid w:val="00F219AE"/>
    <w:rsid w:val="00F2493C"/>
    <w:rsid w:val="00F4433C"/>
    <w:rsid w:val="00F52D0A"/>
    <w:rsid w:val="00F637F0"/>
    <w:rsid w:val="00F65AAE"/>
    <w:rsid w:val="00F66D3D"/>
    <w:rsid w:val="00F85C50"/>
    <w:rsid w:val="00F87CB7"/>
    <w:rsid w:val="00FA34E8"/>
    <w:rsid w:val="00FB485E"/>
    <w:rsid w:val="00FC0C9F"/>
    <w:rsid w:val="00FC790B"/>
    <w:rsid w:val="00FD1AEC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330E23"/>
    <w:rsid w:val="003328E9"/>
    <w:rsid w:val="003F6607"/>
    <w:rsid w:val="004364F3"/>
    <w:rsid w:val="00525897"/>
    <w:rsid w:val="00535A73"/>
    <w:rsid w:val="005E62FD"/>
    <w:rsid w:val="009559BB"/>
    <w:rsid w:val="009D2782"/>
    <w:rsid w:val="00B75050"/>
    <w:rsid w:val="00B770C4"/>
    <w:rsid w:val="00C83DD7"/>
    <w:rsid w:val="00D16668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E3896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E3896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creator>الباسم</dc:creator>
  <cp:lastModifiedBy>الباسم</cp:lastModifiedBy>
  <cp:revision>156</cp:revision>
  <dcterms:created xsi:type="dcterms:W3CDTF">2019-09-17T19:50:00Z</dcterms:created>
  <dcterms:modified xsi:type="dcterms:W3CDTF">2019-10-07T20:32:00Z</dcterms:modified>
</cp:coreProperties>
</file>