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1757"/>
        <w:gridCol w:w="1528"/>
        <w:gridCol w:w="1979"/>
        <w:gridCol w:w="3498"/>
      </w:tblGrid>
      <w:tr w:rsidR="00051DFD" w:rsidTr="00C508CA">
        <w:trPr>
          <w:trHeight w:val="1266"/>
        </w:trPr>
        <w:tc>
          <w:tcPr>
            <w:tcW w:w="10915" w:type="dxa"/>
            <w:gridSpan w:val="5"/>
          </w:tcPr>
          <w:p w:rsidR="00051DFD" w:rsidRPr="00051DFD" w:rsidRDefault="00051DFD" w:rsidP="001270C1">
            <w:pPr>
              <w:bidi w:val="0"/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Experiment No. (</w:t>
            </w:r>
            <w:r w:rsidR="001270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6</w:t>
            </w: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</w:p>
          <w:p w:rsidR="001270C1" w:rsidRPr="00B15C52" w:rsidRDefault="001270C1" w:rsidP="001270C1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B15C5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  <w:t>Preparation of Copper Sulfate Dihydrate</w:t>
            </w:r>
          </w:p>
          <w:p w:rsidR="00051DFD" w:rsidRPr="00C869EB" w:rsidRDefault="00051DFD" w:rsidP="001270C1">
            <w:pPr>
              <w:tabs>
                <w:tab w:val="left" w:pos="567"/>
              </w:tabs>
              <w:bidi w:val="0"/>
              <w:spacing w:before="120" w:after="0"/>
              <w:ind w:left="4680"/>
              <w:rPr>
                <w:rtl/>
                <w:lang w:bidi="ar-IQ"/>
              </w:rPr>
            </w:pPr>
          </w:p>
        </w:tc>
      </w:tr>
      <w:tr w:rsidR="002807D4" w:rsidRPr="00C869EB" w:rsidTr="001270C1">
        <w:trPr>
          <w:trHeight w:val="534"/>
        </w:trPr>
        <w:tc>
          <w:tcPr>
            <w:tcW w:w="2153" w:type="dxa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المواد الكيميائية خزانة الابخرة رقم (1)</w:t>
            </w:r>
          </w:p>
        </w:tc>
        <w:tc>
          <w:tcPr>
            <w:tcW w:w="3285" w:type="dxa"/>
            <w:gridSpan w:val="2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الزجاجيات خزانة رقم (1)</w:t>
            </w:r>
          </w:p>
        </w:tc>
        <w:tc>
          <w:tcPr>
            <w:tcW w:w="1979" w:type="dxa"/>
          </w:tcPr>
          <w:p w:rsidR="00C46701" w:rsidRPr="00C869EB" w:rsidRDefault="00C46701" w:rsidP="00C46701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 xml:space="preserve">المواد الكيميائية الصلبة بجانب الموازين (1و2) </w:t>
            </w:r>
          </w:p>
        </w:tc>
        <w:tc>
          <w:tcPr>
            <w:tcW w:w="3498" w:type="dxa"/>
          </w:tcPr>
          <w:p w:rsidR="00C46701" w:rsidRPr="00C869EB" w:rsidRDefault="00C46701" w:rsidP="002807D4">
            <w:pPr>
              <w:pStyle w:val="ListParagraph"/>
              <w:numPr>
                <w:ilvl w:val="1"/>
                <w:numId w:val="6"/>
              </w:numPr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9B7F61" w:rsidRPr="00C869EB" w:rsidTr="001270C1">
        <w:trPr>
          <w:trHeight w:val="328"/>
        </w:trPr>
        <w:tc>
          <w:tcPr>
            <w:tcW w:w="2153" w:type="dxa"/>
            <w:vMerge w:val="restart"/>
          </w:tcPr>
          <w:p w:rsidR="001270C1" w:rsidRPr="001270C1" w:rsidRDefault="001270C1" w:rsidP="001270C1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ind w:left="567" w:hanging="567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(5 ml) of H</w:t>
            </w: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SO</w:t>
            </w: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4</w:t>
            </w: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 (5N).</w:t>
            </w:r>
          </w:p>
          <w:p w:rsidR="00B32D86" w:rsidRPr="00287FB3" w:rsidRDefault="00B32D86" w:rsidP="00287FB3">
            <w:pPr>
              <w:ind w:left="807"/>
              <w:rPr>
                <w:rFonts w:hint="cs"/>
                <w:rtl/>
                <w:lang w:bidi="ar-IQ"/>
              </w:rPr>
            </w:pPr>
          </w:p>
        </w:tc>
        <w:tc>
          <w:tcPr>
            <w:tcW w:w="1757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نوع</w:t>
            </w:r>
          </w:p>
        </w:tc>
        <w:tc>
          <w:tcPr>
            <w:tcW w:w="1528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عدد</w:t>
            </w:r>
          </w:p>
        </w:tc>
        <w:tc>
          <w:tcPr>
            <w:tcW w:w="1979" w:type="dxa"/>
            <w:vMerge w:val="restart"/>
          </w:tcPr>
          <w:p w:rsidR="001270C1" w:rsidRPr="001270C1" w:rsidRDefault="001270C1" w:rsidP="001270C1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567" w:hanging="567"/>
              <w:jc w:val="both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1270C1">
              <w:rPr>
                <w:rFonts w:asciiTheme="majorBidi" w:hAnsiTheme="majorBidi" w:cstheme="majorBidi"/>
                <w:color w:val="000000" w:themeColor="text1"/>
                <w:lang w:bidi="ar-IQ"/>
              </w:rPr>
              <w:t>Copper carbonate (0.5 gr).</w:t>
            </w:r>
          </w:p>
          <w:p w:rsidR="00503959" w:rsidRPr="00503959" w:rsidRDefault="00503959" w:rsidP="001270C1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3498" w:type="dxa"/>
            <w:vMerge w:val="restart"/>
          </w:tcPr>
          <w:p w:rsidR="00702206" w:rsidRDefault="00E01107" w:rsidP="00E01107">
            <w:pPr>
              <w:ind w:left="36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011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Filter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70220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paper</w:t>
            </w:r>
            <w:r w:rsidRPr="00702206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   توضع على المنصة</w:t>
            </w:r>
            <w:r w:rsidR="00503959" w:rsidRPr="00B7629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="00503959" w:rsidRPr="00503959">
              <w:rPr>
                <w:rFonts w:asciiTheme="majorBidi" w:eastAsia="Calibri" w:hAnsiTheme="majorBidi" w:cstheme="majorBidi"/>
                <w:color w:val="000000" w:themeColor="text1"/>
                <w:lang w:bidi="ar-IQ"/>
              </w:rPr>
              <w:t>distilled water</w:t>
            </w:r>
            <w:r w:rsidR="00702206">
              <w:rPr>
                <w:rFonts w:asciiTheme="majorBidi" w:eastAsia="Calibr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702206" w:rsidRPr="00702206">
              <w:rPr>
                <w:rFonts w:asciiTheme="majorBidi" w:eastAsia="Calibr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>في قناني الغسيل</w:t>
            </w:r>
          </w:p>
          <w:p w:rsidR="00702206" w:rsidRPr="008C4A97" w:rsidRDefault="00702206" w:rsidP="00E01107">
            <w:pPr>
              <w:ind w:left="360"/>
              <w:rPr>
                <w:rFonts w:asciiTheme="majorBidi" w:eastAsia="Calibri" w:hAnsiTheme="majorBidi" w:cstheme="majorBidi"/>
                <w:color w:val="000000" w:themeColor="text1"/>
                <w:lang w:bidi="ar-IQ"/>
              </w:rPr>
            </w:pPr>
            <w:r w:rsidRPr="00B7629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702206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bidi="ar-IQ"/>
              </w:rPr>
              <w:t>ice bath;</w:t>
            </w:r>
            <w:r>
              <w:rPr>
                <w:rFonts w:asciiTheme="majorBidi" w:eastAsia="Calibr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C4A97">
              <w:rPr>
                <w:rFonts w:asciiTheme="majorBidi" w:eastAsia="Calibri" w:hAnsiTheme="majorBidi" w:cstheme="majorBidi" w:hint="cs"/>
                <w:color w:val="000000" w:themeColor="text1"/>
                <w:rtl/>
                <w:lang w:bidi="ar-IQ"/>
              </w:rPr>
              <w:t>تاخذ مكعبات الثلج وتوضع في بيكر او جفنه</w:t>
            </w:r>
          </w:p>
          <w:p w:rsidR="00B32D86" w:rsidRPr="00CF131B" w:rsidRDefault="00D92220" w:rsidP="00CF131B">
            <w:pPr>
              <w:tabs>
                <w:tab w:val="left" w:pos="2082"/>
              </w:tabs>
              <w:ind w:left="360"/>
              <w:rPr>
                <w:rFonts w:hint="cs"/>
                <w:rtl/>
                <w:lang w:bidi="ar-IQ"/>
              </w:rPr>
            </w:pPr>
            <w:r w:rsidRPr="00CF131B">
              <w:rPr>
                <w:rFonts w:hint="cs"/>
                <w:rtl/>
                <w:lang w:bidi="ar-IQ"/>
              </w:rPr>
              <w:t xml:space="preserve">  </w:t>
            </w:r>
            <w:r w:rsidR="001270C1" w:rsidRPr="00CF131B">
              <w:rPr>
                <w:rFonts w:asciiTheme="majorBidi" w:hAnsiTheme="majorBidi" w:cstheme="majorBidi"/>
                <w:color w:val="000000" w:themeColor="text1"/>
                <w:lang w:bidi="ar-IQ"/>
              </w:rPr>
              <w:t>water bath</w:t>
            </w:r>
            <w:r w:rsidR="001270C1" w:rsidRPr="00CF131B">
              <w:rPr>
                <w:rFonts w:hint="cs"/>
                <w:rtl/>
                <w:lang w:bidi="ar-IQ"/>
              </w:rPr>
              <w:t xml:space="preserve"> </w:t>
            </w:r>
            <w:r w:rsidR="001270C1" w:rsidRPr="00CF131B">
              <w:rPr>
                <w:rtl/>
                <w:lang w:bidi="ar-IQ"/>
              </w:rPr>
              <w:tab/>
            </w:r>
            <w:r w:rsidR="001270C1" w:rsidRPr="00CF131B">
              <w:rPr>
                <w:rFonts w:hint="cs"/>
                <w:rtl/>
                <w:lang w:bidi="ar-IQ"/>
              </w:rPr>
              <w:t>جهاز خاص تنظم درجة حرارت</w:t>
            </w:r>
            <w:r w:rsidR="00CF131B" w:rsidRPr="00CF131B">
              <w:rPr>
                <w:rFonts w:hint="cs"/>
                <w:rtl/>
                <w:lang w:bidi="ar-IQ"/>
              </w:rPr>
              <w:t>ه حسب التجربة</w:t>
            </w:r>
          </w:p>
          <w:p w:rsidR="00503959" w:rsidRDefault="00CF131B" w:rsidP="00CF131B">
            <w:pPr>
              <w:ind w:left="360"/>
              <w:rPr>
                <w:rFonts w:hint="cs"/>
                <w:sz w:val="20"/>
                <w:szCs w:val="20"/>
                <w:rtl/>
                <w:lang w:bidi="ar-IQ"/>
              </w:rPr>
            </w:pPr>
            <w:r w:rsidRPr="00CF131B">
              <w:rPr>
                <w:rFonts w:hint="cs"/>
                <w:sz w:val="20"/>
                <w:szCs w:val="20"/>
                <w:rtl/>
                <w:lang w:bidi="ar-IQ"/>
              </w:rPr>
              <w:t>توقع ورقة فيها حسابات التجربة لتوقيع المشرف</w:t>
            </w:r>
          </w:p>
          <w:p w:rsidR="00CF131B" w:rsidRPr="00CF131B" w:rsidRDefault="00CF131B" w:rsidP="00CF131B">
            <w:pPr>
              <w:ind w:left="360"/>
              <w:rPr>
                <w:rFonts w:hint="cs"/>
                <w:rtl/>
                <w:lang w:bidi="ar-IQ"/>
              </w:rPr>
            </w:pPr>
            <w:r w:rsidRPr="00CF131B">
              <w:rPr>
                <w:rFonts w:hint="cs"/>
                <w:rtl/>
                <w:lang w:bidi="ar-IQ"/>
              </w:rPr>
              <w:t>يسلم تقرير مفصل عن التجربة</w:t>
            </w:r>
          </w:p>
        </w:tc>
      </w:tr>
      <w:tr w:rsidR="009B7F61" w:rsidRPr="00C869EB" w:rsidTr="001270C1">
        <w:trPr>
          <w:trHeight w:val="1345"/>
        </w:trPr>
        <w:tc>
          <w:tcPr>
            <w:tcW w:w="2153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757" w:type="dxa"/>
          </w:tcPr>
          <w:p w:rsidR="00287FB3" w:rsidRPr="001270C1" w:rsidRDefault="00287FB3" w:rsidP="008C6EB1">
            <w:pPr>
              <w:ind w:left="807"/>
              <w:rPr>
                <w:sz w:val="16"/>
                <w:szCs w:val="16"/>
                <w:lang w:bidi="ar-IQ"/>
              </w:rPr>
            </w:pPr>
            <w:r w:rsidRPr="001270C1">
              <w:rPr>
                <w:sz w:val="16"/>
                <w:szCs w:val="16"/>
                <w:lang w:bidi="ar-IQ"/>
              </w:rPr>
              <w:t>beaker</w:t>
            </w:r>
          </w:p>
          <w:p w:rsidR="006555C7" w:rsidRPr="001270C1" w:rsidRDefault="00E01107" w:rsidP="008C6EB1">
            <w:pPr>
              <w:ind w:left="807"/>
              <w:rPr>
                <w:sz w:val="16"/>
                <w:szCs w:val="16"/>
                <w:lang w:bidi="ar-IQ"/>
              </w:rPr>
            </w:pPr>
            <w:r w:rsidRPr="001270C1">
              <w:rPr>
                <w:sz w:val="16"/>
                <w:szCs w:val="16"/>
                <w:lang w:bidi="ar-IQ"/>
              </w:rPr>
              <w:t>glass rod</w:t>
            </w:r>
          </w:p>
          <w:p w:rsidR="001270C1" w:rsidRDefault="00D92220" w:rsidP="008C6EB1">
            <w:pPr>
              <w:ind w:left="807"/>
              <w:rPr>
                <w:sz w:val="16"/>
                <w:szCs w:val="16"/>
                <w:lang w:bidi="ar-IQ"/>
              </w:rPr>
            </w:pPr>
            <w:r w:rsidRPr="001270C1">
              <w:rPr>
                <w:sz w:val="16"/>
                <w:szCs w:val="16"/>
                <w:lang w:bidi="ar-IQ"/>
              </w:rPr>
              <w:t>washing bottle</w:t>
            </w:r>
          </w:p>
          <w:p w:rsidR="00D92220" w:rsidRDefault="001270C1" w:rsidP="008C6EB1">
            <w:pPr>
              <w:ind w:left="807"/>
              <w:rPr>
                <w:sz w:val="16"/>
                <w:szCs w:val="16"/>
                <w:lang w:bidi="ar-IQ"/>
              </w:rPr>
            </w:pPr>
            <w:r w:rsidRPr="00B7629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1270C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watch glass</w:t>
            </w:r>
          </w:p>
          <w:p w:rsidR="001270C1" w:rsidRPr="00C869EB" w:rsidRDefault="001270C1" w:rsidP="008C6EB1">
            <w:pPr>
              <w:ind w:left="807"/>
              <w:rPr>
                <w:rFonts w:hint="cs"/>
                <w:rtl/>
                <w:lang w:bidi="ar-IQ"/>
              </w:rPr>
            </w:pPr>
          </w:p>
        </w:tc>
        <w:tc>
          <w:tcPr>
            <w:tcW w:w="1528" w:type="dxa"/>
          </w:tcPr>
          <w:p w:rsidR="00C46701" w:rsidRPr="001270C1" w:rsidRDefault="00D92220" w:rsidP="00051DFD">
            <w:pPr>
              <w:ind w:left="807"/>
              <w:rPr>
                <w:rFonts w:hint="cs"/>
                <w:sz w:val="20"/>
                <w:szCs w:val="20"/>
                <w:rtl/>
                <w:lang w:bidi="ar-IQ"/>
              </w:rPr>
            </w:pPr>
            <w:r w:rsidRPr="001270C1">
              <w:rPr>
                <w:sz w:val="20"/>
                <w:szCs w:val="20"/>
                <w:lang w:bidi="ar-IQ"/>
              </w:rPr>
              <w:t>2</w:t>
            </w:r>
          </w:p>
          <w:p w:rsidR="00C508CA" w:rsidRPr="00C869EB" w:rsidRDefault="00B32D86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9B7F61" w:rsidRPr="00C869EB" w:rsidRDefault="001270C1" w:rsidP="00051DFD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6555C7" w:rsidRPr="00C869EB" w:rsidRDefault="00D92220" w:rsidP="009B7F61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979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3498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</w:tr>
    </w:tbl>
    <w:p w:rsidR="001270C1" w:rsidRPr="00B76292" w:rsidRDefault="00CF131B" w:rsidP="001270C1">
      <w:pPr>
        <w:bidi w:val="0"/>
        <w:spacing w:before="240"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p w:rsidR="001270C1" w:rsidRPr="00B76292" w:rsidRDefault="001270C1" w:rsidP="001270C1">
      <w:pPr>
        <w:pStyle w:val="ListParagraph"/>
        <w:numPr>
          <w:ilvl w:val="0"/>
          <w:numId w:val="12"/>
        </w:numPr>
        <w:bidi w:val="0"/>
        <w:spacing w:after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Weight (0.5 gr) of copper carbonate and dissolve it with (5 ml) of H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SO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4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(5N).</w:t>
      </w:r>
    </w:p>
    <w:p w:rsidR="001270C1" w:rsidRPr="00B76292" w:rsidRDefault="001270C1" w:rsidP="001270C1">
      <w:pPr>
        <w:pStyle w:val="ListParagraph"/>
        <w:numPr>
          <w:ilvl w:val="0"/>
          <w:numId w:val="12"/>
        </w:numPr>
        <w:bidi w:val="0"/>
        <w:spacing w:after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Heat the solution to get rid of CO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gas.</w:t>
      </w:r>
    </w:p>
    <w:p w:rsidR="001270C1" w:rsidRPr="00B76292" w:rsidRDefault="001270C1" w:rsidP="001270C1">
      <w:pPr>
        <w:pStyle w:val="ListParagraph"/>
        <w:numPr>
          <w:ilvl w:val="0"/>
          <w:numId w:val="12"/>
        </w:numPr>
        <w:bidi w:val="0"/>
        <w:spacing w:after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Cool the solution in ice bath; blue crystals will be formed.</w:t>
      </w:r>
    </w:p>
    <w:p w:rsidR="001270C1" w:rsidRPr="00B76292" w:rsidRDefault="001270C1" w:rsidP="001270C1">
      <w:pPr>
        <w:pStyle w:val="ListParagraph"/>
        <w:numPr>
          <w:ilvl w:val="0"/>
          <w:numId w:val="12"/>
        </w:numPr>
        <w:bidi w:val="0"/>
        <w:spacing w:after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Filter the crystals using filter paper then dry the crystals by putting the filter paper in a watch glass above water bath to dry.</w:t>
      </w:r>
    </w:p>
    <w:p w:rsidR="001270C1" w:rsidRPr="00B76292" w:rsidRDefault="001270C1" w:rsidP="001270C1">
      <w:pPr>
        <w:pStyle w:val="ListParagraph"/>
        <w:numPr>
          <w:ilvl w:val="0"/>
          <w:numId w:val="12"/>
        </w:numPr>
        <w:bidi w:val="0"/>
        <w:spacing w:after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Weight the blue crystals and calculate the percentage of the yield.</w:t>
      </w:r>
    </w:p>
    <w:p w:rsidR="00EE748A" w:rsidRPr="008C6EB1" w:rsidRDefault="00EE748A" w:rsidP="00EE748A">
      <w:pPr>
        <w:bidi w:val="0"/>
        <w:spacing w:line="240" w:lineRule="auto"/>
        <w:rPr>
          <w:rFonts w:asciiTheme="majorBidi" w:eastAsia="Calibri" w:hAnsiTheme="majorBidi" w:cstheme="majorBidi"/>
          <w:color w:val="000000" w:themeColor="text1"/>
          <w:sz w:val="24"/>
          <w:szCs w:val="24"/>
          <w:lang w:bidi="ar-IQ"/>
        </w:rPr>
      </w:pPr>
    </w:p>
    <w:sectPr w:rsidR="00EE748A" w:rsidRPr="008C6EB1" w:rsidSect="0024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4E" w:rsidRDefault="001F554E" w:rsidP="008C6EB1">
      <w:pPr>
        <w:spacing w:after="0" w:line="240" w:lineRule="auto"/>
      </w:pPr>
      <w:r>
        <w:separator/>
      </w:r>
    </w:p>
  </w:endnote>
  <w:endnote w:type="continuationSeparator" w:id="1">
    <w:p w:rsidR="001F554E" w:rsidRDefault="001F554E" w:rsidP="008C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4E" w:rsidRDefault="001F554E" w:rsidP="008C6EB1">
      <w:pPr>
        <w:spacing w:after="0" w:line="240" w:lineRule="auto"/>
      </w:pPr>
      <w:r>
        <w:separator/>
      </w:r>
    </w:p>
  </w:footnote>
  <w:footnote w:type="continuationSeparator" w:id="1">
    <w:p w:rsidR="001F554E" w:rsidRDefault="001F554E" w:rsidP="008C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BD9"/>
    <w:multiLevelType w:val="hybridMultilevel"/>
    <w:tmpl w:val="9B9E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5BA"/>
    <w:multiLevelType w:val="hybridMultilevel"/>
    <w:tmpl w:val="240A0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2A83"/>
    <w:multiLevelType w:val="hybridMultilevel"/>
    <w:tmpl w:val="37E46F24"/>
    <w:lvl w:ilvl="0" w:tplc="4A8A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46C44"/>
    <w:multiLevelType w:val="hybridMultilevel"/>
    <w:tmpl w:val="6F58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7427"/>
    <w:multiLevelType w:val="hybridMultilevel"/>
    <w:tmpl w:val="CC847F24"/>
    <w:lvl w:ilvl="0" w:tplc="1F1E2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0FCB"/>
    <w:multiLevelType w:val="multilevel"/>
    <w:tmpl w:val="7F1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&gt;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C2F7D"/>
    <w:multiLevelType w:val="hybridMultilevel"/>
    <w:tmpl w:val="865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7978"/>
    <w:multiLevelType w:val="hybridMultilevel"/>
    <w:tmpl w:val="677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94195"/>
    <w:multiLevelType w:val="hybridMultilevel"/>
    <w:tmpl w:val="B0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7CAC"/>
    <w:multiLevelType w:val="hybridMultilevel"/>
    <w:tmpl w:val="2A04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53B3"/>
    <w:multiLevelType w:val="hybridMultilevel"/>
    <w:tmpl w:val="9E18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11585"/>
    <w:multiLevelType w:val="hybridMultilevel"/>
    <w:tmpl w:val="9356B312"/>
    <w:lvl w:ilvl="0" w:tplc="2E7E11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D07E5"/>
    <w:multiLevelType w:val="hybridMultilevel"/>
    <w:tmpl w:val="2D02238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FD"/>
    <w:rsid w:val="00051DFD"/>
    <w:rsid w:val="00112727"/>
    <w:rsid w:val="001270C1"/>
    <w:rsid w:val="001F554E"/>
    <w:rsid w:val="002456B7"/>
    <w:rsid w:val="002807D4"/>
    <w:rsid w:val="00287FB3"/>
    <w:rsid w:val="00447A85"/>
    <w:rsid w:val="00503959"/>
    <w:rsid w:val="00593142"/>
    <w:rsid w:val="00635110"/>
    <w:rsid w:val="006555C7"/>
    <w:rsid w:val="00702206"/>
    <w:rsid w:val="00855B36"/>
    <w:rsid w:val="00855CAA"/>
    <w:rsid w:val="008C4A97"/>
    <w:rsid w:val="008C6EB1"/>
    <w:rsid w:val="009028C5"/>
    <w:rsid w:val="009A5120"/>
    <w:rsid w:val="009B7F61"/>
    <w:rsid w:val="00B32D86"/>
    <w:rsid w:val="00C13B70"/>
    <w:rsid w:val="00C46701"/>
    <w:rsid w:val="00C508CA"/>
    <w:rsid w:val="00C869EB"/>
    <w:rsid w:val="00CF131B"/>
    <w:rsid w:val="00D22442"/>
    <w:rsid w:val="00D92220"/>
    <w:rsid w:val="00DB06A0"/>
    <w:rsid w:val="00E01107"/>
    <w:rsid w:val="00E635C7"/>
    <w:rsid w:val="00EB5172"/>
    <w:rsid w:val="00EE748A"/>
    <w:rsid w:val="00F8277B"/>
    <w:rsid w:val="00FB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1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B1"/>
  </w:style>
  <w:style w:type="paragraph" w:styleId="Footer">
    <w:name w:val="footer"/>
    <w:basedOn w:val="Normal"/>
    <w:link w:val="Foot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2018-09-29T20:56:00Z</dcterms:created>
  <dcterms:modified xsi:type="dcterms:W3CDTF">2018-09-29T20:56:00Z</dcterms:modified>
</cp:coreProperties>
</file>