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E" w:rsidRDefault="009946EE"/>
    <w:p w:rsidR="00A34082" w:rsidRPr="00604B3B" w:rsidRDefault="00A34082" w:rsidP="00A34082">
      <w:pPr>
        <w:ind w:firstLine="720"/>
        <w:jc w:val="center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E</w:t>
      </w:r>
      <w:r w:rsidRPr="00604B3B">
        <w:rPr>
          <w:rFonts w:asciiTheme="minorBidi" w:hAnsiTheme="minorBidi"/>
          <w:b/>
          <w:bCs/>
          <w:sz w:val="28"/>
          <w:szCs w:val="28"/>
          <w:lang w:bidi="ar-IQ"/>
        </w:rPr>
        <w:t>xperiment (1)</w:t>
      </w:r>
    </w:p>
    <w:p w:rsidR="00A34082" w:rsidRDefault="00A34082" w:rsidP="00A34082">
      <w:pPr>
        <w:ind w:firstLine="720"/>
        <w:jc w:val="center"/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</w:pPr>
    </w:p>
    <w:p w:rsidR="00A34082" w:rsidRDefault="00A34082" w:rsidP="00A34082">
      <w:pPr>
        <w:ind w:firstLine="720"/>
        <w:jc w:val="center"/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</w:pPr>
      <w:r w:rsidRPr="00604B3B"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  <w:t>NaOH calibration using positive ion exchanger</w:t>
      </w: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Pr="00523289" w:rsidRDefault="00A34082" w:rsidP="00A34082">
      <w:pP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  <w:r w:rsidRPr="00523289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The theoretical part</w:t>
      </w: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>The cation exchanger contains effective sites that are rich with positive ions whi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ch are usually of the H + form,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This positive ion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 xml:space="preserve"> can be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changed by another positive ion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 xml:space="preserve"> such as Na </w:t>
      </w:r>
      <w:r w:rsidRPr="00523289">
        <w:rPr>
          <w:rFonts w:asciiTheme="minorBidi" w:hAnsiTheme="minorBidi"/>
          <w:b/>
          <w:bCs/>
          <w:sz w:val="24"/>
          <w:szCs w:val="24"/>
          <w:vertAlign w:val="superscript"/>
          <w:lang w:bidi="ar-IQ"/>
        </w:rPr>
        <w:t>+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 xml:space="preserve"> or K </w:t>
      </w:r>
      <w:r w:rsidRPr="00523289">
        <w:rPr>
          <w:rFonts w:asciiTheme="minorBidi" w:hAnsiTheme="minorBidi"/>
          <w:b/>
          <w:bCs/>
          <w:sz w:val="24"/>
          <w:szCs w:val="24"/>
          <w:vertAlign w:val="superscript"/>
          <w:lang w:bidi="ar-IQ"/>
        </w:rPr>
        <w:t>+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 xml:space="preserve">, where it replaces or replaces the hydrogen proton with the similar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m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>etal ions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523289">
        <w:rPr>
          <w:rFonts w:asciiTheme="minorBidi" w:hAnsiTheme="minorBidi"/>
          <w:b/>
          <w:bCs/>
          <w:sz w:val="24"/>
          <w:szCs w:val="24"/>
          <w:lang w:bidi="ar-IQ"/>
        </w:rPr>
        <w:t>in the charge when we added saline solution such as NaCl, KCl</w:t>
      </w:r>
    </w:p>
    <w:p w:rsidR="00A34082" w:rsidRDefault="00A34082" w:rsidP="00A34082">
      <w:pPr>
        <w:rPr>
          <w:rFonts w:asciiTheme="minorBidi" w:hAnsiTheme="minorBidi"/>
          <w:sz w:val="24"/>
          <w:szCs w:val="24"/>
          <w:lang w:bidi="ar-IQ"/>
        </w:rPr>
      </w:pPr>
    </w:p>
    <w:p w:rsidR="00A34082" w:rsidRDefault="00A34082" w:rsidP="00A34082">
      <w:p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818EA" wp14:editId="57008CF7">
                <wp:simplePos x="0" y="0"/>
                <wp:positionH relativeFrom="column">
                  <wp:posOffset>1781175</wp:posOffset>
                </wp:positionH>
                <wp:positionV relativeFrom="paragraph">
                  <wp:posOffset>85090</wp:posOffset>
                </wp:positionV>
                <wp:extent cx="581025" cy="9525"/>
                <wp:effectExtent l="19050" t="57150" r="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left:0;text-align:left;margin-left:140.25pt;margin-top:6.7pt;width:45.7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CD644" wp14:editId="1224D62F">
                <wp:simplePos x="0" y="0"/>
                <wp:positionH relativeFrom="column">
                  <wp:posOffset>1838325</wp:posOffset>
                </wp:positionH>
                <wp:positionV relativeFrom="paragraph">
                  <wp:posOffset>180340</wp:posOffset>
                </wp:positionV>
                <wp:extent cx="561975" cy="9525"/>
                <wp:effectExtent l="0" t="76200" r="2857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144.75pt;margin-top:14.2pt;width:44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R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_SO</w:t>
      </w:r>
      <w:r w:rsidRPr="00523289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H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  +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NaCl               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R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_SO</w:t>
      </w:r>
      <w:r w:rsidRPr="00523289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Na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 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+    HCl</w:t>
      </w: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3C339" wp14:editId="52451256">
                <wp:simplePos x="0" y="0"/>
                <wp:positionH relativeFrom="column">
                  <wp:posOffset>1933575</wp:posOffset>
                </wp:positionH>
                <wp:positionV relativeFrom="paragraph">
                  <wp:posOffset>70485</wp:posOffset>
                </wp:positionV>
                <wp:extent cx="733425" cy="9525"/>
                <wp:effectExtent l="38100" t="76200" r="0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left:0;text-align:left;margin-left:152.25pt;margin-top:5.55pt;width:57.75pt;height: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D42A9" wp14:editId="495329EE">
                <wp:simplePos x="0" y="0"/>
                <wp:positionH relativeFrom="column">
                  <wp:posOffset>1981200</wp:posOffset>
                </wp:positionH>
                <wp:positionV relativeFrom="paragraph">
                  <wp:posOffset>175260</wp:posOffset>
                </wp:positionV>
                <wp:extent cx="723900" cy="19050"/>
                <wp:effectExtent l="0" t="5715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left:0;text-align:left;margin-left:156pt;margin-top:13.8pt;width:57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R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_COO</w:t>
      </w:r>
      <w:proofErr w:type="gramStart"/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 H</w:t>
      </w:r>
      <w:proofErr w:type="gramEnd"/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  +   NaCl                    R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>_COO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Na</w:t>
      </w:r>
      <w:r w:rsidRPr="00523289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523289">
        <w:rPr>
          <w:rFonts w:asciiTheme="minorBidi" w:hAnsiTheme="minorBidi"/>
          <w:b/>
          <w:bCs/>
          <w:sz w:val="28"/>
          <w:szCs w:val="28"/>
          <w:lang w:bidi="ar-IQ"/>
        </w:rPr>
        <w:t xml:space="preserve">     +    HCl</w:t>
      </w:r>
    </w:p>
    <w:p w:rsidR="00A34082" w:rsidRDefault="00A34082" w:rsidP="00A34082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8E6347">
        <w:rPr>
          <w:rFonts w:asciiTheme="minorBidi" w:hAnsiTheme="minorBidi"/>
          <w:b/>
          <w:bCs/>
          <w:sz w:val="24"/>
          <w:szCs w:val="24"/>
          <w:lang w:bidi="ar-IQ"/>
        </w:rPr>
        <w:t>So When a sodium chloride( NaCl) or potassium chloride (KCl) solution is passed on (H</w:t>
      </w:r>
      <w:r w:rsidRPr="008E6347">
        <w:rPr>
          <w:rFonts w:asciiTheme="minorBidi" w:hAnsiTheme="minorBidi"/>
          <w:b/>
          <w:bCs/>
          <w:sz w:val="24"/>
          <w:szCs w:val="24"/>
          <w:vertAlign w:val="superscript"/>
          <w:lang w:bidi="ar-IQ"/>
        </w:rPr>
        <w:t>+</w:t>
      </w:r>
      <w:r w:rsidRPr="008E6347">
        <w:rPr>
          <w:rFonts w:asciiTheme="minorBidi" w:hAnsiTheme="minorBidi"/>
          <w:b/>
          <w:bCs/>
          <w:sz w:val="24"/>
          <w:szCs w:val="24"/>
          <w:lang w:bidi="ar-IQ"/>
        </w:rPr>
        <w:t xml:space="preserve"> _ Form) cation exchanger, the exchange between sodium ions (Na</w:t>
      </w:r>
      <w:r w:rsidRPr="008E6347">
        <w:rPr>
          <w:rFonts w:asciiTheme="minorBidi" w:hAnsiTheme="minorBidi"/>
          <w:b/>
          <w:bCs/>
          <w:sz w:val="24"/>
          <w:szCs w:val="24"/>
          <w:vertAlign w:val="superscript"/>
          <w:lang w:bidi="ar-IQ"/>
        </w:rPr>
        <w:t>+</w:t>
      </w:r>
      <w:r w:rsidRPr="008E6347">
        <w:rPr>
          <w:rFonts w:asciiTheme="minorBidi" w:hAnsiTheme="minorBidi"/>
          <w:b/>
          <w:bCs/>
          <w:sz w:val="24"/>
          <w:szCs w:val="24"/>
          <w:lang w:bidi="ar-IQ"/>
        </w:rPr>
        <w:t>) and hydrogen ions (H</w:t>
      </w:r>
      <w:r w:rsidRPr="008E6347">
        <w:rPr>
          <w:rFonts w:asciiTheme="minorBidi" w:hAnsiTheme="minorBidi"/>
          <w:b/>
          <w:bCs/>
          <w:sz w:val="24"/>
          <w:szCs w:val="24"/>
          <w:vertAlign w:val="superscript"/>
          <w:lang w:bidi="ar-IQ"/>
        </w:rPr>
        <w:t>+</w:t>
      </w:r>
      <w:r w:rsidRPr="008E6347">
        <w:rPr>
          <w:rFonts w:asciiTheme="minorBidi" w:hAnsiTheme="minorBidi"/>
          <w:b/>
          <w:bCs/>
          <w:sz w:val="24"/>
          <w:szCs w:val="24"/>
          <w:lang w:bidi="ar-IQ"/>
        </w:rPr>
        <w:t>) will be as follows:</w:t>
      </w:r>
    </w:p>
    <w:p w:rsidR="00A34082" w:rsidRDefault="00A34082" w:rsidP="00A34082">
      <w:pPr>
        <w:rPr>
          <w:rFonts w:asciiTheme="minorBidi" w:hAnsiTheme="minorBidi"/>
          <w:sz w:val="24"/>
          <w:szCs w:val="24"/>
          <w:lang w:bidi="ar-IQ"/>
        </w:rPr>
      </w:pPr>
    </w:p>
    <w:p w:rsidR="00A34082" w:rsidRDefault="00A34082" w:rsidP="00A34082">
      <w:pPr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0C02E" wp14:editId="65E9A2AA">
                <wp:simplePos x="0" y="0"/>
                <wp:positionH relativeFrom="column">
                  <wp:posOffset>1438275</wp:posOffset>
                </wp:positionH>
                <wp:positionV relativeFrom="paragraph">
                  <wp:posOffset>55245</wp:posOffset>
                </wp:positionV>
                <wp:extent cx="904875" cy="9525"/>
                <wp:effectExtent l="38100" t="76200" r="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left:0;text-align:left;margin-left:113.25pt;margin-top:4.35pt;width:71.25pt;height: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23A8F" wp14:editId="095D61E2">
                <wp:simplePos x="0" y="0"/>
                <wp:positionH relativeFrom="column">
                  <wp:posOffset>1476375</wp:posOffset>
                </wp:positionH>
                <wp:positionV relativeFrom="paragraph">
                  <wp:posOffset>150495</wp:posOffset>
                </wp:positionV>
                <wp:extent cx="91440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left:0;text-align:left;margin-left:116.25pt;margin-top:11.85pt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>R</w:t>
      </w:r>
      <w:r w:rsidRPr="008E6347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_</w:t>
      </w:r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 xml:space="preserve"> H</w:t>
      </w:r>
      <w:r w:rsidRPr="008E6347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 xml:space="preserve">     </w:t>
      </w:r>
      <w:proofErr w:type="gramStart"/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>+  NaCl</w:t>
      </w:r>
      <w:proofErr w:type="gramEnd"/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                 R</w:t>
      </w:r>
      <w:r w:rsidRPr="008E6347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_</w:t>
      </w:r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 xml:space="preserve"> Na</w:t>
      </w:r>
      <w:r w:rsidRPr="008E6347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8E6347">
        <w:rPr>
          <w:rFonts w:asciiTheme="minorBidi" w:hAnsiTheme="minorBidi"/>
          <w:b/>
          <w:bCs/>
          <w:sz w:val="28"/>
          <w:szCs w:val="28"/>
          <w:lang w:bidi="ar-IQ"/>
        </w:rPr>
        <w:t xml:space="preserve">   +  HCl  </w:t>
      </w: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>T</w:t>
      </w:r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 xml:space="preserve">he solution that is flow from the column is acid (HCl) and from the calibration of this acid with sodium hydroxide we can be </w:t>
      </w:r>
      <w:proofErr w:type="gramStart"/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>known  the</w:t>
      </w:r>
      <w:proofErr w:type="gramEnd"/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 xml:space="preserve"> number of the meq. </w:t>
      </w:r>
      <w:proofErr w:type="gramStart"/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>of</w:t>
      </w:r>
      <w:proofErr w:type="gramEnd"/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 xml:space="preserve"> the acid or hydrogen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and we can</w:t>
      </w:r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 xml:space="preserve"> calculate the normality of the base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(NaOH)</w:t>
      </w:r>
      <w:r w:rsidRPr="00EC440A">
        <w:rPr>
          <w:rFonts w:asciiTheme="minorBidi" w:hAnsiTheme="minorBidi"/>
          <w:b/>
          <w:bCs/>
          <w:sz w:val="24"/>
          <w:szCs w:val="24"/>
          <w:lang w:bidi="ar-IQ"/>
        </w:rPr>
        <w:t>, the unknown standard.</w:t>
      </w: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Pr="00670DF8" w:rsidRDefault="00A34082" w:rsidP="00A34082">
      <w:pPr>
        <w:spacing w:line="360" w:lineRule="auto"/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  <w:r w:rsidRPr="00670DF8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lastRenderedPageBreak/>
        <w:t>Materials</w:t>
      </w:r>
    </w:p>
    <w:p w:rsidR="00A34082" w:rsidRPr="00670DF8" w:rsidRDefault="00A34082" w:rsidP="00A34082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1. HCl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hydrochloric acid (3N)</w:t>
      </w:r>
    </w:p>
    <w:p w:rsidR="00A34082" w:rsidRPr="00670DF8" w:rsidRDefault="00A34082" w:rsidP="00A34082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>2. Ag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N</w:t>
      </w: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>O</w:t>
      </w:r>
      <w:r w:rsidRPr="002C7F41">
        <w:rPr>
          <w:rFonts w:asciiTheme="minorBidi" w:hAnsiTheme="minorBidi"/>
          <w:b/>
          <w:bCs/>
          <w:sz w:val="24"/>
          <w:szCs w:val="24"/>
          <w:vertAlign w:val="subscript"/>
          <w:lang w:bidi="ar-IQ"/>
        </w:rPr>
        <w:t>3</w:t>
      </w: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 silver nitrate (0.1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N</w:t>
      </w: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>)</w:t>
      </w:r>
    </w:p>
    <w:p w:rsidR="00A34082" w:rsidRPr="002C7F41" w:rsidRDefault="00A34082" w:rsidP="00A34082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3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–</w:t>
      </w: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 NaCl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2C7F41">
        <w:rPr>
          <w:rFonts w:asciiTheme="minorBidi" w:hAnsiTheme="minorBidi"/>
          <w:b/>
          <w:bCs/>
          <w:sz w:val="24"/>
          <w:szCs w:val="24"/>
          <w:lang w:bidi="ar-IQ"/>
        </w:rPr>
        <w:t>sodium chloride</w:t>
      </w:r>
    </w:p>
    <w:p w:rsidR="00A34082" w:rsidRPr="00670DF8" w:rsidRDefault="00A34082" w:rsidP="00A34082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4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–</w:t>
      </w: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Methyl orange</w:t>
      </w: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670DF8">
        <w:rPr>
          <w:rFonts w:asciiTheme="minorBidi" w:hAnsiTheme="minorBidi"/>
          <w:b/>
          <w:bCs/>
          <w:sz w:val="24"/>
          <w:szCs w:val="24"/>
          <w:lang w:bidi="ar-IQ"/>
        </w:rPr>
        <w:t xml:space="preserve">5 - NaOH </w:t>
      </w: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  <w:r w:rsidRPr="003F7E2A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Procedure</w:t>
      </w:r>
    </w:p>
    <w:p w:rsidR="00A34082" w:rsidRPr="00836C90" w:rsidRDefault="00A34082" w:rsidP="00A34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836C90">
        <w:rPr>
          <w:rFonts w:asciiTheme="minorBidi" w:hAnsiTheme="minorBidi"/>
          <w:b/>
          <w:bCs/>
          <w:sz w:val="24"/>
          <w:szCs w:val="24"/>
          <w:lang w:bidi="ar-IQ"/>
        </w:rPr>
        <w:t>Carefully weigh (0.1) g from sodium chloride salt ( NaCl ) and dissolve it with a little amount of the distilled water,Then add it to the activated column and leave ( 2 ) ml of distilled water above the resin.</w:t>
      </w:r>
    </w:p>
    <w:p w:rsidR="00A34082" w:rsidRDefault="00A34082" w:rsidP="00A34082">
      <w:pPr>
        <w:pStyle w:val="ListParagraph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C</w:t>
      </w:r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 xml:space="preserve">ollect the first amount of washing water from the column and check it by adding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of the methyl orange indicator</w:t>
      </w:r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 xml:space="preserve"> when a pink color </w:t>
      </w:r>
      <w:proofErr w:type="gramStart"/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>appear ,</w:t>
      </w:r>
      <w:proofErr w:type="gramEnd"/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 xml:space="preserve"> Add another amount of the distilled water to the column and collect it from the column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in the conical flask </w:t>
      </w:r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>then also check it by  use  the methyl orange indicator and repeat this process until the pink color disappearance.</w:t>
      </w:r>
    </w:p>
    <w:p w:rsidR="00A34082" w:rsidRPr="00D86D9F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>C</w:t>
      </w:r>
      <w:r w:rsidRPr="00D86D9F">
        <w:rPr>
          <w:rFonts w:asciiTheme="minorBidi" w:hAnsiTheme="minorBidi"/>
          <w:b/>
          <w:bCs/>
          <w:sz w:val="24"/>
          <w:szCs w:val="24"/>
          <w:lang w:bidi="ar-IQ"/>
        </w:rPr>
        <w:t>alibrate the solution in the conical flask with the sodium hydroxide in the burette</w:t>
      </w: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Pr="006020E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Pr="006834D6" w:rsidRDefault="00A34082" w:rsidP="00A34082">
      <w:pPr>
        <w:spacing w:line="360" w:lineRule="auto"/>
        <w:jc w:val="both"/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  <w:r w:rsidRPr="006834D6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Calculation</w:t>
      </w:r>
    </w:p>
    <w:p w:rsidR="00A34082" w:rsidRDefault="00A34082" w:rsidP="00A34082">
      <w:pPr>
        <w:rPr>
          <w:rtl/>
          <w:lang w:bidi="ar-IQ"/>
        </w:rPr>
      </w:pPr>
    </w:p>
    <w:p w:rsidR="00A34082" w:rsidRDefault="00A34082" w:rsidP="00A34082">
      <w:pPr>
        <w:rPr>
          <w:rFonts w:asciiTheme="minorBidi" w:hAnsiTheme="minorBidi"/>
          <w:b/>
          <w:bCs/>
          <w:sz w:val="28"/>
          <w:szCs w:val="28"/>
          <w:lang w:bidi="ar-IQ"/>
        </w:rPr>
      </w:pPr>
      <w:r w:rsidRPr="006020E2">
        <w:rPr>
          <w:rFonts w:asciiTheme="minorBidi" w:hAnsiTheme="minorBidi"/>
          <w:b/>
          <w:bCs/>
          <w:sz w:val="28"/>
          <w:szCs w:val="28"/>
          <w:lang w:bidi="ar-IQ"/>
        </w:rPr>
        <w:t>N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6020E2">
        <w:rPr>
          <w:rFonts w:asciiTheme="minorBidi" w:hAnsiTheme="minorBidi"/>
          <w:b/>
          <w:bCs/>
          <w:sz w:val="28"/>
          <w:szCs w:val="28"/>
          <w:lang w:bidi="ar-IQ"/>
        </w:rPr>
        <w:t xml:space="preserve">.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of</w:t>
      </w:r>
      <w:r w:rsidRPr="006020E2">
        <w:rPr>
          <w:rFonts w:asciiTheme="minorBidi" w:hAnsiTheme="minorBidi"/>
          <w:b/>
          <w:bCs/>
          <w:sz w:val="28"/>
          <w:szCs w:val="28"/>
          <w:lang w:bidi="ar-IQ"/>
        </w:rPr>
        <w:t xml:space="preserve"> Meq.HCl     =      No. of   Meq.NaCl     =      </w:t>
      </w:r>
      <w:proofErr w:type="gramStart"/>
      <w:r w:rsidRPr="006020E2">
        <w:rPr>
          <w:rFonts w:asciiTheme="minorBidi" w:hAnsiTheme="minorBidi"/>
          <w:b/>
          <w:bCs/>
          <w:sz w:val="28"/>
          <w:szCs w:val="28"/>
          <w:lang w:bidi="ar-IQ"/>
        </w:rPr>
        <w:t>No.of  Meq.NaOH</w:t>
      </w:r>
      <w:proofErr w:type="gramEnd"/>
      <w:r w:rsidRPr="006020E2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</w:t>
      </w:r>
    </w:p>
    <w:p w:rsidR="00A34082" w:rsidRPr="006020E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Pr="006834D6" w:rsidRDefault="00A34082" w:rsidP="00A34082">
      <w:pPr>
        <w:tabs>
          <w:tab w:val="left" w:pos="2475"/>
        </w:tabs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EC46F" wp14:editId="4BA28873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10858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8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6834D6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834D6">
        <w:rPr>
          <w:rFonts w:asciiTheme="minorBidi" w:hAnsiTheme="minorBidi"/>
          <w:b/>
          <w:bCs/>
          <w:sz w:val="28"/>
          <w:szCs w:val="28"/>
          <w:lang w:bidi="ar-IQ"/>
        </w:rPr>
        <w:t xml:space="preserve">Wt of NaCl </w:t>
      </w:r>
      <w:r w:rsidRPr="006834D6">
        <w:rPr>
          <w:rFonts w:asciiTheme="minorBidi" w:hAnsiTheme="minorBidi"/>
          <w:b/>
          <w:bCs/>
          <w:sz w:val="28"/>
          <w:szCs w:val="28"/>
          <w:lang w:bidi="ar-IQ"/>
        </w:rPr>
        <w:tab/>
      </w:r>
      <w:proofErr w:type="gramStart"/>
      <w:r w:rsidRPr="006834D6">
        <w:rPr>
          <w:rFonts w:asciiTheme="minorBidi" w:hAnsiTheme="minorBidi"/>
          <w:b/>
          <w:bCs/>
          <w:sz w:val="28"/>
          <w:szCs w:val="28"/>
          <w:lang w:bidi="ar-IQ"/>
        </w:rPr>
        <w:t>×  1000</w:t>
      </w:r>
      <w:proofErr w:type="gramEnd"/>
      <w:r w:rsidRPr="006834D6">
        <w:rPr>
          <w:rFonts w:asciiTheme="minorBidi" w:hAnsiTheme="minorBidi"/>
          <w:b/>
          <w:bCs/>
          <w:sz w:val="28"/>
          <w:szCs w:val="28"/>
          <w:lang w:bidi="ar-IQ"/>
        </w:rPr>
        <w:t xml:space="preserve">  =   N (NaOH)   × V (NaOH)</w:t>
      </w:r>
    </w:p>
    <w:p w:rsidR="00A34082" w:rsidRDefault="00A34082" w:rsidP="00A34082">
      <w:pPr>
        <w:tabs>
          <w:tab w:val="left" w:pos="4590"/>
          <w:tab w:val="left" w:pos="6060"/>
        </w:tabs>
        <w:rPr>
          <w:rFonts w:asciiTheme="minorBidi" w:hAnsiTheme="minorBidi"/>
          <w:b/>
          <w:bCs/>
          <w:sz w:val="28"/>
          <w:szCs w:val="28"/>
          <w:lang w:bidi="ar-IQ"/>
        </w:rPr>
      </w:pPr>
      <w:proofErr w:type="gramStart"/>
      <w:r w:rsidRPr="006834D6">
        <w:rPr>
          <w:rFonts w:asciiTheme="minorBidi" w:hAnsiTheme="minorBidi"/>
          <w:b/>
          <w:bCs/>
          <w:sz w:val="28"/>
          <w:szCs w:val="28"/>
          <w:lang w:bidi="ar-IQ"/>
        </w:rPr>
        <w:t xml:space="preserve">Eq.Wt of NaCl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ab/>
      </w:r>
      <w:r w:rsidRPr="006834D6"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  <w:t>?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ab/>
      </w:r>
      <w:proofErr w:type="gramStart"/>
      <w:r w:rsidRPr="006834D6"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  <w:t>from</w:t>
      </w:r>
      <w:proofErr w:type="gramEnd"/>
      <w:r w:rsidRPr="006834D6">
        <w:rPr>
          <w:rFonts w:asciiTheme="minorBidi" w:hAnsiTheme="minorBidi"/>
          <w:b/>
          <w:bCs/>
          <w:color w:val="FF00FF"/>
          <w:sz w:val="28"/>
          <w:szCs w:val="28"/>
          <w:lang w:bidi="ar-IQ"/>
        </w:rPr>
        <w:t xml:space="preserve"> burette</w:t>
      </w:r>
    </w:p>
    <w:p w:rsidR="00A34082" w:rsidRPr="006834D6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rPr>
          <w:rFonts w:asciiTheme="minorBidi" w:hAnsiTheme="minorBidi"/>
          <w:sz w:val="28"/>
          <w:szCs w:val="28"/>
          <w:lang w:bidi="ar-IQ"/>
        </w:rPr>
      </w:pPr>
    </w:p>
    <w:p w:rsidR="00A34082" w:rsidRDefault="00A34082" w:rsidP="00A34082">
      <w:pP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  <w: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D</w:t>
      </w:r>
      <w:r w:rsidRPr="006834D6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iscussion</w:t>
      </w:r>
      <w: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 xml:space="preserve"> </w:t>
      </w:r>
      <w:r w:rsidRPr="006834D6"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>questions</w:t>
      </w:r>
      <w: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  <w:t xml:space="preserve"> </w:t>
      </w:r>
    </w:p>
    <w:p w:rsidR="00A34082" w:rsidRDefault="00A34082" w:rsidP="00A34082">
      <w:pPr>
        <w:rPr>
          <w:rFonts w:asciiTheme="minorBidi" w:hAnsiTheme="minorBidi"/>
          <w:b/>
          <w:bCs/>
          <w:color w:val="FF00FF"/>
          <w:sz w:val="28"/>
          <w:szCs w:val="28"/>
          <w:u w:val="single"/>
          <w:lang w:bidi="ar-IQ"/>
        </w:rPr>
      </w:pPr>
    </w:p>
    <w:p w:rsidR="00A34082" w:rsidRDefault="00A34082" w:rsidP="00A34082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  <w:lang w:bidi="ar-IQ"/>
        </w:rPr>
      </w:pPr>
      <w:r w:rsidRPr="006876F9">
        <w:rPr>
          <w:rFonts w:asciiTheme="minorBidi" w:hAnsiTheme="minorBidi"/>
          <w:b/>
          <w:bCs/>
          <w:sz w:val="24"/>
          <w:szCs w:val="24"/>
          <w:lang w:bidi="ar-IQ"/>
        </w:rPr>
        <w:t>What is the purpose of activating the ion exchanger column?</w:t>
      </w:r>
    </w:p>
    <w:p w:rsidR="00A34082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Why we </w:t>
      </w:r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>use  silver</w:t>
      </w:r>
      <w:proofErr w:type="gram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nitrate as </w:t>
      </w:r>
      <w:r w:rsidRPr="006876F9">
        <w:rPr>
          <w:rFonts w:asciiTheme="minorBidi" w:hAnsiTheme="minorBidi"/>
          <w:b/>
          <w:bCs/>
          <w:sz w:val="24"/>
          <w:szCs w:val="24"/>
          <w:lang w:bidi="ar-IQ"/>
        </w:rPr>
        <w:t xml:space="preserve"> indicator for the collect solution from the column in the process of the activating for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the</w:t>
      </w:r>
      <w:r w:rsidRPr="006876F9">
        <w:rPr>
          <w:rFonts w:asciiTheme="minorBidi" w:hAnsiTheme="minorBidi"/>
          <w:b/>
          <w:bCs/>
          <w:sz w:val="24"/>
          <w:szCs w:val="24"/>
          <w:lang w:bidi="ar-IQ"/>
        </w:rPr>
        <w:t xml:space="preserve"> ion exchanger column?</w:t>
      </w:r>
    </w:p>
    <w:p w:rsidR="00A34082" w:rsidRPr="00DD45A9" w:rsidRDefault="00A34082" w:rsidP="00A34082">
      <w:pPr>
        <w:pStyle w:val="ListParagraph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4082" w:rsidRDefault="00A34082" w:rsidP="00A34082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>What is</w:t>
      </w:r>
      <w:r w:rsidRPr="00DD45A9">
        <w:rPr>
          <w:rFonts w:asciiTheme="minorBidi" w:hAnsiTheme="minorBidi"/>
          <w:b/>
          <w:bCs/>
          <w:sz w:val="24"/>
          <w:szCs w:val="24"/>
          <w:lang w:bidi="ar-IQ"/>
        </w:rPr>
        <w:t xml:space="preserve"> the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result </w:t>
      </w:r>
      <w:r w:rsidRPr="00DD45A9">
        <w:rPr>
          <w:rFonts w:asciiTheme="minorBidi" w:hAnsiTheme="minorBidi"/>
          <w:b/>
          <w:bCs/>
          <w:sz w:val="24"/>
          <w:szCs w:val="24"/>
          <w:lang w:bidi="ar-IQ"/>
        </w:rPr>
        <w:t xml:space="preserve">color of the methyl orange indicator when we use it to check the acidic media and 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neutral </w:t>
      </w:r>
      <w:r w:rsidRPr="00DD45A9">
        <w:rPr>
          <w:rFonts w:asciiTheme="minorBidi" w:hAnsiTheme="minorBidi"/>
          <w:b/>
          <w:bCs/>
          <w:sz w:val="24"/>
          <w:szCs w:val="24"/>
          <w:lang w:bidi="ar-IQ"/>
        </w:rPr>
        <w:t>media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</w:p>
    <w:p w:rsidR="00A34082" w:rsidRDefault="00A34082">
      <w:pPr>
        <w:rPr>
          <w:rFonts w:hint="cs"/>
          <w:lang w:bidi="ar-IQ"/>
        </w:rPr>
      </w:pPr>
      <w:bookmarkStart w:id="0" w:name="_GoBack"/>
      <w:bookmarkEnd w:id="0"/>
    </w:p>
    <w:sectPr w:rsidR="00A34082" w:rsidSect="006A43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B0E"/>
    <w:multiLevelType w:val="hybridMultilevel"/>
    <w:tmpl w:val="DF74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C5C"/>
    <w:multiLevelType w:val="hybridMultilevel"/>
    <w:tmpl w:val="6F02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82"/>
    <w:rsid w:val="006A4396"/>
    <w:rsid w:val="008D257E"/>
    <w:rsid w:val="009946EE"/>
    <w:rsid w:val="00A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2019-03-10T04:02:00Z</dcterms:created>
  <dcterms:modified xsi:type="dcterms:W3CDTF">2019-03-10T04:03:00Z</dcterms:modified>
</cp:coreProperties>
</file>