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C3B" w:rsidRPr="004B1797" w:rsidRDefault="0051258F" w:rsidP="004B1797">
      <w:pPr>
        <w:pStyle w:val="Bodytext20"/>
        <w:shd w:val="clear" w:color="auto" w:fill="auto"/>
        <w:spacing w:after="78" w:line="360" w:lineRule="auto"/>
        <w:ind w:right="20"/>
        <w:jc w:val="both"/>
        <w:rPr>
          <w:rFonts w:asciiTheme="majorBidi" w:hAnsiTheme="majorBidi" w:cstheme="majorBidi"/>
          <w:b/>
          <w:bCs/>
          <w:sz w:val="28"/>
          <w:szCs w:val="28"/>
          <w:u w:val="single"/>
        </w:rPr>
      </w:pPr>
      <w:r w:rsidRPr="0051258F">
        <w:rPr>
          <w:rFonts w:asciiTheme="majorBidi" w:hAnsiTheme="majorBidi" w:cstheme="majorBidi"/>
          <w:noProof/>
          <w:color w:val="000000"/>
          <w:sz w:val="28"/>
          <w:szCs w:val="28"/>
        </w:rPr>
        <mc:AlternateContent>
          <mc:Choice Requires="wps">
            <w:drawing>
              <wp:anchor distT="0" distB="0" distL="114300" distR="114300" simplePos="0" relativeHeight="251659264" behindDoc="0" locked="0" layoutInCell="1" allowOverlap="1" wp14:anchorId="4FD19DE5" wp14:editId="37A33DB2">
                <wp:simplePos x="0" y="0"/>
                <wp:positionH relativeFrom="column">
                  <wp:posOffset>2465969</wp:posOffset>
                </wp:positionH>
                <wp:positionV relativeFrom="paragraph">
                  <wp:posOffset>344170</wp:posOffset>
                </wp:positionV>
                <wp:extent cx="845185" cy="318770"/>
                <wp:effectExtent l="0" t="0" r="1206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18770"/>
                        </a:xfrm>
                        <a:prstGeom prst="rect">
                          <a:avLst/>
                        </a:prstGeom>
                        <a:noFill/>
                        <a:ln w="9525">
                          <a:solidFill>
                            <a:srgbClr val="000000"/>
                          </a:solidFill>
                          <a:miter lim="800000"/>
                          <a:headEnd/>
                          <a:tailEnd/>
                        </a:ln>
                      </wps:spPr>
                      <wps:txbx>
                        <w:txbxContent>
                          <w:p w:rsidR="0051258F" w:rsidRDefault="0051258F" w:rsidP="005125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4.15pt;margin-top:27.1pt;width:66.5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" filled="f">
                <v:textbox>
                  <w:txbxContent>
                    <w:p w:rsidR="0051258F" w:rsidRDefault="0051258F" w:rsidP="0051258F"/>
                  </w:txbxContent>
                </v:textbox>
              </v:shape>
            </w:pict>
          </mc:Fallback>
        </mc:AlternateContent>
      </w:r>
      <w:r w:rsidR="004B1797" w:rsidRPr="004B1797">
        <w:rPr>
          <w:rFonts w:asciiTheme="majorBidi" w:hAnsiTheme="majorBidi" w:cstheme="majorBidi"/>
          <w:b/>
          <w:bCs/>
          <w:color w:val="000000"/>
          <w:sz w:val="28"/>
          <w:szCs w:val="28"/>
          <w:u w:val="single"/>
        </w:rPr>
        <w:t>Chapter-</w:t>
      </w:r>
      <w:proofErr w:type="gramStart"/>
      <w:r w:rsidR="004B1797" w:rsidRPr="004B1797">
        <w:rPr>
          <w:rFonts w:asciiTheme="majorBidi" w:hAnsiTheme="majorBidi" w:cstheme="majorBidi"/>
          <w:b/>
          <w:bCs/>
          <w:color w:val="000000"/>
          <w:sz w:val="28"/>
          <w:szCs w:val="28"/>
          <w:u w:val="single"/>
        </w:rPr>
        <w:t>6 :</w:t>
      </w:r>
      <w:proofErr w:type="gramEnd"/>
      <w:r w:rsidR="004B1797" w:rsidRPr="004B1797">
        <w:rPr>
          <w:rFonts w:asciiTheme="majorBidi" w:hAnsiTheme="majorBidi" w:cstheme="majorBidi"/>
          <w:b/>
          <w:bCs/>
          <w:color w:val="000000"/>
          <w:sz w:val="28"/>
          <w:szCs w:val="28"/>
          <w:u w:val="single"/>
        </w:rPr>
        <w:t xml:space="preserve"> Example for </w:t>
      </w:r>
      <w:proofErr w:type="spellStart"/>
      <w:r w:rsidR="004B1797" w:rsidRPr="004B1797">
        <w:rPr>
          <w:rFonts w:asciiTheme="majorBidi" w:hAnsiTheme="majorBidi" w:cstheme="majorBidi"/>
          <w:b/>
          <w:bCs/>
          <w:color w:val="000000"/>
          <w:sz w:val="28"/>
          <w:szCs w:val="28"/>
          <w:u w:val="single"/>
        </w:rPr>
        <w:t>Chondrichthyes</w:t>
      </w:r>
      <w:proofErr w:type="spellEnd"/>
      <w:r w:rsidR="004B1797" w:rsidRPr="004B1797">
        <w:rPr>
          <w:rFonts w:asciiTheme="majorBidi" w:hAnsiTheme="majorBidi" w:cstheme="majorBidi"/>
          <w:b/>
          <w:bCs/>
          <w:color w:val="000000"/>
          <w:sz w:val="28"/>
          <w:szCs w:val="28"/>
          <w:u w:val="single"/>
        </w:rPr>
        <w:t xml:space="preserve"> </w:t>
      </w:r>
    </w:p>
    <w:p w:rsidR="00C33C3B" w:rsidRPr="006D0E9D" w:rsidRDefault="00C33C3B" w:rsidP="004B1797">
      <w:pPr>
        <w:pStyle w:val="Heading10"/>
        <w:keepNext/>
        <w:keepLines/>
        <w:shd w:val="clear" w:color="auto" w:fill="auto"/>
        <w:spacing w:before="0" w:after="182" w:line="360" w:lineRule="auto"/>
        <w:ind w:right="20"/>
        <w:rPr>
          <w:rFonts w:asciiTheme="majorBidi" w:hAnsiTheme="majorBidi" w:cstheme="majorBidi"/>
          <w:sz w:val="28"/>
          <w:szCs w:val="28"/>
        </w:rPr>
      </w:pPr>
      <w:bookmarkStart w:id="0" w:name="bookmark0"/>
      <w:r w:rsidRPr="006D0E9D">
        <w:rPr>
          <w:rFonts w:asciiTheme="majorBidi" w:hAnsiTheme="majorBidi" w:cstheme="majorBidi"/>
          <w:color w:val="000000"/>
          <w:sz w:val="28"/>
          <w:szCs w:val="28"/>
        </w:rPr>
        <w:t>Shark</w:t>
      </w:r>
      <w:bookmarkEnd w:id="0"/>
    </w:p>
    <w:p w:rsidR="00C33C3B" w:rsidRPr="006D0E9D" w:rsidRDefault="00C33C3B" w:rsidP="006D0E9D">
      <w:pPr>
        <w:pStyle w:val="Heading20"/>
        <w:keepNext/>
        <w:keepLines/>
        <w:shd w:val="clear" w:color="auto" w:fill="auto"/>
        <w:spacing w:before="0" w:after="88" w:line="360" w:lineRule="auto"/>
        <w:ind w:right="20"/>
        <w:jc w:val="both"/>
        <w:rPr>
          <w:rFonts w:asciiTheme="majorBidi" w:hAnsiTheme="majorBidi" w:cstheme="majorBidi"/>
          <w:sz w:val="28"/>
          <w:szCs w:val="28"/>
        </w:rPr>
      </w:pPr>
      <w:bookmarkStart w:id="1" w:name="bookmark1"/>
      <w:proofErr w:type="spellStart"/>
      <w:r w:rsidRPr="006D0E9D">
        <w:rPr>
          <w:rFonts w:asciiTheme="majorBidi" w:hAnsiTheme="majorBidi" w:cstheme="majorBidi"/>
          <w:color w:val="000000"/>
          <w:sz w:val="28"/>
          <w:szCs w:val="28"/>
        </w:rPr>
        <w:t>Scoliodon</w:t>
      </w:r>
      <w:proofErr w:type="spellEnd"/>
      <w:r w:rsidRPr="006D0E9D">
        <w:rPr>
          <w:rFonts w:asciiTheme="majorBidi" w:hAnsiTheme="majorBidi" w:cstheme="majorBidi"/>
          <w:color w:val="000000"/>
          <w:sz w:val="28"/>
          <w:szCs w:val="28"/>
        </w:rPr>
        <w:t xml:space="preserve"> </w:t>
      </w:r>
      <w:proofErr w:type="spellStart"/>
      <w:r w:rsidRPr="006D0E9D">
        <w:rPr>
          <w:rFonts w:asciiTheme="majorBidi" w:hAnsiTheme="majorBidi" w:cstheme="majorBidi"/>
          <w:color w:val="000000"/>
          <w:sz w:val="28"/>
          <w:szCs w:val="28"/>
        </w:rPr>
        <w:t>sorrakowah</w:t>
      </w:r>
      <w:bookmarkEnd w:id="1"/>
      <w:proofErr w:type="spellEnd"/>
    </w:p>
    <w:p w:rsidR="00C33C3B" w:rsidRPr="006D0E9D" w:rsidRDefault="00C33C3B" w:rsidP="006D0E9D">
      <w:pPr>
        <w:pStyle w:val="Bodytext30"/>
        <w:shd w:val="clear" w:color="auto" w:fill="auto"/>
        <w:spacing w:before="0" w:line="360" w:lineRule="auto"/>
        <w:ind w:left="100"/>
        <w:rPr>
          <w:rFonts w:asciiTheme="majorBidi" w:hAnsiTheme="majorBidi" w:cstheme="majorBidi"/>
          <w:sz w:val="28"/>
          <w:szCs w:val="28"/>
        </w:rPr>
      </w:pPr>
      <w:r w:rsidRPr="006D0E9D">
        <w:rPr>
          <w:rStyle w:val="Bodytext3Exact"/>
          <w:rFonts w:asciiTheme="majorBidi" w:hAnsiTheme="majorBidi" w:cstheme="majorBidi"/>
          <w:sz w:val="28"/>
          <w:szCs w:val="28"/>
        </w:rPr>
        <w:t>Phylum:</w:t>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proofErr w:type="spellStart"/>
      <w:r w:rsidRPr="006D0E9D">
        <w:rPr>
          <w:rFonts w:asciiTheme="majorBidi" w:hAnsiTheme="majorBidi" w:cstheme="majorBidi"/>
          <w:color w:val="000000"/>
          <w:sz w:val="28"/>
          <w:szCs w:val="28"/>
        </w:rPr>
        <w:t>Chordata</w:t>
      </w:r>
      <w:proofErr w:type="spellEnd"/>
    </w:p>
    <w:p w:rsidR="00C33C3B" w:rsidRPr="006D0E9D" w:rsidRDefault="00C33C3B" w:rsidP="006D0E9D">
      <w:pPr>
        <w:pStyle w:val="Bodytext30"/>
        <w:shd w:val="clear" w:color="auto" w:fill="auto"/>
        <w:spacing w:before="0" w:line="360" w:lineRule="auto"/>
        <w:ind w:left="100"/>
        <w:rPr>
          <w:rFonts w:asciiTheme="majorBidi" w:hAnsiTheme="majorBidi" w:cstheme="majorBidi"/>
          <w:sz w:val="28"/>
          <w:szCs w:val="28"/>
        </w:rPr>
      </w:pPr>
      <w:r w:rsidRPr="006D0E9D">
        <w:rPr>
          <w:rStyle w:val="Bodytext3Exact"/>
          <w:rFonts w:asciiTheme="majorBidi" w:hAnsiTheme="majorBidi" w:cstheme="majorBidi"/>
          <w:sz w:val="28"/>
          <w:szCs w:val="28"/>
        </w:rPr>
        <w:t>Subphylum:</w:t>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r w:rsidRPr="006D0E9D">
        <w:rPr>
          <w:rFonts w:asciiTheme="majorBidi" w:hAnsiTheme="majorBidi" w:cstheme="majorBidi"/>
          <w:color w:val="000000"/>
          <w:sz w:val="28"/>
          <w:szCs w:val="28"/>
        </w:rPr>
        <w:t xml:space="preserve">Vertebrata </w:t>
      </w:r>
      <w:proofErr w:type="spellStart"/>
      <w:r w:rsidRPr="006D0E9D">
        <w:rPr>
          <w:rFonts w:asciiTheme="majorBidi" w:hAnsiTheme="majorBidi" w:cstheme="majorBidi"/>
          <w:color w:val="000000"/>
          <w:sz w:val="28"/>
          <w:szCs w:val="28"/>
        </w:rPr>
        <w:t>Gnatho</w:t>
      </w:r>
      <w:proofErr w:type="spellEnd"/>
    </w:p>
    <w:p w:rsidR="00C33C3B" w:rsidRPr="006D0E9D" w:rsidRDefault="00C33C3B" w:rsidP="00CD0FE5">
      <w:pPr>
        <w:pStyle w:val="Bodytext30"/>
        <w:shd w:val="clear" w:color="auto" w:fill="auto"/>
        <w:spacing w:before="0" w:line="360" w:lineRule="auto"/>
        <w:ind w:left="100"/>
        <w:rPr>
          <w:rFonts w:asciiTheme="majorBidi" w:hAnsiTheme="majorBidi" w:cstheme="majorBidi"/>
          <w:sz w:val="28"/>
          <w:szCs w:val="28"/>
        </w:rPr>
      </w:pPr>
      <w:r w:rsidRPr="006D0E9D">
        <w:rPr>
          <w:rStyle w:val="Bodytext3Exact"/>
          <w:rFonts w:asciiTheme="majorBidi" w:hAnsiTheme="majorBidi" w:cstheme="majorBidi"/>
          <w:sz w:val="28"/>
          <w:szCs w:val="28"/>
        </w:rPr>
        <w:t>Superclass:</w:t>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r w:rsidR="006D0E9D">
        <w:rPr>
          <w:rStyle w:val="Bodytext3Exact"/>
          <w:rFonts w:asciiTheme="majorBidi" w:hAnsiTheme="majorBidi" w:cstheme="majorBidi"/>
          <w:sz w:val="28"/>
          <w:szCs w:val="28"/>
        </w:rPr>
        <w:tab/>
      </w:r>
      <w:proofErr w:type="spellStart"/>
      <w:r w:rsidR="00CD0FE5">
        <w:rPr>
          <w:rFonts w:asciiTheme="majorBidi" w:hAnsiTheme="majorBidi" w:cstheme="majorBidi"/>
          <w:color w:val="000000"/>
          <w:sz w:val="28"/>
          <w:szCs w:val="28"/>
        </w:rPr>
        <w:t>Gnathostomata</w:t>
      </w:r>
      <w:proofErr w:type="spellEnd"/>
    </w:p>
    <w:p w:rsidR="00C33C3B" w:rsidRPr="006D0E9D" w:rsidRDefault="00C33C3B" w:rsidP="006D0E9D">
      <w:pPr>
        <w:pStyle w:val="Bodytext30"/>
        <w:shd w:val="clear" w:color="auto" w:fill="auto"/>
        <w:spacing w:before="0" w:line="360" w:lineRule="auto"/>
        <w:ind w:left="100"/>
        <w:rPr>
          <w:rFonts w:asciiTheme="majorBidi" w:hAnsiTheme="majorBidi" w:cstheme="majorBidi"/>
          <w:sz w:val="28"/>
          <w:szCs w:val="28"/>
        </w:rPr>
      </w:pPr>
      <w:r w:rsidRPr="006D0E9D">
        <w:rPr>
          <w:rStyle w:val="Bodytext3Exact"/>
          <w:rFonts w:asciiTheme="majorBidi" w:hAnsiTheme="majorBidi" w:cstheme="majorBidi"/>
          <w:sz w:val="28"/>
          <w:szCs w:val="28"/>
        </w:rPr>
        <w:t>Class:</w:t>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proofErr w:type="spellStart"/>
      <w:r w:rsidRPr="006D0E9D">
        <w:rPr>
          <w:rFonts w:asciiTheme="majorBidi" w:hAnsiTheme="majorBidi" w:cstheme="majorBidi"/>
          <w:color w:val="000000"/>
          <w:sz w:val="28"/>
          <w:szCs w:val="28"/>
        </w:rPr>
        <w:t>Chondrichthyes</w:t>
      </w:r>
      <w:proofErr w:type="spellEnd"/>
    </w:p>
    <w:p w:rsidR="00C33C3B" w:rsidRPr="006D0E9D" w:rsidRDefault="00C33C3B" w:rsidP="006D0E9D">
      <w:pPr>
        <w:pStyle w:val="Bodytext30"/>
        <w:shd w:val="clear" w:color="auto" w:fill="auto"/>
        <w:spacing w:before="0" w:line="360" w:lineRule="auto"/>
        <w:ind w:left="100"/>
        <w:rPr>
          <w:rFonts w:asciiTheme="majorBidi" w:hAnsiTheme="majorBidi" w:cstheme="majorBidi"/>
          <w:color w:val="000000"/>
          <w:sz w:val="28"/>
          <w:szCs w:val="28"/>
        </w:rPr>
      </w:pPr>
      <w:r w:rsidRPr="006D0E9D">
        <w:rPr>
          <w:rStyle w:val="Bodytext3Exact"/>
          <w:rFonts w:asciiTheme="majorBidi" w:hAnsiTheme="majorBidi" w:cstheme="majorBidi"/>
          <w:sz w:val="28"/>
          <w:szCs w:val="28"/>
        </w:rPr>
        <w:t>Subclass:</w:t>
      </w:r>
      <w:r w:rsidRPr="006D0E9D">
        <w:rPr>
          <w:rStyle w:val="Bodytext3Exact"/>
          <w:rFonts w:asciiTheme="majorBidi" w:hAnsiTheme="majorBidi" w:cstheme="majorBidi"/>
          <w:sz w:val="28"/>
          <w:szCs w:val="28"/>
        </w:rPr>
        <w:tab/>
      </w:r>
      <w:r w:rsidRPr="006D0E9D">
        <w:rPr>
          <w:rStyle w:val="Bodytext3Exact"/>
          <w:rFonts w:asciiTheme="majorBidi" w:hAnsiTheme="majorBidi" w:cstheme="majorBidi"/>
          <w:sz w:val="28"/>
          <w:szCs w:val="28"/>
        </w:rPr>
        <w:tab/>
      </w:r>
      <w:r w:rsidR="006D0E9D">
        <w:rPr>
          <w:rStyle w:val="Bodytext3Exact"/>
          <w:rFonts w:asciiTheme="majorBidi" w:hAnsiTheme="majorBidi" w:cstheme="majorBidi"/>
          <w:sz w:val="28"/>
          <w:szCs w:val="28"/>
        </w:rPr>
        <w:tab/>
      </w:r>
      <w:proofErr w:type="spellStart"/>
      <w:r w:rsidRPr="006D0E9D">
        <w:rPr>
          <w:rFonts w:asciiTheme="majorBidi" w:hAnsiTheme="majorBidi" w:cstheme="majorBidi"/>
          <w:color w:val="000000"/>
          <w:sz w:val="28"/>
          <w:szCs w:val="28"/>
        </w:rPr>
        <w:t>Elasmobranchii</w:t>
      </w:r>
      <w:proofErr w:type="spellEnd"/>
    </w:p>
    <w:p w:rsidR="00C33C3B" w:rsidRPr="006D0E9D" w:rsidRDefault="00C33C3B" w:rsidP="006D0E9D">
      <w:pPr>
        <w:pStyle w:val="Bodytext30"/>
        <w:shd w:val="clear" w:color="auto" w:fill="auto"/>
        <w:spacing w:before="0" w:line="360" w:lineRule="auto"/>
        <w:ind w:left="100"/>
        <w:rPr>
          <w:rFonts w:asciiTheme="majorBidi" w:hAnsiTheme="majorBidi" w:cstheme="majorBidi"/>
          <w:i w:val="0"/>
          <w:iCs w:val="0"/>
          <w:color w:val="000000"/>
          <w:sz w:val="28"/>
          <w:szCs w:val="28"/>
        </w:rPr>
      </w:pPr>
    </w:p>
    <w:p w:rsidR="00C33C3B" w:rsidRPr="006D0E9D" w:rsidRDefault="00C33C3B" w:rsidP="00513E33">
      <w:pPr>
        <w:pStyle w:val="BodyText21"/>
        <w:shd w:val="clear" w:color="auto" w:fill="auto"/>
        <w:tabs>
          <w:tab w:val="left" w:pos="709"/>
        </w:tabs>
        <w:spacing w:line="360" w:lineRule="auto"/>
        <w:jc w:val="both"/>
        <w:rPr>
          <w:rFonts w:asciiTheme="majorBidi" w:hAnsiTheme="majorBidi" w:cstheme="majorBidi"/>
          <w:sz w:val="28"/>
          <w:szCs w:val="28"/>
        </w:rPr>
      </w:pPr>
      <w:proofErr w:type="spellStart"/>
      <w:r w:rsidRPr="006D0E9D">
        <w:rPr>
          <w:rStyle w:val="BodytextItalic"/>
          <w:rFonts w:asciiTheme="majorBidi" w:hAnsiTheme="majorBidi" w:cstheme="majorBidi"/>
          <w:sz w:val="28"/>
          <w:szCs w:val="28"/>
        </w:rPr>
        <w:t>Scoliodon</w:t>
      </w:r>
      <w:proofErr w:type="spellEnd"/>
      <w:r w:rsidRPr="006D0E9D">
        <w:rPr>
          <w:rFonts w:asciiTheme="majorBidi" w:hAnsiTheme="majorBidi" w:cstheme="majorBidi"/>
          <w:color w:val="000000"/>
          <w:sz w:val="28"/>
          <w:szCs w:val="28"/>
        </w:rPr>
        <w:t xml:space="preserve"> is a cartilaginous fish. Hence it is included in the class </w:t>
      </w:r>
      <w:proofErr w:type="spellStart"/>
      <w:r w:rsidRPr="006D0E9D">
        <w:rPr>
          <w:rStyle w:val="BodytextBoldItalic"/>
          <w:rFonts w:asciiTheme="majorBidi" w:hAnsiTheme="majorBidi" w:cstheme="majorBidi"/>
          <w:sz w:val="28"/>
          <w:szCs w:val="28"/>
        </w:rPr>
        <w:t>Chondrichthyes</w:t>
      </w:r>
      <w:proofErr w:type="spellEnd"/>
      <w:r w:rsidRPr="006D0E9D">
        <w:rPr>
          <w:rStyle w:val="BodytextBoldItalic"/>
          <w:rFonts w:asciiTheme="majorBidi" w:hAnsiTheme="majorBidi" w:cstheme="majorBidi"/>
          <w:sz w:val="28"/>
          <w:szCs w:val="28"/>
        </w:rPr>
        <w:t xml:space="preserve">. </w:t>
      </w:r>
      <w:proofErr w:type="spellStart"/>
      <w:r w:rsidRPr="006D0E9D">
        <w:rPr>
          <w:rStyle w:val="BodytextItalic"/>
          <w:rFonts w:asciiTheme="majorBidi" w:hAnsiTheme="majorBidi" w:cstheme="majorBidi"/>
          <w:sz w:val="28"/>
          <w:szCs w:val="28"/>
        </w:rPr>
        <w:t>Scoliodon</w:t>
      </w:r>
      <w:proofErr w:type="spellEnd"/>
      <w:r w:rsidRPr="006D0E9D">
        <w:rPr>
          <w:rFonts w:asciiTheme="majorBidi" w:hAnsiTheme="majorBidi" w:cstheme="majorBidi"/>
          <w:color w:val="000000"/>
          <w:sz w:val="28"/>
          <w:szCs w:val="28"/>
        </w:rPr>
        <w:t xml:space="preserve"> is commonly called </w:t>
      </w:r>
      <w:r w:rsidRPr="006D0E9D">
        <w:rPr>
          <w:rStyle w:val="BodytextBoldItalic"/>
          <w:rFonts w:asciiTheme="majorBidi" w:hAnsiTheme="majorBidi" w:cstheme="majorBidi"/>
          <w:sz w:val="28"/>
          <w:szCs w:val="28"/>
        </w:rPr>
        <w:t xml:space="preserve">Indian dogfish </w:t>
      </w:r>
      <w:r w:rsidRPr="006D0E9D">
        <w:rPr>
          <w:rFonts w:asciiTheme="majorBidi" w:hAnsiTheme="majorBidi" w:cstheme="majorBidi"/>
          <w:color w:val="000000"/>
          <w:sz w:val="28"/>
          <w:szCs w:val="28"/>
        </w:rPr>
        <w:t xml:space="preserve">or </w:t>
      </w:r>
      <w:r w:rsidRPr="006D0E9D">
        <w:rPr>
          <w:rStyle w:val="BodytextBoldItalic"/>
          <w:rFonts w:asciiTheme="majorBidi" w:hAnsiTheme="majorBidi" w:cstheme="majorBidi"/>
          <w:sz w:val="28"/>
          <w:szCs w:val="28"/>
        </w:rPr>
        <w:t>shark.</w:t>
      </w:r>
      <w:r w:rsidRPr="006D0E9D">
        <w:rPr>
          <w:rStyle w:val="BodyText1"/>
          <w:rFonts w:asciiTheme="majorBidi" w:hAnsiTheme="majorBidi" w:cstheme="majorBidi"/>
          <w:sz w:val="28"/>
          <w:szCs w:val="28"/>
        </w:rPr>
        <w:t xml:space="preserve"> </w:t>
      </w:r>
      <w:r w:rsidRPr="006D0E9D">
        <w:rPr>
          <w:rFonts w:asciiTheme="majorBidi" w:hAnsiTheme="majorBidi" w:cstheme="majorBidi"/>
          <w:color w:val="000000"/>
          <w:sz w:val="28"/>
          <w:szCs w:val="28"/>
        </w:rPr>
        <w:t xml:space="preserve">In </w:t>
      </w:r>
      <w:proofErr w:type="spellStart"/>
      <w:r w:rsidRPr="006D0E9D">
        <w:rPr>
          <w:rFonts w:asciiTheme="majorBidi" w:hAnsiTheme="majorBidi" w:cstheme="majorBidi"/>
          <w:color w:val="000000"/>
          <w:sz w:val="28"/>
          <w:szCs w:val="28"/>
        </w:rPr>
        <w:t>tamil</w:t>
      </w:r>
      <w:proofErr w:type="spellEnd"/>
      <w:r w:rsidRPr="006D0E9D">
        <w:rPr>
          <w:rFonts w:asciiTheme="majorBidi" w:hAnsiTheme="majorBidi" w:cstheme="majorBidi"/>
          <w:color w:val="000000"/>
          <w:sz w:val="28"/>
          <w:szCs w:val="28"/>
        </w:rPr>
        <w:t>, it is called ‘</w:t>
      </w:r>
      <w:proofErr w:type="spellStart"/>
      <w:r w:rsidRPr="006D0E9D">
        <w:rPr>
          <w:rStyle w:val="BodytextBoldItalic"/>
          <w:rFonts w:asciiTheme="majorBidi" w:hAnsiTheme="majorBidi" w:cstheme="majorBidi"/>
          <w:sz w:val="28"/>
          <w:szCs w:val="28"/>
        </w:rPr>
        <w:t>Chura</w:t>
      </w:r>
      <w:proofErr w:type="spellEnd"/>
      <w:r w:rsidRPr="006D0E9D">
        <w:rPr>
          <w:rStyle w:val="BodytextBoldItalic"/>
          <w:rFonts w:asciiTheme="majorBidi" w:hAnsiTheme="majorBidi" w:cstheme="majorBidi"/>
          <w:sz w:val="28"/>
          <w:szCs w:val="28"/>
        </w:rPr>
        <w:t xml:space="preserve"> </w:t>
      </w:r>
      <w:proofErr w:type="spellStart"/>
      <w:r w:rsidRPr="006D0E9D">
        <w:rPr>
          <w:rStyle w:val="BodytextBoldItalic"/>
          <w:rFonts w:asciiTheme="majorBidi" w:hAnsiTheme="majorBidi" w:cstheme="majorBidi"/>
          <w:sz w:val="28"/>
          <w:szCs w:val="28"/>
        </w:rPr>
        <w:t>Meen</w:t>
      </w:r>
      <w:proofErr w:type="spellEnd"/>
      <w:r w:rsidR="00513E33">
        <w:rPr>
          <w:rStyle w:val="BodytextBoldItalic"/>
          <w:rFonts w:asciiTheme="majorBidi" w:hAnsiTheme="majorBidi" w:cstheme="majorBidi"/>
          <w:sz w:val="28"/>
          <w:szCs w:val="28"/>
        </w:rPr>
        <w:t xml:space="preserve">’. </w:t>
      </w:r>
      <w:bookmarkStart w:id="2" w:name="_GoBack"/>
      <w:bookmarkEnd w:id="2"/>
      <w:r w:rsidRPr="006D0E9D">
        <w:rPr>
          <w:rStyle w:val="BodytextBoldItalic"/>
          <w:rFonts w:asciiTheme="majorBidi" w:hAnsiTheme="majorBidi" w:cstheme="majorBidi"/>
          <w:sz w:val="28"/>
          <w:szCs w:val="28"/>
        </w:rPr>
        <w:t xml:space="preserve"> </w:t>
      </w:r>
      <w:r w:rsidRPr="006D0E9D">
        <w:rPr>
          <w:rFonts w:asciiTheme="majorBidi" w:hAnsiTheme="majorBidi" w:cstheme="majorBidi"/>
          <w:color w:val="000000"/>
          <w:sz w:val="28"/>
          <w:szCs w:val="28"/>
        </w:rPr>
        <w:t>The common species are:</w:t>
      </w:r>
    </w:p>
    <w:p w:rsidR="00C33C3B" w:rsidRPr="006D0E9D" w:rsidRDefault="00C33C3B" w:rsidP="006D0E9D">
      <w:pPr>
        <w:pStyle w:val="Bodytext30"/>
        <w:shd w:val="clear" w:color="auto" w:fill="auto"/>
        <w:spacing w:before="0" w:line="360" w:lineRule="auto"/>
        <w:ind w:left="400"/>
        <w:rPr>
          <w:rFonts w:asciiTheme="majorBidi" w:hAnsiTheme="majorBidi" w:cstheme="majorBidi"/>
          <w:color w:val="000000"/>
          <w:sz w:val="28"/>
          <w:szCs w:val="28"/>
        </w:rPr>
      </w:pPr>
      <w:proofErr w:type="spellStart"/>
      <w:r w:rsidRPr="006D0E9D">
        <w:rPr>
          <w:rFonts w:asciiTheme="majorBidi" w:hAnsiTheme="majorBidi" w:cstheme="majorBidi"/>
          <w:color w:val="000000"/>
          <w:sz w:val="28"/>
          <w:szCs w:val="28"/>
        </w:rPr>
        <w:t>Scoliodon</w:t>
      </w:r>
      <w:proofErr w:type="spellEnd"/>
      <w:r w:rsidRPr="006D0E9D">
        <w:rPr>
          <w:rFonts w:asciiTheme="majorBidi" w:hAnsiTheme="majorBidi" w:cstheme="majorBidi"/>
          <w:color w:val="000000"/>
          <w:sz w:val="28"/>
          <w:szCs w:val="28"/>
        </w:rPr>
        <w:t xml:space="preserve"> </w:t>
      </w:r>
      <w:proofErr w:type="spellStart"/>
      <w:r w:rsidRPr="006D0E9D">
        <w:rPr>
          <w:rFonts w:asciiTheme="majorBidi" w:hAnsiTheme="majorBidi" w:cstheme="majorBidi"/>
          <w:color w:val="000000"/>
          <w:sz w:val="28"/>
          <w:szCs w:val="28"/>
        </w:rPr>
        <w:t>sorrakowah</w:t>
      </w:r>
      <w:proofErr w:type="spellEnd"/>
      <w:r w:rsidRPr="006D0E9D">
        <w:rPr>
          <w:rStyle w:val="Bodytext3NotItalic"/>
          <w:rFonts w:asciiTheme="majorBidi" w:hAnsiTheme="majorBidi" w:cstheme="majorBidi"/>
          <w:sz w:val="28"/>
          <w:szCs w:val="28"/>
        </w:rPr>
        <w:t xml:space="preserve"> = </w:t>
      </w:r>
      <w:proofErr w:type="spellStart"/>
      <w:r w:rsidRPr="006D0E9D">
        <w:rPr>
          <w:rFonts w:asciiTheme="majorBidi" w:hAnsiTheme="majorBidi" w:cstheme="majorBidi"/>
          <w:color w:val="000000"/>
          <w:sz w:val="28"/>
          <w:szCs w:val="28"/>
        </w:rPr>
        <w:t>S.laticaudas</w:t>
      </w:r>
      <w:proofErr w:type="spellEnd"/>
      <w:r w:rsidRPr="006D0E9D">
        <w:rPr>
          <w:rFonts w:asciiTheme="majorBidi" w:hAnsiTheme="majorBidi" w:cstheme="majorBidi"/>
          <w:color w:val="000000"/>
          <w:sz w:val="28"/>
          <w:szCs w:val="28"/>
        </w:rPr>
        <w:t xml:space="preserve"> </w:t>
      </w:r>
    </w:p>
    <w:p w:rsidR="00C33C3B" w:rsidRPr="006D0E9D" w:rsidRDefault="00C33C3B" w:rsidP="006D0E9D">
      <w:pPr>
        <w:pStyle w:val="Bodytext30"/>
        <w:shd w:val="clear" w:color="auto" w:fill="auto"/>
        <w:spacing w:before="0" w:line="360" w:lineRule="auto"/>
        <w:ind w:left="400"/>
        <w:rPr>
          <w:rFonts w:asciiTheme="majorBidi" w:hAnsiTheme="majorBidi" w:cstheme="majorBidi"/>
          <w:color w:val="000000"/>
          <w:sz w:val="28"/>
          <w:szCs w:val="28"/>
        </w:rPr>
      </w:pPr>
      <w:proofErr w:type="spellStart"/>
      <w:r w:rsidRPr="006D0E9D">
        <w:rPr>
          <w:rFonts w:asciiTheme="majorBidi" w:hAnsiTheme="majorBidi" w:cstheme="majorBidi"/>
          <w:color w:val="000000"/>
          <w:sz w:val="28"/>
          <w:szCs w:val="28"/>
        </w:rPr>
        <w:t>Scoliodon</w:t>
      </w:r>
      <w:proofErr w:type="spellEnd"/>
      <w:r w:rsidRPr="006D0E9D">
        <w:rPr>
          <w:rFonts w:asciiTheme="majorBidi" w:hAnsiTheme="majorBidi" w:cstheme="majorBidi"/>
          <w:color w:val="000000"/>
          <w:sz w:val="28"/>
          <w:szCs w:val="28"/>
        </w:rPr>
        <w:t xml:space="preserve"> </w:t>
      </w:r>
      <w:proofErr w:type="spellStart"/>
      <w:r w:rsidRPr="006D0E9D">
        <w:rPr>
          <w:rFonts w:asciiTheme="majorBidi" w:hAnsiTheme="majorBidi" w:cstheme="majorBidi"/>
          <w:color w:val="000000"/>
          <w:sz w:val="28"/>
          <w:szCs w:val="28"/>
        </w:rPr>
        <w:t>dumerilli</w:t>
      </w:r>
      <w:proofErr w:type="spellEnd"/>
      <w:r w:rsidRPr="006D0E9D">
        <w:rPr>
          <w:rFonts w:asciiTheme="majorBidi" w:hAnsiTheme="majorBidi" w:cstheme="majorBidi"/>
          <w:color w:val="000000"/>
          <w:sz w:val="28"/>
          <w:szCs w:val="28"/>
        </w:rPr>
        <w:t xml:space="preserve"> </w:t>
      </w:r>
    </w:p>
    <w:p w:rsidR="00C33C3B" w:rsidRPr="006D0E9D" w:rsidRDefault="00C33C3B" w:rsidP="006D0E9D">
      <w:pPr>
        <w:pStyle w:val="Bodytext30"/>
        <w:shd w:val="clear" w:color="auto" w:fill="auto"/>
        <w:spacing w:before="0" w:line="360" w:lineRule="auto"/>
        <w:ind w:left="400"/>
        <w:rPr>
          <w:rFonts w:asciiTheme="majorBidi" w:hAnsiTheme="majorBidi" w:cstheme="majorBidi"/>
          <w:color w:val="000000"/>
          <w:sz w:val="28"/>
          <w:szCs w:val="28"/>
        </w:rPr>
      </w:pPr>
      <w:proofErr w:type="spellStart"/>
      <w:r w:rsidRPr="006D0E9D">
        <w:rPr>
          <w:rFonts w:asciiTheme="majorBidi" w:hAnsiTheme="majorBidi" w:cstheme="majorBidi"/>
          <w:color w:val="000000"/>
          <w:sz w:val="28"/>
          <w:szCs w:val="28"/>
        </w:rPr>
        <w:t>Scoliodon</w:t>
      </w:r>
      <w:proofErr w:type="spellEnd"/>
      <w:r w:rsidRPr="006D0E9D">
        <w:rPr>
          <w:rFonts w:asciiTheme="majorBidi" w:hAnsiTheme="majorBidi" w:cstheme="majorBidi"/>
          <w:color w:val="000000"/>
          <w:sz w:val="28"/>
          <w:szCs w:val="28"/>
        </w:rPr>
        <w:t xml:space="preserve"> </w:t>
      </w:r>
      <w:proofErr w:type="spellStart"/>
      <w:r w:rsidRPr="006D0E9D">
        <w:rPr>
          <w:rFonts w:asciiTheme="majorBidi" w:hAnsiTheme="majorBidi" w:cstheme="majorBidi"/>
          <w:color w:val="000000"/>
          <w:sz w:val="28"/>
          <w:szCs w:val="28"/>
        </w:rPr>
        <w:t>palasorrah</w:t>
      </w:r>
      <w:proofErr w:type="spellEnd"/>
      <w:r w:rsidRPr="006D0E9D">
        <w:rPr>
          <w:rFonts w:asciiTheme="majorBidi" w:hAnsiTheme="majorBidi" w:cstheme="majorBidi"/>
          <w:color w:val="000000"/>
          <w:sz w:val="28"/>
          <w:szCs w:val="28"/>
        </w:rPr>
        <w:t xml:space="preserve"> </w:t>
      </w:r>
    </w:p>
    <w:p w:rsidR="00C33C3B" w:rsidRPr="006D0E9D" w:rsidRDefault="00C33C3B" w:rsidP="006D0E9D">
      <w:pPr>
        <w:pStyle w:val="Bodytext30"/>
        <w:shd w:val="clear" w:color="auto" w:fill="auto"/>
        <w:spacing w:before="0" w:line="360" w:lineRule="auto"/>
        <w:ind w:left="400"/>
        <w:rPr>
          <w:rFonts w:asciiTheme="majorBidi" w:hAnsiTheme="majorBidi" w:cstheme="majorBidi"/>
          <w:color w:val="000000"/>
          <w:sz w:val="28"/>
          <w:szCs w:val="28"/>
        </w:rPr>
      </w:pPr>
      <w:proofErr w:type="spellStart"/>
      <w:r w:rsidRPr="006D0E9D">
        <w:rPr>
          <w:rFonts w:asciiTheme="majorBidi" w:hAnsiTheme="majorBidi" w:cstheme="majorBidi"/>
          <w:color w:val="000000"/>
          <w:sz w:val="28"/>
          <w:szCs w:val="28"/>
        </w:rPr>
        <w:t>Scoliodon</w:t>
      </w:r>
      <w:proofErr w:type="spellEnd"/>
      <w:r w:rsidRPr="006D0E9D">
        <w:rPr>
          <w:rFonts w:asciiTheme="majorBidi" w:hAnsiTheme="majorBidi" w:cstheme="majorBidi"/>
          <w:color w:val="000000"/>
          <w:sz w:val="28"/>
          <w:szCs w:val="28"/>
        </w:rPr>
        <w:t xml:space="preserve"> </w:t>
      </w:r>
      <w:proofErr w:type="spellStart"/>
      <w:r w:rsidRPr="006D0E9D">
        <w:rPr>
          <w:rFonts w:asciiTheme="majorBidi" w:hAnsiTheme="majorBidi" w:cstheme="majorBidi"/>
          <w:color w:val="000000"/>
          <w:sz w:val="28"/>
          <w:szCs w:val="28"/>
        </w:rPr>
        <w:t>walbeehmi</w:t>
      </w:r>
      <w:proofErr w:type="spellEnd"/>
      <w:r w:rsidRPr="006D0E9D">
        <w:rPr>
          <w:rFonts w:asciiTheme="majorBidi" w:hAnsiTheme="majorBidi" w:cstheme="majorBidi"/>
          <w:color w:val="000000"/>
          <w:sz w:val="28"/>
          <w:szCs w:val="28"/>
        </w:rPr>
        <w:t xml:space="preserve"> </w:t>
      </w:r>
    </w:p>
    <w:p w:rsidR="00CD0FE5" w:rsidRDefault="00C33C3B" w:rsidP="00CD0FE5">
      <w:pPr>
        <w:pStyle w:val="Bodytext30"/>
        <w:shd w:val="clear" w:color="auto" w:fill="auto"/>
        <w:spacing w:before="0" w:line="360" w:lineRule="auto"/>
        <w:ind w:left="400"/>
        <w:rPr>
          <w:rStyle w:val="Bodytext3NotItalic"/>
          <w:rFonts w:asciiTheme="majorBidi" w:hAnsiTheme="majorBidi" w:cstheme="majorBidi"/>
          <w:sz w:val="28"/>
          <w:szCs w:val="28"/>
        </w:rPr>
      </w:pPr>
      <w:proofErr w:type="spellStart"/>
      <w:r w:rsidRPr="006D0E9D">
        <w:rPr>
          <w:rFonts w:asciiTheme="majorBidi" w:hAnsiTheme="majorBidi" w:cstheme="majorBidi"/>
          <w:color w:val="000000"/>
          <w:sz w:val="28"/>
          <w:szCs w:val="28"/>
        </w:rPr>
        <w:t>Scoliodon</w:t>
      </w:r>
      <w:proofErr w:type="spellEnd"/>
      <w:r w:rsidRPr="006D0E9D">
        <w:rPr>
          <w:rStyle w:val="Bodytext3NotItalic"/>
          <w:rFonts w:asciiTheme="majorBidi" w:hAnsiTheme="majorBidi" w:cstheme="majorBidi"/>
          <w:sz w:val="28"/>
          <w:szCs w:val="28"/>
        </w:rPr>
        <w:t xml:space="preserve"> is a </w:t>
      </w:r>
      <w:r w:rsidRPr="006D0E9D">
        <w:rPr>
          <w:rFonts w:asciiTheme="majorBidi" w:hAnsiTheme="majorBidi" w:cstheme="majorBidi"/>
          <w:color w:val="000000"/>
          <w:sz w:val="28"/>
          <w:szCs w:val="28"/>
        </w:rPr>
        <w:t>marine fish.</w:t>
      </w:r>
      <w:r w:rsidRPr="006D0E9D">
        <w:rPr>
          <w:rStyle w:val="Bodytext3NotItalic"/>
          <w:rFonts w:asciiTheme="majorBidi" w:hAnsiTheme="majorBidi" w:cstheme="majorBidi"/>
          <w:sz w:val="28"/>
          <w:szCs w:val="28"/>
        </w:rPr>
        <w:t xml:space="preserve"> It is a fast swimm</w:t>
      </w:r>
      <w:r w:rsidR="00CD0FE5">
        <w:rPr>
          <w:rStyle w:val="Bodytext3NotItalic"/>
          <w:rFonts w:asciiTheme="majorBidi" w:hAnsiTheme="majorBidi" w:cstheme="majorBidi"/>
          <w:sz w:val="28"/>
          <w:szCs w:val="28"/>
        </w:rPr>
        <w:t>er. It is carnivorous in habit.</w:t>
      </w:r>
    </w:p>
    <w:p w:rsidR="00E671BB" w:rsidRPr="006D0E9D" w:rsidRDefault="00C33C3B" w:rsidP="001916BA">
      <w:pPr>
        <w:pStyle w:val="Bodytext30"/>
        <w:shd w:val="clear" w:color="auto" w:fill="auto"/>
        <w:spacing w:before="0" w:line="360" w:lineRule="auto"/>
        <w:ind w:firstLine="400"/>
        <w:rPr>
          <w:rFonts w:asciiTheme="majorBidi" w:hAnsiTheme="majorBidi" w:cstheme="majorBidi"/>
          <w:sz w:val="28"/>
          <w:szCs w:val="28"/>
        </w:rPr>
      </w:pPr>
      <w:r w:rsidRPr="006D0E9D">
        <w:rPr>
          <w:rStyle w:val="Bodytext3NotItalic"/>
          <w:rFonts w:asciiTheme="majorBidi" w:hAnsiTheme="majorBidi" w:cstheme="majorBidi"/>
          <w:sz w:val="28"/>
          <w:szCs w:val="28"/>
        </w:rPr>
        <w:t>The sexes</w:t>
      </w:r>
      <w:r w:rsidR="00CD0FE5">
        <w:rPr>
          <w:rStyle w:val="Bodytext3NotItalic"/>
          <w:rFonts w:asciiTheme="majorBidi" w:hAnsiTheme="majorBidi" w:cstheme="majorBidi"/>
          <w:sz w:val="28"/>
          <w:szCs w:val="28"/>
        </w:rPr>
        <w:t xml:space="preserve"> </w:t>
      </w:r>
      <w:r w:rsidR="00E671BB" w:rsidRPr="006D0E9D">
        <w:rPr>
          <w:rFonts w:asciiTheme="majorBidi" w:hAnsiTheme="majorBidi" w:cstheme="majorBidi"/>
          <w:color w:val="000000"/>
          <w:sz w:val="28"/>
          <w:szCs w:val="28"/>
        </w:rPr>
        <w:t xml:space="preserve">are separate. Fertilization is </w:t>
      </w:r>
      <w:r w:rsidR="00E671BB" w:rsidRPr="006D0E9D">
        <w:rPr>
          <w:rStyle w:val="PicturecaptionBoldItalicSpacing0ptExact"/>
          <w:rFonts w:asciiTheme="majorBidi" w:hAnsiTheme="majorBidi" w:cstheme="majorBidi"/>
          <w:sz w:val="28"/>
          <w:szCs w:val="28"/>
        </w:rPr>
        <w:t>internal</w:t>
      </w:r>
      <w:r w:rsidR="00E671BB" w:rsidRPr="006D0E9D">
        <w:rPr>
          <w:rStyle w:val="PicturecaptionExact"/>
          <w:rFonts w:asciiTheme="majorBidi" w:hAnsiTheme="majorBidi" w:cstheme="majorBidi"/>
          <w:sz w:val="28"/>
          <w:szCs w:val="28"/>
        </w:rPr>
        <w:t xml:space="preserve"> </w:t>
      </w:r>
      <w:r w:rsidR="00E671BB" w:rsidRPr="006D0E9D">
        <w:rPr>
          <w:rFonts w:asciiTheme="majorBidi" w:hAnsiTheme="majorBidi" w:cstheme="majorBidi"/>
          <w:color w:val="000000"/>
          <w:sz w:val="28"/>
          <w:szCs w:val="28"/>
        </w:rPr>
        <w:t xml:space="preserve">and development is </w:t>
      </w:r>
      <w:r w:rsidR="00E671BB" w:rsidRPr="006D0E9D">
        <w:rPr>
          <w:rStyle w:val="PicturecaptionItalicExact"/>
          <w:rFonts w:asciiTheme="majorBidi" w:hAnsiTheme="majorBidi" w:cstheme="majorBidi"/>
          <w:sz w:val="28"/>
          <w:szCs w:val="28"/>
        </w:rPr>
        <w:t>direct</w:t>
      </w:r>
      <w:r w:rsidR="00E671BB" w:rsidRPr="006D0E9D">
        <w:rPr>
          <w:rFonts w:asciiTheme="majorBidi" w:hAnsiTheme="majorBidi" w:cstheme="majorBidi"/>
          <w:color w:val="000000"/>
          <w:sz w:val="28"/>
          <w:szCs w:val="28"/>
        </w:rPr>
        <w:t xml:space="preserve"> It is viviparous and giving birth to </w:t>
      </w:r>
      <w:proofErr w:type="spellStart"/>
      <w:r w:rsidR="00E671BB" w:rsidRPr="006D0E9D">
        <w:rPr>
          <w:rFonts w:asciiTheme="majorBidi" w:hAnsiTheme="majorBidi" w:cstheme="majorBidi"/>
          <w:color w:val="000000"/>
          <w:sz w:val="28"/>
          <w:szCs w:val="28"/>
        </w:rPr>
        <w:t>youngones</w:t>
      </w:r>
      <w:proofErr w:type="spellEnd"/>
      <w:r w:rsidR="00E671BB" w:rsidRPr="006D0E9D">
        <w:rPr>
          <w:rFonts w:asciiTheme="majorBidi" w:hAnsiTheme="majorBidi" w:cstheme="majorBidi"/>
          <w:color w:val="000000"/>
          <w:sz w:val="28"/>
          <w:szCs w:val="28"/>
        </w:rPr>
        <w:t>.</w:t>
      </w:r>
    </w:p>
    <w:p w:rsidR="006D0E9D" w:rsidRPr="006D0E9D" w:rsidRDefault="00E671BB" w:rsidP="001916BA">
      <w:pPr>
        <w:pStyle w:val="Picturecaption"/>
        <w:shd w:val="clear" w:color="auto" w:fill="auto"/>
        <w:spacing w:line="360" w:lineRule="auto"/>
        <w:ind w:right="40" w:firstLine="420"/>
        <w:jc w:val="both"/>
        <w:rPr>
          <w:rFonts w:asciiTheme="majorBidi" w:hAnsiTheme="majorBidi" w:cstheme="majorBidi"/>
          <w:sz w:val="28"/>
          <w:szCs w:val="28"/>
        </w:rPr>
      </w:pPr>
      <w:proofErr w:type="spellStart"/>
      <w:r w:rsidRPr="006D0E9D">
        <w:rPr>
          <w:rStyle w:val="PicturecaptionItalicExact"/>
          <w:rFonts w:asciiTheme="majorBidi" w:hAnsiTheme="majorBidi" w:cstheme="majorBidi"/>
          <w:sz w:val="28"/>
          <w:szCs w:val="28"/>
        </w:rPr>
        <w:t>Scoliodon</w:t>
      </w:r>
      <w:proofErr w:type="spellEnd"/>
      <w:r w:rsidRPr="006D0E9D">
        <w:rPr>
          <w:rFonts w:asciiTheme="majorBidi" w:hAnsiTheme="majorBidi" w:cstheme="majorBidi"/>
          <w:color w:val="000000"/>
          <w:sz w:val="28"/>
          <w:szCs w:val="28"/>
        </w:rPr>
        <w:t xml:space="preserve"> is elongated, spindle-shaped and laterally compressed. Both ends are pointed. It reaches a length of about 60 cm. Shark </w:t>
      </w:r>
      <w:r w:rsidRPr="006D0E9D">
        <w:rPr>
          <w:rStyle w:val="PicturecaptionBoldItalicSpacing0ptExact"/>
          <w:rFonts w:asciiTheme="majorBidi" w:hAnsiTheme="majorBidi" w:cstheme="majorBidi"/>
          <w:sz w:val="28"/>
          <w:szCs w:val="28"/>
        </w:rPr>
        <w:t>exhibits counter shading</w:t>
      </w:r>
      <w:r w:rsidRPr="006D0E9D">
        <w:rPr>
          <w:rFonts w:asciiTheme="majorBidi" w:hAnsiTheme="majorBidi" w:cstheme="majorBidi"/>
          <w:color w:val="000000"/>
          <w:sz w:val="28"/>
          <w:szCs w:val="28"/>
        </w:rPr>
        <w:t>, an adaptation. The dorsal and lateral sides are</w:t>
      </w:r>
      <w:r w:rsidR="00CD0FE5">
        <w:rPr>
          <w:rFonts w:asciiTheme="majorBidi" w:hAnsiTheme="majorBidi" w:cstheme="majorBidi"/>
          <w:color w:val="000000"/>
          <w:sz w:val="28"/>
          <w:szCs w:val="28"/>
        </w:rPr>
        <w:t xml:space="preserve"> </w:t>
      </w:r>
      <w:r w:rsidR="006D0E9D" w:rsidRPr="006D0E9D">
        <w:rPr>
          <w:rFonts w:asciiTheme="majorBidi" w:hAnsiTheme="majorBidi" w:cstheme="majorBidi"/>
          <w:color w:val="000000"/>
          <w:sz w:val="28"/>
          <w:szCs w:val="28"/>
        </w:rPr>
        <w:t xml:space="preserve">dark grey in </w:t>
      </w:r>
      <w:proofErr w:type="spellStart"/>
      <w:r w:rsidR="006D0E9D" w:rsidRPr="006D0E9D">
        <w:rPr>
          <w:rFonts w:asciiTheme="majorBidi" w:hAnsiTheme="majorBidi" w:cstheme="majorBidi"/>
          <w:color w:val="000000"/>
          <w:sz w:val="28"/>
          <w:szCs w:val="28"/>
        </w:rPr>
        <w:t>colour</w:t>
      </w:r>
      <w:proofErr w:type="spellEnd"/>
      <w:r w:rsidR="006D0E9D" w:rsidRPr="006D0E9D">
        <w:rPr>
          <w:rFonts w:asciiTheme="majorBidi" w:hAnsiTheme="majorBidi" w:cstheme="majorBidi"/>
          <w:color w:val="000000"/>
          <w:sz w:val="28"/>
          <w:szCs w:val="28"/>
        </w:rPr>
        <w:t xml:space="preserve">. The ventral side is white in </w:t>
      </w:r>
      <w:proofErr w:type="spellStart"/>
      <w:r w:rsidR="006D0E9D" w:rsidRPr="006D0E9D">
        <w:rPr>
          <w:rFonts w:asciiTheme="majorBidi" w:hAnsiTheme="majorBidi" w:cstheme="majorBidi"/>
          <w:color w:val="000000"/>
          <w:sz w:val="28"/>
          <w:szCs w:val="28"/>
        </w:rPr>
        <w:t>colour</w:t>
      </w:r>
      <w:proofErr w:type="spellEnd"/>
      <w:r w:rsidR="006D0E9D" w:rsidRPr="006D0E9D">
        <w:rPr>
          <w:rFonts w:asciiTheme="majorBidi" w:hAnsiTheme="majorBidi" w:cstheme="majorBidi"/>
          <w:color w:val="000000"/>
          <w:sz w:val="28"/>
          <w:szCs w:val="28"/>
        </w:rPr>
        <w:t>. This helps the shark to escape from the enemies.</w:t>
      </w:r>
    </w:p>
    <w:p w:rsidR="006D0E9D" w:rsidRPr="006D0E9D" w:rsidRDefault="006D0E9D" w:rsidP="006D0E9D">
      <w:pPr>
        <w:pStyle w:val="BodyText21"/>
        <w:shd w:val="clear" w:color="auto" w:fill="auto"/>
        <w:spacing w:line="360" w:lineRule="auto"/>
        <w:ind w:left="20" w:right="20" w:firstLine="400"/>
        <w:jc w:val="both"/>
        <w:rPr>
          <w:rFonts w:asciiTheme="majorBidi" w:hAnsiTheme="majorBidi" w:cstheme="majorBidi"/>
          <w:sz w:val="28"/>
          <w:szCs w:val="28"/>
        </w:rPr>
      </w:pPr>
      <w:proofErr w:type="gramStart"/>
      <w:r w:rsidRPr="006D0E9D">
        <w:rPr>
          <w:rFonts w:asciiTheme="majorBidi" w:hAnsiTheme="majorBidi" w:cstheme="majorBidi"/>
          <w:color w:val="000000"/>
          <w:sz w:val="28"/>
          <w:szCs w:val="28"/>
        </w:rPr>
        <w:t>When an enemy looks shark from above, the dark grey merges with the dark background of the bottom.</w:t>
      </w:r>
      <w:proofErr w:type="gramEnd"/>
      <w:r w:rsidRPr="006D0E9D">
        <w:rPr>
          <w:rFonts w:asciiTheme="majorBidi" w:hAnsiTheme="majorBidi" w:cstheme="majorBidi"/>
          <w:color w:val="000000"/>
          <w:sz w:val="28"/>
          <w:szCs w:val="28"/>
        </w:rPr>
        <w:t xml:space="preserve"> When an enemy looks from below, the white underside of the shark merged with the lighted background of the atmosphere.</w:t>
      </w:r>
    </w:p>
    <w:p w:rsidR="006D0E9D" w:rsidRPr="006D0E9D" w:rsidRDefault="006D0E9D" w:rsidP="006D0E9D">
      <w:pPr>
        <w:pStyle w:val="BodyText21"/>
        <w:shd w:val="clear" w:color="auto" w:fill="auto"/>
        <w:spacing w:line="360" w:lineRule="auto"/>
        <w:ind w:left="20" w:right="20" w:firstLine="400"/>
        <w:jc w:val="both"/>
        <w:rPr>
          <w:rFonts w:asciiTheme="majorBidi" w:hAnsiTheme="majorBidi" w:cstheme="majorBidi"/>
          <w:sz w:val="28"/>
          <w:szCs w:val="28"/>
        </w:rPr>
      </w:pPr>
      <w:r w:rsidRPr="006D0E9D">
        <w:rPr>
          <w:rFonts w:asciiTheme="majorBidi" w:hAnsiTheme="majorBidi" w:cstheme="majorBidi"/>
          <w:color w:val="000000"/>
          <w:sz w:val="28"/>
          <w:szCs w:val="28"/>
        </w:rPr>
        <w:t xml:space="preserve">On either side of the body, a faint line extends from the head to the tail. This line is called </w:t>
      </w:r>
      <w:r w:rsidRPr="006D0E9D">
        <w:rPr>
          <w:rStyle w:val="BodytextBoldItalic"/>
          <w:rFonts w:asciiTheme="majorBidi" w:hAnsiTheme="majorBidi" w:cstheme="majorBidi"/>
          <w:sz w:val="28"/>
          <w:szCs w:val="28"/>
        </w:rPr>
        <w:t>lateral line.</w:t>
      </w:r>
      <w:r w:rsidRPr="006D0E9D">
        <w:rPr>
          <w:rStyle w:val="BodyText1"/>
          <w:rFonts w:asciiTheme="majorBidi" w:hAnsiTheme="majorBidi" w:cstheme="majorBidi"/>
          <w:sz w:val="28"/>
          <w:szCs w:val="28"/>
        </w:rPr>
        <w:t xml:space="preserve"> </w:t>
      </w:r>
      <w:r w:rsidRPr="006D0E9D">
        <w:rPr>
          <w:rFonts w:asciiTheme="majorBidi" w:hAnsiTheme="majorBidi" w:cstheme="majorBidi"/>
          <w:color w:val="000000"/>
          <w:sz w:val="28"/>
          <w:szCs w:val="28"/>
        </w:rPr>
        <w:t xml:space="preserve">It marks the presence of </w:t>
      </w:r>
      <w:r w:rsidRPr="006D0E9D">
        <w:rPr>
          <w:rStyle w:val="BodytextBoldItalic"/>
          <w:rFonts w:asciiTheme="majorBidi" w:hAnsiTheme="majorBidi" w:cstheme="majorBidi"/>
          <w:sz w:val="28"/>
          <w:szCs w:val="28"/>
        </w:rPr>
        <w:t>lateral line sense organ</w:t>
      </w:r>
      <w:r w:rsidRPr="006D0E9D">
        <w:rPr>
          <w:rStyle w:val="BodyText1"/>
          <w:rFonts w:asciiTheme="majorBidi" w:hAnsiTheme="majorBidi" w:cstheme="majorBidi"/>
          <w:sz w:val="28"/>
          <w:szCs w:val="28"/>
        </w:rPr>
        <w:t xml:space="preserve"> </w:t>
      </w:r>
      <w:r w:rsidRPr="006D0E9D">
        <w:rPr>
          <w:rFonts w:asciiTheme="majorBidi" w:hAnsiTheme="majorBidi" w:cstheme="majorBidi"/>
          <w:color w:val="000000"/>
          <w:sz w:val="28"/>
          <w:szCs w:val="28"/>
        </w:rPr>
        <w:lastRenderedPageBreak/>
        <w:t>inside the body.</w:t>
      </w:r>
    </w:p>
    <w:p w:rsidR="006D0E9D" w:rsidRPr="006D0E9D" w:rsidRDefault="00CD0FE5" w:rsidP="006D0E9D">
      <w:pPr>
        <w:pStyle w:val="BodyText21"/>
        <w:shd w:val="clear" w:color="auto" w:fill="auto"/>
        <w:spacing w:line="360" w:lineRule="auto"/>
        <w:ind w:left="20" w:right="20" w:firstLine="400"/>
        <w:jc w:val="both"/>
        <w:rPr>
          <w:rFonts w:asciiTheme="majorBidi" w:hAnsiTheme="majorBidi" w:cstheme="majorBidi"/>
          <w:sz w:val="28"/>
          <w:szCs w:val="28"/>
        </w:rPr>
      </w:pPr>
      <w:r w:rsidRPr="00CD0FE5">
        <w:rPr>
          <w:rFonts w:asciiTheme="majorBidi" w:hAnsiTheme="majorBidi" w:cstheme="majorBidi"/>
          <w:color w:val="000000"/>
          <w:sz w:val="28"/>
          <w:szCs w:val="28"/>
        </w:rPr>
        <w:t>T</w:t>
      </w:r>
      <w:r w:rsidR="006D0E9D" w:rsidRPr="00CD0FE5">
        <w:rPr>
          <w:rFonts w:asciiTheme="majorBidi" w:hAnsiTheme="majorBidi" w:cstheme="majorBidi"/>
          <w:color w:val="000000"/>
          <w:sz w:val="28"/>
          <w:szCs w:val="28"/>
        </w:rPr>
        <w:t>he</w:t>
      </w:r>
      <w:r w:rsidR="006D0E9D" w:rsidRPr="006D0E9D">
        <w:rPr>
          <w:rFonts w:asciiTheme="majorBidi" w:hAnsiTheme="majorBidi" w:cstheme="majorBidi"/>
          <w:color w:val="000000"/>
          <w:sz w:val="28"/>
          <w:szCs w:val="28"/>
        </w:rPr>
        <w:t xml:space="preserve"> skin is rough and the roughness is due to the presence of innumerable backwardly directed </w:t>
      </w:r>
      <w:r w:rsidR="006D0E9D" w:rsidRPr="006D0E9D">
        <w:rPr>
          <w:rStyle w:val="BodytextBoldItalic"/>
          <w:rFonts w:asciiTheme="majorBidi" w:hAnsiTheme="majorBidi" w:cstheme="majorBidi"/>
          <w:sz w:val="28"/>
          <w:szCs w:val="28"/>
        </w:rPr>
        <w:t>spine-</w:t>
      </w:r>
      <w:r w:rsidR="006D0E9D" w:rsidRPr="006D0E9D">
        <w:rPr>
          <w:rFonts w:asciiTheme="majorBidi" w:hAnsiTheme="majorBidi" w:cstheme="majorBidi"/>
          <w:color w:val="000000"/>
          <w:sz w:val="28"/>
          <w:szCs w:val="28"/>
        </w:rPr>
        <w:t xml:space="preserve">like structures called </w:t>
      </w:r>
      <w:proofErr w:type="spellStart"/>
      <w:r w:rsidR="006D0E9D" w:rsidRPr="006D0E9D">
        <w:rPr>
          <w:rStyle w:val="BodytextBoldItalic"/>
          <w:rFonts w:asciiTheme="majorBidi" w:hAnsiTheme="majorBidi" w:cstheme="majorBidi"/>
          <w:sz w:val="28"/>
          <w:szCs w:val="28"/>
        </w:rPr>
        <w:t>placoid</w:t>
      </w:r>
      <w:proofErr w:type="spellEnd"/>
      <w:r w:rsidR="006D0E9D" w:rsidRPr="006D0E9D">
        <w:rPr>
          <w:rStyle w:val="BodytextBoldItalic"/>
          <w:rFonts w:asciiTheme="majorBidi" w:hAnsiTheme="majorBidi" w:cstheme="majorBidi"/>
          <w:sz w:val="28"/>
          <w:szCs w:val="28"/>
        </w:rPr>
        <w:t xml:space="preserve"> scales.</w:t>
      </w:r>
    </w:p>
    <w:p w:rsidR="006D0E9D" w:rsidRPr="006D0E9D" w:rsidRDefault="006D0E9D" w:rsidP="006D0E9D">
      <w:pPr>
        <w:pStyle w:val="BodyText21"/>
        <w:shd w:val="clear" w:color="auto" w:fill="auto"/>
        <w:spacing w:line="360" w:lineRule="auto"/>
        <w:ind w:left="20" w:right="20" w:firstLine="400"/>
        <w:jc w:val="both"/>
        <w:rPr>
          <w:rFonts w:asciiTheme="majorBidi" w:hAnsiTheme="majorBidi" w:cstheme="majorBidi"/>
          <w:sz w:val="28"/>
          <w:szCs w:val="28"/>
        </w:rPr>
      </w:pPr>
      <w:r w:rsidRPr="006D0E9D">
        <w:rPr>
          <w:rFonts w:asciiTheme="majorBidi" w:hAnsiTheme="majorBidi" w:cstheme="majorBidi"/>
          <w:color w:val="000000"/>
          <w:sz w:val="28"/>
          <w:szCs w:val="28"/>
        </w:rPr>
        <w:t xml:space="preserve">The body is divisible into three regions, namely </w:t>
      </w:r>
      <w:r w:rsidRPr="006D0E9D">
        <w:rPr>
          <w:rStyle w:val="BodytextBoldItalic"/>
          <w:rFonts w:asciiTheme="majorBidi" w:hAnsiTheme="majorBidi" w:cstheme="majorBidi"/>
          <w:sz w:val="28"/>
          <w:szCs w:val="28"/>
        </w:rPr>
        <w:t>head, trunk</w:t>
      </w:r>
      <w:r w:rsidRPr="006D0E9D">
        <w:rPr>
          <w:rStyle w:val="BodyText1"/>
          <w:rFonts w:asciiTheme="majorBidi" w:hAnsiTheme="majorBidi" w:cstheme="majorBidi"/>
          <w:sz w:val="28"/>
          <w:szCs w:val="28"/>
        </w:rPr>
        <w:t xml:space="preserve"> </w:t>
      </w:r>
      <w:r w:rsidRPr="006D0E9D">
        <w:rPr>
          <w:rFonts w:asciiTheme="majorBidi" w:hAnsiTheme="majorBidi" w:cstheme="majorBidi"/>
          <w:color w:val="000000"/>
          <w:sz w:val="28"/>
          <w:szCs w:val="28"/>
        </w:rPr>
        <w:t xml:space="preserve">and </w:t>
      </w:r>
      <w:r w:rsidRPr="006D0E9D">
        <w:rPr>
          <w:rStyle w:val="BodytextBoldItalic"/>
          <w:rFonts w:asciiTheme="majorBidi" w:hAnsiTheme="majorBidi" w:cstheme="majorBidi"/>
          <w:sz w:val="28"/>
          <w:szCs w:val="28"/>
        </w:rPr>
        <w:t>tail.</w:t>
      </w:r>
    </w:p>
    <w:p w:rsidR="006D0E9D" w:rsidRPr="006D0E9D" w:rsidRDefault="006D0E9D" w:rsidP="00CD0FE5">
      <w:pPr>
        <w:pStyle w:val="BodyText21"/>
        <w:shd w:val="clear" w:color="auto" w:fill="auto"/>
        <w:spacing w:line="360" w:lineRule="auto"/>
        <w:ind w:left="20" w:right="20" w:firstLine="400"/>
        <w:jc w:val="both"/>
        <w:rPr>
          <w:rFonts w:asciiTheme="majorBidi" w:hAnsiTheme="majorBidi" w:cstheme="majorBidi"/>
          <w:sz w:val="28"/>
          <w:szCs w:val="28"/>
        </w:rPr>
      </w:pPr>
      <w:r w:rsidRPr="006D0E9D">
        <w:rPr>
          <w:rFonts w:asciiTheme="majorBidi" w:hAnsiTheme="majorBidi" w:cstheme="majorBidi"/>
          <w:color w:val="000000"/>
          <w:sz w:val="28"/>
          <w:szCs w:val="28"/>
        </w:rPr>
        <w:t xml:space="preserve">The head is present at the anterior end. It is </w:t>
      </w:r>
      <w:proofErr w:type="spellStart"/>
      <w:r w:rsidRPr="006D0E9D">
        <w:rPr>
          <w:rFonts w:asciiTheme="majorBidi" w:hAnsiTheme="majorBidi" w:cstheme="majorBidi"/>
          <w:color w:val="000000"/>
          <w:sz w:val="28"/>
          <w:szCs w:val="28"/>
        </w:rPr>
        <w:t>dorso</w:t>
      </w:r>
      <w:proofErr w:type="spellEnd"/>
      <w:r w:rsidRPr="006D0E9D">
        <w:rPr>
          <w:rFonts w:asciiTheme="majorBidi" w:hAnsiTheme="majorBidi" w:cstheme="majorBidi"/>
          <w:color w:val="000000"/>
          <w:sz w:val="28"/>
          <w:szCs w:val="28"/>
        </w:rPr>
        <w:t xml:space="preserve">-ventrally flattened. Anteriorly, it is produced into a pointed </w:t>
      </w:r>
      <w:r w:rsidRPr="006D0E9D">
        <w:rPr>
          <w:rStyle w:val="BodytextBoldItalic"/>
          <w:rFonts w:asciiTheme="majorBidi" w:hAnsiTheme="majorBidi" w:cstheme="majorBidi"/>
          <w:sz w:val="28"/>
          <w:szCs w:val="28"/>
        </w:rPr>
        <w:t>snout.</w:t>
      </w:r>
      <w:r w:rsidR="00CD0FE5">
        <w:rPr>
          <w:rStyle w:val="BodytextBoldItalic"/>
          <w:rFonts w:asciiTheme="majorBidi" w:hAnsiTheme="majorBidi" w:cstheme="majorBidi"/>
          <w:sz w:val="28"/>
          <w:szCs w:val="28"/>
        </w:rPr>
        <w:t xml:space="preserve"> </w:t>
      </w:r>
      <w:r w:rsidRPr="006D0E9D">
        <w:rPr>
          <w:rFonts w:asciiTheme="majorBidi" w:hAnsiTheme="majorBidi" w:cstheme="majorBidi"/>
          <w:color w:val="000000"/>
          <w:sz w:val="28"/>
          <w:szCs w:val="28"/>
        </w:rPr>
        <w:t xml:space="preserve">The head contains a </w:t>
      </w:r>
      <w:r w:rsidRPr="006D0E9D">
        <w:rPr>
          <w:rStyle w:val="BodytextBoldItalic"/>
          <w:rFonts w:asciiTheme="majorBidi" w:hAnsiTheme="majorBidi" w:cstheme="majorBidi"/>
          <w:sz w:val="28"/>
          <w:szCs w:val="28"/>
        </w:rPr>
        <w:t>mouth</w:t>
      </w:r>
      <w:r w:rsidRPr="006D0E9D">
        <w:rPr>
          <w:rStyle w:val="BodyText1"/>
          <w:rFonts w:asciiTheme="majorBidi" w:hAnsiTheme="majorBidi" w:cstheme="majorBidi"/>
          <w:sz w:val="28"/>
          <w:szCs w:val="28"/>
        </w:rPr>
        <w:t xml:space="preserve"> </w:t>
      </w:r>
      <w:r w:rsidRPr="006D0E9D">
        <w:rPr>
          <w:rFonts w:asciiTheme="majorBidi" w:hAnsiTheme="majorBidi" w:cstheme="majorBidi"/>
          <w:color w:val="000000"/>
          <w:sz w:val="28"/>
          <w:szCs w:val="28"/>
        </w:rPr>
        <w:t xml:space="preserve">on the ventral side. It is a </w:t>
      </w:r>
      <w:proofErr w:type="spellStart"/>
      <w:r w:rsidRPr="006D0E9D">
        <w:rPr>
          <w:rStyle w:val="BodytextBoldItalic"/>
          <w:rFonts w:asciiTheme="majorBidi" w:hAnsiTheme="majorBidi" w:cstheme="majorBidi"/>
          <w:sz w:val="28"/>
          <w:szCs w:val="28"/>
        </w:rPr>
        <w:t>crescentic</w:t>
      </w:r>
      <w:proofErr w:type="spellEnd"/>
      <w:r w:rsidRPr="006D0E9D">
        <w:rPr>
          <w:rStyle w:val="BodyText1"/>
          <w:rFonts w:asciiTheme="majorBidi" w:hAnsiTheme="majorBidi" w:cstheme="majorBidi"/>
          <w:sz w:val="28"/>
          <w:szCs w:val="28"/>
        </w:rPr>
        <w:t xml:space="preserve"> </w:t>
      </w:r>
      <w:r w:rsidRPr="006D0E9D">
        <w:rPr>
          <w:rFonts w:asciiTheme="majorBidi" w:hAnsiTheme="majorBidi" w:cstheme="majorBidi"/>
          <w:color w:val="000000"/>
          <w:sz w:val="28"/>
          <w:szCs w:val="28"/>
        </w:rPr>
        <w:t>opening. It is bounded</w:t>
      </w:r>
      <w:r w:rsidR="00CD0FE5">
        <w:rPr>
          <w:rFonts w:asciiTheme="majorBidi" w:hAnsiTheme="majorBidi" w:cstheme="majorBidi"/>
          <w:color w:val="000000"/>
          <w:sz w:val="28"/>
          <w:szCs w:val="28"/>
        </w:rPr>
        <w:t xml:space="preserve"> </w:t>
      </w:r>
      <w:r w:rsidRPr="006D0E9D">
        <w:rPr>
          <w:rStyle w:val="BodytextExact"/>
          <w:rFonts w:asciiTheme="majorBidi" w:hAnsiTheme="majorBidi" w:cstheme="majorBidi"/>
          <w:sz w:val="28"/>
          <w:szCs w:val="28"/>
        </w:rPr>
        <w:t xml:space="preserve">by two jaws, namely an </w:t>
      </w:r>
      <w:r w:rsidRPr="006D0E9D">
        <w:rPr>
          <w:rStyle w:val="BodytextBoldItalicSpacing0ptExact"/>
          <w:rFonts w:asciiTheme="majorBidi" w:hAnsiTheme="majorBidi" w:cstheme="majorBidi"/>
          <w:sz w:val="28"/>
          <w:szCs w:val="28"/>
        </w:rPr>
        <w:t>upper</w:t>
      </w:r>
      <w:r>
        <w:rPr>
          <w:rStyle w:val="BodytextBoldItalicSpacing0ptExact"/>
          <w:rFonts w:asciiTheme="majorBidi" w:hAnsiTheme="majorBidi" w:cstheme="majorBidi"/>
          <w:sz w:val="28"/>
          <w:szCs w:val="28"/>
        </w:rPr>
        <w:t xml:space="preserve"> </w:t>
      </w:r>
      <w:r w:rsidRPr="006D0E9D">
        <w:rPr>
          <w:rStyle w:val="BodytextBoldItalicSpacing0ptExact"/>
          <w:rFonts w:asciiTheme="majorBidi" w:hAnsiTheme="majorBidi" w:cstheme="majorBidi"/>
          <w:sz w:val="28"/>
          <w:szCs w:val="28"/>
        </w:rPr>
        <w:t>jaw</w:t>
      </w:r>
      <w:r w:rsidRPr="006D0E9D">
        <w:rPr>
          <w:rStyle w:val="BodytextExact"/>
          <w:rFonts w:asciiTheme="majorBidi" w:hAnsiTheme="majorBidi" w:cstheme="majorBidi"/>
          <w:sz w:val="28"/>
          <w:szCs w:val="28"/>
        </w:rPr>
        <w:t xml:space="preserve"> and a </w:t>
      </w:r>
      <w:r w:rsidRPr="006D0E9D">
        <w:rPr>
          <w:rStyle w:val="BodytextBoldItalicSpacing0ptExact"/>
          <w:rFonts w:asciiTheme="majorBidi" w:hAnsiTheme="majorBidi" w:cstheme="majorBidi"/>
          <w:sz w:val="28"/>
          <w:szCs w:val="28"/>
        </w:rPr>
        <w:t>lower jaw.</w:t>
      </w:r>
      <w:r w:rsidRPr="006D0E9D">
        <w:rPr>
          <w:rStyle w:val="BodytextExact"/>
          <w:rFonts w:asciiTheme="majorBidi" w:hAnsiTheme="majorBidi" w:cstheme="majorBidi"/>
          <w:sz w:val="28"/>
          <w:szCs w:val="28"/>
        </w:rPr>
        <w:t xml:space="preserve"> Each jaw has one or two rows of teeth.</w:t>
      </w:r>
    </w:p>
    <w:p w:rsidR="006D0E9D" w:rsidRDefault="006D0E9D" w:rsidP="00CD0FE5">
      <w:pPr>
        <w:pStyle w:val="BodyText21"/>
        <w:shd w:val="clear" w:color="auto" w:fill="auto"/>
        <w:spacing w:line="360" w:lineRule="auto"/>
        <w:ind w:left="240" w:right="120" w:firstLine="440"/>
        <w:jc w:val="both"/>
        <w:rPr>
          <w:rStyle w:val="BodytextExact"/>
          <w:rFonts w:asciiTheme="majorBidi" w:hAnsiTheme="majorBidi" w:cstheme="majorBidi"/>
          <w:sz w:val="28"/>
          <w:szCs w:val="28"/>
        </w:rPr>
      </w:pPr>
      <w:proofErr w:type="spellStart"/>
      <w:r w:rsidRPr="006D0E9D">
        <w:rPr>
          <w:rStyle w:val="BodytextExact"/>
          <w:rFonts w:asciiTheme="majorBidi" w:hAnsiTheme="majorBidi" w:cstheme="majorBidi"/>
          <w:sz w:val="28"/>
          <w:szCs w:val="28"/>
        </w:rPr>
        <w:t>Infront</w:t>
      </w:r>
      <w:proofErr w:type="spellEnd"/>
      <w:r w:rsidRPr="006D0E9D">
        <w:rPr>
          <w:rStyle w:val="BodytextExact"/>
          <w:rFonts w:asciiTheme="majorBidi" w:hAnsiTheme="majorBidi" w:cstheme="majorBidi"/>
          <w:sz w:val="28"/>
          <w:szCs w:val="28"/>
        </w:rPr>
        <w:t xml:space="preserve"> of the mouth, two </w:t>
      </w:r>
      <w:r w:rsidRPr="006D0E9D">
        <w:rPr>
          <w:rStyle w:val="BodytextBoldItalicSpacing0ptExact"/>
          <w:rFonts w:asciiTheme="majorBidi" w:hAnsiTheme="majorBidi" w:cstheme="majorBidi"/>
          <w:sz w:val="28"/>
          <w:szCs w:val="28"/>
        </w:rPr>
        <w:t>slit-</w:t>
      </w:r>
      <w:r w:rsidRPr="006D0E9D">
        <w:rPr>
          <w:rStyle w:val="BodytextExact"/>
          <w:rFonts w:asciiTheme="majorBidi" w:hAnsiTheme="majorBidi" w:cstheme="majorBidi"/>
          <w:sz w:val="28"/>
          <w:szCs w:val="28"/>
        </w:rPr>
        <w:t xml:space="preserve">like openings are situated on the ventral side. They are called </w:t>
      </w:r>
      <w:r w:rsidRPr="006D0E9D">
        <w:rPr>
          <w:rStyle w:val="BodytextBoldItalicSpacing0ptExact"/>
          <w:rFonts w:asciiTheme="majorBidi" w:hAnsiTheme="majorBidi" w:cstheme="majorBidi"/>
          <w:sz w:val="28"/>
          <w:szCs w:val="28"/>
        </w:rPr>
        <w:t>nostrils.</w:t>
      </w:r>
      <w:r w:rsidRPr="006D0E9D">
        <w:rPr>
          <w:rStyle w:val="BodytextExact"/>
          <w:rFonts w:asciiTheme="majorBidi" w:hAnsiTheme="majorBidi" w:cstheme="majorBidi"/>
          <w:sz w:val="28"/>
          <w:szCs w:val="28"/>
        </w:rPr>
        <w:t xml:space="preserve"> They are used exclusively as an olfactory organ and not as a respiratory organ.</w:t>
      </w:r>
    </w:p>
    <w:p w:rsidR="00CD0FE5" w:rsidRDefault="00B8308B" w:rsidP="00CD0FE5">
      <w:pPr>
        <w:pStyle w:val="BodyText21"/>
        <w:shd w:val="clear" w:color="auto" w:fill="auto"/>
        <w:spacing w:line="360" w:lineRule="auto"/>
        <w:ind w:right="120"/>
        <w:jc w:val="both"/>
        <w:rPr>
          <w:rStyle w:val="BodytextExact"/>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0288" behindDoc="1" locked="0" layoutInCell="1" allowOverlap="1">
            <wp:simplePos x="0" y="0"/>
            <wp:positionH relativeFrom="column">
              <wp:posOffset>-3283</wp:posOffset>
            </wp:positionH>
            <wp:positionV relativeFrom="paragraph">
              <wp:posOffset>-4110</wp:posOffset>
            </wp:positionV>
            <wp:extent cx="5831186" cy="1915065"/>
            <wp:effectExtent l="0" t="0" r="0" b="9525"/>
            <wp:wrapNone/>
            <wp:docPr id="1" name="Picture 1" descr="C:\Users\Aziz\Desktop\book-Dr-Sabah\Ch-1\Figure-6\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Desktop\book-Dr-Sabah\Ch-1\Figure-6\F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1227" cy="1915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0FE5" w:rsidRDefault="00CD0FE5" w:rsidP="00CD0FE5">
      <w:pPr>
        <w:pStyle w:val="BodyText21"/>
        <w:shd w:val="clear" w:color="auto" w:fill="auto"/>
        <w:spacing w:line="360" w:lineRule="auto"/>
        <w:ind w:right="120"/>
        <w:jc w:val="both"/>
        <w:rPr>
          <w:rStyle w:val="BodytextExact"/>
          <w:rFonts w:asciiTheme="majorBidi" w:hAnsiTheme="majorBidi" w:cstheme="majorBidi"/>
          <w:sz w:val="28"/>
          <w:szCs w:val="28"/>
        </w:rPr>
      </w:pPr>
    </w:p>
    <w:p w:rsidR="00CD0FE5" w:rsidRDefault="00CD0FE5" w:rsidP="00CD0FE5">
      <w:pPr>
        <w:pStyle w:val="BodyText21"/>
        <w:shd w:val="clear" w:color="auto" w:fill="auto"/>
        <w:spacing w:line="360" w:lineRule="auto"/>
        <w:ind w:right="120"/>
        <w:jc w:val="both"/>
        <w:rPr>
          <w:rStyle w:val="BodytextExact"/>
          <w:rFonts w:asciiTheme="majorBidi" w:hAnsiTheme="majorBidi" w:cstheme="majorBidi"/>
          <w:sz w:val="28"/>
          <w:szCs w:val="28"/>
        </w:rPr>
      </w:pPr>
    </w:p>
    <w:p w:rsidR="00CD0FE5" w:rsidRDefault="00CD0FE5" w:rsidP="00CD0FE5">
      <w:pPr>
        <w:pStyle w:val="BodyText21"/>
        <w:shd w:val="clear" w:color="auto" w:fill="auto"/>
        <w:spacing w:line="360" w:lineRule="auto"/>
        <w:ind w:right="120"/>
        <w:jc w:val="both"/>
        <w:rPr>
          <w:rStyle w:val="BodytextExact"/>
          <w:rFonts w:asciiTheme="majorBidi" w:hAnsiTheme="majorBidi" w:cstheme="majorBidi"/>
          <w:sz w:val="28"/>
          <w:szCs w:val="28"/>
        </w:rPr>
      </w:pPr>
    </w:p>
    <w:p w:rsidR="00B8308B" w:rsidRDefault="00B8308B" w:rsidP="00CD0FE5">
      <w:pPr>
        <w:pStyle w:val="BodyText21"/>
        <w:shd w:val="clear" w:color="auto" w:fill="auto"/>
        <w:spacing w:line="360" w:lineRule="auto"/>
        <w:ind w:right="120"/>
        <w:jc w:val="both"/>
        <w:rPr>
          <w:rStyle w:val="BodytextExact"/>
          <w:rFonts w:asciiTheme="majorBidi" w:hAnsiTheme="majorBidi" w:cstheme="majorBidi"/>
          <w:sz w:val="28"/>
          <w:szCs w:val="28"/>
        </w:rPr>
      </w:pPr>
    </w:p>
    <w:p w:rsidR="00B8308B" w:rsidRDefault="00B8308B" w:rsidP="00CD0FE5">
      <w:pPr>
        <w:pStyle w:val="BodyText21"/>
        <w:shd w:val="clear" w:color="auto" w:fill="auto"/>
        <w:spacing w:line="360" w:lineRule="auto"/>
        <w:ind w:right="120"/>
        <w:jc w:val="both"/>
        <w:rPr>
          <w:rStyle w:val="BodytextExact"/>
          <w:rFonts w:asciiTheme="majorBidi" w:hAnsiTheme="majorBidi" w:cstheme="majorBidi"/>
          <w:sz w:val="28"/>
          <w:szCs w:val="28"/>
        </w:rPr>
      </w:pPr>
    </w:p>
    <w:p w:rsidR="00B8308B" w:rsidRDefault="00B8308B" w:rsidP="00CD0FE5">
      <w:pPr>
        <w:pStyle w:val="BodyText21"/>
        <w:shd w:val="clear" w:color="auto" w:fill="auto"/>
        <w:spacing w:line="360" w:lineRule="auto"/>
        <w:ind w:right="120"/>
        <w:jc w:val="both"/>
        <w:rPr>
          <w:rStyle w:val="BodytextExact"/>
          <w:rFonts w:asciiTheme="majorBidi" w:hAnsiTheme="majorBidi" w:cstheme="majorBidi"/>
          <w:sz w:val="28"/>
          <w:szCs w:val="28"/>
        </w:rPr>
      </w:pPr>
    </w:p>
    <w:p w:rsidR="00B8308B" w:rsidRPr="00D415CE" w:rsidRDefault="00D415CE" w:rsidP="00D415CE">
      <w:pPr>
        <w:pStyle w:val="BodyText21"/>
        <w:shd w:val="clear" w:color="auto" w:fill="auto"/>
        <w:spacing w:line="360" w:lineRule="auto"/>
        <w:ind w:right="120"/>
        <w:jc w:val="center"/>
        <w:rPr>
          <w:rStyle w:val="BodytextExact"/>
          <w:rFonts w:asciiTheme="majorBidi" w:hAnsiTheme="majorBidi" w:cstheme="majorBidi"/>
          <w:i/>
          <w:iCs/>
          <w:sz w:val="28"/>
          <w:szCs w:val="28"/>
        </w:rPr>
      </w:pPr>
      <w:r w:rsidRPr="00D415CE">
        <w:rPr>
          <w:rStyle w:val="BodytextExact"/>
          <w:rFonts w:asciiTheme="majorBidi" w:hAnsiTheme="majorBidi" w:cstheme="majorBidi"/>
          <w:i/>
          <w:iCs/>
          <w:sz w:val="28"/>
          <w:szCs w:val="28"/>
        </w:rPr>
        <w:t xml:space="preserve">Fig.6.1: </w:t>
      </w:r>
      <w:proofErr w:type="spellStart"/>
      <w:r w:rsidRPr="00D415CE">
        <w:rPr>
          <w:rStyle w:val="BodytextExact"/>
          <w:rFonts w:asciiTheme="majorBidi" w:hAnsiTheme="majorBidi" w:cstheme="majorBidi"/>
          <w:i/>
          <w:iCs/>
          <w:sz w:val="28"/>
          <w:szCs w:val="28"/>
        </w:rPr>
        <w:t>Scoliodon</w:t>
      </w:r>
      <w:proofErr w:type="spellEnd"/>
      <w:r w:rsidRPr="00D415CE">
        <w:rPr>
          <w:rStyle w:val="BodytextExact"/>
          <w:rFonts w:asciiTheme="majorBidi" w:hAnsiTheme="majorBidi" w:cstheme="majorBidi"/>
          <w:i/>
          <w:iCs/>
          <w:sz w:val="28"/>
          <w:szCs w:val="28"/>
        </w:rPr>
        <w:t xml:space="preserve"> (shark) – lateral view.</w:t>
      </w:r>
    </w:p>
    <w:p w:rsidR="00B57030" w:rsidRPr="006A237B" w:rsidRDefault="00B57030" w:rsidP="00B57030">
      <w:pPr>
        <w:spacing w:line="360" w:lineRule="auto"/>
        <w:ind w:left="20" w:right="2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Two prominent </w:t>
      </w:r>
      <w:r w:rsidRPr="006A237B">
        <w:rPr>
          <w:rStyle w:val="BodytextBoldItalic"/>
          <w:rFonts w:asciiTheme="majorBidi" w:eastAsiaTheme="minorHAnsi" w:hAnsiTheme="majorBidi" w:cstheme="majorBidi"/>
          <w:sz w:val="28"/>
          <w:szCs w:val="28"/>
        </w:rPr>
        <w:t>eyes</w:t>
      </w:r>
      <w:r w:rsidRPr="006A237B">
        <w:rPr>
          <w:rFonts w:asciiTheme="majorBidi" w:hAnsiTheme="majorBidi" w:cstheme="majorBidi"/>
          <w:color w:val="000000"/>
          <w:sz w:val="28"/>
          <w:szCs w:val="28"/>
        </w:rPr>
        <w:t xml:space="preserve"> are present on the sides of the head at a place between the mouth and nares.</w:t>
      </w:r>
    </w:p>
    <w:p w:rsidR="00B57030" w:rsidRPr="006A237B" w:rsidRDefault="00B57030" w:rsidP="00B57030">
      <w:pPr>
        <w:spacing w:line="360" w:lineRule="auto"/>
        <w:ind w:left="20" w:right="2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Each eye is protected by three eyelids, namely an </w:t>
      </w:r>
      <w:r w:rsidRPr="006A237B">
        <w:rPr>
          <w:rStyle w:val="BodytextBoldItalic"/>
          <w:rFonts w:asciiTheme="majorBidi" w:eastAsiaTheme="minorHAnsi" w:hAnsiTheme="majorBidi" w:cstheme="majorBidi"/>
          <w:sz w:val="28"/>
          <w:szCs w:val="28"/>
        </w:rPr>
        <w:t>upper eyelid</w:t>
      </w:r>
      <w:r w:rsidRPr="006A237B">
        <w:rPr>
          <w:rFonts w:asciiTheme="majorBidi" w:hAnsiTheme="majorBidi" w:cstheme="majorBidi"/>
          <w:color w:val="000000"/>
          <w:sz w:val="28"/>
          <w:szCs w:val="28"/>
        </w:rPr>
        <w:t xml:space="preserve">, a </w:t>
      </w:r>
      <w:r w:rsidRPr="006A237B">
        <w:rPr>
          <w:rStyle w:val="BodytextBoldItalic"/>
          <w:rFonts w:asciiTheme="majorBidi" w:eastAsiaTheme="minorHAnsi" w:hAnsiTheme="majorBidi" w:cstheme="majorBidi"/>
          <w:sz w:val="28"/>
          <w:szCs w:val="28"/>
        </w:rPr>
        <w:t>lower eyelid</w:t>
      </w:r>
      <w:r w:rsidRPr="006A237B">
        <w:rPr>
          <w:rFonts w:asciiTheme="majorBidi" w:hAnsiTheme="majorBidi" w:cstheme="majorBidi"/>
          <w:color w:val="000000"/>
          <w:sz w:val="28"/>
          <w:szCs w:val="28"/>
        </w:rPr>
        <w:t xml:space="preserve"> and a </w:t>
      </w:r>
      <w:r w:rsidRPr="006A237B">
        <w:rPr>
          <w:rStyle w:val="BodytextBoldItalic"/>
          <w:rFonts w:asciiTheme="majorBidi" w:eastAsiaTheme="minorHAnsi" w:hAnsiTheme="majorBidi" w:cstheme="majorBidi"/>
          <w:sz w:val="28"/>
          <w:szCs w:val="28"/>
        </w:rPr>
        <w:t>nictitating membrane</w:t>
      </w:r>
      <w:r w:rsidRPr="006A237B">
        <w:rPr>
          <w:rFonts w:asciiTheme="majorBidi" w:hAnsiTheme="majorBidi" w:cstheme="majorBidi"/>
          <w:color w:val="000000"/>
          <w:sz w:val="28"/>
          <w:szCs w:val="28"/>
        </w:rPr>
        <w:t xml:space="preserve"> or </w:t>
      </w:r>
      <w:r w:rsidRPr="006A237B">
        <w:rPr>
          <w:rStyle w:val="BodytextBoldItalic"/>
          <w:rFonts w:asciiTheme="majorBidi" w:eastAsiaTheme="minorHAnsi" w:hAnsiTheme="majorBidi" w:cstheme="majorBidi"/>
          <w:sz w:val="28"/>
          <w:szCs w:val="28"/>
        </w:rPr>
        <w:t>third eyelid.</w:t>
      </w:r>
      <w:r w:rsidRPr="006A237B">
        <w:rPr>
          <w:rFonts w:asciiTheme="majorBidi" w:hAnsiTheme="majorBidi" w:cstheme="majorBidi"/>
          <w:color w:val="000000"/>
          <w:sz w:val="28"/>
          <w:szCs w:val="28"/>
        </w:rPr>
        <w:t xml:space="preserve"> The upper and lower eyelids are immovable.</w:t>
      </w:r>
    </w:p>
    <w:p w:rsidR="00B57030" w:rsidRPr="006A237B" w:rsidRDefault="00B57030" w:rsidP="00B57030">
      <w:pPr>
        <w:spacing w:line="360" w:lineRule="auto"/>
        <w:ind w:left="20" w:right="2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The nictitating membrane is thin, transparent and </w:t>
      </w:r>
      <w:r w:rsidRPr="006A237B">
        <w:rPr>
          <w:rStyle w:val="BodytextBoldItalic"/>
          <w:rFonts w:asciiTheme="majorBidi" w:eastAsiaTheme="minorHAnsi" w:hAnsiTheme="majorBidi" w:cstheme="majorBidi"/>
          <w:sz w:val="28"/>
          <w:szCs w:val="28"/>
        </w:rPr>
        <w:t>movable</w:t>
      </w:r>
      <w:r w:rsidRPr="006A237B">
        <w:rPr>
          <w:rFonts w:asciiTheme="majorBidi" w:hAnsiTheme="majorBidi" w:cstheme="majorBidi"/>
          <w:color w:val="000000"/>
          <w:sz w:val="28"/>
          <w:szCs w:val="28"/>
        </w:rPr>
        <w:t>. It lies along the lower side and can be drawn over the eye to cover it, when required.</w:t>
      </w:r>
    </w:p>
    <w:p w:rsidR="00B57030" w:rsidRPr="006A237B" w:rsidRDefault="00B57030" w:rsidP="00B57030">
      <w:pPr>
        <w:spacing w:line="360" w:lineRule="auto"/>
        <w:ind w:left="20" w:right="20" w:firstLine="400"/>
        <w:jc w:val="both"/>
        <w:rPr>
          <w:rFonts w:asciiTheme="majorBidi" w:hAnsiTheme="majorBidi" w:cstheme="majorBidi"/>
          <w:sz w:val="28"/>
          <w:szCs w:val="28"/>
        </w:rPr>
      </w:pPr>
      <w:r w:rsidRPr="006A237B">
        <w:rPr>
          <w:rFonts w:asciiTheme="majorBidi" w:hAnsiTheme="majorBidi" w:cstheme="majorBidi"/>
          <w:color w:val="000000"/>
          <w:sz w:val="28"/>
          <w:szCs w:val="28"/>
        </w:rPr>
        <w:lastRenderedPageBreak/>
        <w:t xml:space="preserve">The head and snout, on the dorsal side, contain numerous groups of pores called </w:t>
      </w:r>
      <w:proofErr w:type="spellStart"/>
      <w:r w:rsidRPr="006A237B">
        <w:rPr>
          <w:rStyle w:val="BodytextBoldItalic"/>
          <w:rFonts w:asciiTheme="majorBidi" w:eastAsiaTheme="minorHAnsi" w:hAnsiTheme="majorBidi" w:cstheme="majorBidi"/>
          <w:sz w:val="28"/>
          <w:szCs w:val="28"/>
        </w:rPr>
        <w:t>ampullary</w:t>
      </w:r>
      <w:proofErr w:type="spellEnd"/>
      <w:r w:rsidRPr="006A237B">
        <w:rPr>
          <w:rStyle w:val="BodytextBoldItalic"/>
          <w:rFonts w:asciiTheme="majorBidi" w:eastAsiaTheme="minorHAnsi" w:hAnsiTheme="majorBidi" w:cstheme="majorBidi"/>
          <w:sz w:val="28"/>
          <w:szCs w:val="28"/>
        </w:rPr>
        <w:t xml:space="preserve"> pores.</w:t>
      </w:r>
      <w:r w:rsidRPr="006A237B">
        <w:rPr>
          <w:rFonts w:asciiTheme="majorBidi" w:hAnsiTheme="majorBidi" w:cstheme="majorBidi"/>
          <w:color w:val="000000"/>
          <w:sz w:val="28"/>
          <w:szCs w:val="28"/>
        </w:rPr>
        <w:t xml:space="preserve"> They are the external openings of </w:t>
      </w:r>
      <w:r w:rsidRPr="006A237B">
        <w:rPr>
          <w:rStyle w:val="BodytextBoldItalic"/>
          <w:rFonts w:asciiTheme="majorBidi" w:eastAsiaTheme="minorHAnsi" w:hAnsiTheme="majorBidi" w:cstheme="majorBidi"/>
          <w:sz w:val="28"/>
          <w:szCs w:val="28"/>
        </w:rPr>
        <w:t xml:space="preserve">ampulla of </w:t>
      </w:r>
      <w:proofErr w:type="spellStart"/>
      <w:r w:rsidRPr="006A237B">
        <w:rPr>
          <w:rStyle w:val="BodytextBoldItalic"/>
          <w:rFonts w:asciiTheme="majorBidi" w:eastAsiaTheme="minorHAnsi" w:hAnsiTheme="majorBidi" w:cstheme="majorBidi"/>
          <w:sz w:val="28"/>
          <w:szCs w:val="28"/>
        </w:rPr>
        <w:t>Lorenzini</w:t>
      </w:r>
      <w:proofErr w:type="spellEnd"/>
      <w:r w:rsidRPr="006A237B">
        <w:rPr>
          <w:rStyle w:val="BodytextBoldItalic"/>
          <w:rFonts w:asciiTheme="majorBidi" w:eastAsiaTheme="minorHAnsi" w:hAnsiTheme="majorBidi" w:cstheme="majorBidi"/>
          <w:sz w:val="28"/>
          <w:szCs w:val="28"/>
        </w:rPr>
        <w:t>.</w:t>
      </w:r>
    </w:p>
    <w:p w:rsidR="00B57030" w:rsidRPr="006A237B" w:rsidRDefault="00B57030" w:rsidP="00B57030">
      <w:pPr>
        <w:spacing w:line="360" w:lineRule="auto"/>
        <w:ind w:left="20" w:right="2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Five pairs of vertical </w:t>
      </w:r>
      <w:r w:rsidRPr="006A237B">
        <w:rPr>
          <w:rStyle w:val="BodytextBoldItalic"/>
          <w:rFonts w:asciiTheme="majorBidi" w:eastAsiaTheme="minorHAnsi" w:hAnsiTheme="majorBidi" w:cstheme="majorBidi"/>
          <w:sz w:val="28"/>
          <w:szCs w:val="28"/>
        </w:rPr>
        <w:t>slit-tike</w:t>
      </w:r>
      <w:r w:rsidRPr="006A237B">
        <w:rPr>
          <w:rFonts w:asciiTheme="majorBidi" w:hAnsiTheme="majorBidi" w:cstheme="majorBidi"/>
          <w:color w:val="000000"/>
          <w:sz w:val="28"/>
          <w:szCs w:val="28"/>
        </w:rPr>
        <w:t xml:space="preserve"> openings are present on the sides of the head behind the eyes. These openings are called </w:t>
      </w:r>
      <w:r w:rsidRPr="006A237B">
        <w:rPr>
          <w:rStyle w:val="BodytextBoldItalic"/>
          <w:rFonts w:asciiTheme="majorBidi" w:eastAsiaTheme="minorHAnsi" w:hAnsiTheme="majorBidi" w:cstheme="majorBidi"/>
          <w:sz w:val="28"/>
          <w:szCs w:val="28"/>
        </w:rPr>
        <w:t xml:space="preserve">external gill slits </w:t>
      </w:r>
      <w:r w:rsidRPr="006A237B">
        <w:rPr>
          <w:rFonts w:asciiTheme="majorBidi" w:hAnsiTheme="majorBidi" w:cstheme="majorBidi"/>
          <w:color w:val="000000"/>
          <w:sz w:val="28"/>
          <w:szCs w:val="28"/>
        </w:rPr>
        <w:t xml:space="preserve">or </w:t>
      </w:r>
      <w:r w:rsidRPr="006A237B">
        <w:rPr>
          <w:rStyle w:val="BodytextBoldItalic"/>
          <w:rFonts w:asciiTheme="majorBidi" w:eastAsiaTheme="minorHAnsi" w:hAnsiTheme="majorBidi" w:cstheme="majorBidi"/>
          <w:sz w:val="28"/>
          <w:szCs w:val="28"/>
        </w:rPr>
        <w:t xml:space="preserve">external </w:t>
      </w:r>
      <w:proofErr w:type="spellStart"/>
      <w:r w:rsidRPr="006A237B">
        <w:rPr>
          <w:rStyle w:val="BodytextBoldItalic"/>
          <w:rFonts w:asciiTheme="majorBidi" w:eastAsiaTheme="minorHAnsi" w:hAnsiTheme="majorBidi" w:cstheme="majorBidi"/>
          <w:sz w:val="28"/>
          <w:szCs w:val="28"/>
        </w:rPr>
        <w:t>branchial</w:t>
      </w:r>
      <w:proofErr w:type="spellEnd"/>
      <w:r w:rsidRPr="006A237B">
        <w:rPr>
          <w:rStyle w:val="BodytextBoldItalic"/>
          <w:rFonts w:asciiTheme="majorBidi" w:eastAsiaTheme="minorHAnsi" w:hAnsiTheme="majorBidi" w:cstheme="majorBidi"/>
          <w:sz w:val="28"/>
          <w:szCs w:val="28"/>
        </w:rPr>
        <w:t xml:space="preserve"> apertures</w:t>
      </w:r>
      <w:r w:rsidRPr="006A237B">
        <w:rPr>
          <w:rFonts w:asciiTheme="majorBidi" w:hAnsiTheme="majorBidi" w:cstheme="majorBidi"/>
          <w:color w:val="000000"/>
          <w:sz w:val="28"/>
          <w:szCs w:val="28"/>
        </w:rPr>
        <w:t>. They open into the pharynx.</w:t>
      </w:r>
    </w:p>
    <w:p w:rsidR="00B57030" w:rsidRPr="006A237B" w:rsidRDefault="00B57030" w:rsidP="00B57030">
      <w:pPr>
        <w:spacing w:line="360" w:lineRule="auto"/>
        <w:ind w:left="20" w:right="2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The </w:t>
      </w:r>
      <w:r w:rsidRPr="006A237B">
        <w:rPr>
          <w:rStyle w:val="BodytextBoldItalic"/>
          <w:rFonts w:asciiTheme="majorBidi" w:eastAsiaTheme="minorHAnsi" w:hAnsiTheme="majorBidi" w:cstheme="majorBidi"/>
          <w:sz w:val="28"/>
          <w:szCs w:val="28"/>
        </w:rPr>
        <w:t>t</w:t>
      </w:r>
      <w:r>
        <w:rPr>
          <w:rStyle w:val="BodytextBoldItalic"/>
          <w:rFonts w:asciiTheme="majorBidi" w:eastAsiaTheme="minorHAnsi" w:hAnsiTheme="majorBidi" w:cstheme="majorBidi"/>
          <w:sz w:val="28"/>
          <w:szCs w:val="28"/>
        </w:rPr>
        <w:t>runk</w:t>
      </w:r>
      <w:r w:rsidRPr="006A237B">
        <w:rPr>
          <w:rFonts w:asciiTheme="majorBidi" w:hAnsiTheme="majorBidi" w:cstheme="majorBidi"/>
          <w:color w:val="000000"/>
          <w:sz w:val="28"/>
          <w:szCs w:val="28"/>
        </w:rPr>
        <w:t xml:space="preserve"> extends from the last gill slit to the </w:t>
      </w:r>
      <w:proofErr w:type="spellStart"/>
      <w:r w:rsidRPr="006A237B">
        <w:rPr>
          <w:rFonts w:asciiTheme="majorBidi" w:hAnsiTheme="majorBidi" w:cstheme="majorBidi"/>
          <w:color w:val="000000"/>
          <w:sz w:val="28"/>
          <w:szCs w:val="28"/>
        </w:rPr>
        <w:t>cloacal</w:t>
      </w:r>
      <w:proofErr w:type="spellEnd"/>
      <w:r w:rsidRPr="006A237B">
        <w:rPr>
          <w:rFonts w:asciiTheme="majorBidi" w:hAnsiTheme="majorBidi" w:cstheme="majorBidi"/>
          <w:color w:val="000000"/>
          <w:sz w:val="28"/>
          <w:szCs w:val="28"/>
        </w:rPr>
        <w:t xml:space="preserve"> aperture. The trunk is laterally</w:t>
      </w:r>
      <w:r>
        <w:rPr>
          <w:rFonts w:asciiTheme="majorBidi" w:hAnsiTheme="majorBidi" w:cstheme="majorBidi"/>
          <w:color w:val="000000"/>
          <w:sz w:val="28"/>
          <w:szCs w:val="28"/>
        </w:rPr>
        <w:t xml:space="preserve"> c</w:t>
      </w:r>
      <w:r w:rsidRPr="006A237B">
        <w:rPr>
          <w:rFonts w:asciiTheme="majorBidi" w:hAnsiTheme="majorBidi" w:cstheme="majorBidi"/>
          <w:color w:val="000000"/>
          <w:sz w:val="28"/>
          <w:szCs w:val="28"/>
        </w:rPr>
        <w:t xml:space="preserve">ompressed. . It contains fins and </w:t>
      </w:r>
      <w:proofErr w:type="spellStart"/>
      <w:r w:rsidRPr="006A237B">
        <w:rPr>
          <w:rFonts w:asciiTheme="majorBidi" w:hAnsiTheme="majorBidi" w:cstheme="majorBidi"/>
          <w:color w:val="000000"/>
          <w:sz w:val="28"/>
          <w:szCs w:val="28"/>
        </w:rPr>
        <w:t>cloacal</w:t>
      </w:r>
      <w:proofErr w:type="spellEnd"/>
      <w:r w:rsidRPr="006A237B">
        <w:rPr>
          <w:rFonts w:asciiTheme="majorBidi" w:hAnsiTheme="majorBidi" w:cstheme="majorBidi"/>
          <w:color w:val="000000"/>
          <w:sz w:val="28"/>
          <w:szCs w:val="28"/>
        </w:rPr>
        <w:t xml:space="preserve"> </w:t>
      </w:r>
      <w:r w:rsidRPr="006A237B">
        <w:rPr>
          <w:rStyle w:val="BodytextBoldItalic"/>
          <w:rFonts w:asciiTheme="majorBidi" w:eastAsiaTheme="minorHAnsi" w:hAnsiTheme="majorBidi" w:cstheme="majorBidi"/>
          <w:sz w:val="28"/>
          <w:szCs w:val="28"/>
        </w:rPr>
        <w:t>aperture.</w:t>
      </w:r>
    </w:p>
    <w:p w:rsidR="00B57030" w:rsidRPr="006A237B" w:rsidRDefault="00B57030" w:rsidP="00B57030">
      <w:pPr>
        <w:spacing w:line="360" w:lineRule="auto"/>
        <w:ind w:left="40" w:right="4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The trunk has an anterior </w:t>
      </w:r>
      <w:r w:rsidRPr="006A237B">
        <w:rPr>
          <w:rStyle w:val="BodytextBoldItalic"/>
          <w:rFonts w:asciiTheme="majorBidi" w:eastAsiaTheme="minorHAnsi" w:hAnsiTheme="majorBidi" w:cstheme="majorBidi"/>
          <w:sz w:val="28"/>
          <w:szCs w:val="28"/>
        </w:rPr>
        <w:t>median dorsal fi</w:t>
      </w:r>
      <w:r>
        <w:rPr>
          <w:rStyle w:val="BodytextBoldItalic"/>
          <w:rFonts w:asciiTheme="majorBidi" w:eastAsiaTheme="minorHAnsi" w:hAnsiTheme="majorBidi" w:cstheme="majorBidi"/>
          <w:sz w:val="28"/>
          <w:szCs w:val="28"/>
        </w:rPr>
        <w:t>n</w:t>
      </w:r>
      <w:r w:rsidRPr="006A237B">
        <w:rPr>
          <w:rFonts w:asciiTheme="majorBidi" w:hAnsiTheme="majorBidi" w:cstheme="majorBidi"/>
          <w:color w:val="000000"/>
          <w:sz w:val="28"/>
          <w:szCs w:val="28"/>
        </w:rPr>
        <w:t xml:space="preserve">, a pair of </w:t>
      </w:r>
      <w:r w:rsidRPr="006A237B">
        <w:rPr>
          <w:rStyle w:val="BodytextBoldItalic"/>
          <w:rFonts w:asciiTheme="majorBidi" w:eastAsiaTheme="minorHAnsi" w:hAnsiTheme="majorBidi" w:cstheme="majorBidi"/>
          <w:sz w:val="28"/>
          <w:szCs w:val="28"/>
        </w:rPr>
        <w:t>pectoral fins</w:t>
      </w:r>
      <w:r w:rsidRPr="006A237B">
        <w:rPr>
          <w:rFonts w:asciiTheme="majorBidi" w:hAnsiTheme="majorBidi" w:cstheme="majorBidi"/>
          <w:color w:val="000000"/>
          <w:sz w:val="28"/>
          <w:szCs w:val="28"/>
        </w:rPr>
        <w:t xml:space="preserve"> behind the head and a pair of </w:t>
      </w:r>
      <w:r w:rsidRPr="006A237B">
        <w:rPr>
          <w:rStyle w:val="BodytextBoldItalic"/>
          <w:rFonts w:asciiTheme="majorBidi" w:eastAsiaTheme="minorHAnsi" w:hAnsiTheme="majorBidi" w:cstheme="majorBidi"/>
          <w:sz w:val="28"/>
          <w:szCs w:val="28"/>
        </w:rPr>
        <w:t>pelvic fins</w:t>
      </w:r>
      <w:r w:rsidRPr="006A237B">
        <w:rPr>
          <w:rFonts w:asciiTheme="majorBidi" w:hAnsiTheme="majorBidi" w:cstheme="majorBidi"/>
          <w:color w:val="000000"/>
          <w:sz w:val="28"/>
          <w:szCs w:val="28"/>
        </w:rPr>
        <w:t xml:space="preserve"> </w:t>
      </w:r>
      <w:proofErr w:type="spellStart"/>
      <w:r w:rsidRPr="006A237B">
        <w:rPr>
          <w:rFonts w:asciiTheme="majorBidi" w:hAnsiTheme="majorBidi" w:cstheme="majorBidi"/>
          <w:color w:val="000000"/>
          <w:sz w:val="28"/>
          <w:szCs w:val="28"/>
        </w:rPr>
        <w:t>infront</w:t>
      </w:r>
      <w:proofErr w:type="spellEnd"/>
      <w:r w:rsidRPr="006A237B">
        <w:rPr>
          <w:rFonts w:asciiTheme="majorBidi" w:hAnsiTheme="majorBidi" w:cstheme="majorBidi"/>
          <w:color w:val="000000"/>
          <w:sz w:val="28"/>
          <w:szCs w:val="28"/>
        </w:rPr>
        <w:t xml:space="preserve"> of the tail.</w:t>
      </w:r>
      <w:r>
        <w:rPr>
          <w:rFonts w:asciiTheme="majorBidi" w:hAnsiTheme="majorBidi" w:cstheme="majorBidi"/>
          <w:color w:val="000000"/>
          <w:sz w:val="28"/>
          <w:szCs w:val="28"/>
        </w:rPr>
        <w:t xml:space="preserve"> </w:t>
      </w:r>
      <w:r w:rsidRPr="006A237B">
        <w:rPr>
          <w:rFonts w:asciiTheme="majorBidi" w:hAnsiTheme="majorBidi" w:cstheme="majorBidi"/>
          <w:color w:val="000000"/>
          <w:sz w:val="28"/>
          <w:szCs w:val="28"/>
        </w:rPr>
        <w:t xml:space="preserve">The </w:t>
      </w:r>
      <w:proofErr w:type="spellStart"/>
      <w:r w:rsidRPr="006A237B">
        <w:rPr>
          <w:rFonts w:asciiTheme="majorBidi" w:hAnsiTheme="majorBidi" w:cstheme="majorBidi"/>
          <w:color w:val="000000"/>
          <w:sz w:val="28"/>
          <w:szCs w:val="28"/>
        </w:rPr>
        <w:t>cloacal</w:t>
      </w:r>
      <w:proofErr w:type="spellEnd"/>
      <w:r w:rsidRPr="006A237B">
        <w:rPr>
          <w:rFonts w:asciiTheme="majorBidi" w:hAnsiTheme="majorBidi" w:cstheme="majorBidi"/>
          <w:color w:val="000000"/>
          <w:sz w:val="28"/>
          <w:szCs w:val="28"/>
        </w:rPr>
        <w:t xml:space="preserve"> aperture lies between the pelvic fins.</w:t>
      </w:r>
    </w:p>
    <w:p w:rsidR="00B57030" w:rsidRPr="006A237B" w:rsidRDefault="00B57030" w:rsidP="00B57030">
      <w:pPr>
        <w:spacing w:line="360" w:lineRule="auto"/>
        <w:ind w:left="40" w:right="40" w:firstLine="40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The tail is the posterior region and it extends behind the </w:t>
      </w:r>
      <w:proofErr w:type="spellStart"/>
      <w:r w:rsidRPr="006A237B">
        <w:rPr>
          <w:rFonts w:asciiTheme="majorBidi" w:hAnsiTheme="majorBidi" w:cstheme="majorBidi"/>
          <w:color w:val="000000"/>
          <w:sz w:val="28"/>
          <w:szCs w:val="28"/>
        </w:rPr>
        <w:t>cloacal</w:t>
      </w:r>
      <w:proofErr w:type="spellEnd"/>
      <w:r w:rsidRPr="006A237B">
        <w:rPr>
          <w:rFonts w:asciiTheme="majorBidi" w:hAnsiTheme="majorBidi" w:cstheme="majorBidi"/>
          <w:color w:val="000000"/>
          <w:sz w:val="28"/>
          <w:szCs w:val="28"/>
        </w:rPr>
        <w:t xml:space="preserve"> aperture. It constitutes about half of the length of the trunk.</w:t>
      </w:r>
      <w:r>
        <w:rPr>
          <w:rFonts w:asciiTheme="majorBidi" w:hAnsiTheme="majorBidi" w:cstheme="majorBidi"/>
          <w:color w:val="000000"/>
          <w:sz w:val="28"/>
          <w:szCs w:val="28"/>
        </w:rPr>
        <w:t xml:space="preserve"> It is also laterally compressed like the trunk. </w:t>
      </w:r>
    </w:p>
    <w:p w:rsidR="00B57030" w:rsidRPr="006A237B" w:rsidRDefault="00B57030" w:rsidP="00B57030">
      <w:pPr>
        <w:spacing w:line="360" w:lineRule="auto"/>
        <w:ind w:left="20" w:right="2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It is slightly bent upwards. Such an upturned tail is called </w:t>
      </w:r>
      <w:proofErr w:type="spellStart"/>
      <w:r w:rsidRPr="006A237B">
        <w:rPr>
          <w:rStyle w:val="BodytextBoldItalic"/>
          <w:rFonts w:asciiTheme="majorBidi" w:eastAsiaTheme="minorHAnsi" w:hAnsiTheme="majorBidi" w:cstheme="majorBidi"/>
          <w:sz w:val="28"/>
          <w:szCs w:val="28"/>
        </w:rPr>
        <w:t>heterocercal</w:t>
      </w:r>
      <w:proofErr w:type="spellEnd"/>
      <w:r w:rsidRPr="006A237B">
        <w:rPr>
          <w:rStyle w:val="BodytextBoldItalic"/>
          <w:rFonts w:asciiTheme="majorBidi" w:eastAsiaTheme="minorHAnsi" w:hAnsiTheme="majorBidi" w:cstheme="majorBidi"/>
          <w:sz w:val="28"/>
          <w:szCs w:val="28"/>
        </w:rPr>
        <w:t xml:space="preserve"> tail.</w:t>
      </w:r>
    </w:p>
    <w:p w:rsidR="00B57030" w:rsidRPr="00B57030" w:rsidRDefault="00B57030" w:rsidP="00B57030">
      <w:pPr>
        <w:pStyle w:val="Bodytext20"/>
        <w:shd w:val="clear" w:color="auto" w:fill="auto"/>
        <w:spacing w:line="360" w:lineRule="auto"/>
        <w:ind w:left="20" w:right="20"/>
        <w:jc w:val="both"/>
        <w:rPr>
          <w:rFonts w:asciiTheme="majorBidi" w:hAnsiTheme="majorBidi" w:cstheme="majorBidi"/>
          <w:b/>
          <w:bCs/>
          <w:i/>
          <w:iCs/>
          <w:color w:val="000000"/>
          <w:sz w:val="28"/>
          <w:szCs w:val="28"/>
        </w:rPr>
      </w:pPr>
      <w:r w:rsidRPr="006A237B">
        <w:rPr>
          <w:rStyle w:val="Bodytext2NotBoldNotItalic"/>
          <w:rFonts w:asciiTheme="majorBidi" w:eastAsia="Franklin Gothic Heavy" w:hAnsiTheme="majorBidi" w:cstheme="majorBidi"/>
          <w:sz w:val="28"/>
          <w:szCs w:val="28"/>
        </w:rPr>
        <w:t xml:space="preserve">The tail bears three fins, namely a </w:t>
      </w:r>
      <w:r w:rsidRPr="006A237B">
        <w:rPr>
          <w:rFonts w:asciiTheme="majorBidi" w:hAnsiTheme="majorBidi" w:cstheme="majorBidi"/>
          <w:color w:val="000000"/>
          <w:sz w:val="28"/>
          <w:szCs w:val="28"/>
        </w:rPr>
        <w:t>posterior median dorsal fin</w:t>
      </w:r>
      <w:r w:rsidRPr="006A237B">
        <w:rPr>
          <w:rStyle w:val="Bodytext2NotBoldNotItalic"/>
          <w:rFonts w:asciiTheme="majorBidi" w:eastAsia="Franklin Gothic Heavy" w:hAnsiTheme="majorBidi" w:cstheme="majorBidi"/>
          <w:sz w:val="28"/>
          <w:szCs w:val="28"/>
        </w:rPr>
        <w:t xml:space="preserve">, a </w:t>
      </w:r>
      <w:r w:rsidRPr="006A237B">
        <w:rPr>
          <w:rFonts w:asciiTheme="majorBidi" w:hAnsiTheme="majorBidi" w:cstheme="majorBidi"/>
          <w:color w:val="000000"/>
          <w:sz w:val="28"/>
          <w:szCs w:val="28"/>
        </w:rPr>
        <w:t xml:space="preserve">caudal fin </w:t>
      </w:r>
      <w:r w:rsidRPr="006A237B">
        <w:rPr>
          <w:rStyle w:val="Bodytext2NotBoldNotItalic"/>
          <w:rFonts w:asciiTheme="majorBidi" w:eastAsia="Franklin Gothic Heavy" w:hAnsiTheme="majorBidi" w:cstheme="majorBidi"/>
          <w:sz w:val="28"/>
          <w:szCs w:val="28"/>
        </w:rPr>
        <w:t xml:space="preserve">and a </w:t>
      </w:r>
      <w:r w:rsidRPr="00B57030">
        <w:rPr>
          <w:rFonts w:asciiTheme="majorBidi" w:hAnsiTheme="majorBidi" w:cstheme="majorBidi"/>
          <w:b/>
          <w:bCs/>
          <w:i/>
          <w:iCs/>
          <w:color w:val="000000"/>
          <w:sz w:val="28"/>
          <w:szCs w:val="28"/>
        </w:rPr>
        <w:t>ventral fin.</w:t>
      </w:r>
    </w:p>
    <w:p w:rsidR="00B57030" w:rsidRPr="00E178BE" w:rsidRDefault="00B57030" w:rsidP="00E178BE">
      <w:pPr>
        <w:pStyle w:val="Heading10"/>
        <w:keepNext/>
        <w:keepLines/>
        <w:shd w:val="clear" w:color="auto" w:fill="auto"/>
        <w:spacing w:before="0" w:after="0" w:line="360" w:lineRule="auto"/>
        <w:rPr>
          <w:rFonts w:asciiTheme="majorBidi" w:hAnsiTheme="majorBidi" w:cstheme="majorBidi"/>
          <w:b w:val="0"/>
          <w:bCs w:val="0"/>
          <w:i w:val="0"/>
          <w:iCs w:val="0"/>
          <w:sz w:val="28"/>
          <w:szCs w:val="28"/>
        </w:rPr>
      </w:pPr>
      <w:r w:rsidRPr="00E178BE">
        <w:rPr>
          <w:rFonts w:asciiTheme="majorBidi" w:hAnsiTheme="majorBidi" w:cstheme="majorBidi"/>
          <w:i w:val="0"/>
          <w:iCs w:val="0"/>
          <w:color w:val="000000"/>
          <w:sz w:val="28"/>
          <w:szCs w:val="28"/>
        </w:rPr>
        <w:t>Fins</w:t>
      </w:r>
    </w:p>
    <w:p w:rsidR="00B57030" w:rsidRPr="006A237B" w:rsidRDefault="00B57030" w:rsidP="00E178BE">
      <w:pPr>
        <w:pStyle w:val="Bodytext30"/>
        <w:shd w:val="clear" w:color="auto" w:fill="auto"/>
        <w:spacing w:before="0" w:line="360" w:lineRule="auto"/>
        <w:rPr>
          <w:rFonts w:asciiTheme="majorBidi" w:hAnsiTheme="majorBidi" w:cstheme="majorBidi"/>
          <w:sz w:val="28"/>
          <w:szCs w:val="28"/>
        </w:rPr>
      </w:pPr>
      <w:r>
        <w:rPr>
          <w:rStyle w:val="Bodytext3NotItalic"/>
          <w:rFonts w:asciiTheme="majorBidi" w:hAnsiTheme="majorBidi" w:cstheme="majorBidi"/>
          <w:sz w:val="28"/>
          <w:szCs w:val="28"/>
        </w:rPr>
        <w:t xml:space="preserve">       </w:t>
      </w:r>
      <w:r w:rsidRPr="006A237B">
        <w:rPr>
          <w:rStyle w:val="Bodytext3NotItalic"/>
          <w:rFonts w:asciiTheme="majorBidi" w:hAnsiTheme="majorBidi" w:cstheme="majorBidi"/>
          <w:sz w:val="28"/>
          <w:szCs w:val="28"/>
        </w:rPr>
        <w:t xml:space="preserve">Fins are specialized </w:t>
      </w:r>
      <w:proofErr w:type="spellStart"/>
      <w:r w:rsidRPr="006A237B">
        <w:rPr>
          <w:rStyle w:val="Bodytext3NotItalic"/>
          <w:rFonts w:asciiTheme="majorBidi" w:hAnsiTheme="majorBidi" w:cstheme="majorBidi"/>
          <w:sz w:val="28"/>
          <w:szCs w:val="28"/>
        </w:rPr>
        <w:t>locomotory</w:t>
      </w:r>
      <w:proofErr w:type="spellEnd"/>
      <w:r w:rsidRPr="006A237B">
        <w:rPr>
          <w:rStyle w:val="Bodytext3NotItalic"/>
          <w:rFonts w:asciiTheme="majorBidi" w:hAnsiTheme="majorBidi" w:cstheme="majorBidi"/>
          <w:sz w:val="28"/>
          <w:szCs w:val="28"/>
        </w:rPr>
        <w:t xml:space="preserve"> organs of fishes. </w:t>
      </w:r>
      <w:r w:rsidRPr="006A237B">
        <w:rPr>
          <w:rStyle w:val="Bodytext3Bold"/>
          <w:rFonts w:asciiTheme="majorBidi" w:hAnsiTheme="majorBidi" w:cstheme="majorBidi"/>
          <w:i/>
          <w:iCs/>
          <w:sz w:val="28"/>
          <w:szCs w:val="28"/>
        </w:rPr>
        <w:t xml:space="preserve">Fins </w:t>
      </w:r>
      <w:r w:rsidRPr="006A237B">
        <w:rPr>
          <w:rFonts w:asciiTheme="majorBidi" w:hAnsiTheme="majorBidi" w:cstheme="majorBidi"/>
          <w:color w:val="000000"/>
          <w:sz w:val="28"/>
          <w:szCs w:val="28"/>
        </w:rPr>
        <w:t xml:space="preserve">are </w:t>
      </w:r>
      <w:r w:rsidRPr="006A237B">
        <w:rPr>
          <w:rStyle w:val="Bodytext3Bold"/>
          <w:rFonts w:asciiTheme="majorBidi" w:hAnsiTheme="majorBidi" w:cstheme="majorBidi"/>
          <w:i/>
          <w:iCs/>
          <w:sz w:val="28"/>
          <w:szCs w:val="28"/>
        </w:rPr>
        <w:t>flap</w:t>
      </w:r>
      <w:r w:rsidRPr="006A237B">
        <w:rPr>
          <w:rFonts w:asciiTheme="majorBidi" w:hAnsiTheme="majorBidi" w:cstheme="majorBidi"/>
          <w:color w:val="000000"/>
          <w:sz w:val="28"/>
          <w:szCs w:val="28"/>
        </w:rPr>
        <w:t>-like outgrowths of the body wall directed backwards and supported by rods and fin rays.</w:t>
      </w:r>
    </w:p>
    <w:p w:rsidR="00B57030" w:rsidRPr="006A237B" w:rsidRDefault="00B57030" w:rsidP="00E178BE">
      <w:pPr>
        <w:spacing w:after="0" w:line="360" w:lineRule="auto"/>
        <w:ind w:firstLine="72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Shark has two types of fins. They are </w:t>
      </w:r>
      <w:r w:rsidRPr="006A237B">
        <w:rPr>
          <w:rStyle w:val="BodytextBoldItalic"/>
          <w:rFonts w:asciiTheme="majorBidi" w:eastAsiaTheme="minorHAnsi" w:hAnsiTheme="majorBidi" w:cstheme="majorBidi"/>
          <w:sz w:val="28"/>
          <w:szCs w:val="28"/>
        </w:rPr>
        <w:t>median fins</w:t>
      </w:r>
      <w:r w:rsidRPr="006A237B">
        <w:rPr>
          <w:rFonts w:asciiTheme="majorBidi" w:hAnsiTheme="majorBidi" w:cstheme="majorBidi"/>
          <w:color w:val="000000"/>
          <w:sz w:val="28"/>
          <w:szCs w:val="28"/>
        </w:rPr>
        <w:t xml:space="preserve"> or </w:t>
      </w:r>
      <w:proofErr w:type="spellStart"/>
      <w:r w:rsidRPr="006A237B">
        <w:rPr>
          <w:rStyle w:val="BodytextBoldItalic"/>
          <w:rFonts w:asciiTheme="majorBidi" w:eastAsiaTheme="minorHAnsi" w:hAnsiTheme="majorBidi" w:cstheme="majorBidi"/>
          <w:sz w:val="28"/>
          <w:szCs w:val="28"/>
        </w:rPr>
        <w:t>unpairedfins</w:t>
      </w:r>
      <w:proofErr w:type="spellEnd"/>
      <w:r w:rsidRPr="006A237B">
        <w:rPr>
          <w:rFonts w:asciiTheme="majorBidi" w:hAnsiTheme="majorBidi" w:cstheme="majorBidi"/>
          <w:color w:val="000000"/>
          <w:sz w:val="28"/>
          <w:szCs w:val="28"/>
        </w:rPr>
        <w:t xml:space="preserve"> and </w:t>
      </w:r>
      <w:proofErr w:type="spellStart"/>
      <w:r w:rsidRPr="006A237B">
        <w:rPr>
          <w:rStyle w:val="BodytextBoldItalic"/>
          <w:rFonts w:asciiTheme="majorBidi" w:eastAsiaTheme="minorHAnsi" w:hAnsiTheme="majorBidi" w:cstheme="majorBidi"/>
          <w:sz w:val="28"/>
          <w:szCs w:val="28"/>
        </w:rPr>
        <w:t>pairedfins</w:t>
      </w:r>
      <w:proofErr w:type="spellEnd"/>
      <w:r w:rsidRPr="006A237B">
        <w:rPr>
          <w:rStyle w:val="BodytextBoldItalic"/>
          <w:rFonts w:asciiTheme="majorBidi" w:eastAsiaTheme="minorHAnsi" w:hAnsiTheme="majorBidi" w:cstheme="majorBidi"/>
          <w:sz w:val="28"/>
          <w:szCs w:val="28"/>
        </w:rPr>
        <w:t xml:space="preserve"> </w:t>
      </w:r>
      <w:r w:rsidRPr="006A237B">
        <w:rPr>
          <w:rFonts w:asciiTheme="majorBidi" w:hAnsiTheme="majorBidi" w:cstheme="majorBidi"/>
          <w:color w:val="000000"/>
          <w:sz w:val="28"/>
          <w:szCs w:val="28"/>
        </w:rPr>
        <w:t xml:space="preserve">or </w:t>
      </w:r>
      <w:r w:rsidRPr="006A237B">
        <w:rPr>
          <w:rStyle w:val="BodytextBoldItalic"/>
          <w:rFonts w:asciiTheme="majorBidi" w:eastAsiaTheme="minorHAnsi" w:hAnsiTheme="majorBidi" w:cstheme="majorBidi"/>
          <w:sz w:val="28"/>
          <w:szCs w:val="28"/>
        </w:rPr>
        <w:t>lateral fins.</w:t>
      </w:r>
    </w:p>
    <w:p w:rsidR="00B57030" w:rsidRPr="006A237B" w:rsidRDefault="00B57030" w:rsidP="00E178BE">
      <w:pPr>
        <w:spacing w:after="0" w:line="360" w:lineRule="auto"/>
        <w:jc w:val="both"/>
        <w:rPr>
          <w:rFonts w:asciiTheme="majorBidi" w:hAnsiTheme="majorBidi" w:cstheme="majorBidi"/>
          <w:sz w:val="28"/>
          <w:szCs w:val="28"/>
        </w:rPr>
      </w:pPr>
      <w:r w:rsidRPr="006A237B">
        <w:rPr>
          <w:rStyle w:val="BodytextBold"/>
          <w:rFonts w:asciiTheme="majorBidi" w:eastAsiaTheme="minorHAnsi" w:hAnsiTheme="majorBidi" w:cstheme="majorBidi"/>
          <w:sz w:val="28"/>
          <w:szCs w:val="28"/>
        </w:rPr>
        <w:t xml:space="preserve">1. Median Fins </w:t>
      </w:r>
      <w:r w:rsidRPr="006A237B">
        <w:rPr>
          <w:rFonts w:asciiTheme="majorBidi" w:hAnsiTheme="majorBidi" w:cstheme="majorBidi"/>
          <w:color w:val="000000"/>
          <w:sz w:val="28"/>
          <w:szCs w:val="28"/>
        </w:rPr>
        <w:t xml:space="preserve">or </w:t>
      </w:r>
      <w:r w:rsidRPr="006A237B">
        <w:rPr>
          <w:rStyle w:val="BodytextBold"/>
          <w:rFonts w:asciiTheme="majorBidi" w:eastAsiaTheme="minorHAnsi" w:hAnsiTheme="majorBidi" w:cstheme="majorBidi"/>
          <w:sz w:val="28"/>
          <w:szCs w:val="28"/>
        </w:rPr>
        <w:t xml:space="preserve">Unpaired </w:t>
      </w:r>
      <w:proofErr w:type="gramStart"/>
      <w:r w:rsidRPr="006A237B">
        <w:rPr>
          <w:rStyle w:val="BodytextBold"/>
          <w:rFonts w:asciiTheme="majorBidi" w:eastAsiaTheme="minorHAnsi" w:hAnsiTheme="majorBidi" w:cstheme="majorBidi"/>
          <w:sz w:val="28"/>
          <w:szCs w:val="28"/>
        </w:rPr>
        <w:t>Fins ;</w:t>
      </w:r>
      <w:proofErr w:type="gramEnd"/>
      <w:r w:rsidRPr="006A237B">
        <w:rPr>
          <w:rStyle w:val="BodytextBold"/>
          <w:rFonts w:asciiTheme="majorBidi" w:eastAsiaTheme="minorHAnsi" w:hAnsiTheme="majorBidi" w:cstheme="majorBidi"/>
          <w:sz w:val="28"/>
          <w:szCs w:val="28"/>
        </w:rPr>
        <w:t xml:space="preserve"> </w:t>
      </w:r>
      <w:r w:rsidRPr="006A237B">
        <w:rPr>
          <w:rFonts w:asciiTheme="majorBidi" w:hAnsiTheme="majorBidi" w:cstheme="majorBidi"/>
          <w:color w:val="000000"/>
          <w:sz w:val="28"/>
          <w:szCs w:val="28"/>
        </w:rPr>
        <w:t>Median fins are located along the median line of the body. They are unpaired and are arranged individually.</w:t>
      </w:r>
    </w:p>
    <w:p w:rsidR="00B57030" w:rsidRPr="006A237B" w:rsidRDefault="00B57030" w:rsidP="00E178BE">
      <w:pPr>
        <w:spacing w:after="0" w:line="360" w:lineRule="auto"/>
        <w:jc w:val="both"/>
        <w:rPr>
          <w:rFonts w:asciiTheme="majorBidi" w:hAnsiTheme="majorBidi" w:cstheme="majorBidi"/>
          <w:color w:val="000000"/>
          <w:sz w:val="28"/>
          <w:szCs w:val="28"/>
        </w:rPr>
      </w:pPr>
      <w:r w:rsidRPr="006A237B">
        <w:rPr>
          <w:rFonts w:asciiTheme="majorBidi" w:hAnsiTheme="majorBidi" w:cstheme="majorBidi"/>
          <w:color w:val="000000"/>
          <w:sz w:val="28"/>
          <w:szCs w:val="28"/>
        </w:rPr>
        <w:lastRenderedPageBreak/>
        <w:t xml:space="preserve">Shark has three types of median </w:t>
      </w:r>
      <w:proofErr w:type="spellStart"/>
      <w:r w:rsidRPr="006A237B">
        <w:rPr>
          <w:rFonts w:asciiTheme="majorBidi" w:hAnsiTheme="majorBidi" w:cstheme="majorBidi"/>
          <w:color w:val="000000"/>
          <w:sz w:val="28"/>
          <w:szCs w:val="28"/>
        </w:rPr>
        <w:t>fms</w:t>
      </w:r>
      <w:proofErr w:type="spellEnd"/>
      <w:r w:rsidRPr="006A237B">
        <w:rPr>
          <w:rFonts w:asciiTheme="majorBidi" w:hAnsiTheme="majorBidi" w:cstheme="majorBidi"/>
          <w:color w:val="000000"/>
          <w:sz w:val="28"/>
          <w:szCs w:val="28"/>
        </w:rPr>
        <w:t xml:space="preserve">, namely two </w:t>
      </w:r>
      <w:r w:rsidRPr="006A237B">
        <w:rPr>
          <w:rStyle w:val="BodytextBoldItalic"/>
          <w:rFonts w:asciiTheme="majorBidi" w:eastAsiaTheme="minorHAnsi" w:hAnsiTheme="majorBidi" w:cstheme="majorBidi"/>
          <w:sz w:val="28"/>
          <w:szCs w:val="28"/>
        </w:rPr>
        <w:t>dorsal fins</w:t>
      </w:r>
      <w:r w:rsidRPr="006A237B">
        <w:rPr>
          <w:rFonts w:asciiTheme="majorBidi" w:hAnsiTheme="majorBidi" w:cstheme="majorBidi"/>
          <w:color w:val="000000"/>
          <w:sz w:val="28"/>
          <w:szCs w:val="28"/>
        </w:rPr>
        <w:t xml:space="preserve">, a </w:t>
      </w:r>
      <w:r w:rsidRPr="006A237B">
        <w:rPr>
          <w:rStyle w:val="BodytextBoldItalic"/>
          <w:rFonts w:asciiTheme="majorBidi" w:eastAsiaTheme="minorHAnsi" w:hAnsiTheme="majorBidi" w:cstheme="majorBidi"/>
          <w:sz w:val="28"/>
          <w:szCs w:val="28"/>
        </w:rPr>
        <w:t>caudal fin</w:t>
      </w:r>
      <w:r w:rsidRPr="006A237B">
        <w:rPr>
          <w:rFonts w:asciiTheme="majorBidi" w:hAnsiTheme="majorBidi" w:cstheme="majorBidi"/>
          <w:color w:val="000000"/>
          <w:sz w:val="28"/>
          <w:szCs w:val="28"/>
        </w:rPr>
        <w:t xml:space="preserve"> and a </w:t>
      </w:r>
      <w:r w:rsidRPr="006A237B">
        <w:rPr>
          <w:rStyle w:val="BodytextBoldItalic"/>
          <w:rFonts w:asciiTheme="majorBidi" w:eastAsiaTheme="minorHAnsi" w:hAnsiTheme="majorBidi" w:cstheme="majorBidi"/>
          <w:sz w:val="28"/>
          <w:szCs w:val="28"/>
        </w:rPr>
        <w:t>ventral fin</w:t>
      </w:r>
      <w:r w:rsidRPr="006A237B">
        <w:rPr>
          <w:rFonts w:asciiTheme="majorBidi" w:hAnsiTheme="majorBidi" w:cstheme="majorBidi"/>
          <w:color w:val="000000"/>
          <w:sz w:val="28"/>
          <w:szCs w:val="28"/>
        </w:rPr>
        <w:t>.</w:t>
      </w:r>
    </w:p>
    <w:p w:rsidR="00B57030" w:rsidRPr="006A237B" w:rsidRDefault="00B57030" w:rsidP="00E178BE">
      <w:pPr>
        <w:spacing w:after="0" w:line="360" w:lineRule="auto"/>
        <w:ind w:firstLine="720"/>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One dorsal fin lies along the median line about the middle of the body. It is called </w:t>
      </w:r>
      <w:r w:rsidRPr="006A237B">
        <w:rPr>
          <w:rStyle w:val="BodytextBoldItalic"/>
          <w:rFonts w:asciiTheme="majorBidi" w:eastAsiaTheme="minorHAnsi" w:hAnsiTheme="majorBidi" w:cstheme="majorBidi"/>
          <w:sz w:val="28"/>
          <w:szCs w:val="28"/>
        </w:rPr>
        <w:t>anterior dorsal fin</w:t>
      </w:r>
      <w:r w:rsidRPr="006A237B">
        <w:rPr>
          <w:rFonts w:asciiTheme="majorBidi" w:hAnsiTheme="majorBidi" w:cstheme="majorBidi"/>
          <w:color w:val="000000"/>
          <w:sz w:val="28"/>
          <w:szCs w:val="28"/>
        </w:rPr>
        <w:t xml:space="preserve"> or </w:t>
      </w:r>
      <w:r w:rsidRPr="006A237B">
        <w:rPr>
          <w:rStyle w:val="BodytextBoldItalic"/>
          <w:rFonts w:asciiTheme="majorBidi" w:eastAsiaTheme="minorHAnsi" w:hAnsiTheme="majorBidi" w:cstheme="majorBidi"/>
          <w:sz w:val="28"/>
          <w:szCs w:val="28"/>
        </w:rPr>
        <w:t>first dorsal fin.</w:t>
      </w:r>
      <w:r w:rsidRPr="006A237B">
        <w:rPr>
          <w:rFonts w:asciiTheme="majorBidi" w:hAnsiTheme="majorBidi" w:cstheme="majorBidi"/>
          <w:color w:val="000000"/>
          <w:sz w:val="28"/>
          <w:szCs w:val="28"/>
        </w:rPr>
        <w:t xml:space="preserve"> It is </w:t>
      </w:r>
      <w:r w:rsidRPr="006A237B">
        <w:rPr>
          <w:rStyle w:val="BodytextBoldItalic"/>
          <w:rFonts w:asciiTheme="majorBidi" w:eastAsiaTheme="minorHAnsi" w:hAnsiTheme="majorBidi" w:cstheme="majorBidi"/>
          <w:sz w:val="28"/>
          <w:szCs w:val="28"/>
        </w:rPr>
        <w:t>triangular</w:t>
      </w:r>
      <w:r w:rsidRPr="006A237B">
        <w:rPr>
          <w:rFonts w:asciiTheme="majorBidi" w:hAnsiTheme="majorBidi" w:cstheme="majorBidi"/>
          <w:color w:val="000000"/>
          <w:sz w:val="28"/>
          <w:szCs w:val="28"/>
        </w:rPr>
        <w:t xml:space="preserve"> in shape.</w:t>
      </w:r>
    </w:p>
    <w:p w:rsidR="00B57030" w:rsidRPr="006A237B" w:rsidRDefault="00B57030" w:rsidP="00E178BE">
      <w:pPr>
        <w:spacing w:after="0" w:line="360" w:lineRule="auto"/>
        <w:jc w:val="both"/>
        <w:rPr>
          <w:rFonts w:asciiTheme="majorBidi" w:hAnsiTheme="majorBidi" w:cstheme="majorBidi"/>
          <w:sz w:val="28"/>
          <w:szCs w:val="28"/>
        </w:rPr>
      </w:pPr>
      <w:r w:rsidRPr="006A237B">
        <w:rPr>
          <w:rFonts w:asciiTheme="majorBidi" w:hAnsiTheme="majorBidi" w:cstheme="majorBidi"/>
          <w:color w:val="000000"/>
          <w:sz w:val="28"/>
          <w:szCs w:val="28"/>
        </w:rPr>
        <w:t xml:space="preserve">The </w:t>
      </w:r>
      <w:r w:rsidRPr="006A237B">
        <w:rPr>
          <w:rStyle w:val="BodytextBoldItalic"/>
          <w:rFonts w:asciiTheme="majorBidi" w:eastAsiaTheme="minorHAnsi" w:hAnsiTheme="majorBidi" w:cstheme="majorBidi"/>
          <w:sz w:val="28"/>
          <w:szCs w:val="28"/>
        </w:rPr>
        <w:t xml:space="preserve">second </w:t>
      </w:r>
      <w:proofErr w:type="spellStart"/>
      <w:r w:rsidRPr="006A237B">
        <w:rPr>
          <w:rStyle w:val="BodytextBoldItalic"/>
          <w:rFonts w:asciiTheme="majorBidi" w:eastAsiaTheme="minorHAnsi" w:hAnsiTheme="majorBidi" w:cstheme="majorBidi"/>
          <w:sz w:val="28"/>
          <w:szCs w:val="28"/>
        </w:rPr>
        <w:t>dorsalfin</w:t>
      </w:r>
      <w:proofErr w:type="spellEnd"/>
      <w:r w:rsidRPr="006A237B">
        <w:rPr>
          <w:rFonts w:asciiTheme="majorBidi" w:hAnsiTheme="majorBidi" w:cstheme="majorBidi"/>
          <w:color w:val="000000"/>
          <w:sz w:val="28"/>
          <w:szCs w:val="28"/>
        </w:rPr>
        <w:t xml:space="preserve"> lies just </w:t>
      </w:r>
      <w:proofErr w:type="spellStart"/>
      <w:r w:rsidRPr="006A237B">
        <w:rPr>
          <w:rFonts w:asciiTheme="majorBidi" w:hAnsiTheme="majorBidi" w:cstheme="majorBidi"/>
          <w:color w:val="000000"/>
          <w:sz w:val="28"/>
          <w:szCs w:val="28"/>
        </w:rPr>
        <w:t>infront</w:t>
      </w:r>
      <w:proofErr w:type="spellEnd"/>
      <w:r w:rsidRPr="006A237B">
        <w:rPr>
          <w:rFonts w:asciiTheme="majorBidi" w:hAnsiTheme="majorBidi" w:cstheme="majorBidi"/>
          <w:color w:val="000000"/>
          <w:sz w:val="28"/>
          <w:szCs w:val="28"/>
        </w:rPr>
        <w:t xml:space="preserve"> of the tail. It is called </w:t>
      </w:r>
      <w:r w:rsidRPr="006A237B">
        <w:rPr>
          <w:rStyle w:val="BodytextBoldItalic"/>
          <w:rFonts w:asciiTheme="majorBidi" w:eastAsiaTheme="minorHAnsi" w:hAnsiTheme="majorBidi" w:cstheme="majorBidi"/>
          <w:sz w:val="28"/>
          <w:szCs w:val="28"/>
        </w:rPr>
        <w:t xml:space="preserve">posterior </w:t>
      </w:r>
      <w:proofErr w:type="spellStart"/>
      <w:r w:rsidRPr="006A237B">
        <w:rPr>
          <w:rStyle w:val="BodytextBoldItalic"/>
          <w:rFonts w:asciiTheme="majorBidi" w:eastAsiaTheme="minorHAnsi" w:hAnsiTheme="majorBidi" w:cstheme="majorBidi"/>
          <w:sz w:val="28"/>
          <w:szCs w:val="28"/>
        </w:rPr>
        <w:t>dorsalfin</w:t>
      </w:r>
      <w:proofErr w:type="spellEnd"/>
      <w:r w:rsidRPr="006A237B">
        <w:rPr>
          <w:rStyle w:val="BodytextBoldItalic"/>
          <w:rFonts w:asciiTheme="majorBidi" w:eastAsiaTheme="minorHAnsi" w:hAnsiTheme="majorBidi" w:cstheme="majorBidi"/>
          <w:sz w:val="28"/>
          <w:szCs w:val="28"/>
        </w:rPr>
        <w:t>.</w:t>
      </w:r>
      <w:r w:rsidRPr="006A237B">
        <w:rPr>
          <w:rFonts w:asciiTheme="majorBidi" w:hAnsiTheme="majorBidi" w:cstheme="majorBidi"/>
          <w:color w:val="000000"/>
          <w:sz w:val="28"/>
          <w:szCs w:val="28"/>
        </w:rPr>
        <w:t xml:space="preserve"> It is </w:t>
      </w:r>
      <w:r w:rsidRPr="006A237B">
        <w:rPr>
          <w:rStyle w:val="BodytextBoldItalic"/>
          <w:rFonts w:asciiTheme="majorBidi" w:eastAsiaTheme="minorHAnsi" w:hAnsiTheme="majorBidi" w:cstheme="majorBidi"/>
          <w:sz w:val="28"/>
          <w:szCs w:val="28"/>
        </w:rPr>
        <w:t>rectangular</w:t>
      </w:r>
      <w:r w:rsidRPr="006A237B">
        <w:rPr>
          <w:rFonts w:asciiTheme="majorBidi" w:hAnsiTheme="majorBidi" w:cstheme="majorBidi"/>
          <w:color w:val="000000"/>
          <w:sz w:val="28"/>
          <w:szCs w:val="28"/>
        </w:rPr>
        <w:t xml:space="preserve"> in shape.</w:t>
      </w:r>
    </w:p>
    <w:p w:rsidR="004E258D" w:rsidRDefault="00B57030" w:rsidP="00E178BE">
      <w:pPr>
        <w:spacing w:after="0" w:line="360" w:lineRule="auto"/>
        <w:ind w:firstLine="400"/>
        <w:jc w:val="both"/>
        <w:rPr>
          <w:rStyle w:val="BodytextBoldItalicSpacing0ptExact"/>
          <w:rFonts w:asciiTheme="majorBidi" w:eastAsiaTheme="minorHAnsi" w:hAnsiTheme="majorBidi" w:cstheme="majorBidi"/>
          <w:b w:val="0"/>
          <w:bCs w:val="0"/>
          <w:i w:val="0"/>
          <w:iCs w:val="0"/>
          <w:sz w:val="28"/>
          <w:szCs w:val="28"/>
        </w:rPr>
      </w:pPr>
      <w:r w:rsidRPr="006A237B">
        <w:rPr>
          <w:rFonts w:asciiTheme="majorBidi" w:hAnsiTheme="majorBidi" w:cstheme="majorBidi"/>
          <w:color w:val="000000"/>
          <w:sz w:val="28"/>
          <w:szCs w:val="28"/>
        </w:rPr>
        <w:t xml:space="preserve">The </w:t>
      </w:r>
      <w:proofErr w:type="spellStart"/>
      <w:r w:rsidRPr="006A237B">
        <w:rPr>
          <w:rFonts w:asciiTheme="majorBidi" w:hAnsiTheme="majorBidi" w:cstheme="majorBidi"/>
          <w:color w:val="000000"/>
          <w:sz w:val="28"/>
          <w:szCs w:val="28"/>
        </w:rPr>
        <w:t>heterocercal</w:t>
      </w:r>
      <w:proofErr w:type="spellEnd"/>
      <w:r w:rsidRPr="006A237B">
        <w:rPr>
          <w:rFonts w:asciiTheme="majorBidi" w:hAnsiTheme="majorBidi" w:cstheme="majorBidi"/>
          <w:color w:val="000000"/>
          <w:sz w:val="28"/>
          <w:szCs w:val="28"/>
        </w:rPr>
        <w:t xml:space="preserve"> tail is surrounded by a </w:t>
      </w:r>
      <w:r w:rsidRPr="006A237B">
        <w:rPr>
          <w:rStyle w:val="BodytextBoldItalic"/>
          <w:rFonts w:asciiTheme="majorBidi" w:eastAsiaTheme="minorHAnsi" w:hAnsiTheme="majorBidi" w:cstheme="majorBidi"/>
          <w:sz w:val="28"/>
          <w:szCs w:val="28"/>
        </w:rPr>
        <w:t>caudal fin</w:t>
      </w:r>
      <w:r w:rsidRPr="006A237B">
        <w:rPr>
          <w:rFonts w:asciiTheme="majorBidi" w:hAnsiTheme="majorBidi" w:cstheme="majorBidi"/>
          <w:color w:val="000000"/>
          <w:sz w:val="28"/>
          <w:szCs w:val="28"/>
        </w:rPr>
        <w:t>. The caudal fin is formed of two</w:t>
      </w:r>
      <w:r w:rsidR="004E258D">
        <w:rPr>
          <w:rFonts w:asciiTheme="majorBidi" w:hAnsiTheme="majorBidi" w:cstheme="majorBidi"/>
          <w:color w:val="000000"/>
          <w:sz w:val="28"/>
          <w:szCs w:val="28"/>
        </w:rPr>
        <w:t xml:space="preserve"> </w:t>
      </w:r>
      <w:r w:rsidR="004E258D" w:rsidRPr="007539B3">
        <w:rPr>
          <w:rStyle w:val="BodytextExact"/>
          <w:rFonts w:asciiTheme="majorBidi" w:eastAsia="Franklin Gothic Heavy" w:hAnsiTheme="majorBidi" w:cstheme="majorBidi"/>
          <w:sz w:val="28"/>
          <w:szCs w:val="28"/>
        </w:rPr>
        <w:t xml:space="preserve">lobes, namely a dorsal </w:t>
      </w:r>
      <w:proofErr w:type="spellStart"/>
      <w:r w:rsidR="004E258D" w:rsidRPr="007539B3">
        <w:rPr>
          <w:rStyle w:val="BodytextBoldItalicSpacing0ptExact"/>
          <w:rFonts w:asciiTheme="majorBidi" w:eastAsiaTheme="minorHAnsi" w:hAnsiTheme="majorBidi" w:cstheme="majorBidi"/>
          <w:sz w:val="28"/>
          <w:szCs w:val="28"/>
        </w:rPr>
        <w:t>epichordal</w:t>
      </w:r>
      <w:proofErr w:type="spellEnd"/>
      <w:r w:rsidR="004E258D" w:rsidRPr="007539B3">
        <w:rPr>
          <w:rStyle w:val="BodytextBoldItalicSpacing0ptExact"/>
          <w:rFonts w:asciiTheme="majorBidi" w:eastAsiaTheme="minorHAnsi" w:hAnsiTheme="majorBidi" w:cstheme="majorBidi"/>
          <w:sz w:val="28"/>
          <w:szCs w:val="28"/>
        </w:rPr>
        <w:t xml:space="preserve"> lobe</w:t>
      </w:r>
      <w:r w:rsidR="004E258D" w:rsidRPr="007539B3">
        <w:rPr>
          <w:rStyle w:val="BodytextExact"/>
          <w:rFonts w:asciiTheme="majorBidi" w:eastAsia="Franklin Gothic Heavy" w:hAnsiTheme="majorBidi" w:cstheme="majorBidi"/>
          <w:sz w:val="28"/>
          <w:szCs w:val="28"/>
        </w:rPr>
        <w:t xml:space="preserve"> and a ventral </w:t>
      </w:r>
      <w:proofErr w:type="spellStart"/>
      <w:r w:rsidR="004E258D" w:rsidRPr="007539B3">
        <w:rPr>
          <w:rStyle w:val="BodytextBoldItalicSpacing0ptExact"/>
          <w:rFonts w:asciiTheme="majorBidi" w:eastAsiaTheme="minorHAnsi" w:hAnsiTheme="majorBidi" w:cstheme="majorBidi"/>
          <w:sz w:val="28"/>
          <w:szCs w:val="28"/>
        </w:rPr>
        <w:t>hypochordal</w:t>
      </w:r>
      <w:proofErr w:type="spellEnd"/>
      <w:r w:rsidR="004E258D" w:rsidRPr="007539B3">
        <w:rPr>
          <w:rStyle w:val="BodytextBoldItalicSpacing0ptExact"/>
          <w:rFonts w:asciiTheme="majorBidi" w:eastAsiaTheme="minorHAnsi" w:hAnsiTheme="majorBidi" w:cstheme="majorBidi"/>
          <w:sz w:val="28"/>
          <w:szCs w:val="28"/>
        </w:rPr>
        <w:t xml:space="preserve"> lobe.</w:t>
      </w:r>
    </w:p>
    <w:p w:rsidR="004E258D" w:rsidRDefault="004E258D" w:rsidP="004E258D">
      <w:pPr>
        <w:spacing w:line="360" w:lineRule="auto"/>
        <w:ind w:right="20" w:firstLine="400"/>
        <w:jc w:val="both"/>
        <w:rPr>
          <w:rStyle w:val="BodytextBoldItalicSpacing0ptExact"/>
          <w:rFonts w:asciiTheme="majorBidi" w:eastAsiaTheme="minorHAnsi" w:hAnsiTheme="majorBidi" w:cstheme="majorBidi"/>
          <w:b w:val="0"/>
          <w:bCs w:val="0"/>
          <w:i w:val="0"/>
          <w:iCs w:val="0"/>
          <w:sz w:val="28"/>
          <w:szCs w:val="28"/>
        </w:rPr>
      </w:pPr>
      <w:r>
        <w:rPr>
          <w:rFonts w:asciiTheme="majorBidi" w:hAnsiTheme="majorBidi" w:cstheme="majorBidi"/>
          <w:noProof/>
          <w:color w:val="000000"/>
          <w:spacing w:val="1"/>
          <w:sz w:val="28"/>
          <w:szCs w:val="28"/>
          <w:shd w:val="clear" w:color="auto" w:fill="FFFFFF"/>
        </w:rPr>
        <w:drawing>
          <wp:anchor distT="0" distB="0" distL="114300" distR="114300" simplePos="0" relativeHeight="251661312" behindDoc="1" locked="0" layoutInCell="1" allowOverlap="1">
            <wp:simplePos x="0" y="0"/>
            <wp:positionH relativeFrom="column">
              <wp:posOffset>255510</wp:posOffset>
            </wp:positionH>
            <wp:positionV relativeFrom="paragraph">
              <wp:posOffset>4026</wp:posOffset>
            </wp:positionV>
            <wp:extent cx="5149850" cy="1535430"/>
            <wp:effectExtent l="0" t="0" r="0" b="7620"/>
            <wp:wrapNone/>
            <wp:docPr id="2" name="Picture 2" descr="C:\Users\Aziz\Desktop\book-Dr-Sabah\Ch-1\Figure-6\F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Desktop\book-Dr-Sabah\Ch-1\Figure-6\F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985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58D" w:rsidRDefault="004E258D" w:rsidP="004E258D">
      <w:pPr>
        <w:spacing w:line="360" w:lineRule="auto"/>
        <w:ind w:right="20" w:firstLine="400"/>
        <w:jc w:val="both"/>
        <w:rPr>
          <w:rStyle w:val="BodytextBoldItalicSpacing0ptExact"/>
          <w:rFonts w:asciiTheme="majorBidi" w:eastAsiaTheme="minorHAnsi" w:hAnsiTheme="majorBidi" w:cstheme="majorBidi"/>
          <w:b w:val="0"/>
          <w:bCs w:val="0"/>
          <w:i w:val="0"/>
          <w:iCs w:val="0"/>
          <w:sz w:val="28"/>
          <w:szCs w:val="28"/>
        </w:rPr>
      </w:pPr>
    </w:p>
    <w:p w:rsidR="004E258D" w:rsidRDefault="004E258D" w:rsidP="004E258D">
      <w:pPr>
        <w:spacing w:line="360" w:lineRule="auto"/>
        <w:ind w:right="20" w:firstLine="400"/>
        <w:jc w:val="both"/>
        <w:rPr>
          <w:rStyle w:val="BodytextBoldItalicSpacing0ptExact"/>
          <w:rFonts w:asciiTheme="majorBidi" w:eastAsiaTheme="minorHAnsi" w:hAnsiTheme="majorBidi" w:cstheme="majorBidi"/>
          <w:b w:val="0"/>
          <w:bCs w:val="0"/>
          <w:i w:val="0"/>
          <w:iCs w:val="0"/>
          <w:sz w:val="28"/>
          <w:szCs w:val="28"/>
        </w:rPr>
      </w:pPr>
    </w:p>
    <w:p w:rsidR="004E258D" w:rsidRDefault="004E258D" w:rsidP="004E258D">
      <w:pPr>
        <w:spacing w:line="360" w:lineRule="auto"/>
        <w:ind w:right="20" w:firstLine="400"/>
        <w:jc w:val="both"/>
        <w:rPr>
          <w:rStyle w:val="BodytextBoldItalicSpacing0ptExact"/>
          <w:rFonts w:asciiTheme="majorBidi" w:eastAsiaTheme="minorHAnsi" w:hAnsiTheme="majorBidi" w:cstheme="majorBidi"/>
          <w:b w:val="0"/>
          <w:bCs w:val="0"/>
          <w:i w:val="0"/>
          <w:iCs w:val="0"/>
          <w:sz w:val="28"/>
          <w:szCs w:val="28"/>
        </w:rPr>
      </w:pPr>
    </w:p>
    <w:p w:rsidR="004E258D" w:rsidRPr="00707E93" w:rsidRDefault="00707E93" w:rsidP="00707E93">
      <w:pPr>
        <w:spacing w:line="360" w:lineRule="auto"/>
        <w:ind w:right="20" w:firstLine="400"/>
        <w:jc w:val="center"/>
        <w:rPr>
          <w:rStyle w:val="BodytextBoldItalicSpacing0ptExact"/>
          <w:rFonts w:asciiTheme="majorBidi" w:eastAsiaTheme="minorHAnsi" w:hAnsiTheme="majorBidi" w:cstheme="majorBidi"/>
          <w:b w:val="0"/>
          <w:bCs w:val="0"/>
          <w:sz w:val="28"/>
          <w:szCs w:val="28"/>
        </w:rPr>
      </w:pPr>
      <w:r w:rsidRPr="00707E93">
        <w:rPr>
          <w:rStyle w:val="BodytextBoldItalicSpacing0ptExact"/>
          <w:rFonts w:asciiTheme="majorBidi" w:eastAsiaTheme="minorHAnsi" w:hAnsiTheme="majorBidi" w:cstheme="majorBidi"/>
          <w:b w:val="0"/>
          <w:bCs w:val="0"/>
          <w:sz w:val="28"/>
          <w:szCs w:val="28"/>
        </w:rPr>
        <w:t xml:space="preserve">Fig.6.2: </w:t>
      </w:r>
      <w:proofErr w:type="spellStart"/>
      <w:r w:rsidRPr="00707E93">
        <w:rPr>
          <w:rStyle w:val="BodytextBoldItalicSpacing0ptExact"/>
          <w:rFonts w:asciiTheme="majorBidi" w:eastAsiaTheme="minorHAnsi" w:hAnsiTheme="majorBidi" w:cstheme="majorBidi"/>
          <w:b w:val="0"/>
          <w:bCs w:val="0"/>
          <w:sz w:val="28"/>
          <w:szCs w:val="28"/>
        </w:rPr>
        <w:t>Scoliodon</w:t>
      </w:r>
      <w:proofErr w:type="spellEnd"/>
      <w:r w:rsidRPr="00707E93">
        <w:rPr>
          <w:rStyle w:val="BodytextBoldItalicSpacing0ptExact"/>
          <w:rFonts w:asciiTheme="majorBidi" w:eastAsiaTheme="minorHAnsi" w:hAnsiTheme="majorBidi" w:cstheme="majorBidi"/>
          <w:b w:val="0"/>
          <w:bCs w:val="0"/>
          <w:sz w:val="28"/>
          <w:szCs w:val="28"/>
        </w:rPr>
        <w:t xml:space="preserve"> – ventral view.</w:t>
      </w:r>
    </w:p>
    <w:p w:rsidR="004E258D" w:rsidRPr="007539B3" w:rsidRDefault="004E258D" w:rsidP="00FF7D2D">
      <w:pPr>
        <w:spacing w:after="0" w:line="360" w:lineRule="auto"/>
        <w:ind w:firstLine="400"/>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The </w:t>
      </w:r>
      <w:proofErr w:type="spellStart"/>
      <w:r w:rsidRPr="007539B3">
        <w:rPr>
          <w:rStyle w:val="BodytextExact"/>
          <w:rFonts w:asciiTheme="majorBidi" w:eastAsia="Franklin Gothic Heavy" w:hAnsiTheme="majorBidi" w:cstheme="majorBidi"/>
          <w:sz w:val="28"/>
          <w:szCs w:val="28"/>
        </w:rPr>
        <w:t>hypochordal</w:t>
      </w:r>
      <w:proofErr w:type="spellEnd"/>
      <w:r w:rsidRPr="007539B3">
        <w:rPr>
          <w:rStyle w:val="BodytextExact"/>
          <w:rFonts w:asciiTheme="majorBidi" w:eastAsia="Franklin Gothic Heavy" w:hAnsiTheme="majorBidi" w:cstheme="majorBidi"/>
          <w:sz w:val="28"/>
          <w:szCs w:val="28"/>
        </w:rPr>
        <w:t xml:space="preserve"> lobe has a notch dividing it into a large anterior part and a small posterior part. In the root of the caudal fin, there is a </w:t>
      </w:r>
      <w:r w:rsidRPr="007539B3">
        <w:rPr>
          <w:rStyle w:val="BodytextBoldItalicSpacing0ptExact"/>
          <w:rFonts w:asciiTheme="majorBidi" w:eastAsiaTheme="minorHAnsi" w:hAnsiTheme="majorBidi" w:cstheme="majorBidi"/>
          <w:sz w:val="28"/>
          <w:szCs w:val="28"/>
        </w:rPr>
        <w:t>caudal pit</w:t>
      </w:r>
      <w:r w:rsidRPr="007539B3">
        <w:rPr>
          <w:rStyle w:val="BodytextExact"/>
          <w:rFonts w:asciiTheme="majorBidi" w:eastAsia="Franklin Gothic Heavy" w:hAnsiTheme="majorBidi" w:cstheme="majorBidi"/>
          <w:sz w:val="28"/>
          <w:szCs w:val="28"/>
        </w:rPr>
        <w:t xml:space="preserve"> on both the dorsal and ventral sides.</w:t>
      </w:r>
      <w:r w:rsidR="00FF7D2D">
        <w:rPr>
          <w:rStyle w:val="BodytextExact"/>
          <w:rFonts w:asciiTheme="majorBidi" w:eastAsia="Franklin Gothic Heavy" w:hAnsiTheme="majorBidi" w:cstheme="majorBidi"/>
          <w:sz w:val="28"/>
          <w:szCs w:val="28"/>
        </w:rPr>
        <w:t xml:space="preserve"> </w:t>
      </w:r>
    </w:p>
    <w:p w:rsidR="004E258D" w:rsidRPr="007539B3" w:rsidRDefault="004E258D" w:rsidP="00FF7D2D">
      <w:pPr>
        <w:spacing w:after="0" w:line="360" w:lineRule="auto"/>
        <w:ind w:firstLine="400"/>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The ventral side has a </w:t>
      </w:r>
      <w:proofErr w:type="spellStart"/>
      <w:r w:rsidRPr="007539B3">
        <w:rPr>
          <w:rStyle w:val="BodytextBoldItalicSpacing0ptExact"/>
          <w:rFonts w:asciiTheme="majorBidi" w:eastAsiaTheme="minorHAnsi" w:hAnsiTheme="majorBidi" w:cstheme="majorBidi"/>
          <w:sz w:val="28"/>
          <w:szCs w:val="28"/>
        </w:rPr>
        <w:t>ventralfin</w:t>
      </w:r>
      <w:proofErr w:type="spellEnd"/>
      <w:r w:rsidRPr="007539B3">
        <w:rPr>
          <w:rStyle w:val="BodytextExact"/>
          <w:rFonts w:asciiTheme="majorBidi" w:eastAsia="Franklin Gothic Heavy" w:hAnsiTheme="majorBidi" w:cstheme="majorBidi"/>
          <w:sz w:val="28"/>
          <w:szCs w:val="28"/>
        </w:rPr>
        <w:t xml:space="preserve"> </w:t>
      </w:r>
      <w:proofErr w:type="spellStart"/>
      <w:r w:rsidRPr="007539B3">
        <w:rPr>
          <w:rStyle w:val="BodytextExact"/>
          <w:rFonts w:asciiTheme="majorBidi" w:eastAsia="Franklin Gothic Heavy" w:hAnsiTheme="majorBidi" w:cstheme="majorBidi"/>
          <w:sz w:val="28"/>
          <w:szCs w:val="28"/>
        </w:rPr>
        <w:t>infront</w:t>
      </w:r>
      <w:proofErr w:type="spellEnd"/>
      <w:r w:rsidRPr="007539B3">
        <w:rPr>
          <w:rStyle w:val="BodytextExact"/>
          <w:rFonts w:asciiTheme="majorBidi" w:eastAsia="Franklin Gothic Heavy" w:hAnsiTheme="majorBidi" w:cstheme="majorBidi"/>
          <w:sz w:val="28"/>
          <w:szCs w:val="28"/>
        </w:rPr>
        <w:t xml:space="preserve"> of the caudal fin.</w:t>
      </w:r>
    </w:p>
    <w:p w:rsidR="004E258D" w:rsidRPr="007539B3" w:rsidRDefault="004E258D" w:rsidP="00FF7D2D">
      <w:pPr>
        <w:spacing w:after="0" w:line="360" w:lineRule="auto"/>
        <w:jc w:val="both"/>
        <w:rPr>
          <w:rFonts w:asciiTheme="majorBidi" w:hAnsiTheme="majorBidi" w:cstheme="majorBidi"/>
          <w:sz w:val="28"/>
          <w:szCs w:val="28"/>
        </w:rPr>
      </w:pPr>
      <w:r w:rsidRPr="007539B3">
        <w:rPr>
          <w:rStyle w:val="BodytextBoldExact"/>
          <w:rFonts w:asciiTheme="majorBidi" w:eastAsia="Arial" w:hAnsiTheme="majorBidi" w:cstheme="majorBidi"/>
          <w:sz w:val="28"/>
          <w:szCs w:val="28"/>
        </w:rPr>
        <w:t xml:space="preserve">2. Paired Fins </w:t>
      </w:r>
      <w:r w:rsidRPr="007539B3">
        <w:rPr>
          <w:rStyle w:val="BodytextExact"/>
          <w:rFonts w:asciiTheme="majorBidi" w:eastAsia="Franklin Gothic Heavy" w:hAnsiTheme="majorBidi" w:cstheme="majorBidi"/>
          <w:sz w:val="28"/>
          <w:szCs w:val="28"/>
        </w:rPr>
        <w:t xml:space="preserve">or </w:t>
      </w:r>
      <w:r w:rsidRPr="007539B3">
        <w:rPr>
          <w:rStyle w:val="BodytextBoldExact"/>
          <w:rFonts w:asciiTheme="majorBidi" w:eastAsia="Arial" w:hAnsiTheme="majorBidi" w:cstheme="majorBidi"/>
          <w:sz w:val="28"/>
          <w:szCs w:val="28"/>
        </w:rPr>
        <w:t xml:space="preserve">Lateral Fins: </w:t>
      </w:r>
      <w:r w:rsidRPr="007539B3">
        <w:rPr>
          <w:rStyle w:val="BodytextExact"/>
          <w:rFonts w:asciiTheme="majorBidi" w:eastAsia="Franklin Gothic Heavy" w:hAnsiTheme="majorBidi" w:cstheme="majorBidi"/>
          <w:sz w:val="28"/>
          <w:szCs w:val="28"/>
        </w:rPr>
        <w:t xml:space="preserve">Paired fins occur in pairs on the lateral sides of the body, especially in the trunk region. As they are present on the lateral sides, they are also called </w:t>
      </w:r>
      <w:r w:rsidRPr="007539B3">
        <w:rPr>
          <w:rStyle w:val="BodytextBoldItalicSpacing0ptExact"/>
          <w:rFonts w:asciiTheme="majorBidi" w:eastAsiaTheme="minorHAnsi" w:hAnsiTheme="majorBidi" w:cstheme="majorBidi"/>
          <w:sz w:val="28"/>
          <w:szCs w:val="28"/>
        </w:rPr>
        <w:t>lateral fins.</w:t>
      </w:r>
    </w:p>
    <w:p w:rsidR="004E258D" w:rsidRPr="007539B3" w:rsidRDefault="004E258D" w:rsidP="00FF7D2D">
      <w:pPr>
        <w:spacing w:after="0" w:line="360" w:lineRule="auto"/>
        <w:ind w:firstLine="720"/>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Shark has two types of lateral fins, namely </w:t>
      </w:r>
      <w:r w:rsidRPr="007539B3">
        <w:rPr>
          <w:rStyle w:val="BodytextBoldItalicSpacing0ptExact"/>
          <w:rFonts w:asciiTheme="majorBidi" w:eastAsiaTheme="minorHAnsi" w:hAnsiTheme="majorBidi" w:cstheme="majorBidi"/>
          <w:sz w:val="28"/>
          <w:szCs w:val="28"/>
        </w:rPr>
        <w:t>pectoral fins</w:t>
      </w:r>
      <w:r w:rsidRPr="007539B3">
        <w:rPr>
          <w:rStyle w:val="BodytextExact"/>
          <w:rFonts w:asciiTheme="majorBidi" w:eastAsia="Franklin Gothic Heavy" w:hAnsiTheme="majorBidi" w:cstheme="majorBidi"/>
          <w:sz w:val="28"/>
          <w:szCs w:val="28"/>
        </w:rPr>
        <w:t xml:space="preserve"> and </w:t>
      </w:r>
      <w:r w:rsidRPr="007539B3">
        <w:rPr>
          <w:rStyle w:val="BodytextBoldItalicSpacing0ptExact"/>
          <w:rFonts w:asciiTheme="majorBidi" w:eastAsiaTheme="minorHAnsi" w:hAnsiTheme="majorBidi" w:cstheme="majorBidi"/>
          <w:sz w:val="28"/>
          <w:szCs w:val="28"/>
        </w:rPr>
        <w:t>pelvic fins.</w:t>
      </w:r>
      <w:r w:rsidRPr="007539B3">
        <w:rPr>
          <w:rStyle w:val="BodytextExact"/>
          <w:rFonts w:asciiTheme="majorBidi" w:eastAsia="Franklin Gothic Heavy" w:hAnsiTheme="majorBidi" w:cstheme="majorBidi"/>
          <w:sz w:val="28"/>
          <w:szCs w:val="28"/>
        </w:rPr>
        <w:t xml:space="preserve"> These fins correspond to the fore limbs and hind limbs of higher vertebrates.</w:t>
      </w:r>
    </w:p>
    <w:p w:rsidR="004E258D" w:rsidRPr="007539B3" w:rsidRDefault="004E258D" w:rsidP="00FF7D2D">
      <w:pPr>
        <w:spacing w:after="0" w:line="360" w:lineRule="auto"/>
        <w:jc w:val="both"/>
        <w:rPr>
          <w:rFonts w:asciiTheme="majorBidi" w:hAnsiTheme="majorBidi" w:cstheme="majorBidi"/>
          <w:sz w:val="28"/>
          <w:szCs w:val="28"/>
        </w:rPr>
      </w:pPr>
      <w:r w:rsidRPr="007539B3">
        <w:rPr>
          <w:rFonts w:asciiTheme="majorBidi" w:hAnsiTheme="majorBidi" w:cstheme="majorBidi"/>
          <w:color w:val="000000"/>
          <w:sz w:val="28"/>
          <w:szCs w:val="28"/>
        </w:rPr>
        <w:t xml:space="preserve">The pectoral </w:t>
      </w:r>
      <w:proofErr w:type="spellStart"/>
      <w:r w:rsidRPr="007539B3">
        <w:rPr>
          <w:rFonts w:asciiTheme="majorBidi" w:hAnsiTheme="majorBidi" w:cstheme="majorBidi"/>
          <w:color w:val="000000"/>
          <w:sz w:val="28"/>
          <w:szCs w:val="28"/>
        </w:rPr>
        <w:t>fms</w:t>
      </w:r>
      <w:proofErr w:type="spellEnd"/>
      <w:r w:rsidRPr="007539B3">
        <w:rPr>
          <w:rFonts w:asciiTheme="majorBidi" w:hAnsiTheme="majorBidi" w:cstheme="majorBidi"/>
          <w:color w:val="000000"/>
          <w:sz w:val="28"/>
          <w:szCs w:val="28"/>
        </w:rPr>
        <w:t xml:space="preserve"> are large and triangular in shape. They are located just behind the gill slits.</w:t>
      </w:r>
    </w:p>
    <w:p w:rsidR="004E258D" w:rsidRPr="007539B3" w:rsidRDefault="004E258D" w:rsidP="00FF7D2D">
      <w:pPr>
        <w:spacing w:after="0" w:line="360" w:lineRule="auto"/>
        <w:ind w:firstLine="720"/>
        <w:jc w:val="both"/>
        <w:rPr>
          <w:rFonts w:asciiTheme="majorBidi" w:hAnsiTheme="majorBidi" w:cstheme="majorBidi"/>
          <w:sz w:val="28"/>
          <w:szCs w:val="28"/>
        </w:rPr>
      </w:pPr>
      <w:r w:rsidRPr="007539B3">
        <w:rPr>
          <w:rFonts w:asciiTheme="majorBidi" w:hAnsiTheme="majorBidi" w:cstheme="majorBidi"/>
          <w:color w:val="000000"/>
          <w:sz w:val="28"/>
          <w:szCs w:val="28"/>
        </w:rPr>
        <w:t xml:space="preserve">The pelvic fins are smaller and are </w:t>
      </w:r>
      <w:proofErr w:type="spellStart"/>
      <w:r w:rsidRPr="007539B3">
        <w:rPr>
          <w:rFonts w:asciiTheme="majorBidi" w:hAnsiTheme="majorBidi" w:cstheme="majorBidi"/>
          <w:color w:val="000000"/>
          <w:sz w:val="28"/>
          <w:szCs w:val="28"/>
        </w:rPr>
        <w:t>subtriangular</w:t>
      </w:r>
      <w:proofErr w:type="spellEnd"/>
      <w:r w:rsidRPr="007539B3">
        <w:rPr>
          <w:rFonts w:asciiTheme="majorBidi" w:hAnsiTheme="majorBidi" w:cstheme="majorBidi"/>
          <w:color w:val="000000"/>
          <w:sz w:val="28"/>
          <w:szCs w:val="28"/>
        </w:rPr>
        <w:t xml:space="preserve">. They are located on the ventral side at the junction of the trunk and tail on either side of the </w:t>
      </w:r>
      <w:proofErr w:type="spellStart"/>
      <w:r w:rsidRPr="007539B3">
        <w:rPr>
          <w:rFonts w:asciiTheme="majorBidi" w:hAnsiTheme="majorBidi" w:cstheme="majorBidi"/>
          <w:color w:val="000000"/>
          <w:sz w:val="28"/>
          <w:szCs w:val="28"/>
        </w:rPr>
        <w:t>cloacal</w:t>
      </w:r>
      <w:proofErr w:type="spellEnd"/>
      <w:r w:rsidRPr="007539B3">
        <w:rPr>
          <w:rFonts w:asciiTheme="majorBidi" w:hAnsiTheme="majorBidi" w:cstheme="majorBidi"/>
          <w:color w:val="000000"/>
          <w:sz w:val="28"/>
          <w:szCs w:val="28"/>
        </w:rPr>
        <w:t xml:space="preserve"> aperture.</w:t>
      </w:r>
    </w:p>
    <w:p w:rsidR="004E258D" w:rsidRPr="007539B3" w:rsidRDefault="004E258D" w:rsidP="00FF7D2D">
      <w:pPr>
        <w:spacing w:after="0" w:line="360" w:lineRule="auto"/>
        <w:ind w:firstLine="720"/>
        <w:jc w:val="both"/>
        <w:rPr>
          <w:rFonts w:asciiTheme="majorBidi" w:hAnsiTheme="majorBidi" w:cstheme="majorBidi"/>
          <w:sz w:val="28"/>
          <w:szCs w:val="28"/>
        </w:rPr>
      </w:pPr>
      <w:r w:rsidRPr="007539B3">
        <w:rPr>
          <w:rFonts w:asciiTheme="majorBidi" w:hAnsiTheme="majorBidi" w:cstheme="majorBidi"/>
          <w:color w:val="000000"/>
          <w:sz w:val="28"/>
          <w:szCs w:val="28"/>
        </w:rPr>
        <w:lastRenderedPageBreak/>
        <w:t xml:space="preserve">In the male, each pelvic fin bears on its inner edge, a rod-like structure called </w:t>
      </w:r>
      <w:r w:rsidRPr="007539B3">
        <w:rPr>
          <w:rStyle w:val="BodytextBoldItalic"/>
          <w:rFonts w:asciiTheme="majorBidi" w:eastAsiaTheme="minorHAnsi" w:hAnsiTheme="majorBidi" w:cstheme="majorBidi"/>
          <w:sz w:val="28"/>
          <w:szCs w:val="28"/>
        </w:rPr>
        <w:t xml:space="preserve">clasper. </w:t>
      </w:r>
      <w:r w:rsidRPr="007539B3">
        <w:rPr>
          <w:rFonts w:asciiTheme="majorBidi" w:hAnsiTheme="majorBidi" w:cstheme="majorBidi"/>
          <w:color w:val="000000"/>
          <w:sz w:val="28"/>
          <w:szCs w:val="28"/>
        </w:rPr>
        <w:t>Each clasper has a groove on its dorsal surface leading into a cavity at its base.</w:t>
      </w:r>
    </w:p>
    <w:p w:rsidR="004E258D" w:rsidRPr="005A1242" w:rsidRDefault="004E258D" w:rsidP="00FF7D2D">
      <w:pPr>
        <w:pStyle w:val="Bodytext20"/>
        <w:shd w:val="clear" w:color="auto" w:fill="auto"/>
        <w:spacing w:after="0" w:line="360" w:lineRule="auto"/>
        <w:jc w:val="both"/>
        <w:rPr>
          <w:rFonts w:asciiTheme="majorBidi" w:hAnsiTheme="majorBidi" w:cstheme="majorBidi"/>
          <w:b/>
          <w:bCs/>
          <w:sz w:val="28"/>
          <w:szCs w:val="28"/>
          <w:u w:val="single"/>
        </w:rPr>
      </w:pPr>
      <w:proofErr w:type="spellStart"/>
      <w:r w:rsidRPr="005A1242">
        <w:rPr>
          <w:rFonts w:asciiTheme="majorBidi" w:hAnsiTheme="majorBidi" w:cstheme="majorBidi"/>
          <w:b/>
          <w:bCs/>
          <w:color w:val="000000"/>
          <w:sz w:val="28"/>
          <w:szCs w:val="28"/>
          <w:u w:val="single"/>
        </w:rPr>
        <w:t>Placoid</w:t>
      </w:r>
      <w:proofErr w:type="spellEnd"/>
      <w:r w:rsidRPr="005A1242">
        <w:rPr>
          <w:rFonts w:asciiTheme="majorBidi" w:hAnsiTheme="majorBidi" w:cstheme="majorBidi"/>
          <w:b/>
          <w:bCs/>
          <w:color w:val="000000"/>
          <w:sz w:val="28"/>
          <w:szCs w:val="28"/>
          <w:u w:val="single"/>
        </w:rPr>
        <w:t xml:space="preserve"> Scales</w:t>
      </w:r>
    </w:p>
    <w:p w:rsidR="004E258D" w:rsidRPr="007539B3" w:rsidRDefault="004E258D" w:rsidP="00FF7D2D">
      <w:pPr>
        <w:spacing w:after="0" w:line="360" w:lineRule="auto"/>
        <w:ind w:firstLine="720"/>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The skin of shark contains thousands of </w:t>
      </w:r>
      <w:r w:rsidRPr="007539B3">
        <w:rPr>
          <w:rStyle w:val="BodytextBoldItalicSpacing0ptExact"/>
          <w:rFonts w:asciiTheme="majorBidi" w:eastAsiaTheme="minorHAnsi" w:hAnsiTheme="majorBidi" w:cstheme="majorBidi"/>
          <w:sz w:val="28"/>
          <w:szCs w:val="28"/>
        </w:rPr>
        <w:t>spine-like</w:t>
      </w:r>
      <w:r w:rsidRPr="007539B3">
        <w:rPr>
          <w:rStyle w:val="BodytextExact"/>
          <w:rFonts w:asciiTheme="majorBidi" w:eastAsia="Franklin Gothic Heavy" w:hAnsiTheme="majorBidi" w:cstheme="majorBidi"/>
          <w:sz w:val="28"/>
          <w:szCs w:val="28"/>
        </w:rPr>
        <w:t xml:space="preserve"> structures called </w:t>
      </w:r>
      <w:proofErr w:type="spellStart"/>
      <w:r w:rsidRPr="007539B3">
        <w:rPr>
          <w:rStyle w:val="BodytextBoldItalicSpacing0ptExact"/>
          <w:rFonts w:asciiTheme="majorBidi" w:eastAsiaTheme="minorHAnsi" w:hAnsiTheme="majorBidi" w:cstheme="majorBidi"/>
          <w:sz w:val="28"/>
          <w:szCs w:val="28"/>
        </w:rPr>
        <w:t>placoid</w:t>
      </w:r>
      <w:proofErr w:type="spellEnd"/>
      <w:r w:rsidRPr="007539B3">
        <w:rPr>
          <w:rStyle w:val="BodytextBoldItalicSpacing0ptExact"/>
          <w:rFonts w:asciiTheme="majorBidi" w:eastAsiaTheme="minorHAnsi" w:hAnsiTheme="majorBidi" w:cstheme="majorBidi"/>
          <w:sz w:val="28"/>
          <w:szCs w:val="28"/>
        </w:rPr>
        <w:t xml:space="preserve"> scales. </w:t>
      </w:r>
      <w:r w:rsidRPr="007539B3">
        <w:rPr>
          <w:rStyle w:val="BodytextExact"/>
          <w:rFonts w:asciiTheme="majorBidi" w:eastAsia="Franklin Gothic Heavy" w:hAnsiTheme="majorBidi" w:cstheme="majorBidi"/>
          <w:sz w:val="28"/>
          <w:szCs w:val="28"/>
        </w:rPr>
        <w:t xml:space="preserve">They form the </w:t>
      </w:r>
      <w:r w:rsidRPr="007539B3">
        <w:rPr>
          <w:rStyle w:val="BodytextBoldItalicSpacing0ptExact"/>
          <w:rFonts w:asciiTheme="majorBidi" w:eastAsiaTheme="minorHAnsi" w:hAnsiTheme="majorBidi" w:cstheme="majorBidi"/>
          <w:sz w:val="28"/>
          <w:szCs w:val="28"/>
        </w:rPr>
        <w:t>exoskeleton.</w:t>
      </w:r>
      <w:r w:rsidRPr="007539B3">
        <w:rPr>
          <w:rStyle w:val="BodytextExact"/>
          <w:rFonts w:asciiTheme="majorBidi" w:eastAsia="Franklin Gothic Heavy" w:hAnsiTheme="majorBidi" w:cstheme="majorBidi"/>
          <w:sz w:val="28"/>
          <w:szCs w:val="28"/>
        </w:rPr>
        <w:t xml:space="preserve"> They are </w:t>
      </w:r>
      <w:r w:rsidRPr="007539B3">
        <w:rPr>
          <w:rStyle w:val="BodytextBoldItalicSpacing0ptExact"/>
          <w:rFonts w:asciiTheme="majorBidi" w:eastAsiaTheme="minorHAnsi" w:hAnsiTheme="majorBidi" w:cstheme="majorBidi"/>
          <w:sz w:val="28"/>
          <w:szCs w:val="28"/>
        </w:rPr>
        <w:t xml:space="preserve">dermal </w:t>
      </w:r>
      <w:r w:rsidRPr="007539B3">
        <w:rPr>
          <w:rStyle w:val="BodytextExact"/>
          <w:rFonts w:asciiTheme="majorBidi" w:eastAsia="Franklin Gothic Heavy" w:hAnsiTheme="majorBidi" w:cstheme="majorBidi"/>
          <w:sz w:val="28"/>
          <w:szCs w:val="28"/>
        </w:rPr>
        <w:t>in origin.</w:t>
      </w:r>
    </w:p>
    <w:p w:rsidR="004E258D" w:rsidRPr="007539B3" w:rsidRDefault="004E258D" w:rsidP="00FF7D2D">
      <w:pPr>
        <w:spacing w:after="0" w:line="360" w:lineRule="auto"/>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Each </w:t>
      </w:r>
      <w:proofErr w:type="spellStart"/>
      <w:r w:rsidRPr="007539B3">
        <w:rPr>
          <w:rStyle w:val="BodytextExact"/>
          <w:rFonts w:asciiTheme="majorBidi" w:eastAsia="Franklin Gothic Heavy" w:hAnsiTheme="majorBidi" w:cstheme="majorBidi"/>
          <w:sz w:val="28"/>
          <w:szCs w:val="28"/>
        </w:rPr>
        <w:t>placoid</w:t>
      </w:r>
      <w:proofErr w:type="spellEnd"/>
      <w:r w:rsidRPr="007539B3">
        <w:rPr>
          <w:rStyle w:val="BodytextExact"/>
          <w:rFonts w:asciiTheme="majorBidi" w:eastAsia="Franklin Gothic Heavy" w:hAnsiTheme="majorBidi" w:cstheme="majorBidi"/>
          <w:sz w:val="28"/>
          <w:szCs w:val="28"/>
        </w:rPr>
        <w:t xml:space="preserve"> scale has a </w:t>
      </w:r>
      <w:r w:rsidRPr="007539B3">
        <w:rPr>
          <w:rStyle w:val="BodytextBoldItalicSpacing0ptExact"/>
          <w:rFonts w:asciiTheme="majorBidi" w:eastAsiaTheme="minorHAnsi" w:hAnsiTheme="majorBidi" w:cstheme="majorBidi"/>
          <w:sz w:val="28"/>
          <w:szCs w:val="28"/>
        </w:rPr>
        <w:t>basal plate</w:t>
      </w:r>
      <w:r w:rsidRPr="007539B3">
        <w:rPr>
          <w:rStyle w:val="BodytextExact"/>
          <w:rFonts w:asciiTheme="majorBidi" w:eastAsia="Franklin Gothic Heavy" w:hAnsiTheme="majorBidi" w:cstheme="majorBidi"/>
          <w:sz w:val="28"/>
          <w:szCs w:val="28"/>
        </w:rPr>
        <w:t xml:space="preserve"> and a </w:t>
      </w:r>
      <w:r w:rsidRPr="007539B3">
        <w:rPr>
          <w:rStyle w:val="BodytextBoldItalicSpacing0ptExact"/>
          <w:rFonts w:asciiTheme="majorBidi" w:eastAsiaTheme="minorHAnsi" w:hAnsiTheme="majorBidi" w:cstheme="majorBidi"/>
          <w:sz w:val="28"/>
          <w:szCs w:val="28"/>
        </w:rPr>
        <w:t>spine.</w:t>
      </w:r>
      <w:r w:rsidRPr="007539B3">
        <w:rPr>
          <w:rStyle w:val="BodytextExact"/>
          <w:rFonts w:asciiTheme="majorBidi" w:eastAsia="Franklin Gothic Heavy" w:hAnsiTheme="majorBidi" w:cstheme="majorBidi"/>
          <w:sz w:val="28"/>
          <w:szCs w:val="28"/>
        </w:rPr>
        <w:t xml:space="preserve"> The spine is a </w:t>
      </w:r>
      <w:r w:rsidRPr="007539B3">
        <w:rPr>
          <w:rStyle w:val="BodytextBoldItalicSpacing0ptExact"/>
          <w:rFonts w:asciiTheme="majorBidi" w:eastAsiaTheme="minorHAnsi" w:hAnsiTheme="majorBidi" w:cstheme="majorBidi"/>
          <w:sz w:val="28"/>
          <w:szCs w:val="28"/>
        </w:rPr>
        <w:t>trident.</w:t>
      </w:r>
      <w:r w:rsidRPr="007539B3">
        <w:rPr>
          <w:rStyle w:val="BodytextExact"/>
          <w:rFonts w:asciiTheme="majorBidi" w:eastAsia="Franklin Gothic Heavy" w:hAnsiTheme="majorBidi" w:cstheme="majorBidi"/>
          <w:sz w:val="28"/>
          <w:szCs w:val="28"/>
        </w:rPr>
        <w:t xml:space="preserve"> It is formed of </w:t>
      </w:r>
      <w:r w:rsidRPr="007539B3">
        <w:rPr>
          <w:rStyle w:val="BodytextBoldItalicSpacing0ptExact"/>
          <w:rFonts w:asciiTheme="majorBidi" w:eastAsiaTheme="minorHAnsi" w:hAnsiTheme="majorBidi" w:cstheme="majorBidi"/>
          <w:sz w:val="28"/>
          <w:szCs w:val="28"/>
        </w:rPr>
        <w:t>dentine.</w:t>
      </w:r>
      <w:r w:rsidR="005A1242">
        <w:rPr>
          <w:rStyle w:val="BodytextBoldItalicSpacing0ptExact"/>
          <w:rFonts w:asciiTheme="majorBidi" w:eastAsiaTheme="minorHAnsi" w:hAnsiTheme="majorBidi" w:cstheme="majorBidi"/>
          <w:sz w:val="28"/>
          <w:szCs w:val="28"/>
        </w:rPr>
        <w:t xml:space="preserve"> </w:t>
      </w:r>
      <w:r w:rsidRPr="007539B3">
        <w:rPr>
          <w:rStyle w:val="BodytextExact"/>
          <w:rFonts w:asciiTheme="majorBidi" w:eastAsia="Franklin Gothic Heavy" w:hAnsiTheme="majorBidi" w:cstheme="majorBidi"/>
          <w:sz w:val="28"/>
          <w:szCs w:val="28"/>
        </w:rPr>
        <w:t xml:space="preserve">The dentine is externally coated with </w:t>
      </w:r>
      <w:r w:rsidRPr="007539B3">
        <w:rPr>
          <w:rStyle w:val="BodytextBoldItalicSpacing0ptExact"/>
          <w:rFonts w:asciiTheme="majorBidi" w:eastAsiaTheme="minorHAnsi" w:hAnsiTheme="majorBidi" w:cstheme="majorBidi"/>
          <w:sz w:val="28"/>
          <w:szCs w:val="28"/>
        </w:rPr>
        <w:t>enamel.</w:t>
      </w:r>
      <w:r w:rsidRPr="007539B3">
        <w:rPr>
          <w:rStyle w:val="BodytextExact"/>
          <w:rFonts w:asciiTheme="majorBidi" w:eastAsia="Franklin Gothic Heavy" w:hAnsiTheme="majorBidi" w:cstheme="majorBidi"/>
          <w:sz w:val="28"/>
          <w:szCs w:val="28"/>
        </w:rPr>
        <w:t xml:space="preserve"> It encloses a cavity called </w:t>
      </w:r>
      <w:r w:rsidRPr="007539B3">
        <w:rPr>
          <w:rStyle w:val="BodytextBoldItalicSpacing0ptExact"/>
          <w:rFonts w:asciiTheme="majorBidi" w:eastAsiaTheme="minorHAnsi" w:hAnsiTheme="majorBidi" w:cstheme="majorBidi"/>
          <w:sz w:val="28"/>
          <w:szCs w:val="28"/>
        </w:rPr>
        <w:t>pulp cavity.</w:t>
      </w:r>
    </w:p>
    <w:p w:rsidR="004E258D" w:rsidRPr="007539B3" w:rsidRDefault="004E258D" w:rsidP="00FF7D2D">
      <w:pPr>
        <w:spacing w:after="0" w:line="360" w:lineRule="auto"/>
        <w:ind w:firstLine="720"/>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It is filled with </w:t>
      </w:r>
      <w:r w:rsidRPr="007539B3">
        <w:rPr>
          <w:rStyle w:val="BodytextBoldItalicSpacing0ptExact"/>
          <w:rFonts w:asciiTheme="majorBidi" w:eastAsiaTheme="minorHAnsi" w:hAnsiTheme="majorBidi" w:cstheme="majorBidi"/>
          <w:sz w:val="28"/>
          <w:szCs w:val="28"/>
        </w:rPr>
        <w:t>pulp</w:t>
      </w:r>
      <w:r w:rsidRPr="007539B3">
        <w:rPr>
          <w:rStyle w:val="BodytextExact"/>
          <w:rFonts w:asciiTheme="majorBidi" w:eastAsia="Franklin Gothic Heavy" w:hAnsiTheme="majorBidi" w:cstheme="majorBidi"/>
          <w:sz w:val="28"/>
          <w:szCs w:val="28"/>
        </w:rPr>
        <w:t xml:space="preserve"> containing numerous </w:t>
      </w:r>
      <w:proofErr w:type="spellStart"/>
      <w:r w:rsidRPr="007539B3">
        <w:rPr>
          <w:rStyle w:val="BodytextBoldItalicSpacing0ptExact"/>
          <w:rFonts w:asciiTheme="majorBidi" w:eastAsiaTheme="minorHAnsi" w:hAnsiTheme="majorBidi" w:cstheme="majorBidi"/>
          <w:sz w:val="28"/>
          <w:szCs w:val="28"/>
        </w:rPr>
        <w:t>odontoblasts</w:t>
      </w:r>
      <w:proofErr w:type="spellEnd"/>
      <w:r w:rsidRPr="007539B3">
        <w:rPr>
          <w:rStyle w:val="BodytextBoldItalicSpacing0ptExact"/>
          <w:rFonts w:asciiTheme="majorBidi" w:eastAsiaTheme="minorHAnsi" w:hAnsiTheme="majorBidi" w:cstheme="majorBidi"/>
          <w:sz w:val="28"/>
          <w:szCs w:val="28"/>
        </w:rPr>
        <w:t>, blood vessels, nerves,</w:t>
      </w:r>
      <w:r w:rsidRPr="007539B3">
        <w:rPr>
          <w:rStyle w:val="BodytextExact"/>
          <w:rFonts w:asciiTheme="majorBidi" w:eastAsia="Franklin Gothic Heavy" w:hAnsiTheme="majorBidi" w:cstheme="majorBidi"/>
          <w:sz w:val="28"/>
          <w:szCs w:val="28"/>
        </w:rPr>
        <w:t xml:space="preserve"> etc.</w:t>
      </w:r>
    </w:p>
    <w:p w:rsidR="004E258D" w:rsidRPr="007539B3" w:rsidRDefault="004E258D" w:rsidP="00FF7D2D">
      <w:pPr>
        <w:spacing w:after="0" w:line="360" w:lineRule="auto"/>
        <w:ind w:firstLine="720"/>
        <w:jc w:val="both"/>
        <w:rPr>
          <w:rFonts w:asciiTheme="majorBidi" w:hAnsiTheme="majorBidi" w:cstheme="majorBidi"/>
          <w:sz w:val="28"/>
          <w:szCs w:val="28"/>
        </w:rPr>
      </w:pPr>
      <w:r w:rsidRPr="007539B3">
        <w:rPr>
          <w:rStyle w:val="BodytextExact"/>
          <w:rFonts w:asciiTheme="majorBidi" w:eastAsia="Franklin Gothic Heavy" w:hAnsiTheme="majorBidi" w:cstheme="majorBidi"/>
          <w:sz w:val="28"/>
          <w:szCs w:val="28"/>
        </w:rPr>
        <w:t xml:space="preserve">The basal plate is </w:t>
      </w:r>
      <w:r w:rsidRPr="007539B3">
        <w:rPr>
          <w:rStyle w:val="BodytextBoldItalicSpacing0ptExact"/>
          <w:rFonts w:asciiTheme="majorBidi" w:eastAsiaTheme="minorHAnsi" w:hAnsiTheme="majorBidi" w:cstheme="majorBidi"/>
          <w:sz w:val="28"/>
          <w:szCs w:val="28"/>
        </w:rPr>
        <w:t>diamond-shaped.</w:t>
      </w:r>
      <w:r w:rsidRPr="007539B3">
        <w:rPr>
          <w:rStyle w:val="BodytextExact"/>
          <w:rFonts w:asciiTheme="majorBidi" w:eastAsia="Franklin Gothic Heavy" w:hAnsiTheme="majorBidi" w:cstheme="majorBidi"/>
          <w:sz w:val="28"/>
          <w:szCs w:val="28"/>
        </w:rPr>
        <w:t xml:space="preserve"> It has an opening in the </w:t>
      </w:r>
      <w:proofErr w:type="spellStart"/>
      <w:r w:rsidRPr="007539B3">
        <w:rPr>
          <w:rStyle w:val="BodytextExact"/>
          <w:rFonts w:asciiTheme="majorBidi" w:eastAsia="Franklin Gothic Heavy" w:hAnsiTheme="majorBidi" w:cstheme="majorBidi"/>
          <w:sz w:val="28"/>
          <w:szCs w:val="28"/>
        </w:rPr>
        <w:t>centre</w:t>
      </w:r>
      <w:proofErr w:type="spellEnd"/>
      <w:r w:rsidRPr="007539B3">
        <w:rPr>
          <w:rStyle w:val="BodytextExact"/>
          <w:rFonts w:asciiTheme="majorBidi" w:eastAsia="Franklin Gothic Heavy" w:hAnsiTheme="majorBidi" w:cstheme="majorBidi"/>
          <w:sz w:val="28"/>
          <w:szCs w:val="28"/>
        </w:rPr>
        <w:t xml:space="preserve"> to open into the pulp cavity.</w:t>
      </w:r>
    </w:p>
    <w:p w:rsidR="004E258D" w:rsidRDefault="00FF7D2D" w:rsidP="00FF7D2D">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2336" behindDoc="1" locked="0" layoutInCell="1" allowOverlap="1" wp14:anchorId="5FF33964" wp14:editId="10EDACBD">
            <wp:simplePos x="0" y="0"/>
            <wp:positionH relativeFrom="column">
              <wp:posOffset>-3175</wp:posOffset>
            </wp:positionH>
            <wp:positionV relativeFrom="paragraph">
              <wp:posOffset>60325</wp:posOffset>
            </wp:positionV>
            <wp:extent cx="5641340" cy="3086735"/>
            <wp:effectExtent l="0" t="0" r="0" b="0"/>
            <wp:wrapNone/>
            <wp:docPr id="3" name="Picture 3" descr="C:\Users\Aziz\Desktop\book-Dr-Sabah\Ch-1\Figure-6\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Desktop\book-Dr-Sabah\Ch-1\Figure-6\F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1340" cy="308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A1A" w:rsidRDefault="000B7A1A" w:rsidP="007539B3">
      <w:pPr>
        <w:spacing w:line="360" w:lineRule="auto"/>
        <w:jc w:val="both"/>
        <w:rPr>
          <w:rFonts w:asciiTheme="majorBidi" w:hAnsiTheme="majorBidi" w:cstheme="majorBidi"/>
          <w:sz w:val="28"/>
          <w:szCs w:val="28"/>
        </w:rPr>
      </w:pPr>
    </w:p>
    <w:p w:rsidR="000B7A1A" w:rsidRDefault="000B7A1A" w:rsidP="007539B3">
      <w:pPr>
        <w:spacing w:line="360" w:lineRule="auto"/>
        <w:jc w:val="both"/>
        <w:rPr>
          <w:rFonts w:asciiTheme="majorBidi" w:hAnsiTheme="majorBidi" w:cstheme="majorBidi"/>
          <w:sz w:val="28"/>
          <w:szCs w:val="28"/>
        </w:rPr>
      </w:pPr>
    </w:p>
    <w:p w:rsidR="000B7A1A" w:rsidRDefault="000B7A1A" w:rsidP="007539B3">
      <w:pPr>
        <w:spacing w:line="360" w:lineRule="auto"/>
        <w:jc w:val="both"/>
        <w:rPr>
          <w:rFonts w:asciiTheme="majorBidi" w:hAnsiTheme="majorBidi" w:cstheme="majorBidi"/>
          <w:sz w:val="28"/>
          <w:szCs w:val="28"/>
        </w:rPr>
      </w:pPr>
    </w:p>
    <w:p w:rsidR="000B7A1A" w:rsidRDefault="000B7A1A" w:rsidP="007539B3">
      <w:pPr>
        <w:spacing w:line="360" w:lineRule="auto"/>
        <w:jc w:val="both"/>
        <w:rPr>
          <w:rFonts w:asciiTheme="majorBidi" w:hAnsiTheme="majorBidi" w:cstheme="majorBidi"/>
          <w:sz w:val="28"/>
          <w:szCs w:val="28"/>
        </w:rPr>
      </w:pPr>
    </w:p>
    <w:p w:rsidR="000B7A1A" w:rsidRDefault="000B7A1A" w:rsidP="007539B3">
      <w:pPr>
        <w:spacing w:line="360" w:lineRule="auto"/>
        <w:jc w:val="both"/>
        <w:rPr>
          <w:rFonts w:asciiTheme="majorBidi" w:hAnsiTheme="majorBidi" w:cstheme="majorBidi"/>
          <w:sz w:val="28"/>
          <w:szCs w:val="28"/>
        </w:rPr>
      </w:pPr>
    </w:p>
    <w:p w:rsidR="000B7A1A" w:rsidRDefault="000B7A1A" w:rsidP="007539B3">
      <w:pPr>
        <w:spacing w:line="360" w:lineRule="auto"/>
        <w:jc w:val="both"/>
        <w:rPr>
          <w:rFonts w:asciiTheme="majorBidi" w:hAnsiTheme="majorBidi" w:cstheme="majorBidi"/>
          <w:sz w:val="28"/>
          <w:szCs w:val="28"/>
        </w:rPr>
      </w:pPr>
    </w:p>
    <w:p w:rsidR="000B7A1A" w:rsidRDefault="000B7A1A" w:rsidP="007539B3">
      <w:pPr>
        <w:spacing w:line="360" w:lineRule="auto"/>
        <w:jc w:val="both"/>
        <w:rPr>
          <w:rFonts w:asciiTheme="majorBidi" w:hAnsiTheme="majorBidi" w:cstheme="majorBidi"/>
          <w:sz w:val="28"/>
          <w:szCs w:val="28"/>
        </w:rPr>
      </w:pPr>
    </w:p>
    <w:p w:rsidR="000B7A1A" w:rsidRPr="004139D2" w:rsidRDefault="004139D2" w:rsidP="004139D2">
      <w:pPr>
        <w:spacing w:line="360" w:lineRule="auto"/>
        <w:jc w:val="center"/>
        <w:rPr>
          <w:rFonts w:asciiTheme="majorBidi" w:hAnsiTheme="majorBidi" w:cstheme="majorBidi"/>
          <w:i/>
          <w:iCs/>
          <w:sz w:val="28"/>
          <w:szCs w:val="28"/>
        </w:rPr>
      </w:pPr>
      <w:r w:rsidRPr="004139D2">
        <w:rPr>
          <w:rFonts w:asciiTheme="majorBidi" w:hAnsiTheme="majorBidi" w:cstheme="majorBidi"/>
          <w:i/>
          <w:iCs/>
          <w:sz w:val="28"/>
          <w:szCs w:val="28"/>
        </w:rPr>
        <w:t xml:space="preserve">Fig.6.3: Shark- A. </w:t>
      </w:r>
      <w:proofErr w:type="spellStart"/>
      <w:r w:rsidRPr="004139D2">
        <w:rPr>
          <w:rFonts w:asciiTheme="majorBidi" w:hAnsiTheme="majorBidi" w:cstheme="majorBidi"/>
          <w:i/>
          <w:iCs/>
          <w:sz w:val="28"/>
          <w:szCs w:val="28"/>
        </w:rPr>
        <w:t>Placoid</w:t>
      </w:r>
      <w:proofErr w:type="spellEnd"/>
      <w:r w:rsidRPr="004139D2">
        <w:rPr>
          <w:rFonts w:asciiTheme="majorBidi" w:hAnsiTheme="majorBidi" w:cstheme="majorBidi"/>
          <w:i/>
          <w:iCs/>
          <w:sz w:val="28"/>
          <w:szCs w:val="28"/>
        </w:rPr>
        <w:t xml:space="preserve"> scale (Entire); B. </w:t>
      </w:r>
      <w:proofErr w:type="spellStart"/>
      <w:r w:rsidRPr="004139D2">
        <w:rPr>
          <w:rFonts w:asciiTheme="majorBidi" w:hAnsiTheme="majorBidi" w:cstheme="majorBidi"/>
          <w:i/>
          <w:iCs/>
          <w:sz w:val="28"/>
          <w:szCs w:val="28"/>
        </w:rPr>
        <w:t>Placoid</w:t>
      </w:r>
      <w:proofErr w:type="spellEnd"/>
      <w:r w:rsidRPr="004139D2">
        <w:rPr>
          <w:rFonts w:asciiTheme="majorBidi" w:hAnsiTheme="majorBidi" w:cstheme="majorBidi"/>
          <w:i/>
          <w:iCs/>
          <w:sz w:val="28"/>
          <w:szCs w:val="28"/>
        </w:rPr>
        <w:t xml:space="preserve"> scale (L.S.).</w:t>
      </w:r>
    </w:p>
    <w:p w:rsidR="004E258D" w:rsidRPr="007539B3" w:rsidRDefault="004E258D" w:rsidP="007539B3">
      <w:pPr>
        <w:pStyle w:val="Heading10"/>
        <w:keepNext/>
        <w:keepLines/>
        <w:shd w:val="clear" w:color="auto" w:fill="auto"/>
        <w:spacing w:after="0" w:line="360" w:lineRule="auto"/>
        <w:ind w:right="140"/>
        <w:jc w:val="both"/>
        <w:rPr>
          <w:rFonts w:asciiTheme="majorBidi" w:hAnsiTheme="majorBidi" w:cstheme="majorBidi"/>
          <w:sz w:val="28"/>
          <w:szCs w:val="28"/>
        </w:rPr>
      </w:pPr>
      <w:r w:rsidRPr="007539B3">
        <w:rPr>
          <w:rFonts w:asciiTheme="majorBidi" w:hAnsiTheme="majorBidi" w:cstheme="majorBidi"/>
          <w:color w:val="000000"/>
          <w:sz w:val="28"/>
          <w:szCs w:val="28"/>
        </w:rPr>
        <w:t>Digestive System</w:t>
      </w:r>
    </w:p>
    <w:p w:rsidR="004E258D" w:rsidRPr="007539B3" w:rsidRDefault="004E258D" w:rsidP="007539B3">
      <w:pPr>
        <w:spacing w:line="360" w:lineRule="auto"/>
        <w:ind w:right="20" w:firstLine="400"/>
        <w:jc w:val="both"/>
        <w:rPr>
          <w:rFonts w:asciiTheme="majorBidi" w:hAnsiTheme="majorBidi" w:cstheme="majorBidi"/>
          <w:sz w:val="28"/>
          <w:szCs w:val="28"/>
        </w:rPr>
      </w:pPr>
      <w:r w:rsidRPr="007539B3">
        <w:rPr>
          <w:rFonts w:asciiTheme="majorBidi" w:hAnsiTheme="majorBidi" w:cstheme="majorBidi"/>
          <w:color w:val="000000"/>
          <w:sz w:val="28"/>
          <w:szCs w:val="28"/>
        </w:rPr>
        <w:t xml:space="preserve">The digestive system includes the </w:t>
      </w:r>
      <w:r w:rsidRPr="007539B3">
        <w:rPr>
          <w:rStyle w:val="BodytextBoldItalic"/>
          <w:rFonts w:asciiTheme="majorBidi" w:eastAsiaTheme="minorHAnsi" w:hAnsiTheme="majorBidi" w:cstheme="majorBidi"/>
          <w:sz w:val="28"/>
          <w:szCs w:val="28"/>
        </w:rPr>
        <w:t>alimentary canal</w:t>
      </w:r>
      <w:r w:rsidRPr="007539B3">
        <w:rPr>
          <w:rFonts w:asciiTheme="majorBidi" w:hAnsiTheme="majorBidi" w:cstheme="majorBidi"/>
          <w:color w:val="000000"/>
          <w:sz w:val="28"/>
          <w:szCs w:val="28"/>
        </w:rPr>
        <w:t xml:space="preserve"> and the </w:t>
      </w:r>
      <w:r w:rsidRPr="007539B3">
        <w:rPr>
          <w:rStyle w:val="BodytextBoldItalic"/>
          <w:rFonts w:asciiTheme="majorBidi" w:eastAsiaTheme="minorHAnsi" w:hAnsiTheme="majorBidi" w:cstheme="majorBidi"/>
          <w:sz w:val="28"/>
          <w:szCs w:val="28"/>
        </w:rPr>
        <w:t>digestive glands</w:t>
      </w:r>
      <w:r w:rsidRPr="007539B3">
        <w:rPr>
          <w:rFonts w:asciiTheme="majorBidi" w:hAnsiTheme="majorBidi" w:cstheme="majorBidi"/>
          <w:color w:val="000000"/>
          <w:sz w:val="28"/>
          <w:szCs w:val="28"/>
        </w:rPr>
        <w:t xml:space="preserve">. </w:t>
      </w:r>
      <w:r w:rsidRPr="007539B3">
        <w:rPr>
          <w:rStyle w:val="BodytextArial10ptBold"/>
          <w:rFonts w:asciiTheme="majorBidi" w:eastAsiaTheme="minorHAnsi" w:hAnsiTheme="majorBidi" w:cstheme="majorBidi"/>
          <w:sz w:val="28"/>
          <w:szCs w:val="28"/>
        </w:rPr>
        <w:t>Alimentary Canal</w:t>
      </w:r>
    </w:p>
    <w:p w:rsidR="004E258D" w:rsidRPr="007539B3" w:rsidRDefault="004E258D" w:rsidP="007539B3">
      <w:pPr>
        <w:spacing w:line="360" w:lineRule="auto"/>
        <w:ind w:right="20" w:firstLine="400"/>
        <w:jc w:val="both"/>
        <w:rPr>
          <w:rFonts w:asciiTheme="majorBidi" w:hAnsiTheme="majorBidi" w:cstheme="majorBidi"/>
          <w:sz w:val="28"/>
          <w:szCs w:val="28"/>
        </w:rPr>
      </w:pPr>
      <w:r w:rsidRPr="007539B3">
        <w:rPr>
          <w:rFonts w:asciiTheme="majorBidi" w:hAnsiTheme="majorBidi" w:cstheme="majorBidi"/>
          <w:color w:val="000000"/>
          <w:sz w:val="28"/>
          <w:szCs w:val="28"/>
        </w:rPr>
        <w:lastRenderedPageBreak/>
        <w:t xml:space="preserve">The alimentary canal starts with the mouth. The mouth is </w:t>
      </w:r>
      <w:r w:rsidRPr="007539B3">
        <w:rPr>
          <w:rStyle w:val="BodytextBoldItalic"/>
          <w:rFonts w:asciiTheme="majorBidi" w:eastAsiaTheme="minorHAnsi" w:hAnsiTheme="majorBidi" w:cstheme="majorBidi"/>
          <w:sz w:val="28"/>
          <w:szCs w:val="28"/>
        </w:rPr>
        <w:t>crescent-</w:t>
      </w:r>
      <w:r w:rsidRPr="007539B3">
        <w:rPr>
          <w:rFonts w:asciiTheme="majorBidi" w:hAnsiTheme="majorBidi" w:cstheme="majorBidi"/>
          <w:color w:val="000000"/>
          <w:sz w:val="28"/>
          <w:szCs w:val="28"/>
        </w:rPr>
        <w:t>shaped and it is located on the ventral side of the head. It is bounded by upper and lower jaws.</w:t>
      </w:r>
    </w:p>
    <w:p w:rsidR="00941958" w:rsidRDefault="008B4AFE" w:rsidP="00941958">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3360" behindDoc="1" locked="0" layoutInCell="1" allowOverlap="1" wp14:anchorId="37370DE1" wp14:editId="561C3EF6">
            <wp:simplePos x="0" y="0"/>
            <wp:positionH relativeFrom="column">
              <wp:posOffset>160655</wp:posOffset>
            </wp:positionH>
            <wp:positionV relativeFrom="paragraph">
              <wp:posOffset>951865</wp:posOffset>
            </wp:positionV>
            <wp:extent cx="5641975" cy="3864610"/>
            <wp:effectExtent l="0" t="0" r="0" b="2540"/>
            <wp:wrapNone/>
            <wp:docPr id="4" name="Picture 4" descr="C:\Users\Aziz\Desktop\book-Dr-Sabah\Ch-1\Figure-6\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iz\Desktop\book-Dr-Sabah\Ch-1\Figure-6\F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1975" cy="386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58D" w:rsidRPr="007539B3">
        <w:rPr>
          <w:rFonts w:asciiTheme="majorBidi" w:hAnsiTheme="majorBidi" w:cstheme="majorBidi"/>
          <w:color w:val="000000"/>
          <w:sz w:val="28"/>
          <w:szCs w:val="28"/>
        </w:rPr>
        <w:t xml:space="preserve">The jaws are provided with one or two rows of teeth. The teeth are </w:t>
      </w:r>
      <w:r w:rsidR="004E258D" w:rsidRPr="007539B3">
        <w:rPr>
          <w:rStyle w:val="BodytextBoldItalic"/>
          <w:rFonts w:asciiTheme="majorBidi" w:eastAsiaTheme="minorHAnsi" w:hAnsiTheme="majorBidi" w:cstheme="majorBidi"/>
          <w:sz w:val="28"/>
          <w:szCs w:val="28"/>
        </w:rPr>
        <w:t>homodont</w:t>
      </w:r>
      <w:r w:rsidR="004E258D" w:rsidRPr="007539B3">
        <w:rPr>
          <w:rFonts w:asciiTheme="majorBidi" w:hAnsiTheme="majorBidi" w:cstheme="majorBidi"/>
          <w:color w:val="000000"/>
          <w:sz w:val="28"/>
          <w:szCs w:val="28"/>
        </w:rPr>
        <w:t xml:space="preserve"> and</w:t>
      </w:r>
      <w:r w:rsidR="00941958">
        <w:rPr>
          <w:rFonts w:asciiTheme="majorBidi" w:hAnsiTheme="majorBidi" w:cstheme="majorBidi"/>
          <w:color w:val="000000"/>
          <w:sz w:val="28"/>
          <w:szCs w:val="28"/>
        </w:rPr>
        <w:t xml:space="preserve"> </w:t>
      </w:r>
      <w:proofErr w:type="spellStart"/>
      <w:r w:rsidR="00941958" w:rsidRPr="00D55DF6">
        <w:rPr>
          <w:rStyle w:val="BodytextBoldItalic"/>
          <w:rFonts w:asciiTheme="majorBidi" w:eastAsia="CordiaUPC" w:hAnsiTheme="majorBidi" w:cstheme="majorBidi"/>
          <w:sz w:val="28"/>
          <w:szCs w:val="28"/>
        </w:rPr>
        <w:t>polyphyodont</w:t>
      </w:r>
      <w:proofErr w:type="spellEnd"/>
      <w:r w:rsidR="00941958" w:rsidRPr="00D55DF6">
        <w:rPr>
          <w:rFonts w:asciiTheme="majorBidi" w:hAnsiTheme="majorBidi" w:cstheme="majorBidi"/>
          <w:sz w:val="28"/>
          <w:szCs w:val="28"/>
        </w:rPr>
        <w:t>. The teeth are not used for mastication; but for catching and preventing the escape of prey.</w:t>
      </w: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Default="00941958" w:rsidP="00941958">
      <w:pPr>
        <w:spacing w:line="360" w:lineRule="auto"/>
        <w:jc w:val="both"/>
        <w:rPr>
          <w:rFonts w:asciiTheme="majorBidi" w:hAnsiTheme="majorBidi" w:cstheme="majorBidi"/>
          <w:sz w:val="28"/>
          <w:szCs w:val="28"/>
        </w:rPr>
      </w:pPr>
    </w:p>
    <w:p w:rsidR="00941958" w:rsidRPr="00181B96" w:rsidRDefault="00181B96" w:rsidP="00181B96">
      <w:pPr>
        <w:spacing w:line="360" w:lineRule="auto"/>
        <w:jc w:val="center"/>
        <w:rPr>
          <w:rFonts w:asciiTheme="majorBidi" w:hAnsiTheme="majorBidi" w:cstheme="majorBidi"/>
          <w:i/>
          <w:iCs/>
          <w:sz w:val="28"/>
          <w:szCs w:val="28"/>
        </w:rPr>
      </w:pPr>
      <w:r w:rsidRPr="00181B96">
        <w:rPr>
          <w:rFonts w:asciiTheme="majorBidi" w:hAnsiTheme="majorBidi" w:cstheme="majorBidi"/>
          <w:i/>
          <w:iCs/>
          <w:sz w:val="28"/>
          <w:szCs w:val="28"/>
        </w:rPr>
        <w:t>Fig.6.4: Shark –A. Digestive system; B. Spiral valve</w:t>
      </w:r>
    </w:p>
    <w:p w:rsidR="00941958" w:rsidRPr="00D55DF6" w:rsidRDefault="00941958" w:rsidP="00B20BAB">
      <w:pPr>
        <w:spacing w:line="360" w:lineRule="auto"/>
        <w:ind w:left="20" w:right="20" w:firstLine="400"/>
        <w:jc w:val="both"/>
        <w:rPr>
          <w:rFonts w:asciiTheme="majorBidi" w:hAnsiTheme="majorBidi" w:cstheme="majorBidi"/>
          <w:sz w:val="28"/>
          <w:szCs w:val="28"/>
        </w:rPr>
      </w:pPr>
      <w:r w:rsidRPr="00D55DF6">
        <w:rPr>
          <w:rFonts w:asciiTheme="majorBidi" w:hAnsiTheme="majorBidi" w:cstheme="majorBidi"/>
          <w:sz w:val="28"/>
          <w:szCs w:val="28"/>
        </w:rPr>
        <w:t xml:space="preserve">The mouth leads into the </w:t>
      </w:r>
      <w:proofErr w:type="spellStart"/>
      <w:r w:rsidRPr="00D55DF6">
        <w:rPr>
          <w:rStyle w:val="BodytextBoldItalic"/>
          <w:rFonts w:asciiTheme="majorBidi" w:eastAsia="CordiaUPC" w:hAnsiTheme="majorBidi" w:cstheme="majorBidi"/>
          <w:sz w:val="28"/>
          <w:szCs w:val="28"/>
        </w:rPr>
        <w:t>buccal</w:t>
      </w:r>
      <w:proofErr w:type="spellEnd"/>
      <w:r w:rsidRPr="00D55DF6">
        <w:rPr>
          <w:rStyle w:val="BodytextBoldItalic"/>
          <w:rFonts w:asciiTheme="majorBidi" w:eastAsia="CordiaUPC" w:hAnsiTheme="majorBidi" w:cstheme="majorBidi"/>
          <w:sz w:val="28"/>
          <w:szCs w:val="28"/>
        </w:rPr>
        <w:t xml:space="preserve"> cavity. </w:t>
      </w:r>
      <w:r w:rsidRPr="00D55DF6">
        <w:rPr>
          <w:rFonts w:asciiTheme="majorBidi" w:hAnsiTheme="majorBidi" w:cstheme="majorBidi"/>
          <w:sz w:val="28"/>
          <w:szCs w:val="28"/>
        </w:rPr>
        <w:t xml:space="preserve">The </w:t>
      </w:r>
      <w:proofErr w:type="spellStart"/>
      <w:r w:rsidRPr="00D55DF6">
        <w:rPr>
          <w:rFonts w:asciiTheme="majorBidi" w:hAnsiTheme="majorBidi" w:cstheme="majorBidi"/>
          <w:sz w:val="28"/>
          <w:szCs w:val="28"/>
        </w:rPr>
        <w:t>buccal</w:t>
      </w:r>
      <w:proofErr w:type="spellEnd"/>
      <w:r w:rsidRPr="00D55DF6">
        <w:rPr>
          <w:rFonts w:asciiTheme="majorBidi" w:hAnsiTheme="majorBidi" w:cstheme="majorBidi"/>
          <w:sz w:val="28"/>
          <w:szCs w:val="28"/>
        </w:rPr>
        <w:t xml:space="preserve"> cavity contains a </w:t>
      </w:r>
      <w:r w:rsidRPr="00D55DF6">
        <w:rPr>
          <w:rStyle w:val="BodytextBoldItalic"/>
          <w:rFonts w:asciiTheme="majorBidi" w:eastAsia="CordiaUPC" w:hAnsiTheme="majorBidi" w:cstheme="majorBidi"/>
          <w:sz w:val="28"/>
          <w:szCs w:val="28"/>
        </w:rPr>
        <w:t>tongue.</w:t>
      </w:r>
      <w:r w:rsidRPr="00D55DF6">
        <w:rPr>
          <w:rStyle w:val="Bodytext11pt"/>
          <w:rFonts w:asciiTheme="majorBidi" w:hAnsiTheme="majorBidi" w:cstheme="majorBidi"/>
          <w:sz w:val="28"/>
          <w:szCs w:val="28"/>
        </w:rPr>
        <w:t xml:space="preserve"> </w:t>
      </w:r>
      <w:r w:rsidRPr="00D55DF6">
        <w:rPr>
          <w:rFonts w:asciiTheme="majorBidi" w:hAnsiTheme="majorBidi" w:cstheme="majorBidi"/>
          <w:sz w:val="28"/>
          <w:szCs w:val="28"/>
        </w:rPr>
        <w:t xml:space="preserve">The </w:t>
      </w:r>
      <w:proofErr w:type="spellStart"/>
      <w:r w:rsidRPr="00D55DF6">
        <w:rPr>
          <w:rFonts w:asciiTheme="majorBidi" w:hAnsiTheme="majorBidi" w:cstheme="majorBidi"/>
          <w:sz w:val="28"/>
          <w:szCs w:val="28"/>
        </w:rPr>
        <w:t>buccal</w:t>
      </w:r>
      <w:proofErr w:type="spellEnd"/>
      <w:r w:rsidRPr="00D55DF6">
        <w:rPr>
          <w:rFonts w:asciiTheme="majorBidi" w:hAnsiTheme="majorBidi" w:cstheme="majorBidi"/>
          <w:sz w:val="28"/>
          <w:szCs w:val="28"/>
        </w:rPr>
        <w:t xml:space="preserve"> cavity opens into the pharynx.</w:t>
      </w:r>
      <w:r w:rsidR="00B20BAB">
        <w:rPr>
          <w:rFonts w:asciiTheme="majorBidi" w:hAnsiTheme="majorBidi" w:cstheme="majorBidi"/>
          <w:sz w:val="28"/>
          <w:szCs w:val="28"/>
        </w:rPr>
        <w:t xml:space="preserve"> </w:t>
      </w:r>
      <w:r w:rsidRPr="00D55DF6">
        <w:rPr>
          <w:rFonts w:asciiTheme="majorBidi" w:hAnsiTheme="majorBidi" w:cstheme="majorBidi"/>
          <w:sz w:val="28"/>
          <w:szCs w:val="28"/>
        </w:rPr>
        <w:t xml:space="preserve">The pharynx receives the openings of a pair of </w:t>
      </w:r>
      <w:r w:rsidRPr="00D55DF6">
        <w:rPr>
          <w:rStyle w:val="BodytextBoldItalic"/>
          <w:rFonts w:asciiTheme="majorBidi" w:eastAsia="CordiaUPC" w:hAnsiTheme="majorBidi" w:cstheme="majorBidi"/>
          <w:sz w:val="28"/>
          <w:szCs w:val="28"/>
        </w:rPr>
        <w:t>spiracles</w:t>
      </w:r>
      <w:r w:rsidRPr="00D55DF6">
        <w:rPr>
          <w:rStyle w:val="Bodytext11pt"/>
          <w:rFonts w:asciiTheme="majorBidi" w:hAnsiTheme="majorBidi" w:cstheme="majorBidi"/>
          <w:sz w:val="28"/>
          <w:szCs w:val="28"/>
        </w:rPr>
        <w:t xml:space="preserve"> </w:t>
      </w:r>
      <w:r w:rsidRPr="00D55DF6">
        <w:rPr>
          <w:rFonts w:asciiTheme="majorBidi" w:hAnsiTheme="majorBidi" w:cstheme="majorBidi"/>
          <w:sz w:val="28"/>
          <w:szCs w:val="28"/>
        </w:rPr>
        <w:t xml:space="preserve">and five pairs of gill pouches on the sides. The pharynx is followed by a narrow </w:t>
      </w:r>
      <w:proofErr w:type="spellStart"/>
      <w:r w:rsidRPr="00D55DF6">
        <w:rPr>
          <w:rStyle w:val="BodytextBoldItalic"/>
          <w:rFonts w:asciiTheme="majorBidi" w:eastAsia="CordiaUPC" w:hAnsiTheme="majorBidi" w:cstheme="majorBidi"/>
          <w:sz w:val="28"/>
          <w:szCs w:val="28"/>
        </w:rPr>
        <w:t>oesophagus</w:t>
      </w:r>
      <w:proofErr w:type="spellEnd"/>
      <w:r w:rsidRPr="00D55DF6">
        <w:rPr>
          <w:rStyle w:val="BodytextBoldItalic"/>
          <w:rFonts w:asciiTheme="majorBidi" w:eastAsia="CordiaUPC" w:hAnsiTheme="majorBidi" w:cstheme="majorBidi"/>
          <w:sz w:val="28"/>
          <w:szCs w:val="28"/>
        </w:rPr>
        <w:t>.</w:t>
      </w:r>
    </w:p>
    <w:p w:rsidR="00941958" w:rsidRPr="00D55DF6" w:rsidRDefault="00941958" w:rsidP="00B20BAB">
      <w:pPr>
        <w:spacing w:line="360" w:lineRule="auto"/>
        <w:ind w:left="20" w:right="20" w:firstLine="400"/>
        <w:jc w:val="both"/>
        <w:rPr>
          <w:rFonts w:asciiTheme="majorBidi" w:hAnsiTheme="majorBidi" w:cstheme="majorBidi"/>
          <w:sz w:val="28"/>
          <w:szCs w:val="28"/>
        </w:rPr>
      </w:pPr>
      <w:r w:rsidRPr="00D55DF6">
        <w:rPr>
          <w:rFonts w:asciiTheme="majorBidi" w:hAnsiTheme="majorBidi" w:cstheme="majorBidi"/>
          <w:sz w:val="28"/>
          <w:szCs w:val="28"/>
        </w:rPr>
        <w:t xml:space="preserve">The </w:t>
      </w:r>
      <w:proofErr w:type="spellStart"/>
      <w:r w:rsidRPr="00D55DF6">
        <w:rPr>
          <w:rFonts w:asciiTheme="majorBidi" w:hAnsiTheme="majorBidi" w:cstheme="majorBidi"/>
          <w:sz w:val="28"/>
          <w:szCs w:val="28"/>
        </w:rPr>
        <w:t>oesophagus</w:t>
      </w:r>
      <w:proofErr w:type="spellEnd"/>
      <w:r w:rsidRPr="00D55DF6">
        <w:rPr>
          <w:rFonts w:asciiTheme="majorBidi" w:hAnsiTheme="majorBidi" w:cstheme="majorBidi"/>
          <w:sz w:val="28"/>
          <w:szCs w:val="28"/>
        </w:rPr>
        <w:t xml:space="preserve"> opens into </w:t>
      </w:r>
      <w:r w:rsidRPr="00D55DF6">
        <w:rPr>
          <w:rStyle w:val="BodytextBoldItalic"/>
          <w:rFonts w:asciiTheme="majorBidi" w:eastAsia="CordiaUPC" w:hAnsiTheme="majorBidi" w:cstheme="majorBidi"/>
          <w:sz w:val="28"/>
          <w:szCs w:val="28"/>
        </w:rPr>
        <w:t xml:space="preserve">the stomach. </w:t>
      </w:r>
      <w:r w:rsidRPr="00D55DF6">
        <w:rPr>
          <w:rFonts w:asciiTheme="majorBidi" w:hAnsiTheme="majorBidi" w:cstheme="majorBidi"/>
          <w:sz w:val="28"/>
          <w:szCs w:val="28"/>
        </w:rPr>
        <w:t xml:space="preserve">It is J-shaped. The stomach has two regions, namely an anterior, wide </w:t>
      </w:r>
      <w:r w:rsidRPr="00D55DF6">
        <w:rPr>
          <w:rStyle w:val="BodytextBoldItalic"/>
          <w:rFonts w:asciiTheme="majorBidi" w:eastAsia="CordiaUPC" w:hAnsiTheme="majorBidi" w:cstheme="majorBidi"/>
          <w:sz w:val="28"/>
          <w:szCs w:val="28"/>
        </w:rPr>
        <w:t>cardiac</w:t>
      </w:r>
      <w:r w:rsidRPr="00D55DF6">
        <w:rPr>
          <w:rStyle w:val="Bodytext11pt"/>
          <w:rFonts w:asciiTheme="majorBidi" w:hAnsiTheme="majorBidi" w:cstheme="majorBidi"/>
          <w:sz w:val="28"/>
          <w:szCs w:val="28"/>
        </w:rPr>
        <w:t xml:space="preserve"> </w:t>
      </w:r>
      <w:r w:rsidRPr="00D55DF6">
        <w:rPr>
          <w:rFonts w:asciiTheme="majorBidi" w:hAnsiTheme="majorBidi" w:cstheme="majorBidi"/>
          <w:sz w:val="28"/>
          <w:szCs w:val="28"/>
        </w:rPr>
        <w:t xml:space="preserve">stomach and a posterior, narrow </w:t>
      </w:r>
      <w:r w:rsidRPr="00D55DF6">
        <w:rPr>
          <w:rStyle w:val="BodytextBoldItalic"/>
          <w:rFonts w:asciiTheme="majorBidi" w:eastAsia="CordiaUPC" w:hAnsiTheme="majorBidi" w:cstheme="majorBidi"/>
          <w:sz w:val="28"/>
          <w:szCs w:val="28"/>
        </w:rPr>
        <w:lastRenderedPageBreak/>
        <w:t>pyloric</w:t>
      </w:r>
      <w:r w:rsidRPr="00D55DF6">
        <w:rPr>
          <w:rStyle w:val="Bodytext11pt"/>
          <w:rFonts w:asciiTheme="majorBidi" w:hAnsiTheme="majorBidi" w:cstheme="majorBidi"/>
          <w:sz w:val="28"/>
          <w:szCs w:val="28"/>
        </w:rPr>
        <w:t xml:space="preserve"> </w:t>
      </w:r>
      <w:r w:rsidRPr="00D55DF6">
        <w:rPr>
          <w:rFonts w:asciiTheme="majorBidi" w:hAnsiTheme="majorBidi" w:cstheme="majorBidi"/>
          <w:sz w:val="28"/>
          <w:szCs w:val="28"/>
        </w:rPr>
        <w:t xml:space="preserve">stomach. These two are separated by a short </w:t>
      </w:r>
      <w:r w:rsidRPr="00D55DF6">
        <w:rPr>
          <w:rStyle w:val="BodytextBoldItalic"/>
          <w:rFonts w:asciiTheme="majorBidi" w:eastAsia="CordiaUPC" w:hAnsiTheme="majorBidi" w:cstheme="majorBidi"/>
          <w:sz w:val="28"/>
          <w:szCs w:val="28"/>
        </w:rPr>
        <w:t>blind sac.</w:t>
      </w:r>
      <w:r w:rsidR="00B20BAB">
        <w:rPr>
          <w:rStyle w:val="BodytextBoldItalic"/>
          <w:rFonts w:asciiTheme="majorBidi" w:eastAsia="CordiaUPC" w:hAnsiTheme="majorBidi" w:cstheme="majorBidi"/>
          <w:sz w:val="28"/>
          <w:szCs w:val="28"/>
        </w:rPr>
        <w:t xml:space="preserve"> </w:t>
      </w:r>
      <w:r w:rsidRPr="00D55DF6">
        <w:rPr>
          <w:rFonts w:asciiTheme="majorBidi" w:hAnsiTheme="majorBidi" w:cstheme="majorBidi"/>
          <w:sz w:val="28"/>
          <w:szCs w:val="28"/>
        </w:rPr>
        <w:t xml:space="preserve">The distal end of pyloric stomach is slightly dilated to form a sac called </w:t>
      </w:r>
      <w:r w:rsidRPr="00D55DF6">
        <w:rPr>
          <w:rStyle w:val="BodytextBoldItalic"/>
          <w:rFonts w:asciiTheme="majorBidi" w:eastAsia="CordiaUPC" w:hAnsiTheme="majorBidi" w:cstheme="majorBidi"/>
          <w:sz w:val="28"/>
          <w:szCs w:val="28"/>
        </w:rPr>
        <w:t xml:space="preserve">bursa </w:t>
      </w:r>
      <w:proofErr w:type="spellStart"/>
      <w:r w:rsidRPr="00D55DF6">
        <w:rPr>
          <w:rStyle w:val="BodytextBoldItalic"/>
          <w:rFonts w:asciiTheme="majorBidi" w:eastAsia="CordiaUPC" w:hAnsiTheme="majorBidi" w:cstheme="majorBidi"/>
          <w:sz w:val="28"/>
          <w:szCs w:val="28"/>
        </w:rPr>
        <w:t>entiana</w:t>
      </w:r>
      <w:proofErr w:type="spellEnd"/>
      <w:r w:rsidRPr="00D55DF6">
        <w:rPr>
          <w:rStyle w:val="Bodytext11pt"/>
          <w:rFonts w:asciiTheme="majorBidi" w:hAnsiTheme="majorBidi" w:cstheme="majorBidi"/>
          <w:sz w:val="28"/>
          <w:szCs w:val="28"/>
        </w:rPr>
        <w:t>.</w:t>
      </w:r>
    </w:p>
    <w:p w:rsidR="00941958" w:rsidRPr="00D55DF6" w:rsidRDefault="00941958" w:rsidP="00B20BAB">
      <w:pPr>
        <w:spacing w:line="360" w:lineRule="auto"/>
        <w:ind w:left="20" w:right="20" w:firstLine="400"/>
        <w:jc w:val="both"/>
        <w:rPr>
          <w:rFonts w:asciiTheme="majorBidi" w:hAnsiTheme="majorBidi" w:cstheme="majorBidi"/>
          <w:sz w:val="28"/>
          <w:szCs w:val="28"/>
        </w:rPr>
      </w:pPr>
      <w:r w:rsidRPr="00D55DF6">
        <w:rPr>
          <w:rFonts w:asciiTheme="majorBidi" w:hAnsiTheme="majorBidi" w:cstheme="majorBidi"/>
          <w:sz w:val="28"/>
          <w:szCs w:val="28"/>
        </w:rPr>
        <w:t xml:space="preserve">The stomach leads into the </w:t>
      </w:r>
      <w:r w:rsidRPr="00D55DF6">
        <w:rPr>
          <w:rStyle w:val="BodytextBoldItalic"/>
          <w:rFonts w:asciiTheme="majorBidi" w:eastAsia="CordiaUPC" w:hAnsiTheme="majorBidi" w:cstheme="majorBidi"/>
          <w:sz w:val="28"/>
          <w:szCs w:val="28"/>
        </w:rPr>
        <w:t xml:space="preserve">intestine. </w:t>
      </w:r>
      <w:r w:rsidRPr="00D55DF6">
        <w:rPr>
          <w:rFonts w:asciiTheme="majorBidi" w:hAnsiTheme="majorBidi" w:cstheme="majorBidi"/>
          <w:sz w:val="28"/>
          <w:szCs w:val="28"/>
        </w:rPr>
        <w:t xml:space="preserve">The intestine is lined with mucous membrane. The mucous membrane is folded to form a </w:t>
      </w:r>
      <w:r w:rsidRPr="00D55DF6">
        <w:rPr>
          <w:rStyle w:val="BodytextBoldItalic"/>
          <w:rFonts w:asciiTheme="majorBidi" w:eastAsia="CordiaUPC" w:hAnsiTheme="majorBidi" w:cstheme="majorBidi"/>
          <w:sz w:val="28"/>
          <w:szCs w:val="28"/>
        </w:rPr>
        <w:t>scroll valve.</w:t>
      </w:r>
    </w:p>
    <w:p w:rsidR="00941958" w:rsidRPr="00D55DF6" w:rsidRDefault="00941958" w:rsidP="00B20BAB">
      <w:pPr>
        <w:spacing w:line="360" w:lineRule="auto"/>
        <w:ind w:left="20" w:right="20" w:firstLine="400"/>
        <w:jc w:val="both"/>
        <w:rPr>
          <w:rFonts w:asciiTheme="majorBidi" w:hAnsiTheme="majorBidi" w:cstheme="majorBidi"/>
          <w:sz w:val="28"/>
          <w:szCs w:val="28"/>
        </w:rPr>
      </w:pPr>
      <w:r w:rsidRPr="00D55DF6">
        <w:rPr>
          <w:rFonts w:asciiTheme="majorBidi" w:hAnsiTheme="majorBidi" w:cstheme="majorBidi"/>
          <w:sz w:val="28"/>
          <w:szCs w:val="28"/>
        </w:rPr>
        <w:t>One edge of the scroll valve is attached to the inner wall of the intestine and the other edge is rolled up on itself longitudinally making an anticlockwise spiral of about two and a half folds.</w:t>
      </w:r>
    </w:p>
    <w:p w:rsidR="00941958" w:rsidRDefault="00941958" w:rsidP="00B0044D">
      <w:pPr>
        <w:pStyle w:val="Bodytext20"/>
        <w:shd w:val="clear" w:color="auto" w:fill="auto"/>
        <w:spacing w:after="0" w:line="360" w:lineRule="auto"/>
        <w:jc w:val="both"/>
        <w:rPr>
          <w:rStyle w:val="BodytextBoldItalic"/>
          <w:rFonts w:asciiTheme="majorBidi" w:eastAsia="CordiaUPC" w:hAnsiTheme="majorBidi" w:cstheme="majorBidi"/>
          <w:sz w:val="28"/>
          <w:szCs w:val="28"/>
        </w:rPr>
      </w:pPr>
      <w:r w:rsidRPr="00D55DF6">
        <w:rPr>
          <w:rStyle w:val="Bodytext2NotBoldNotItalic"/>
          <w:rFonts w:asciiTheme="majorBidi" w:eastAsia="Franklin Gothic Heavy" w:hAnsiTheme="majorBidi" w:cstheme="majorBidi"/>
          <w:sz w:val="28"/>
          <w:szCs w:val="28"/>
        </w:rPr>
        <w:t xml:space="preserve">In a cross section, it looks like a watch spring. It has two functions: a. </w:t>
      </w:r>
      <w:proofErr w:type="gramStart"/>
      <w:r w:rsidRPr="00D55DF6">
        <w:rPr>
          <w:rStyle w:val="Bodytext2NotBold"/>
          <w:rFonts w:asciiTheme="majorBidi" w:eastAsia="Franklin Gothic Heavy" w:hAnsiTheme="majorBidi" w:cstheme="majorBidi"/>
          <w:sz w:val="28"/>
          <w:szCs w:val="28"/>
        </w:rPr>
        <w:t>It</w:t>
      </w:r>
      <w:proofErr w:type="gramEnd"/>
      <w:r w:rsidRPr="00D55DF6">
        <w:rPr>
          <w:rStyle w:val="Bodytext2NotBold"/>
          <w:rFonts w:asciiTheme="majorBidi" w:eastAsia="Franklin Gothic Heavy" w:hAnsiTheme="majorBidi" w:cstheme="majorBidi"/>
          <w:sz w:val="28"/>
          <w:szCs w:val="28"/>
        </w:rPr>
        <w:t xml:space="preserve"> </w:t>
      </w:r>
      <w:r w:rsidRPr="00D55DF6">
        <w:rPr>
          <w:rFonts w:asciiTheme="majorBidi" w:hAnsiTheme="majorBidi" w:cstheme="majorBidi"/>
          <w:sz w:val="28"/>
          <w:szCs w:val="28"/>
        </w:rPr>
        <w:t>increases the area of absorption,</w:t>
      </w:r>
      <w:r w:rsidRPr="00D55DF6">
        <w:rPr>
          <w:rStyle w:val="Bodytext211ptNotBoldNotItalic"/>
          <w:rFonts w:asciiTheme="majorBidi" w:eastAsia="Franklin Gothic Heavy" w:hAnsiTheme="majorBidi" w:cstheme="majorBidi"/>
          <w:sz w:val="28"/>
          <w:szCs w:val="28"/>
        </w:rPr>
        <w:t xml:space="preserve"> </w:t>
      </w:r>
      <w:r w:rsidRPr="00D55DF6">
        <w:rPr>
          <w:rStyle w:val="Bodytext2NotBoldNotItalic"/>
          <w:rFonts w:asciiTheme="majorBidi" w:eastAsia="Franklin Gothic Heavy" w:hAnsiTheme="majorBidi" w:cstheme="majorBidi"/>
          <w:sz w:val="28"/>
          <w:szCs w:val="28"/>
        </w:rPr>
        <w:t xml:space="preserve">b. </w:t>
      </w:r>
      <w:r w:rsidRPr="00D55DF6">
        <w:rPr>
          <w:rFonts w:asciiTheme="majorBidi" w:hAnsiTheme="majorBidi" w:cstheme="majorBidi"/>
          <w:sz w:val="28"/>
          <w:szCs w:val="28"/>
        </w:rPr>
        <w:t>It prevents the rapid flow of food through the intestine.</w:t>
      </w:r>
      <w:r w:rsidR="00B20BAB">
        <w:rPr>
          <w:rFonts w:asciiTheme="majorBidi" w:hAnsiTheme="majorBidi" w:cstheme="majorBidi"/>
          <w:sz w:val="28"/>
          <w:szCs w:val="28"/>
        </w:rPr>
        <w:t xml:space="preserve"> </w:t>
      </w:r>
      <w:r w:rsidRPr="00D55DF6">
        <w:rPr>
          <w:rFonts w:asciiTheme="majorBidi" w:hAnsiTheme="majorBidi" w:cstheme="majorBidi"/>
          <w:sz w:val="28"/>
          <w:szCs w:val="28"/>
        </w:rPr>
        <w:t xml:space="preserve">The intestine leads into the </w:t>
      </w:r>
      <w:r w:rsidRPr="00D55DF6">
        <w:rPr>
          <w:rStyle w:val="BodytextBoldItalic"/>
          <w:rFonts w:asciiTheme="majorBidi" w:eastAsia="CordiaUPC" w:hAnsiTheme="majorBidi" w:cstheme="majorBidi"/>
          <w:sz w:val="28"/>
          <w:szCs w:val="28"/>
        </w:rPr>
        <w:t>rectum</w:t>
      </w:r>
      <w:r w:rsidRPr="00D55DF6">
        <w:rPr>
          <w:rStyle w:val="Bodytext11pt"/>
          <w:rFonts w:asciiTheme="majorBidi" w:hAnsiTheme="majorBidi" w:cstheme="majorBidi"/>
          <w:sz w:val="28"/>
          <w:szCs w:val="28"/>
        </w:rPr>
        <w:t xml:space="preserve"> </w:t>
      </w:r>
      <w:r w:rsidRPr="00D55DF6">
        <w:rPr>
          <w:rFonts w:asciiTheme="majorBidi" w:hAnsiTheme="majorBidi" w:cstheme="majorBidi"/>
          <w:sz w:val="28"/>
          <w:szCs w:val="28"/>
        </w:rPr>
        <w:t xml:space="preserve">which opens into the </w:t>
      </w:r>
      <w:r w:rsidRPr="00D55DF6">
        <w:rPr>
          <w:rStyle w:val="BodytextBoldItalic"/>
          <w:rFonts w:asciiTheme="majorBidi" w:eastAsia="CordiaUPC" w:hAnsiTheme="majorBidi" w:cstheme="majorBidi"/>
          <w:sz w:val="28"/>
          <w:szCs w:val="28"/>
        </w:rPr>
        <w:t>cloaca</w:t>
      </w:r>
      <w:r w:rsidRPr="00D55DF6">
        <w:rPr>
          <w:rFonts w:asciiTheme="majorBidi" w:hAnsiTheme="majorBidi" w:cstheme="majorBidi"/>
          <w:sz w:val="28"/>
          <w:szCs w:val="28"/>
        </w:rPr>
        <w:t xml:space="preserve">. The rectum contains a </w:t>
      </w:r>
      <w:r w:rsidRPr="00D55DF6">
        <w:rPr>
          <w:rStyle w:val="BodytextBoldItalic"/>
          <w:rFonts w:asciiTheme="majorBidi" w:eastAsia="CordiaUPC" w:hAnsiTheme="majorBidi" w:cstheme="majorBidi"/>
          <w:sz w:val="28"/>
          <w:szCs w:val="28"/>
        </w:rPr>
        <w:t>rectal gland.</w:t>
      </w:r>
    </w:p>
    <w:p w:rsidR="00B0044D" w:rsidRPr="00D55DF6" w:rsidRDefault="00B0044D" w:rsidP="00B0044D">
      <w:pPr>
        <w:pStyle w:val="Bodytext20"/>
        <w:shd w:val="clear" w:color="auto" w:fill="auto"/>
        <w:spacing w:after="0" w:line="360" w:lineRule="auto"/>
        <w:jc w:val="both"/>
        <w:rPr>
          <w:rFonts w:asciiTheme="majorBidi" w:hAnsiTheme="majorBidi" w:cstheme="majorBidi"/>
          <w:sz w:val="28"/>
          <w:szCs w:val="28"/>
        </w:rPr>
      </w:pPr>
    </w:p>
    <w:p w:rsidR="00941958" w:rsidRPr="00CA5EBF" w:rsidRDefault="00941958" w:rsidP="00B0044D">
      <w:pPr>
        <w:pStyle w:val="Heading10"/>
        <w:keepNext/>
        <w:keepLines/>
        <w:shd w:val="clear" w:color="auto" w:fill="auto"/>
        <w:spacing w:before="0" w:after="0" w:line="360" w:lineRule="auto"/>
        <w:jc w:val="both"/>
        <w:rPr>
          <w:rFonts w:asciiTheme="majorBidi" w:hAnsiTheme="majorBidi" w:cstheme="majorBidi"/>
          <w:i w:val="0"/>
          <w:iCs w:val="0"/>
          <w:sz w:val="28"/>
          <w:szCs w:val="28"/>
          <w:u w:val="single"/>
        </w:rPr>
      </w:pPr>
      <w:r w:rsidRPr="00CA5EBF">
        <w:rPr>
          <w:rFonts w:asciiTheme="majorBidi" w:hAnsiTheme="majorBidi" w:cstheme="majorBidi"/>
          <w:i w:val="0"/>
          <w:iCs w:val="0"/>
          <w:sz w:val="28"/>
          <w:szCs w:val="28"/>
          <w:u w:val="single"/>
        </w:rPr>
        <w:t>Digestive Glands</w:t>
      </w:r>
    </w:p>
    <w:p w:rsidR="00941958" w:rsidRPr="00D55DF6" w:rsidRDefault="00941958" w:rsidP="00B0044D">
      <w:pPr>
        <w:spacing w:after="0" w:line="360" w:lineRule="auto"/>
        <w:jc w:val="both"/>
        <w:rPr>
          <w:rFonts w:asciiTheme="majorBidi" w:hAnsiTheme="majorBidi" w:cstheme="majorBidi"/>
          <w:sz w:val="28"/>
          <w:szCs w:val="28"/>
        </w:rPr>
      </w:pPr>
      <w:r w:rsidRPr="00D55DF6">
        <w:rPr>
          <w:rStyle w:val="BodytextItalic"/>
          <w:rFonts w:asciiTheme="majorBidi" w:eastAsiaTheme="minorHAnsi" w:hAnsiTheme="majorBidi" w:cstheme="majorBidi"/>
          <w:sz w:val="28"/>
          <w:szCs w:val="28"/>
        </w:rPr>
        <w:t>Shark</w:t>
      </w:r>
      <w:r w:rsidRPr="00D55DF6">
        <w:rPr>
          <w:rFonts w:asciiTheme="majorBidi" w:hAnsiTheme="majorBidi" w:cstheme="majorBidi"/>
          <w:sz w:val="28"/>
          <w:szCs w:val="28"/>
        </w:rPr>
        <w:t xml:space="preserve"> has two digestive glands, namely the </w:t>
      </w:r>
      <w:r w:rsidRPr="00D55DF6">
        <w:rPr>
          <w:rStyle w:val="BodytextBoldItalic"/>
          <w:rFonts w:asciiTheme="majorBidi" w:eastAsia="CordiaUPC" w:hAnsiTheme="majorBidi" w:cstheme="majorBidi"/>
          <w:sz w:val="28"/>
          <w:szCs w:val="28"/>
        </w:rPr>
        <w:t>liver</w:t>
      </w:r>
      <w:r w:rsidRPr="00D55DF6">
        <w:rPr>
          <w:rStyle w:val="Bodytext11pt"/>
          <w:rFonts w:asciiTheme="majorBidi" w:hAnsiTheme="majorBidi" w:cstheme="majorBidi"/>
          <w:sz w:val="28"/>
          <w:szCs w:val="28"/>
        </w:rPr>
        <w:t xml:space="preserve"> </w:t>
      </w:r>
      <w:r w:rsidRPr="00D55DF6">
        <w:rPr>
          <w:rFonts w:asciiTheme="majorBidi" w:hAnsiTheme="majorBidi" w:cstheme="majorBidi"/>
          <w:sz w:val="28"/>
          <w:szCs w:val="28"/>
        </w:rPr>
        <w:t xml:space="preserve">and the </w:t>
      </w:r>
      <w:r w:rsidRPr="00D55DF6">
        <w:rPr>
          <w:rStyle w:val="BodytextBoldItalic"/>
          <w:rFonts w:asciiTheme="majorBidi" w:eastAsia="CordiaUPC" w:hAnsiTheme="majorBidi" w:cstheme="majorBidi"/>
          <w:sz w:val="28"/>
          <w:szCs w:val="28"/>
        </w:rPr>
        <w:t>pancreas.</w:t>
      </w:r>
    </w:p>
    <w:p w:rsidR="00941958" w:rsidRPr="00D55DF6" w:rsidRDefault="00941958" w:rsidP="00B0044D">
      <w:pPr>
        <w:spacing w:after="0" w:line="360" w:lineRule="auto"/>
        <w:jc w:val="both"/>
        <w:rPr>
          <w:rFonts w:asciiTheme="majorBidi" w:hAnsiTheme="majorBidi" w:cstheme="majorBidi"/>
          <w:sz w:val="28"/>
          <w:szCs w:val="28"/>
        </w:rPr>
      </w:pPr>
      <w:r w:rsidRPr="00D55DF6">
        <w:rPr>
          <w:rStyle w:val="BodytextBold"/>
          <w:rFonts w:asciiTheme="majorBidi" w:eastAsiaTheme="minorHAnsi" w:hAnsiTheme="majorBidi" w:cstheme="majorBidi"/>
          <w:sz w:val="28"/>
          <w:szCs w:val="28"/>
        </w:rPr>
        <w:t xml:space="preserve">Liver: </w:t>
      </w:r>
      <w:r w:rsidRPr="00D55DF6">
        <w:rPr>
          <w:rFonts w:asciiTheme="majorBidi" w:hAnsiTheme="majorBidi" w:cstheme="majorBidi"/>
          <w:sz w:val="28"/>
          <w:szCs w:val="28"/>
        </w:rPr>
        <w:t xml:space="preserve">Liver is located at the junction of </w:t>
      </w:r>
      <w:proofErr w:type="spellStart"/>
      <w:r w:rsidRPr="00D55DF6">
        <w:rPr>
          <w:rFonts w:asciiTheme="majorBidi" w:hAnsiTheme="majorBidi" w:cstheme="majorBidi"/>
          <w:sz w:val="28"/>
          <w:szCs w:val="28"/>
        </w:rPr>
        <w:t>oesophagus</w:t>
      </w:r>
      <w:proofErr w:type="spellEnd"/>
      <w:r w:rsidRPr="00D55DF6">
        <w:rPr>
          <w:rFonts w:asciiTheme="majorBidi" w:hAnsiTheme="majorBidi" w:cstheme="majorBidi"/>
          <w:sz w:val="28"/>
          <w:szCs w:val="28"/>
        </w:rPr>
        <w:t xml:space="preserve"> and cardiac stomach. The liver is formed of two lobes. The two lobes are united anteriorly and free posteriorly.</w:t>
      </w:r>
    </w:p>
    <w:p w:rsidR="00F37AD3" w:rsidRPr="00AC48D2" w:rsidRDefault="00F37AD3" w:rsidP="00F37AD3">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C48D2">
        <w:rPr>
          <w:rFonts w:asciiTheme="majorBidi" w:hAnsiTheme="majorBidi" w:cstheme="majorBidi"/>
          <w:sz w:val="28"/>
          <w:szCs w:val="28"/>
        </w:rPr>
        <w:t xml:space="preserve">The right lobe contains the </w:t>
      </w:r>
      <w:r w:rsidRPr="00AC48D2">
        <w:rPr>
          <w:rStyle w:val="BodytextBoldItalic"/>
          <w:rFonts w:asciiTheme="majorBidi" w:eastAsia="CordiaUPC" w:hAnsiTheme="majorBidi" w:cstheme="majorBidi"/>
          <w:sz w:val="28"/>
          <w:szCs w:val="28"/>
        </w:rPr>
        <w:t xml:space="preserve">gall bladder. </w:t>
      </w:r>
      <w:r w:rsidRPr="00AC48D2">
        <w:rPr>
          <w:rFonts w:asciiTheme="majorBidi" w:hAnsiTheme="majorBidi" w:cstheme="majorBidi"/>
          <w:sz w:val="28"/>
          <w:szCs w:val="28"/>
        </w:rPr>
        <w:t>A bile duct arises from the gall bladder and it opens into the intestine.</w:t>
      </w:r>
    </w:p>
    <w:p w:rsidR="00F37AD3" w:rsidRPr="00AC48D2" w:rsidRDefault="00F37AD3" w:rsidP="00F37AD3">
      <w:pPr>
        <w:pStyle w:val="Bodytext20"/>
        <w:shd w:val="clear" w:color="auto" w:fill="auto"/>
        <w:spacing w:after="0" w:line="360" w:lineRule="auto"/>
        <w:jc w:val="both"/>
        <w:rPr>
          <w:rFonts w:asciiTheme="majorBidi" w:hAnsiTheme="majorBidi" w:cstheme="majorBidi"/>
          <w:sz w:val="28"/>
          <w:szCs w:val="28"/>
        </w:rPr>
      </w:pPr>
      <w:r w:rsidRPr="00AC48D2">
        <w:rPr>
          <w:rStyle w:val="Bodytext2NotBoldNotItalic"/>
          <w:rFonts w:asciiTheme="majorBidi" w:eastAsia="Franklin Gothic Heavy" w:hAnsiTheme="majorBidi" w:cstheme="majorBidi"/>
          <w:sz w:val="28"/>
          <w:szCs w:val="28"/>
        </w:rPr>
        <w:t xml:space="preserve">The liver has three functions: 1. </w:t>
      </w:r>
      <w:proofErr w:type="gramStart"/>
      <w:r w:rsidRPr="00AC48D2">
        <w:rPr>
          <w:rFonts w:asciiTheme="majorBidi" w:hAnsiTheme="majorBidi" w:cstheme="majorBidi"/>
          <w:sz w:val="28"/>
          <w:szCs w:val="28"/>
        </w:rPr>
        <w:t>It</w:t>
      </w:r>
      <w:proofErr w:type="gramEnd"/>
      <w:r w:rsidRPr="00AC48D2">
        <w:rPr>
          <w:rFonts w:asciiTheme="majorBidi" w:hAnsiTheme="majorBidi" w:cstheme="majorBidi"/>
          <w:sz w:val="28"/>
          <w:szCs w:val="28"/>
        </w:rPr>
        <w:t xml:space="preserve"> secretes bile</w:t>
      </w:r>
      <w:r w:rsidRPr="00AC48D2">
        <w:rPr>
          <w:rStyle w:val="Bodytext2NotBoldNotItalic"/>
          <w:rFonts w:asciiTheme="majorBidi" w:eastAsia="Franklin Gothic Heavy" w:hAnsiTheme="majorBidi" w:cstheme="majorBidi"/>
          <w:sz w:val="28"/>
          <w:szCs w:val="28"/>
        </w:rPr>
        <w:t xml:space="preserve">, 2. </w:t>
      </w:r>
      <w:r w:rsidRPr="00AC48D2">
        <w:rPr>
          <w:rFonts w:asciiTheme="majorBidi" w:hAnsiTheme="majorBidi" w:cstheme="majorBidi"/>
          <w:sz w:val="28"/>
          <w:szCs w:val="28"/>
        </w:rPr>
        <w:t xml:space="preserve">It stores glycogen and fat, </w:t>
      </w:r>
      <w:r>
        <w:rPr>
          <w:rFonts w:asciiTheme="majorBidi" w:hAnsiTheme="majorBidi" w:cstheme="majorBidi"/>
          <w:sz w:val="28"/>
          <w:szCs w:val="28"/>
        </w:rPr>
        <w:t xml:space="preserve">    </w:t>
      </w:r>
      <w:r w:rsidRPr="00AC48D2">
        <w:rPr>
          <w:rStyle w:val="Bodytext2NotBoldNotItalic"/>
          <w:rFonts w:asciiTheme="majorBidi" w:eastAsia="Franklin Gothic Heavy" w:hAnsiTheme="majorBidi" w:cstheme="majorBidi"/>
          <w:sz w:val="28"/>
          <w:szCs w:val="28"/>
        </w:rPr>
        <w:t xml:space="preserve">3. </w:t>
      </w:r>
      <w:r w:rsidRPr="00AC48D2">
        <w:rPr>
          <w:rFonts w:asciiTheme="majorBidi" w:hAnsiTheme="majorBidi" w:cstheme="majorBidi"/>
          <w:sz w:val="28"/>
          <w:szCs w:val="28"/>
        </w:rPr>
        <w:t>It destroys worn out RBC.</w:t>
      </w:r>
    </w:p>
    <w:p w:rsidR="00F37AD3" w:rsidRDefault="00F37AD3" w:rsidP="00F37AD3">
      <w:pPr>
        <w:spacing w:after="0" w:line="360" w:lineRule="auto"/>
        <w:jc w:val="both"/>
        <w:rPr>
          <w:rFonts w:asciiTheme="majorBidi" w:hAnsiTheme="majorBidi" w:cstheme="majorBidi"/>
          <w:sz w:val="28"/>
          <w:szCs w:val="28"/>
        </w:rPr>
      </w:pPr>
      <w:r w:rsidRPr="00AC48D2">
        <w:rPr>
          <w:rStyle w:val="BodytextBoldSpacing0pt"/>
          <w:rFonts w:asciiTheme="majorBidi" w:eastAsiaTheme="minorHAnsi" w:hAnsiTheme="majorBidi" w:cstheme="majorBidi"/>
          <w:sz w:val="28"/>
          <w:szCs w:val="28"/>
        </w:rPr>
        <w:t xml:space="preserve">Pancreas: </w:t>
      </w:r>
      <w:r w:rsidRPr="00AC48D2">
        <w:rPr>
          <w:rFonts w:asciiTheme="majorBidi" w:hAnsiTheme="majorBidi" w:cstheme="majorBidi"/>
          <w:sz w:val="28"/>
          <w:szCs w:val="28"/>
        </w:rPr>
        <w:t xml:space="preserve">The pancreas is located in the loop of the stomach. It is </w:t>
      </w:r>
      <w:proofErr w:type="spellStart"/>
      <w:r w:rsidRPr="00AC48D2">
        <w:rPr>
          <w:rStyle w:val="BodytextBoldItalic"/>
          <w:rFonts w:asciiTheme="majorBidi" w:eastAsia="CordiaUPC" w:hAnsiTheme="majorBidi" w:cstheme="majorBidi"/>
          <w:sz w:val="28"/>
          <w:szCs w:val="28"/>
        </w:rPr>
        <w:t>bilobed</w:t>
      </w:r>
      <w:proofErr w:type="spellEnd"/>
      <w:r w:rsidRPr="00AC48D2">
        <w:rPr>
          <w:rStyle w:val="BodytextBoldItalic"/>
          <w:rFonts w:asciiTheme="majorBidi" w:eastAsia="CordiaUPC" w:hAnsiTheme="majorBidi" w:cstheme="majorBidi"/>
          <w:sz w:val="28"/>
          <w:szCs w:val="28"/>
        </w:rPr>
        <w:t>.</w:t>
      </w:r>
      <w:r w:rsidRPr="00AC48D2">
        <w:rPr>
          <w:rFonts w:asciiTheme="majorBidi" w:hAnsiTheme="majorBidi" w:cstheme="majorBidi"/>
          <w:sz w:val="28"/>
          <w:szCs w:val="28"/>
        </w:rPr>
        <w:t xml:space="preserve"> The </w:t>
      </w:r>
      <w:r w:rsidRPr="00AC48D2">
        <w:rPr>
          <w:rStyle w:val="BodytextBoldItalic"/>
          <w:rFonts w:asciiTheme="majorBidi" w:eastAsia="CordiaUPC" w:hAnsiTheme="majorBidi" w:cstheme="majorBidi"/>
          <w:sz w:val="28"/>
          <w:szCs w:val="28"/>
        </w:rPr>
        <w:t>pancreatic duct</w:t>
      </w:r>
      <w:r w:rsidRPr="00AC48D2">
        <w:rPr>
          <w:rFonts w:asciiTheme="majorBidi" w:hAnsiTheme="majorBidi" w:cstheme="majorBidi"/>
          <w:sz w:val="28"/>
          <w:szCs w:val="28"/>
        </w:rPr>
        <w:t xml:space="preserve"> arising from the pancreas opens into the intestine opposite to the bile duct. </w:t>
      </w:r>
    </w:p>
    <w:p w:rsidR="00F37AD3" w:rsidRDefault="00F37AD3" w:rsidP="00F37AD3">
      <w:pPr>
        <w:spacing w:after="0" w:line="360" w:lineRule="auto"/>
        <w:jc w:val="both"/>
        <w:rPr>
          <w:rFonts w:asciiTheme="majorBidi" w:hAnsiTheme="majorBidi" w:cstheme="majorBidi"/>
          <w:sz w:val="28"/>
          <w:szCs w:val="28"/>
        </w:rPr>
      </w:pPr>
    </w:p>
    <w:p w:rsidR="00F37AD3" w:rsidRPr="00F37AD3" w:rsidRDefault="00F37AD3" w:rsidP="00F37AD3">
      <w:pPr>
        <w:spacing w:after="0" w:line="360" w:lineRule="auto"/>
        <w:jc w:val="both"/>
        <w:rPr>
          <w:rFonts w:asciiTheme="majorBidi" w:hAnsiTheme="majorBidi" w:cstheme="majorBidi"/>
          <w:sz w:val="28"/>
          <w:szCs w:val="28"/>
          <w:u w:val="single"/>
        </w:rPr>
      </w:pPr>
      <w:r w:rsidRPr="00F37AD3">
        <w:rPr>
          <w:rStyle w:val="BodytextArialBold"/>
          <w:rFonts w:asciiTheme="majorBidi" w:eastAsiaTheme="minorHAnsi" w:hAnsiTheme="majorBidi" w:cstheme="majorBidi"/>
          <w:sz w:val="28"/>
          <w:szCs w:val="28"/>
          <w:u w:val="single"/>
        </w:rPr>
        <w:t>Physiology of Digestion</w:t>
      </w:r>
    </w:p>
    <w:p w:rsidR="00F37AD3" w:rsidRPr="00AC48D2" w:rsidRDefault="00F37AD3" w:rsidP="00F37AD3">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C48D2">
        <w:rPr>
          <w:rFonts w:asciiTheme="majorBidi" w:hAnsiTheme="majorBidi" w:cstheme="majorBidi"/>
          <w:sz w:val="28"/>
          <w:szCs w:val="28"/>
        </w:rPr>
        <w:t xml:space="preserve">Shark is </w:t>
      </w:r>
      <w:r w:rsidRPr="00AC48D2">
        <w:rPr>
          <w:rStyle w:val="BodytextBoldItalic"/>
          <w:rFonts w:asciiTheme="majorBidi" w:eastAsia="CordiaUPC" w:hAnsiTheme="majorBidi" w:cstheme="majorBidi"/>
          <w:sz w:val="28"/>
          <w:szCs w:val="28"/>
        </w:rPr>
        <w:t>carnivorous</w:t>
      </w:r>
      <w:r w:rsidRPr="00AC48D2">
        <w:rPr>
          <w:rFonts w:asciiTheme="majorBidi" w:hAnsiTheme="majorBidi" w:cstheme="majorBidi"/>
          <w:sz w:val="28"/>
          <w:szCs w:val="28"/>
        </w:rPr>
        <w:t xml:space="preserve">, feeding on fishes, crustaceans, </w:t>
      </w:r>
      <w:proofErr w:type="spellStart"/>
      <w:r w:rsidRPr="00AC48D2">
        <w:rPr>
          <w:rFonts w:asciiTheme="majorBidi" w:hAnsiTheme="majorBidi" w:cstheme="majorBidi"/>
          <w:sz w:val="28"/>
          <w:szCs w:val="28"/>
        </w:rPr>
        <w:t>molluscs</w:t>
      </w:r>
      <w:proofErr w:type="spellEnd"/>
      <w:r w:rsidRPr="00AC48D2">
        <w:rPr>
          <w:rFonts w:asciiTheme="majorBidi" w:hAnsiTheme="majorBidi" w:cstheme="majorBidi"/>
          <w:sz w:val="28"/>
          <w:szCs w:val="28"/>
        </w:rPr>
        <w:t xml:space="preserve">, etc. The teeth prevent the escape of prey. Digestion starts in the stomach and is </w:t>
      </w:r>
      <w:r w:rsidRPr="00AC48D2">
        <w:rPr>
          <w:rFonts w:asciiTheme="majorBidi" w:hAnsiTheme="majorBidi" w:cstheme="majorBidi"/>
          <w:sz w:val="28"/>
          <w:szCs w:val="28"/>
        </w:rPr>
        <w:lastRenderedPageBreak/>
        <w:t>completed in the intestine. Absorption occurs in the intestine. The scroll valve helps absorption.</w:t>
      </w:r>
    </w:p>
    <w:p w:rsidR="00F37AD3" w:rsidRPr="00F37AD3" w:rsidRDefault="00F37AD3" w:rsidP="00F37AD3">
      <w:pPr>
        <w:pStyle w:val="Heading10"/>
        <w:keepNext/>
        <w:keepLines/>
        <w:shd w:val="clear" w:color="auto" w:fill="auto"/>
        <w:spacing w:before="0" w:after="0" w:line="360" w:lineRule="auto"/>
        <w:rPr>
          <w:rFonts w:asciiTheme="majorBidi" w:hAnsiTheme="majorBidi" w:cstheme="majorBidi"/>
          <w:i w:val="0"/>
          <w:iCs w:val="0"/>
          <w:sz w:val="28"/>
          <w:szCs w:val="28"/>
        </w:rPr>
      </w:pPr>
      <w:r w:rsidRPr="00F37AD3">
        <w:rPr>
          <w:rFonts w:asciiTheme="majorBidi" w:hAnsiTheme="majorBidi" w:cstheme="majorBidi"/>
          <w:i w:val="0"/>
          <w:iCs w:val="0"/>
          <w:sz w:val="28"/>
          <w:szCs w:val="28"/>
        </w:rPr>
        <w:t>Respiratory System</w:t>
      </w:r>
    </w:p>
    <w:p w:rsidR="00F37AD3" w:rsidRPr="00AC48D2" w:rsidRDefault="00F37AD3" w:rsidP="00CE6521">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C48D2">
        <w:rPr>
          <w:rFonts w:asciiTheme="majorBidi" w:hAnsiTheme="majorBidi" w:cstheme="majorBidi"/>
          <w:sz w:val="28"/>
          <w:szCs w:val="28"/>
        </w:rPr>
        <w:t xml:space="preserve">The respiratory system is formed of five pairs of </w:t>
      </w:r>
      <w:r w:rsidRPr="00AC48D2">
        <w:rPr>
          <w:rStyle w:val="BodytextBoldItalic"/>
          <w:rFonts w:asciiTheme="majorBidi" w:eastAsia="CordiaUPC" w:hAnsiTheme="majorBidi" w:cstheme="majorBidi"/>
          <w:sz w:val="28"/>
          <w:szCs w:val="28"/>
        </w:rPr>
        <w:t>gill pouches</w:t>
      </w:r>
      <w:r w:rsidRPr="00AC48D2">
        <w:rPr>
          <w:rFonts w:asciiTheme="majorBidi" w:hAnsiTheme="majorBidi" w:cstheme="majorBidi"/>
          <w:sz w:val="28"/>
          <w:szCs w:val="28"/>
        </w:rPr>
        <w:t>. They are located on the lateral wall of the pharynx.</w:t>
      </w:r>
      <w:r w:rsidR="00CE6521">
        <w:rPr>
          <w:rFonts w:asciiTheme="majorBidi" w:hAnsiTheme="majorBidi" w:cstheme="majorBidi"/>
          <w:sz w:val="28"/>
          <w:szCs w:val="28"/>
        </w:rPr>
        <w:t xml:space="preserve"> </w:t>
      </w:r>
      <w:r w:rsidRPr="00AC48D2">
        <w:rPr>
          <w:rFonts w:asciiTheme="majorBidi" w:hAnsiTheme="majorBidi" w:cstheme="majorBidi"/>
          <w:sz w:val="28"/>
          <w:szCs w:val="28"/>
        </w:rPr>
        <w:t xml:space="preserve">They open into pharynx by an </w:t>
      </w:r>
      <w:r w:rsidRPr="00AC48D2">
        <w:rPr>
          <w:rStyle w:val="BodytextBoldItalic"/>
          <w:rFonts w:asciiTheme="majorBidi" w:eastAsia="CordiaUPC" w:hAnsiTheme="majorBidi" w:cstheme="majorBidi"/>
          <w:sz w:val="28"/>
          <w:szCs w:val="28"/>
        </w:rPr>
        <w:t xml:space="preserve">internal </w:t>
      </w:r>
      <w:proofErr w:type="spellStart"/>
      <w:r w:rsidRPr="00AC48D2">
        <w:rPr>
          <w:rStyle w:val="BodytextBoldItalic"/>
          <w:rFonts w:asciiTheme="majorBidi" w:eastAsia="CordiaUPC" w:hAnsiTheme="majorBidi" w:cstheme="majorBidi"/>
          <w:sz w:val="28"/>
          <w:szCs w:val="28"/>
        </w:rPr>
        <w:t>branchial</w:t>
      </w:r>
      <w:proofErr w:type="spellEnd"/>
      <w:r w:rsidRPr="00AC48D2">
        <w:rPr>
          <w:rStyle w:val="BodytextBoldItalic"/>
          <w:rFonts w:asciiTheme="majorBidi" w:eastAsia="CordiaUPC" w:hAnsiTheme="majorBidi" w:cstheme="majorBidi"/>
          <w:sz w:val="28"/>
          <w:szCs w:val="28"/>
        </w:rPr>
        <w:t xml:space="preserve"> aperture</w:t>
      </w:r>
      <w:r w:rsidRPr="00AC48D2">
        <w:rPr>
          <w:rFonts w:asciiTheme="majorBidi" w:hAnsiTheme="majorBidi" w:cstheme="majorBidi"/>
          <w:sz w:val="28"/>
          <w:szCs w:val="28"/>
        </w:rPr>
        <w:t xml:space="preserve"> and to the outside by the </w:t>
      </w:r>
      <w:r w:rsidRPr="00AC48D2">
        <w:rPr>
          <w:rStyle w:val="BodytextBoldItalic"/>
          <w:rFonts w:asciiTheme="majorBidi" w:eastAsia="CordiaUPC" w:hAnsiTheme="majorBidi" w:cstheme="majorBidi"/>
          <w:sz w:val="28"/>
          <w:szCs w:val="28"/>
        </w:rPr>
        <w:t xml:space="preserve">external </w:t>
      </w:r>
      <w:proofErr w:type="spellStart"/>
      <w:r w:rsidRPr="00AC48D2">
        <w:rPr>
          <w:rStyle w:val="BodytextBoldItalic"/>
          <w:rFonts w:asciiTheme="majorBidi" w:eastAsia="CordiaUPC" w:hAnsiTheme="majorBidi" w:cstheme="majorBidi"/>
          <w:sz w:val="28"/>
          <w:szCs w:val="28"/>
        </w:rPr>
        <w:t>branchial</w:t>
      </w:r>
      <w:proofErr w:type="spellEnd"/>
      <w:r w:rsidRPr="00AC48D2">
        <w:rPr>
          <w:rStyle w:val="BodytextBoldItalic"/>
          <w:rFonts w:asciiTheme="majorBidi" w:eastAsia="CordiaUPC" w:hAnsiTheme="majorBidi" w:cstheme="majorBidi"/>
          <w:sz w:val="28"/>
          <w:szCs w:val="28"/>
        </w:rPr>
        <w:t xml:space="preserve"> aperture.</w:t>
      </w:r>
    </w:p>
    <w:p w:rsidR="00F37AD3" w:rsidRPr="00AC48D2" w:rsidRDefault="00CE6521" w:rsidP="00F37AD3">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37AD3" w:rsidRPr="00AC48D2">
        <w:rPr>
          <w:rFonts w:asciiTheme="majorBidi" w:hAnsiTheme="majorBidi" w:cstheme="majorBidi"/>
          <w:sz w:val="28"/>
          <w:szCs w:val="28"/>
        </w:rPr>
        <w:t xml:space="preserve">The mucous membrane of gill pouches is produced into a series of leaf-like structures called </w:t>
      </w:r>
      <w:proofErr w:type="spellStart"/>
      <w:r w:rsidR="00F37AD3" w:rsidRPr="00AC48D2">
        <w:rPr>
          <w:rStyle w:val="BodytextBoldItalic"/>
          <w:rFonts w:asciiTheme="majorBidi" w:eastAsiaTheme="minorHAnsi" w:hAnsiTheme="majorBidi" w:cstheme="majorBidi"/>
          <w:sz w:val="28"/>
          <w:szCs w:val="28"/>
        </w:rPr>
        <w:t>branchial</w:t>
      </w:r>
      <w:proofErr w:type="spellEnd"/>
      <w:r w:rsidR="00F37AD3" w:rsidRPr="00AC48D2">
        <w:rPr>
          <w:rStyle w:val="BodytextBoldItalic"/>
          <w:rFonts w:asciiTheme="majorBidi" w:eastAsiaTheme="minorHAnsi" w:hAnsiTheme="majorBidi" w:cstheme="majorBidi"/>
          <w:sz w:val="28"/>
          <w:szCs w:val="28"/>
        </w:rPr>
        <w:t xml:space="preserve"> lamellae.</w:t>
      </w:r>
      <w:r w:rsidR="00F37AD3" w:rsidRPr="00AC48D2">
        <w:rPr>
          <w:rStyle w:val="Bodytext9ptBold"/>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They are highly vascularized.</w:t>
      </w:r>
    </w:p>
    <w:p w:rsidR="00F37AD3" w:rsidRPr="00AC48D2" w:rsidRDefault="00CE6521" w:rsidP="00F37AD3">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37AD3" w:rsidRPr="00AC48D2">
        <w:rPr>
          <w:rFonts w:asciiTheme="majorBidi" w:hAnsiTheme="majorBidi" w:cstheme="majorBidi"/>
          <w:sz w:val="28"/>
          <w:szCs w:val="28"/>
        </w:rPr>
        <w:t xml:space="preserve">Each gill pouch has two sets of </w:t>
      </w:r>
      <w:proofErr w:type="spellStart"/>
      <w:r w:rsidR="00F37AD3" w:rsidRPr="00AC48D2">
        <w:rPr>
          <w:rFonts w:asciiTheme="majorBidi" w:hAnsiTheme="majorBidi" w:cstheme="majorBidi"/>
          <w:sz w:val="28"/>
          <w:szCs w:val="28"/>
        </w:rPr>
        <w:t>branchial</w:t>
      </w:r>
      <w:proofErr w:type="spellEnd"/>
      <w:r w:rsidR="00F37AD3" w:rsidRPr="00AC48D2">
        <w:rPr>
          <w:rFonts w:asciiTheme="majorBidi" w:hAnsiTheme="majorBidi" w:cstheme="majorBidi"/>
          <w:sz w:val="28"/>
          <w:szCs w:val="28"/>
        </w:rPr>
        <w:t xml:space="preserve"> lamellae; one is on its anterior wall and the other is on its posterior wall</w:t>
      </w:r>
    </w:p>
    <w:p w:rsidR="00F37AD3" w:rsidRPr="00AC48D2" w:rsidRDefault="00CE6521" w:rsidP="00CE6521">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37AD3" w:rsidRPr="00AC48D2">
        <w:rPr>
          <w:rFonts w:asciiTheme="majorBidi" w:hAnsiTheme="majorBidi" w:cstheme="majorBidi"/>
          <w:sz w:val="28"/>
          <w:szCs w:val="28"/>
        </w:rPr>
        <w:t xml:space="preserve">The lamellae of one side of each gill pouch constitute a </w:t>
      </w:r>
      <w:proofErr w:type="spellStart"/>
      <w:r w:rsidR="00F37AD3" w:rsidRPr="00AC48D2">
        <w:rPr>
          <w:rStyle w:val="BodytextBoldItalic"/>
          <w:rFonts w:asciiTheme="majorBidi" w:eastAsiaTheme="minorHAnsi" w:hAnsiTheme="majorBidi" w:cstheme="majorBidi"/>
          <w:sz w:val="28"/>
          <w:szCs w:val="28"/>
        </w:rPr>
        <w:t>hemibranch</w:t>
      </w:r>
      <w:proofErr w:type="spellEnd"/>
      <w:r w:rsidR="00F37AD3" w:rsidRPr="00AC48D2">
        <w:rPr>
          <w:rStyle w:val="BodytextBoldItalic"/>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 xml:space="preserve">Two </w:t>
      </w:r>
      <w:proofErr w:type="spellStart"/>
      <w:r w:rsidR="00F37AD3" w:rsidRPr="00AC48D2">
        <w:rPr>
          <w:rFonts w:asciiTheme="majorBidi" w:hAnsiTheme="majorBidi" w:cstheme="majorBidi"/>
          <w:sz w:val="28"/>
          <w:szCs w:val="28"/>
        </w:rPr>
        <w:t>hemibranchs</w:t>
      </w:r>
      <w:proofErr w:type="spellEnd"/>
      <w:r w:rsidR="00F37AD3" w:rsidRPr="00AC48D2">
        <w:rPr>
          <w:rFonts w:asciiTheme="majorBidi" w:hAnsiTheme="majorBidi" w:cstheme="majorBidi"/>
          <w:sz w:val="28"/>
          <w:szCs w:val="28"/>
        </w:rPr>
        <w:t xml:space="preserve"> constitute a </w:t>
      </w:r>
      <w:proofErr w:type="spellStart"/>
      <w:r w:rsidR="00F37AD3" w:rsidRPr="00AC48D2">
        <w:rPr>
          <w:rStyle w:val="BodytextBoldItalic"/>
          <w:rFonts w:asciiTheme="majorBidi" w:eastAsiaTheme="minorHAnsi" w:hAnsiTheme="majorBidi" w:cstheme="majorBidi"/>
          <w:sz w:val="28"/>
          <w:szCs w:val="28"/>
        </w:rPr>
        <w:t>holobranch</w:t>
      </w:r>
      <w:proofErr w:type="spellEnd"/>
      <w:r w:rsidR="00F37AD3" w:rsidRPr="00AC48D2">
        <w:rPr>
          <w:rStyle w:val="BodytextBoldItalic"/>
          <w:rFonts w:asciiTheme="majorBidi" w:eastAsiaTheme="minorHAnsi" w:hAnsiTheme="majorBidi" w:cstheme="majorBidi"/>
          <w:sz w:val="28"/>
          <w:szCs w:val="28"/>
        </w:rPr>
        <w:t>.</w:t>
      </w:r>
    </w:p>
    <w:p w:rsidR="00F37AD3" w:rsidRPr="00AC48D2" w:rsidRDefault="00CE6521" w:rsidP="00F37AD3">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37AD3" w:rsidRPr="00AC48D2">
        <w:rPr>
          <w:rFonts w:asciiTheme="majorBidi" w:hAnsiTheme="majorBidi" w:cstheme="majorBidi"/>
          <w:sz w:val="28"/>
          <w:szCs w:val="28"/>
        </w:rPr>
        <w:t xml:space="preserve">The gill pouches are separated by </w:t>
      </w:r>
      <w:proofErr w:type="spellStart"/>
      <w:r w:rsidR="00F37AD3" w:rsidRPr="00AC48D2">
        <w:rPr>
          <w:rStyle w:val="BodytextBoldItalic"/>
          <w:rFonts w:asciiTheme="majorBidi" w:eastAsiaTheme="minorHAnsi" w:hAnsiTheme="majorBidi" w:cstheme="majorBidi"/>
          <w:sz w:val="28"/>
          <w:szCs w:val="28"/>
        </w:rPr>
        <w:t>interbranchial</w:t>
      </w:r>
      <w:proofErr w:type="spellEnd"/>
      <w:r w:rsidR="00F37AD3" w:rsidRPr="00AC48D2">
        <w:rPr>
          <w:rStyle w:val="BodytextBoldItalic"/>
          <w:rFonts w:asciiTheme="majorBidi" w:eastAsiaTheme="minorHAnsi" w:hAnsiTheme="majorBidi" w:cstheme="majorBidi"/>
          <w:sz w:val="28"/>
          <w:szCs w:val="28"/>
        </w:rPr>
        <w:t xml:space="preserve"> septa.</w:t>
      </w:r>
      <w:r w:rsidR="00F37AD3" w:rsidRPr="00AC48D2">
        <w:rPr>
          <w:rStyle w:val="Bodytext9ptBold"/>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 xml:space="preserve">An </w:t>
      </w:r>
      <w:proofErr w:type="spellStart"/>
      <w:r w:rsidR="00F37AD3" w:rsidRPr="00AC48D2">
        <w:rPr>
          <w:rFonts w:asciiTheme="majorBidi" w:hAnsiTheme="majorBidi" w:cstheme="majorBidi"/>
          <w:sz w:val="28"/>
          <w:szCs w:val="28"/>
        </w:rPr>
        <w:t>interbranchial</w:t>
      </w:r>
      <w:proofErr w:type="spellEnd"/>
      <w:r w:rsidR="00F37AD3" w:rsidRPr="00AC48D2">
        <w:rPr>
          <w:rFonts w:asciiTheme="majorBidi" w:hAnsiTheme="majorBidi" w:cstheme="majorBidi"/>
          <w:sz w:val="28"/>
          <w:szCs w:val="28"/>
        </w:rPr>
        <w:t xml:space="preserve"> septum is nothing but a part of the pharyngeal wall located in between the gill pouches.</w:t>
      </w:r>
    </w:p>
    <w:p w:rsidR="00F37AD3" w:rsidRPr="00AC48D2" w:rsidRDefault="00CE6521" w:rsidP="00CE6521">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37AD3" w:rsidRPr="00AC48D2">
        <w:rPr>
          <w:rFonts w:asciiTheme="majorBidi" w:hAnsiTheme="majorBidi" w:cstheme="majorBidi"/>
          <w:sz w:val="28"/>
          <w:szCs w:val="28"/>
        </w:rPr>
        <w:t xml:space="preserve">Each </w:t>
      </w:r>
      <w:proofErr w:type="spellStart"/>
      <w:r w:rsidR="00F37AD3" w:rsidRPr="00AC48D2">
        <w:rPr>
          <w:rFonts w:asciiTheme="majorBidi" w:hAnsiTheme="majorBidi" w:cstheme="majorBidi"/>
          <w:sz w:val="28"/>
          <w:szCs w:val="28"/>
        </w:rPr>
        <w:t>interbranchial</w:t>
      </w:r>
      <w:proofErr w:type="spellEnd"/>
      <w:r w:rsidR="00F37AD3" w:rsidRPr="00AC48D2">
        <w:rPr>
          <w:rFonts w:asciiTheme="majorBidi" w:hAnsiTheme="majorBidi" w:cstheme="majorBidi"/>
          <w:sz w:val="28"/>
          <w:szCs w:val="28"/>
        </w:rPr>
        <w:t xml:space="preserve"> septum is supported by a </w:t>
      </w:r>
      <w:r w:rsidR="00F37AD3" w:rsidRPr="00AC48D2">
        <w:rPr>
          <w:rStyle w:val="BodytextBoldItalic"/>
          <w:rFonts w:asciiTheme="majorBidi" w:eastAsiaTheme="minorHAnsi" w:hAnsiTheme="majorBidi" w:cstheme="majorBidi"/>
          <w:sz w:val="28"/>
          <w:szCs w:val="28"/>
        </w:rPr>
        <w:t>cartilaginous rod</w:t>
      </w:r>
      <w:r w:rsidR="00F37AD3" w:rsidRPr="00AC48D2">
        <w:rPr>
          <w:rStyle w:val="Bodytext9ptBold"/>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 xml:space="preserve">called </w:t>
      </w:r>
      <w:r w:rsidR="00F37AD3" w:rsidRPr="00AC48D2">
        <w:rPr>
          <w:rStyle w:val="BodytextBoldItalic"/>
          <w:rFonts w:asciiTheme="majorBidi" w:eastAsiaTheme="minorHAnsi" w:hAnsiTheme="majorBidi" w:cstheme="majorBidi"/>
          <w:sz w:val="28"/>
          <w:szCs w:val="28"/>
        </w:rPr>
        <w:t>visceral arch</w:t>
      </w:r>
      <w:r w:rsidR="00F37AD3" w:rsidRPr="00AC48D2">
        <w:rPr>
          <w:rStyle w:val="Bodytext9ptBold"/>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 xml:space="preserve">The visceral arches at their inner end bear </w:t>
      </w:r>
      <w:proofErr w:type="spellStart"/>
      <w:r w:rsidR="00F37AD3" w:rsidRPr="00AC48D2">
        <w:rPr>
          <w:rFonts w:asciiTheme="majorBidi" w:hAnsiTheme="majorBidi" w:cstheme="majorBidi"/>
          <w:sz w:val="28"/>
          <w:szCs w:val="28"/>
        </w:rPr>
        <w:t>comb</w:t>
      </w:r>
      <w:r w:rsidR="00F37AD3" w:rsidRPr="00AC48D2">
        <w:rPr>
          <w:rFonts w:asciiTheme="majorBidi" w:hAnsiTheme="majorBidi" w:cstheme="majorBidi"/>
          <w:sz w:val="28"/>
          <w:szCs w:val="28"/>
        </w:rPr>
        <w:softHyphen/>
        <w:t>like</w:t>
      </w:r>
      <w:proofErr w:type="spellEnd"/>
      <w:r w:rsidR="00F37AD3" w:rsidRPr="00AC48D2">
        <w:rPr>
          <w:rFonts w:asciiTheme="majorBidi" w:hAnsiTheme="majorBidi" w:cstheme="majorBidi"/>
          <w:sz w:val="28"/>
          <w:szCs w:val="28"/>
        </w:rPr>
        <w:t xml:space="preserve"> </w:t>
      </w:r>
      <w:r w:rsidR="00F37AD3" w:rsidRPr="00AC48D2">
        <w:rPr>
          <w:rStyle w:val="BodytextBoldItalic"/>
          <w:rFonts w:asciiTheme="majorBidi" w:eastAsiaTheme="minorHAnsi" w:hAnsiTheme="majorBidi" w:cstheme="majorBidi"/>
          <w:sz w:val="28"/>
          <w:szCs w:val="28"/>
        </w:rPr>
        <w:t xml:space="preserve">gill </w:t>
      </w:r>
      <w:proofErr w:type="spellStart"/>
      <w:r w:rsidR="00F37AD3" w:rsidRPr="00AC48D2">
        <w:rPr>
          <w:rStyle w:val="BodytextBoldItalic"/>
          <w:rFonts w:asciiTheme="majorBidi" w:eastAsiaTheme="minorHAnsi" w:hAnsiTheme="majorBidi" w:cstheme="majorBidi"/>
          <w:sz w:val="28"/>
          <w:szCs w:val="28"/>
        </w:rPr>
        <w:t>rakers</w:t>
      </w:r>
      <w:proofErr w:type="spellEnd"/>
      <w:r w:rsidR="00F37AD3" w:rsidRPr="00AC48D2">
        <w:rPr>
          <w:rStyle w:val="Bodytext9ptBold"/>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 xml:space="preserve">to protect the internal </w:t>
      </w:r>
      <w:proofErr w:type="spellStart"/>
      <w:r w:rsidR="00F37AD3" w:rsidRPr="00AC48D2">
        <w:rPr>
          <w:rFonts w:asciiTheme="majorBidi" w:hAnsiTheme="majorBidi" w:cstheme="majorBidi"/>
          <w:sz w:val="28"/>
          <w:szCs w:val="28"/>
        </w:rPr>
        <w:t>branchial</w:t>
      </w:r>
      <w:proofErr w:type="spellEnd"/>
      <w:r w:rsidR="00F37AD3" w:rsidRPr="00AC48D2">
        <w:rPr>
          <w:rFonts w:asciiTheme="majorBidi" w:hAnsiTheme="majorBidi" w:cstheme="majorBidi"/>
          <w:sz w:val="28"/>
          <w:szCs w:val="28"/>
        </w:rPr>
        <w:t xml:space="preserve"> aperture.</w:t>
      </w:r>
    </w:p>
    <w:p w:rsidR="00F37AD3" w:rsidRPr="00AC48D2" w:rsidRDefault="00CE6521" w:rsidP="00F37AD3">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00F37AD3" w:rsidRPr="00AC48D2">
        <w:rPr>
          <w:rFonts w:asciiTheme="majorBidi" w:hAnsiTheme="majorBidi" w:cstheme="majorBidi"/>
          <w:sz w:val="28"/>
          <w:szCs w:val="28"/>
        </w:rPr>
        <w:t xml:space="preserve">The visceral arch lying </w:t>
      </w:r>
      <w:proofErr w:type="spellStart"/>
      <w:r w:rsidR="00F37AD3" w:rsidRPr="00AC48D2">
        <w:rPr>
          <w:rFonts w:asciiTheme="majorBidi" w:hAnsiTheme="majorBidi" w:cstheme="majorBidi"/>
          <w:sz w:val="28"/>
          <w:szCs w:val="28"/>
        </w:rPr>
        <w:t>infront</w:t>
      </w:r>
      <w:proofErr w:type="spellEnd"/>
      <w:r w:rsidR="00F37AD3" w:rsidRPr="00AC48D2">
        <w:rPr>
          <w:rFonts w:asciiTheme="majorBidi" w:hAnsiTheme="majorBidi" w:cstheme="majorBidi"/>
          <w:sz w:val="28"/>
          <w:szCs w:val="28"/>
        </w:rPr>
        <w:t xml:space="preserve"> of the first gill pouch is called </w:t>
      </w:r>
      <w:r w:rsidR="00F37AD3" w:rsidRPr="00AC48D2">
        <w:rPr>
          <w:rStyle w:val="BodytextBoldItalic"/>
          <w:rFonts w:asciiTheme="majorBidi" w:eastAsiaTheme="minorHAnsi" w:hAnsiTheme="majorBidi" w:cstheme="majorBidi"/>
          <w:sz w:val="28"/>
          <w:szCs w:val="28"/>
        </w:rPr>
        <w:t>hyoid arch</w:t>
      </w:r>
      <w:r w:rsidR="00F37AD3" w:rsidRPr="00AC48D2">
        <w:rPr>
          <w:rStyle w:val="BodytextBoldItalic"/>
          <w:rFonts w:asciiTheme="majorBidi" w:eastAsia="CordiaUPC" w:hAnsiTheme="majorBidi" w:cstheme="majorBidi"/>
          <w:sz w:val="28"/>
          <w:szCs w:val="28"/>
        </w:rPr>
        <w:t>.</w:t>
      </w:r>
      <w:r w:rsidR="00F37AD3" w:rsidRPr="00AC48D2">
        <w:rPr>
          <w:rFonts w:asciiTheme="majorBidi" w:hAnsiTheme="majorBidi" w:cstheme="majorBidi"/>
          <w:sz w:val="28"/>
          <w:szCs w:val="28"/>
        </w:rPr>
        <w:t xml:space="preserve"> The hyoid arch bears only one gill on its posterior surface. Hence it is a </w:t>
      </w:r>
      <w:proofErr w:type="spellStart"/>
      <w:r w:rsidR="00F37AD3" w:rsidRPr="00AC48D2">
        <w:rPr>
          <w:rStyle w:val="BodytextBoldItalic"/>
          <w:rFonts w:asciiTheme="majorBidi" w:eastAsiaTheme="minorHAnsi" w:hAnsiTheme="majorBidi" w:cstheme="majorBidi"/>
          <w:sz w:val="28"/>
          <w:szCs w:val="28"/>
        </w:rPr>
        <w:t>hemibranch</w:t>
      </w:r>
      <w:proofErr w:type="spellEnd"/>
      <w:r w:rsidR="00F37AD3" w:rsidRPr="00AC48D2">
        <w:rPr>
          <w:rStyle w:val="BodytextBoldItalic"/>
          <w:rFonts w:asciiTheme="majorBidi" w:eastAsiaTheme="minorHAnsi" w:hAnsiTheme="majorBidi" w:cstheme="majorBidi"/>
          <w:sz w:val="28"/>
          <w:szCs w:val="28"/>
        </w:rPr>
        <w:t>.</w:t>
      </w:r>
      <w:r w:rsidR="00F37AD3" w:rsidRPr="00AC48D2">
        <w:rPr>
          <w:rStyle w:val="Bodytext9ptBold"/>
          <w:rFonts w:asciiTheme="majorBidi" w:eastAsiaTheme="minorHAnsi" w:hAnsiTheme="majorBidi" w:cstheme="majorBidi"/>
          <w:sz w:val="28"/>
          <w:szCs w:val="28"/>
        </w:rPr>
        <w:t xml:space="preserve"> </w:t>
      </w:r>
      <w:r w:rsidR="00F37AD3" w:rsidRPr="00AC48D2">
        <w:rPr>
          <w:rFonts w:asciiTheme="majorBidi" w:hAnsiTheme="majorBidi" w:cstheme="majorBidi"/>
          <w:sz w:val="28"/>
          <w:szCs w:val="28"/>
        </w:rPr>
        <w:t xml:space="preserve">The remaining posterior arches are called I, II, III, IV and </w:t>
      </w:r>
      <w:r w:rsidR="00F37AD3" w:rsidRPr="00AC48D2">
        <w:rPr>
          <w:rStyle w:val="BodytextBold"/>
          <w:rFonts w:asciiTheme="majorBidi" w:eastAsiaTheme="minorHAnsi" w:hAnsiTheme="majorBidi" w:cstheme="majorBidi"/>
          <w:sz w:val="28"/>
          <w:szCs w:val="28"/>
        </w:rPr>
        <w:t xml:space="preserve">V </w:t>
      </w:r>
      <w:proofErr w:type="spellStart"/>
      <w:r w:rsidR="00F37AD3" w:rsidRPr="00AC48D2">
        <w:rPr>
          <w:rStyle w:val="BodytextBoldItalic"/>
          <w:rFonts w:asciiTheme="majorBidi" w:eastAsiaTheme="minorHAnsi" w:hAnsiTheme="majorBidi" w:cstheme="majorBidi"/>
          <w:sz w:val="28"/>
          <w:szCs w:val="28"/>
        </w:rPr>
        <w:t>branchial</w:t>
      </w:r>
      <w:proofErr w:type="spellEnd"/>
      <w:r w:rsidR="00F37AD3" w:rsidRPr="00AC48D2">
        <w:rPr>
          <w:rStyle w:val="BodytextBoldItalic"/>
          <w:rFonts w:asciiTheme="majorBidi" w:eastAsiaTheme="minorHAnsi" w:hAnsiTheme="majorBidi" w:cstheme="majorBidi"/>
          <w:sz w:val="28"/>
          <w:szCs w:val="28"/>
        </w:rPr>
        <w:t xml:space="preserve"> arches.</w:t>
      </w:r>
    </w:p>
    <w:p w:rsidR="00257881" w:rsidRDefault="00F37AD3" w:rsidP="00257881">
      <w:pPr>
        <w:spacing w:after="0" w:line="360" w:lineRule="auto"/>
        <w:jc w:val="both"/>
        <w:rPr>
          <w:rFonts w:asciiTheme="majorBidi" w:hAnsiTheme="majorBidi" w:cstheme="majorBidi"/>
          <w:sz w:val="28"/>
          <w:szCs w:val="28"/>
        </w:rPr>
      </w:pPr>
      <w:r w:rsidRPr="00AC48D2">
        <w:rPr>
          <w:rFonts w:asciiTheme="majorBidi" w:hAnsiTheme="majorBidi" w:cstheme="majorBidi"/>
          <w:sz w:val="28"/>
          <w:szCs w:val="28"/>
        </w:rPr>
        <w:t xml:space="preserve">The last </w:t>
      </w:r>
      <w:proofErr w:type="spellStart"/>
      <w:r w:rsidRPr="00AC48D2">
        <w:rPr>
          <w:rFonts w:asciiTheme="majorBidi" w:hAnsiTheme="majorBidi" w:cstheme="majorBidi"/>
          <w:sz w:val="28"/>
          <w:szCs w:val="28"/>
        </w:rPr>
        <w:t>branchial</w:t>
      </w:r>
      <w:proofErr w:type="spellEnd"/>
      <w:r w:rsidRPr="00AC48D2">
        <w:rPr>
          <w:rFonts w:asciiTheme="majorBidi" w:hAnsiTheme="majorBidi" w:cstheme="majorBidi"/>
          <w:sz w:val="28"/>
          <w:szCs w:val="28"/>
        </w:rPr>
        <w:t xml:space="preserve"> arch is without any gills. Hence it is an </w:t>
      </w:r>
      <w:proofErr w:type="spellStart"/>
      <w:r w:rsidRPr="00AC48D2">
        <w:rPr>
          <w:rStyle w:val="BodytextBoldItalic"/>
          <w:rFonts w:asciiTheme="majorBidi" w:eastAsiaTheme="minorHAnsi" w:hAnsiTheme="majorBidi" w:cstheme="majorBidi"/>
          <w:sz w:val="28"/>
          <w:szCs w:val="28"/>
        </w:rPr>
        <w:t>abranch</w:t>
      </w:r>
      <w:proofErr w:type="spellEnd"/>
      <w:r w:rsidRPr="00AC48D2">
        <w:rPr>
          <w:rStyle w:val="BodytextBoldItalic"/>
          <w:rFonts w:asciiTheme="majorBidi" w:eastAsiaTheme="minorHAnsi" w:hAnsiTheme="majorBidi" w:cstheme="majorBidi"/>
          <w:sz w:val="28"/>
          <w:szCs w:val="28"/>
        </w:rPr>
        <w:t>.</w:t>
      </w:r>
      <w:r w:rsidRPr="00AC48D2">
        <w:rPr>
          <w:rStyle w:val="Bodytext9ptBold"/>
          <w:rFonts w:asciiTheme="majorBidi" w:eastAsiaTheme="minorHAnsi" w:hAnsiTheme="majorBidi" w:cstheme="majorBidi"/>
          <w:sz w:val="28"/>
          <w:szCs w:val="28"/>
        </w:rPr>
        <w:t xml:space="preserve"> </w:t>
      </w:r>
      <w:r w:rsidRPr="00AC48D2">
        <w:rPr>
          <w:rFonts w:asciiTheme="majorBidi" w:hAnsiTheme="majorBidi" w:cstheme="majorBidi"/>
          <w:sz w:val="28"/>
          <w:szCs w:val="28"/>
        </w:rPr>
        <w:t>The remaining four</w:t>
      </w:r>
      <w:r w:rsidR="00257881">
        <w:rPr>
          <w:rFonts w:asciiTheme="majorBidi" w:hAnsiTheme="majorBidi" w:cstheme="majorBidi"/>
          <w:sz w:val="28"/>
          <w:szCs w:val="28"/>
        </w:rPr>
        <w:t xml:space="preserve"> </w:t>
      </w:r>
      <w:proofErr w:type="spellStart"/>
      <w:r w:rsidR="00257881" w:rsidRPr="002A26E1">
        <w:rPr>
          <w:rFonts w:asciiTheme="majorBidi" w:hAnsiTheme="majorBidi" w:cstheme="majorBidi"/>
          <w:sz w:val="28"/>
          <w:szCs w:val="28"/>
        </w:rPr>
        <w:t>oranchial</w:t>
      </w:r>
      <w:proofErr w:type="spellEnd"/>
      <w:r w:rsidR="00257881" w:rsidRPr="002A26E1">
        <w:rPr>
          <w:rFonts w:asciiTheme="majorBidi" w:hAnsiTheme="majorBidi" w:cstheme="majorBidi"/>
          <w:sz w:val="28"/>
          <w:szCs w:val="28"/>
        </w:rPr>
        <w:t xml:space="preserve"> arches bear four </w:t>
      </w:r>
      <w:proofErr w:type="spellStart"/>
      <w:r w:rsidR="00257881" w:rsidRPr="002A26E1">
        <w:rPr>
          <w:rStyle w:val="BodytextBoldItalic"/>
          <w:rFonts w:asciiTheme="majorBidi" w:eastAsia="Franklin Gothic Heavy" w:hAnsiTheme="majorBidi" w:cstheme="majorBidi"/>
          <w:sz w:val="28"/>
          <w:szCs w:val="28"/>
        </w:rPr>
        <w:t>holobranchs</w:t>
      </w:r>
      <w:proofErr w:type="spellEnd"/>
      <w:r w:rsidR="00257881" w:rsidRPr="002A26E1">
        <w:rPr>
          <w:rStyle w:val="BodytextBoldItalic"/>
          <w:rFonts w:asciiTheme="majorBidi" w:eastAsia="Franklin Gothic Heavy" w:hAnsiTheme="majorBidi" w:cstheme="majorBidi"/>
          <w:sz w:val="28"/>
          <w:szCs w:val="28"/>
        </w:rPr>
        <w:t>.</w:t>
      </w:r>
      <w:r w:rsidR="00257881" w:rsidRPr="002A26E1">
        <w:rPr>
          <w:rFonts w:asciiTheme="majorBidi" w:hAnsiTheme="majorBidi" w:cstheme="majorBidi"/>
          <w:sz w:val="28"/>
          <w:szCs w:val="28"/>
        </w:rPr>
        <w:t xml:space="preserve"> Hence shark has nine </w:t>
      </w:r>
      <w:proofErr w:type="spellStart"/>
      <w:r w:rsidR="00257881" w:rsidRPr="002A26E1">
        <w:rPr>
          <w:rFonts w:asciiTheme="majorBidi" w:hAnsiTheme="majorBidi" w:cstheme="majorBidi"/>
          <w:sz w:val="28"/>
          <w:szCs w:val="28"/>
        </w:rPr>
        <w:t>hemibranchs</w:t>
      </w:r>
      <w:proofErr w:type="spellEnd"/>
      <w:r w:rsidR="00257881" w:rsidRPr="002A26E1">
        <w:rPr>
          <w:rFonts w:asciiTheme="majorBidi" w:hAnsiTheme="majorBidi" w:cstheme="majorBidi"/>
          <w:sz w:val="28"/>
          <w:szCs w:val="28"/>
        </w:rPr>
        <w:t xml:space="preserve"> on each side.</w:t>
      </w:r>
    </w:p>
    <w:p w:rsidR="008B4AFE" w:rsidRDefault="008B4AFE" w:rsidP="00257881">
      <w:pPr>
        <w:spacing w:after="0" w:line="360" w:lineRule="auto"/>
        <w:jc w:val="both"/>
        <w:rPr>
          <w:rFonts w:asciiTheme="majorBidi" w:hAnsiTheme="majorBidi" w:cstheme="majorBidi"/>
          <w:sz w:val="28"/>
          <w:szCs w:val="28"/>
        </w:rPr>
      </w:pPr>
    </w:p>
    <w:p w:rsidR="008B4AFE" w:rsidRDefault="008B4AFE" w:rsidP="00257881">
      <w:pPr>
        <w:spacing w:after="0" w:line="360" w:lineRule="auto"/>
        <w:jc w:val="both"/>
        <w:rPr>
          <w:rFonts w:asciiTheme="majorBidi" w:hAnsiTheme="majorBidi" w:cstheme="majorBidi"/>
          <w:sz w:val="28"/>
          <w:szCs w:val="28"/>
        </w:rPr>
      </w:pPr>
    </w:p>
    <w:p w:rsidR="008B4AFE" w:rsidRDefault="008B4AFE" w:rsidP="00257881">
      <w:pPr>
        <w:spacing w:after="0" w:line="360" w:lineRule="auto"/>
        <w:jc w:val="both"/>
        <w:rPr>
          <w:rFonts w:asciiTheme="majorBidi" w:hAnsiTheme="majorBidi" w:cstheme="majorBidi"/>
          <w:sz w:val="28"/>
          <w:szCs w:val="28"/>
        </w:rPr>
      </w:pPr>
    </w:p>
    <w:p w:rsidR="008B4AFE" w:rsidRDefault="008B4AFE" w:rsidP="00257881">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4384" behindDoc="1" locked="0" layoutInCell="1" allowOverlap="1" wp14:anchorId="5F1220E5" wp14:editId="5584DEF6">
            <wp:simplePos x="0" y="0"/>
            <wp:positionH relativeFrom="column">
              <wp:posOffset>823595</wp:posOffset>
            </wp:positionH>
            <wp:positionV relativeFrom="paragraph">
              <wp:posOffset>-30480</wp:posOffset>
            </wp:positionV>
            <wp:extent cx="3726815" cy="2475865"/>
            <wp:effectExtent l="0" t="0" r="6985" b="635"/>
            <wp:wrapNone/>
            <wp:docPr id="5" name="Picture 5" descr="C:\Users\Aziz\Desktop\book-Dr-Sabah\Ch-1\Figure-6\F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iz\Desktop\book-Dr-Sabah\Ch-1\Figure-6\F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6815"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AFE" w:rsidRDefault="008B4AFE" w:rsidP="00257881">
      <w:pPr>
        <w:spacing w:after="0" w:line="360" w:lineRule="auto"/>
        <w:jc w:val="both"/>
        <w:rPr>
          <w:rFonts w:asciiTheme="majorBidi" w:hAnsiTheme="majorBidi" w:cstheme="majorBidi"/>
          <w:sz w:val="28"/>
          <w:szCs w:val="28"/>
        </w:rPr>
      </w:pPr>
    </w:p>
    <w:p w:rsidR="00257881" w:rsidRDefault="00257881" w:rsidP="00257881">
      <w:pPr>
        <w:spacing w:after="0" w:line="360" w:lineRule="auto"/>
        <w:jc w:val="both"/>
        <w:rPr>
          <w:rFonts w:asciiTheme="majorBidi" w:hAnsiTheme="majorBidi" w:cstheme="majorBidi"/>
          <w:sz w:val="28"/>
          <w:szCs w:val="28"/>
        </w:rPr>
      </w:pPr>
    </w:p>
    <w:p w:rsidR="00257881" w:rsidRDefault="00257881" w:rsidP="00257881">
      <w:pPr>
        <w:spacing w:after="0" w:line="360" w:lineRule="auto"/>
        <w:jc w:val="both"/>
        <w:rPr>
          <w:rFonts w:asciiTheme="majorBidi" w:hAnsiTheme="majorBidi" w:cstheme="majorBidi"/>
          <w:sz w:val="28"/>
          <w:szCs w:val="28"/>
        </w:rPr>
      </w:pPr>
    </w:p>
    <w:p w:rsidR="00257881" w:rsidRDefault="00257881" w:rsidP="00257881">
      <w:pPr>
        <w:spacing w:after="0" w:line="360" w:lineRule="auto"/>
        <w:jc w:val="both"/>
        <w:rPr>
          <w:rFonts w:asciiTheme="majorBidi" w:hAnsiTheme="majorBidi" w:cstheme="majorBidi"/>
          <w:sz w:val="28"/>
          <w:szCs w:val="28"/>
        </w:rPr>
      </w:pPr>
    </w:p>
    <w:p w:rsidR="00257881" w:rsidRDefault="00257881" w:rsidP="00257881">
      <w:pPr>
        <w:spacing w:after="0" w:line="360" w:lineRule="auto"/>
        <w:jc w:val="both"/>
        <w:rPr>
          <w:rFonts w:asciiTheme="majorBidi" w:hAnsiTheme="majorBidi" w:cstheme="majorBidi"/>
          <w:sz w:val="28"/>
          <w:szCs w:val="28"/>
        </w:rPr>
      </w:pPr>
    </w:p>
    <w:p w:rsidR="00257881" w:rsidRDefault="00257881" w:rsidP="00257881">
      <w:pPr>
        <w:spacing w:after="0" w:line="360" w:lineRule="auto"/>
        <w:jc w:val="both"/>
        <w:rPr>
          <w:rFonts w:asciiTheme="majorBidi" w:hAnsiTheme="majorBidi" w:cstheme="majorBidi"/>
          <w:sz w:val="28"/>
          <w:szCs w:val="28"/>
        </w:rPr>
      </w:pPr>
    </w:p>
    <w:p w:rsidR="00257881" w:rsidRDefault="00257881" w:rsidP="00257881">
      <w:pPr>
        <w:spacing w:after="0" w:line="360" w:lineRule="auto"/>
        <w:jc w:val="both"/>
        <w:rPr>
          <w:rFonts w:asciiTheme="majorBidi" w:hAnsiTheme="majorBidi" w:cstheme="majorBidi"/>
          <w:sz w:val="28"/>
          <w:szCs w:val="28"/>
        </w:rPr>
      </w:pPr>
    </w:p>
    <w:p w:rsidR="00257881" w:rsidRPr="004947AD" w:rsidRDefault="004947AD" w:rsidP="004947AD">
      <w:pPr>
        <w:spacing w:after="0" w:line="360" w:lineRule="auto"/>
        <w:jc w:val="center"/>
        <w:rPr>
          <w:rFonts w:asciiTheme="majorBidi" w:hAnsiTheme="majorBidi" w:cstheme="majorBidi"/>
          <w:i/>
          <w:iCs/>
          <w:sz w:val="28"/>
          <w:szCs w:val="28"/>
        </w:rPr>
      </w:pPr>
      <w:r w:rsidRPr="004947AD">
        <w:rPr>
          <w:rFonts w:asciiTheme="majorBidi" w:hAnsiTheme="majorBidi" w:cstheme="majorBidi"/>
          <w:i/>
          <w:iCs/>
          <w:sz w:val="28"/>
          <w:szCs w:val="28"/>
        </w:rPr>
        <w:t>Fig.6.5: Shark- Respiratory system</w:t>
      </w:r>
    </w:p>
    <w:p w:rsidR="00257881" w:rsidRPr="002A26E1" w:rsidRDefault="00257881" w:rsidP="00F65B2D">
      <w:pPr>
        <w:pStyle w:val="BodyText31"/>
        <w:shd w:val="clear" w:color="auto" w:fill="auto"/>
        <w:spacing w:line="360" w:lineRule="auto"/>
        <w:ind w:left="100" w:right="20" w:firstLine="420"/>
        <w:rPr>
          <w:rFonts w:asciiTheme="majorBidi" w:hAnsiTheme="majorBidi" w:cstheme="majorBidi"/>
          <w:sz w:val="28"/>
          <w:szCs w:val="28"/>
        </w:rPr>
      </w:pPr>
      <w:r w:rsidRPr="002A26E1">
        <w:rPr>
          <w:rFonts w:asciiTheme="majorBidi" w:hAnsiTheme="majorBidi" w:cstheme="majorBidi"/>
          <w:sz w:val="28"/>
          <w:szCs w:val="28"/>
        </w:rPr>
        <w:t xml:space="preserve">In shark, the gill lamellae are attached to the entire length of the </w:t>
      </w:r>
      <w:proofErr w:type="spellStart"/>
      <w:r w:rsidRPr="002A26E1">
        <w:rPr>
          <w:rFonts w:asciiTheme="majorBidi" w:hAnsiTheme="majorBidi" w:cstheme="majorBidi"/>
          <w:sz w:val="28"/>
          <w:szCs w:val="28"/>
        </w:rPr>
        <w:t>interhranchial</w:t>
      </w:r>
      <w:proofErr w:type="spellEnd"/>
      <w:r w:rsidRPr="002A26E1">
        <w:rPr>
          <w:rFonts w:asciiTheme="majorBidi" w:hAnsiTheme="majorBidi" w:cstheme="majorBidi"/>
          <w:sz w:val="28"/>
          <w:szCs w:val="28"/>
        </w:rPr>
        <w:t xml:space="preserve"> septum; he</w:t>
      </w:r>
      <w:r w:rsidRPr="00FE7668">
        <w:rPr>
          <w:rStyle w:val="BodytextBoldItalic"/>
          <w:rFonts w:asciiTheme="majorBidi" w:eastAsia="Franklin Gothic Heavy" w:hAnsiTheme="majorBidi" w:cstheme="majorBidi"/>
          <w:b w:val="0"/>
          <w:bCs w:val="0"/>
          <w:i w:val="0"/>
          <w:iCs w:val="0"/>
          <w:sz w:val="28"/>
          <w:szCs w:val="28"/>
        </w:rPr>
        <w:t>nce</w:t>
      </w:r>
      <w:r w:rsidRPr="002A26E1">
        <w:rPr>
          <w:rFonts w:asciiTheme="majorBidi" w:hAnsiTheme="majorBidi" w:cstheme="majorBidi"/>
          <w:sz w:val="28"/>
          <w:szCs w:val="28"/>
        </w:rPr>
        <w:t xml:space="preserve"> the gills are called </w:t>
      </w:r>
      <w:proofErr w:type="spellStart"/>
      <w:r w:rsidRPr="002A26E1">
        <w:rPr>
          <w:rStyle w:val="BodytextBoldItalic"/>
          <w:rFonts w:asciiTheme="majorBidi" w:eastAsia="Franklin Gothic Heavy" w:hAnsiTheme="majorBidi" w:cstheme="majorBidi"/>
          <w:sz w:val="28"/>
          <w:szCs w:val="28"/>
        </w:rPr>
        <w:t>lamelliform</w:t>
      </w:r>
      <w:proofErr w:type="spellEnd"/>
      <w:r w:rsidRPr="002A26E1">
        <w:rPr>
          <w:rStyle w:val="BodytextBoldItalic"/>
          <w:rFonts w:asciiTheme="majorBidi" w:eastAsia="Franklin Gothic Heavy" w:hAnsiTheme="majorBidi" w:cstheme="majorBidi"/>
          <w:sz w:val="28"/>
          <w:szCs w:val="28"/>
        </w:rPr>
        <w:t>.</w:t>
      </w:r>
      <w:r w:rsidR="00F65B2D">
        <w:rPr>
          <w:rStyle w:val="BodytextBoldItalic"/>
          <w:rFonts w:asciiTheme="majorBidi" w:eastAsia="Franklin Gothic Heavy" w:hAnsiTheme="majorBidi" w:cstheme="majorBidi"/>
          <w:i w:val="0"/>
          <w:iCs w:val="0"/>
          <w:sz w:val="28"/>
          <w:szCs w:val="28"/>
        </w:rPr>
        <w:t xml:space="preserve"> </w:t>
      </w:r>
      <w:r w:rsidRPr="002A26E1">
        <w:rPr>
          <w:rFonts w:asciiTheme="majorBidi" w:hAnsiTheme="majorBidi" w:cstheme="majorBidi"/>
          <w:sz w:val="28"/>
          <w:szCs w:val="28"/>
        </w:rPr>
        <w:t xml:space="preserve">Between the mandibular arch and the hyoid arch there is a pit in the inner wall of the </w:t>
      </w:r>
      <w:proofErr w:type="spellStart"/>
      <w:r w:rsidRPr="002A26E1">
        <w:rPr>
          <w:rFonts w:asciiTheme="majorBidi" w:hAnsiTheme="majorBidi" w:cstheme="majorBidi"/>
          <w:sz w:val="28"/>
          <w:szCs w:val="28"/>
        </w:rPr>
        <w:t>pharmx</w:t>
      </w:r>
      <w:proofErr w:type="spellEnd"/>
      <w:r w:rsidRPr="002A26E1">
        <w:rPr>
          <w:rFonts w:asciiTheme="majorBidi" w:hAnsiTheme="majorBidi" w:cstheme="majorBidi"/>
          <w:sz w:val="28"/>
          <w:szCs w:val="28"/>
        </w:rPr>
        <w:t xml:space="preserve">. It is called </w:t>
      </w:r>
      <w:r w:rsidRPr="002A26E1">
        <w:rPr>
          <w:rStyle w:val="BodytextBoldItalic"/>
          <w:rFonts w:asciiTheme="majorBidi" w:eastAsia="Franklin Gothic Heavy" w:hAnsiTheme="majorBidi" w:cstheme="majorBidi"/>
          <w:sz w:val="28"/>
          <w:szCs w:val="28"/>
        </w:rPr>
        <w:t>spiracle.</w:t>
      </w:r>
    </w:p>
    <w:p w:rsidR="00257881" w:rsidRPr="002A26E1" w:rsidRDefault="00257881" w:rsidP="002A26E1">
      <w:pPr>
        <w:pStyle w:val="BodyText31"/>
        <w:shd w:val="clear" w:color="auto" w:fill="auto"/>
        <w:spacing w:line="360" w:lineRule="auto"/>
        <w:ind w:left="100" w:right="20" w:firstLine="420"/>
        <w:rPr>
          <w:rFonts w:asciiTheme="majorBidi" w:hAnsiTheme="majorBidi" w:cstheme="majorBidi"/>
          <w:sz w:val="28"/>
          <w:szCs w:val="28"/>
        </w:rPr>
      </w:pPr>
      <w:r w:rsidRPr="002A26E1">
        <w:rPr>
          <w:rFonts w:asciiTheme="majorBidi" w:hAnsiTheme="majorBidi" w:cstheme="majorBidi"/>
          <w:sz w:val="28"/>
          <w:szCs w:val="28"/>
        </w:rPr>
        <w:t xml:space="preserve">In shark, it has no lamellae and no opening to the exterior. It is a </w:t>
      </w:r>
      <w:r w:rsidRPr="002A26E1">
        <w:rPr>
          <w:rStyle w:val="BodytextBoldItalic"/>
          <w:rFonts w:asciiTheme="majorBidi" w:eastAsia="Franklin Gothic Heavy" w:hAnsiTheme="majorBidi" w:cstheme="majorBidi"/>
          <w:sz w:val="28"/>
          <w:szCs w:val="28"/>
        </w:rPr>
        <w:t>vestigial gill.</w:t>
      </w:r>
      <w:r w:rsidRPr="002A26E1">
        <w:rPr>
          <w:rFonts w:asciiTheme="majorBidi" w:hAnsiTheme="majorBidi" w:cstheme="majorBidi"/>
          <w:sz w:val="28"/>
          <w:szCs w:val="28"/>
        </w:rPr>
        <w:t xml:space="preserve"> In other </w:t>
      </w:r>
      <w:proofErr w:type="spellStart"/>
      <w:r w:rsidRPr="002A26E1">
        <w:rPr>
          <w:rFonts w:asciiTheme="majorBidi" w:hAnsiTheme="majorBidi" w:cstheme="majorBidi"/>
          <w:sz w:val="28"/>
          <w:szCs w:val="28"/>
        </w:rPr>
        <w:t>clasmobranchs</w:t>
      </w:r>
      <w:proofErr w:type="spellEnd"/>
      <w:r w:rsidRPr="002A26E1">
        <w:rPr>
          <w:rFonts w:asciiTheme="majorBidi" w:hAnsiTheme="majorBidi" w:cstheme="majorBidi"/>
          <w:sz w:val="28"/>
          <w:szCs w:val="28"/>
        </w:rPr>
        <w:t xml:space="preserve">, it is a functional gill having </w:t>
      </w:r>
      <w:proofErr w:type="spellStart"/>
      <w:r w:rsidRPr="002A26E1">
        <w:rPr>
          <w:rFonts w:asciiTheme="majorBidi" w:hAnsiTheme="majorBidi" w:cstheme="majorBidi"/>
          <w:sz w:val="28"/>
          <w:szCs w:val="28"/>
        </w:rPr>
        <w:t>amellae</w:t>
      </w:r>
      <w:proofErr w:type="spellEnd"/>
      <w:r w:rsidRPr="002A26E1">
        <w:rPr>
          <w:rFonts w:asciiTheme="majorBidi" w:hAnsiTheme="majorBidi" w:cstheme="majorBidi"/>
          <w:sz w:val="28"/>
          <w:szCs w:val="28"/>
        </w:rPr>
        <w:t xml:space="preserve"> and an opening to the exterior.</w:t>
      </w:r>
    </w:p>
    <w:p w:rsidR="00F65B2D" w:rsidRDefault="00F65B2D" w:rsidP="00F65B2D">
      <w:pPr>
        <w:pStyle w:val="BodyText31"/>
        <w:shd w:val="clear" w:color="auto" w:fill="auto"/>
        <w:spacing w:line="360" w:lineRule="auto"/>
        <w:ind w:right="20"/>
        <w:rPr>
          <w:rStyle w:val="BodytextArial10ptBold"/>
          <w:rFonts w:asciiTheme="majorBidi" w:eastAsia="AngsanaUPC" w:hAnsiTheme="majorBidi" w:cstheme="majorBidi"/>
          <w:sz w:val="28"/>
          <w:szCs w:val="28"/>
        </w:rPr>
      </w:pPr>
    </w:p>
    <w:p w:rsidR="00257881" w:rsidRPr="00F65B2D" w:rsidRDefault="00257881" w:rsidP="00F65B2D">
      <w:pPr>
        <w:pStyle w:val="BodyText31"/>
        <w:shd w:val="clear" w:color="auto" w:fill="auto"/>
        <w:spacing w:line="360" w:lineRule="auto"/>
        <w:ind w:right="20"/>
        <w:rPr>
          <w:rFonts w:asciiTheme="majorBidi" w:hAnsiTheme="majorBidi" w:cstheme="majorBidi"/>
          <w:sz w:val="28"/>
          <w:szCs w:val="28"/>
          <w:u w:val="single"/>
        </w:rPr>
      </w:pPr>
      <w:r w:rsidRPr="00F65B2D">
        <w:rPr>
          <w:rStyle w:val="BodytextArial10ptBold"/>
          <w:rFonts w:asciiTheme="majorBidi" w:eastAsia="AngsanaUPC" w:hAnsiTheme="majorBidi" w:cstheme="majorBidi"/>
          <w:sz w:val="28"/>
          <w:szCs w:val="28"/>
          <w:u w:val="single"/>
        </w:rPr>
        <w:t>Mechanism of Respiration</w:t>
      </w:r>
    </w:p>
    <w:p w:rsidR="00257881" w:rsidRPr="002A26E1" w:rsidRDefault="00257881" w:rsidP="00F65B2D">
      <w:pPr>
        <w:pStyle w:val="BodyText31"/>
        <w:shd w:val="clear" w:color="auto" w:fill="auto"/>
        <w:spacing w:line="360" w:lineRule="auto"/>
        <w:ind w:left="100" w:right="20" w:firstLine="420"/>
        <w:rPr>
          <w:rFonts w:asciiTheme="majorBidi" w:hAnsiTheme="majorBidi" w:cstheme="majorBidi"/>
          <w:sz w:val="28"/>
          <w:szCs w:val="28"/>
        </w:rPr>
      </w:pPr>
      <w:r w:rsidRPr="002A26E1">
        <w:rPr>
          <w:rFonts w:asciiTheme="majorBidi" w:hAnsiTheme="majorBidi" w:cstheme="majorBidi"/>
          <w:sz w:val="28"/>
          <w:szCs w:val="28"/>
        </w:rPr>
        <w:t xml:space="preserve">The respiration in shark is </w:t>
      </w:r>
      <w:r w:rsidRPr="002A26E1">
        <w:rPr>
          <w:rStyle w:val="BodytextBoldItalic"/>
          <w:rFonts w:asciiTheme="majorBidi" w:eastAsia="Franklin Gothic Heavy" w:hAnsiTheme="majorBidi" w:cstheme="majorBidi"/>
          <w:sz w:val="28"/>
          <w:szCs w:val="28"/>
        </w:rPr>
        <w:t>aquatic.</w:t>
      </w:r>
      <w:r w:rsidRPr="002A26E1">
        <w:rPr>
          <w:rFonts w:asciiTheme="majorBidi" w:hAnsiTheme="majorBidi" w:cstheme="majorBidi"/>
          <w:sz w:val="28"/>
          <w:szCs w:val="28"/>
        </w:rPr>
        <w:t xml:space="preserve"> The g</w:t>
      </w:r>
      <w:r w:rsidRPr="002A26E1">
        <w:rPr>
          <w:rStyle w:val="BodytextBoldItalic"/>
          <w:rFonts w:asciiTheme="majorBidi" w:eastAsia="Franklin Gothic Heavy" w:hAnsiTheme="majorBidi" w:cstheme="majorBidi"/>
          <w:sz w:val="28"/>
          <w:szCs w:val="28"/>
        </w:rPr>
        <w:t>ills</w:t>
      </w:r>
      <w:r w:rsidRPr="002A26E1">
        <w:rPr>
          <w:rFonts w:asciiTheme="majorBidi" w:hAnsiTheme="majorBidi" w:cstheme="majorBidi"/>
          <w:sz w:val="28"/>
          <w:szCs w:val="28"/>
        </w:rPr>
        <w:t xml:space="preserve"> are the respiratory organs. During </w:t>
      </w:r>
      <w:r w:rsidR="00F65B2D">
        <w:rPr>
          <w:rFonts w:asciiTheme="majorBidi" w:hAnsiTheme="majorBidi" w:cstheme="majorBidi"/>
          <w:sz w:val="28"/>
          <w:szCs w:val="28"/>
        </w:rPr>
        <w:t>r</w:t>
      </w:r>
      <w:r w:rsidRPr="002A26E1">
        <w:rPr>
          <w:rFonts w:asciiTheme="majorBidi" w:hAnsiTheme="majorBidi" w:cstheme="majorBidi"/>
          <w:sz w:val="28"/>
          <w:szCs w:val="28"/>
        </w:rPr>
        <w:t xml:space="preserve">espiration the mouth is opened and the </w:t>
      </w:r>
      <w:proofErr w:type="spellStart"/>
      <w:r w:rsidRPr="002A26E1">
        <w:rPr>
          <w:rFonts w:asciiTheme="majorBidi" w:hAnsiTheme="majorBidi" w:cstheme="majorBidi"/>
          <w:sz w:val="28"/>
          <w:szCs w:val="28"/>
        </w:rPr>
        <w:t>buccal</w:t>
      </w:r>
      <w:proofErr w:type="spellEnd"/>
      <w:r w:rsidRPr="002A26E1">
        <w:rPr>
          <w:rFonts w:asciiTheme="majorBidi" w:hAnsiTheme="majorBidi" w:cstheme="majorBidi"/>
          <w:sz w:val="28"/>
          <w:szCs w:val="28"/>
        </w:rPr>
        <w:t xml:space="preserve"> </w:t>
      </w:r>
      <w:r w:rsidR="00F65B2D">
        <w:rPr>
          <w:rFonts w:asciiTheme="majorBidi" w:hAnsiTheme="majorBidi" w:cstheme="majorBidi"/>
          <w:sz w:val="28"/>
          <w:szCs w:val="28"/>
        </w:rPr>
        <w:t>an</w:t>
      </w:r>
      <w:r w:rsidRPr="002A26E1">
        <w:rPr>
          <w:rFonts w:asciiTheme="majorBidi" w:hAnsiTheme="majorBidi" w:cstheme="majorBidi"/>
          <w:sz w:val="28"/>
          <w:szCs w:val="28"/>
        </w:rPr>
        <w:t xml:space="preserve">d pharyngeal cavities are enlarged. Water is </w:t>
      </w:r>
      <w:r w:rsidR="00F65B2D">
        <w:rPr>
          <w:rFonts w:asciiTheme="majorBidi" w:hAnsiTheme="majorBidi" w:cstheme="majorBidi"/>
          <w:sz w:val="28"/>
          <w:szCs w:val="28"/>
        </w:rPr>
        <w:t>d</w:t>
      </w:r>
      <w:r w:rsidRPr="002A26E1">
        <w:rPr>
          <w:rFonts w:asciiTheme="majorBidi" w:hAnsiTheme="majorBidi" w:cstheme="majorBidi"/>
          <w:sz w:val="28"/>
          <w:szCs w:val="28"/>
        </w:rPr>
        <w:t>raws in through the mouth.</w:t>
      </w:r>
      <w:r w:rsidR="00F65B2D">
        <w:rPr>
          <w:rFonts w:asciiTheme="majorBidi" w:hAnsiTheme="majorBidi" w:cstheme="majorBidi"/>
          <w:sz w:val="28"/>
          <w:szCs w:val="28"/>
        </w:rPr>
        <w:t xml:space="preserve"> </w:t>
      </w:r>
      <w:r w:rsidRPr="002A26E1">
        <w:rPr>
          <w:rFonts w:asciiTheme="majorBidi" w:hAnsiTheme="majorBidi" w:cstheme="majorBidi"/>
          <w:sz w:val="28"/>
          <w:szCs w:val="28"/>
        </w:rPr>
        <w:t xml:space="preserve">The water enters the gill pouches through the internal </w:t>
      </w:r>
      <w:proofErr w:type="spellStart"/>
      <w:r w:rsidRPr="002A26E1">
        <w:rPr>
          <w:rFonts w:asciiTheme="majorBidi" w:hAnsiTheme="majorBidi" w:cstheme="majorBidi"/>
          <w:sz w:val="28"/>
          <w:szCs w:val="28"/>
        </w:rPr>
        <w:t>branchial</w:t>
      </w:r>
      <w:proofErr w:type="spellEnd"/>
      <w:r w:rsidRPr="002A26E1">
        <w:rPr>
          <w:rFonts w:asciiTheme="majorBidi" w:hAnsiTheme="majorBidi" w:cstheme="majorBidi"/>
          <w:sz w:val="28"/>
          <w:szCs w:val="28"/>
        </w:rPr>
        <w:t xml:space="preserve"> apertures. The entry of blood particles into the gill pouches is prevented by the gill </w:t>
      </w:r>
      <w:proofErr w:type="spellStart"/>
      <w:r w:rsidRPr="002A26E1">
        <w:rPr>
          <w:rFonts w:asciiTheme="majorBidi" w:hAnsiTheme="majorBidi" w:cstheme="majorBidi"/>
          <w:sz w:val="28"/>
          <w:szCs w:val="28"/>
        </w:rPr>
        <w:t>rakers</w:t>
      </w:r>
      <w:proofErr w:type="spellEnd"/>
      <w:r w:rsidRPr="002A26E1">
        <w:rPr>
          <w:rFonts w:asciiTheme="majorBidi" w:hAnsiTheme="majorBidi" w:cstheme="majorBidi"/>
          <w:sz w:val="28"/>
          <w:szCs w:val="28"/>
        </w:rPr>
        <w:t>.</w:t>
      </w:r>
    </w:p>
    <w:p w:rsidR="00257881" w:rsidRPr="002A26E1" w:rsidRDefault="00257881" w:rsidP="00F65B2D">
      <w:pPr>
        <w:pStyle w:val="BodyText31"/>
        <w:shd w:val="clear" w:color="auto" w:fill="auto"/>
        <w:spacing w:line="360" w:lineRule="auto"/>
        <w:rPr>
          <w:rFonts w:asciiTheme="majorBidi" w:hAnsiTheme="majorBidi" w:cstheme="majorBidi"/>
          <w:sz w:val="28"/>
          <w:szCs w:val="28"/>
        </w:rPr>
      </w:pPr>
      <w:r w:rsidRPr="002A26E1">
        <w:rPr>
          <w:rFonts w:asciiTheme="majorBidi" w:hAnsiTheme="majorBidi" w:cstheme="majorBidi"/>
          <w:sz w:val="28"/>
          <w:szCs w:val="28"/>
        </w:rPr>
        <w:t xml:space="preserve"> </w:t>
      </w:r>
      <w:r w:rsidR="00F65B2D">
        <w:rPr>
          <w:rFonts w:asciiTheme="majorBidi" w:hAnsiTheme="majorBidi" w:cstheme="majorBidi"/>
          <w:sz w:val="28"/>
          <w:szCs w:val="28"/>
        </w:rPr>
        <w:t xml:space="preserve">      </w:t>
      </w:r>
      <w:r w:rsidRPr="002A26E1">
        <w:rPr>
          <w:rFonts w:asciiTheme="majorBidi" w:hAnsiTheme="majorBidi" w:cstheme="majorBidi"/>
          <w:sz w:val="28"/>
          <w:szCs w:val="28"/>
        </w:rPr>
        <w:t xml:space="preserve">From the gill pouches, the water passes out through the external </w:t>
      </w:r>
      <w:proofErr w:type="spellStart"/>
      <w:r w:rsidRPr="002A26E1">
        <w:rPr>
          <w:rFonts w:asciiTheme="majorBidi" w:hAnsiTheme="majorBidi" w:cstheme="majorBidi"/>
          <w:sz w:val="28"/>
          <w:szCs w:val="28"/>
        </w:rPr>
        <w:t>branchial</w:t>
      </w:r>
      <w:proofErr w:type="spellEnd"/>
      <w:r w:rsidRPr="002A26E1">
        <w:rPr>
          <w:rFonts w:asciiTheme="majorBidi" w:hAnsiTheme="majorBidi" w:cstheme="majorBidi"/>
          <w:sz w:val="28"/>
          <w:szCs w:val="28"/>
        </w:rPr>
        <w:t xml:space="preserve"> apertures after washing the </w:t>
      </w:r>
      <w:proofErr w:type="spellStart"/>
      <w:r w:rsidRPr="002A26E1">
        <w:rPr>
          <w:rFonts w:asciiTheme="majorBidi" w:hAnsiTheme="majorBidi" w:cstheme="majorBidi"/>
          <w:sz w:val="28"/>
          <w:szCs w:val="28"/>
        </w:rPr>
        <w:t>branchial</w:t>
      </w:r>
      <w:proofErr w:type="spellEnd"/>
      <w:r w:rsidRPr="002A26E1">
        <w:rPr>
          <w:rFonts w:asciiTheme="majorBidi" w:hAnsiTheme="majorBidi" w:cstheme="majorBidi"/>
          <w:sz w:val="28"/>
          <w:szCs w:val="28"/>
        </w:rPr>
        <w:t xml:space="preserve"> lamellae. The </w:t>
      </w:r>
      <w:r w:rsidR="00F65B2D">
        <w:rPr>
          <w:rFonts w:asciiTheme="majorBidi" w:hAnsiTheme="majorBidi" w:cstheme="majorBidi"/>
          <w:sz w:val="28"/>
          <w:szCs w:val="28"/>
        </w:rPr>
        <w:t>O</w:t>
      </w:r>
      <w:r w:rsidR="00F65B2D" w:rsidRPr="00F65B2D">
        <w:rPr>
          <w:rFonts w:asciiTheme="majorBidi" w:hAnsiTheme="majorBidi" w:cstheme="majorBidi"/>
          <w:sz w:val="28"/>
          <w:szCs w:val="28"/>
          <w:vertAlign w:val="subscript"/>
        </w:rPr>
        <w:t>2</w:t>
      </w:r>
      <w:r w:rsidRPr="002A26E1">
        <w:rPr>
          <w:rFonts w:asciiTheme="majorBidi" w:hAnsiTheme="majorBidi" w:cstheme="majorBidi"/>
          <w:sz w:val="28"/>
          <w:szCs w:val="28"/>
        </w:rPr>
        <w:t xml:space="preserve"> from the water diffuses into the blood and the CO</w:t>
      </w:r>
      <w:r w:rsidRPr="00F65B2D">
        <w:rPr>
          <w:rFonts w:asciiTheme="majorBidi" w:hAnsiTheme="majorBidi" w:cstheme="majorBidi"/>
          <w:sz w:val="28"/>
          <w:szCs w:val="28"/>
          <w:vertAlign w:val="subscript"/>
        </w:rPr>
        <w:t>2</w:t>
      </w:r>
      <w:r w:rsidRPr="002A26E1">
        <w:rPr>
          <w:rFonts w:asciiTheme="majorBidi" w:hAnsiTheme="majorBidi" w:cstheme="majorBidi"/>
          <w:sz w:val="28"/>
          <w:szCs w:val="28"/>
        </w:rPr>
        <w:t xml:space="preserve"> diffuses into the water.</w:t>
      </w:r>
    </w:p>
    <w:p w:rsidR="00257881" w:rsidRPr="00F65B2D" w:rsidRDefault="00257881" w:rsidP="00F65B2D">
      <w:pPr>
        <w:pStyle w:val="Heading10"/>
        <w:keepNext/>
        <w:keepLines/>
        <w:shd w:val="clear" w:color="auto" w:fill="auto"/>
        <w:spacing w:before="0" w:after="0" w:line="360" w:lineRule="auto"/>
        <w:jc w:val="left"/>
        <w:rPr>
          <w:rFonts w:asciiTheme="majorBidi" w:hAnsiTheme="majorBidi" w:cstheme="majorBidi"/>
          <w:i w:val="0"/>
          <w:iCs w:val="0"/>
          <w:sz w:val="28"/>
          <w:szCs w:val="28"/>
          <w:u w:val="single"/>
        </w:rPr>
      </w:pPr>
      <w:r w:rsidRPr="00F65B2D">
        <w:rPr>
          <w:rFonts w:asciiTheme="majorBidi" w:hAnsiTheme="majorBidi" w:cstheme="majorBidi"/>
          <w:i w:val="0"/>
          <w:iCs w:val="0"/>
          <w:sz w:val="28"/>
          <w:szCs w:val="28"/>
          <w:u w:val="single"/>
        </w:rPr>
        <w:t>Circulatory System</w:t>
      </w:r>
    </w:p>
    <w:p w:rsidR="00257881" w:rsidRPr="002A26E1" w:rsidRDefault="00F65B2D" w:rsidP="00F65B2D">
      <w:pPr>
        <w:pStyle w:val="BodyText31"/>
        <w:shd w:val="clear" w:color="auto" w:fill="auto"/>
        <w:spacing w:line="360" w:lineRule="auto"/>
        <w:rPr>
          <w:rFonts w:asciiTheme="majorBidi" w:hAnsiTheme="majorBidi" w:cstheme="majorBidi"/>
          <w:sz w:val="28"/>
          <w:szCs w:val="28"/>
        </w:rPr>
      </w:pPr>
      <w:r>
        <w:rPr>
          <w:rFonts w:asciiTheme="majorBidi" w:hAnsiTheme="majorBidi" w:cstheme="majorBidi"/>
          <w:sz w:val="28"/>
          <w:szCs w:val="28"/>
        </w:rPr>
        <w:t xml:space="preserve">       </w:t>
      </w:r>
      <w:r w:rsidR="00257881" w:rsidRPr="002A26E1">
        <w:rPr>
          <w:rFonts w:asciiTheme="majorBidi" w:hAnsiTheme="majorBidi" w:cstheme="majorBidi"/>
          <w:sz w:val="28"/>
          <w:szCs w:val="28"/>
        </w:rPr>
        <w:t xml:space="preserve">The circulatory system comprises the </w:t>
      </w:r>
      <w:r w:rsidR="00257881" w:rsidRPr="002A26E1">
        <w:rPr>
          <w:rStyle w:val="BodytextBoldItalic"/>
          <w:rFonts w:asciiTheme="majorBidi" w:eastAsia="Franklin Gothic Heavy" w:hAnsiTheme="majorBidi" w:cstheme="majorBidi"/>
          <w:sz w:val="28"/>
          <w:szCs w:val="28"/>
        </w:rPr>
        <w:t>heart</w:t>
      </w:r>
      <w:r w:rsidR="00257881" w:rsidRPr="002A26E1">
        <w:rPr>
          <w:rFonts w:asciiTheme="majorBidi" w:hAnsiTheme="majorBidi" w:cstheme="majorBidi"/>
          <w:sz w:val="28"/>
          <w:szCs w:val="28"/>
        </w:rPr>
        <w:t xml:space="preserve">, </w:t>
      </w:r>
      <w:r w:rsidR="00257881" w:rsidRPr="002A26E1">
        <w:rPr>
          <w:rStyle w:val="BodytextBoldItalic"/>
          <w:rFonts w:asciiTheme="majorBidi" w:eastAsia="Franklin Gothic Heavy" w:hAnsiTheme="majorBidi" w:cstheme="majorBidi"/>
          <w:sz w:val="28"/>
          <w:szCs w:val="28"/>
        </w:rPr>
        <w:t>blood</w:t>
      </w:r>
      <w:r w:rsidR="00257881" w:rsidRPr="002A26E1">
        <w:rPr>
          <w:rFonts w:asciiTheme="majorBidi" w:hAnsiTheme="majorBidi" w:cstheme="majorBidi"/>
          <w:sz w:val="28"/>
          <w:szCs w:val="28"/>
        </w:rPr>
        <w:t xml:space="preserve">, </w:t>
      </w:r>
      <w:r w:rsidR="00257881" w:rsidRPr="002A26E1">
        <w:rPr>
          <w:rStyle w:val="BodytextBoldItalic"/>
          <w:rFonts w:asciiTheme="majorBidi" w:eastAsia="Franklin Gothic Heavy" w:hAnsiTheme="majorBidi" w:cstheme="majorBidi"/>
          <w:sz w:val="28"/>
          <w:szCs w:val="28"/>
        </w:rPr>
        <w:t>arteries</w:t>
      </w:r>
      <w:r w:rsidR="00257881" w:rsidRPr="002A26E1">
        <w:rPr>
          <w:rFonts w:asciiTheme="majorBidi" w:hAnsiTheme="majorBidi" w:cstheme="majorBidi"/>
          <w:sz w:val="28"/>
          <w:szCs w:val="28"/>
        </w:rPr>
        <w:t xml:space="preserve"> and the </w:t>
      </w:r>
      <w:r w:rsidR="00257881" w:rsidRPr="002A26E1">
        <w:rPr>
          <w:rStyle w:val="BodytextBoldItalic"/>
          <w:rFonts w:asciiTheme="majorBidi" w:eastAsia="Franklin Gothic Heavy" w:hAnsiTheme="majorBidi" w:cstheme="majorBidi"/>
          <w:sz w:val="28"/>
          <w:szCs w:val="28"/>
        </w:rPr>
        <w:t>veins.</w:t>
      </w:r>
    </w:p>
    <w:p w:rsidR="00257881" w:rsidRPr="00F65B2D" w:rsidRDefault="00257881" w:rsidP="00F65B2D">
      <w:pPr>
        <w:pStyle w:val="Heading20"/>
        <w:keepNext/>
        <w:keepLines/>
        <w:shd w:val="clear" w:color="auto" w:fill="auto"/>
        <w:spacing w:before="0" w:after="0" w:line="360" w:lineRule="auto"/>
        <w:jc w:val="both"/>
        <w:rPr>
          <w:rFonts w:asciiTheme="majorBidi" w:hAnsiTheme="majorBidi" w:cstheme="majorBidi"/>
          <w:sz w:val="28"/>
          <w:szCs w:val="28"/>
          <w:u w:val="single"/>
        </w:rPr>
      </w:pPr>
      <w:r w:rsidRPr="00F65B2D">
        <w:rPr>
          <w:rFonts w:asciiTheme="majorBidi" w:hAnsiTheme="majorBidi" w:cstheme="majorBidi"/>
          <w:sz w:val="28"/>
          <w:szCs w:val="28"/>
          <w:u w:val="single"/>
        </w:rPr>
        <w:lastRenderedPageBreak/>
        <w:t>Blood</w:t>
      </w:r>
    </w:p>
    <w:p w:rsidR="00257881" w:rsidRPr="002A26E1" w:rsidRDefault="00257881" w:rsidP="00F65B2D">
      <w:pPr>
        <w:pStyle w:val="BodyText31"/>
        <w:shd w:val="clear" w:color="auto" w:fill="auto"/>
        <w:spacing w:line="360" w:lineRule="auto"/>
        <w:rPr>
          <w:rFonts w:asciiTheme="majorBidi" w:hAnsiTheme="majorBidi" w:cstheme="majorBidi"/>
          <w:sz w:val="28"/>
          <w:szCs w:val="28"/>
        </w:rPr>
      </w:pPr>
      <w:r w:rsidRPr="002A26E1">
        <w:rPr>
          <w:rFonts w:asciiTheme="majorBidi" w:hAnsiTheme="majorBidi" w:cstheme="majorBidi"/>
          <w:sz w:val="28"/>
          <w:szCs w:val="28"/>
        </w:rPr>
        <w:t xml:space="preserve">The blood is </w:t>
      </w:r>
      <w:r w:rsidRPr="002A26E1">
        <w:rPr>
          <w:rStyle w:val="BodytextBoldItalic"/>
          <w:rFonts w:asciiTheme="majorBidi" w:eastAsia="Franklin Gothic Heavy" w:hAnsiTheme="majorBidi" w:cstheme="majorBidi"/>
          <w:sz w:val="28"/>
          <w:szCs w:val="28"/>
        </w:rPr>
        <w:t>reddish</w:t>
      </w:r>
      <w:r w:rsidRPr="002A26E1">
        <w:rPr>
          <w:rFonts w:asciiTheme="majorBidi" w:hAnsiTheme="majorBidi" w:cstheme="majorBidi"/>
          <w:sz w:val="28"/>
          <w:szCs w:val="28"/>
        </w:rPr>
        <w:t xml:space="preserve"> in </w:t>
      </w:r>
      <w:proofErr w:type="spellStart"/>
      <w:r w:rsidRPr="002A26E1">
        <w:rPr>
          <w:rFonts w:asciiTheme="majorBidi" w:hAnsiTheme="majorBidi" w:cstheme="majorBidi"/>
          <w:sz w:val="28"/>
          <w:szCs w:val="28"/>
        </w:rPr>
        <w:t>colour</w:t>
      </w:r>
      <w:proofErr w:type="spellEnd"/>
      <w:r w:rsidRPr="002A26E1">
        <w:rPr>
          <w:rFonts w:asciiTheme="majorBidi" w:hAnsiTheme="majorBidi" w:cstheme="majorBidi"/>
          <w:sz w:val="28"/>
          <w:szCs w:val="28"/>
        </w:rPr>
        <w:t xml:space="preserve">. It has a liquid component </w:t>
      </w:r>
      <w:r w:rsidRPr="002A26E1">
        <w:rPr>
          <w:rStyle w:val="BodytextBoldItalic"/>
          <w:rFonts w:asciiTheme="majorBidi" w:eastAsia="Franklin Gothic Heavy" w:hAnsiTheme="majorBidi" w:cstheme="majorBidi"/>
          <w:sz w:val="28"/>
          <w:szCs w:val="28"/>
        </w:rPr>
        <w:t xml:space="preserve">called plasma </w:t>
      </w:r>
      <w:proofErr w:type="spellStart"/>
      <w:r w:rsidRPr="002A26E1">
        <w:rPr>
          <w:rStyle w:val="BodytextBoldItalic"/>
          <w:rFonts w:asciiTheme="majorBidi" w:eastAsia="Franklin Gothic Heavy" w:hAnsiTheme="majorBidi" w:cstheme="majorBidi"/>
          <w:sz w:val="28"/>
          <w:szCs w:val="28"/>
        </w:rPr>
        <w:t>andcellular</w:t>
      </w:r>
      <w:proofErr w:type="spellEnd"/>
      <w:r w:rsidRPr="002A26E1">
        <w:rPr>
          <w:rStyle w:val="BodytextBoldItalic"/>
          <w:rFonts w:asciiTheme="majorBidi" w:eastAsia="Franklin Gothic Heavy" w:hAnsiTheme="majorBidi" w:cstheme="majorBidi"/>
          <w:sz w:val="28"/>
          <w:szCs w:val="28"/>
        </w:rPr>
        <w:t xml:space="preserve"> components.</w:t>
      </w:r>
      <w:r w:rsidRPr="002A26E1">
        <w:rPr>
          <w:rFonts w:asciiTheme="majorBidi" w:hAnsiTheme="majorBidi" w:cstheme="majorBidi"/>
          <w:sz w:val="28"/>
          <w:szCs w:val="28"/>
        </w:rPr>
        <w:t xml:space="preserve"> The cellular components include </w:t>
      </w:r>
      <w:r w:rsidRPr="002A26E1">
        <w:rPr>
          <w:rStyle w:val="BodytextBoldItalic"/>
          <w:rFonts w:asciiTheme="majorBidi" w:eastAsia="Franklin Gothic Heavy" w:hAnsiTheme="majorBidi" w:cstheme="majorBidi"/>
          <w:sz w:val="28"/>
          <w:szCs w:val="28"/>
        </w:rPr>
        <w:t>RBC, WBC, platelets,</w:t>
      </w:r>
      <w:r w:rsidRPr="002A26E1">
        <w:rPr>
          <w:rFonts w:asciiTheme="majorBidi" w:hAnsiTheme="majorBidi" w:cstheme="majorBidi"/>
          <w:sz w:val="28"/>
          <w:szCs w:val="28"/>
        </w:rPr>
        <w:t xml:space="preserve"> etc.</w:t>
      </w:r>
    </w:p>
    <w:p w:rsidR="00257881" w:rsidRPr="00F65B2D" w:rsidRDefault="00257881" w:rsidP="00F65B2D">
      <w:pPr>
        <w:pStyle w:val="Heading20"/>
        <w:keepNext/>
        <w:keepLines/>
        <w:shd w:val="clear" w:color="auto" w:fill="auto"/>
        <w:spacing w:before="0" w:after="0" w:line="360" w:lineRule="auto"/>
        <w:jc w:val="both"/>
        <w:rPr>
          <w:rFonts w:asciiTheme="majorBidi" w:hAnsiTheme="majorBidi" w:cstheme="majorBidi"/>
          <w:sz w:val="28"/>
          <w:szCs w:val="28"/>
          <w:u w:val="single"/>
        </w:rPr>
      </w:pPr>
      <w:bookmarkStart w:id="3" w:name="bookmark2"/>
      <w:r w:rsidRPr="00F65B2D">
        <w:rPr>
          <w:rFonts w:asciiTheme="majorBidi" w:hAnsiTheme="majorBidi" w:cstheme="majorBidi"/>
          <w:sz w:val="28"/>
          <w:szCs w:val="28"/>
          <w:u w:val="single"/>
        </w:rPr>
        <w:t>Heart</w:t>
      </w:r>
      <w:bookmarkEnd w:id="3"/>
    </w:p>
    <w:p w:rsidR="00257881" w:rsidRDefault="00257881" w:rsidP="00E75DBF">
      <w:pPr>
        <w:pStyle w:val="BodyText31"/>
        <w:shd w:val="clear" w:color="auto" w:fill="auto"/>
        <w:spacing w:line="360" w:lineRule="auto"/>
        <w:rPr>
          <w:rFonts w:asciiTheme="majorBidi" w:hAnsiTheme="majorBidi" w:cstheme="majorBidi"/>
          <w:sz w:val="28"/>
          <w:szCs w:val="28"/>
        </w:rPr>
      </w:pPr>
      <w:r w:rsidRPr="002A26E1">
        <w:rPr>
          <w:rFonts w:asciiTheme="majorBidi" w:hAnsiTheme="majorBidi" w:cstheme="majorBidi"/>
          <w:sz w:val="28"/>
          <w:szCs w:val="28"/>
        </w:rPr>
        <w:t xml:space="preserve">The heart is the </w:t>
      </w:r>
      <w:r w:rsidRPr="002A26E1">
        <w:rPr>
          <w:rStyle w:val="BodytextBoldItalic"/>
          <w:rFonts w:asciiTheme="majorBidi" w:eastAsia="Franklin Gothic Heavy" w:hAnsiTheme="majorBidi" w:cstheme="majorBidi"/>
          <w:sz w:val="28"/>
          <w:szCs w:val="28"/>
        </w:rPr>
        <w:t xml:space="preserve">muscular </w:t>
      </w:r>
      <w:proofErr w:type="spellStart"/>
      <w:r w:rsidRPr="002A26E1">
        <w:rPr>
          <w:rStyle w:val="BodytextBoldItalic"/>
          <w:rFonts w:asciiTheme="majorBidi" w:eastAsia="Franklin Gothic Heavy" w:hAnsiTheme="majorBidi" w:cstheme="majorBidi"/>
          <w:sz w:val="28"/>
          <w:szCs w:val="28"/>
        </w:rPr>
        <w:t>puniting</w:t>
      </w:r>
      <w:proofErr w:type="spellEnd"/>
      <w:r w:rsidRPr="002A26E1">
        <w:rPr>
          <w:rStyle w:val="BodytextBoldItalic"/>
          <w:rFonts w:asciiTheme="majorBidi" w:eastAsia="Franklin Gothic Heavy" w:hAnsiTheme="majorBidi" w:cstheme="majorBidi"/>
          <w:sz w:val="28"/>
          <w:szCs w:val="28"/>
        </w:rPr>
        <w:t>' organ</w:t>
      </w:r>
      <w:r w:rsidRPr="002A26E1">
        <w:rPr>
          <w:rFonts w:asciiTheme="majorBidi" w:hAnsiTheme="majorBidi" w:cstheme="majorBidi"/>
          <w:sz w:val="28"/>
          <w:szCs w:val="28"/>
        </w:rPr>
        <w:t xml:space="preserve"> of the circulatory system.</w:t>
      </w:r>
      <w:r w:rsidR="00F65B2D">
        <w:rPr>
          <w:rFonts w:asciiTheme="majorBidi" w:hAnsiTheme="majorBidi" w:cstheme="majorBidi"/>
          <w:sz w:val="28"/>
          <w:szCs w:val="28"/>
        </w:rPr>
        <w:t xml:space="preserve"> </w:t>
      </w:r>
      <w:r w:rsidRPr="002A26E1">
        <w:rPr>
          <w:rFonts w:asciiTheme="majorBidi" w:hAnsiTheme="majorBidi" w:cstheme="majorBidi"/>
          <w:sz w:val="28"/>
          <w:szCs w:val="28"/>
        </w:rPr>
        <w:t xml:space="preserve">The heart is located beneath the pharynx. It is a conical </w:t>
      </w:r>
      <w:r w:rsidRPr="002A26E1">
        <w:rPr>
          <w:rStyle w:val="BodytextBoldItalic"/>
          <w:rFonts w:asciiTheme="majorBidi" w:eastAsia="Franklin Gothic Heavy" w:hAnsiTheme="majorBidi" w:cstheme="majorBidi"/>
          <w:sz w:val="28"/>
          <w:szCs w:val="28"/>
        </w:rPr>
        <w:t>muscular organ.</w:t>
      </w:r>
      <w:r w:rsidRPr="002A26E1">
        <w:rPr>
          <w:rFonts w:asciiTheme="majorBidi" w:hAnsiTheme="majorBidi" w:cstheme="majorBidi"/>
          <w:sz w:val="28"/>
          <w:szCs w:val="28"/>
        </w:rPr>
        <w:t xml:space="preserve"> It is enclosed in a two layered sac called </w:t>
      </w:r>
      <w:r w:rsidRPr="002A26E1">
        <w:rPr>
          <w:rStyle w:val="BodytextBoldItalic"/>
          <w:rFonts w:asciiTheme="majorBidi" w:eastAsia="Franklin Gothic Heavy" w:hAnsiTheme="majorBidi" w:cstheme="majorBidi"/>
          <w:sz w:val="28"/>
          <w:szCs w:val="28"/>
        </w:rPr>
        <w:t xml:space="preserve">pericardium. </w:t>
      </w:r>
      <w:r w:rsidR="00E75DBF">
        <w:rPr>
          <w:rFonts w:asciiTheme="majorBidi" w:hAnsiTheme="majorBidi" w:cstheme="majorBidi"/>
          <w:sz w:val="28"/>
          <w:szCs w:val="28"/>
        </w:rPr>
        <w:t xml:space="preserve">The heart is formed of two chambers, namely an atrium and a ventricle. </w:t>
      </w:r>
    </w:p>
    <w:p w:rsidR="00460EBD" w:rsidRPr="00460EBD" w:rsidRDefault="00460EBD" w:rsidP="00460EBD">
      <w:pPr>
        <w:spacing w:after="0" w:line="360" w:lineRule="auto"/>
        <w:jc w:val="both"/>
        <w:rPr>
          <w:rFonts w:asciiTheme="majorBidi" w:hAnsiTheme="majorBidi" w:cstheme="majorBidi"/>
          <w:sz w:val="28"/>
          <w:szCs w:val="28"/>
        </w:rPr>
      </w:pPr>
      <w:r w:rsidRPr="00460EBD">
        <w:rPr>
          <w:rStyle w:val="BodytextBoldItalic"/>
          <w:rFonts w:asciiTheme="majorBidi" w:eastAsia="CordiaUPC" w:hAnsiTheme="majorBidi" w:cstheme="majorBidi"/>
          <w:sz w:val="28"/>
          <w:szCs w:val="28"/>
        </w:rPr>
        <w:t>Sclerotic coat</w:t>
      </w:r>
      <w:r w:rsidRPr="00460EBD">
        <w:rPr>
          <w:rFonts w:asciiTheme="majorBidi" w:hAnsiTheme="majorBidi" w:cstheme="majorBidi"/>
          <w:sz w:val="28"/>
          <w:szCs w:val="28"/>
        </w:rPr>
        <w:t xml:space="preserve"> is the outer covering. It is </w:t>
      </w:r>
      <w:r w:rsidRPr="00460EBD">
        <w:rPr>
          <w:rStyle w:val="BodytextBoldItalic"/>
          <w:rFonts w:asciiTheme="majorBidi" w:eastAsia="CordiaUPC" w:hAnsiTheme="majorBidi" w:cstheme="majorBidi"/>
          <w:sz w:val="28"/>
          <w:szCs w:val="28"/>
        </w:rPr>
        <w:t>cartilaginous.</w:t>
      </w:r>
      <w:r w:rsidRPr="00460EBD">
        <w:rPr>
          <w:rFonts w:asciiTheme="majorBidi" w:hAnsiTheme="majorBidi" w:cstheme="majorBidi"/>
          <w:sz w:val="28"/>
          <w:szCs w:val="28"/>
        </w:rPr>
        <w:t xml:space="preserve"> Anteriorly it remains as a transparent membrane called </w:t>
      </w:r>
      <w:r w:rsidRPr="00460EBD">
        <w:rPr>
          <w:rStyle w:val="BodytextBoldItalic"/>
          <w:rFonts w:asciiTheme="majorBidi" w:eastAsia="CordiaUPC" w:hAnsiTheme="majorBidi" w:cstheme="majorBidi"/>
          <w:sz w:val="28"/>
          <w:szCs w:val="28"/>
        </w:rPr>
        <w:t>cornea</w:t>
      </w:r>
      <w:r w:rsidRPr="00460EBD">
        <w:rPr>
          <w:rFonts w:asciiTheme="majorBidi" w:hAnsiTheme="majorBidi" w:cstheme="majorBidi"/>
          <w:sz w:val="28"/>
          <w:szCs w:val="28"/>
        </w:rPr>
        <w:t xml:space="preserve">. The cornea is covered by a thin membrane called </w:t>
      </w:r>
      <w:r w:rsidRPr="00460EBD">
        <w:rPr>
          <w:rStyle w:val="BodytextBoldItalic"/>
          <w:rFonts w:asciiTheme="majorBidi" w:eastAsia="CordiaUPC" w:hAnsiTheme="majorBidi" w:cstheme="majorBidi"/>
          <w:sz w:val="28"/>
          <w:szCs w:val="28"/>
        </w:rPr>
        <w:t>conjunctiva</w:t>
      </w:r>
      <w:r w:rsidRPr="00460EBD">
        <w:rPr>
          <w:rFonts w:asciiTheme="majorBidi" w:hAnsiTheme="majorBidi" w:cstheme="majorBidi"/>
          <w:sz w:val="28"/>
          <w:szCs w:val="28"/>
        </w:rPr>
        <w:t>.</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Fonts w:asciiTheme="majorBidi" w:hAnsiTheme="majorBidi" w:cstheme="majorBidi"/>
          <w:sz w:val="28"/>
          <w:szCs w:val="28"/>
        </w:rPr>
        <w:t xml:space="preserve">The </w:t>
      </w:r>
      <w:r w:rsidRPr="00460EBD">
        <w:rPr>
          <w:rStyle w:val="BodytextBoldItalic"/>
          <w:rFonts w:asciiTheme="majorBidi" w:eastAsia="CordiaUPC" w:hAnsiTheme="majorBidi" w:cstheme="majorBidi"/>
          <w:sz w:val="28"/>
          <w:szCs w:val="28"/>
        </w:rPr>
        <w:t>choroid coat</w:t>
      </w:r>
      <w:r w:rsidRPr="00460EBD">
        <w:rPr>
          <w:rFonts w:asciiTheme="majorBidi" w:hAnsiTheme="majorBidi" w:cstheme="majorBidi"/>
          <w:sz w:val="28"/>
          <w:szCs w:val="28"/>
        </w:rPr>
        <w:t xml:space="preserve"> is the middle layer. It is formed of </w:t>
      </w:r>
      <w:r w:rsidRPr="00460EBD">
        <w:rPr>
          <w:rStyle w:val="BodytextBoldItalic"/>
          <w:rFonts w:asciiTheme="majorBidi" w:eastAsia="CordiaUPC" w:hAnsiTheme="majorBidi" w:cstheme="majorBidi"/>
          <w:sz w:val="28"/>
          <w:szCs w:val="28"/>
        </w:rPr>
        <w:t>blood vessels</w:t>
      </w:r>
      <w:r w:rsidRPr="00460EBD">
        <w:rPr>
          <w:rFonts w:asciiTheme="majorBidi" w:hAnsiTheme="majorBidi" w:cstheme="majorBidi"/>
          <w:sz w:val="28"/>
          <w:szCs w:val="28"/>
        </w:rPr>
        <w:t xml:space="preserve"> and </w:t>
      </w:r>
      <w:r w:rsidRPr="00460EBD">
        <w:rPr>
          <w:rStyle w:val="BodytextBoldItalic"/>
          <w:rFonts w:asciiTheme="majorBidi" w:eastAsia="CordiaUPC" w:hAnsiTheme="majorBidi" w:cstheme="majorBidi"/>
          <w:sz w:val="28"/>
          <w:szCs w:val="28"/>
        </w:rPr>
        <w:t>pigment cells.</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Fonts w:asciiTheme="majorBidi" w:hAnsiTheme="majorBidi" w:cstheme="majorBidi"/>
          <w:sz w:val="28"/>
          <w:szCs w:val="28"/>
        </w:rPr>
        <w:t xml:space="preserve">The inner surface of the choroid coat contains a layer of cells having light reflecting </w:t>
      </w:r>
      <w:r w:rsidRPr="00460EBD">
        <w:rPr>
          <w:rStyle w:val="BodytextBoldItalic"/>
          <w:rFonts w:asciiTheme="majorBidi" w:eastAsia="CordiaUPC" w:hAnsiTheme="majorBidi" w:cstheme="majorBidi"/>
          <w:sz w:val="28"/>
          <w:szCs w:val="28"/>
        </w:rPr>
        <w:t>guanine crystals.</w:t>
      </w:r>
      <w:r w:rsidRPr="00460EBD">
        <w:rPr>
          <w:rFonts w:asciiTheme="majorBidi" w:hAnsiTheme="majorBidi" w:cstheme="majorBidi"/>
          <w:sz w:val="28"/>
          <w:szCs w:val="28"/>
        </w:rPr>
        <w:t xml:space="preserve"> This layer is called </w:t>
      </w:r>
      <w:proofErr w:type="spellStart"/>
      <w:r w:rsidRPr="00460EBD">
        <w:rPr>
          <w:rStyle w:val="BodytextBoldItalic"/>
          <w:rFonts w:asciiTheme="majorBidi" w:eastAsia="CordiaUPC" w:hAnsiTheme="majorBidi" w:cstheme="majorBidi"/>
          <w:sz w:val="28"/>
          <w:szCs w:val="28"/>
        </w:rPr>
        <w:t>tapetum</w:t>
      </w:r>
      <w:proofErr w:type="spellEnd"/>
      <w:r w:rsidRPr="00460EBD">
        <w:rPr>
          <w:rStyle w:val="BodytextBoldItalic"/>
          <w:rFonts w:asciiTheme="majorBidi" w:eastAsia="CordiaUPC" w:hAnsiTheme="majorBidi" w:cstheme="majorBidi"/>
          <w:sz w:val="28"/>
          <w:szCs w:val="28"/>
        </w:rPr>
        <w:t xml:space="preserve"> </w:t>
      </w:r>
      <w:proofErr w:type="spellStart"/>
      <w:r w:rsidRPr="00460EBD">
        <w:rPr>
          <w:rStyle w:val="BodytextBoldItalic"/>
          <w:rFonts w:asciiTheme="majorBidi" w:eastAsia="CordiaUPC" w:hAnsiTheme="majorBidi" w:cstheme="majorBidi"/>
          <w:sz w:val="28"/>
          <w:szCs w:val="28"/>
        </w:rPr>
        <w:t>lucidum</w:t>
      </w:r>
      <w:proofErr w:type="spellEnd"/>
      <w:r w:rsidRPr="00460EBD">
        <w:rPr>
          <w:rStyle w:val="BodytextBoldItalic"/>
          <w:rFonts w:asciiTheme="majorBidi" w:eastAsia="CordiaUPC" w:hAnsiTheme="majorBidi" w:cstheme="majorBidi"/>
          <w:sz w:val="28"/>
          <w:szCs w:val="28"/>
        </w:rPr>
        <w:t>.</w:t>
      </w:r>
      <w:r w:rsidRPr="00460EBD">
        <w:rPr>
          <w:rFonts w:asciiTheme="majorBidi" w:hAnsiTheme="majorBidi" w:cstheme="majorBidi"/>
          <w:sz w:val="28"/>
          <w:szCs w:val="28"/>
        </w:rPr>
        <w:t xml:space="preserve"> They reflect the light back to the retina.</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Fonts w:asciiTheme="majorBidi" w:hAnsiTheme="majorBidi" w:cstheme="majorBidi"/>
          <w:sz w:val="28"/>
          <w:szCs w:val="28"/>
        </w:rPr>
        <w:t xml:space="preserve">Anteriorly the choroid forms a circular disc called </w:t>
      </w:r>
      <w:r>
        <w:rPr>
          <w:rStyle w:val="BodytextBoldItalic"/>
          <w:rFonts w:asciiTheme="majorBidi" w:eastAsia="CordiaUPC" w:hAnsiTheme="majorBidi" w:cstheme="majorBidi"/>
          <w:sz w:val="28"/>
          <w:szCs w:val="28"/>
        </w:rPr>
        <w:t>iris</w:t>
      </w:r>
      <w:r w:rsidRPr="00460EBD">
        <w:rPr>
          <w:rStyle w:val="BodytextBoldItalic"/>
          <w:rFonts w:asciiTheme="majorBidi" w:eastAsia="CordiaUPC" w:hAnsiTheme="majorBidi" w:cstheme="majorBidi"/>
          <w:sz w:val="28"/>
          <w:szCs w:val="28"/>
        </w:rPr>
        <w:t>.</w:t>
      </w:r>
      <w:r w:rsidRPr="00460EBD">
        <w:rPr>
          <w:rFonts w:asciiTheme="majorBidi" w:hAnsiTheme="majorBidi" w:cstheme="majorBidi"/>
          <w:sz w:val="28"/>
          <w:szCs w:val="28"/>
        </w:rPr>
        <w:t xml:space="preserve"> The </w:t>
      </w:r>
      <w:proofErr w:type="spellStart"/>
      <w:r w:rsidRPr="00460EBD">
        <w:rPr>
          <w:rFonts w:asciiTheme="majorBidi" w:hAnsiTheme="majorBidi" w:cstheme="majorBidi"/>
          <w:sz w:val="28"/>
          <w:szCs w:val="28"/>
        </w:rPr>
        <w:t>centre</w:t>
      </w:r>
      <w:proofErr w:type="spellEnd"/>
      <w:r w:rsidRPr="00460EBD">
        <w:rPr>
          <w:rFonts w:asciiTheme="majorBidi" w:hAnsiTheme="majorBidi" w:cstheme="majorBidi"/>
          <w:sz w:val="28"/>
          <w:szCs w:val="28"/>
        </w:rPr>
        <w:t xml:space="preserve"> of the iris has a slit called </w:t>
      </w:r>
      <w:r w:rsidRPr="00460EBD">
        <w:rPr>
          <w:rStyle w:val="BodytextBoldItalic"/>
          <w:rFonts w:asciiTheme="majorBidi" w:eastAsia="CordiaUPC" w:hAnsiTheme="majorBidi" w:cstheme="majorBidi"/>
          <w:sz w:val="28"/>
          <w:szCs w:val="28"/>
        </w:rPr>
        <w:t>pupil.</w:t>
      </w:r>
      <w:r w:rsidR="00AF1584">
        <w:rPr>
          <w:rStyle w:val="BodytextBoldItalic"/>
          <w:rFonts w:asciiTheme="majorBidi" w:eastAsia="CordiaUPC" w:hAnsiTheme="majorBidi" w:cstheme="majorBidi"/>
          <w:sz w:val="28"/>
          <w:szCs w:val="28"/>
        </w:rPr>
        <w:t xml:space="preserve"> </w:t>
      </w:r>
      <w:r w:rsidRPr="00460EBD">
        <w:rPr>
          <w:rFonts w:asciiTheme="majorBidi" w:hAnsiTheme="majorBidi" w:cstheme="majorBidi"/>
          <w:sz w:val="28"/>
          <w:szCs w:val="28"/>
        </w:rPr>
        <w:t xml:space="preserve">A </w:t>
      </w:r>
      <w:r w:rsidRPr="00460EBD">
        <w:rPr>
          <w:rStyle w:val="BodytextBoldItalic"/>
          <w:rFonts w:asciiTheme="majorBidi" w:eastAsia="CordiaUPC" w:hAnsiTheme="majorBidi" w:cstheme="majorBidi"/>
          <w:sz w:val="28"/>
          <w:szCs w:val="28"/>
        </w:rPr>
        <w:t>lens</w:t>
      </w:r>
      <w:r w:rsidRPr="00460EBD">
        <w:rPr>
          <w:rFonts w:asciiTheme="majorBidi" w:hAnsiTheme="majorBidi" w:cstheme="majorBidi"/>
          <w:sz w:val="28"/>
          <w:szCs w:val="28"/>
        </w:rPr>
        <w:t xml:space="preserve"> is located in the pupil.</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Fonts w:asciiTheme="majorBidi" w:hAnsiTheme="majorBidi" w:cstheme="majorBidi"/>
          <w:sz w:val="28"/>
          <w:szCs w:val="28"/>
        </w:rPr>
        <w:t xml:space="preserve">At the junction of the iris and the choroid there is a </w:t>
      </w:r>
      <w:proofErr w:type="spellStart"/>
      <w:r w:rsidRPr="00460EBD">
        <w:rPr>
          <w:rFonts w:asciiTheme="majorBidi" w:hAnsiTheme="majorBidi" w:cstheme="majorBidi"/>
          <w:sz w:val="28"/>
          <w:szCs w:val="28"/>
        </w:rPr>
        <w:t>nonpigmented</w:t>
      </w:r>
      <w:proofErr w:type="spellEnd"/>
      <w:r w:rsidRPr="00460EBD">
        <w:rPr>
          <w:rFonts w:asciiTheme="majorBidi" w:hAnsiTheme="majorBidi" w:cstheme="majorBidi"/>
          <w:sz w:val="28"/>
          <w:szCs w:val="28"/>
        </w:rPr>
        <w:t xml:space="preserve">, non- vascular thickened area called the </w:t>
      </w:r>
      <w:proofErr w:type="spellStart"/>
      <w:r w:rsidRPr="00460EBD">
        <w:rPr>
          <w:rStyle w:val="BodytextBoldItalic"/>
          <w:rFonts w:asciiTheme="majorBidi" w:eastAsia="CordiaUPC" w:hAnsiTheme="majorBidi" w:cstheme="majorBidi"/>
          <w:sz w:val="28"/>
          <w:szCs w:val="28"/>
        </w:rPr>
        <w:t>ciliary</w:t>
      </w:r>
      <w:proofErr w:type="spellEnd"/>
      <w:r w:rsidRPr="00460EBD">
        <w:rPr>
          <w:rStyle w:val="BodytextBoldItalic"/>
          <w:rFonts w:asciiTheme="majorBidi" w:eastAsia="CordiaUPC" w:hAnsiTheme="majorBidi" w:cstheme="majorBidi"/>
          <w:sz w:val="28"/>
          <w:szCs w:val="28"/>
        </w:rPr>
        <w:t xml:space="preserve"> body.</w:t>
      </w:r>
      <w:r w:rsidRPr="00460EBD">
        <w:rPr>
          <w:rFonts w:asciiTheme="majorBidi" w:hAnsiTheme="majorBidi" w:cstheme="majorBidi"/>
          <w:sz w:val="28"/>
          <w:szCs w:val="28"/>
        </w:rPr>
        <w:t xml:space="preserve"> The inner surface of the </w:t>
      </w:r>
      <w:proofErr w:type="spellStart"/>
      <w:r w:rsidRPr="00460EBD">
        <w:rPr>
          <w:rFonts w:asciiTheme="majorBidi" w:hAnsiTheme="majorBidi" w:cstheme="majorBidi"/>
          <w:sz w:val="28"/>
          <w:szCs w:val="28"/>
        </w:rPr>
        <w:t>ciliary</w:t>
      </w:r>
      <w:proofErr w:type="spellEnd"/>
      <w:r w:rsidRPr="00460EBD">
        <w:rPr>
          <w:rFonts w:asciiTheme="majorBidi" w:hAnsiTheme="majorBidi" w:cstheme="majorBidi"/>
          <w:sz w:val="28"/>
          <w:szCs w:val="28"/>
        </w:rPr>
        <w:t xml:space="preserve"> body is thrown into radiating folds called </w:t>
      </w:r>
      <w:proofErr w:type="spellStart"/>
      <w:r w:rsidRPr="00460EBD">
        <w:rPr>
          <w:rStyle w:val="BodytextBoldItalic"/>
          <w:rFonts w:asciiTheme="majorBidi" w:eastAsia="CordiaUPC" w:hAnsiTheme="majorBidi" w:cstheme="majorBidi"/>
          <w:sz w:val="28"/>
          <w:szCs w:val="28"/>
        </w:rPr>
        <w:t>ciliary</w:t>
      </w:r>
      <w:proofErr w:type="spellEnd"/>
      <w:r w:rsidRPr="00460EBD">
        <w:rPr>
          <w:rStyle w:val="BodytextBoldItalic"/>
          <w:rFonts w:asciiTheme="majorBidi" w:eastAsia="CordiaUPC" w:hAnsiTheme="majorBidi" w:cstheme="majorBidi"/>
          <w:sz w:val="28"/>
          <w:szCs w:val="28"/>
        </w:rPr>
        <w:t xml:space="preserve"> processes.</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Fonts w:asciiTheme="majorBidi" w:hAnsiTheme="majorBidi" w:cstheme="majorBidi"/>
          <w:sz w:val="28"/>
          <w:szCs w:val="28"/>
        </w:rPr>
        <w:t xml:space="preserve">The lens is attached to the </w:t>
      </w:r>
      <w:proofErr w:type="spellStart"/>
      <w:r w:rsidRPr="00460EBD">
        <w:rPr>
          <w:rFonts w:asciiTheme="majorBidi" w:hAnsiTheme="majorBidi" w:cstheme="majorBidi"/>
          <w:sz w:val="28"/>
          <w:szCs w:val="28"/>
        </w:rPr>
        <w:t>ciliary</w:t>
      </w:r>
      <w:proofErr w:type="spellEnd"/>
      <w:r w:rsidRPr="00460EBD">
        <w:rPr>
          <w:rFonts w:asciiTheme="majorBidi" w:hAnsiTheme="majorBidi" w:cstheme="majorBidi"/>
          <w:sz w:val="28"/>
          <w:szCs w:val="28"/>
        </w:rPr>
        <w:t xml:space="preserve"> process by a gelatinous </w:t>
      </w:r>
      <w:r w:rsidRPr="00460EBD">
        <w:rPr>
          <w:rStyle w:val="BodytextBoldItalic"/>
          <w:rFonts w:asciiTheme="majorBidi" w:eastAsia="CordiaUPC" w:hAnsiTheme="majorBidi" w:cstheme="majorBidi"/>
          <w:sz w:val="28"/>
          <w:szCs w:val="28"/>
        </w:rPr>
        <w:t xml:space="preserve">suspensory </w:t>
      </w:r>
      <w:proofErr w:type="gramStart"/>
      <w:r w:rsidRPr="00460EBD">
        <w:rPr>
          <w:rStyle w:val="BodytextBoldItalic"/>
          <w:rFonts w:asciiTheme="majorBidi" w:eastAsia="CordiaUPC" w:hAnsiTheme="majorBidi" w:cstheme="majorBidi"/>
          <w:sz w:val="28"/>
          <w:szCs w:val="28"/>
        </w:rPr>
        <w:t>ligament</w:t>
      </w:r>
      <w:r w:rsidRPr="00460EBD">
        <w:rPr>
          <w:rFonts w:asciiTheme="majorBidi" w:hAnsiTheme="majorBidi" w:cstheme="majorBidi"/>
          <w:sz w:val="28"/>
          <w:szCs w:val="28"/>
        </w:rPr>
        <w:t xml:space="preserve"> .</w:t>
      </w:r>
      <w:proofErr w:type="gramEnd"/>
      <w:r w:rsidRPr="00460EBD">
        <w:rPr>
          <w:rFonts w:asciiTheme="majorBidi" w:hAnsiTheme="majorBidi" w:cstheme="majorBidi"/>
          <w:sz w:val="28"/>
          <w:szCs w:val="28"/>
        </w:rPr>
        <w:t xml:space="preserve"> The lower side of the lens is attached to the </w:t>
      </w:r>
      <w:proofErr w:type="spellStart"/>
      <w:r w:rsidRPr="00460EBD">
        <w:rPr>
          <w:rFonts w:asciiTheme="majorBidi" w:hAnsiTheme="majorBidi" w:cstheme="majorBidi"/>
          <w:sz w:val="28"/>
          <w:szCs w:val="28"/>
        </w:rPr>
        <w:t>ciliary</w:t>
      </w:r>
      <w:proofErr w:type="spellEnd"/>
      <w:r w:rsidRPr="00460EBD">
        <w:rPr>
          <w:rFonts w:asciiTheme="majorBidi" w:hAnsiTheme="majorBidi" w:cstheme="majorBidi"/>
          <w:sz w:val="28"/>
          <w:szCs w:val="28"/>
        </w:rPr>
        <w:t xml:space="preserve"> body by a muscle called </w:t>
      </w:r>
      <w:r w:rsidRPr="00460EBD">
        <w:rPr>
          <w:rStyle w:val="BodytextBoldItalic"/>
          <w:rFonts w:asciiTheme="majorBidi" w:eastAsia="CordiaUPC" w:hAnsiTheme="majorBidi" w:cstheme="majorBidi"/>
          <w:sz w:val="28"/>
          <w:szCs w:val="28"/>
        </w:rPr>
        <w:t xml:space="preserve">protractor </w:t>
      </w:r>
      <w:proofErr w:type="spellStart"/>
      <w:r w:rsidRPr="00460EBD">
        <w:rPr>
          <w:rStyle w:val="BodytextBoldItalic"/>
          <w:rFonts w:asciiTheme="majorBidi" w:eastAsia="CordiaUPC" w:hAnsiTheme="majorBidi" w:cstheme="majorBidi"/>
          <w:sz w:val="28"/>
          <w:szCs w:val="28"/>
        </w:rPr>
        <w:t>len</w:t>
      </w:r>
      <w:r>
        <w:rPr>
          <w:rStyle w:val="BodytextBoldItalic"/>
          <w:rFonts w:asciiTheme="majorBidi" w:eastAsia="CordiaUPC" w:hAnsiTheme="majorBidi" w:cstheme="majorBidi"/>
          <w:sz w:val="28"/>
          <w:szCs w:val="28"/>
        </w:rPr>
        <w:t>tis</w:t>
      </w:r>
      <w:proofErr w:type="spellEnd"/>
      <w:r w:rsidRPr="00460EBD">
        <w:rPr>
          <w:rStyle w:val="BodytextBoldItalic"/>
          <w:rFonts w:asciiTheme="majorBidi" w:eastAsia="CordiaUPC" w:hAnsiTheme="majorBidi" w:cstheme="majorBidi"/>
          <w:sz w:val="28"/>
          <w:szCs w:val="28"/>
        </w:rPr>
        <w:t xml:space="preserve"> muscle.</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Style w:val="BodytextBoldItalic"/>
          <w:rFonts w:asciiTheme="majorBidi" w:eastAsia="CordiaUPC" w:hAnsiTheme="majorBidi" w:cstheme="majorBidi"/>
          <w:sz w:val="28"/>
          <w:szCs w:val="28"/>
        </w:rPr>
        <w:t>Retina</w:t>
      </w:r>
      <w:r w:rsidRPr="00460EBD">
        <w:rPr>
          <w:rFonts w:asciiTheme="majorBidi" w:hAnsiTheme="majorBidi" w:cstheme="majorBidi"/>
          <w:sz w:val="28"/>
          <w:szCs w:val="28"/>
        </w:rPr>
        <w:t xml:space="preserve"> is the innermost layer. The retina contains photosensitive cells called </w:t>
      </w:r>
      <w:proofErr w:type="gramStart"/>
      <w:r w:rsidRPr="00460EBD">
        <w:rPr>
          <w:rStyle w:val="BodytextBoldItalic"/>
          <w:rFonts w:asciiTheme="majorBidi" w:eastAsia="CordiaUPC" w:hAnsiTheme="majorBidi" w:cstheme="majorBidi"/>
          <w:sz w:val="28"/>
          <w:szCs w:val="28"/>
        </w:rPr>
        <w:t>rods,</w:t>
      </w:r>
      <w:proofErr w:type="gramEnd"/>
      <w:r w:rsidRPr="00460EBD">
        <w:rPr>
          <w:rStyle w:val="BodytextBoldItalic"/>
          <w:rFonts w:asciiTheme="majorBidi" w:eastAsia="CordiaUPC" w:hAnsiTheme="majorBidi" w:cstheme="majorBidi"/>
          <w:sz w:val="28"/>
          <w:szCs w:val="28"/>
        </w:rPr>
        <w:t xml:space="preserve"> cones are absent</w:t>
      </w:r>
      <w:r w:rsidRPr="00460EBD">
        <w:rPr>
          <w:rFonts w:asciiTheme="majorBidi" w:hAnsiTheme="majorBidi" w:cstheme="majorBidi"/>
          <w:sz w:val="28"/>
          <w:szCs w:val="28"/>
        </w:rPr>
        <w:t xml:space="preserve"> Hence fish is </w:t>
      </w:r>
      <w:proofErr w:type="spellStart"/>
      <w:r w:rsidRPr="00460EBD">
        <w:rPr>
          <w:rStyle w:val="BodytextBoldItalic"/>
          <w:rFonts w:asciiTheme="majorBidi" w:eastAsia="CordiaUPC" w:hAnsiTheme="majorBidi" w:cstheme="majorBidi"/>
          <w:sz w:val="28"/>
          <w:szCs w:val="28"/>
        </w:rPr>
        <w:t>colour</w:t>
      </w:r>
      <w:proofErr w:type="spellEnd"/>
      <w:r w:rsidRPr="00460EBD">
        <w:rPr>
          <w:rStyle w:val="BodytextBoldItalic"/>
          <w:rFonts w:asciiTheme="majorBidi" w:eastAsia="CordiaUPC" w:hAnsiTheme="majorBidi" w:cstheme="majorBidi"/>
          <w:sz w:val="28"/>
          <w:szCs w:val="28"/>
        </w:rPr>
        <w:t xml:space="preserve"> blind</w:t>
      </w:r>
      <w:r w:rsidRPr="00460EBD">
        <w:rPr>
          <w:rFonts w:asciiTheme="majorBidi" w:hAnsiTheme="majorBidi" w:cstheme="majorBidi"/>
          <w:sz w:val="28"/>
          <w:szCs w:val="28"/>
        </w:rPr>
        <w:t xml:space="preserve">. From the rods nerve </w:t>
      </w:r>
      <w:proofErr w:type="spellStart"/>
      <w:r w:rsidRPr="00460EBD">
        <w:rPr>
          <w:rFonts w:asciiTheme="majorBidi" w:hAnsiTheme="majorBidi" w:cstheme="majorBidi"/>
          <w:sz w:val="28"/>
          <w:szCs w:val="28"/>
        </w:rPr>
        <w:t>fibres</w:t>
      </w:r>
      <w:proofErr w:type="spellEnd"/>
      <w:r w:rsidRPr="00460EBD">
        <w:rPr>
          <w:rFonts w:asciiTheme="majorBidi" w:hAnsiTheme="majorBidi" w:cstheme="majorBidi"/>
          <w:sz w:val="28"/>
          <w:szCs w:val="28"/>
        </w:rPr>
        <w:t xml:space="preserve"> arise.</w:t>
      </w:r>
    </w:p>
    <w:p w:rsidR="00460EBD" w:rsidRPr="00460EBD" w:rsidRDefault="00460EBD" w:rsidP="00460EBD">
      <w:pPr>
        <w:spacing w:after="0" w:line="360" w:lineRule="auto"/>
        <w:ind w:firstLine="720"/>
        <w:jc w:val="both"/>
        <w:rPr>
          <w:rFonts w:asciiTheme="majorBidi" w:hAnsiTheme="majorBidi" w:cstheme="majorBidi"/>
          <w:sz w:val="28"/>
          <w:szCs w:val="28"/>
        </w:rPr>
      </w:pPr>
      <w:r w:rsidRPr="00460EBD">
        <w:rPr>
          <w:rFonts w:asciiTheme="majorBidi" w:hAnsiTheme="majorBidi" w:cstheme="majorBidi"/>
          <w:sz w:val="28"/>
          <w:szCs w:val="28"/>
        </w:rPr>
        <w:lastRenderedPageBreak/>
        <w:t xml:space="preserve">All the nerve </w:t>
      </w:r>
      <w:proofErr w:type="spellStart"/>
      <w:r w:rsidRPr="00460EBD">
        <w:rPr>
          <w:rFonts w:asciiTheme="majorBidi" w:hAnsiTheme="majorBidi" w:cstheme="majorBidi"/>
          <w:sz w:val="28"/>
          <w:szCs w:val="28"/>
        </w:rPr>
        <w:t>fibres</w:t>
      </w:r>
      <w:proofErr w:type="spellEnd"/>
      <w:r w:rsidRPr="00460EBD">
        <w:rPr>
          <w:rFonts w:asciiTheme="majorBidi" w:hAnsiTheme="majorBidi" w:cstheme="majorBidi"/>
          <w:sz w:val="28"/>
          <w:szCs w:val="28"/>
        </w:rPr>
        <w:t xml:space="preserve"> converge towards the posterior side of the eyes and come out with the name of </w:t>
      </w:r>
      <w:r w:rsidRPr="00460EBD">
        <w:rPr>
          <w:rStyle w:val="BodytextBoldItalic"/>
          <w:rFonts w:asciiTheme="majorBidi" w:eastAsia="CordiaUPC" w:hAnsiTheme="majorBidi" w:cstheme="majorBidi"/>
          <w:sz w:val="28"/>
          <w:szCs w:val="28"/>
        </w:rPr>
        <w:t>optic ne</w:t>
      </w:r>
      <w:r>
        <w:rPr>
          <w:rStyle w:val="BodytextBoldItalic"/>
          <w:rFonts w:asciiTheme="majorBidi" w:eastAsia="CordiaUPC" w:hAnsiTheme="majorBidi" w:cstheme="majorBidi"/>
          <w:sz w:val="28"/>
          <w:szCs w:val="28"/>
        </w:rPr>
        <w:t>rve</w:t>
      </w:r>
      <w:r w:rsidRPr="00460EBD">
        <w:rPr>
          <w:rStyle w:val="BodytextBoldItalic"/>
          <w:rFonts w:asciiTheme="majorBidi" w:eastAsia="CordiaUPC" w:hAnsiTheme="majorBidi" w:cstheme="majorBidi"/>
          <w:sz w:val="28"/>
          <w:szCs w:val="28"/>
        </w:rPr>
        <w:t>.</w:t>
      </w:r>
      <w:r w:rsidRPr="00460EBD">
        <w:rPr>
          <w:rFonts w:asciiTheme="majorBidi" w:hAnsiTheme="majorBidi" w:cstheme="majorBidi"/>
          <w:sz w:val="28"/>
          <w:szCs w:val="28"/>
        </w:rPr>
        <w:t xml:space="preserve"> The point of the retina from where nerve leaves the eye is called </w:t>
      </w:r>
      <w:r w:rsidRPr="00460EBD">
        <w:rPr>
          <w:rStyle w:val="BodytextBoldItalic"/>
          <w:rFonts w:asciiTheme="majorBidi" w:eastAsia="CordiaUPC" w:hAnsiTheme="majorBidi" w:cstheme="majorBidi"/>
          <w:sz w:val="28"/>
          <w:szCs w:val="28"/>
        </w:rPr>
        <w:t>blind spot</w:t>
      </w:r>
      <w:r w:rsidRPr="00460EBD">
        <w:rPr>
          <w:rFonts w:asciiTheme="majorBidi" w:hAnsiTheme="majorBidi" w:cstheme="majorBidi"/>
          <w:sz w:val="28"/>
          <w:szCs w:val="28"/>
        </w:rPr>
        <w:t xml:space="preserve"> The blind spot is free from rods; so this area cannot form any image and hence the name.</w:t>
      </w:r>
    </w:p>
    <w:p w:rsidR="00460EBD" w:rsidRPr="00460EBD" w:rsidRDefault="00460EBD" w:rsidP="00460EBD">
      <w:pPr>
        <w:spacing w:after="0" w:line="360" w:lineRule="auto"/>
        <w:jc w:val="both"/>
        <w:rPr>
          <w:rFonts w:asciiTheme="majorBidi" w:hAnsiTheme="majorBidi" w:cstheme="majorBidi"/>
          <w:sz w:val="28"/>
          <w:szCs w:val="28"/>
        </w:rPr>
      </w:pPr>
      <w:r w:rsidRPr="00460EBD">
        <w:rPr>
          <w:rFonts w:asciiTheme="majorBidi" w:hAnsiTheme="majorBidi" w:cstheme="majorBidi"/>
          <w:sz w:val="28"/>
          <w:szCs w:val="28"/>
        </w:rPr>
        <w:t xml:space="preserve">The eye is protected by three eyelids, namely the </w:t>
      </w:r>
      <w:r w:rsidRPr="00460EBD">
        <w:rPr>
          <w:rStyle w:val="BodytextBoldItalic"/>
          <w:rFonts w:asciiTheme="majorBidi" w:eastAsia="CordiaUPC" w:hAnsiTheme="majorBidi" w:cstheme="majorBidi"/>
          <w:sz w:val="28"/>
          <w:szCs w:val="28"/>
        </w:rPr>
        <w:t>upper eyelid</w:t>
      </w:r>
      <w:r w:rsidRPr="00460EBD">
        <w:rPr>
          <w:rFonts w:asciiTheme="majorBidi" w:hAnsiTheme="majorBidi" w:cstheme="majorBidi"/>
          <w:sz w:val="28"/>
          <w:szCs w:val="28"/>
        </w:rPr>
        <w:t xml:space="preserve">, the </w:t>
      </w:r>
      <w:r w:rsidRPr="00460EBD">
        <w:rPr>
          <w:rStyle w:val="BodytextBoldItalic"/>
          <w:rFonts w:asciiTheme="majorBidi" w:eastAsia="CordiaUPC" w:hAnsiTheme="majorBidi" w:cstheme="majorBidi"/>
          <w:sz w:val="28"/>
          <w:szCs w:val="28"/>
        </w:rPr>
        <w:t>lower eyelid</w:t>
      </w:r>
      <w:r w:rsidRPr="00460EBD">
        <w:rPr>
          <w:rFonts w:asciiTheme="majorBidi" w:hAnsiTheme="majorBidi" w:cstheme="majorBidi"/>
          <w:sz w:val="28"/>
          <w:szCs w:val="28"/>
        </w:rPr>
        <w:t xml:space="preserve"> and the </w:t>
      </w:r>
      <w:r w:rsidRPr="00460EBD">
        <w:rPr>
          <w:rStyle w:val="BodytextBoldItalic"/>
          <w:rFonts w:asciiTheme="majorBidi" w:eastAsia="CordiaUPC" w:hAnsiTheme="majorBidi" w:cstheme="majorBidi"/>
          <w:sz w:val="28"/>
          <w:szCs w:val="28"/>
        </w:rPr>
        <w:t>nictitating membrane.</w:t>
      </w:r>
      <w:r>
        <w:rPr>
          <w:rStyle w:val="BodytextBoldItalic"/>
          <w:rFonts w:asciiTheme="majorBidi" w:eastAsia="CordiaUPC" w:hAnsiTheme="majorBidi" w:cstheme="majorBidi"/>
          <w:i w:val="0"/>
          <w:iCs w:val="0"/>
          <w:sz w:val="28"/>
          <w:szCs w:val="28"/>
        </w:rPr>
        <w:t xml:space="preserve"> </w:t>
      </w:r>
      <w:r w:rsidRPr="00460EBD">
        <w:rPr>
          <w:rFonts w:asciiTheme="majorBidi" w:hAnsiTheme="majorBidi" w:cstheme="majorBidi"/>
          <w:sz w:val="28"/>
          <w:szCs w:val="28"/>
        </w:rPr>
        <w:t>The nictitating membrane is a special outgrowth of the anterior region of the lower eyelid. It can cover the eye fully.</w:t>
      </w:r>
    </w:p>
    <w:p w:rsidR="00460EBD" w:rsidRDefault="008B4AFE" w:rsidP="00460EBD">
      <w:pPr>
        <w:spacing w:after="0" w:line="360" w:lineRule="auto"/>
        <w:ind w:firstLine="720"/>
        <w:jc w:val="both"/>
        <w:rPr>
          <w:rStyle w:val="BodytextBoldItalic"/>
          <w:rFonts w:asciiTheme="majorBidi" w:eastAsia="CordiaUPC" w:hAnsiTheme="majorBidi" w:cstheme="majorBidi"/>
          <w:i w:val="0"/>
          <w:iCs w:val="0"/>
          <w:sz w:val="28"/>
          <w:szCs w:val="28"/>
        </w:rPr>
      </w:pPr>
      <w:r>
        <w:rPr>
          <w:rFonts w:asciiTheme="majorBidi" w:eastAsia="CordiaUPC" w:hAnsiTheme="majorBidi" w:cstheme="majorBidi"/>
          <w:b/>
          <w:bCs/>
          <w:noProof/>
          <w:color w:val="000000"/>
          <w:sz w:val="28"/>
          <w:szCs w:val="28"/>
          <w:shd w:val="clear" w:color="auto" w:fill="FFFFFF"/>
        </w:rPr>
        <w:drawing>
          <wp:anchor distT="0" distB="0" distL="114300" distR="114300" simplePos="0" relativeHeight="251665408" behindDoc="1" locked="0" layoutInCell="1" allowOverlap="1" wp14:anchorId="5FA0CCF4" wp14:editId="36E397DD">
            <wp:simplePos x="0" y="0"/>
            <wp:positionH relativeFrom="column">
              <wp:posOffset>574448</wp:posOffset>
            </wp:positionH>
            <wp:positionV relativeFrom="paragraph">
              <wp:posOffset>515153</wp:posOffset>
            </wp:positionV>
            <wp:extent cx="4597879" cy="2911037"/>
            <wp:effectExtent l="0" t="0" r="0" b="3810"/>
            <wp:wrapNone/>
            <wp:docPr id="6" name="Picture 6" descr="C:\Users\Aziz\Desktop\book-Dr-Sabah\Ch-1\Figure-6\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iz\Desktop\book-Dr-Sabah\Ch-1\Figure-6\F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879" cy="2911037"/>
                    </a:xfrm>
                    <a:prstGeom prst="rect">
                      <a:avLst/>
                    </a:prstGeom>
                    <a:noFill/>
                    <a:ln>
                      <a:noFill/>
                    </a:ln>
                  </pic:spPr>
                </pic:pic>
              </a:graphicData>
            </a:graphic>
            <wp14:sizeRelH relativeFrom="page">
              <wp14:pctWidth>0</wp14:pctWidth>
            </wp14:sizeRelH>
            <wp14:sizeRelV relativeFrom="page">
              <wp14:pctHeight>0</wp14:pctHeight>
            </wp14:sizeRelV>
          </wp:anchor>
        </w:drawing>
      </w:r>
      <w:r w:rsidR="00460EBD" w:rsidRPr="00460EBD">
        <w:rPr>
          <w:rFonts w:asciiTheme="majorBidi" w:hAnsiTheme="majorBidi" w:cstheme="majorBidi"/>
          <w:sz w:val="28"/>
          <w:szCs w:val="28"/>
        </w:rPr>
        <w:t xml:space="preserve">The eye encloses cavities filled with a transparent gelatinous fluid called </w:t>
      </w:r>
      <w:proofErr w:type="spellStart"/>
      <w:r w:rsidR="00460EBD" w:rsidRPr="00460EBD">
        <w:rPr>
          <w:rStyle w:val="BodytextBoldItalic"/>
          <w:rFonts w:asciiTheme="majorBidi" w:eastAsia="CordiaUPC" w:hAnsiTheme="majorBidi" w:cstheme="majorBidi"/>
          <w:sz w:val="28"/>
          <w:szCs w:val="28"/>
        </w:rPr>
        <w:t>humour</w:t>
      </w:r>
      <w:proofErr w:type="spellEnd"/>
      <w:r w:rsidR="00460EBD">
        <w:rPr>
          <w:rStyle w:val="BodytextBoldItalic"/>
          <w:rFonts w:asciiTheme="majorBidi" w:eastAsia="CordiaUPC" w:hAnsiTheme="majorBidi" w:cstheme="majorBidi"/>
          <w:sz w:val="28"/>
          <w:szCs w:val="28"/>
        </w:rPr>
        <w:t>.</w:t>
      </w:r>
      <w:r w:rsidR="00460EBD">
        <w:rPr>
          <w:rStyle w:val="BodytextBoldItalic"/>
          <w:rFonts w:asciiTheme="majorBidi" w:eastAsia="CordiaUPC" w:hAnsiTheme="majorBidi" w:cstheme="majorBidi"/>
          <w:i w:val="0"/>
          <w:iCs w:val="0"/>
          <w:sz w:val="28"/>
          <w:szCs w:val="28"/>
        </w:rPr>
        <w:t xml:space="preserve"> </w:t>
      </w: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460EBD" w:rsidP="00460EBD">
      <w:pPr>
        <w:spacing w:after="0" w:line="360" w:lineRule="auto"/>
        <w:jc w:val="both"/>
        <w:rPr>
          <w:rStyle w:val="BodytextBoldItalic"/>
          <w:rFonts w:asciiTheme="majorBidi" w:eastAsia="CordiaUPC" w:hAnsiTheme="majorBidi" w:cstheme="majorBidi"/>
          <w:i w:val="0"/>
          <w:iCs w:val="0"/>
          <w:sz w:val="28"/>
          <w:szCs w:val="28"/>
        </w:rPr>
      </w:pPr>
    </w:p>
    <w:p w:rsidR="00460EBD" w:rsidRDefault="00B720A7" w:rsidP="00B720A7">
      <w:pPr>
        <w:spacing w:after="0" w:line="360" w:lineRule="auto"/>
        <w:jc w:val="center"/>
        <w:rPr>
          <w:rStyle w:val="BodytextBoldItalic"/>
          <w:rFonts w:asciiTheme="majorBidi" w:eastAsia="CordiaUPC" w:hAnsiTheme="majorBidi" w:cstheme="majorBidi"/>
          <w:b w:val="0"/>
          <w:bCs w:val="0"/>
          <w:sz w:val="28"/>
          <w:szCs w:val="28"/>
        </w:rPr>
      </w:pPr>
      <w:r w:rsidRPr="00B720A7">
        <w:rPr>
          <w:rStyle w:val="BodytextBoldItalic"/>
          <w:rFonts w:asciiTheme="majorBidi" w:eastAsia="CordiaUPC" w:hAnsiTheme="majorBidi" w:cstheme="majorBidi"/>
          <w:b w:val="0"/>
          <w:bCs w:val="0"/>
          <w:sz w:val="28"/>
          <w:szCs w:val="28"/>
        </w:rPr>
        <w:t>Fig</w:t>
      </w:r>
      <w:r>
        <w:rPr>
          <w:rStyle w:val="BodytextBoldItalic"/>
          <w:rFonts w:asciiTheme="majorBidi" w:eastAsia="CordiaUPC" w:hAnsiTheme="majorBidi" w:cstheme="majorBidi"/>
          <w:b w:val="0"/>
          <w:bCs w:val="0"/>
          <w:sz w:val="28"/>
          <w:szCs w:val="28"/>
        </w:rPr>
        <w:t>.6.6: Shark – Eye</w:t>
      </w:r>
    </w:p>
    <w:p w:rsidR="00B720A7" w:rsidRDefault="00AF1584" w:rsidP="00460EBD">
      <w:pPr>
        <w:spacing w:after="0" w:line="360" w:lineRule="auto"/>
        <w:jc w:val="both"/>
        <w:rPr>
          <w:rStyle w:val="BodytextBoldItalic"/>
          <w:rFonts w:asciiTheme="majorBidi" w:eastAsia="CordiaUPC" w:hAnsiTheme="majorBidi" w:cstheme="majorBidi"/>
          <w:b w:val="0"/>
          <w:bCs w:val="0"/>
          <w:i w:val="0"/>
          <w:iCs w:val="0"/>
          <w:sz w:val="28"/>
          <w:szCs w:val="28"/>
        </w:rPr>
      </w:pPr>
      <w:r>
        <w:rPr>
          <w:rFonts w:asciiTheme="majorBidi" w:eastAsia="CordiaUPC" w:hAnsiTheme="majorBidi" w:cstheme="majorBidi"/>
          <w:noProof/>
          <w:color w:val="000000"/>
          <w:sz w:val="28"/>
          <w:szCs w:val="28"/>
          <w:shd w:val="clear" w:color="auto" w:fill="FFFFFF"/>
        </w:rPr>
        <w:drawing>
          <wp:anchor distT="0" distB="0" distL="114300" distR="114300" simplePos="0" relativeHeight="251666432" behindDoc="1" locked="0" layoutInCell="1" allowOverlap="1" wp14:anchorId="36FE0EE9" wp14:editId="4B8ED22B">
            <wp:simplePos x="0" y="0"/>
            <wp:positionH relativeFrom="column">
              <wp:posOffset>1057311</wp:posOffset>
            </wp:positionH>
            <wp:positionV relativeFrom="paragraph">
              <wp:posOffset>203883</wp:posOffset>
            </wp:positionV>
            <wp:extent cx="3700145" cy="2160270"/>
            <wp:effectExtent l="0" t="0" r="0" b="0"/>
            <wp:wrapNone/>
            <wp:docPr id="7" name="Picture 7" descr="C:\Users\Aziz\Desktop\book-Dr-Sabah\Ch-1\Figure-6\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iz\Desktop\book-Dr-Sabah\Ch-1\Figure-6\F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0145"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B720A7" w:rsidRDefault="00B720A7" w:rsidP="00460EBD">
      <w:pPr>
        <w:spacing w:after="0" w:line="360" w:lineRule="auto"/>
        <w:jc w:val="both"/>
        <w:rPr>
          <w:rStyle w:val="BodytextBoldItalic"/>
          <w:rFonts w:asciiTheme="majorBidi" w:eastAsia="CordiaUPC" w:hAnsiTheme="majorBidi" w:cstheme="majorBidi"/>
          <w:b w:val="0"/>
          <w:bCs w:val="0"/>
          <w:i w:val="0"/>
          <w:iCs w:val="0"/>
          <w:sz w:val="28"/>
          <w:szCs w:val="28"/>
        </w:rPr>
      </w:pPr>
    </w:p>
    <w:p w:rsidR="00460EBD" w:rsidRDefault="00C90303" w:rsidP="00C90303">
      <w:pPr>
        <w:spacing w:after="0" w:line="360" w:lineRule="auto"/>
        <w:jc w:val="center"/>
        <w:rPr>
          <w:rStyle w:val="BodytextBoldItalic"/>
          <w:rFonts w:asciiTheme="majorBidi" w:eastAsia="CordiaUPC" w:hAnsiTheme="majorBidi" w:cstheme="majorBidi"/>
          <w:b w:val="0"/>
          <w:bCs w:val="0"/>
          <w:sz w:val="28"/>
          <w:szCs w:val="28"/>
        </w:rPr>
      </w:pPr>
      <w:r w:rsidRPr="00C90303">
        <w:rPr>
          <w:rStyle w:val="BodytextBoldItalic"/>
          <w:rFonts w:asciiTheme="majorBidi" w:eastAsia="CordiaUPC" w:hAnsiTheme="majorBidi" w:cstheme="majorBidi"/>
          <w:b w:val="0"/>
          <w:bCs w:val="0"/>
          <w:sz w:val="28"/>
          <w:szCs w:val="28"/>
        </w:rPr>
        <w:t>Fig.6.7:</w:t>
      </w:r>
      <w:r>
        <w:rPr>
          <w:rStyle w:val="BodytextBoldItalic"/>
          <w:rFonts w:asciiTheme="majorBidi" w:eastAsia="CordiaUPC" w:hAnsiTheme="majorBidi" w:cstheme="majorBidi"/>
          <w:b w:val="0"/>
          <w:bCs w:val="0"/>
          <w:sz w:val="28"/>
          <w:szCs w:val="28"/>
        </w:rPr>
        <w:t xml:space="preserve"> </w:t>
      </w:r>
      <w:proofErr w:type="spellStart"/>
      <w:r>
        <w:rPr>
          <w:rStyle w:val="BodytextBoldItalic"/>
          <w:rFonts w:asciiTheme="majorBidi" w:eastAsia="CordiaUPC" w:hAnsiTheme="majorBidi" w:cstheme="majorBidi"/>
          <w:b w:val="0"/>
          <w:bCs w:val="0"/>
          <w:sz w:val="28"/>
          <w:szCs w:val="28"/>
        </w:rPr>
        <w:t>Scoliodon</w:t>
      </w:r>
      <w:proofErr w:type="spellEnd"/>
      <w:r>
        <w:rPr>
          <w:rStyle w:val="BodytextBoldItalic"/>
          <w:rFonts w:asciiTheme="majorBidi" w:eastAsia="CordiaUPC" w:hAnsiTheme="majorBidi" w:cstheme="majorBidi"/>
          <w:b w:val="0"/>
          <w:bCs w:val="0"/>
          <w:sz w:val="28"/>
          <w:szCs w:val="28"/>
        </w:rPr>
        <w:t>- Eye and muscles</w:t>
      </w:r>
    </w:p>
    <w:p w:rsidR="00BA1534" w:rsidRDefault="00BA1534" w:rsidP="00BA1534">
      <w:pPr>
        <w:spacing w:after="0" w:line="360" w:lineRule="auto"/>
        <w:jc w:val="both"/>
        <w:rPr>
          <w:rFonts w:asciiTheme="majorBidi" w:hAnsiTheme="majorBidi" w:cstheme="majorBidi"/>
          <w:sz w:val="28"/>
          <w:szCs w:val="28"/>
        </w:rPr>
      </w:pPr>
    </w:p>
    <w:p w:rsidR="00BA1534" w:rsidRPr="007800D4" w:rsidRDefault="00BA1534" w:rsidP="00BA1534">
      <w:pPr>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lastRenderedPageBreak/>
        <w:t>(</w:t>
      </w:r>
      <w:proofErr w:type="gramStart"/>
      <w:r w:rsidRPr="007800D4">
        <w:rPr>
          <w:rFonts w:asciiTheme="majorBidi" w:hAnsiTheme="majorBidi" w:cstheme="majorBidi"/>
          <w:sz w:val="28"/>
          <w:szCs w:val="28"/>
        </w:rPr>
        <w:t>humor</w:t>
      </w:r>
      <w:proofErr w:type="gramEnd"/>
      <w:r w:rsidRPr="007800D4">
        <w:rPr>
          <w:rFonts w:asciiTheme="majorBidi" w:hAnsiTheme="majorBidi" w:cstheme="majorBidi"/>
          <w:sz w:val="28"/>
          <w:szCs w:val="28"/>
        </w:rPr>
        <w:t xml:space="preserve">). The cavity lying between cornea and iris is called </w:t>
      </w:r>
      <w:r w:rsidRPr="007800D4">
        <w:rPr>
          <w:rStyle w:val="BodytextBoldItalic"/>
          <w:rFonts w:asciiTheme="majorBidi" w:eastAsia="CordiaUPC" w:hAnsiTheme="majorBidi" w:cstheme="majorBidi"/>
          <w:sz w:val="28"/>
          <w:szCs w:val="28"/>
        </w:rPr>
        <w:t>anterior chamber.</w:t>
      </w:r>
    </w:p>
    <w:p w:rsidR="00BA1534" w:rsidRPr="007800D4" w:rsidRDefault="00BA1534" w:rsidP="00BA1534">
      <w:pPr>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 xml:space="preserve">The small cavity lying between the lens and the iris is called </w:t>
      </w:r>
      <w:r w:rsidRPr="007800D4">
        <w:rPr>
          <w:rStyle w:val="BodytextBoldItalic"/>
          <w:rFonts w:asciiTheme="majorBidi" w:eastAsia="CordiaUPC" w:hAnsiTheme="majorBidi" w:cstheme="majorBidi"/>
          <w:sz w:val="28"/>
          <w:szCs w:val="28"/>
        </w:rPr>
        <w:t>posterior chamber.</w:t>
      </w:r>
      <w:r w:rsidRPr="007800D4">
        <w:rPr>
          <w:rFonts w:asciiTheme="majorBidi" w:hAnsiTheme="majorBidi" w:cstheme="majorBidi"/>
          <w:sz w:val="28"/>
          <w:szCs w:val="28"/>
        </w:rPr>
        <w:t xml:space="preserve"> These two chambers are filled with a thin watery liquid called </w:t>
      </w:r>
      <w:r w:rsidRPr="007800D4">
        <w:rPr>
          <w:rStyle w:val="BodytextBoldItalic"/>
          <w:rFonts w:asciiTheme="majorBidi" w:eastAsia="CordiaUPC" w:hAnsiTheme="majorBidi" w:cstheme="majorBidi"/>
          <w:sz w:val="28"/>
          <w:szCs w:val="28"/>
        </w:rPr>
        <w:t xml:space="preserve">aqueous </w:t>
      </w:r>
      <w:proofErr w:type="spellStart"/>
      <w:r w:rsidRPr="007800D4">
        <w:rPr>
          <w:rStyle w:val="BodytextBoldItalic"/>
          <w:rFonts w:asciiTheme="majorBidi" w:eastAsia="CordiaUPC" w:hAnsiTheme="majorBidi" w:cstheme="majorBidi"/>
          <w:sz w:val="28"/>
          <w:szCs w:val="28"/>
        </w:rPr>
        <w:t>humour</w:t>
      </w:r>
      <w:proofErr w:type="spellEnd"/>
      <w:r w:rsidRPr="007800D4">
        <w:rPr>
          <w:rStyle w:val="BodytextBoldItalic"/>
          <w:rFonts w:asciiTheme="majorBidi" w:eastAsia="CordiaUPC" w:hAnsiTheme="majorBidi" w:cstheme="majorBidi"/>
          <w:sz w:val="28"/>
          <w:szCs w:val="28"/>
        </w:rPr>
        <w:t>.</w:t>
      </w:r>
      <w:r w:rsidRPr="007800D4">
        <w:rPr>
          <w:rFonts w:asciiTheme="majorBidi" w:hAnsiTheme="majorBidi" w:cstheme="majorBidi"/>
          <w:sz w:val="28"/>
          <w:szCs w:val="28"/>
        </w:rPr>
        <w:t xml:space="preserve"> Hence these two chambers are collectively called </w:t>
      </w:r>
      <w:r w:rsidRPr="007800D4">
        <w:rPr>
          <w:rStyle w:val="BodytextBoldItalic"/>
          <w:rFonts w:asciiTheme="majorBidi" w:eastAsia="CordiaUPC" w:hAnsiTheme="majorBidi" w:cstheme="majorBidi"/>
          <w:sz w:val="28"/>
          <w:szCs w:val="28"/>
        </w:rPr>
        <w:t>aqueous chambers.</w:t>
      </w:r>
    </w:p>
    <w:p w:rsidR="00BA1534" w:rsidRPr="007800D4" w:rsidRDefault="00BA1534" w:rsidP="00BA1534">
      <w:pPr>
        <w:spacing w:after="0" w:line="360" w:lineRule="auto"/>
        <w:ind w:firstLine="720"/>
        <w:jc w:val="both"/>
        <w:rPr>
          <w:rFonts w:asciiTheme="majorBidi" w:hAnsiTheme="majorBidi" w:cstheme="majorBidi"/>
          <w:sz w:val="28"/>
          <w:szCs w:val="28"/>
        </w:rPr>
      </w:pPr>
      <w:r w:rsidRPr="007800D4">
        <w:rPr>
          <w:rFonts w:asciiTheme="majorBidi" w:hAnsiTheme="majorBidi" w:cstheme="majorBidi"/>
          <w:sz w:val="28"/>
          <w:szCs w:val="28"/>
        </w:rPr>
        <w:t xml:space="preserve">The large cavity lying between the lens and the retina is called </w:t>
      </w:r>
      <w:r w:rsidRPr="007800D4">
        <w:rPr>
          <w:rStyle w:val="BodytextBoldItalic"/>
          <w:rFonts w:asciiTheme="majorBidi" w:eastAsia="CordiaUPC" w:hAnsiTheme="majorBidi" w:cstheme="majorBidi"/>
          <w:sz w:val="28"/>
          <w:szCs w:val="28"/>
        </w:rPr>
        <w:t xml:space="preserve">vitreous </w:t>
      </w:r>
      <w:proofErr w:type="gramStart"/>
      <w:r w:rsidRPr="007800D4">
        <w:rPr>
          <w:rStyle w:val="BodytextBoldItalic"/>
          <w:rFonts w:asciiTheme="majorBidi" w:eastAsia="CordiaUPC" w:hAnsiTheme="majorBidi" w:cstheme="majorBidi"/>
          <w:sz w:val="28"/>
          <w:szCs w:val="28"/>
        </w:rPr>
        <w:t>chamber</w:t>
      </w:r>
      <w:r w:rsidRPr="007800D4">
        <w:rPr>
          <w:rFonts w:asciiTheme="majorBidi" w:hAnsiTheme="majorBidi" w:cstheme="majorBidi"/>
          <w:sz w:val="28"/>
          <w:szCs w:val="28"/>
        </w:rPr>
        <w:t xml:space="preserve">  and</w:t>
      </w:r>
      <w:proofErr w:type="gramEnd"/>
      <w:r w:rsidRPr="007800D4">
        <w:rPr>
          <w:rFonts w:asciiTheme="majorBidi" w:hAnsiTheme="majorBidi" w:cstheme="majorBidi"/>
          <w:sz w:val="28"/>
          <w:szCs w:val="28"/>
        </w:rPr>
        <w:t xml:space="preserve"> it is filled with a jelly like material call</w:t>
      </w:r>
      <w:r>
        <w:rPr>
          <w:rFonts w:asciiTheme="majorBidi" w:hAnsiTheme="majorBidi" w:cstheme="majorBidi"/>
          <w:sz w:val="28"/>
          <w:szCs w:val="28"/>
        </w:rPr>
        <w:t>ed</w:t>
      </w:r>
      <w:r w:rsidRPr="007800D4">
        <w:rPr>
          <w:rFonts w:asciiTheme="majorBidi" w:hAnsiTheme="majorBidi" w:cstheme="majorBidi"/>
          <w:sz w:val="28"/>
          <w:szCs w:val="28"/>
        </w:rPr>
        <w:t xml:space="preserve"> </w:t>
      </w:r>
      <w:proofErr w:type="spellStart"/>
      <w:r w:rsidRPr="007800D4">
        <w:rPr>
          <w:rStyle w:val="BodytextBoldItalic"/>
          <w:rFonts w:asciiTheme="majorBidi" w:eastAsia="CordiaUPC" w:hAnsiTheme="majorBidi" w:cstheme="majorBidi"/>
          <w:sz w:val="28"/>
          <w:szCs w:val="28"/>
        </w:rPr>
        <w:t>vttreous</w:t>
      </w:r>
      <w:proofErr w:type="spellEnd"/>
      <w:r w:rsidRPr="007800D4">
        <w:rPr>
          <w:rStyle w:val="BodytextBoldItalic"/>
          <w:rFonts w:asciiTheme="majorBidi" w:eastAsia="CordiaUPC" w:hAnsiTheme="majorBidi" w:cstheme="majorBidi"/>
          <w:sz w:val="28"/>
          <w:szCs w:val="28"/>
        </w:rPr>
        <w:t xml:space="preserve"> </w:t>
      </w:r>
      <w:proofErr w:type="spellStart"/>
      <w:r w:rsidRPr="007800D4">
        <w:rPr>
          <w:rStyle w:val="BodytextBoldItalic"/>
          <w:rFonts w:asciiTheme="majorBidi" w:eastAsia="CordiaUPC" w:hAnsiTheme="majorBidi" w:cstheme="majorBidi"/>
          <w:sz w:val="28"/>
          <w:szCs w:val="28"/>
        </w:rPr>
        <w:t>humour</w:t>
      </w:r>
      <w:proofErr w:type="spellEnd"/>
      <w:r w:rsidRPr="007800D4">
        <w:rPr>
          <w:rStyle w:val="BodytextBoldItalic"/>
          <w:rFonts w:asciiTheme="majorBidi" w:eastAsia="CordiaUPC" w:hAnsiTheme="majorBidi" w:cstheme="majorBidi"/>
          <w:sz w:val="28"/>
          <w:szCs w:val="28"/>
        </w:rPr>
        <w:t>.</w:t>
      </w:r>
    </w:p>
    <w:p w:rsidR="00BA1534" w:rsidRPr="007800D4" w:rsidRDefault="00BA1534" w:rsidP="00BA1534">
      <w:pPr>
        <w:spacing w:after="0" w:line="360" w:lineRule="auto"/>
        <w:ind w:firstLine="720"/>
        <w:jc w:val="both"/>
        <w:rPr>
          <w:rFonts w:asciiTheme="majorBidi" w:hAnsiTheme="majorBidi" w:cstheme="majorBidi"/>
          <w:sz w:val="28"/>
          <w:szCs w:val="28"/>
        </w:rPr>
      </w:pPr>
      <w:r w:rsidRPr="007800D4">
        <w:rPr>
          <w:rFonts w:asciiTheme="majorBidi" w:hAnsiTheme="majorBidi" w:cstheme="majorBidi"/>
          <w:sz w:val="28"/>
          <w:szCs w:val="28"/>
        </w:rPr>
        <w:t xml:space="preserve">The eyes are kept in position in the orbit by </w:t>
      </w:r>
      <w:r w:rsidRPr="007800D4">
        <w:rPr>
          <w:rStyle w:val="BodytextBoldItalic"/>
          <w:rFonts w:asciiTheme="majorBidi" w:eastAsia="CordiaUPC" w:hAnsiTheme="majorBidi" w:cstheme="majorBidi"/>
          <w:sz w:val="28"/>
          <w:szCs w:val="28"/>
        </w:rPr>
        <w:t>6 muscles</w:t>
      </w:r>
      <w:r w:rsidRPr="007800D4">
        <w:rPr>
          <w:rFonts w:asciiTheme="majorBidi" w:hAnsiTheme="majorBidi" w:cstheme="majorBidi"/>
          <w:sz w:val="28"/>
          <w:szCs w:val="28"/>
        </w:rPr>
        <w:t xml:space="preserve"> and an </w:t>
      </w:r>
      <w:r w:rsidRPr="007800D4">
        <w:rPr>
          <w:rStyle w:val="BodytextBoldItalic"/>
          <w:rFonts w:asciiTheme="majorBidi" w:eastAsia="CordiaUPC" w:hAnsiTheme="majorBidi" w:cstheme="majorBidi"/>
          <w:sz w:val="28"/>
          <w:szCs w:val="28"/>
        </w:rPr>
        <w:t>optic pedicle</w:t>
      </w:r>
      <w:r w:rsidRPr="007800D4">
        <w:rPr>
          <w:rFonts w:asciiTheme="majorBidi" w:hAnsiTheme="majorBidi" w:cstheme="majorBidi"/>
          <w:sz w:val="28"/>
          <w:szCs w:val="28"/>
        </w:rPr>
        <w:t xml:space="preserve"> which is cartilaginous.</w:t>
      </w:r>
    </w:p>
    <w:p w:rsidR="00BA1534" w:rsidRPr="007800D4" w:rsidRDefault="00BA1534" w:rsidP="00BA1534">
      <w:pPr>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The eye muscles are the following</w:t>
      </w:r>
    </w:p>
    <w:p w:rsidR="00BA1534" w:rsidRPr="007800D4" w:rsidRDefault="00BA1534" w:rsidP="00BA1534">
      <w:pPr>
        <w:pStyle w:val="Bodytext20"/>
        <w:numPr>
          <w:ilvl w:val="0"/>
          <w:numId w:val="1"/>
        </w:numPr>
        <w:shd w:val="clear" w:color="auto" w:fill="auto"/>
        <w:tabs>
          <w:tab w:val="left" w:pos="624"/>
        </w:tabs>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Superior oblique muscle</w:t>
      </w:r>
    </w:p>
    <w:p w:rsidR="00BA1534" w:rsidRPr="007800D4" w:rsidRDefault="00BA1534" w:rsidP="00BA1534">
      <w:pPr>
        <w:pStyle w:val="Bodytext20"/>
        <w:numPr>
          <w:ilvl w:val="0"/>
          <w:numId w:val="1"/>
        </w:numPr>
        <w:shd w:val="clear" w:color="auto" w:fill="auto"/>
        <w:tabs>
          <w:tab w:val="left" w:pos="624"/>
        </w:tabs>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Inferior oblique muscle</w:t>
      </w:r>
    </w:p>
    <w:p w:rsidR="00BA1534" w:rsidRPr="007800D4" w:rsidRDefault="00BA1534" w:rsidP="00BA1534">
      <w:pPr>
        <w:pStyle w:val="Bodytext20"/>
        <w:numPr>
          <w:ilvl w:val="0"/>
          <w:numId w:val="1"/>
        </w:numPr>
        <w:shd w:val="clear" w:color="auto" w:fill="auto"/>
        <w:tabs>
          <w:tab w:val="left" w:pos="624"/>
        </w:tabs>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Superior rectus muscle</w:t>
      </w:r>
    </w:p>
    <w:p w:rsidR="00BA1534" w:rsidRPr="007800D4" w:rsidRDefault="00BA1534" w:rsidP="00BA1534">
      <w:pPr>
        <w:pStyle w:val="Bodytext20"/>
        <w:numPr>
          <w:ilvl w:val="0"/>
          <w:numId w:val="1"/>
        </w:numPr>
        <w:shd w:val="clear" w:color="auto" w:fill="auto"/>
        <w:tabs>
          <w:tab w:val="left" w:pos="624"/>
        </w:tabs>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Inferior rectus muscle</w:t>
      </w:r>
    </w:p>
    <w:p w:rsidR="00BA1534" w:rsidRPr="007800D4" w:rsidRDefault="00BA1534" w:rsidP="00BA1534">
      <w:pPr>
        <w:pStyle w:val="Bodytext20"/>
        <w:numPr>
          <w:ilvl w:val="0"/>
          <w:numId w:val="1"/>
        </w:numPr>
        <w:shd w:val="clear" w:color="auto" w:fill="auto"/>
        <w:tabs>
          <w:tab w:val="left" w:pos="624"/>
        </w:tabs>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Anterior rectus muscle</w:t>
      </w:r>
    </w:p>
    <w:p w:rsidR="00BA1534" w:rsidRPr="007800D4" w:rsidRDefault="00BA1534" w:rsidP="00BA1534">
      <w:pPr>
        <w:pStyle w:val="Bodytext20"/>
        <w:numPr>
          <w:ilvl w:val="0"/>
          <w:numId w:val="1"/>
        </w:numPr>
        <w:shd w:val="clear" w:color="auto" w:fill="auto"/>
        <w:tabs>
          <w:tab w:val="left" w:pos="624"/>
        </w:tabs>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Posterior rectus muscle</w:t>
      </w:r>
    </w:p>
    <w:p w:rsidR="00BA1534" w:rsidRPr="007800D4" w:rsidRDefault="00BA1534" w:rsidP="00BA1534">
      <w:pPr>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These muscles bring about the movement of eye ball.</w:t>
      </w:r>
    </w:p>
    <w:p w:rsidR="00BA1534" w:rsidRDefault="00BA1534" w:rsidP="00BA1534">
      <w:pPr>
        <w:spacing w:after="0" w:line="360" w:lineRule="auto"/>
        <w:jc w:val="both"/>
        <w:rPr>
          <w:rFonts w:asciiTheme="majorBidi" w:hAnsiTheme="majorBidi" w:cstheme="majorBidi"/>
          <w:sz w:val="28"/>
          <w:szCs w:val="28"/>
        </w:rPr>
      </w:pPr>
      <w:r w:rsidRPr="007800D4">
        <w:rPr>
          <w:rFonts w:asciiTheme="majorBidi" w:hAnsiTheme="majorBidi" w:cstheme="majorBidi"/>
          <w:sz w:val="28"/>
          <w:szCs w:val="28"/>
        </w:rPr>
        <w:t xml:space="preserve">The eyes have </w:t>
      </w:r>
      <w:r>
        <w:rPr>
          <w:rStyle w:val="BodytextItalic"/>
          <w:rFonts w:asciiTheme="majorBidi" w:eastAsiaTheme="minorHAnsi" w:hAnsiTheme="majorBidi" w:cstheme="majorBidi"/>
          <w:sz w:val="28"/>
          <w:szCs w:val="28"/>
        </w:rPr>
        <w:t>a</w:t>
      </w:r>
      <w:r w:rsidRPr="007800D4">
        <w:rPr>
          <w:rStyle w:val="BodytextItalic"/>
          <w:rFonts w:asciiTheme="majorBidi" w:eastAsiaTheme="minorHAnsi" w:hAnsiTheme="majorBidi" w:cstheme="majorBidi"/>
          <w:sz w:val="28"/>
          <w:szCs w:val="28"/>
        </w:rPr>
        <w:t xml:space="preserve"> </w:t>
      </w:r>
      <w:r w:rsidRPr="007800D4">
        <w:rPr>
          <w:rStyle w:val="BodytextBoldItalic"/>
          <w:rFonts w:asciiTheme="majorBidi" w:eastAsia="CordiaUPC" w:hAnsiTheme="majorBidi" w:cstheme="majorBidi"/>
          <w:sz w:val="28"/>
          <w:szCs w:val="28"/>
        </w:rPr>
        <w:t>monocular vision.</w:t>
      </w:r>
      <w:r w:rsidRPr="007800D4">
        <w:rPr>
          <w:rFonts w:asciiTheme="majorBidi" w:hAnsiTheme="majorBidi" w:cstheme="majorBidi"/>
          <w:sz w:val="28"/>
          <w:szCs w:val="28"/>
        </w:rPr>
        <w:t xml:space="preserve"> The</w:t>
      </w:r>
      <w:r>
        <w:rPr>
          <w:rFonts w:asciiTheme="majorBidi" w:hAnsiTheme="majorBidi" w:cstheme="majorBidi"/>
          <w:sz w:val="28"/>
          <w:szCs w:val="28"/>
        </w:rPr>
        <w:t xml:space="preserve"> </w:t>
      </w:r>
      <w:r w:rsidRPr="007800D4">
        <w:rPr>
          <w:rFonts w:asciiTheme="majorBidi" w:hAnsiTheme="majorBidi" w:cstheme="majorBidi"/>
          <w:sz w:val="28"/>
          <w:szCs w:val="28"/>
        </w:rPr>
        <w:t xml:space="preserve">two eyes are independent in vision. They cannot discriminate between </w:t>
      </w:r>
      <w:proofErr w:type="spellStart"/>
      <w:r w:rsidRPr="007800D4">
        <w:rPr>
          <w:rFonts w:asciiTheme="majorBidi" w:hAnsiTheme="majorBidi" w:cstheme="majorBidi"/>
          <w:sz w:val="28"/>
          <w:szCs w:val="28"/>
        </w:rPr>
        <w:t>colours</w:t>
      </w:r>
      <w:proofErr w:type="spellEnd"/>
      <w:r w:rsidRPr="007800D4">
        <w:rPr>
          <w:rFonts w:asciiTheme="majorBidi" w:hAnsiTheme="majorBidi" w:cstheme="majorBidi"/>
          <w:sz w:val="28"/>
          <w:szCs w:val="28"/>
        </w:rPr>
        <w:t xml:space="preserve">. They are </w:t>
      </w:r>
      <w:proofErr w:type="spellStart"/>
      <w:proofErr w:type="gramStart"/>
      <w:r w:rsidRPr="007800D4">
        <w:rPr>
          <w:rStyle w:val="BodytextBoldItalic"/>
          <w:rFonts w:asciiTheme="majorBidi" w:eastAsia="CordiaUPC" w:hAnsiTheme="majorBidi" w:cstheme="majorBidi"/>
          <w:sz w:val="28"/>
          <w:szCs w:val="28"/>
        </w:rPr>
        <w:t>colour</w:t>
      </w:r>
      <w:proofErr w:type="spellEnd"/>
      <w:proofErr w:type="gramEnd"/>
      <w:r w:rsidRPr="007800D4">
        <w:rPr>
          <w:rStyle w:val="BodytextBoldItalic"/>
          <w:rFonts w:asciiTheme="majorBidi" w:eastAsia="CordiaUPC" w:hAnsiTheme="majorBidi" w:cstheme="majorBidi"/>
          <w:sz w:val="28"/>
          <w:szCs w:val="28"/>
        </w:rPr>
        <w:t xml:space="preserve"> blind.</w:t>
      </w:r>
      <w:r w:rsidRPr="007800D4">
        <w:rPr>
          <w:rFonts w:asciiTheme="majorBidi" w:hAnsiTheme="majorBidi" w:cstheme="majorBidi"/>
          <w:sz w:val="28"/>
          <w:szCs w:val="28"/>
        </w:rPr>
        <w:t xml:space="preserve"> The eyes are adapted for vision in </w:t>
      </w:r>
      <w:proofErr w:type="spellStart"/>
      <w:r w:rsidRPr="007800D4">
        <w:rPr>
          <w:rFonts w:asciiTheme="majorBidi" w:hAnsiTheme="majorBidi" w:cstheme="majorBidi"/>
          <w:sz w:val="28"/>
          <w:szCs w:val="28"/>
        </w:rPr>
        <w:t>dimlight</w:t>
      </w:r>
      <w:proofErr w:type="spellEnd"/>
      <w:r>
        <w:rPr>
          <w:rFonts w:asciiTheme="majorBidi" w:hAnsiTheme="majorBidi" w:cstheme="majorBidi"/>
          <w:sz w:val="28"/>
          <w:szCs w:val="28"/>
        </w:rPr>
        <w:t>.</w:t>
      </w:r>
    </w:p>
    <w:p w:rsidR="00BA1534" w:rsidRPr="007800D4" w:rsidRDefault="00BA1534" w:rsidP="00BA1534">
      <w:pPr>
        <w:spacing w:after="0" w:line="360" w:lineRule="auto"/>
        <w:jc w:val="both"/>
        <w:rPr>
          <w:rFonts w:asciiTheme="majorBidi" w:hAnsiTheme="majorBidi" w:cstheme="majorBidi"/>
          <w:sz w:val="28"/>
          <w:szCs w:val="28"/>
        </w:rPr>
      </w:pPr>
    </w:p>
    <w:p w:rsidR="00BA1534" w:rsidRPr="00BA1534" w:rsidRDefault="00BA1534" w:rsidP="00BA1534">
      <w:pPr>
        <w:pStyle w:val="Heading10"/>
        <w:keepNext/>
        <w:keepLines/>
        <w:numPr>
          <w:ilvl w:val="0"/>
          <w:numId w:val="2"/>
        </w:numPr>
        <w:shd w:val="clear" w:color="auto" w:fill="auto"/>
        <w:tabs>
          <w:tab w:val="left" w:pos="142"/>
          <w:tab w:val="left" w:pos="426"/>
        </w:tabs>
        <w:spacing w:before="0" w:after="0" w:line="360" w:lineRule="auto"/>
        <w:rPr>
          <w:rFonts w:asciiTheme="majorBidi" w:hAnsiTheme="majorBidi" w:cstheme="majorBidi"/>
          <w:b w:val="0"/>
          <w:bCs w:val="0"/>
          <w:i w:val="0"/>
          <w:iCs w:val="0"/>
          <w:sz w:val="28"/>
          <w:szCs w:val="28"/>
        </w:rPr>
      </w:pPr>
      <w:r w:rsidRPr="00BA1534">
        <w:rPr>
          <w:rFonts w:asciiTheme="majorBidi" w:hAnsiTheme="majorBidi" w:cstheme="majorBidi"/>
          <w:i w:val="0"/>
          <w:iCs w:val="0"/>
          <w:sz w:val="28"/>
          <w:szCs w:val="28"/>
        </w:rPr>
        <w:t>Ears</w:t>
      </w:r>
    </w:p>
    <w:p w:rsidR="00BA1534" w:rsidRDefault="00BA1534" w:rsidP="00BA1534">
      <w:pPr>
        <w:spacing w:after="0" w:line="360" w:lineRule="auto"/>
        <w:ind w:firstLine="720"/>
        <w:jc w:val="both"/>
        <w:rPr>
          <w:rFonts w:asciiTheme="majorBidi" w:hAnsiTheme="majorBidi" w:cstheme="majorBidi"/>
          <w:sz w:val="28"/>
          <w:szCs w:val="28"/>
        </w:rPr>
      </w:pPr>
      <w:r w:rsidRPr="007800D4">
        <w:rPr>
          <w:rFonts w:asciiTheme="majorBidi" w:hAnsiTheme="majorBidi" w:cstheme="majorBidi"/>
          <w:sz w:val="28"/>
          <w:szCs w:val="28"/>
        </w:rPr>
        <w:t xml:space="preserve">Ears are the organs of </w:t>
      </w:r>
      <w:r w:rsidRPr="007800D4">
        <w:rPr>
          <w:rStyle w:val="BodytextBoldItalic"/>
          <w:rFonts w:asciiTheme="majorBidi" w:eastAsia="CordiaUPC" w:hAnsiTheme="majorBidi" w:cstheme="majorBidi"/>
          <w:sz w:val="28"/>
          <w:szCs w:val="28"/>
        </w:rPr>
        <w:t>equilibrium</w:t>
      </w:r>
      <w:r w:rsidRPr="007800D4">
        <w:rPr>
          <w:rFonts w:asciiTheme="majorBidi" w:hAnsiTheme="majorBidi" w:cstheme="majorBidi"/>
          <w:sz w:val="28"/>
          <w:szCs w:val="28"/>
        </w:rPr>
        <w:t xml:space="preserve"> and </w:t>
      </w:r>
      <w:r w:rsidRPr="007800D4">
        <w:rPr>
          <w:rStyle w:val="BodytextBoldItalic"/>
          <w:rFonts w:asciiTheme="majorBidi" w:eastAsia="CordiaUPC" w:hAnsiTheme="majorBidi" w:cstheme="majorBidi"/>
          <w:sz w:val="28"/>
          <w:szCs w:val="28"/>
        </w:rPr>
        <w:t>hearing.</w:t>
      </w:r>
      <w:r w:rsidRPr="007800D4">
        <w:rPr>
          <w:rFonts w:asciiTheme="majorBidi" w:hAnsiTheme="majorBidi" w:cstheme="majorBidi"/>
          <w:sz w:val="28"/>
          <w:szCs w:val="28"/>
        </w:rPr>
        <w:t xml:space="preserve"> The shark has. </w:t>
      </w:r>
      <w:proofErr w:type="gramStart"/>
      <w:r w:rsidRPr="007800D4">
        <w:rPr>
          <w:rFonts w:asciiTheme="majorBidi" w:hAnsiTheme="majorBidi" w:cstheme="majorBidi"/>
          <w:sz w:val="28"/>
          <w:szCs w:val="28"/>
        </w:rPr>
        <w:t>two</w:t>
      </w:r>
      <w:proofErr w:type="gramEnd"/>
      <w:r w:rsidRPr="007800D4">
        <w:rPr>
          <w:rFonts w:asciiTheme="majorBidi" w:hAnsiTheme="majorBidi" w:cstheme="majorBidi"/>
          <w:sz w:val="28"/>
          <w:szCs w:val="28"/>
        </w:rPr>
        <w:t xml:space="preserve"> ears. The external and the middle ears are absent. Only internal ears are present in the shark.</w:t>
      </w:r>
    </w:p>
    <w:p w:rsidR="008B4AFE" w:rsidRDefault="008B4AFE" w:rsidP="00BA1534">
      <w:pPr>
        <w:spacing w:after="0" w:line="360" w:lineRule="auto"/>
        <w:ind w:firstLine="720"/>
        <w:jc w:val="both"/>
        <w:rPr>
          <w:rFonts w:asciiTheme="majorBidi" w:hAnsiTheme="majorBidi" w:cstheme="majorBidi"/>
          <w:sz w:val="28"/>
          <w:szCs w:val="28"/>
        </w:rPr>
      </w:pPr>
    </w:p>
    <w:p w:rsidR="008B4AFE" w:rsidRDefault="008B4AFE" w:rsidP="00BA1534">
      <w:pPr>
        <w:spacing w:after="0" w:line="360" w:lineRule="auto"/>
        <w:ind w:firstLine="720"/>
        <w:jc w:val="both"/>
        <w:rPr>
          <w:rFonts w:asciiTheme="majorBidi" w:hAnsiTheme="majorBidi" w:cstheme="majorBidi"/>
          <w:sz w:val="28"/>
          <w:szCs w:val="28"/>
        </w:rPr>
      </w:pPr>
    </w:p>
    <w:p w:rsidR="008B4AFE" w:rsidRDefault="008B4AFE" w:rsidP="00BA1534">
      <w:pPr>
        <w:spacing w:after="0" w:line="360" w:lineRule="auto"/>
        <w:ind w:firstLine="720"/>
        <w:jc w:val="both"/>
        <w:rPr>
          <w:rFonts w:asciiTheme="majorBidi" w:hAnsiTheme="majorBidi" w:cstheme="majorBidi"/>
          <w:sz w:val="28"/>
          <w:szCs w:val="28"/>
        </w:rPr>
      </w:pPr>
    </w:p>
    <w:p w:rsidR="008B4AFE" w:rsidRDefault="008B4AFE" w:rsidP="00BA1534">
      <w:pPr>
        <w:spacing w:after="0" w:line="360" w:lineRule="auto"/>
        <w:ind w:firstLine="720"/>
        <w:jc w:val="both"/>
        <w:rPr>
          <w:rFonts w:asciiTheme="majorBidi" w:hAnsiTheme="majorBidi" w:cstheme="majorBidi"/>
          <w:sz w:val="28"/>
          <w:szCs w:val="28"/>
        </w:rPr>
      </w:pPr>
    </w:p>
    <w:p w:rsidR="008B4AFE" w:rsidRDefault="008B4AFE" w:rsidP="00BA1534">
      <w:pPr>
        <w:spacing w:after="0" w:line="360" w:lineRule="auto"/>
        <w:ind w:firstLine="720"/>
        <w:jc w:val="both"/>
        <w:rPr>
          <w:rFonts w:asciiTheme="majorBidi" w:hAnsiTheme="majorBidi" w:cstheme="majorBidi"/>
          <w:sz w:val="28"/>
          <w:szCs w:val="28"/>
        </w:rPr>
      </w:pPr>
    </w:p>
    <w:p w:rsidR="008B4AFE" w:rsidRPr="007800D4" w:rsidRDefault="008B4AFE" w:rsidP="00BA1534">
      <w:pPr>
        <w:spacing w:after="0" w:line="360" w:lineRule="auto"/>
        <w:ind w:firstLine="720"/>
        <w:jc w:val="both"/>
        <w:rPr>
          <w:rFonts w:asciiTheme="majorBidi" w:hAnsiTheme="majorBidi" w:cstheme="majorBidi"/>
          <w:sz w:val="28"/>
          <w:szCs w:val="28"/>
        </w:rPr>
      </w:pPr>
      <w:r>
        <w:rPr>
          <w:rFonts w:asciiTheme="majorBidi" w:eastAsia="CordiaUPC" w:hAnsiTheme="majorBidi" w:cstheme="majorBidi"/>
          <w:noProof/>
          <w:color w:val="000000"/>
          <w:sz w:val="28"/>
          <w:szCs w:val="28"/>
          <w:shd w:val="clear" w:color="auto" w:fill="FFFFFF"/>
        </w:rPr>
        <w:lastRenderedPageBreak/>
        <w:drawing>
          <wp:anchor distT="0" distB="0" distL="114300" distR="114300" simplePos="0" relativeHeight="251667456" behindDoc="1" locked="0" layoutInCell="1" allowOverlap="1" wp14:anchorId="0EF7B656" wp14:editId="501AC893">
            <wp:simplePos x="0" y="0"/>
            <wp:positionH relativeFrom="column">
              <wp:posOffset>1523174</wp:posOffset>
            </wp:positionH>
            <wp:positionV relativeFrom="paragraph">
              <wp:posOffset>58803</wp:posOffset>
            </wp:positionV>
            <wp:extent cx="2803525" cy="2691130"/>
            <wp:effectExtent l="0" t="0" r="0" b="0"/>
            <wp:wrapNone/>
            <wp:docPr id="8" name="Picture 8" descr="C:\Users\Aziz\Desktop\book-Dr-Sabah\Ch-1\Figure-6\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iz\Desktop\book-Dr-Sabah\Ch-1\Figure-6\F6-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3525"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2B4" w:rsidRDefault="00EE32B4"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Default="00D909F1" w:rsidP="00BA1534">
      <w:pPr>
        <w:spacing w:after="0" w:line="360" w:lineRule="auto"/>
        <w:jc w:val="both"/>
        <w:rPr>
          <w:rStyle w:val="BodytextBoldItalic"/>
          <w:rFonts w:asciiTheme="majorBidi" w:eastAsia="CordiaUPC" w:hAnsiTheme="majorBidi" w:cstheme="majorBidi"/>
          <w:b w:val="0"/>
          <w:bCs w:val="0"/>
          <w:i w:val="0"/>
          <w:iCs w:val="0"/>
          <w:sz w:val="28"/>
          <w:szCs w:val="28"/>
        </w:rPr>
      </w:pPr>
    </w:p>
    <w:p w:rsidR="00D909F1" w:rsidRPr="00EF27F7" w:rsidRDefault="00EF27F7" w:rsidP="00EF27F7">
      <w:pPr>
        <w:spacing w:after="0" w:line="360" w:lineRule="auto"/>
        <w:jc w:val="center"/>
        <w:rPr>
          <w:rStyle w:val="BodytextBoldItalic"/>
          <w:rFonts w:asciiTheme="majorBidi" w:eastAsia="CordiaUPC" w:hAnsiTheme="majorBidi" w:cstheme="majorBidi"/>
          <w:b w:val="0"/>
          <w:bCs w:val="0"/>
          <w:sz w:val="28"/>
          <w:szCs w:val="28"/>
        </w:rPr>
      </w:pPr>
      <w:r w:rsidRPr="00EF27F7">
        <w:rPr>
          <w:rStyle w:val="BodytextBoldItalic"/>
          <w:rFonts w:asciiTheme="majorBidi" w:eastAsia="CordiaUPC" w:hAnsiTheme="majorBidi" w:cstheme="majorBidi"/>
          <w:b w:val="0"/>
          <w:bCs w:val="0"/>
          <w:sz w:val="28"/>
          <w:szCs w:val="28"/>
        </w:rPr>
        <w:t>Fig.6.8</w:t>
      </w:r>
      <w:r w:rsidRPr="00C90303">
        <w:rPr>
          <w:rStyle w:val="BodytextBoldItalic"/>
          <w:rFonts w:asciiTheme="majorBidi" w:eastAsia="CordiaUPC" w:hAnsiTheme="majorBidi" w:cstheme="majorBidi"/>
          <w:b w:val="0"/>
          <w:bCs w:val="0"/>
          <w:sz w:val="28"/>
          <w:szCs w:val="28"/>
        </w:rPr>
        <w:t>:</w:t>
      </w:r>
      <w:r>
        <w:rPr>
          <w:rStyle w:val="BodytextBoldItalic"/>
          <w:rFonts w:asciiTheme="majorBidi" w:eastAsia="CordiaUPC" w:hAnsiTheme="majorBidi" w:cstheme="majorBidi"/>
          <w:b w:val="0"/>
          <w:bCs w:val="0"/>
          <w:sz w:val="28"/>
          <w:szCs w:val="28"/>
        </w:rPr>
        <w:t xml:space="preserve"> </w:t>
      </w:r>
      <w:proofErr w:type="spellStart"/>
      <w:r>
        <w:rPr>
          <w:rStyle w:val="BodytextBoldItalic"/>
          <w:rFonts w:asciiTheme="majorBidi" w:eastAsia="CordiaUPC" w:hAnsiTheme="majorBidi" w:cstheme="majorBidi"/>
          <w:b w:val="0"/>
          <w:bCs w:val="0"/>
          <w:sz w:val="28"/>
          <w:szCs w:val="28"/>
        </w:rPr>
        <w:t>Scoliodon</w:t>
      </w:r>
      <w:proofErr w:type="spellEnd"/>
      <w:r>
        <w:rPr>
          <w:rStyle w:val="BodytextBoldItalic"/>
          <w:rFonts w:asciiTheme="majorBidi" w:eastAsia="CordiaUPC" w:hAnsiTheme="majorBidi" w:cstheme="majorBidi"/>
          <w:b w:val="0"/>
          <w:bCs w:val="0"/>
          <w:sz w:val="28"/>
          <w:szCs w:val="28"/>
        </w:rPr>
        <w:t xml:space="preserve"> – Internal ear</w:t>
      </w:r>
    </w:p>
    <w:p w:rsidR="003E3EA9" w:rsidRPr="00BC78BD" w:rsidRDefault="003E3EA9" w:rsidP="003E3EA9">
      <w:pPr>
        <w:pStyle w:val="BodyText21"/>
        <w:shd w:val="clear" w:color="auto" w:fill="auto"/>
        <w:spacing w:line="360" w:lineRule="auto"/>
        <w:ind w:firstLine="720"/>
        <w:jc w:val="both"/>
        <w:rPr>
          <w:rFonts w:asciiTheme="majorBidi" w:hAnsiTheme="majorBidi" w:cstheme="majorBidi"/>
          <w:sz w:val="28"/>
          <w:szCs w:val="28"/>
        </w:rPr>
      </w:pPr>
      <w:r w:rsidRPr="00BC78BD">
        <w:rPr>
          <w:rFonts w:asciiTheme="majorBidi" w:hAnsiTheme="majorBidi" w:cstheme="majorBidi"/>
          <w:sz w:val="28"/>
          <w:szCs w:val="28"/>
        </w:rPr>
        <w:t xml:space="preserve">The internal ear is called </w:t>
      </w:r>
      <w:r w:rsidRPr="00BC78BD">
        <w:rPr>
          <w:rStyle w:val="BodytextBoldItalic"/>
          <w:rFonts w:asciiTheme="majorBidi" w:eastAsia="Franklin Gothic Heavy" w:hAnsiTheme="majorBidi" w:cstheme="majorBidi"/>
          <w:sz w:val="28"/>
          <w:szCs w:val="28"/>
        </w:rPr>
        <w:t>membranous labyrinth.</w:t>
      </w:r>
      <w:r w:rsidRPr="00BC78BD">
        <w:rPr>
          <w:rFonts w:asciiTheme="majorBidi" w:hAnsiTheme="majorBidi" w:cstheme="majorBidi"/>
          <w:sz w:val="28"/>
          <w:szCs w:val="28"/>
        </w:rPr>
        <w:t xml:space="preserve"> It is enclosed in a </w:t>
      </w:r>
      <w:r w:rsidRPr="00BC78BD">
        <w:rPr>
          <w:rStyle w:val="BodytextBoldItalic"/>
          <w:rFonts w:asciiTheme="majorBidi" w:eastAsia="Franklin Gothic Heavy" w:hAnsiTheme="majorBidi" w:cstheme="majorBidi"/>
          <w:sz w:val="28"/>
          <w:szCs w:val="28"/>
        </w:rPr>
        <w:t>cartilaginous labyrinth.</w:t>
      </w:r>
      <w:r w:rsidRPr="00BC78BD">
        <w:rPr>
          <w:rFonts w:asciiTheme="majorBidi" w:hAnsiTheme="majorBidi" w:cstheme="majorBidi"/>
          <w:sz w:val="28"/>
          <w:szCs w:val="28"/>
        </w:rPr>
        <w:t xml:space="preserve"> There exists a space in</w:t>
      </w:r>
      <w:r>
        <w:rPr>
          <w:rFonts w:asciiTheme="majorBidi" w:hAnsiTheme="majorBidi" w:cstheme="majorBidi"/>
          <w:sz w:val="28"/>
          <w:szCs w:val="28"/>
        </w:rPr>
        <w:t xml:space="preserve"> </w:t>
      </w:r>
      <w:r w:rsidRPr="00BC78BD">
        <w:rPr>
          <w:rFonts w:asciiTheme="majorBidi" w:hAnsiTheme="majorBidi" w:cstheme="majorBidi"/>
          <w:sz w:val="28"/>
          <w:szCs w:val="28"/>
        </w:rPr>
        <w:t xml:space="preserve">between the </w:t>
      </w:r>
      <w:r w:rsidRPr="00BC78BD">
        <w:rPr>
          <w:rStyle w:val="BodytextBoldItalic"/>
          <w:rFonts w:asciiTheme="majorBidi" w:eastAsia="Franklin Gothic Heavy" w:hAnsiTheme="majorBidi" w:cstheme="majorBidi"/>
          <w:sz w:val="28"/>
          <w:szCs w:val="28"/>
        </w:rPr>
        <w:t>membranous labyrinth</w:t>
      </w:r>
      <w:r w:rsidRPr="00BC78BD">
        <w:rPr>
          <w:rFonts w:asciiTheme="majorBidi" w:hAnsiTheme="majorBidi" w:cstheme="majorBidi"/>
          <w:sz w:val="28"/>
          <w:szCs w:val="28"/>
        </w:rPr>
        <w:t xml:space="preserve"> and the </w:t>
      </w:r>
      <w:r w:rsidRPr="00BC78BD">
        <w:rPr>
          <w:rStyle w:val="BodytextBoldItalic"/>
          <w:rFonts w:asciiTheme="majorBidi" w:eastAsia="Franklin Gothic Heavy" w:hAnsiTheme="majorBidi" w:cstheme="majorBidi"/>
          <w:sz w:val="28"/>
          <w:szCs w:val="28"/>
        </w:rPr>
        <w:t>cartila</w:t>
      </w:r>
      <w:r w:rsidRPr="00BC78BD">
        <w:rPr>
          <w:rStyle w:val="BodytextBoldItalic"/>
          <w:rFonts w:asciiTheme="majorBidi" w:eastAsia="Franklin Gothic Heavy" w:hAnsiTheme="majorBidi" w:cstheme="majorBidi"/>
          <w:sz w:val="28"/>
          <w:szCs w:val="28"/>
        </w:rPr>
        <w:softHyphen/>
        <w:t>ginous labyrinth.</w:t>
      </w:r>
      <w:r w:rsidRPr="00BC78BD">
        <w:rPr>
          <w:rFonts w:asciiTheme="majorBidi" w:hAnsiTheme="majorBidi" w:cstheme="majorBidi"/>
          <w:sz w:val="28"/>
          <w:szCs w:val="28"/>
        </w:rPr>
        <w:t xml:space="preserve"> It is called </w:t>
      </w:r>
      <w:proofErr w:type="spellStart"/>
      <w:r w:rsidRPr="00BC78BD">
        <w:rPr>
          <w:rStyle w:val="BodytextBoldItalic"/>
          <w:rFonts w:asciiTheme="majorBidi" w:eastAsia="Franklin Gothic Heavy" w:hAnsiTheme="majorBidi" w:cstheme="majorBidi"/>
          <w:sz w:val="28"/>
          <w:szCs w:val="28"/>
        </w:rPr>
        <w:t>perilymphatic</w:t>
      </w:r>
      <w:proofErr w:type="spellEnd"/>
      <w:r w:rsidRPr="00BC78BD">
        <w:rPr>
          <w:rStyle w:val="BodytextBoldItalic"/>
          <w:rFonts w:asciiTheme="majorBidi" w:eastAsia="Franklin Gothic Heavy" w:hAnsiTheme="majorBidi" w:cstheme="majorBidi"/>
          <w:sz w:val="28"/>
          <w:szCs w:val="28"/>
        </w:rPr>
        <w:t xml:space="preserve"> space.</w:t>
      </w:r>
      <w:r w:rsidRPr="00BC78BD">
        <w:rPr>
          <w:rFonts w:asciiTheme="majorBidi" w:hAnsiTheme="majorBidi" w:cstheme="majorBidi"/>
          <w:sz w:val="28"/>
          <w:szCs w:val="28"/>
        </w:rPr>
        <w:t xml:space="preserve"> The membranous labyrinth is filled with </w:t>
      </w:r>
      <w:proofErr w:type="spellStart"/>
      <w:r w:rsidRPr="00BC78BD">
        <w:rPr>
          <w:rStyle w:val="BodytextBoldItalic"/>
          <w:rFonts w:asciiTheme="majorBidi" w:eastAsia="Franklin Gothic Heavy" w:hAnsiTheme="majorBidi" w:cstheme="majorBidi"/>
          <w:sz w:val="28"/>
          <w:szCs w:val="28"/>
        </w:rPr>
        <w:t>endolymph</w:t>
      </w:r>
      <w:proofErr w:type="spellEnd"/>
      <w:r w:rsidRPr="00BC78BD">
        <w:rPr>
          <w:rStyle w:val="BodytextBoldItalic"/>
          <w:rFonts w:asciiTheme="majorBidi" w:eastAsia="Franklin Gothic Heavy" w:hAnsiTheme="majorBidi" w:cstheme="majorBidi"/>
          <w:sz w:val="28"/>
          <w:szCs w:val="28"/>
        </w:rPr>
        <w:t>.</w:t>
      </w:r>
    </w:p>
    <w:p w:rsidR="003E3EA9" w:rsidRPr="00BC78BD" w:rsidRDefault="003E3EA9" w:rsidP="003E3EA9">
      <w:pPr>
        <w:pStyle w:val="BodyText21"/>
        <w:shd w:val="clear" w:color="auto" w:fill="auto"/>
        <w:spacing w:line="360" w:lineRule="auto"/>
        <w:ind w:firstLine="720"/>
        <w:jc w:val="both"/>
        <w:rPr>
          <w:rFonts w:asciiTheme="majorBidi" w:hAnsiTheme="majorBidi" w:cstheme="majorBidi"/>
          <w:sz w:val="28"/>
          <w:szCs w:val="28"/>
        </w:rPr>
      </w:pPr>
      <w:r w:rsidRPr="00BC78BD">
        <w:rPr>
          <w:rFonts w:asciiTheme="majorBidi" w:hAnsiTheme="majorBidi" w:cstheme="majorBidi"/>
          <w:sz w:val="28"/>
          <w:szCs w:val="28"/>
        </w:rPr>
        <w:t xml:space="preserve">The </w:t>
      </w:r>
      <w:r w:rsidRPr="00BC78BD">
        <w:rPr>
          <w:rStyle w:val="BodytextBoldItalic"/>
          <w:rFonts w:asciiTheme="majorBidi" w:eastAsia="Franklin Gothic Heavy" w:hAnsiTheme="majorBidi" w:cstheme="majorBidi"/>
          <w:sz w:val="28"/>
          <w:szCs w:val="28"/>
        </w:rPr>
        <w:t>membranous labyrinth</w:t>
      </w:r>
      <w:r w:rsidRPr="00BC78BD">
        <w:rPr>
          <w:rFonts w:asciiTheme="majorBidi" w:hAnsiTheme="majorBidi" w:cstheme="majorBidi"/>
          <w:sz w:val="28"/>
          <w:szCs w:val="28"/>
        </w:rPr>
        <w:t xml:space="preserve"> has two chambers, namely a dorsal </w:t>
      </w:r>
      <w:proofErr w:type="spellStart"/>
      <w:r w:rsidRPr="00BC78BD">
        <w:rPr>
          <w:rStyle w:val="BodytextBoldItalic"/>
          <w:rFonts w:asciiTheme="majorBidi" w:eastAsia="Franklin Gothic Heavy" w:hAnsiTheme="majorBidi" w:cstheme="majorBidi"/>
          <w:sz w:val="28"/>
          <w:szCs w:val="28"/>
        </w:rPr>
        <w:t>utriculus</w:t>
      </w:r>
      <w:proofErr w:type="spellEnd"/>
      <w:r w:rsidRPr="00BC78BD">
        <w:rPr>
          <w:rFonts w:asciiTheme="majorBidi" w:hAnsiTheme="majorBidi" w:cstheme="majorBidi"/>
          <w:sz w:val="28"/>
          <w:szCs w:val="28"/>
        </w:rPr>
        <w:t xml:space="preserve"> and a ventral </w:t>
      </w:r>
      <w:proofErr w:type="spellStart"/>
      <w:r w:rsidRPr="00BC78BD">
        <w:rPr>
          <w:rStyle w:val="BodytextBoldItalic"/>
          <w:rFonts w:asciiTheme="majorBidi" w:eastAsia="Franklin Gothic Heavy" w:hAnsiTheme="majorBidi" w:cstheme="majorBidi"/>
          <w:sz w:val="28"/>
          <w:szCs w:val="28"/>
        </w:rPr>
        <w:t>sacculus</w:t>
      </w:r>
      <w:proofErr w:type="spellEnd"/>
      <w:r w:rsidRPr="00BC78BD">
        <w:rPr>
          <w:rStyle w:val="BodytextBoldItalic"/>
          <w:rFonts w:asciiTheme="majorBidi" w:eastAsia="Franklin Gothic Heavy" w:hAnsiTheme="majorBidi" w:cstheme="majorBidi"/>
          <w:sz w:val="28"/>
          <w:szCs w:val="28"/>
        </w:rPr>
        <w:t>.</w:t>
      </w:r>
      <w:r w:rsidRPr="00BC78BD">
        <w:rPr>
          <w:rFonts w:asciiTheme="majorBidi" w:hAnsiTheme="majorBidi" w:cstheme="majorBidi"/>
          <w:sz w:val="28"/>
          <w:szCs w:val="28"/>
        </w:rPr>
        <w:t xml:space="preserve"> The </w:t>
      </w:r>
      <w:proofErr w:type="spellStart"/>
      <w:r w:rsidRPr="00BC78BD">
        <w:rPr>
          <w:rFonts w:asciiTheme="majorBidi" w:hAnsiTheme="majorBidi" w:cstheme="majorBidi"/>
          <w:sz w:val="28"/>
          <w:szCs w:val="28"/>
        </w:rPr>
        <w:t>sacculus</w:t>
      </w:r>
      <w:proofErr w:type="spellEnd"/>
      <w:r w:rsidRPr="00BC78BD">
        <w:rPr>
          <w:rFonts w:asciiTheme="majorBidi" w:hAnsiTheme="majorBidi" w:cstheme="majorBidi"/>
          <w:sz w:val="28"/>
          <w:szCs w:val="28"/>
        </w:rPr>
        <w:t xml:space="preserve"> gives out a small projection from its ventral side, called </w:t>
      </w:r>
      <w:proofErr w:type="spellStart"/>
      <w:r w:rsidRPr="00BC78BD">
        <w:rPr>
          <w:rFonts w:asciiTheme="majorBidi" w:hAnsiTheme="majorBidi" w:cstheme="majorBidi"/>
          <w:b/>
          <w:bCs/>
          <w:i/>
          <w:iCs/>
          <w:sz w:val="28"/>
          <w:szCs w:val="28"/>
        </w:rPr>
        <w:t>l</w:t>
      </w:r>
      <w:r w:rsidRPr="00BC78BD">
        <w:rPr>
          <w:rStyle w:val="BodytextBoldItalic"/>
          <w:rFonts w:asciiTheme="majorBidi" w:eastAsia="Franklin Gothic Heavy" w:hAnsiTheme="majorBidi" w:cstheme="majorBidi"/>
          <w:sz w:val="28"/>
          <w:szCs w:val="28"/>
        </w:rPr>
        <w:t>agena</w:t>
      </w:r>
      <w:proofErr w:type="spellEnd"/>
      <w:r w:rsidRPr="00BC78BD">
        <w:rPr>
          <w:rStyle w:val="BodytextBoldItalic"/>
          <w:rFonts w:asciiTheme="majorBidi" w:eastAsia="Franklin Gothic Heavy" w:hAnsiTheme="majorBidi" w:cstheme="majorBidi"/>
          <w:sz w:val="28"/>
          <w:szCs w:val="28"/>
        </w:rPr>
        <w:t>.</w:t>
      </w:r>
    </w:p>
    <w:p w:rsidR="003E3EA9" w:rsidRPr="00BC78BD" w:rsidRDefault="003E3EA9" w:rsidP="003E3EA9">
      <w:pPr>
        <w:pStyle w:val="BodyText21"/>
        <w:shd w:val="clear" w:color="auto" w:fill="auto"/>
        <w:spacing w:line="360" w:lineRule="auto"/>
        <w:ind w:firstLine="720"/>
        <w:jc w:val="both"/>
        <w:rPr>
          <w:rFonts w:asciiTheme="majorBidi" w:hAnsiTheme="majorBidi" w:cstheme="majorBidi"/>
          <w:sz w:val="28"/>
          <w:szCs w:val="28"/>
        </w:rPr>
      </w:pPr>
      <w:r w:rsidRPr="00BC78BD">
        <w:rPr>
          <w:rFonts w:asciiTheme="majorBidi" w:hAnsiTheme="majorBidi" w:cstheme="majorBidi"/>
          <w:sz w:val="28"/>
          <w:szCs w:val="28"/>
        </w:rPr>
        <w:t xml:space="preserve">A small canal arises from the dorsal side of the </w:t>
      </w:r>
      <w:proofErr w:type="spellStart"/>
      <w:r w:rsidRPr="00BC78BD">
        <w:rPr>
          <w:rStyle w:val="BodytextBoldItalic"/>
          <w:rFonts w:asciiTheme="majorBidi" w:eastAsia="Franklin Gothic Heavy" w:hAnsiTheme="majorBidi" w:cstheme="majorBidi"/>
          <w:sz w:val="28"/>
          <w:szCs w:val="28"/>
        </w:rPr>
        <w:t>sacculus</w:t>
      </w:r>
      <w:proofErr w:type="spellEnd"/>
      <w:r w:rsidRPr="00BC78BD">
        <w:rPr>
          <w:rFonts w:asciiTheme="majorBidi" w:hAnsiTheme="majorBidi" w:cstheme="majorBidi"/>
          <w:sz w:val="28"/>
          <w:szCs w:val="28"/>
        </w:rPr>
        <w:t xml:space="preserve"> called </w:t>
      </w:r>
      <w:proofErr w:type="spellStart"/>
      <w:r w:rsidRPr="00BC78BD">
        <w:rPr>
          <w:rStyle w:val="BodytextBoldItalic"/>
          <w:rFonts w:asciiTheme="majorBidi" w:eastAsia="Franklin Gothic Heavy" w:hAnsiTheme="majorBidi" w:cstheme="majorBidi"/>
          <w:sz w:val="28"/>
          <w:szCs w:val="28"/>
        </w:rPr>
        <w:t>endolymphatic</w:t>
      </w:r>
      <w:proofErr w:type="spellEnd"/>
      <w:r w:rsidRPr="00BC78BD">
        <w:rPr>
          <w:rStyle w:val="BodytextBoldItalic"/>
          <w:rFonts w:asciiTheme="majorBidi" w:eastAsia="Franklin Gothic Heavy" w:hAnsiTheme="majorBidi" w:cstheme="majorBidi"/>
          <w:sz w:val="28"/>
          <w:szCs w:val="28"/>
        </w:rPr>
        <w:t xml:space="preserve"> duct. </w:t>
      </w:r>
      <w:r w:rsidRPr="00BC78BD">
        <w:rPr>
          <w:rFonts w:asciiTheme="majorBidi" w:hAnsiTheme="majorBidi" w:cstheme="majorBidi"/>
          <w:sz w:val="28"/>
          <w:szCs w:val="28"/>
        </w:rPr>
        <w:t xml:space="preserve">It runs upwards and dilates to form a sac called </w:t>
      </w:r>
      <w:proofErr w:type="spellStart"/>
      <w:r w:rsidRPr="00BC78BD">
        <w:rPr>
          <w:rStyle w:val="BodytextBoldItalic"/>
          <w:rFonts w:asciiTheme="majorBidi" w:eastAsia="Franklin Gothic Heavy" w:hAnsiTheme="majorBidi" w:cstheme="majorBidi"/>
          <w:sz w:val="28"/>
          <w:szCs w:val="28"/>
        </w:rPr>
        <w:t>endolymphatic</w:t>
      </w:r>
      <w:proofErr w:type="spellEnd"/>
      <w:r w:rsidRPr="00BC78BD">
        <w:rPr>
          <w:rStyle w:val="BodytextBoldItalic"/>
          <w:rFonts w:asciiTheme="majorBidi" w:eastAsia="Franklin Gothic Heavy" w:hAnsiTheme="majorBidi" w:cstheme="majorBidi"/>
          <w:sz w:val="28"/>
          <w:szCs w:val="28"/>
        </w:rPr>
        <w:t xml:space="preserve"> sac.</w:t>
      </w:r>
      <w:r w:rsidRPr="00BC78BD">
        <w:rPr>
          <w:rFonts w:asciiTheme="majorBidi" w:hAnsiTheme="majorBidi" w:cstheme="majorBidi"/>
          <w:sz w:val="28"/>
          <w:szCs w:val="28"/>
        </w:rPr>
        <w:t xml:space="preserve"> It opens to the outside on the dorsal side.</w:t>
      </w:r>
    </w:p>
    <w:p w:rsidR="003E3EA9" w:rsidRPr="00BC78BD" w:rsidRDefault="003E3EA9" w:rsidP="003E3EA9">
      <w:pPr>
        <w:pStyle w:val="BodyText21"/>
        <w:shd w:val="clear" w:color="auto" w:fill="auto"/>
        <w:spacing w:line="360" w:lineRule="auto"/>
        <w:jc w:val="both"/>
        <w:rPr>
          <w:rFonts w:asciiTheme="majorBidi" w:hAnsiTheme="majorBidi" w:cstheme="majorBidi"/>
          <w:sz w:val="28"/>
          <w:szCs w:val="28"/>
        </w:rPr>
      </w:pPr>
      <w:r w:rsidRPr="00BC78BD">
        <w:rPr>
          <w:rFonts w:asciiTheme="majorBidi" w:hAnsiTheme="majorBidi" w:cstheme="majorBidi"/>
          <w:sz w:val="28"/>
          <w:szCs w:val="28"/>
        </w:rPr>
        <w:t xml:space="preserve">The </w:t>
      </w:r>
      <w:proofErr w:type="spellStart"/>
      <w:r w:rsidRPr="00BC78BD">
        <w:rPr>
          <w:rFonts w:asciiTheme="majorBidi" w:hAnsiTheme="majorBidi" w:cstheme="majorBidi"/>
          <w:sz w:val="28"/>
          <w:szCs w:val="28"/>
        </w:rPr>
        <w:t>utriculus</w:t>
      </w:r>
      <w:proofErr w:type="spellEnd"/>
      <w:r w:rsidRPr="00BC78BD">
        <w:rPr>
          <w:rFonts w:asciiTheme="majorBidi" w:hAnsiTheme="majorBidi" w:cstheme="majorBidi"/>
          <w:sz w:val="28"/>
          <w:szCs w:val="28"/>
        </w:rPr>
        <w:t xml:space="preserve"> has three </w:t>
      </w:r>
      <w:r w:rsidRPr="00BC78BD">
        <w:rPr>
          <w:rStyle w:val="BodytextBoldItalic"/>
          <w:rFonts w:asciiTheme="majorBidi" w:eastAsia="Franklin Gothic Heavy" w:hAnsiTheme="majorBidi" w:cstheme="majorBidi"/>
          <w:sz w:val="28"/>
          <w:szCs w:val="28"/>
        </w:rPr>
        <w:t>semicircular canals.</w:t>
      </w:r>
      <w:r w:rsidRPr="00BC78BD">
        <w:rPr>
          <w:rFonts w:asciiTheme="majorBidi" w:hAnsiTheme="majorBidi" w:cstheme="majorBidi"/>
          <w:sz w:val="28"/>
          <w:szCs w:val="28"/>
        </w:rPr>
        <w:t xml:space="preserve"> Both ends of the canal open into the </w:t>
      </w:r>
      <w:proofErr w:type="spellStart"/>
      <w:r w:rsidRPr="00BC78BD">
        <w:rPr>
          <w:rFonts w:asciiTheme="majorBidi" w:hAnsiTheme="majorBidi" w:cstheme="majorBidi"/>
          <w:sz w:val="28"/>
          <w:szCs w:val="28"/>
        </w:rPr>
        <w:t>utriculus</w:t>
      </w:r>
      <w:proofErr w:type="spellEnd"/>
      <w:r w:rsidRPr="00BC78BD">
        <w:rPr>
          <w:rFonts w:asciiTheme="majorBidi" w:hAnsiTheme="majorBidi" w:cstheme="majorBidi"/>
          <w:sz w:val="28"/>
          <w:szCs w:val="28"/>
        </w:rPr>
        <w:t>. One end of each tube becomes di</w:t>
      </w:r>
      <w:r w:rsidRPr="00BC78BD">
        <w:rPr>
          <w:rFonts w:asciiTheme="majorBidi" w:hAnsiTheme="majorBidi" w:cstheme="majorBidi"/>
          <w:sz w:val="28"/>
          <w:szCs w:val="28"/>
        </w:rPr>
        <w:softHyphen/>
        <w:t xml:space="preserve">lated to form a sac called </w:t>
      </w:r>
      <w:r w:rsidRPr="00BC78BD">
        <w:rPr>
          <w:rStyle w:val="BodytextBoldItalic"/>
          <w:rFonts w:asciiTheme="majorBidi" w:eastAsia="Franklin Gothic Heavy" w:hAnsiTheme="majorBidi" w:cstheme="majorBidi"/>
          <w:sz w:val="28"/>
          <w:szCs w:val="28"/>
        </w:rPr>
        <w:t>ampulla.</w:t>
      </w:r>
      <w:r>
        <w:rPr>
          <w:rStyle w:val="BodytextBoldItalic"/>
          <w:rFonts w:asciiTheme="majorBidi" w:eastAsia="Franklin Gothic Heavy" w:hAnsiTheme="majorBidi" w:cstheme="majorBidi"/>
          <w:sz w:val="28"/>
          <w:szCs w:val="28"/>
        </w:rPr>
        <w:t xml:space="preserve"> </w:t>
      </w:r>
      <w:r w:rsidRPr="00BC78BD">
        <w:rPr>
          <w:rFonts w:asciiTheme="majorBidi" w:hAnsiTheme="majorBidi" w:cstheme="majorBidi"/>
          <w:sz w:val="28"/>
          <w:szCs w:val="28"/>
        </w:rPr>
        <w:t xml:space="preserve">One duct is </w:t>
      </w:r>
      <w:r w:rsidRPr="00BC78BD">
        <w:rPr>
          <w:rStyle w:val="BodytextBoldItalic"/>
          <w:rFonts w:asciiTheme="majorBidi" w:eastAsia="Franklin Gothic Heavy" w:hAnsiTheme="majorBidi" w:cstheme="majorBidi"/>
          <w:sz w:val="28"/>
          <w:szCs w:val="28"/>
        </w:rPr>
        <w:t>horizontal</w:t>
      </w:r>
      <w:r w:rsidRPr="00BC78BD">
        <w:rPr>
          <w:rFonts w:asciiTheme="majorBidi" w:hAnsiTheme="majorBidi" w:cstheme="majorBidi"/>
          <w:sz w:val="28"/>
          <w:szCs w:val="28"/>
        </w:rPr>
        <w:t xml:space="preserve"> and the other two </w:t>
      </w:r>
      <w:r>
        <w:rPr>
          <w:rFonts w:asciiTheme="majorBidi" w:hAnsiTheme="majorBidi" w:cstheme="majorBidi"/>
          <w:sz w:val="28"/>
          <w:szCs w:val="28"/>
        </w:rPr>
        <w:t>are</w:t>
      </w:r>
      <w:r w:rsidRPr="00BC78BD">
        <w:rPr>
          <w:rStyle w:val="BodyText1"/>
          <w:rFonts w:asciiTheme="majorBidi" w:hAnsiTheme="majorBidi" w:cstheme="majorBidi"/>
          <w:sz w:val="28"/>
          <w:szCs w:val="28"/>
        </w:rPr>
        <w:t xml:space="preserve"> </w:t>
      </w:r>
      <w:r w:rsidRPr="00BC78BD">
        <w:rPr>
          <w:rStyle w:val="BodytextBoldItalic"/>
          <w:rFonts w:asciiTheme="majorBidi" w:eastAsia="Franklin Gothic Heavy" w:hAnsiTheme="majorBidi" w:cstheme="majorBidi"/>
          <w:sz w:val="28"/>
          <w:szCs w:val="28"/>
        </w:rPr>
        <w:t>vertical</w:t>
      </w:r>
      <w:r w:rsidRPr="00BC78BD">
        <w:rPr>
          <w:rFonts w:asciiTheme="majorBidi" w:hAnsiTheme="majorBidi" w:cstheme="majorBidi"/>
          <w:sz w:val="28"/>
          <w:szCs w:val="28"/>
        </w:rPr>
        <w:t xml:space="preserve"> in position.</w:t>
      </w:r>
    </w:p>
    <w:p w:rsidR="003E3EA9" w:rsidRPr="00BC78BD" w:rsidRDefault="003E3EA9" w:rsidP="003E3EA9">
      <w:pPr>
        <w:pStyle w:val="BodyText21"/>
        <w:shd w:val="clear" w:color="auto" w:fill="auto"/>
        <w:spacing w:line="360" w:lineRule="auto"/>
        <w:jc w:val="both"/>
        <w:rPr>
          <w:rFonts w:asciiTheme="majorBidi" w:hAnsiTheme="majorBidi" w:cstheme="majorBidi"/>
          <w:sz w:val="28"/>
          <w:szCs w:val="28"/>
        </w:rPr>
      </w:pPr>
      <w:r w:rsidRPr="00BC78BD">
        <w:rPr>
          <w:rFonts w:asciiTheme="majorBidi" w:hAnsiTheme="majorBidi" w:cstheme="majorBidi"/>
          <w:sz w:val="28"/>
          <w:szCs w:val="28"/>
        </w:rPr>
        <w:t xml:space="preserve">The inner ear is provided with </w:t>
      </w:r>
      <w:r w:rsidRPr="00BC78BD">
        <w:rPr>
          <w:rStyle w:val="BodytextBoldItalic"/>
          <w:rFonts w:asciiTheme="majorBidi" w:eastAsia="Franklin Gothic Heavy" w:hAnsiTheme="majorBidi" w:cstheme="majorBidi"/>
          <w:sz w:val="28"/>
          <w:szCs w:val="28"/>
        </w:rPr>
        <w:t>six sensory patches.</w:t>
      </w:r>
      <w:r w:rsidRPr="00BC78BD">
        <w:rPr>
          <w:rFonts w:asciiTheme="majorBidi" w:hAnsiTheme="majorBidi" w:cstheme="majorBidi"/>
          <w:sz w:val="28"/>
          <w:szCs w:val="28"/>
        </w:rPr>
        <w:t xml:space="preserve"> </w:t>
      </w:r>
      <w:r w:rsidRPr="00BC78BD">
        <w:rPr>
          <w:rStyle w:val="BodytextArial10pt"/>
          <w:rFonts w:asciiTheme="majorBidi" w:hAnsiTheme="majorBidi" w:cstheme="majorBidi"/>
          <w:sz w:val="28"/>
          <w:szCs w:val="28"/>
        </w:rPr>
        <w:t xml:space="preserve">Of </w:t>
      </w:r>
      <w:r w:rsidRPr="00BC78BD">
        <w:rPr>
          <w:rFonts w:asciiTheme="majorBidi" w:hAnsiTheme="majorBidi" w:cstheme="majorBidi"/>
          <w:sz w:val="28"/>
          <w:szCs w:val="28"/>
        </w:rPr>
        <w:t xml:space="preserve">these, three are in the </w:t>
      </w:r>
      <w:proofErr w:type="spellStart"/>
      <w:r w:rsidRPr="00BC78BD">
        <w:rPr>
          <w:rFonts w:asciiTheme="majorBidi" w:hAnsiTheme="majorBidi" w:cstheme="majorBidi"/>
          <w:sz w:val="28"/>
          <w:szCs w:val="28"/>
        </w:rPr>
        <w:t>ampullae</w:t>
      </w:r>
      <w:proofErr w:type="spellEnd"/>
      <w:r w:rsidRPr="00BC78BD">
        <w:rPr>
          <w:rFonts w:asciiTheme="majorBidi" w:hAnsiTheme="majorBidi" w:cstheme="majorBidi"/>
          <w:sz w:val="28"/>
          <w:szCs w:val="28"/>
        </w:rPr>
        <w:t xml:space="preserve"> </w:t>
      </w:r>
      <w:r>
        <w:rPr>
          <w:rFonts w:asciiTheme="majorBidi" w:hAnsiTheme="majorBidi" w:cstheme="majorBidi"/>
          <w:sz w:val="28"/>
          <w:szCs w:val="28"/>
        </w:rPr>
        <w:t>an</w:t>
      </w:r>
      <w:r w:rsidRPr="00BC78BD">
        <w:rPr>
          <w:rStyle w:val="BodyText1"/>
          <w:rFonts w:asciiTheme="majorBidi" w:hAnsiTheme="majorBidi" w:cstheme="majorBidi"/>
          <w:sz w:val="28"/>
          <w:szCs w:val="28"/>
        </w:rPr>
        <w:t xml:space="preserve">d </w:t>
      </w:r>
      <w:r w:rsidRPr="00BC78BD">
        <w:rPr>
          <w:rFonts w:asciiTheme="majorBidi" w:hAnsiTheme="majorBidi" w:cstheme="majorBidi"/>
          <w:sz w:val="28"/>
          <w:szCs w:val="28"/>
        </w:rPr>
        <w:t xml:space="preserve">they are called </w:t>
      </w:r>
      <w:r w:rsidRPr="00BC78BD">
        <w:rPr>
          <w:rStyle w:val="BodytextBoldItalic"/>
          <w:rFonts w:asciiTheme="majorBidi" w:eastAsia="Franklin Gothic Heavy" w:hAnsiTheme="majorBidi" w:cstheme="majorBidi"/>
          <w:sz w:val="28"/>
          <w:szCs w:val="28"/>
        </w:rPr>
        <w:t>cristae.</w:t>
      </w:r>
      <w:r w:rsidRPr="00BC78BD">
        <w:rPr>
          <w:rFonts w:asciiTheme="majorBidi" w:hAnsiTheme="majorBidi" w:cstheme="majorBidi"/>
          <w:sz w:val="28"/>
          <w:szCs w:val="28"/>
        </w:rPr>
        <w:t xml:space="preserve"> The other three </w:t>
      </w:r>
      <w:r>
        <w:rPr>
          <w:rFonts w:asciiTheme="majorBidi" w:hAnsiTheme="majorBidi" w:cstheme="majorBidi"/>
          <w:sz w:val="28"/>
          <w:szCs w:val="28"/>
        </w:rPr>
        <w:t>are</w:t>
      </w:r>
      <w:r w:rsidRPr="00BC78BD">
        <w:rPr>
          <w:rStyle w:val="BodyText1"/>
          <w:rFonts w:asciiTheme="majorBidi" w:hAnsiTheme="majorBidi" w:cstheme="majorBidi"/>
          <w:sz w:val="28"/>
          <w:szCs w:val="28"/>
        </w:rPr>
        <w:t xml:space="preserve"> </w:t>
      </w:r>
      <w:r w:rsidRPr="00BC78BD">
        <w:rPr>
          <w:rFonts w:asciiTheme="majorBidi" w:hAnsiTheme="majorBidi" w:cstheme="majorBidi"/>
          <w:sz w:val="28"/>
          <w:szCs w:val="28"/>
        </w:rPr>
        <w:t xml:space="preserve">in </w:t>
      </w:r>
      <w:proofErr w:type="spellStart"/>
      <w:r w:rsidRPr="00BC78BD">
        <w:rPr>
          <w:rStyle w:val="BodytextBoldItalic"/>
          <w:rFonts w:asciiTheme="majorBidi" w:eastAsia="Franklin Gothic Heavy" w:hAnsiTheme="majorBidi" w:cstheme="majorBidi"/>
          <w:sz w:val="28"/>
          <w:szCs w:val="28"/>
        </w:rPr>
        <w:t>utriculus</w:t>
      </w:r>
      <w:proofErr w:type="spellEnd"/>
      <w:r w:rsidRPr="00BC78BD">
        <w:rPr>
          <w:rFonts w:asciiTheme="majorBidi" w:hAnsiTheme="majorBidi" w:cstheme="majorBidi"/>
          <w:sz w:val="28"/>
          <w:szCs w:val="28"/>
        </w:rPr>
        <w:t xml:space="preserve">, </w:t>
      </w:r>
      <w:proofErr w:type="spellStart"/>
      <w:r w:rsidRPr="00BC78BD">
        <w:rPr>
          <w:rStyle w:val="BodytextBoldItalic"/>
          <w:rFonts w:asciiTheme="majorBidi" w:eastAsia="Franklin Gothic Heavy" w:hAnsiTheme="majorBidi" w:cstheme="majorBidi"/>
          <w:sz w:val="28"/>
          <w:szCs w:val="28"/>
        </w:rPr>
        <w:t>sacculus</w:t>
      </w:r>
      <w:proofErr w:type="spellEnd"/>
      <w:r w:rsidRPr="00BC78BD">
        <w:rPr>
          <w:rFonts w:asciiTheme="majorBidi" w:hAnsiTheme="majorBidi" w:cstheme="majorBidi"/>
          <w:sz w:val="28"/>
          <w:szCs w:val="28"/>
        </w:rPr>
        <w:t xml:space="preserve"> and </w:t>
      </w:r>
      <w:proofErr w:type="spellStart"/>
      <w:r w:rsidRPr="00BC78BD">
        <w:rPr>
          <w:rStyle w:val="BodytextBoldItalic"/>
          <w:rFonts w:asciiTheme="majorBidi" w:eastAsia="Franklin Gothic Heavy" w:hAnsiTheme="majorBidi" w:cstheme="majorBidi"/>
          <w:sz w:val="28"/>
          <w:szCs w:val="28"/>
        </w:rPr>
        <w:t>lagena</w:t>
      </w:r>
      <w:proofErr w:type="spellEnd"/>
      <w:r w:rsidRPr="00BC78BD">
        <w:rPr>
          <w:rFonts w:asciiTheme="majorBidi" w:hAnsiTheme="majorBidi" w:cstheme="majorBidi"/>
          <w:sz w:val="28"/>
          <w:szCs w:val="28"/>
        </w:rPr>
        <w:t xml:space="preserve"> and </w:t>
      </w:r>
      <w:r>
        <w:rPr>
          <w:rFonts w:asciiTheme="majorBidi" w:hAnsiTheme="majorBidi" w:cstheme="majorBidi"/>
          <w:sz w:val="28"/>
          <w:szCs w:val="28"/>
        </w:rPr>
        <w:t>t</w:t>
      </w:r>
      <w:r w:rsidRPr="00BC78BD">
        <w:rPr>
          <w:rStyle w:val="BodyText1"/>
          <w:rFonts w:asciiTheme="majorBidi" w:hAnsiTheme="majorBidi" w:cstheme="majorBidi"/>
          <w:sz w:val="28"/>
          <w:szCs w:val="28"/>
        </w:rPr>
        <w:t xml:space="preserve">hey </w:t>
      </w:r>
      <w:r w:rsidRPr="00BC78BD">
        <w:rPr>
          <w:rFonts w:asciiTheme="majorBidi" w:hAnsiTheme="majorBidi" w:cstheme="majorBidi"/>
          <w:sz w:val="28"/>
          <w:szCs w:val="28"/>
        </w:rPr>
        <w:t xml:space="preserve">are called </w:t>
      </w:r>
      <w:r w:rsidRPr="00BC78BD">
        <w:rPr>
          <w:rStyle w:val="BodytextBoldItalic"/>
          <w:rFonts w:asciiTheme="majorBidi" w:eastAsia="Franklin Gothic Heavy" w:hAnsiTheme="majorBidi" w:cstheme="majorBidi"/>
          <w:sz w:val="28"/>
          <w:szCs w:val="28"/>
        </w:rPr>
        <w:t>maculae</w:t>
      </w:r>
      <w:r w:rsidRPr="00BC78BD">
        <w:rPr>
          <w:rFonts w:asciiTheme="majorBidi" w:hAnsiTheme="majorBidi" w:cstheme="majorBidi"/>
          <w:sz w:val="28"/>
          <w:szCs w:val="28"/>
        </w:rPr>
        <w:t>.</w:t>
      </w:r>
    </w:p>
    <w:p w:rsidR="003E3EA9" w:rsidRPr="00BC78BD" w:rsidRDefault="003E3EA9" w:rsidP="003E3EA9">
      <w:pPr>
        <w:pStyle w:val="Heading10"/>
        <w:keepNext/>
        <w:keepLines/>
        <w:shd w:val="clear" w:color="auto" w:fill="auto"/>
        <w:spacing w:before="0" w:after="0" w:line="360" w:lineRule="auto"/>
        <w:jc w:val="both"/>
        <w:rPr>
          <w:rStyle w:val="Heading1Bold"/>
          <w:rFonts w:asciiTheme="majorBidi" w:hAnsiTheme="majorBidi" w:cstheme="majorBidi"/>
          <w:sz w:val="28"/>
          <w:szCs w:val="28"/>
        </w:rPr>
      </w:pPr>
    </w:p>
    <w:p w:rsidR="003E3EA9" w:rsidRPr="003E3EA9" w:rsidRDefault="003E3EA9" w:rsidP="003E3EA9">
      <w:pPr>
        <w:pStyle w:val="Heading10"/>
        <w:keepNext/>
        <w:keepLines/>
        <w:shd w:val="clear" w:color="auto" w:fill="auto"/>
        <w:spacing w:before="0" w:after="0" w:line="360" w:lineRule="auto"/>
        <w:jc w:val="both"/>
        <w:rPr>
          <w:rFonts w:asciiTheme="majorBidi" w:hAnsiTheme="majorBidi" w:cstheme="majorBidi"/>
          <w:i w:val="0"/>
          <w:iCs w:val="0"/>
          <w:sz w:val="28"/>
          <w:szCs w:val="28"/>
        </w:rPr>
      </w:pPr>
      <w:r w:rsidRPr="003E3EA9">
        <w:rPr>
          <w:rStyle w:val="Heading1Bold"/>
          <w:rFonts w:asciiTheme="majorBidi" w:hAnsiTheme="majorBidi" w:cstheme="majorBidi"/>
          <w:b/>
          <w:bCs/>
          <w:i w:val="0"/>
          <w:iCs w:val="0"/>
          <w:sz w:val="28"/>
          <w:szCs w:val="28"/>
        </w:rPr>
        <w:t xml:space="preserve">4. Lateral </w:t>
      </w:r>
      <w:r w:rsidRPr="003E3EA9">
        <w:rPr>
          <w:rFonts w:asciiTheme="majorBidi" w:hAnsiTheme="majorBidi" w:cstheme="majorBidi"/>
          <w:i w:val="0"/>
          <w:iCs w:val="0"/>
          <w:sz w:val="28"/>
          <w:szCs w:val="28"/>
        </w:rPr>
        <w:t>Line Sense Organs (</w:t>
      </w:r>
      <w:proofErr w:type="spellStart"/>
      <w:r w:rsidRPr="003E3EA9">
        <w:rPr>
          <w:rFonts w:asciiTheme="majorBidi" w:hAnsiTheme="majorBidi" w:cstheme="majorBidi"/>
          <w:i w:val="0"/>
          <w:iCs w:val="0"/>
          <w:sz w:val="28"/>
          <w:szCs w:val="28"/>
        </w:rPr>
        <w:t>Neuromast</w:t>
      </w:r>
      <w:proofErr w:type="spellEnd"/>
      <w:r w:rsidRPr="003E3EA9">
        <w:rPr>
          <w:rFonts w:asciiTheme="majorBidi" w:hAnsiTheme="majorBidi" w:cstheme="majorBidi"/>
          <w:i w:val="0"/>
          <w:iCs w:val="0"/>
          <w:sz w:val="28"/>
          <w:szCs w:val="28"/>
        </w:rPr>
        <w:t xml:space="preserve"> Organs)</w:t>
      </w:r>
    </w:p>
    <w:p w:rsidR="003E3EA9" w:rsidRDefault="003E3EA9" w:rsidP="003E3EA9">
      <w:pPr>
        <w:pStyle w:val="BodyText21"/>
        <w:shd w:val="clear" w:color="auto" w:fill="auto"/>
        <w:spacing w:line="360" w:lineRule="auto"/>
        <w:ind w:firstLine="720"/>
        <w:jc w:val="both"/>
        <w:rPr>
          <w:rFonts w:asciiTheme="majorBidi" w:hAnsiTheme="majorBidi" w:cstheme="majorBidi"/>
          <w:sz w:val="28"/>
          <w:szCs w:val="28"/>
        </w:rPr>
      </w:pPr>
      <w:r w:rsidRPr="00BC78BD">
        <w:rPr>
          <w:rFonts w:asciiTheme="majorBidi" w:hAnsiTheme="majorBidi" w:cstheme="majorBidi"/>
          <w:sz w:val="28"/>
          <w:szCs w:val="28"/>
        </w:rPr>
        <w:t xml:space="preserve">The lateral line sense organs are </w:t>
      </w:r>
      <w:proofErr w:type="spellStart"/>
      <w:r w:rsidRPr="00BC78BD">
        <w:rPr>
          <w:rStyle w:val="BodytextBoldItalic"/>
          <w:rFonts w:asciiTheme="majorBidi" w:eastAsia="Franklin Gothic Heavy" w:hAnsiTheme="majorBidi" w:cstheme="majorBidi"/>
          <w:sz w:val="28"/>
          <w:szCs w:val="28"/>
        </w:rPr>
        <w:t>rheoreceptors</w:t>
      </w:r>
      <w:proofErr w:type="spellEnd"/>
      <w:r w:rsidRPr="00BC78BD">
        <w:rPr>
          <w:rFonts w:asciiTheme="majorBidi" w:hAnsiTheme="majorBidi" w:cstheme="majorBidi"/>
          <w:sz w:val="28"/>
          <w:szCs w:val="28"/>
        </w:rPr>
        <w:t xml:space="preserve"> of fishes. They detect the </w:t>
      </w:r>
      <w:r w:rsidRPr="00BC78BD">
        <w:rPr>
          <w:rStyle w:val="BodytextBoldItalic"/>
          <w:rFonts w:asciiTheme="majorBidi" w:eastAsia="Franklin Gothic Heavy" w:hAnsiTheme="majorBidi" w:cstheme="majorBidi"/>
          <w:sz w:val="28"/>
          <w:szCs w:val="28"/>
        </w:rPr>
        <w:lastRenderedPageBreak/>
        <w:t>water current.</w:t>
      </w:r>
      <w:r w:rsidRPr="00BC78BD">
        <w:rPr>
          <w:rFonts w:asciiTheme="majorBidi" w:hAnsiTheme="majorBidi" w:cstheme="majorBidi"/>
          <w:sz w:val="28"/>
          <w:szCs w:val="28"/>
        </w:rPr>
        <w:t xml:space="preserve"> They are in the form of two canals embedded in the dermis, one on each side of the body. They extend from the head to the tail. </w:t>
      </w:r>
    </w:p>
    <w:p w:rsidR="003E3EA9" w:rsidRDefault="00DB3CBF" w:rsidP="003E3EA9">
      <w:pPr>
        <w:pStyle w:val="BodyText21"/>
        <w:shd w:val="clear" w:color="auto" w:fill="auto"/>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8480" behindDoc="1" locked="0" layoutInCell="1" allowOverlap="1">
            <wp:simplePos x="0" y="0"/>
            <wp:positionH relativeFrom="column">
              <wp:posOffset>-38315</wp:posOffset>
            </wp:positionH>
            <wp:positionV relativeFrom="paragraph">
              <wp:posOffset>86264</wp:posOffset>
            </wp:positionV>
            <wp:extent cx="5460365" cy="1466215"/>
            <wp:effectExtent l="0" t="0" r="6985" b="635"/>
            <wp:wrapNone/>
            <wp:docPr id="9" name="Picture 9" descr="C:\Users\Aziz\Desktop\book-Dr-Sabah\Ch-1\Figure-6\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iz\Desktop\book-Dr-Sabah\Ch-1\Figure-6\F6-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0365" cy="146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EA9" w:rsidRDefault="003E3EA9" w:rsidP="003E3EA9">
      <w:pPr>
        <w:pStyle w:val="BodyText21"/>
        <w:shd w:val="clear" w:color="auto" w:fill="auto"/>
        <w:spacing w:line="360" w:lineRule="auto"/>
        <w:ind w:firstLine="720"/>
        <w:jc w:val="both"/>
        <w:rPr>
          <w:rFonts w:asciiTheme="majorBidi" w:hAnsiTheme="majorBidi" w:cstheme="majorBidi"/>
          <w:sz w:val="28"/>
          <w:szCs w:val="28"/>
        </w:rPr>
      </w:pPr>
    </w:p>
    <w:p w:rsidR="003E3EA9" w:rsidRDefault="003E3EA9" w:rsidP="003E3EA9">
      <w:pPr>
        <w:pStyle w:val="BodyText21"/>
        <w:shd w:val="clear" w:color="auto" w:fill="auto"/>
        <w:spacing w:line="360" w:lineRule="auto"/>
        <w:ind w:firstLine="720"/>
        <w:jc w:val="both"/>
        <w:rPr>
          <w:rFonts w:asciiTheme="majorBidi" w:hAnsiTheme="majorBidi" w:cstheme="majorBidi"/>
          <w:sz w:val="28"/>
          <w:szCs w:val="28"/>
        </w:rPr>
      </w:pPr>
    </w:p>
    <w:p w:rsidR="003E3EA9" w:rsidRDefault="003E3EA9" w:rsidP="003E3EA9">
      <w:pPr>
        <w:pStyle w:val="BodyText21"/>
        <w:shd w:val="clear" w:color="auto" w:fill="auto"/>
        <w:spacing w:line="360" w:lineRule="auto"/>
        <w:ind w:firstLine="720"/>
        <w:jc w:val="both"/>
        <w:rPr>
          <w:rFonts w:asciiTheme="majorBidi" w:hAnsiTheme="majorBidi" w:cstheme="majorBidi"/>
          <w:sz w:val="28"/>
          <w:szCs w:val="28"/>
        </w:rPr>
      </w:pPr>
    </w:p>
    <w:p w:rsidR="003E3EA9" w:rsidRDefault="003E3EA9" w:rsidP="003E3EA9">
      <w:pPr>
        <w:pStyle w:val="BodyText21"/>
        <w:shd w:val="clear" w:color="auto" w:fill="auto"/>
        <w:spacing w:line="360" w:lineRule="auto"/>
        <w:ind w:firstLine="720"/>
        <w:jc w:val="both"/>
        <w:rPr>
          <w:rFonts w:asciiTheme="majorBidi" w:hAnsiTheme="majorBidi" w:cstheme="majorBidi"/>
          <w:sz w:val="28"/>
          <w:szCs w:val="28"/>
        </w:rPr>
      </w:pPr>
    </w:p>
    <w:p w:rsidR="003E3EA9" w:rsidRPr="00352FD9" w:rsidRDefault="00352FD9" w:rsidP="00352FD9">
      <w:pPr>
        <w:pStyle w:val="BodyText21"/>
        <w:shd w:val="clear" w:color="auto" w:fill="auto"/>
        <w:spacing w:line="360" w:lineRule="auto"/>
        <w:ind w:firstLine="720"/>
        <w:jc w:val="center"/>
        <w:rPr>
          <w:rFonts w:asciiTheme="majorBidi" w:hAnsiTheme="majorBidi" w:cstheme="majorBidi"/>
          <w:i/>
          <w:iCs/>
          <w:sz w:val="28"/>
          <w:szCs w:val="28"/>
        </w:rPr>
      </w:pPr>
      <w:r w:rsidRPr="00352FD9">
        <w:rPr>
          <w:rFonts w:asciiTheme="majorBidi" w:hAnsiTheme="majorBidi" w:cstheme="majorBidi"/>
          <w:i/>
          <w:iCs/>
          <w:sz w:val="28"/>
          <w:szCs w:val="28"/>
        </w:rPr>
        <w:t>Fig.6.9: L.S. of lateral line.</w:t>
      </w:r>
    </w:p>
    <w:p w:rsidR="003E3EA9" w:rsidRPr="00BC78BD" w:rsidRDefault="003E3EA9" w:rsidP="00352FD9">
      <w:pPr>
        <w:pStyle w:val="BodyText21"/>
        <w:shd w:val="clear" w:color="auto" w:fill="auto"/>
        <w:spacing w:line="360" w:lineRule="auto"/>
        <w:ind w:firstLine="720"/>
        <w:jc w:val="both"/>
        <w:rPr>
          <w:rFonts w:asciiTheme="majorBidi" w:hAnsiTheme="majorBidi" w:cstheme="majorBidi"/>
          <w:sz w:val="28"/>
          <w:szCs w:val="28"/>
        </w:rPr>
      </w:pPr>
      <w:r w:rsidRPr="00BC78BD">
        <w:rPr>
          <w:rFonts w:asciiTheme="majorBidi" w:hAnsiTheme="majorBidi" w:cstheme="majorBidi"/>
          <w:sz w:val="28"/>
          <w:szCs w:val="28"/>
        </w:rPr>
        <w:t xml:space="preserve">In the head region, they are highly- branched. Just behind the head, the two lateral canals are joined dorsally by a </w:t>
      </w:r>
      <w:r w:rsidRPr="00BC78BD">
        <w:rPr>
          <w:rStyle w:val="BodytextBoldItalic"/>
          <w:rFonts w:asciiTheme="majorBidi" w:eastAsia="Franklin Gothic Heavy" w:hAnsiTheme="majorBidi" w:cstheme="majorBidi"/>
          <w:sz w:val="28"/>
          <w:szCs w:val="28"/>
        </w:rPr>
        <w:t>commissural occipital can</w:t>
      </w:r>
      <w:r>
        <w:rPr>
          <w:rStyle w:val="BodytextBoldItalic"/>
          <w:rFonts w:asciiTheme="majorBidi" w:eastAsia="Franklin Gothic Heavy" w:hAnsiTheme="majorBidi" w:cstheme="majorBidi"/>
          <w:sz w:val="28"/>
          <w:szCs w:val="28"/>
        </w:rPr>
        <w:t>al</w:t>
      </w:r>
      <w:r w:rsidRPr="00BC78BD">
        <w:rPr>
          <w:rStyle w:val="BodytextBoldItalic"/>
          <w:rFonts w:asciiTheme="majorBidi" w:eastAsia="Franklin Gothic Heavy" w:hAnsiTheme="majorBidi" w:cstheme="majorBidi"/>
          <w:sz w:val="28"/>
          <w:szCs w:val="28"/>
        </w:rPr>
        <w:t>,</w:t>
      </w:r>
      <w:r w:rsidRPr="00BC78BD">
        <w:rPr>
          <w:rFonts w:asciiTheme="majorBidi" w:hAnsiTheme="majorBidi" w:cstheme="majorBidi"/>
          <w:sz w:val="28"/>
          <w:szCs w:val="28"/>
        </w:rPr>
        <w:t xml:space="preserve"> Then each canal runs forward as the </w:t>
      </w:r>
      <w:r w:rsidRPr="00BC78BD">
        <w:rPr>
          <w:rStyle w:val="BodytextBoldItalic"/>
          <w:rFonts w:asciiTheme="majorBidi" w:eastAsia="Franklin Gothic Heavy" w:hAnsiTheme="majorBidi" w:cstheme="majorBidi"/>
          <w:sz w:val="28"/>
          <w:szCs w:val="28"/>
        </w:rPr>
        <w:t>temporal canal.</w:t>
      </w:r>
      <w:r w:rsidRPr="00BC78BD">
        <w:rPr>
          <w:rFonts w:asciiTheme="majorBidi" w:hAnsiTheme="majorBidi" w:cstheme="majorBidi"/>
          <w:sz w:val="28"/>
          <w:szCs w:val="28"/>
        </w:rPr>
        <w:t xml:space="preserve"> Each temporal canal divides into many branches.</w:t>
      </w:r>
    </w:p>
    <w:p w:rsidR="00352FD9" w:rsidRDefault="003E3EA9" w:rsidP="00352FD9">
      <w:pPr>
        <w:pStyle w:val="BodyText21"/>
        <w:shd w:val="clear" w:color="auto" w:fill="auto"/>
        <w:spacing w:line="360" w:lineRule="auto"/>
        <w:ind w:firstLine="720"/>
        <w:jc w:val="both"/>
        <w:rPr>
          <w:rStyle w:val="BodytextBoldItalic"/>
          <w:rFonts w:asciiTheme="majorBidi" w:eastAsia="Franklin Gothic Heavy" w:hAnsiTheme="majorBidi" w:cstheme="majorBidi"/>
          <w:i w:val="0"/>
          <w:iCs w:val="0"/>
          <w:sz w:val="28"/>
          <w:szCs w:val="28"/>
        </w:rPr>
      </w:pPr>
      <w:r w:rsidRPr="00BC78BD">
        <w:rPr>
          <w:rFonts w:asciiTheme="majorBidi" w:hAnsiTheme="majorBidi" w:cstheme="majorBidi"/>
          <w:sz w:val="28"/>
          <w:szCs w:val="28"/>
        </w:rPr>
        <w:t xml:space="preserve">The canals are filled with </w:t>
      </w:r>
      <w:r w:rsidRPr="00BC78BD">
        <w:rPr>
          <w:rStyle w:val="BodytextBoldItalic"/>
          <w:rFonts w:asciiTheme="majorBidi" w:eastAsia="Franklin Gothic Heavy" w:hAnsiTheme="majorBidi" w:cstheme="majorBidi"/>
          <w:sz w:val="28"/>
          <w:szCs w:val="28"/>
        </w:rPr>
        <w:t>mucous.</w:t>
      </w:r>
      <w:r w:rsidRPr="00BC78BD">
        <w:rPr>
          <w:rFonts w:asciiTheme="majorBidi" w:hAnsiTheme="majorBidi" w:cstheme="majorBidi"/>
          <w:sz w:val="28"/>
          <w:szCs w:val="28"/>
        </w:rPr>
        <w:t xml:space="preserve"> They open to the exterior by </w:t>
      </w:r>
      <w:r w:rsidRPr="00BC78BD">
        <w:rPr>
          <w:rStyle w:val="BodytextBoldItalic"/>
          <w:rFonts w:asciiTheme="majorBidi" w:eastAsia="Franklin Gothic Heavy" w:hAnsiTheme="majorBidi" w:cstheme="majorBidi"/>
          <w:sz w:val="28"/>
          <w:szCs w:val="28"/>
        </w:rPr>
        <w:t>vertical tubes.</w:t>
      </w:r>
      <w:r w:rsidRPr="00BC78BD">
        <w:rPr>
          <w:rFonts w:asciiTheme="majorBidi" w:hAnsiTheme="majorBidi" w:cstheme="majorBidi"/>
          <w:sz w:val="28"/>
          <w:szCs w:val="28"/>
        </w:rPr>
        <w:t xml:space="preserve"> The tubes are lined with </w:t>
      </w:r>
      <w:r w:rsidRPr="00BC78BD">
        <w:rPr>
          <w:rStyle w:val="BodytextBoldItalic"/>
          <w:rFonts w:asciiTheme="majorBidi" w:eastAsia="Franklin Gothic Heavy" w:hAnsiTheme="majorBidi" w:cstheme="majorBidi"/>
          <w:sz w:val="28"/>
          <w:szCs w:val="28"/>
        </w:rPr>
        <w:t>epithelial cells.</w:t>
      </w:r>
      <w:r w:rsidRPr="00BC78BD">
        <w:rPr>
          <w:rFonts w:asciiTheme="majorBidi" w:hAnsiTheme="majorBidi" w:cstheme="majorBidi"/>
          <w:sz w:val="28"/>
          <w:szCs w:val="28"/>
        </w:rPr>
        <w:t xml:space="preserve"> There are many </w:t>
      </w:r>
      <w:r w:rsidRPr="00BC78BD">
        <w:rPr>
          <w:rStyle w:val="BodytextBoldItalic"/>
          <w:rFonts w:asciiTheme="majorBidi" w:eastAsia="Franklin Gothic Heavy" w:hAnsiTheme="majorBidi" w:cstheme="majorBidi"/>
          <w:sz w:val="28"/>
          <w:szCs w:val="28"/>
        </w:rPr>
        <w:t>mucous gland cells</w:t>
      </w:r>
      <w:r w:rsidRPr="00BC78BD">
        <w:rPr>
          <w:rFonts w:asciiTheme="majorBidi" w:hAnsiTheme="majorBidi" w:cstheme="majorBidi"/>
          <w:sz w:val="28"/>
          <w:szCs w:val="28"/>
        </w:rPr>
        <w:t xml:space="preserve"> secreting </w:t>
      </w:r>
      <w:r w:rsidRPr="00BC78BD">
        <w:rPr>
          <w:rStyle w:val="BodytextBoldItalic"/>
          <w:rFonts w:asciiTheme="majorBidi" w:eastAsia="Franklin Gothic Heavy" w:hAnsiTheme="majorBidi" w:cstheme="majorBidi"/>
          <w:sz w:val="28"/>
          <w:szCs w:val="28"/>
        </w:rPr>
        <w:t>mu</w:t>
      </w:r>
      <w:r w:rsidRPr="00BC78BD">
        <w:rPr>
          <w:rStyle w:val="BodytextBoldItalic"/>
          <w:rFonts w:asciiTheme="majorBidi" w:eastAsia="Franklin Gothic Heavy" w:hAnsiTheme="majorBidi" w:cstheme="majorBidi"/>
          <w:sz w:val="28"/>
          <w:szCs w:val="28"/>
        </w:rPr>
        <w:softHyphen/>
        <w:t>cous.</w:t>
      </w:r>
    </w:p>
    <w:p w:rsidR="00B718A2" w:rsidRPr="00C0453C" w:rsidRDefault="00B718A2" w:rsidP="00B718A2">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There are groups of sensory cells called </w:t>
      </w:r>
      <w:proofErr w:type="spellStart"/>
      <w:r w:rsidRPr="00C0453C">
        <w:rPr>
          <w:rStyle w:val="BodytextBoldItalic"/>
          <w:rFonts w:asciiTheme="majorBidi" w:eastAsia="Franklin Gothic Heavy" w:hAnsiTheme="majorBidi" w:cstheme="majorBidi"/>
          <w:sz w:val="28"/>
          <w:szCs w:val="28"/>
        </w:rPr>
        <w:t>neuromasts</w:t>
      </w:r>
      <w:proofErr w:type="spellEnd"/>
      <w:r w:rsidRPr="00C0453C">
        <w:rPr>
          <w:rStyle w:val="BodytextBoldItalic"/>
          <w:rFonts w:asciiTheme="majorBidi" w:eastAsia="Franklin Gothic Heavy" w:hAnsiTheme="majorBidi" w:cstheme="majorBidi"/>
          <w:sz w:val="28"/>
          <w:szCs w:val="28"/>
        </w:rPr>
        <w:t>.</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Each </w:t>
      </w:r>
      <w:proofErr w:type="spellStart"/>
      <w:r w:rsidRPr="00C0453C">
        <w:rPr>
          <w:rFonts w:asciiTheme="majorBidi" w:hAnsiTheme="majorBidi" w:cstheme="majorBidi"/>
          <w:sz w:val="28"/>
          <w:szCs w:val="28"/>
        </w:rPr>
        <w:t>neuromast</w:t>
      </w:r>
      <w:proofErr w:type="spellEnd"/>
      <w:r w:rsidRPr="00C0453C">
        <w:rPr>
          <w:rFonts w:asciiTheme="majorBidi" w:hAnsiTheme="majorBidi" w:cstheme="majorBidi"/>
          <w:sz w:val="28"/>
          <w:szCs w:val="28"/>
        </w:rPr>
        <w:t xml:space="preserve"> is made up of a group of </w:t>
      </w:r>
      <w:r w:rsidRPr="00C0453C">
        <w:rPr>
          <w:rStyle w:val="BodytextBoldItalic"/>
          <w:rFonts w:asciiTheme="majorBidi" w:eastAsia="Franklin Gothic Heavy" w:hAnsiTheme="majorBidi" w:cstheme="majorBidi"/>
          <w:sz w:val="28"/>
          <w:szCs w:val="28"/>
        </w:rPr>
        <w:t>sensory receptor cells</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and </w:t>
      </w:r>
      <w:r w:rsidRPr="00C0453C">
        <w:rPr>
          <w:rStyle w:val="BodytextBoldItalic"/>
          <w:rFonts w:asciiTheme="majorBidi" w:eastAsia="Franklin Gothic Heavy" w:hAnsiTheme="majorBidi" w:cstheme="majorBidi"/>
          <w:sz w:val="28"/>
          <w:szCs w:val="28"/>
        </w:rPr>
        <w:t>supporting cells.</w:t>
      </w:r>
    </w:p>
    <w:p w:rsidR="00B718A2" w:rsidRPr="00C0453C" w:rsidRDefault="00416506" w:rsidP="00B718A2">
      <w:pPr>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9504" behindDoc="1" locked="0" layoutInCell="1" allowOverlap="1" wp14:anchorId="63DC3004" wp14:editId="112AEB3D">
            <wp:simplePos x="0" y="0"/>
            <wp:positionH relativeFrom="column">
              <wp:posOffset>1125220</wp:posOffset>
            </wp:positionH>
            <wp:positionV relativeFrom="paragraph">
              <wp:posOffset>566420</wp:posOffset>
            </wp:positionV>
            <wp:extent cx="3234690" cy="2225040"/>
            <wp:effectExtent l="0" t="0" r="3810" b="3810"/>
            <wp:wrapNone/>
            <wp:docPr id="10" name="Picture 10" descr="C:\Users\Aziz\Desktop\book-Dr-Sabah\Ch-1\Figure-6\F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iz\Desktop\book-Dr-Sabah\Ch-1\Figure-6\F6-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469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8A2" w:rsidRPr="00C0453C">
        <w:rPr>
          <w:rFonts w:asciiTheme="majorBidi" w:hAnsiTheme="majorBidi" w:cstheme="majorBidi"/>
          <w:sz w:val="28"/>
          <w:szCs w:val="28"/>
        </w:rPr>
        <w:t xml:space="preserve">Each </w:t>
      </w:r>
      <w:proofErr w:type="spellStart"/>
      <w:r w:rsidR="00B718A2" w:rsidRPr="00C0453C">
        <w:rPr>
          <w:rFonts w:asciiTheme="majorBidi" w:hAnsiTheme="majorBidi" w:cstheme="majorBidi"/>
          <w:sz w:val="28"/>
          <w:szCs w:val="28"/>
        </w:rPr>
        <w:t>sensorycell</w:t>
      </w:r>
      <w:proofErr w:type="spellEnd"/>
      <w:r w:rsidR="00B718A2" w:rsidRPr="00C0453C">
        <w:rPr>
          <w:rFonts w:asciiTheme="majorBidi" w:hAnsiTheme="majorBidi" w:cstheme="majorBidi"/>
          <w:sz w:val="28"/>
          <w:szCs w:val="28"/>
        </w:rPr>
        <w:t xml:space="preserve"> has a </w:t>
      </w:r>
      <w:r w:rsidR="00B718A2" w:rsidRPr="00C0453C">
        <w:rPr>
          <w:rStyle w:val="BodytextBoldItalic"/>
          <w:rFonts w:asciiTheme="majorBidi" w:eastAsia="Franklin Gothic Heavy" w:hAnsiTheme="majorBidi" w:cstheme="majorBidi"/>
          <w:sz w:val="28"/>
          <w:szCs w:val="28"/>
        </w:rPr>
        <w:t>sensory hair</w:t>
      </w:r>
      <w:r w:rsidR="00B718A2" w:rsidRPr="00C0453C">
        <w:rPr>
          <w:rStyle w:val="Bodytext55ptBold"/>
          <w:rFonts w:asciiTheme="majorBidi" w:eastAsiaTheme="minorHAnsi" w:hAnsiTheme="majorBidi" w:cstheme="majorBidi"/>
          <w:sz w:val="28"/>
          <w:szCs w:val="28"/>
        </w:rPr>
        <w:t xml:space="preserve"> </w:t>
      </w:r>
      <w:r w:rsidR="00B718A2" w:rsidRPr="00C0453C">
        <w:rPr>
          <w:rFonts w:asciiTheme="majorBidi" w:hAnsiTheme="majorBidi" w:cstheme="majorBidi"/>
          <w:sz w:val="28"/>
          <w:szCs w:val="28"/>
        </w:rPr>
        <w:t xml:space="preserve">at its inner surface and a </w:t>
      </w:r>
      <w:proofErr w:type="spellStart"/>
      <w:r w:rsidR="00B718A2" w:rsidRPr="00C0453C">
        <w:rPr>
          <w:rStyle w:val="BodytextBoldItalic"/>
          <w:rFonts w:asciiTheme="majorBidi" w:eastAsia="Franklin Gothic Heavy" w:hAnsiTheme="majorBidi" w:cstheme="majorBidi"/>
          <w:sz w:val="28"/>
          <w:szCs w:val="28"/>
        </w:rPr>
        <w:t>rieme</w:t>
      </w:r>
      <w:proofErr w:type="spellEnd"/>
      <w:r w:rsidR="00B718A2" w:rsidRPr="00C0453C">
        <w:rPr>
          <w:rStyle w:val="BodytextBoldItalic"/>
          <w:rFonts w:asciiTheme="majorBidi" w:eastAsia="Franklin Gothic Heavy" w:hAnsiTheme="majorBidi" w:cstheme="majorBidi"/>
          <w:sz w:val="28"/>
          <w:szCs w:val="28"/>
        </w:rPr>
        <w:t xml:space="preserve"> </w:t>
      </w:r>
      <w:proofErr w:type="spellStart"/>
      <w:r w:rsidR="00B718A2" w:rsidRPr="00C0453C">
        <w:rPr>
          <w:rStyle w:val="BodytextBoldItalic"/>
          <w:rFonts w:asciiTheme="majorBidi" w:eastAsia="Franklin Gothic Heavy" w:hAnsiTheme="majorBidi" w:cstheme="majorBidi"/>
          <w:sz w:val="28"/>
          <w:szCs w:val="28"/>
        </w:rPr>
        <w:t>fibre</w:t>
      </w:r>
      <w:proofErr w:type="spellEnd"/>
      <w:r w:rsidR="00B718A2" w:rsidRPr="00C0453C">
        <w:rPr>
          <w:rStyle w:val="Bodytext55ptBold"/>
          <w:rFonts w:asciiTheme="majorBidi" w:eastAsiaTheme="minorHAnsi" w:hAnsiTheme="majorBidi" w:cstheme="majorBidi"/>
          <w:sz w:val="28"/>
          <w:szCs w:val="28"/>
        </w:rPr>
        <w:t xml:space="preserve"> </w:t>
      </w:r>
      <w:r w:rsidR="00B718A2" w:rsidRPr="00C0453C">
        <w:rPr>
          <w:rFonts w:asciiTheme="majorBidi" w:hAnsiTheme="majorBidi" w:cstheme="majorBidi"/>
          <w:sz w:val="28"/>
          <w:szCs w:val="28"/>
        </w:rPr>
        <w:t xml:space="preserve">at its outer surface. The nerve </w:t>
      </w:r>
      <w:proofErr w:type="spellStart"/>
      <w:r w:rsidR="00B718A2" w:rsidRPr="00C0453C">
        <w:rPr>
          <w:rFonts w:asciiTheme="majorBidi" w:hAnsiTheme="majorBidi" w:cstheme="majorBidi"/>
          <w:sz w:val="28"/>
          <w:szCs w:val="28"/>
        </w:rPr>
        <w:t>fibres</w:t>
      </w:r>
      <w:proofErr w:type="spellEnd"/>
      <w:r w:rsidR="00B718A2" w:rsidRPr="00C0453C">
        <w:rPr>
          <w:rFonts w:asciiTheme="majorBidi" w:hAnsiTheme="majorBidi" w:cstheme="majorBidi"/>
          <w:sz w:val="28"/>
          <w:szCs w:val="28"/>
        </w:rPr>
        <w:t xml:space="preserve"> are connected to the </w:t>
      </w:r>
      <w:proofErr w:type="spellStart"/>
      <w:r w:rsidR="00B718A2" w:rsidRPr="00C0453C">
        <w:rPr>
          <w:rStyle w:val="BodytextBoldItalic"/>
          <w:rFonts w:asciiTheme="majorBidi" w:eastAsia="Franklin Gothic Heavy" w:hAnsiTheme="majorBidi" w:cstheme="majorBidi"/>
          <w:sz w:val="28"/>
          <w:szCs w:val="28"/>
        </w:rPr>
        <w:t>lateralis</w:t>
      </w:r>
      <w:proofErr w:type="spellEnd"/>
      <w:r w:rsidR="00B718A2" w:rsidRPr="00C0453C">
        <w:rPr>
          <w:rStyle w:val="BodytextBoldItalic"/>
          <w:rFonts w:asciiTheme="majorBidi" w:eastAsia="Franklin Gothic Heavy" w:hAnsiTheme="majorBidi" w:cstheme="majorBidi"/>
          <w:sz w:val="28"/>
          <w:szCs w:val="28"/>
        </w:rPr>
        <w:t xml:space="preserve"> nerve</w:t>
      </w:r>
      <w:r w:rsidR="00B718A2" w:rsidRPr="00C0453C">
        <w:rPr>
          <w:rStyle w:val="Bodytext55ptBold"/>
          <w:rFonts w:asciiTheme="majorBidi" w:eastAsiaTheme="minorHAnsi" w:hAnsiTheme="majorBidi" w:cstheme="majorBidi"/>
          <w:sz w:val="28"/>
          <w:szCs w:val="28"/>
        </w:rPr>
        <w:t>.</w:t>
      </w:r>
    </w:p>
    <w:p w:rsidR="00B718A2" w:rsidRDefault="00B718A2" w:rsidP="00B718A2">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 </w:t>
      </w:r>
    </w:p>
    <w:p w:rsidR="00B718A2" w:rsidRDefault="00B718A2" w:rsidP="00B718A2">
      <w:pPr>
        <w:spacing w:after="0" w:line="360" w:lineRule="auto"/>
        <w:jc w:val="both"/>
        <w:rPr>
          <w:rFonts w:asciiTheme="majorBidi" w:hAnsiTheme="majorBidi" w:cstheme="majorBidi"/>
          <w:sz w:val="28"/>
          <w:szCs w:val="28"/>
        </w:rPr>
      </w:pPr>
    </w:p>
    <w:p w:rsidR="00B718A2" w:rsidRDefault="00B718A2" w:rsidP="00B718A2">
      <w:pPr>
        <w:spacing w:after="0" w:line="360" w:lineRule="auto"/>
        <w:jc w:val="both"/>
        <w:rPr>
          <w:rFonts w:asciiTheme="majorBidi" w:hAnsiTheme="majorBidi" w:cstheme="majorBidi"/>
          <w:sz w:val="28"/>
          <w:szCs w:val="28"/>
        </w:rPr>
      </w:pPr>
    </w:p>
    <w:p w:rsidR="00B718A2" w:rsidRDefault="00B718A2" w:rsidP="00B718A2">
      <w:pPr>
        <w:spacing w:after="0" w:line="360" w:lineRule="auto"/>
        <w:jc w:val="both"/>
        <w:rPr>
          <w:rFonts w:asciiTheme="majorBidi" w:hAnsiTheme="majorBidi" w:cstheme="majorBidi"/>
          <w:sz w:val="28"/>
          <w:szCs w:val="28"/>
        </w:rPr>
      </w:pPr>
    </w:p>
    <w:p w:rsidR="00B718A2" w:rsidRDefault="00B718A2" w:rsidP="00B718A2">
      <w:pPr>
        <w:spacing w:after="0" w:line="360" w:lineRule="auto"/>
        <w:jc w:val="both"/>
        <w:rPr>
          <w:rFonts w:asciiTheme="majorBidi" w:hAnsiTheme="majorBidi" w:cstheme="majorBidi"/>
          <w:sz w:val="28"/>
          <w:szCs w:val="28"/>
        </w:rPr>
      </w:pPr>
    </w:p>
    <w:p w:rsidR="00B718A2" w:rsidRDefault="00B718A2" w:rsidP="00B718A2">
      <w:pPr>
        <w:spacing w:after="0" w:line="360" w:lineRule="auto"/>
        <w:jc w:val="both"/>
        <w:rPr>
          <w:rFonts w:asciiTheme="majorBidi" w:hAnsiTheme="majorBidi" w:cstheme="majorBidi"/>
          <w:sz w:val="28"/>
          <w:szCs w:val="28"/>
        </w:rPr>
      </w:pPr>
    </w:p>
    <w:p w:rsidR="00B718A2" w:rsidRDefault="00B718A2" w:rsidP="00B718A2">
      <w:pPr>
        <w:spacing w:after="0" w:line="360" w:lineRule="auto"/>
        <w:jc w:val="both"/>
        <w:rPr>
          <w:rFonts w:asciiTheme="majorBidi" w:hAnsiTheme="majorBidi" w:cstheme="majorBidi"/>
          <w:sz w:val="28"/>
          <w:szCs w:val="28"/>
        </w:rPr>
      </w:pPr>
    </w:p>
    <w:p w:rsidR="00B718A2" w:rsidRPr="00416506" w:rsidRDefault="00416506" w:rsidP="00416506">
      <w:pPr>
        <w:spacing w:after="0" w:line="360" w:lineRule="auto"/>
        <w:jc w:val="center"/>
        <w:rPr>
          <w:rFonts w:asciiTheme="majorBidi" w:hAnsiTheme="majorBidi" w:cstheme="majorBidi"/>
          <w:i/>
          <w:iCs/>
          <w:sz w:val="28"/>
          <w:szCs w:val="28"/>
        </w:rPr>
      </w:pPr>
      <w:r w:rsidRPr="00416506">
        <w:rPr>
          <w:rFonts w:asciiTheme="majorBidi" w:hAnsiTheme="majorBidi" w:cstheme="majorBidi"/>
          <w:i/>
          <w:iCs/>
          <w:sz w:val="28"/>
          <w:szCs w:val="28"/>
        </w:rPr>
        <w:t xml:space="preserve">Fig.6.10: Lateral line through a </w:t>
      </w:r>
      <w:proofErr w:type="spellStart"/>
      <w:r w:rsidRPr="00416506">
        <w:rPr>
          <w:rFonts w:asciiTheme="majorBidi" w:hAnsiTheme="majorBidi" w:cstheme="majorBidi"/>
          <w:i/>
          <w:iCs/>
          <w:sz w:val="28"/>
          <w:szCs w:val="28"/>
        </w:rPr>
        <w:t>neuromast</w:t>
      </w:r>
      <w:proofErr w:type="spellEnd"/>
      <w:r w:rsidRPr="00416506">
        <w:rPr>
          <w:rFonts w:asciiTheme="majorBidi" w:hAnsiTheme="majorBidi" w:cstheme="majorBidi"/>
          <w:i/>
          <w:iCs/>
          <w:sz w:val="28"/>
          <w:szCs w:val="28"/>
        </w:rPr>
        <w:t>.</w:t>
      </w:r>
    </w:p>
    <w:p w:rsidR="00B718A2" w:rsidRPr="00C0453C" w:rsidRDefault="00B718A2" w:rsidP="00B718A2">
      <w:pPr>
        <w:spacing w:after="0" w:line="360" w:lineRule="auto"/>
        <w:jc w:val="both"/>
        <w:rPr>
          <w:rFonts w:asciiTheme="majorBidi" w:hAnsiTheme="majorBidi" w:cstheme="majorBidi"/>
          <w:sz w:val="28"/>
          <w:szCs w:val="28"/>
        </w:rPr>
      </w:pPr>
      <w:r w:rsidRPr="00C0453C">
        <w:rPr>
          <w:rFonts w:asciiTheme="majorBidi" w:hAnsiTheme="majorBidi" w:cstheme="majorBidi"/>
          <w:sz w:val="28"/>
          <w:szCs w:val="28"/>
        </w:rPr>
        <w:t xml:space="preserve">The sensory hairs are tipped with a gelatinous substance in the form of a cup called </w:t>
      </w:r>
      <w:proofErr w:type="spellStart"/>
      <w:r w:rsidRPr="00C0453C">
        <w:rPr>
          <w:rStyle w:val="BodytextBoldItalic"/>
          <w:rFonts w:asciiTheme="majorBidi" w:eastAsia="Franklin Gothic Heavy" w:hAnsiTheme="majorBidi" w:cstheme="majorBidi"/>
          <w:sz w:val="28"/>
          <w:szCs w:val="28"/>
        </w:rPr>
        <w:t>cupula</w:t>
      </w:r>
      <w:proofErr w:type="spellEnd"/>
      <w:r w:rsidRPr="00C0453C">
        <w:rPr>
          <w:rStyle w:val="BodytextBoldItalic"/>
          <w:rFonts w:asciiTheme="majorBidi" w:eastAsia="Franklin Gothic Heavy" w:hAnsiTheme="majorBidi" w:cstheme="majorBidi"/>
          <w:sz w:val="28"/>
          <w:szCs w:val="28"/>
        </w:rPr>
        <w:t>.</w:t>
      </w:r>
    </w:p>
    <w:p w:rsidR="00B718A2" w:rsidRPr="00416506" w:rsidRDefault="00B718A2" w:rsidP="00B718A2">
      <w:pPr>
        <w:pStyle w:val="Heading20"/>
        <w:keepNext/>
        <w:keepLines/>
        <w:shd w:val="clear" w:color="auto" w:fill="auto"/>
        <w:spacing w:before="0" w:after="0" w:line="360" w:lineRule="auto"/>
        <w:jc w:val="both"/>
        <w:rPr>
          <w:rFonts w:asciiTheme="majorBidi" w:hAnsiTheme="majorBidi" w:cstheme="majorBidi"/>
          <w:b/>
          <w:bCs/>
          <w:i w:val="0"/>
          <w:iCs w:val="0"/>
          <w:sz w:val="28"/>
          <w:szCs w:val="28"/>
          <w:u w:val="single"/>
        </w:rPr>
      </w:pPr>
      <w:r w:rsidRPr="00416506">
        <w:rPr>
          <w:rFonts w:asciiTheme="majorBidi" w:hAnsiTheme="majorBidi" w:cstheme="majorBidi"/>
          <w:b/>
          <w:bCs/>
          <w:i w:val="0"/>
          <w:iCs w:val="0"/>
          <w:sz w:val="28"/>
          <w:szCs w:val="28"/>
          <w:u w:val="single"/>
        </w:rPr>
        <w:lastRenderedPageBreak/>
        <w:t>Functions</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The </w:t>
      </w:r>
      <w:proofErr w:type="spellStart"/>
      <w:r w:rsidRPr="00C0453C">
        <w:rPr>
          <w:rFonts w:asciiTheme="majorBidi" w:hAnsiTheme="majorBidi" w:cstheme="majorBidi"/>
          <w:sz w:val="28"/>
          <w:szCs w:val="28"/>
        </w:rPr>
        <w:t>neuromast</w:t>
      </w:r>
      <w:proofErr w:type="spellEnd"/>
      <w:r w:rsidRPr="00C0453C">
        <w:rPr>
          <w:rFonts w:asciiTheme="majorBidi" w:hAnsiTheme="majorBidi" w:cstheme="majorBidi"/>
          <w:sz w:val="28"/>
          <w:szCs w:val="28"/>
        </w:rPr>
        <w:t xml:space="preserve"> organs detect the </w:t>
      </w:r>
      <w:r w:rsidRPr="00C0453C">
        <w:rPr>
          <w:rStyle w:val="BodytextBoldItalic"/>
          <w:rFonts w:asciiTheme="majorBidi" w:eastAsia="Franklin Gothic Heavy" w:hAnsiTheme="majorBidi" w:cstheme="majorBidi"/>
          <w:sz w:val="28"/>
          <w:szCs w:val="28"/>
        </w:rPr>
        <w:t>vibrations in water.</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This helps the fish to move in darkness and turbid water. It also helps the fish to detect the enemies.</w:t>
      </w:r>
    </w:p>
    <w:p w:rsidR="00B718A2" w:rsidRDefault="00B718A2" w:rsidP="00B718A2">
      <w:pPr>
        <w:spacing w:after="0" w:line="360" w:lineRule="auto"/>
        <w:jc w:val="both"/>
        <w:rPr>
          <w:rStyle w:val="BodytextArial10ptBold"/>
          <w:rFonts w:asciiTheme="majorBidi" w:eastAsiaTheme="minorHAnsi" w:hAnsiTheme="majorBidi" w:cstheme="majorBidi"/>
          <w:sz w:val="28"/>
          <w:szCs w:val="28"/>
        </w:rPr>
      </w:pPr>
      <w:r w:rsidRPr="00C0453C">
        <w:rPr>
          <w:rStyle w:val="BodytextArial10ptBold"/>
          <w:rFonts w:asciiTheme="majorBidi" w:eastAsiaTheme="minorHAnsi" w:hAnsiTheme="majorBidi" w:cstheme="majorBidi"/>
          <w:sz w:val="28"/>
          <w:szCs w:val="28"/>
        </w:rPr>
        <w:t xml:space="preserve">5. </w:t>
      </w:r>
      <w:proofErr w:type="spellStart"/>
      <w:r w:rsidRPr="00C0453C">
        <w:rPr>
          <w:rStyle w:val="BodytextArial10ptBold"/>
          <w:rFonts w:asciiTheme="majorBidi" w:eastAsiaTheme="minorHAnsi" w:hAnsiTheme="majorBidi" w:cstheme="majorBidi"/>
          <w:sz w:val="28"/>
          <w:szCs w:val="28"/>
        </w:rPr>
        <w:t>Ampuliae</w:t>
      </w:r>
      <w:proofErr w:type="spellEnd"/>
      <w:r w:rsidRPr="00C0453C">
        <w:rPr>
          <w:rStyle w:val="BodytextArial10ptBold"/>
          <w:rFonts w:asciiTheme="majorBidi" w:eastAsiaTheme="minorHAnsi" w:hAnsiTheme="majorBidi" w:cstheme="majorBidi"/>
          <w:sz w:val="28"/>
          <w:szCs w:val="28"/>
        </w:rPr>
        <w:t xml:space="preserve"> of </w:t>
      </w:r>
      <w:proofErr w:type="spellStart"/>
      <w:r w:rsidRPr="00C0453C">
        <w:rPr>
          <w:rStyle w:val="BodytextArial10ptBold"/>
          <w:rFonts w:asciiTheme="majorBidi" w:eastAsiaTheme="minorHAnsi" w:hAnsiTheme="majorBidi" w:cstheme="majorBidi"/>
          <w:sz w:val="28"/>
          <w:szCs w:val="28"/>
        </w:rPr>
        <w:t>Lorenzini</w:t>
      </w:r>
      <w:proofErr w:type="spellEnd"/>
      <w:r w:rsidRPr="00C0453C">
        <w:rPr>
          <w:rStyle w:val="BodytextArial10ptBold"/>
          <w:rFonts w:asciiTheme="majorBidi" w:eastAsiaTheme="minorHAnsi" w:hAnsiTheme="majorBidi" w:cstheme="majorBidi"/>
          <w:sz w:val="28"/>
          <w:szCs w:val="28"/>
        </w:rPr>
        <w:t xml:space="preserve"> </w:t>
      </w:r>
    </w:p>
    <w:p w:rsidR="00B718A2" w:rsidRDefault="00B718A2" w:rsidP="00B718A2">
      <w:pPr>
        <w:spacing w:after="0" w:line="360" w:lineRule="auto"/>
        <w:jc w:val="both"/>
        <w:rPr>
          <w:rFonts w:asciiTheme="majorBidi" w:hAnsiTheme="majorBidi" w:cstheme="majorBidi"/>
          <w:sz w:val="28"/>
          <w:szCs w:val="28"/>
        </w:rPr>
      </w:pPr>
      <w:r w:rsidRPr="00C0453C">
        <w:rPr>
          <w:rFonts w:asciiTheme="majorBidi" w:hAnsiTheme="majorBidi" w:cstheme="majorBidi"/>
          <w:sz w:val="28"/>
          <w:szCs w:val="28"/>
        </w:rPr>
        <w:t xml:space="preserve">These are </w:t>
      </w:r>
      <w:proofErr w:type="spellStart"/>
      <w:r w:rsidRPr="00C0453C">
        <w:rPr>
          <w:rStyle w:val="BodytextBoldItalic"/>
          <w:rFonts w:asciiTheme="majorBidi" w:eastAsia="Franklin Gothic Heavy" w:hAnsiTheme="majorBidi" w:cstheme="majorBidi"/>
          <w:sz w:val="28"/>
          <w:szCs w:val="28"/>
        </w:rPr>
        <w:t>thermoreceptors</w:t>
      </w:r>
      <w:proofErr w:type="spellEnd"/>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of shark. They are present in groups in the head. They are embedded in the skin.</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Eac</w:t>
      </w:r>
      <w:r>
        <w:rPr>
          <w:rFonts w:asciiTheme="majorBidi" w:hAnsiTheme="majorBidi" w:cstheme="majorBidi"/>
          <w:sz w:val="28"/>
          <w:szCs w:val="28"/>
        </w:rPr>
        <w:t>h</w:t>
      </w:r>
      <w:r w:rsidRPr="00C0453C">
        <w:rPr>
          <w:rFonts w:asciiTheme="majorBidi" w:hAnsiTheme="majorBidi" w:cstheme="majorBidi"/>
          <w:sz w:val="28"/>
          <w:szCs w:val="28"/>
        </w:rPr>
        <w:t xml:space="preserve"> ampulla of </w:t>
      </w:r>
      <w:proofErr w:type="spellStart"/>
      <w:r w:rsidRPr="00C0453C">
        <w:rPr>
          <w:rFonts w:asciiTheme="majorBidi" w:hAnsiTheme="majorBidi" w:cstheme="majorBidi"/>
          <w:sz w:val="28"/>
          <w:szCs w:val="28"/>
        </w:rPr>
        <w:t>Lorenzini</w:t>
      </w:r>
      <w:proofErr w:type="spellEnd"/>
      <w:r w:rsidRPr="00C0453C">
        <w:rPr>
          <w:rFonts w:asciiTheme="majorBidi" w:hAnsiTheme="majorBidi" w:cstheme="majorBidi"/>
          <w:sz w:val="28"/>
          <w:szCs w:val="28"/>
        </w:rPr>
        <w:t xml:space="preserve"> has an elongated tube called </w:t>
      </w:r>
      <w:r w:rsidRPr="00C0453C">
        <w:rPr>
          <w:rStyle w:val="BodytextBoldItalic"/>
          <w:rFonts w:asciiTheme="majorBidi" w:eastAsia="Franklin Gothic Heavy" w:hAnsiTheme="majorBidi" w:cstheme="majorBidi"/>
          <w:sz w:val="28"/>
          <w:szCs w:val="28"/>
        </w:rPr>
        <w:t>tubule</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filled with </w:t>
      </w:r>
      <w:r w:rsidRPr="00C0453C">
        <w:rPr>
          <w:rStyle w:val="BodytextBoldItalic"/>
          <w:rFonts w:asciiTheme="majorBidi" w:eastAsia="Franklin Gothic Heavy" w:hAnsiTheme="majorBidi" w:cstheme="majorBidi"/>
          <w:sz w:val="28"/>
          <w:szCs w:val="28"/>
        </w:rPr>
        <w:t>mucous.</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The outer end opens to the exterior by an </w:t>
      </w:r>
      <w:r w:rsidRPr="00C0453C">
        <w:rPr>
          <w:rStyle w:val="BodytextBoldItalic"/>
          <w:rFonts w:asciiTheme="majorBidi" w:eastAsia="Franklin Gothic Heavy" w:hAnsiTheme="majorBidi" w:cstheme="majorBidi"/>
          <w:sz w:val="28"/>
          <w:szCs w:val="28"/>
        </w:rPr>
        <w:t>aperture</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and the inner end has a dilated </w:t>
      </w:r>
      <w:proofErr w:type="spellStart"/>
      <w:r w:rsidRPr="00C0453C">
        <w:rPr>
          <w:rStyle w:val="BodytextBoldItalic"/>
          <w:rFonts w:asciiTheme="majorBidi" w:eastAsia="Franklin Gothic Heavy" w:hAnsiTheme="majorBidi" w:cstheme="majorBidi"/>
          <w:sz w:val="28"/>
          <w:szCs w:val="28"/>
        </w:rPr>
        <w:t>ampullary</w:t>
      </w:r>
      <w:proofErr w:type="spellEnd"/>
      <w:r w:rsidRPr="00C0453C">
        <w:rPr>
          <w:rStyle w:val="BodytextBoldItalic"/>
          <w:rFonts w:asciiTheme="majorBidi" w:eastAsia="Franklin Gothic Heavy" w:hAnsiTheme="majorBidi" w:cstheme="majorBidi"/>
          <w:sz w:val="28"/>
          <w:szCs w:val="28"/>
        </w:rPr>
        <w:t xml:space="preserve"> sac.</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Each </w:t>
      </w:r>
      <w:proofErr w:type="spellStart"/>
      <w:r w:rsidRPr="00C0453C">
        <w:rPr>
          <w:rFonts w:asciiTheme="majorBidi" w:hAnsiTheme="majorBidi" w:cstheme="majorBidi"/>
          <w:sz w:val="28"/>
          <w:szCs w:val="28"/>
        </w:rPr>
        <w:t>ampullary</w:t>
      </w:r>
      <w:proofErr w:type="spellEnd"/>
      <w:r w:rsidRPr="00C0453C">
        <w:rPr>
          <w:rFonts w:asciiTheme="majorBidi" w:hAnsiTheme="majorBidi" w:cstheme="majorBidi"/>
          <w:sz w:val="28"/>
          <w:szCs w:val="28"/>
        </w:rPr>
        <w:t xml:space="preserve"> sac has 8-9 chambers arranged around a central core called </w:t>
      </w:r>
      <w:r w:rsidRPr="00C0453C">
        <w:rPr>
          <w:rStyle w:val="BodytextBoldItalic"/>
          <w:rFonts w:asciiTheme="majorBidi" w:eastAsia="Franklin Gothic Heavy" w:hAnsiTheme="majorBidi" w:cstheme="majorBidi"/>
          <w:sz w:val="28"/>
          <w:szCs w:val="28"/>
        </w:rPr>
        <w:t xml:space="preserve">centrum. </w:t>
      </w:r>
      <w:r w:rsidRPr="00C0453C">
        <w:rPr>
          <w:rFonts w:asciiTheme="majorBidi" w:hAnsiTheme="majorBidi" w:cstheme="majorBidi"/>
          <w:sz w:val="28"/>
          <w:szCs w:val="28"/>
        </w:rPr>
        <w:t xml:space="preserve">The </w:t>
      </w:r>
      <w:proofErr w:type="spellStart"/>
      <w:r w:rsidRPr="00C0453C">
        <w:rPr>
          <w:rFonts w:asciiTheme="majorBidi" w:hAnsiTheme="majorBidi" w:cstheme="majorBidi"/>
          <w:sz w:val="28"/>
          <w:szCs w:val="28"/>
        </w:rPr>
        <w:t>ampullary</w:t>
      </w:r>
      <w:proofErr w:type="spellEnd"/>
      <w:r w:rsidRPr="00C0453C">
        <w:rPr>
          <w:rFonts w:asciiTheme="majorBidi" w:hAnsiTheme="majorBidi" w:cstheme="majorBidi"/>
          <w:sz w:val="28"/>
          <w:szCs w:val="28"/>
        </w:rPr>
        <w:t xml:space="preserve"> sac is lined with two types of cells, namely </w:t>
      </w:r>
      <w:r w:rsidRPr="00C0453C">
        <w:rPr>
          <w:rStyle w:val="BodytextBoldItalic"/>
          <w:rFonts w:asciiTheme="majorBidi" w:eastAsia="Franklin Gothic Heavy" w:hAnsiTheme="majorBidi" w:cstheme="majorBidi"/>
          <w:sz w:val="28"/>
          <w:szCs w:val="28"/>
        </w:rPr>
        <w:t>gland cells</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and </w:t>
      </w:r>
      <w:r w:rsidRPr="00C0453C">
        <w:rPr>
          <w:rStyle w:val="BodytextBoldItalic"/>
          <w:rFonts w:asciiTheme="majorBidi" w:eastAsia="Franklin Gothic Heavy" w:hAnsiTheme="majorBidi" w:cstheme="majorBidi"/>
          <w:sz w:val="28"/>
          <w:szCs w:val="28"/>
        </w:rPr>
        <w:t xml:space="preserve">sensory cells. </w:t>
      </w:r>
      <w:r w:rsidRPr="00C0453C">
        <w:rPr>
          <w:rFonts w:asciiTheme="majorBidi" w:hAnsiTheme="majorBidi" w:cstheme="majorBidi"/>
          <w:sz w:val="28"/>
          <w:szCs w:val="28"/>
        </w:rPr>
        <w:t xml:space="preserve">The gland cells </w:t>
      </w:r>
      <w:r w:rsidRPr="00C0453C">
        <w:rPr>
          <w:rStyle w:val="BodytextBoldItalic"/>
          <w:rFonts w:asciiTheme="majorBidi" w:eastAsia="Franklin Gothic Heavy" w:hAnsiTheme="majorBidi" w:cstheme="majorBidi"/>
          <w:sz w:val="28"/>
          <w:szCs w:val="28"/>
        </w:rPr>
        <w:t>secrete mucous.</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The sensory cells are connected to </w:t>
      </w:r>
      <w:proofErr w:type="spellStart"/>
      <w:r w:rsidRPr="00C0453C">
        <w:rPr>
          <w:rStyle w:val="BodytextBoldItalic"/>
          <w:rFonts w:asciiTheme="majorBidi" w:eastAsia="Franklin Gothic Heavy" w:hAnsiTheme="majorBidi" w:cstheme="majorBidi"/>
          <w:sz w:val="28"/>
          <w:szCs w:val="28"/>
        </w:rPr>
        <w:t>netye</w:t>
      </w:r>
      <w:proofErr w:type="spellEnd"/>
      <w:r w:rsidRPr="00C0453C">
        <w:rPr>
          <w:rStyle w:val="BodytextBoldItalic"/>
          <w:rFonts w:asciiTheme="majorBidi" w:eastAsia="Franklin Gothic Heavy" w:hAnsiTheme="majorBidi" w:cstheme="majorBidi"/>
          <w:sz w:val="28"/>
          <w:szCs w:val="28"/>
        </w:rPr>
        <w:t xml:space="preserve"> </w:t>
      </w:r>
      <w:proofErr w:type="spellStart"/>
      <w:r w:rsidRPr="00C0453C">
        <w:rPr>
          <w:rStyle w:val="BodytextBoldItalic"/>
          <w:rFonts w:asciiTheme="majorBidi" w:eastAsia="Franklin Gothic Heavy" w:hAnsiTheme="majorBidi" w:cstheme="majorBidi"/>
          <w:sz w:val="28"/>
          <w:szCs w:val="28"/>
        </w:rPr>
        <w:t>fibres</w:t>
      </w:r>
      <w:proofErr w:type="spellEnd"/>
      <w:r w:rsidRPr="00C0453C">
        <w:rPr>
          <w:rStyle w:val="BodytextBoldItalic"/>
          <w:rFonts w:asciiTheme="majorBidi" w:eastAsia="Franklin Gothic Heavy" w:hAnsiTheme="majorBidi" w:cstheme="majorBidi"/>
          <w:sz w:val="28"/>
          <w:szCs w:val="28"/>
        </w:rPr>
        <w:t>.</w:t>
      </w:r>
    </w:p>
    <w:p w:rsidR="00B718A2" w:rsidRPr="00416506" w:rsidRDefault="00B718A2" w:rsidP="00416506">
      <w:pPr>
        <w:pStyle w:val="Heading10"/>
        <w:keepNext/>
        <w:keepLines/>
        <w:shd w:val="clear" w:color="auto" w:fill="auto"/>
        <w:spacing w:before="0" w:after="0" w:line="360" w:lineRule="auto"/>
        <w:rPr>
          <w:rFonts w:asciiTheme="majorBidi" w:hAnsiTheme="majorBidi" w:cstheme="majorBidi"/>
          <w:i w:val="0"/>
          <w:iCs w:val="0"/>
          <w:sz w:val="28"/>
          <w:szCs w:val="28"/>
        </w:rPr>
      </w:pPr>
      <w:proofErr w:type="spellStart"/>
      <w:r w:rsidRPr="00416506">
        <w:rPr>
          <w:rFonts w:asciiTheme="majorBidi" w:hAnsiTheme="majorBidi" w:cstheme="majorBidi"/>
          <w:i w:val="0"/>
          <w:iCs w:val="0"/>
          <w:sz w:val="28"/>
          <w:szCs w:val="28"/>
        </w:rPr>
        <w:t>Urinogenital</w:t>
      </w:r>
      <w:proofErr w:type="spellEnd"/>
      <w:r w:rsidRPr="00416506">
        <w:rPr>
          <w:rFonts w:asciiTheme="majorBidi" w:hAnsiTheme="majorBidi" w:cstheme="majorBidi"/>
          <w:i w:val="0"/>
          <w:iCs w:val="0"/>
          <w:sz w:val="28"/>
          <w:szCs w:val="28"/>
        </w:rPr>
        <w:t xml:space="preserve"> System</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The </w:t>
      </w:r>
      <w:proofErr w:type="spellStart"/>
      <w:r w:rsidRPr="00C0453C">
        <w:rPr>
          <w:rFonts w:asciiTheme="majorBidi" w:hAnsiTheme="majorBidi" w:cstheme="majorBidi"/>
          <w:sz w:val="28"/>
          <w:szCs w:val="28"/>
        </w:rPr>
        <w:t>urinogenital</w:t>
      </w:r>
      <w:proofErr w:type="spellEnd"/>
      <w:r w:rsidRPr="00C0453C">
        <w:rPr>
          <w:rFonts w:asciiTheme="majorBidi" w:hAnsiTheme="majorBidi" w:cstheme="majorBidi"/>
          <w:sz w:val="28"/>
          <w:szCs w:val="28"/>
        </w:rPr>
        <w:t xml:space="preserve"> system includes two systems, namely the </w:t>
      </w:r>
      <w:r w:rsidRPr="00C0453C">
        <w:rPr>
          <w:rStyle w:val="BodytextBoldItalic"/>
          <w:rFonts w:asciiTheme="majorBidi" w:eastAsia="Franklin Gothic Heavy" w:hAnsiTheme="majorBidi" w:cstheme="majorBidi"/>
          <w:sz w:val="28"/>
          <w:szCs w:val="28"/>
        </w:rPr>
        <w:t>excretory system</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and the </w:t>
      </w:r>
      <w:r w:rsidRPr="00C0453C">
        <w:rPr>
          <w:rStyle w:val="BodytextBoldItalic"/>
          <w:rFonts w:asciiTheme="majorBidi" w:eastAsia="Franklin Gothic Heavy" w:hAnsiTheme="majorBidi" w:cstheme="majorBidi"/>
          <w:sz w:val="28"/>
          <w:szCs w:val="28"/>
        </w:rPr>
        <w:t>reproductive system.</w:t>
      </w:r>
    </w:p>
    <w:p w:rsidR="00B718A2" w:rsidRPr="00416506" w:rsidRDefault="00B718A2" w:rsidP="00B718A2">
      <w:pPr>
        <w:pStyle w:val="Heading20"/>
        <w:keepNext/>
        <w:keepLines/>
        <w:shd w:val="clear" w:color="auto" w:fill="auto"/>
        <w:spacing w:before="0" w:after="0" w:line="360" w:lineRule="auto"/>
        <w:jc w:val="both"/>
        <w:rPr>
          <w:rFonts w:asciiTheme="majorBidi" w:hAnsiTheme="majorBidi" w:cstheme="majorBidi"/>
          <w:b/>
          <w:bCs/>
          <w:i w:val="0"/>
          <w:iCs w:val="0"/>
          <w:sz w:val="28"/>
          <w:szCs w:val="28"/>
          <w:u w:val="single"/>
        </w:rPr>
      </w:pPr>
      <w:r w:rsidRPr="00416506">
        <w:rPr>
          <w:rFonts w:asciiTheme="majorBidi" w:hAnsiTheme="majorBidi" w:cstheme="majorBidi"/>
          <w:b/>
          <w:bCs/>
          <w:i w:val="0"/>
          <w:iCs w:val="0"/>
          <w:sz w:val="28"/>
          <w:szCs w:val="28"/>
          <w:u w:val="single"/>
        </w:rPr>
        <w:t>Excretory System</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The excretory system includes a pair of </w:t>
      </w:r>
      <w:r w:rsidRPr="00C0453C">
        <w:rPr>
          <w:rStyle w:val="BodytextBoldItalic"/>
          <w:rFonts w:asciiTheme="majorBidi" w:eastAsia="Franklin Gothic Heavy" w:hAnsiTheme="majorBidi" w:cstheme="majorBidi"/>
          <w:sz w:val="28"/>
          <w:szCs w:val="28"/>
        </w:rPr>
        <w:t>kidneys</w:t>
      </w:r>
      <w:r w:rsidRPr="00C0453C">
        <w:rPr>
          <w:rFonts w:asciiTheme="majorBidi" w:hAnsiTheme="majorBidi" w:cstheme="majorBidi"/>
          <w:sz w:val="28"/>
          <w:szCs w:val="28"/>
        </w:rPr>
        <w:t xml:space="preserve">, a pair of </w:t>
      </w:r>
      <w:r w:rsidRPr="00C0453C">
        <w:rPr>
          <w:rStyle w:val="BodytextBoldItalic"/>
          <w:rFonts w:asciiTheme="majorBidi" w:eastAsia="Franklin Gothic Heavy" w:hAnsiTheme="majorBidi" w:cstheme="majorBidi"/>
          <w:sz w:val="28"/>
          <w:szCs w:val="28"/>
        </w:rPr>
        <w:t>ureters</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and </w:t>
      </w:r>
      <w:proofErr w:type="gramStart"/>
      <w:r w:rsidRPr="00C0453C">
        <w:rPr>
          <w:rFonts w:asciiTheme="majorBidi" w:hAnsiTheme="majorBidi" w:cstheme="majorBidi"/>
          <w:sz w:val="28"/>
          <w:szCs w:val="28"/>
        </w:rPr>
        <w:t>an</w:t>
      </w:r>
      <w:proofErr w:type="gramEnd"/>
      <w:r w:rsidRPr="00C0453C">
        <w:rPr>
          <w:rFonts w:asciiTheme="majorBidi" w:hAnsiTheme="majorBidi" w:cstheme="majorBidi"/>
          <w:sz w:val="28"/>
          <w:szCs w:val="28"/>
        </w:rPr>
        <w:t xml:space="preserve"> </w:t>
      </w:r>
      <w:proofErr w:type="spellStart"/>
      <w:r w:rsidRPr="00C0453C">
        <w:rPr>
          <w:rStyle w:val="BodytextBoldItalic"/>
          <w:rFonts w:asciiTheme="majorBidi" w:eastAsia="Franklin Gothic Heavy" w:hAnsiTheme="majorBidi" w:cstheme="majorBidi"/>
          <w:sz w:val="28"/>
          <w:szCs w:val="28"/>
        </w:rPr>
        <w:t>urinogenital</w:t>
      </w:r>
      <w:proofErr w:type="spellEnd"/>
      <w:r w:rsidRPr="00C0453C">
        <w:rPr>
          <w:rStyle w:val="BodytextBoldItalic"/>
          <w:rFonts w:asciiTheme="majorBidi" w:eastAsia="Franklin Gothic Heavy" w:hAnsiTheme="majorBidi" w:cstheme="majorBidi"/>
          <w:sz w:val="28"/>
          <w:szCs w:val="28"/>
        </w:rPr>
        <w:t xml:space="preserve"> sinus.</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Style w:val="BodytextItalic"/>
          <w:rFonts w:asciiTheme="majorBidi" w:eastAsiaTheme="minorHAnsi" w:hAnsiTheme="majorBidi" w:cstheme="majorBidi"/>
          <w:sz w:val="28"/>
          <w:szCs w:val="28"/>
        </w:rPr>
        <w:t xml:space="preserve">The kidney is a </w:t>
      </w:r>
      <w:proofErr w:type="spellStart"/>
      <w:r w:rsidRPr="00C0453C">
        <w:rPr>
          <w:rStyle w:val="BodytextBoldItalic"/>
          <w:rFonts w:asciiTheme="majorBidi" w:eastAsia="Franklin Gothic Heavy" w:hAnsiTheme="majorBidi" w:cstheme="majorBidi"/>
          <w:sz w:val="28"/>
          <w:szCs w:val="28"/>
        </w:rPr>
        <w:t>mesonephros</w:t>
      </w:r>
      <w:proofErr w:type="spellEnd"/>
      <w:r w:rsidRPr="00C0453C">
        <w:rPr>
          <w:rStyle w:val="BodytextBoldItalic"/>
          <w:rFonts w:asciiTheme="majorBidi" w:eastAsia="Franklin Gothic Heavy" w:hAnsiTheme="majorBidi" w:cstheme="majorBidi"/>
          <w:sz w:val="28"/>
          <w:szCs w:val="28"/>
        </w:rPr>
        <w:t>.</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It is long and flattened. It extends from the cloaca to the </w:t>
      </w:r>
      <w:proofErr w:type="spellStart"/>
      <w:r w:rsidRPr="00C0453C">
        <w:rPr>
          <w:rFonts w:asciiTheme="majorBidi" w:hAnsiTheme="majorBidi" w:cstheme="majorBidi"/>
          <w:sz w:val="28"/>
          <w:szCs w:val="28"/>
        </w:rPr>
        <w:t>oesophagus</w:t>
      </w:r>
      <w:proofErr w:type="spellEnd"/>
      <w:r w:rsidRPr="00C0453C">
        <w:rPr>
          <w:rFonts w:asciiTheme="majorBidi" w:hAnsiTheme="majorBidi" w:cstheme="majorBidi"/>
          <w:sz w:val="28"/>
          <w:szCs w:val="28"/>
        </w:rPr>
        <w:t xml:space="preserve">. It has two distinct parts, namely a </w:t>
      </w:r>
      <w:r w:rsidRPr="00C0453C">
        <w:rPr>
          <w:rStyle w:val="BodytextBoldItalic"/>
          <w:rFonts w:asciiTheme="majorBidi" w:eastAsia="Franklin Gothic Heavy" w:hAnsiTheme="majorBidi" w:cstheme="majorBidi"/>
          <w:sz w:val="28"/>
          <w:szCs w:val="28"/>
        </w:rPr>
        <w:t>slender</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anterior part and a </w:t>
      </w:r>
      <w:r w:rsidRPr="00C0453C">
        <w:rPr>
          <w:rStyle w:val="BodytextBoldItalic"/>
          <w:rFonts w:asciiTheme="majorBidi" w:eastAsia="Franklin Gothic Heavy" w:hAnsiTheme="majorBidi" w:cstheme="majorBidi"/>
          <w:sz w:val="28"/>
          <w:szCs w:val="28"/>
        </w:rPr>
        <w:t>thicker</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posterior</w:t>
      </w:r>
      <w:r w:rsidR="00416506">
        <w:rPr>
          <w:rFonts w:asciiTheme="majorBidi" w:hAnsiTheme="majorBidi" w:cstheme="majorBidi"/>
          <w:sz w:val="28"/>
          <w:szCs w:val="28"/>
        </w:rPr>
        <w:t xml:space="preserve"> </w:t>
      </w:r>
      <w:r w:rsidRPr="00C0453C">
        <w:rPr>
          <w:rFonts w:asciiTheme="majorBidi" w:hAnsiTheme="majorBidi" w:cstheme="majorBidi"/>
          <w:sz w:val="28"/>
          <w:szCs w:val="28"/>
        </w:rPr>
        <w:t>part.</w:t>
      </w:r>
    </w:p>
    <w:p w:rsidR="00B718A2" w:rsidRPr="00C0453C" w:rsidRDefault="00B718A2" w:rsidP="00416506">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In the male, the anterior part is called </w:t>
      </w:r>
      <w:r w:rsidRPr="00C0453C">
        <w:rPr>
          <w:rStyle w:val="BodytextBoldItalic"/>
          <w:rFonts w:asciiTheme="majorBidi" w:eastAsia="Franklin Gothic Heavy" w:hAnsiTheme="majorBidi" w:cstheme="majorBidi"/>
          <w:sz w:val="28"/>
          <w:szCs w:val="28"/>
        </w:rPr>
        <w:t>genital kidney.</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This part is rudimentary and functionless in the female. The posterior part is called </w:t>
      </w:r>
      <w:r w:rsidRPr="00C0453C">
        <w:rPr>
          <w:rStyle w:val="BodytextBoldItalic"/>
          <w:rFonts w:asciiTheme="majorBidi" w:eastAsia="Franklin Gothic Heavy" w:hAnsiTheme="majorBidi" w:cstheme="majorBidi"/>
          <w:sz w:val="28"/>
          <w:szCs w:val="28"/>
        </w:rPr>
        <w:t>renal kidney.</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It carries out the </w:t>
      </w:r>
      <w:proofErr w:type="spellStart"/>
      <w:r w:rsidRPr="00C0453C">
        <w:rPr>
          <w:rStyle w:val="BodytextBoldItalic"/>
          <w:rFonts w:asciiTheme="majorBidi" w:eastAsia="Franklin Gothic Heavy" w:hAnsiTheme="majorBidi" w:cstheme="majorBidi"/>
          <w:sz w:val="28"/>
          <w:szCs w:val="28"/>
        </w:rPr>
        <w:t>excretoty</w:t>
      </w:r>
      <w:proofErr w:type="spellEnd"/>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function.</w:t>
      </w:r>
    </w:p>
    <w:p w:rsidR="000B4FD8" w:rsidRPr="00662175" w:rsidRDefault="00B718A2" w:rsidP="000B4FD8">
      <w:pPr>
        <w:spacing w:after="0" w:line="360" w:lineRule="auto"/>
        <w:ind w:firstLine="720"/>
        <w:jc w:val="both"/>
        <w:rPr>
          <w:rFonts w:asciiTheme="majorBidi" w:hAnsiTheme="majorBidi" w:cstheme="majorBidi"/>
          <w:sz w:val="28"/>
          <w:szCs w:val="28"/>
        </w:rPr>
      </w:pPr>
      <w:r w:rsidRPr="00C0453C">
        <w:rPr>
          <w:rFonts w:asciiTheme="majorBidi" w:hAnsiTheme="majorBidi" w:cstheme="majorBidi"/>
          <w:sz w:val="28"/>
          <w:szCs w:val="28"/>
        </w:rPr>
        <w:t xml:space="preserve">The kidney is formed of thousands of tubules called </w:t>
      </w:r>
      <w:proofErr w:type="spellStart"/>
      <w:r w:rsidRPr="00C0453C">
        <w:rPr>
          <w:rStyle w:val="BodytextBoldItalic"/>
          <w:rFonts w:asciiTheme="majorBidi" w:eastAsia="Franklin Gothic Heavy" w:hAnsiTheme="majorBidi" w:cstheme="majorBidi"/>
          <w:sz w:val="28"/>
          <w:szCs w:val="28"/>
        </w:rPr>
        <w:t>uriniferous</w:t>
      </w:r>
      <w:proofErr w:type="spellEnd"/>
      <w:r w:rsidRPr="00C0453C">
        <w:rPr>
          <w:rStyle w:val="BodytextBoldItalic"/>
          <w:rFonts w:asciiTheme="majorBidi" w:eastAsia="Franklin Gothic Heavy" w:hAnsiTheme="majorBidi" w:cstheme="majorBidi"/>
          <w:sz w:val="28"/>
          <w:szCs w:val="28"/>
        </w:rPr>
        <w:t xml:space="preserve"> tubules</w:t>
      </w:r>
      <w:r w:rsidRPr="00C0453C">
        <w:rPr>
          <w:rStyle w:val="Bodytext55ptBold"/>
          <w:rFonts w:asciiTheme="majorBidi" w:eastAsiaTheme="minorHAnsi" w:hAnsiTheme="majorBidi" w:cstheme="majorBidi"/>
          <w:sz w:val="28"/>
          <w:szCs w:val="28"/>
        </w:rPr>
        <w:t xml:space="preserve"> </w:t>
      </w:r>
      <w:r w:rsidRPr="00C0453C">
        <w:rPr>
          <w:rFonts w:asciiTheme="majorBidi" w:hAnsiTheme="majorBidi" w:cstheme="majorBidi"/>
          <w:sz w:val="28"/>
          <w:szCs w:val="28"/>
        </w:rPr>
        <w:t xml:space="preserve">or </w:t>
      </w:r>
      <w:r w:rsidRPr="00C0453C">
        <w:rPr>
          <w:rStyle w:val="BodytextBoldItalic"/>
          <w:rFonts w:asciiTheme="majorBidi" w:eastAsia="Franklin Gothic Heavy" w:hAnsiTheme="majorBidi" w:cstheme="majorBidi"/>
          <w:sz w:val="28"/>
          <w:szCs w:val="28"/>
        </w:rPr>
        <w:t>nephron</w:t>
      </w:r>
      <w:r w:rsidRPr="00C0453C">
        <w:rPr>
          <w:rStyle w:val="BodytextItalic"/>
          <w:rFonts w:asciiTheme="majorBidi" w:eastAsiaTheme="minorHAnsi" w:hAnsiTheme="majorBidi" w:cstheme="majorBidi"/>
          <w:sz w:val="28"/>
          <w:szCs w:val="28"/>
        </w:rPr>
        <w:t>.</w:t>
      </w:r>
      <w:r w:rsidRPr="00C0453C">
        <w:rPr>
          <w:rFonts w:asciiTheme="majorBidi" w:hAnsiTheme="majorBidi" w:cstheme="majorBidi"/>
          <w:sz w:val="28"/>
          <w:szCs w:val="28"/>
        </w:rPr>
        <w:t xml:space="preserve"> One end of each </w:t>
      </w:r>
      <w:proofErr w:type="spellStart"/>
      <w:r w:rsidRPr="00C0453C">
        <w:rPr>
          <w:rFonts w:asciiTheme="majorBidi" w:hAnsiTheme="majorBidi" w:cstheme="majorBidi"/>
          <w:sz w:val="28"/>
          <w:szCs w:val="28"/>
        </w:rPr>
        <w:t>uriniferous</w:t>
      </w:r>
      <w:proofErr w:type="spellEnd"/>
      <w:r w:rsidRPr="00C0453C">
        <w:rPr>
          <w:rFonts w:asciiTheme="majorBidi" w:hAnsiTheme="majorBidi" w:cstheme="majorBidi"/>
          <w:sz w:val="28"/>
          <w:szCs w:val="28"/>
        </w:rPr>
        <w:t xml:space="preserve"> tubule</w:t>
      </w:r>
      <w:r w:rsidR="000B4FD8">
        <w:rPr>
          <w:rFonts w:asciiTheme="majorBidi" w:hAnsiTheme="majorBidi" w:cstheme="majorBidi"/>
          <w:sz w:val="28"/>
          <w:szCs w:val="28"/>
        </w:rPr>
        <w:t xml:space="preserve"> </w:t>
      </w:r>
      <w:r w:rsidR="000B4FD8" w:rsidRPr="00662175">
        <w:rPr>
          <w:rStyle w:val="BodyText1"/>
          <w:rFonts w:asciiTheme="majorBidi" w:eastAsiaTheme="minorHAnsi" w:hAnsiTheme="majorBidi" w:cstheme="majorBidi"/>
          <w:sz w:val="28"/>
          <w:szCs w:val="28"/>
        </w:rPr>
        <w:t xml:space="preserve">is a </w:t>
      </w:r>
      <w:proofErr w:type="spellStart"/>
      <w:r w:rsidR="000B4FD8" w:rsidRPr="00662175">
        <w:rPr>
          <w:rStyle w:val="BodytextBoldItalic"/>
          <w:rFonts w:asciiTheme="majorBidi" w:eastAsiaTheme="minorHAnsi" w:hAnsiTheme="majorBidi" w:cstheme="majorBidi"/>
          <w:sz w:val="28"/>
          <w:szCs w:val="28"/>
        </w:rPr>
        <w:t>Malpighian</w:t>
      </w:r>
      <w:proofErr w:type="spellEnd"/>
      <w:r w:rsidR="000B4FD8" w:rsidRPr="00662175">
        <w:rPr>
          <w:rStyle w:val="BodytextBoldItalic"/>
          <w:rFonts w:asciiTheme="majorBidi" w:eastAsiaTheme="minorHAnsi" w:hAnsiTheme="majorBidi" w:cstheme="majorBidi"/>
          <w:sz w:val="28"/>
          <w:szCs w:val="28"/>
        </w:rPr>
        <w:t xml:space="preserve"> corpuscle.</w:t>
      </w:r>
      <w:r w:rsidR="000B4FD8" w:rsidRPr="00662175">
        <w:rPr>
          <w:rStyle w:val="BodyText1"/>
          <w:rFonts w:asciiTheme="majorBidi" w:eastAsiaTheme="minorHAnsi" w:hAnsiTheme="majorBidi" w:cstheme="majorBidi"/>
          <w:sz w:val="28"/>
          <w:szCs w:val="28"/>
        </w:rPr>
        <w:t xml:space="preserve"> </w:t>
      </w:r>
      <w:r w:rsidR="000B4FD8" w:rsidRPr="00662175">
        <w:rPr>
          <w:rFonts w:asciiTheme="majorBidi" w:hAnsiTheme="majorBidi" w:cstheme="majorBidi"/>
          <w:sz w:val="28"/>
          <w:szCs w:val="28"/>
        </w:rPr>
        <w:t>It is formed of a t</w:t>
      </w:r>
      <w:r w:rsidR="000B4FD8">
        <w:rPr>
          <w:rFonts w:asciiTheme="majorBidi" w:hAnsiTheme="majorBidi" w:cstheme="majorBidi"/>
          <w:sz w:val="28"/>
          <w:szCs w:val="28"/>
        </w:rPr>
        <w:t>a</w:t>
      </w:r>
      <w:r w:rsidR="000B4FD8" w:rsidRPr="00662175">
        <w:rPr>
          <w:rFonts w:asciiTheme="majorBidi" w:hAnsiTheme="majorBidi" w:cstheme="majorBidi"/>
          <w:sz w:val="28"/>
          <w:szCs w:val="28"/>
        </w:rPr>
        <w:t xml:space="preserve">p-like structure called </w:t>
      </w:r>
      <w:r w:rsidR="000B4FD8" w:rsidRPr="00662175">
        <w:rPr>
          <w:rStyle w:val="BodytextBoldItalic"/>
          <w:rFonts w:asciiTheme="majorBidi" w:eastAsiaTheme="minorHAnsi" w:hAnsiTheme="majorBidi" w:cstheme="majorBidi"/>
          <w:sz w:val="28"/>
          <w:szCs w:val="28"/>
        </w:rPr>
        <w:t xml:space="preserve">Bowman’s capsule </w:t>
      </w:r>
      <w:r w:rsidR="000B4FD8">
        <w:rPr>
          <w:rStyle w:val="BodyText1"/>
          <w:rFonts w:asciiTheme="majorBidi" w:eastAsiaTheme="minorHAnsi" w:hAnsiTheme="majorBidi" w:cstheme="majorBidi"/>
          <w:sz w:val="28"/>
          <w:szCs w:val="28"/>
        </w:rPr>
        <w:t>and</w:t>
      </w:r>
      <w:r w:rsidR="000B4FD8" w:rsidRPr="00662175">
        <w:rPr>
          <w:rStyle w:val="BodyText1"/>
          <w:rFonts w:asciiTheme="majorBidi" w:eastAsiaTheme="minorHAnsi" w:hAnsiTheme="majorBidi" w:cstheme="majorBidi"/>
          <w:sz w:val="28"/>
          <w:szCs w:val="28"/>
        </w:rPr>
        <w:t xml:space="preserve"> a </w:t>
      </w:r>
      <w:r w:rsidR="000B4FD8" w:rsidRPr="00662175">
        <w:rPr>
          <w:rFonts w:asciiTheme="majorBidi" w:hAnsiTheme="majorBidi" w:cstheme="majorBidi"/>
          <w:sz w:val="28"/>
          <w:szCs w:val="28"/>
        </w:rPr>
        <w:t xml:space="preserve">network of </w:t>
      </w:r>
      <w:r w:rsidR="000B4FD8" w:rsidRPr="00662175">
        <w:rPr>
          <w:rFonts w:asciiTheme="majorBidi" w:hAnsiTheme="majorBidi" w:cstheme="majorBidi"/>
          <w:sz w:val="28"/>
          <w:szCs w:val="28"/>
        </w:rPr>
        <w:lastRenderedPageBreak/>
        <w:t xml:space="preserve">capillaries called </w:t>
      </w:r>
      <w:r w:rsidR="000B4FD8" w:rsidRPr="00662175">
        <w:rPr>
          <w:rStyle w:val="BodytextBoldItalic"/>
          <w:rFonts w:asciiTheme="majorBidi" w:eastAsiaTheme="minorHAnsi" w:hAnsiTheme="majorBidi" w:cstheme="majorBidi"/>
          <w:sz w:val="28"/>
          <w:szCs w:val="28"/>
        </w:rPr>
        <w:t>glomerulus</w:t>
      </w:r>
      <w:r w:rsidR="000B4FD8" w:rsidRPr="00662175">
        <w:rPr>
          <w:rStyle w:val="BodyText1"/>
          <w:rFonts w:asciiTheme="majorBidi" w:eastAsiaTheme="minorHAnsi" w:hAnsiTheme="majorBidi" w:cstheme="majorBidi"/>
          <w:sz w:val="28"/>
          <w:szCs w:val="28"/>
        </w:rPr>
        <w:t xml:space="preserve">. </w:t>
      </w:r>
      <w:r w:rsidR="000B4FD8">
        <w:rPr>
          <w:rStyle w:val="BodyText1"/>
          <w:rFonts w:asciiTheme="majorBidi" w:eastAsiaTheme="minorHAnsi" w:hAnsiTheme="majorBidi" w:cstheme="majorBidi"/>
          <w:sz w:val="28"/>
          <w:szCs w:val="28"/>
        </w:rPr>
        <w:t>T</w:t>
      </w:r>
      <w:r w:rsidR="000B4FD8" w:rsidRPr="00662175">
        <w:rPr>
          <w:rFonts w:asciiTheme="majorBidi" w:hAnsiTheme="majorBidi" w:cstheme="majorBidi"/>
          <w:sz w:val="28"/>
          <w:szCs w:val="28"/>
        </w:rPr>
        <w:t xml:space="preserve">he other end is connected to a </w:t>
      </w:r>
      <w:r w:rsidR="000B4FD8" w:rsidRPr="00662175">
        <w:rPr>
          <w:rStyle w:val="BodytextBoldItalic"/>
          <w:rFonts w:asciiTheme="majorBidi" w:eastAsiaTheme="minorHAnsi" w:hAnsiTheme="majorBidi" w:cstheme="majorBidi"/>
          <w:sz w:val="28"/>
          <w:szCs w:val="28"/>
        </w:rPr>
        <w:t xml:space="preserve">collecting </w:t>
      </w:r>
      <w:r w:rsidR="000B4FD8">
        <w:rPr>
          <w:rStyle w:val="BodytextBoldItalic"/>
          <w:rFonts w:asciiTheme="majorBidi" w:eastAsiaTheme="minorHAnsi" w:hAnsiTheme="majorBidi" w:cstheme="majorBidi"/>
          <w:sz w:val="28"/>
          <w:szCs w:val="28"/>
        </w:rPr>
        <w:t>tubule</w:t>
      </w:r>
      <w:r w:rsidR="000B4FD8" w:rsidRPr="00662175">
        <w:rPr>
          <w:rStyle w:val="BodyText1"/>
          <w:rFonts w:asciiTheme="majorBidi" w:eastAsiaTheme="minorHAnsi" w:hAnsiTheme="majorBidi" w:cstheme="majorBidi"/>
          <w:sz w:val="28"/>
          <w:szCs w:val="28"/>
        </w:rPr>
        <w:t xml:space="preserve"> </w:t>
      </w:r>
      <w:r w:rsidR="000B4FD8" w:rsidRPr="00662175">
        <w:rPr>
          <w:rFonts w:asciiTheme="majorBidi" w:hAnsiTheme="majorBidi" w:cstheme="majorBidi"/>
          <w:sz w:val="28"/>
          <w:szCs w:val="28"/>
        </w:rPr>
        <w:t xml:space="preserve">which receives many </w:t>
      </w:r>
      <w:proofErr w:type="spellStart"/>
      <w:r w:rsidR="000B4FD8" w:rsidRPr="00662175">
        <w:rPr>
          <w:rFonts w:asciiTheme="majorBidi" w:hAnsiTheme="majorBidi" w:cstheme="majorBidi"/>
          <w:sz w:val="28"/>
          <w:szCs w:val="28"/>
        </w:rPr>
        <w:t>uriniferous</w:t>
      </w:r>
      <w:proofErr w:type="spellEnd"/>
      <w:r w:rsidR="000B4FD8" w:rsidRPr="00662175">
        <w:rPr>
          <w:rFonts w:asciiTheme="majorBidi" w:hAnsiTheme="majorBidi" w:cstheme="majorBidi"/>
          <w:sz w:val="28"/>
          <w:szCs w:val="28"/>
        </w:rPr>
        <w:t xml:space="preserve"> tubules.</w:t>
      </w:r>
    </w:p>
    <w:p w:rsidR="000B4FD8" w:rsidRDefault="008B4AFE" w:rsidP="000B4FD8">
      <w:pPr>
        <w:pStyle w:val="BodyText21"/>
        <w:shd w:val="clear" w:color="auto" w:fill="auto"/>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0528" behindDoc="1" locked="0" layoutInCell="1" allowOverlap="1" wp14:anchorId="37233FD8" wp14:editId="5E550846">
            <wp:simplePos x="0" y="0"/>
            <wp:positionH relativeFrom="column">
              <wp:posOffset>1021715</wp:posOffset>
            </wp:positionH>
            <wp:positionV relativeFrom="paragraph">
              <wp:posOffset>33020</wp:posOffset>
            </wp:positionV>
            <wp:extent cx="3778250" cy="2131695"/>
            <wp:effectExtent l="0" t="0" r="0" b="1905"/>
            <wp:wrapNone/>
            <wp:docPr id="12" name="Picture 12" descr="C:\Users\Aziz\Desktop\book-Dr-Sabah\Ch-1\Figure-6\F6-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ziz\Desktop\book-Dr-Sabah\Ch-1\Figure-6\F6-11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0B4FD8" w:rsidRPr="00201CA7" w:rsidRDefault="00201CA7" w:rsidP="00A26F1A">
      <w:pPr>
        <w:pStyle w:val="BodyText21"/>
        <w:shd w:val="clear" w:color="auto" w:fill="auto"/>
        <w:spacing w:line="360" w:lineRule="auto"/>
        <w:jc w:val="center"/>
        <w:rPr>
          <w:rFonts w:asciiTheme="majorBidi" w:hAnsiTheme="majorBidi" w:cstheme="majorBidi"/>
          <w:i/>
          <w:iCs/>
          <w:sz w:val="28"/>
          <w:szCs w:val="28"/>
        </w:rPr>
      </w:pPr>
      <w:r w:rsidRPr="00201CA7">
        <w:rPr>
          <w:rFonts w:asciiTheme="majorBidi" w:hAnsiTheme="majorBidi" w:cstheme="majorBidi"/>
          <w:i/>
          <w:iCs/>
          <w:sz w:val="28"/>
          <w:szCs w:val="28"/>
        </w:rPr>
        <w:t xml:space="preserve">Fig.6.11. </w:t>
      </w:r>
      <w:r w:rsidR="00A26F1A">
        <w:rPr>
          <w:rFonts w:asciiTheme="majorBidi" w:hAnsiTheme="majorBidi" w:cstheme="majorBidi"/>
          <w:i/>
          <w:iCs/>
          <w:sz w:val="28"/>
          <w:szCs w:val="28"/>
        </w:rPr>
        <w:t>A nephron</w:t>
      </w:r>
    </w:p>
    <w:p w:rsidR="000B4FD8" w:rsidRPr="00662175" w:rsidRDefault="000B4FD8" w:rsidP="00A26F1A">
      <w:pPr>
        <w:pStyle w:val="BodyText21"/>
        <w:shd w:val="clear" w:color="auto" w:fill="auto"/>
        <w:spacing w:line="360" w:lineRule="auto"/>
        <w:ind w:firstLine="720"/>
        <w:jc w:val="both"/>
        <w:rPr>
          <w:rFonts w:asciiTheme="majorBidi" w:hAnsiTheme="majorBidi" w:cstheme="majorBidi"/>
          <w:sz w:val="28"/>
          <w:szCs w:val="28"/>
        </w:rPr>
      </w:pPr>
      <w:r w:rsidRPr="00662175">
        <w:rPr>
          <w:rFonts w:asciiTheme="majorBidi" w:hAnsiTheme="majorBidi" w:cstheme="majorBidi"/>
          <w:sz w:val="28"/>
          <w:szCs w:val="28"/>
        </w:rPr>
        <w:t xml:space="preserve">The collecting tubules open into the ureter. The ureters of the two kidneys open into an </w:t>
      </w:r>
      <w:proofErr w:type="spellStart"/>
      <w:r w:rsidRPr="00662175">
        <w:rPr>
          <w:rFonts w:asciiTheme="majorBidi" w:hAnsiTheme="majorBidi" w:cstheme="majorBidi"/>
          <w:sz w:val="28"/>
          <w:szCs w:val="28"/>
        </w:rPr>
        <w:t>urino</w:t>
      </w:r>
      <w:proofErr w:type="spellEnd"/>
      <w:r w:rsidRPr="00662175">
        <w:rPr>
          <w:rFonts w:asciiTheme="majorBidi" w:hAnsiTheme="majorBidi" w:cstheme="majorBidi"/>
          <w:sz w:val="28"/>
          <w:szCs w:val="28"/>
        </w:rPr>
        <w:t xml:space="preserve">-genital sinus which </w:t>
      </w:r>
      <w:proofErr w:type="spellStart"/>
      <w:r w:rsidRPr="00662175">
        <w:rPr>
          <w:rFonts w:asciiTheme="majorBidi" w:hAnsiTheme="majorBidi" w:cstheme="majorBidi"/>
          <w:sz w:val="28"/>
          <w:szCs w:val="28"/>
        </w:rPr>
        <w:t>intum</w:t>
      </w:r>
      <w:proofErr w:type="spellEnd"/>
      <w:r w:rsidRPr="00662175">
        <w:rPr>
          <w:rFonts w:asciiTheme="majorBidi" w:hAnsiTheme="majorBidi" w:cstheme="majorBidi"/>
          <w:sz w:val="28"/>
          <w:szCs w:val="28"/>
        </w:rPr>
        <w:t xml:space="preserve"> opens to the cloaca.</w:t>
      </w:r>
    </w:p>
    <w:p w:rsidR="000B4FD8" w:rsidRPr="00A26F1A" w:rsidRDefault="000B4FD8" w:rsidP="00A26F1A">
      <w:pPr>
        <w:pStyle w:val="Heading10"/>
        <w:keepNext/>
        <w:keepLines/>
        <w:shd w:val="clear" w:color="auto" w:fill="auto"/>
        <w:spacing w:before="0" w:after="0" w:line="360" w:lineRule="auto"/>
        <w:rPr>
          <w:rFonts w:asciiTheme="majorBidi" w:hAnsiTheme="majorBidi" w:cstheme="majorBidi"/>
          <w:i w:val="0"/>
          <w:iCs w:val="0"/>
          <w:sz w:val="28"/>
          <w:szCs w:val="28"/>
        </w:rPr>
      </w:pPr>
      <w:r w:rsidRPr="00A26F1A">
        <w:rPr>
          <w:rFonts w:asciiTheme="majorBidi" w:hAnsiTheme="majorBidi" w:cstheme="majorBidi"/>
          <w:i w:val="0"/>
          <w:iCs w:val="0"/>
          <w:sz w:val="28"/>
          <w:szCs w:val="28"/>
        </w:rPr>
        <w:t>Reproductive System</w:t>
      </w:r>
    </w:p>
    <w:p w:rsidR="000B4FD8" w:rsidRPr="00662175" w:rsidRDefault="000B4FD8" w:rsidP="00A26F1A">
      <w:pPr>
        <w:pStyle w:val="BodyText21"/>
        <w:shd w:val="clear" w:color="auto" w:fill="auto"/>
        <w:spacing w:line="360" w:lineRule="auto"/>
        <w:ind w:firstLine="720"/>
        <w:jc w:val="both"/>
        <w:rPr>
          <w:rFonts w:asciiTheme="majorBidi" w:hAnsiTheme="majorBidi" w:cstheme="majorBidi"/>
          <w:sz w:val="28"/>
          <w:szCs w:val="28"/>
        </w:rPr>
      </w:pPr>
      <w:r w:rsidRPr="00662175">
        <w:rPr>
          <w:rFonts w:asciiTheme="majorBidi" w:hAnsiTheme="majorBidi" w:cstheme="majorBidi"/>
          <w:sz w:val="28"/>
          <w:szCs w:val="28"/>
        </w:rPr>
        <w:t xml:space="preserve">In shark, the sexes are separate. </w:t>
      </w:r>
      <w:r w:rsidRPr="00662175">
        <w:rPr>
          <w:rStyle w:val="BodyText1"/>
          <w:rFonts w:asciiTheme="majorBidi" w:hAnsiTheme="majorBidi" w:cstheme="majorBidi"/>
          <w:sz w:val="28"/>
          <w:szCs w:val="28"/>
        </w:rPr>
        <w:t xml:space="preserve">It </w:t>
      </w:r>
      <w:r w:rsidRPr="00662175">
        <w:rPr>
          <w:rFonts w:asciiTheme="majorBidi" w:hAnsiTheme="majorBidi" w:cstheme="majorBidi"/>
          <w:sz w:val="28"/>
          <w:szCs w:val="28"/>
        </w:rPr>
        <w:t xml:space="preserve">exhibits </w:t>
      </w:r>
      <w:r w:rsidRPr="00662175">
        <w:rPr>
          <w:rStyle w:val="BodytextBoldItalic"/>
          <w:rFonts w:asciiTheme="majorBidi" w:hAnsiTheme="majorBidi" w:cstheme="majorBidi"/>
          <w:sz w:val="28"/>
          <w:szCs w:val="28"/>
        </w:rPr>
        <w:t>sexual dimorphism.</w:t>
      </w:r>
    </w:p>
    <w:p w:rsidR="000B4FD8" w:rsidRPr="00662175" w:rsidRDefault="000B4FD8" w:rsidP="00A26F1A">
      <w:pPr>
        <w:pStyle w:val="BodyText21"/>
        <w:shd w:val="clear" w:color="auto" w:fill="auto"/>
        <w:spacing w:line="360" w:lineRule="auto"/>
        <w:ind w:firstLine="720"/>
        <w:jc w:val="both"/>
        <w:rPr>
          <w:rFonts w:asciiTheme="majorBidi" w:hAnsiTheme="majorBidi" w:cstheme="majorBidi"/>
          <w:sz w:val="28"/>
          <w:szCs w:val="28"/>
        </w:rPr>
      </w:pPr>
      <w:r w:rsidRPr="00662175">
        <w:rPr>
          <w:rFonts w:asciiTheme="majorBidi" w:hAnsiTheme="majorBidi" w:cstheme="majorBidi"/>
          <w:sz w:val="28"/>
          <w:szCs w:val="28"/>
        </w:rPr>
        <w:t xml:space="preserve">In the male, the inner margins of the pelvic fins bear a pair of </w:t>
      </w:r>
      <w:proofErr w:type="spellStart"/>
      <w:r w:rsidRPr="00662175">
        <w:rPr>
          <w:rFonts w:asciiTheme="majorBidi" w:hAnsiTheme="majorBidi" w:cstheme="majorBidi"/>
          <w:sz w:val="28"/>
          <w:szCs w:val="28"/>
        </w:rPr>
        <w:t>copulatory</w:t>
      </w:r>
      <w:proofErr w:type="spellEnd"/>
      <w:r w:rsidRPr="00662175">
        <w:rPr>
          <w:rFonts w:asciiTheme="majorBidi" w:hAnsiTheme="majorBidi" w:cstheme="majorBidi"/>
          <w:sz w:val="28"/>
          <w:szCs w:val="28"/>
        </w:rPr>
        <w:t xml:space="preserve"> organs called </w:t>
      </w:r>
      <w:r w:rsidRPr="00662175">
        <w:rPr>
          <w:rStyle w:val="BodytextBoldItalic"/>
          <w:rFonts w:asciiTheme="majorBidi" w:hAnsiTheme="majorBidi" w:cstheme="majorBidi"/>
          <w:sz w:val="28"/>
          <w:szCs w:val="28"/>
        </w:rPr>
        <w:t>claspers</w:t>
      </w:r>
      <w:r w:rsidRPr="00662175">
        <w:rPr>
          <w:rStyle w:val="BodytextItalic"/>
          <w:rFonts w:asciiTheme="majorBidi" w:hAnsiTheme="majorBidi" w:cstheme="majorBidi"/>
          <w:sz w:val="28"/>
          <w:szCs w:val="28"/>
        </w:rPr>
        <w:t>.</w:t>
      </w:r>
      <w:r w:rsidRPr="00662175">
        <w:rPr>
          <w:rFonts w:asciiTheme="majorBidi" w:hAnsiTheme="majorBidi" w:cstheme="majorBidi"/>
          <w:sz w:val="28"/>
          <w:szCs w:val="28"/>
        </w:rPr>
        <w:t xml:space="preserve"> They are absent from the females.</w:t>
      </w:r>
    </w:p>
    <w:p w:rsidR="000B4FD8" w:rsidRPr="00A26F1A" w:rsidRDefault="000B4FD8" w:rsidP="00A26F1A">
      <w:pPr>
        <w:pStyle w:val="Heading20"/>
        <w:keepNext/>
        <w:keepLines/>
        <w:shd w:val="clear" w:color="auto" w:fill="auto"/>
        <w:spacing w:before="0" w:after="0" w:line="360" w:lineRule="auto"/>
        <w:rPr>
          <w:rFonts w:asciiTheme="majorBidi" w:hAnsiTheme="majorBidi" w:cstheme="majorBidi"/>
          <w:b/>
          <w:bCs/>
          <w:i w:val="0"/>
          <w:iCs w:val="0"/>
          <w:sz w:val="28"/>
          <w:szCs w:val="28"/>
        </w:rPr>
      </w:pPr>
      <w:r w:rsidRPr="00A26F1A">
        <w:rPr>
          <w:rFonts w:asciiTheme="majorBidi" w:hAnsiTheme="majorBidi" w:cstheme="majorBidi"/>
          <w:b/>
          <w:bCs/>
          <w:i w:val="0"/>
          <w:iCs w:val="0"/>
          <w:sz w:val="28"/>
          <w:szCs w:val="28"/>
        </w:rPr>
        <w:t>Male Reproductive System</w:t>
      </w:r>
    </w:p>
    <w:p w:rsidR="000B4FD8" w:rsidRPr="00662175" w:rsidRDefault="000D0285" w:rsidP="00A26F1A">
      <w:pPr>
        <w:pStyle w:val="BodyText21"/>
        <w:shd w:val="clear" w:color="auto" w:fill="auto"/>
        <w:spacing w:line="360" w:lineRule="auto"/>
        <w:ind w:firstLine="720"/>
        <w:jc w:val="both"/>
        <w:rPr>
          <w:rStyle w:val="BodytextBoldItalic"/>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1552" behindDoc="1" locked="0" layoutInCell="1" allowOverlap="1" wp14:anchorId="3EDECF6B" wp14:editId="04C81351">
            <wp:simplePos x="0" y="0"/>
            <wp:positionH relativeFrom="column">
              <wp:posOffset>1532219</wp:posOffset>
            </wp:positionH>
            <wp:positionV relativeFrom="paragraph">
              <wp:posOffset>463394</wp:posOffset>
            </wp:positionV>
            <wp:extent cx="2268747" cy="2631235"/>
            <wp:effectExtent l="0" t="0" r="0" b="0"/>
            <wp:wrapNone/>
            <wp:docPr id="13" name="Picture 13" descr="C:\Users\Aziz\Desktop\book-Dr-Sabah\Ch-1\Figure-6\F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ziz\Desktop\book-Dr-Sabah\Ch-1\Figure-6\F6-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8426" cy="2630862"/>
                    </a:xfrm>
                    <a:prstGeom prst="rect">
                      <a:avLst/>
                    </a:prstGeom>
                    <a:noFill/>
                    <a:ln>
                      <a:noFill/>
                    </a:ln>
                  </pic:spPr>
                </pic:pic>
              </a:graphicData>
            </a:graphic>
            <wp14:sizeRelH relativeFrom="page">
              <wp14:pctWidth>0</wp14:pctWidth>
            </wp14:sizeRelH>
            <wp14:sizeRelV relativeFrom="page">
              <wp14:pctHeight>0</wp14:pctHeight>
            </wp14:sizeRelV>
          </wp:anchor>
        </w:drawing>
      </w:r>
      <w:r w:rsidR="000B4FD8" w:rsidRPr="00662175">
        <w:rPr>
          <w:rFonts w:asciiTheme="majorBidi" w:hAnsiTheme="majorBidi" w:cstheme="majorBidi"/>
          <w:sz w:val="28"/>
          <w:szCs w:val="28"/>
        </w:rPr>
        <w:t xml:space="preserve">The male has two </w:t>
      </w:r>
      <w:r w:rsidR="000B4FD8" w:rsidRPr="00662175">
        <w:rPr>
          <w:rStyle w:val="BodytextBoldItalic"/>
          <w:rFonts w:asciiTheme="majorBidi" w:hAnsiTheme="majorBidi" w:cstheme="majorBidi"/>
          <w:sz w:val="28"/>
          <w:szCs w:val="28"/>
        </w:rPr>
        <w:t>testes.</w:t>
      </w:r>
      <w:r w:rsidR="000B4FD8" w:rsidRPr="00662175">
        <w:rPr>
          <w:rStyle w:val="BodyText1"/>
          <w:rFonts w:asciiTheme="majorBidi" w:hAnsiTheme="majorBidi" w:cstheme="majorBidi"/>
          <w:sz w:val="28"/>
          <w:szCs w:val="28"/>
        </w:rPr>
        <w:t xml:space="preserve"> </w:t>
      </w:r>
      <w:r w:rsidR="000B4FD8" w:rsidRPr="00662175">
        <w:rPr>
          <w:rFonts w:asciiTheme="majorBidi" w:hAnsiTheme="majorBidi" w:cstheme="majorBidi"/>
          <w:sz w:val="28"/>
          <w:szCs w:val="28"/>
        </w:rPr>
        <w:t xml:space="preserve">They are elongated. They are attached to the dorsal body wall by a membrane called </w:t>
      </w:r>
      <w:proofErr w:type="spellStart"/>
      <w:r w:rsidR="000B4FD8" w:rsidRPr="00662175">
        <w:rPr>
          <w:rStyle w:val="BodytextBoldItalic"/>
          <w:rFonts w:asciiTheme="majorBidi" w:hAnsiTheme="majorBidi" w:cstheme="majorBidi"/>
          <w:sz w:val="28"/>
          <w:szCs w:val="28"/>
        </w:rPr>
        <w:t>mesorchium</w:t>
      </w:r>
      <w:proofErr w:type="spellEnd"/>
      <w:r w:rsidR="000B4FD8" w:rsidRPr="00662175">
        <w:rPr>
          <w:rStyle w:val="BodytextBoldItalic"/>
          <w:rFonts w:asciiTheme="majorBidi" w:hAnsiTheme="majorBidi" w:cstheme="majorBidi"/>
          <w:sz w:val="28"/>
          <w:szCs w:val="28"/>
        </w:rPr>
        <w:t>.</w:t>
      </w:r>
    </w:p>
    <w:p w:rsidR="000B4FD8" w:rsidRDefault="000B4FD8" w:rsidP="000B4FD8">
      <w:pPr>
        <w:pStyle w:val="BodyText21"/>
        <w:shd w:val="clear" w:color="auto" w:fill="auto"/>
        <w:spacing w:line="360" w:lineRule="auto"/>
        <w:jc w:val="both"/>
        <w:rPr>
          <w:rFonts w:asciiTheme="majorBidi" w:hAnsiTheme="majorBidi" w:cstheme="majorBidi"/>
          <w:sz w:val="28"/>
          <w:szCs w:val="28"/>
        </w:rPr>
      </w:pPr>
    </w:p>
    <w:p w:rsidR="00A26F1A" w:rsidRDefault="00A26F1A" w:rsidP="000B4FD8">
      <w:pPr>
        <w:pStyle w:val="BodyText21"/>
        <w:shd w:val="clear" w:color="auto" w:fill="auto"/>
        <w:spacing w:line="360" w:lineRule="auto"/>
        <w:jc w:val="both"/>
        <w:rPr>
          <w:rFonts w:asciiTheme="majorBidi" w:hAnsiTheme="majorBidi" w:cstheme="majorBidi"/>
          <w:sz w:val="28"/>
          <w:szCs w:val="28"/>
        </w:rPr>
      </w:pPr>
    </w:p>
    <w:p w:rsidR="00A26F1A" w:rsidRDefault="00A26F1A" w:rsidP="000B4FD8">
      <w:pPr>
        <w:pStyle w:val="BodyText21"/>
        <w:shd w:val="clear" w:color="auto" w:fill="auto"/>
        <w:spacing w:line="360" w:lineRule="auto"/>
        <w:jc w:val="both"/>
        <w:rPr>
          <w:rFonts w:asciiTheme="majorBidi" w:hAnsiTheme="majorBidi" w:cstheme="majorBidi"/>
          <w:sz w:val="28"/>
          <w:szCs w:val="28"/>
        </w:rPr>
      </w:pPr>
    </w:p>
    <w:p w:rsidR="00A26F1A" w:rsidRDefault="00A26F1A" w:rsidP="000B4FD8">
      <w:pPr>
        <w:pStyle w:val="BodyText21"/>
        <w:shd w:val="clear" w:color="auto" w:fill="auto"/>
        <w:spacing w:line="360" w:lineRule="auto"/>
        <w:jc w:val="both"/>
        <w:rPr>
          <w:rFonts w:asciiTheme="majorBidi" w:hAnsiTheme="majorBidi" w:cstheme="majorBidi"/>
          <w:sz w:val="28"/>
          <w:szCs w:val="28"/>
        </w:rPr>
      </w:pPr>
    </w:p>
    <w:p w:rsidR="00A26F1A" w:rsidRDefault="00A26F1A" w:rsidP="000B4FD8">
      <w:pPr>
        <w:pStyle w:val="BodyText21"/>
        <w:shd w:val="clear" w:color="auto" w:fill="auto"/>
        <w:spacing w:line="360" w:lineRule="auto"/>
        <w:jc w:val="both"/>
        <w:rPr>
          <w:rFonts w:asciiTheme="majorBidi" w:hAnsiTheme="majorBidi" w:cstheme="majorBidi"/>
          <w:sz w:val="28"/>
          <w:szCs w:val="28"/>
        </w:rPr>
      </w:pPr>
    </w:p>
    <w:p w:rsidR="00A26F1A" w:rsidRDefault="00A26F1A" w:rsidP="000B4FD8">
      <w:pPr>
        <w:pStyle w:val="BodyText21"/>
        <w:shd w:val="clear" w:color="auto" w:fill="auto"/>
        <w:spacing w:line="360" w:lineRule="auto"/>
        <w:jc w:val="both"/>
        <w:rPr>
          <w:rFonts w:asciiTheme="majorBidi" w:hAnsiTheme="majorBidi" w:cstheme="majorBidi"/>
          <w:sz w:val="28"/>
          <w:szCs w:val="28"/>
        </w:rPr>
      </w:pPr>
    </w:p>
    <w:p w:rsidR="00A26F1A" w:rsidRDefault="00A26F1A" w:rsidP="000B4FD8">
      <w:pPr>
        <w:pStyle w:val="BodyText21"/>
        <w:shd w:val="clear" w:color="auto" w:fill="auto"/>
        <w:spacing w:line="360" w:lineRule="auto"/>
        <w:jc w:val="both"/>
        <w:rPr>
          <w:rFonts w:asciiTheme="majorBidi" w:hAnsiTheme="majorBidi" w:cstheme="majorBidi"/>
          <w:sz w:val="28"/>
          <w:szCs w:val="28"/>
        </w:rPr>
      </w:pPr>
    </w:p>
    <w:p w:rsidR="000D0285" w:rsidRDefault="000D0285" w:rsidP="000D0285">
      <w:pPr>
        <w:pStyle w:val="BodyText21"/>
        <w:shd w:val="clear" w:color="auto" w:fill="auto"/>
        <w:spacing w:line="360" w:lineRule="auto"/>
        <w:jc w:val="center"/>
        <w:rPr>
          <w:rFonts w:asciiTheme="majorBidi" w:hAnsiTheme="majorBidi" w:cstheme="majorBidi"/>
          <w:i/>
          <w:iCs/>
          <w:sz w:val="28"/>
          <w:szCs w:val="28"/>
        </w:rPr>
      </w:pPr>
    </w:p>
    <w:p w:rsidR="00A26F1A" w:rsidRPr="000D0285" w:rsidRDefault="000D0285" w:rsidP="000D0285">
      <w:pPr>
        <w:pStyle w:val="BodyText21"/>
        <w:shd w:val="clear" w:color="auto" w:fill="auto"/>
        <w:spacing w:line="360" w:lineRule="auto"/>
        <w:jc w:val="center"/>
        <w:rPr>
          <w:rFonts w:asciiTheme="majorBidi" w:hAnsiTheme="majorBidi" w:cstheme="majorBidi"/>
          <w:i/>
          <w:iCs/>
          <w:sz w:val="28"/>
          <w:szCs w:val="28"/>
        </w:rPr>
      </w:pPr>
      <w:r w:rsidRPr="000D0285">
        <w:rPr>
          <w:rFonts w:asciiTheme="majorBidi" w:hAnsiTheme="majorBidi" w:cstheme="majorBidi"/>
          <w:i/>
          <w:iCs/>
          <w:sz w:val="28"/>
          <w:szCs w:val="28"/>
        </w:rPr>
        <w:t xml:space="preserve">Fig.6.12: </w:t>
      </w:r>
      <w:proofErr w:type="spellStart"/>
      <w:r w:rsidRPr="000D0285">
        <w:rPr>
          <w:rFonts w:asciiTheme="majorBidi" w:hAnsiTheme="majorBidi" w:cstheme="majorBidi"/>
          <w:i/>
          <w:iCs/>
          <w:sz w:val="28"/>
          <w:szCs w:val="28"/>
        </w:rPr>
        <w:t>Scoliodon</w:t>
      </w:r>
      <w:proofErr w:type="spellEnd"/>
      <w:r w:rsidRPr="000D0285">
        <w:rPr>
          <w:rFonts w:asciiTheme="majorBidi" w:hAnsiTheme="majorBidi" w:cstheme="majorBidi"/>
          <w:i/>
          <w:iCs/>
          <w:sz w:val="28"/>
          <w:szCs w:val="28"/>
        </w:rPr>
        <w:t xml:space="preserve"> – Male </w:t>
      </w:r>
      <w:proofErr w:type="spellStart"/>
      <w:r w:rsidRPr="000D0285">
        <w:rPr>
          <w:rFonts w:asciiTheme="majorBidi" w:hAnsiTheme="majorBidi" w:cstheme="majorBidi"/>
          <w:i/>
          <w:iCs/>
          <w:sz w:val="28"/>
          <w:szCs w:val="28"/>
        </w:rPr>
        <w:t>urinogeni</w:t>
      </w:r>
      <w:proofErr w:type="spellEnd"/>
    </w:p>
    <w:p w:rsidR="00216F27" w:rsidRDefault="00216F27" w:rsidP="008B4AFE">
      <w:pPr>
        <w:pStyle w:val="BodyText21"/>
        <w:shd w:val="clear" w:color="auto" w:fill="auto"/>
        <w:spacing w:line="360" w:lineRule="auto"/>
        <w:ind w:firstLine="720"/>
        <w:jc w:val="both"/>
        <w:rPr>
          <w:rFonts w:asciiTheme="majorBidi" w:hAnsiTheme="majorBidi" w:cstheme="majorBidi"/>
          <w:sz w:val="28"/>
          <w:szCs w:val="28"/>
        </w:rPr>
      </w:pPr>
    </w:p>
    <w:p w:rsidR="004663CE" w:rsidRDefault="000B4FD8" w:rsidP="008B4AFE">
      <w:pPr>
        <w:pStyle w:val="BodyText21"/>
        <w:shd w:val="clear" w:color="auto" w:fill="auto"/>
        <w:spacing w:line="360" w:lineRule="auto"/>
        <w:ind w:firstLine="720"/>
        <w:jc w:val="both"/>
        <w:rPr>
          <w:rStyle w:val="BodytextBoldItalic"/>
          <w:rFonts w:asciiTheme="majorBidi" w:eastAsia="CordiaUPC" w:hAnsiTheme="majorBidi" w:cstheme="majorBidi"/>
          <w:b w:val="0"/>
          <w:bCs w:val="0"/>
          <w:i w:val="0"/>
          <w:iCs w:val="0"/>
          <w:sz w:val="28"/>
          <w:szCs w:val="28"/>
        </w:rPr>
      </w:pPr>
      <w:r w:rsidRPr="00662175">
        <w:rPr>
          <w:rFonts w:asciiTheme="majorBidi" w:hAnsiTheme="majorBidi" w:cstheme="majorBidi"/>
          <w:sz w:val="28"/>
          <w:szCs w:val="28"/>
        </w:rPr>
        <w:lastRenderedPageBreak/>
        <w:t xml:space="preserve">From each testis arise several </w:t>
      </w:r>
      <w:r w:rsidRPr="00662175">
        <w:rPr>
          <w:rStyle w:val="BodytextBoldItalic"/>
          <w:rFonts w:asciiTheme="majorBidi" w:hAnsiTheme="majorBidi" w:cstheme="majorBidi"/>
          <w:sz w:val="28"/>
          <w:szCs w:val="28"/>
        </w:rPr>
        <w:t xml:space="preserve">vasa </w:t>
      </w:r>
      <w:proofErr w:type="spellStart"/>
      <w:r w:rsidRPr="00662175">
        <w:rPr>
          <w:rStyle w:val="BodytextBoldItalic"/>
          <w:rFonts w:asciiTheme="majorBidi" w:hAnsiTheme="majorBidi" w:cstheme="majorBidi"/>
          <w:sz w:val="28"/>
          <w:szCs w:val="28"/>
        </w:rPr>
        <w:t>efferentia</w:t>
      </w:r>
      <w:proofErr w:type="spellEnd"/>
      <w:r w:rsidRPr="00662175">
        <w:rPr>
          <w:rStyle w:val="BodytextBoldItalic"/>
          <w:rFonts w:asciiTheme="majorBidi" w:hAnsiTheme="majorBidi" w:cstheme="majorBidi"/>
          <w:sz w:val="28"/>
          <w:szCs w:val="28"/>
        </w:rPr>
        <w:t>.</w:t>
      </w:r>
      <w:r w:rsidRPr="00662175">
        <w:rPr>
          <w:rStyle w:val="BodyText1"/>
          <w:rFonts w:asciiTheme="majorBidi" w:hAnsiTheme="majorBidi" w:cstheme="majorBidi"/>
          <w:sz w:val="28"/>
          <w:szCs w:val="28"/>
        </w:rPr>
        <w:t xml:space="preserve"> </w:t>
      </w:r>
      <w:r w:rsidRPr="00662175">
        <w:rPr>
          <w:rFonts w:asciiTheme="majorBidi" w:hAnsiTheme="majorBidi" w:cstheme="majorBidi"/>
          <w:sz w:val="28"/>
          <w:szCs w:val="28"/>
        </w:rPr>
        <w:t xml:space="preserve">The vasa </w:t>
      </w:r>
      <w:proofErr w:type="spellStart"/>
      <w:r w:rsidRPr="00662175">
        <w:rPr>
          <w:rFonts w:asciiTheme="majorBidi" w:hAnsiTheme="majorBidi" w:cstheme="majorBidi"/>
          <w:sz w:val="28"/>
          <w:szCs w:val="28"/>
        </w:rPr>
        <w:t>efferentia</w:t>
      </w:r>
      <w:proofErr w:type="spellEnd"/>
      <w:r w:rsidRPr="00662175">
        <w:rPr>
          <w:rFonts w:asciiTheme="majorBidi" w:hAnsiTheme="majorBidi" w:cstheme="majorBidi"/>
          <w:sz w:val="28"/>
          <w:szCs w:val="28"/>
        </w:rPr>
        <w:t xml:space="preserve"> open into a</w:t>
      </w:r>
      <w:r w:rsidR="004663CE">
        <w:rPr>
          <w:rFonts w:asciiTheme="majorBidi" w:hAnsiTheme="majorBidi" w:cstheme="majorBidi"/>
          <w:sz w:val="28"/>
          <w:szCs w:val="28"/>
        </w:rPr>
        <w:t xml:space="preserve"> </w:t>
      </w:r>
      <w:r w:rsidR="004663CE" w:rsidRPr="004663CE">
        <w:rPr>
          <w:rStyle w:val="BodytextBoldItalic"/>
          <w:rFonts w:asciiTheme="majorBidi" w:eastAsia="CordiaUPC" w:hAnsiTheme="majorBidi" w:cstheme="majorBidi"/>
          <w:sz w:val="28"/>
          <w:szCs w:val="28"/>
        </w:rPr>
        <w:t>vas deferens</w:t>
      </w:r>
      <w:r w:rsidR="004663CE" w:rsidRPr="004663CE">
        <w:rPr>
          <w:rStyle w:val="BodytextItalic"/>
          <w:rFonts w:asciiTheme="majorBidi" w:hAnsiTheme="majorBidi" w:cstheme="majorBidi"/>
          <w:sz w:val="28"/>
          <w:szCs w:val="28"/>
        </w:rPr>
        <w:t>.</w:t>
      </w:r>
      <w:r w:rsidR="004663CE" w:rsidRPr="004663CE">
        <w:rPr>
          <w:rFonts w:asciiTheme="majorBidi" w:hAnsiTheme="majorBidi" w:cstheme="majorBidi"/>
          <w:sz w:val="28"/>
          <w:szCs w:val="28"/>
        </w:rPr>
        <w:t xml:space="preserve"> It remains much coiled in the genital kidney. This is called </w:t>
      </w:r>
      <w:r w:rsidR="004663CE" w:rsidRPr="004663CE">
        <w:rPr>
          <w:rStyle w:val="BodytextBoldItalic"/>
          <w:rFonts w:asciiTheme="majorBidi" w:eastAsia="CordiaUPC" w:hAnsiTheme="majorBidi" w:cstheme="majorBidi"/>
          <w:sz w:val="28"/>
          <w:szCs w:val="28"/>
        </w:rPr>
        <w:t>epididymis</w:t>
      </w:r>
      <w:r w:rsidR="004663CE" w:rsidRPr="004663CE">
        <w:rPr>
          <w:rFonts w:asciiTheme="majorBidi" w:hAnsiTheme="majorBidi" w:cstheme="majorBidi"/>
          <w:sz w:val="28"/>
          <w:szCs w:val="28"/>
        </w:rPr>
        <w:t xml:space="preserve">. It comes out of the kidney and posteriorly it dilates to form a sac called </w:t>
      </w:r>
      <w:r w:rsidR="004663CE" w:rsidRPr="004663CE">
        <w:rPr>
          <w:rStyle w:val="BodytextBoldItalic"/>
          <w:rFonts w:asciiTheme="majorBidi" w:eastAsia="CordiaUPC" w:hAnsiTheme="majorBidi" w:cstheme="majorBidi"/>
          <w:sz w:val="28"/>
          <w:szCs w:val="28"/>
        </w:rPr>
        <w:t>seminal vesicle.</w:t>
      </w:r>
    </w:p>
    <w:p w:rsidR="004663CE" w:rsidRDefault="004663CE" w:rsidP="008B4AFE">
      <w:pPr>
        <w:spacing w:after="0" w:line="360" w:lineRule="auto"/>
        <w:ind w:firstLine="720"/>
        <w:jc w:val="both"/>
        <w:rPr>
          <w:rStyle w:val="BodytextBoldItalic"/>
          <w:rFonts w:asciiTheme="majorBidi" w:eastAsia="CordiaUPC" w:hAnsiTheme="majorBidi" w:cstheme="majorBidi"/>
          <w:sz w:val="28"/>
          <w:szCs w:val="28"/>
        </w:rPr>
      </w:pPr>
      <w:r w:rsidRPr="004663CE">
        <w:rPr>
          <w:rFonts w:asciiTheme="majorBidi" w:hAnsiTheme="majorBidi" w:cstheme="majorBidi"/>
          <w:sz w:val="28"/>
          <w:szCs w:val="28"/>
        </w:rPr>
        <w:t xml:space="preserve">The seminal vesicles open into the </w:t>
      </w:r>
      <w:proofErr w:type="spellStart"/>
      <w:r w:rsidRPr="004663CE">
        <w:rPr>
          <w:rStyle w:val="BodytextBoldItalic"/>
          <w:rFonts w:asciiTheme="majorBidi" w:eastAsia="CordiaUPC" w:hAnsiTheme="majorBidi" w:cstheme="majorBidi"/>
          <w:sz w:val="28"/>
          <w:szCs w:val="28"/>
        </w:rPr>
        <w:t>urinogenital</w:t>
      </w:r>
      <w:proofErr w:type="spellEnd"/>
      <w:r w:rsidRPr="004663CE">
        <w:rPr>
          <w:rStyle w:val="BodytextBoldItalic"/>
          <w:rFonts w:asciiTheme="majorBidi" w:eastAsia="CordiaUPC" w:hAnsiTheme="majorBidi" w:cstheme="majorBidi"/>
          <w:sz w:val="28"/>
          <w:szCs w:val="28"/>
        </w:rPr>
        <w:t xml:space="preserve"> sinus</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 xml:space="preserve">which in turn opens into the </w:t>
      </w:r>
      <w:r w:rsidRPr="004663CE">
        <w:rPr>
          <w:rStyle w:val="BodytextItalic"/>
          <w:rFonts w:asciiTheme="majorBidi" w:eastAsiaTheme="minorHAnsi" w:hAnsiTheme="majorBidi" w:cstheme="majorBidi"/>
          <w:sz w:val="28"/>
          <w:szCs w:val="28"/>
        </w:rPr>
        <w:t>cloaca</w:t>
      </w:r>
      <w:r w:rsidRPr="004663CE">
        <w:rPr>
          <w:rFonts w:asciiTheme="majorBidi" w:hAnsiTheme="majorBidi" w:cstheme="majorBidi"/>
          <w:sz w:val="28"/>
          <w:szCs w:val="28"/>
        </w:rPr>
        <w:t xml:space="preserve">. Two </w:t>
      </w:r>
      <w:r w:rsidRPr="004663CE">
        <w:rPr>
          <w:rStyle w:val="BodytextBoldItalic"/>
          <w:rFonts w:asciiTheme="majorBidi" w:eastAsia="CordiaUPC" w:hAnsiTheme="majorBidi" w:cstheme="majorBidi"/>
          <w:sz w:val="28"/>
          <w:szCs w:val="28"/>
        </w:rPr>
        <w:t>sperm sacs</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 xml:space="preserve">of unknown function are attached to the </w:t>
      </w:r>
      <w:proofErr w:type="spellStart"/>
      <w:r w:rsidRPr="004663CE">
        <w:rPr>
          <w:rStyle w:val="BodytextBoldItalic"/>
          <w:rFonts w:asciiTheme="majorBidi" w:eastAsia="CordiaUPC" w:hAnsiTheme="majorBidi" w:cstheme="majorBidi"/>
          <w:sz w:val="28"/>
          <w:szCs w:val="28"/>
        </w:rPr>
        <w:t>urinogenital</w:t>
      </w:r>
      <w:proofErr w:type="spellEnd"/>
      <w:r w:rsidRPr="004663CE">
        <w:rPr>
          <w:rStyle w:val="BodytextBoldItalic"/>
          <w:rFonts w:asciiTheme="majorBidi" w:eastAsia="CordiaUPC" w:hAnsiTheme="majorBidi" w:cstheme="majorBidi"/>
          <w:sz w:val="28"/>
          <w:szCs w:val="28"/>
        </w:rPr>
        <w:t xml:space="preserve"> sinus.</w:t>
      </w:r>
    </w:p>
    <w:p w:rsidR="004663CE" w:rsidRPr="004663CE" w:rsidRDefault="004663CE" w:rsidP="004663CE">
      <w:pPr>
        <w:pStyle w:val="Heading20"/>
        <w:keepNext/>
        <w:keepLines/>
        <w:shd w:val="clear" w:color="auto" w:fill="auto"/>
        <w:spacing w:before="0" w:after="0" w:line="360" w:lineRule="auto"/>
        <w:rPr>
          <w:rFonts w:asciiTheme="majorBidi" w:hAnsiTheme="majorBidi" w:cstheme="majorBidi"/>
          <w:b/>
          <w:bCs/>
          <w:i w:val="0"/>
          <w:iCs w:val="0"/>
          <w:sz w:val="28"/>
          <w:szCs w:val="28"/>
        </w:rPr>
      </w:pPr>
      <w:r w:rsidRPr="004663CE">
        <w:rPr>
          <w:rFonts w:asciiTheme="majorBidi" w:hAnsiTheme="majorBidi" w:cstheme="majorBidi"/>
          <w:b/>
          <w:bCs/>
          <w:i w:val="0"/>
          <w:iCs w:val="0"/>
          <w:sz w:val="28"/>
          <w:szCs w:val="28"/>
        </w:rPr>
        <w:t>Female Reproductive System</w:t>
      </w:r>
    </w:p>
    <w:p w:rsidR="004663CE" w:rsidRDefault="008D431C" w:rsidP="004663CE">
      <w:pPr>
        <w:spacing w:after="0"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72576" behindDoc="1" locked="0" layoutInCell="1" allowOverlap="1" wp14:anchorId="7C9A3DC0" wp14:editId="443FF014">
            <wp:simplePos x="0" y="0"/>
            <wp:positionH relativeFrom="column">
              <wp:posOffset>1505585</wp:posOffset>
            </wp:positionH>
            <wp:positionV relativeFrom="paragraph">
              <wp:posOffset>566420</wp:posOffset>
            </wp:positionV>
            <wp:extent cx="2398395" cy="3821430"/>
            <wp:effectExtent l="0" t="0" r="1905" b="7620"/>
            <wp:wrapNone/>
            <wp:docPr id="14" name="Picture 14" descr="C:\Users\Aziz\Desktop\book-Dr-Sabah\Ch-1\Figure-6\F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ziz\Desktop\book-Dr-Sabah\Ch-1\Figure-6\F6-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8395" cy="382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3CE" w:rsidRPr="004663CE">
        <w:rPr>
          <w:rFonts w:asciiTheme="majorBidi" w:hAnsiTheme="majorBidi" w:cstheme="majorBidi"/>
          <w:sz w:val="28"/>
          <w:szCs w:val="28"/>
        </w:rPr>
        <w:t xml:space="preserve">It consists of a pair of </w:t>
      </w:r>
      <w:r w:rsidR="004663CE" w:rsidRPr="004663CE">
        <w:rPr>
          <w:rStyle w:val="BodytextBoldItalic"/>
          <w:rFonts w:asciiTheme="majorBidi" w:eastAsia="CordiaUPC" w:hAnsiTheme="majorBidi" w:cstheme="majorBidi"/>
          <w:sz w:val="28"/>
          <w:szCs w:val="28"/>
        </w:rPr>
        <w:t>ovaries</w:t>
      </w:r>
      <w:r w:rsidR="004663CE" w:rsidRPr="004663CE">
        <w:rPr>
          <w:rStyle w:val="Bodytext175pt"/>
          <w:rFonts w:asciiTheme="majorBidi" w:eastAsia="Franklin Gothic Heavy" w:hAnsiTheme="majorBidi" w:cstheme="majorBidi"/>
          <w:sz w:val="28"/>
          <w:szCs w:val="28"/>
        </w:rPr>
        <w:t xml:space="preserve">, </w:t>
      </w:r>
      <w:r w:rsidR="004663CE" w:rsidRPr="004663CE">
        <w:rPr>
          <w:rStyle w:val="BodytextBoldItalic"/>
          <w:rFonts w:asciiTheme="majorBidi" w:eastAsia="CordiaUPC" w:hAnsiTheme="majorBidi" w:cstheme="majorBidi"/>
          <w:sz w:val="28"/>
          <w:szCs w:val="28"/>
        </w:rPr>
        <w:t>oviducts, shell glands</w:t>
      </w:r>
      <w:r w:rsidR="004663CE" w:rsidRPr="004663CE">
        <w:rPr>
          <w:rStyle w:val="Bodytext175pt"/>
          <w:rFonts w:asciiTheme="majorBidi" w:eastAsia="Franklin Gothic Heavy" w:hAnsiTheme="majorBidi" w:cstheme="majorBidi"/>
          <w:sz w:val="28"/>
          <w:szCs w:val="28"/>
        </w:rPr>
        <w:t xml:space="preserve"> </w:t>
      </w:r>
      <w:r w:rsidR="004663CE" w:rsidRPr="004663CE">
        <w:rPr>
          <w:rFonts w:asciiTheme="majorBidi" w:hAnsiTheme="majorBidi" w:cstheme="majorBidi"/>
          <w:sz w:val="28"/>
          <w:szCs w:val="28"/>
        </w:rPr>
        <w:t xml:space="preserve">and </w:t>
      </w:r>
      <w:r w:rsidR="004663CE" w:rsidRPr="004663CE">
        <w:rPr>
          <w:rStyle w:val="BodytextBoldItalic"/>
          <w:rFonts w:asciiTheme="majorBidi" w:eastAsia="CordiaUPC" w:hAnsiTheme="majorBidi" w:cstheme="majorBidi"/>
          <w:sz w:val="28"/>
          <w:szCs w:val="28"/>
        </w:rPr>
        <w:t>uteri.</w:t>
      </w:r>
      <w:r w:rsidR="004663CE" w:rsidRPr="004663CE">
        <w:rPr>
          <w:rStyle w:val="Bodytext175pt"/>
          <w:rFonts w:asciiTheme="majorBidi" w:eastAsia="Franklin Gothic Heavy" w:hAnsiTheme="majorBidi" w:cstheme="majorBidi"/>
          <w:sz w:val="28"/>
          <w:szCs w:val="28"/>
        </w:rPr>
        <w:t xml:space="preserve"> </w:t>
      </w:r>
      <w:r w:rsidR="004663CE" w:rsidRPr="004663CE">
        <w:rPr>
          <w:rFonts w:asciiTheme="majorBidi" w:hAnsiTheme="majorBidi" w:cstheme="majorBidi"/>
          <w:sz w:val="28"/>
          <w:szCs w:val="28"/>
        </w:rPr>
        <w:t xml:space="preserve">The ovaries are located behind the </w:t>
      </w:r>
      <w:proofErr w:type="spellStart"/>
      <w:r w:rsidR="004663CE" w:rsidRPr="004663CE">
        <w:rPr>
          <w:rFonts w:asciiTheme="majorBidi" w:hAnsiTheme="majorBidi" w:cstheme="majorBidi"/>
          <w:sz w:val="28"/>
          <w:szCs w:val="28"/>
        </w:rPr>
        <w:t>oesophagus</w:t>
      </w:r>
      <w:proofErr w:type="spellEnd"/>
      <w:r w:rsidR="004663CE" w:rsidRPr="004663CE">
        <w:rPr>
          <w:rFonts w:asciiTheme="majorBidi" w:hAnsiTheme="majorBidi" w:cstheme="majorBidi"/>
          <w:sz w:val="28"/>
          <w:szCs w:val="28"/>
        </w:rPr>
        <w:t>.</w:t>
      </w: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Default="004663CE" w:rsidP="004663CE">
      <w:pPr>
        <w:spacing w:after="0" w:line="360" w:lineRule="auto"/>
        <w:ind w:firstLine="720"/>
        <w:jc w:val="both"/>
        <w:rPr>
          <w:rFonts w:asciiTheme="majorBidi" w:hAnsiTheme="majorBidi" w:cstheme="majorBidi"/>
          <w:sz w:val="28"/>
          <w:szCs w:val="28"/>
        </w:rPr>
      </w:pPr>
    </w:p>
    <w:p w:rsidR="004663CE" w:rsidRPr="004663CE" w:rsidRDefault="004663CE" w:rsidP="004663CE">
      <w:pPr>
        <w:spacing w:after="0" w:line="360" w:lineRule="auto"/>
        <w:ind w:firstLine="720"/>
        <w:jc w:val="both"/>
        <w:rPr>
          <w:rFonts w:asciiTheme="majorBidi" w:hAnsiTheme="majorBidi" w:cstheme="majorBidi"/>
          <w:sz w:val="28"/>
          <w:szCs w:val="28"/>
        </w:rPr>
      </w:pPr>
    </w:p>
    <w:p w:rsidR="008D431C" w:rsidRDefault="008D431C" w:rsidP="004663CE">
      <w:pPr>
        <w:spacing w:after="0" w:line="360" w:lineRule="auto"/>
        <w:jc w:val="both"/>
        <w:rPr>
          <w:rFonts w:asciiTheme="majorBidi" w:hAnsiTheme="majorBidi" w:cstheme="majorBidi"/>
          <w:sz w:val="28"/>
          <w:szCs w:val="28"/>
        </w:rPr>
      </w:pPr>
    </w:p>
    <w:p w:rsidR="008D431C" w:rsidRDefault="008D431C" w:rsidP="008D431C">
      <w:pPr>
        <w:pStyle w:val="BodyText21"/>
        <w:shd w:val="clear" w:color="auto" w:fill="auto"/>
        <w:spacing w:line="360" w:lineRule="auto"/>
        <w:jc w:val="center"/>
        <w:rPr>
          <w:rFonts w:asciiTheme="majorBidi" w:hAnsiTheme="majorBidi" w:cstheme="majorBidi"/>
          <w:i/>
          <w:iCs/>
          <w:sz w:val="28"/>
          <w:szCs w:val="28"/>
        </w:rPr>
      </w:pPr>
    </w:p>
    <w:p w:rsidR="008D431C" w:rsidRPr="000D0285" w:rsidRDefault="008D431C" w:rsidP="008D431C">
      <w:pPr>
        <w:pStyle w:val="BodyText21"/>
        <w:shd w:val="clear" w:color="auto" w:fill="auto"/>
        <w:spacing w:line="360" w:lineRule="auto"/>
        <w:jc w:val="center"/>
        <w:rPr>
          <w:rFonts w:asciiTheme="majorBidi" w:hAnsiTheme="majorBidi" w:cstheme="majorBidi"/>
          <w:i/>
          <w:iCs/>
          <w:sz w:val="28"/>
          <w:szCs w:val="28"/>
        </w:rPr>
      </w:pPr>
      <w:r w:rsidRPr="000D0285">
        <w:rPr>
          <w:rFonts w:asciiTheme="majorBidi" w:hAnsiTheme="majorBidi" w:cstheme="majorBidi"/>
          <w:i/>
          <w:iCs/>
          <w:sz w:val="28"/>
          <w:szCs w:val="28"/>
        </w:rPr>
        <w:t>Fig.6.</w:t>
      </w:r>
      <w:r>
        <w:rPr>
          <w:rFonts w:asciiTheme="majorBidi" w:hAnsiTheme="majorBidi" w:cstheme="majorBidi"/>
          <w:i/>
          <w:iCs/>
          <w:sz w:val="28"/>
          <w:szCs w:val="28"/>
        </w:rPr>
        <w:t>13</w:t>
      </w:r>
      <w:proofErr w:type="gramStart"/>
      <w:r>
        <w:rPr>
          <w:rFonts w:asciiTheme="majorBidi" w:hAnsiTheme="majorBidi" w:cstheme="majorBidi"/>
          <w:i/>
          <w:iCs/>
          <w:sz w:val="28"/>
          <w:szCs w:val="28"/>
        </w:rPr>
        <w:t xml:space="preserve">. </w:t>
      </w:r>
      <w:r w:rsidRPr="000D0285">
        <w:rPr>
          <w:rFonts w:asciiTheme="majorBidi" w:hAnsiTheme="majorBidi" w:cstheme="majorBidi"/>
          <w:i/>
          <w:iCs/>
          <w:sz w:val="28"/>
          <w:szCs w:val="28"/>
        </w:rPr>
        <w:t xml:space="preserve"> </w:t>
      </w:r>
      <w:proofErr w:type="spellStart"/>
      <w:r w:rsidRPr="000D0285">
        <w:rPr>
          <w:rFonts w:asciiTheme="majorBidi" w:hAnsiTheme="majorBidi" w:cstheme="majorBidi"/>
          <w:i/>
          <w:iCs/>
          <w:sz w:val="28"/>
          <w:szCs w:val="28"/>
        </w:rPr>
        <w:t>Scoliodon</w:t>
      </w:r>
      <w:proofErr w:type="spellEnd"/>
      <w:proofErr w:type="gramEnd"/>
      <w:r w:rsidRPr="000D0285">
        <w:rPr>
          <w:rFonts w:asciiTheme="majorBidi" w:hAnsiTheme="majorBidi" w:cstheme="majorBidi"/>
          <w:i/>
          <w:iCs/>
          <w:sz w:val="28"/>
          <w:szCs w:val="28"/>
        </w:rPr>
        <w:t xml:space="preserve"> – </w:t>
      </w:r>
      <w:r>
        <w:rPr>
          <w:rFonts w:asciiTheme="majorBidi" w:hAnsiTheme="majorBidi" w:cstheme="majorBidi"/>
          <w:i/>
          <w:iCs/>
          <w:sz w:val="28"/>
          <w:szCs w:val="28"/>
        </w:rPr>
        <w:t>Fem</w:t>
      </w:r>
      <w:r w:rsidRPr="000D0285">
        <w:rPr>
          <w:rFonts w:asciiTheme="majorBidi" w:hAnsiTheme="majorBidi" w:cstheme="majorBidi"/>
          <w:i/>
          <w:iCs/>
          <w:sz w:val="28"/>
          <w:szCs w:val="28"/>
        </w:rPr>
        <w:t xml:space="preserve">ale </w:t>
      </w:r>
      <w:proofErr w:type="spellStart"/>
      <w:r w:rsidRPr="000D0285">
        <w:rPr>
          <w:rFonts w:asciiTheme="majorBidi" w:hAnsiTheme="majorBidi" w:cstheme="majorBidi"/>
          <w:i/>
          <w:iCs/>
          <w:sz w:val="28"/>
          <w:szCs w:val="28"/>
        </w:rPr>
        <w:t>urino</w:t>
      </w:r>
      <w:proofErr w:type="spellEnd"/>
      <w:r>
        <w:rPr>
          <w:rFonts w:asciiTheme="majorBidi" w:hAnsiTheme="majorBidi" w:cstheme="majorBidi"/>
          <w:i/>
          <w:iCs/>
          <w:sz w:val="28"/>
          <w:szCs w:val="28"/>
        </w:rPr>
        <w:t xml:space="preserve"> genital </w:t>
      </w:r>
      <w:proofErr w:type="spellStart"/>
      <w:r>
        <w:rPr>
          <w:rFonts w:asciiTheme="majorBidi" w:hAnsiTheme="majorBidi" w:cstheme="majorBidi"/>
          <w:i/>
          <w:iCs/>
          <w:sz w:val="28"/>
          <w:szCs w:val="28"/>
        </w:rPr>
        <w:t>system</w:t>
      </w:r>
      <w:r w:rsidRPr="000D0285">
        <w:rPr>
          <w:rFonts w:asciiTheme="majorBidi" w:hAnsiTheme="majorBidi" w:cstheme="majorBidi"/>
          <w:i/>
          <w:iCs/>
          <w:sz w:val="28"/>
          <w:szCs w:val="28"/>
        </w:rPr>
        <w:t>i</w:t>
      </w:r>
      <w:proofErr w:type="spellEnd"/>
    </w:p>
    <w:p w:rsidR="008D431C" w:rsidRDefault="008D431C" w:rsidP="004663CE">
      <w:pPr>
        <w:spacing w:after="0" w:line="360" w:lineRule="auto"/>
        <w:jc w:val="both"/>
        <w:rPr>
          <w:rFonts w:asciiTheme="majorBidi" w:hAnsiTheme="majorBidi" w:cstheme="majorBidi"/>
          <w:sz w:val="28"/>
          <w:szCs w:val="28"/>
        </w:rPr>
      </w:pP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 xml:space="preserve">They are attached to the dorsal body wall by a membrane called </w:t>
      </w:r>
      <w:proofErr w:type="spellStart"/>
      <w:r w:rsidRPr="004663CE">
        <w:rPr>
          <w:rStyle w:val="BodytextBoldItalic"/>
          <w:rFonts w:asciiTheme="majorBidi" w:eastAsia="CordiaUPC" w:hAnsiTheme="majorBidi" w:cstheme="majorBidi"/>
          <w:sz w:val="28"/>
          <w:szCs w:val="28"/>
        </w:rPr>
        <w:t>mesovarium</w:t>
      </w:r>
      <w:proofErr w:type="spellEnd"/>
      <w:r w:rsidRPr="004663CE">
        <w:rPr>
          <w:rStyle w:val="BodytextBoldItalic"/>
          <w:rFonts w:asciiTheme="majorBidi" w:eastAsia="CordiaUPC" w:hAnsiTheme="majorBidi" w:cstheme="majorBidi"/>
          <w:sz w:val="28"/>
          <w:szCs w:val="28"/>
        </w:rPr>
        <w:t>.</w:t>
      </w: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lastRenderedPageBreak/>
        <w:t xml:space="preserve">The </w:t>
      </w:r>
      <w:r w:rsidRPr="004663CE">
        <w:rPr>
          <w:rStyle w:val="BodytextBoldItalic"/>
          <w:rFonts w:asciiTheme="majorBidi" w:eastAsia="CordiaUPC" w:hAnsiTheme="majorBidi" w:cstheme="majorBidi"/>
          <w:sz w:val="28"/>
          <w:szCs w:val="28"/>
        </w:rPr>
        <w:t>oviducts</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 xml:space="preserve">are long and they open into the body cavity by </w:t>
      </w:r>
      <w:proofErr w:type="spellStart"/>
      <w:r w:rsidRPr="004663CE">
        <w:rPr>
          <w:rStyle w:val="BodytextBoldItalic"/>
          <w:rFonts w:asciiTheme="majorBidi" w:eastAsia="CordiaUPC" w:hAnsiTheme="majorBidi" w:cstheme="majorBidi"/>
          <w:sz w:val="28"/>
          <w:szCs w:val="28"/>
        </w:rPr>
        <w:t>oviducalfunnels</w:t>
      </w:r>
      <w:proofErr w:type="spellEnd"/>
      <w:r w:rsidRPr="004663CE">
        <w:rPr>
          <w:rStyle w:val="BodytextBoldItalic"/>
          <w:rFonts w:asciiTheme="majorBidi" w:eastAsia="CordiaUPC" w:hAnsiTheme="majorBidi" w:cstheme="majorBidi"/>
          <w:sz w:val="28"/>
          <w:szCs w:val="28"/>
        </w:rPr>
        <w:t xml:space="preserve"> near</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 xml:space="preserve">the </w:t>
      </w:r>
      <w:proofErr w:type="spellStart"/>
      <w:r w:rsidRPr="004663CE">
        <w:rPr>
          <w:rFonts w:asciiTheme="majorBidi" w:hAnsiTheme="majorBidi" w:cstheme="majorBidi"/>
          <w:sz w:val="28"/>
          <w:szCs w:val="28"/>
        </w:rPr>
        <w:t>oesophagus</w:t>
      </w:r>
      <w:proofErr w:type="spellEnd"/>
      <w:r w:rsidRPr="004663CE">
        <w:rPr>
          <w:rFonts w:asciiTheme="majorBidi" w:hAnsiTheme="majorBidi" w:cstheme="majorBidi"/>
          <w:sz w:val="28"/>
          <w:szCs w:val="28"/>
        </w:rPr>
        <w:t xml:space="preserve">. Near the middle the oviduct has a sac called </w:t>
      </w:r>
      <w:r w:rsidRPr="004663CE">
        <w:rPr>
          <w:rStyle w:val="BodytextBoldItalic"/>
          <w:rFonts w:asciiTheme="majorBidi" w:eastAsia="CordiaUPC" w:hAnsiTheme="majorBidi" w:cstheme="majorBidi"/>
          <w:sz w:val="28"/>
          <w:szCs w:val="28"/>
        </w:rPr>
        <w:t>shell gland</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to store spermatozoa.</w:t>
      </w: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 xml:space="preserve">Posteriorly, the oviduct dilates to form a sac-like </w:t>
      </w:r>
      <w:r w:rsidRPr="004663CE">
        <w:rPr>
          <w:rStyle w:val="BodytextItalic"/>
          <w:rFonts w:asciiTheme="majorBidi" w:eastAsiaTheme="minorHAnsi" w:hAnsiTheme="majorBidi" w:cstheme="majorBidi"/>
          <w:sz w:val="28"/>
          <w:szCs w:val="28"/>
        </w:rPr>
        <w:t>uterus.</w:t>
      </w:r>
      <w:r w:rsidRPr="004663CE">
        <w:rPr>
          <w:rFonts w:asciiTheme="majorBidi" w:hAnsiTheme="majorBidi" w:cstheme="majorBidi"/>
          <w:sz w:val="28"/>
          <w:szCs w:val="28"/>
        </w:rPr>
        <w:t xml:space="preserve"> The two uteri join together to form a </w:t>
      </w:r>
      <w:r w:rsidRPr="004663CE">
        <w:rPr>
          <w:rStyle w:val="BodytextBoldItalic"/>
          <w:rFonts w:asciiTheme="majorBidi" w:eastAsia="CordiaUPC" w:hAnsiTheme="majorBidi" w:cstheme="majorBidi"/>
          <w:sz w:val="28"/>
          <w:szCs w:val="28"/>
        </w:rPr>
        <w:t>vagina.</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The vagina opens into the cloaca.</w:t>
      </w:r>
    </w:p>
    <w:p w:rsidR="004663CE" w:rsidRPr="008D431C" w:rsidRDefault="004663CE" w:rsidP="004663CE">
      <w:pPr>
        <w:pStyle w:val="Heading20"/>
        <w:keepNext/>
        <w:keepLines/>
        <w:shd w:val="clear" w:color="auto" w:fill="auto"/>
        <w:spacing w:before="0" w:after="0" w:line="360" w:lineRule="auto"/>
        <w:jc w:val="both"/>
        <w:rPr>
          <w:rFonts w:asciiTheme="majorBidi" w:hAnsiTheme="majorBidi" w:cstheme="majorBidi"/>
          <w:b/>
          <w:bCs/>
          <w:i w:val="0"/>
          <w:iCs w:val="0"/>
          <w:sz w:val="28"/>
          <w:szCs w:val="28"/>
          <w:u w:val="single"/>
        </w:rPr>
      </w:pPr>
      <w:r w:rsidRPr="008D431C">
        <w:rPr>
          <w:rFonts w:asciiTheme="majorBidi" w:hAnsiTheme="majorBidi" w:cstheme="majorBidi"/>
          <w:b/>
          <w:bCs/>
          <w:i w:val="0"/>
          <w:iCs w:val="0"/>
          <w:sz w:val="28"/>
          <w:szCs w:val="28"/>
          <w:u w:val="single"/>
        </w:rPr>
        <w:t>Copulation and Fertilization</w:t>
      </w: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Mature males and females take part in copulation. During copulation, the claspers are introduced into the cloaca of the female.</w:t>
      </w:r>
    </w:p>
    <w:p w:rsidR="004663CE" w:rsidRPr="004663CE" w:rsidRDefault="004663CE" w:rsidP="004663CE">
      <w:pPr>
        <w:spacing w:after="0" w:line="360" w:lineRule="auto"/>
        <w:jc w:val="both"/>
        <w:rPr>
          <w:rFonts w:asciiTheme="majorBidi" w:hAnsiTheme="majorBidi" w:cstheme="majorBidi"/>
          <w:sz w:val="28"/>
          <w:szCs w:val="28"/>
        </w:rPr>
      </w:pPr>
      <w:r w:rsidRPr="004663CE">
        <w:rPr>
          <w:rFonts w:asciiTheme="majorBidi" w:hAnsiTheme="majorBidi" w:cstheme="majorBidi"/>
          <w:sz w:val="28"/>
          <w:szCs w:val="28"/>
        </w:rPr>
        <w:t xml:space="preserve">The sperms are introduced into the vagina. Fertilization is </w:t>
      </w:r>
      <w:r w:rsidRPr="004663CE">
        <w:rPr>
          <w:rStyle w:val="BodytextBoldItalic"/>
          <w:rFonts w:asciiTheme="majorBidi" w:eastAsia="CordiaUPC" w:hAnsiTheme="majorBidi" w:cstheme="majorBidi"/>
          <w:sz w:val="28"/>
          <w:szCs w:val="28"/>
        </w:rPr>
        <w:t>internal</w:t>
      </w:r>
      <w:r w:rsidRPr="004663CE">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and occurs in the oviduct.</w:t>
      </w:r>
    </w:p>
    <w:p w:rsidR="004663CE" w:rsidRPr="008D431C" w:rsidRDefault="004663CE" w:rsidP="008D431C">
      <w:pPr>
        <w:pStyle w:val="Bodytext20"/>
        <w:shd w:val="clear" w:color="auto" w:fill="auto"/>
        <w:spacing w:after="0" w:line="360" w:lineRule="auto"/>
        <w:rPr>
          <w:rFonts w:asciiTheme="majorBidi" w:hAnsiTheme="majorBidi" w:cstheme="majorBidi"/>
          <w:b/>
          <w:bCs/>
          <w:sz w:val="28"/>
          <w:szCs w:val="28"/>
        </w:rPr>
      </w:pPr>
      <w:r w:rsidRPr="008D431C">
        <w:rPr>
          <w:rFonts w:asciiTheme="majorBidi" w:hAnsiTheme="majorBidi" w:cstheme="majorBidi"/>
          <w:b/>
          <w:bCs/>
          <w:sz w:val="28"/>
          <w:szCs w:val="28"/>
        </w:rPr>
        <w:t>Development</w:t>
      </w: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 xml:space="preserve">In the case of </w:t>
      </w:r>
      <w:proofErr w:type="spellStart"/>
      <w:r w:rsidRPr="004663CE">
        <w:rPr>
          <w:rStyle w:val="BodytextItalic"/>
          <w:rFonts w:asciiTheme="majorBidi" w:eastAsiaTheme="minorHAnsi" w:hAnsiTheme="majorBidi" w:cstheme="majorBidi"/>
          <w:sz w:val="28"/>
          <w:szCs w:val="28"/>
        </w:rPr>
        <w:t>Scoliodon</w:t>
      </w:r>
      <w:proofErr w:type="spellEnd"/>
      <w:r w:rsidRPr="004663CE">
        <w:rPr>
          <w:rFonts w:asciiTheme="majorBidi" w:hAnsiTheme="majorBidi" w:cstheme="majorBidi"/>
          <w:sz w:val="28"/>
          <w:szCs w:val="28"/>
        </w:rPr>
        <w:t xml:space="preserve">, fertilization is </w:t>
      </w:r>
      <w:r w:rsidRPr="004663CE">
        <w:rPr>
          <w:rStyle w:val="BodytextBoldItalic"/>
          <w:rFonts w:asciiTheme="majorBidi" w:eastAsia="CordiaUPC" w:hAnsiTheme="majorBidi" w:cstheme="majorBidi"/>
          <w:sz w:val="28"/>
          <w:szCs w:val="28"/>
        </w:rPr>
        <w:t>internal</w:t>
      </w:r>
      <w:r w:rsidRPr="004663CE">
        <w:rPr>
          <w:rStyle w:val="Bodytext175pt"/>
          <w:rFonts w:asciiTheme="majorBidi" w:eastAsia="Franklin Gothic Heavy" w:hAnsiTheme="majorBidi" w:cstheme="majorBidi"/>
          <w:sz w:val="28"/>
          <w:szCs w:val="28"/>
        </w:rPr>
        <w:t>.</w:t>
      </w:r>
      <w:r w:rsidR="008D431C">
        <w:rPr>
          <w:rStyle w:val="Bodytext175pt"/>
          <w:rFonts w:asciiTheme="majorBidi" w:eastAsia="Franklin Gothic Heavy" w:hAnsiTheme="majorBidi" w:cstheme="majorBidi"/>
          <w:sz w:val="28"/>
          <w:szCs w:val="28"/>
        </w:rPr>
        <w:t xml:space="preserve"> </w:t>
      </w:r>
      <w:r w:rsidRPr="004663CE">
        <w:rPr>
          <w:rFonts w:asciiTheme="majorBidi" w:hAnsiTheme="majorBidi" w:cstheme="majorBidi"/>
          <w:sz w:val="28"/>
          <w:szCs w:val="28"/>
        </w:rPr>
        <w:t xml:space="preserve">The fertilized egg develops inside the uterus of the mother and the mother gives birth to </w:t>
      </w:r>
      <w:proofErr w:type="spellStart"/>
      <w:r w:rsidRPr="004663CE">
        <w:rPr>
          <w:rFonts w:asciiTheme="majorBidi" w:hAnsiTheme="majorBidi" w:cstheme="majorBidi"/>
          <w:sz w:val="28"/>
          <w:szCs w:val="28"/>
        </w:rPr>
        <w:t>youngones</w:t>
      </w:r>
      <w:proofErr w:type="spellEnd"/>
      <w:r w:rsidRPr="004663CE">
        <w:rPr>
          <w:rFonts w:asciiTheme="majorBidi" w:hAnsiTheme="majorBidi" w:cstheme="majorBidi"/>
          <w:sz w:val="28"/>
          <w:szCs w:val="28"/>
        </w:rPr>
        <w:t>.</w:t>
      </w: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 xml:space="preserve">The embryo is nourished by the yolk stored in the egg and the mother gives mainly protection. This type of development is called </w:t>
      </w:r>
      <w:r w:rsidRPr="004663CE">
        <w:rPr>
          <w:rStyle w:val="BodytextBoldItalic"/>
          <w:rFonts w:asciiTheme="majorBidi" w:eastAsia="CordiaUPC" w:hAnsiTheme="majorBidi" w:cstheme="majorBidi"/>
          <w:sz w:val="28"/>
          <w:szCs w:val="28"/>
        </w:rPr>
        <w:t>ovoviviparous.</w:t>
      </w:r>
    </w:p>
    <w:p w:rsidR="004663CE" w:rsidRPr="004663CE" w:rsidRDefault="004663CE" w:rsidP="004663CE">
      <w:pPr>
        <w:spacing w:after="0" w:line="360" w:lineRule="auto"/>
        <w:jc w:val="both"/>
        <w:rPr>
          <w:rStyle w:val="BodytextBoldItalic"/>
          <w:rFonts w:asciiTheme="majorBidi" w:eastAsia="CordiaUPC" w:hAnsiTheme="majorBidi" w:cstheme="majorBidi"/>
          <w:sz w:val="28"/>
          <w:szCs w:val="28"/>
        </w:rPr>
      </w:pPr>
      <w:r w:rsidRPr="004663CE">
        <w:rPr>
          <w:rFonts w:asciiTheme="majorBidi" w:hAnsiTheme="majorBidi" w:cstheme="majorBidi"/>
          <w:sz w:val="28"/>
          <w:szCs w:val="28"/>
        </w:rPr>
        <w:t xml:space="preserve">About 3-7 embryos develop inside the uterus. The yolk of the developing embryo is enclosed in a sac </w:t>
      </w:r>
      <w:r w:rsidRPr="004663CE">
        <w:rPr>
          <w:rStyle w:val="BodytextItalic"/>
          <w:rFonts w:asciiTheme="majorBidi" w:eastAsiaTheme="minorHAnsi" w:hAnsiTheme="majorBidi" w:cstheme="majorBidi"/>
          <w:sz w:val="28"/>
          <w:szCs w:val="28"/>
        </w:rPr>
        <w:t xml:space="preserve">called </w:t>
      </w:r>
      <w:r w:rsidRPr="004663CE">
        <w:rPr>
          <w:rStyle w:val="BodytextItalic"/>
          <w:rFonts w:asciiTheme="majorBidi" w:eastAsiaTheme="minorHAnsi" w:hAnsiTheme="majorBidi" w:cstheme="majorBidi"/>
          <w:b/>
          <w:bCs/>
          <w:sz w:val="28"/>
          <w:szCs w:val="28"/>
        </w:rPr>
        <w:t xml:space="preserve">yolk </w:t>
      </w:r>
      <w:r w:rsidRPr="004663CE">
        <w:rPr>
          <w:rStyle w:val="BodytextBoldItalic"/>
          <w:rFonts w:asciiTheme="majorBidi" w:eastAsia="CordiaUPC" w:hAnsiTheme="majorBidi" w:cstheme="majorBidi"/>
          <w:sz w:val="28"/>
          <w:szCs w:val="28"/>
        </w:rPr>
        <w:t>sac.</w:t>
      </w:r>
    </w:p>
    <w:p w:rsidR="004663CE" w:rsidRPr="004663CE" w:rsidRDefault="004663CE" w:rsidP="008D431C">
      <w:pPr>
        <w:pStyle w:val="BodyText21"/>
        <w:shd w:val="clear" w:color="auto" w:fill="auto"/>
        <w:spacing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 xml:space="preserve">The yolk sac gets connected with the gut of the embryo by a tubular </w:t>
      </w:r>
      <w:r w:rsidRPr="004663CE">
        <w:rPr>
          <w:rStyle w:val="BodytextItalic"/>
          <w:rFonts w:asciiTheme="majorBidi" w:hAnsiTheme="majorBidi" w:cstheme="majorBidi"/>
          <w:sz w:val="28"/>
          <w:szCs w:val="28"/>
        </w:rPr>
        <w:t>yolk stalk</w:t>
      </w:r>
      <w:r w:rsidRPr="004663CE">
        <w:rPr>
          <w:rFonts w:asciiTheme="majorBidi" w:hAnsiTheme="majorBidi" w:cstheme="majorBidi"/>
          <w:sz w:val="28"/>
          <w:szCs w:val="28"/>
        </w:rPr>
        <w:t xml:space="preserve">. When the yolk is used up, the reduced yolk sac gets attached to the uterine wall of the mother. This tissue connection between the embryo and the uterus is called </w:t>
      </w:r>
      <w:r w:rsidRPr="004663CE">
        <w:rPr>
          <w:rStyle w:val="BodytextItalic"/>
          <w:rFonts w:asciiTheme="majorBidi" w:hAnsiTheme="majorBidi" w:cstheme="majorBidi"/>
          <w:sz w:val="28"/>
          <w:szCs w:val="28"/>
        </w:rPr>
        <w:t xml:space="preserve">yolk sac </w:t>
      </w:r>
      <w:r w:rsidRPr="004663CE">
        <w:rPr>
          <w:rStyle w:val="BodytextBoldItalic"/>
          <w:rFonts w:asciiTheme="majorBidi" w:eastAsia="CordiaUPC" w:hAnsiTheme="majorBidi" w:cstheme="majorBidi"/>
          <w:sz w:val="28"/>
          <w:szCs w:val="28"/>
        </w:rPr>
        <w:t>placenta</w:t>
      </w:r>
      <w:r w:rsidRPr="004663CE">
        <w:rPr>
          <w:rFonts w:asciiTheme="majorBidi" w:hAnsiTheme="majorBidi" w:cstheme="majorBidi"/>
          <w:sz w:val="28"/>
          <w:szCs w:val="28"/>
        </w:rPr>
        <w:t xml:space="preserve">. In the </w:t>
      </w:r>
      <w:proofErr w:type="spellStart"/>
      <w:r w:rsidRPr="004663CE">
        <w:rPr>
          <w:rFonts w:asciiTheme="majorBidi" w:hAnsiTheme="majorBidi" w:cstheme="majorBidi"/>
          <w:sz w:val="28"/>
          <w:szCs w:val="28"/>
        </w:rPr>
        <w:t>mean time</w:t>
      </w:r>
      <w:proofErr w:type="spellEnd"/>
      <w:r w:rsidRPr="004663CE">
        <w:rPr>
          <w:rFonts w:asciiTheme="majorBidi" w:hAnsiTheme="majorBidi" w:cstheme="majorBidi"/>
          <w:sz w:val="28"/>
          <w:szCs w:val="28"/>
        </w:rPr>
        <w:t xml:space="preserve">, blood vessels enter the </w:t>
      </w:r>
      <w:r w:rsidRPr="004663CE">
        <w:rPr>
          <w:rStyle w:val="BodytextBoldItalic"/>
          <w:rFonts w:asciiTheme="majorBidi" w:eastAsia="CordiaUPC" w:hAnsiTheme="majorBidi" w:cstheme="majorBidi"/>
          <w:sz w:val="28"/>
          <w:szCs w:val="28"/>
        </w:rPr>
        <w:t>yolk sax</w:t>
      </w:r>
      <w:r w:rsidRPr="004663CE">
        <w:rPr>
          <w:rFonts w:asciiTheme="majorBidi" w:hAnsiTheme="majorBidi" w:cstheme="majorBidi"/>
          <w:sz w:val="28"/>
          <w:szCs w:val="28"/>
        </w:rPr>
        <w:t xml:space="preserve"> by way of the </w:t>
      </w:r>
      <w:r w:rsidRPr="004663CE">
        <w:rPr>
          <w:rStyle w:val="BodytextBoldItalic"/>
          <w:rFonts w:asciiTheme="majorBidi" w:eastAsia="CordiaUPC" w:hAnsiTheme="majorBidi" w:cstheme="majorBidi"/>
          <w:sz w:val="28"/>
          <w:szCs w:val="28"/>
        </w:rPr>
        <w:t>yolk stalk.</w:t>
      </w:r>
      <w:r w:rsidRPr="004663CE">
        <w:rPr>
          <w:rFonts w:asciiTheme="majorBidi" w:hAnsiTheme="majorBidi" w:cstheme="majorBidi"/>
          <w:sz w:val="28"/>
          <w:szCs w:val="28"/>
        </w:rPr>
        <w:t xml:space="preserve"> Now the yolk stalk is called </w:t>
      </w:r>
      <w:r w:rsidRPr="004663CE">
        <w:rPr>
          <w:rStyle w:val="BodytextBoldItalic"/>
          <w:rFonts w:asciiTheme="majorBidi" w:eastAsia="CordiaUPC" w:hAnsiTheme="majorBidi" w:cstheme="majorBidi"/>
          <w:sz w:val="28"/>
          <w:szCs w:val="28"/>
        </w:rPr>
        <w:t>placental cord</w:t>
      </w:r>
      <w:r w:rsidRPr="004663CE">
        <w:rPr>
          <w:rFonts w:asciiTheme="majorBidi" w:hAnsiTheme="majorBidi" w:cstheme="majorBidi"/>
          <w:sz w:val="28"/>
          <w:szCs w:val="28"/>
        </w:rPr>
        <w:t>.</w:t>
      </w:r>
    </w:p>
    <w:p w:rsidR="004663CE" w:rsidRPr="004663CE" w:rsidRDefault="004663CE" w:rsidP="008D431C">
      <w:pPr>
        <w:spacing w:after="0" w:line="360" w:lineRule="auto"/>
        <w:ind w:firstLine="720"/>
        <w:jc w:val="both"/>
        <w:rPr>
          <w:rFonts w:asciiTheme="majorBidi" w:hAnsiTheme="majorBidi" w:cstheme="majorBidi"/>
          <w:sz w:val="28"/>
          <w:szCs w:val="28"/>
        </w:rPr>
      </w:pPr>
      <w:r w:rsidRPr="004663CE">
        <w:rPr>
          <w:rFonts w:asciiTheme="majorBidi" w:hAnsiTheme="majorBidi" w:cstheme="majorBidi"/>
          <w:sz w:val="28"/>
          <w:szCs w:val="28"/>
        </w:rPr>
        <w:t xml:space="preserve">Nutritive materials are transferred through the placental cord. The placental cord sends numerous slender tubular outgrowths called </w:t>
      </w:r>
      <w:proofErr w:type="spellStart"/>
      <w:r w:rsidRPr="004663CE">
        <w:rPr>
          <w:rStyle w:val="BodytextItalic"/>
          <w:rFonts w:asciiTheme="majorBidi" w:eastAsiaTheme="minorHAnsi" w:hAnsiTheme="majorBidi" w:cstheme="majorBidi"/>
          <w:sz w:val="28"/>
          <w:szCs w:val="28"/>
        </w:rPr>
        <w:t>appendicula</w:t>
      </w:r>
      <w:proofErr w:type="spellEnd"/>
      <w:r w:rsidRPr="004663CE">
        <w:rPr>
          <w:rFonts w:asciiTheme="majorBidi" w:hAnsiTheme="majorBidi" w:cstheme="majorBidi"/>
          <w:sz w:val="28"/>
          <w:szCs w:val="28"/>
        </w:rPr>
        <w:t xml:space="preserve"> into the uterine wall to absorb more food.</w:t>
      </w:r>
    </w:p>
    <w:p w:rsidR="000D0285" w:rsidRPr="004663CE" w:rsidRDefault="000D0285" w:rsidP="004663CE">
      <w:pPr>
        <w:pStyle w:val="BodyText21"/>
        <w:shd w:val="clear" w:color="auto" w:fill="auto"/>
        <w:spacing w:line="360" w:lineRule="auto"/>
        <w:jc w:val="both"/>
        <w:rPr>
          <w:rFonts w:asciiTheme="majorBidi" w:hAnsiTheme="majorBidi" w:cstheme="majorBidi"/>
          <w:sz w:val="28"/>
          <w:szCs w:val="28"/>
        </w:rPr>
      </w:pPr>
    </w:p>
    <w:p w:rsidR="006D0E9D" w:rsidRPr="006D0E9D" w:rsidRDefault="00352FD9" w:rsidP="008D431C">
      <w:pPr>
        <w:pStyle w:val="BodyText21"/>
        <w:shd w:val="clear" w:color="auto" w:fill="auto"/>
        <w:spacing w:line="360" w:lineRule="auto"/>
        <w:jc w:val="both"/>
        <w:rPr>
          <w:rFonts w:asciiTheme="majorBidi" w:hAnsiTheme="majorBidi" w:cstheme="majorBidi"/>
          <w:i/>
          <w:iCs/>
          <w:sz w:val="28"/>
          <w:szCs w:val="28"/>
        </w:rPr>
      </w:pPr>
      <w:r w:rsidRPr="004663CE">
        <w:rPr>
          <w:rFonts w:asciiTheme="majorBidi" w:hAnsiTheme="majorBidi" w:cstheme="majorBidi"/>
          <w:sz w:val="28"/>
          <w:szCs w:val="28"/>
        </w:rPr>
        <w:t xml:space="preserve"> </w:t>
      </w:r>
    </w:p>
    <w:p w:rsidR="009F294B" w:rsidRPr="006D0E9D" w:rsidRDefault="009F294B" w:rsidP="00BA1534">
      <w:pPr>
        <w:spacing w:after="0" w:line="360" w:lineRule="auto"/>
        <w:jc w:val="both"/>
        <w:rPr>
          <w:rFonts w:asciiTheme="majorBidi" w:hAnsiTheme="majorBidi" w:cstheme="majorBidi"/>
          <w:sz w:val="28"/>
          <w:szCs w:val="28"/>
        </w:rPr>
      </w:pPr>
    </w:p>
    <w:sectPr w:rsidR="009F294B" w:rsidRPr="006D0E9D" w:rsidSect="002376FC">
      <w:headerReference w:type="default" r:id="rId22"/>
      <w:footerReference w:type="default" r:id="rId23"/>
      <w:footerReference w:type="first" r:id="rId24"/>
      <w:pgSz w:w="11907" w:h="16839" w:code="9"/>
      <w:pgMar w:top="1418" w:right="1418" w:bottom="1418"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FAF" w:rsidRDefault="00873FAF" w:rsidP="002376FC">
      <w:pPr>
        <w:spacing w:after="0" w:line="240" w:lineRule="auto"/>
      </w:pPr>
      <w:r>
        <w:separator/>
      </w:r>
    </w:p>
  </w:endnote>
  <w:endnote w:type="continuationSeparator" w:id="0">
    <w:p w:rsidR="00873FAF" w:rsidRDefault="00873FAF" w:rsidP="00237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8BE" w:rsidRDefault="00E178BE">
    <w:pPr>
      <w:pStyle w:val="Footer"/>
      <w:jc w:val="center"/>
    </w:pPr>
    <w:r>
      <w:t>(</w:t>
    </w:r>
    <w:sdt>
      <w:sdtPr>
        <w:id w:val="-8586612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13E33">
          <w:rPr>
            <w:noProof/>
          </w:rPr>
          <w:t>2</w:t>
        </w:r>
        <w:r>
          <w:rPr>
            <w:noProof/>
          </w:rPr>
          <w:fldChar w:fldCharType="end"/>
        </w:r>
        <w:r>
          <w:rPr>
            <w:noProof/>
          </w:rPr>
          <w:t>)</w:t>
        </w:r>
      </w:sdtContent>
    </w:sdt>
  </w:p>
  <w:p w:rsidR="00E178BE" w:rsidRDefault="00E178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839" w:rsidRDefault="00BF2839">
    <w:pPr>
      <w:pStyle w:val="Footer"/>
      <w:jc w:val="center"/>
    </w:pPr>
    <w:r>
      <w:t>(</w:t>
    </w:r>
    <w:sdt>
      <w:sdtPr>
        <w:id w:val="-21199846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13E33">
          <w:rPr>
            <w:noProof/>
          </w:rPr>
          <w:t>1</w:t>
        </w:r>
        <w:r>
          <w:rPr>
            <w:noProof/>
          </w:rPr>
          <w:fldChar w:fldCharType="end"/>
        </w:r>
        <w:r>
          <w:rPr>
            <w:noProof/>
          </w:rPr>
          <w:t>)</w:t>
        </w:r>
      </w:sdtContent>
    </w:sdt>
  </w:p>
  <w:p w:rsidR="00BF2839" w:rsidRDefault="00BF2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FAF" w:rsidRDefault="00873FAF" w:rsidP="002376FC">
      <w:pPr>
        <w:spacing w:after="0" w:line="240" w:lineRule="auto"/>
      </w:pPr>
      <w:r>
        <w:separator/>
      </w:r>
    </w:p>
  </w:footnote>
  <w:footnote w:type="continuationSeparator" w:id="0">
    <w:p w:rsidR="00873FAF" w:rsidRDefault="00873FAF" w:rsidP="002376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6FC" w:rsidRPr="002376FC" w:rsidRDefault="002376FC" w:rsidP="002376FC">
    <w:pPr>
      <w:pStyle w:val="Header"/>
      <w:rPr>
        <w:sz w:val="20"/>
        <w:szCs w:val="20"/>
        <w:u w:val="single"/>
      </w:rPr>
    </w:pPr>
    <w:r w:rsidRPr="002376FC">
      <w:rPr>
        <w:rFonts w:asciiTheme="majorBidi" w:hAnsiTheme="majorBidi" w:cstheme="majorBidi"/>
        <w:color w:val="000000"/>
        <w:sz w:val="24"/>
        <w:szCs w:val="24"/>
        <w:u w:val="single"/>
      </w:rPr>
      <w:t>Chapter</w:t>
    </w:r>
    <w:r>
      <w:rPr>
        <w:rFonts w:asciiTheme="majorBidi" w:hAnsiTheme="majorBidi" w:cstheme="majorBidi"/>
        <w:color w:val="000000"/>
        <w:sz w:val="24"/>
        <w:szCs w:val="24"/>
        <w:u w:val="single"/>
      </w:rPr>
      <w:t xml:space="preserve"> – </w:t>
    </w:r>
    <w:r w:rsidRPr="002376FC">
      <w:rPr>
        <w:rFonts w:asciiTheme="majorBidi" w:hAnsiTheme="majorBidi" w:cstheme="majorBidi"/>
        <w:color w:val="000000"/>
        <w:sz w:val="24"/>
        <w:szCs w:val="24"/>
        <w:u w:val="single"/>
      </w:rPr>
      <w:t>6</w:t>
    </w:r>
    <w:r>
      <w:rPr>
        <w:rFonts w:asciiTheme="majorBidi" w:hAnsiTheme="majorBidi" w:cstheme="majorBidi"/>
        <w:color w:val="000000"/>
        <w:sz w:val="24"/>
        <w:szCs w:val="24"/>
        <w:u w:val="single"/>
      </w:rPr>
      <w:t xml:space="preserve">                                                                                    </w:t>
    </w:r>
    <w:r w:rsidRPr="002376FC">
      <w:rPr>
        <w:rFonts w:asciiTheme="majorBidi" w:hAnsiTheme="majorBidi" w:cstheme="majorBidi"/>
        <w:color w:val="000000"/>
        <w:sz w:val="24"/>
        <w:szCs w:val="24"/>
        <w:u w:val="single"/>
      </w:rPr>
      <w:t xml:space="preserve">  Example for </w:t>
    </w:r>
    <w:proofErr w:type="spellStart"/>
    <w:r w:rsidRPr="002376FC">
      <w:rPr>
        <w:rFonts w:asciiTheme="majorBidi" w:hAnsiTheme="majorBidi" w:cstheme="majorBidi"/>
        <w:color w:val="000000"/>
        <w:sz w:val="24"/>
        <w:szCs w:val="24"/>
        <w:u w:val="single"/>
      </w:rPr>
      <w:t>Chondrichthyes</w:t>
    </w:r>
    <w:proofErr w:type="spellEnd"/>
  </w:p>
  <w:p w:rsidR="002376FC" w:rsidRDefault="002376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D324F8"/>
    <w:multiLevelType w:val="multilevel"/>
    <w:tmpl w:val="B54CB46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BBB1584"/>
    <w:multiLevelType w:val="multilevel"/>
    <w:tmpl w:val="C9BE0D78"/>
    <w:lvl w:ilvl="0">
      <w:start w:val="3"/>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B7C"/>
    <w:rsid w:val="000B4FD8"/>
    <w:rsid w:val="000B7A1A"/>
    <w:rsid w:val="000D0285"/>
    <w:rsid w:val="00181B96"/>
    <w:rsid w:val="001916BA"/>
    <w:rsid w:val="001E12CD"/>
    <w:rsid w:val="00201CA7"/>
    <w:rsid w:val="00216F27"/>
    <w:rsid w:val="002376FC"/>
    <w:rsid w:val="00257881"/>
    <w:rsid w:val="00352FD9"/>
    <w:rsid w:val="003A454F"/>
    <w:rsid w:val="003D687E"/>
    <w:rsid w:val="003E3EA9"/>
    <w:rsid w:val="00400400"/>
    <w:rsid w:val="004139D2"/>
    <w:rsid w:val="00416506"/>
    <w:rsid w:val="00460EBD"/>
    <w:rsid w:val="004663CE"/>
    <w:rsid w:val="004947AD"/>
    <w:rsid w:val="004A24F4"/>
    <w:rsid w:val="004B1797"/>
    <w:rsid w:val="004E258D"/>
    <w:rsid w:val="0051258F"/>
    <w:rsid w:val="00513E33"/>
    <w:rsid w:val="00552694"/>
    <w:rsid w:val="005A1242"/>
    <w:rsid w:val="005F2B7C"/>
    <w:rsid w:val="006D0E9D"/>
    <w:rsid w:val="00707E93"/>
    <w:rsid w:val="00873FAF"/>
    <w:rsid w:val="008B4AFE"/>
    <w:rsid w:val="008D431C"/>
    <w:rsid w:val="00941958"/>
    <w:rsid w:val="009F294B"/>
    <w:rsid w:val="00A26F1A"/>
    <w:rsid w:val="00A55B78"/>
    <w:rsid w:val="00AF1584"/>
    <w:rsid w:val="00B0044D"/>
    <w:rsid w:val="00B20BAB"/>
    <w:rsid w:val="00B57030"/>
    <w:rsid w:val="00B718A2"/>
    <w:rsid w:val="00B720A7"/>
    <w:rsid w:val="00B8308B"/>
    <w:rsid w:val="00BA1534"/>
    <w:rsid w:val="00BF2839"/>
    <w:rsid w:val="00C33C3B"/>
    <w:rsid w:val="00C90303"/>
    <w:rsid w:val="00CA5EBF"/>
    <w:rsid w:val="00CD0FE5"/>
    <w:rsid w:val="00CD4E69"/>
    <w:rsid w:val="00CE6521"/>
    <w:rsid w:val="00D415CE"/>
    <w:rsid w:val="00D909F1"/>
    <w:rsid w:val="00DB3CBF"/>
    <w:rsid w:val="00DF3654"/>
    <w:rsid w:val="00E178BE"/>
    <w:rsid w:val="00E336A4"/>
    <w:rsid w:val="00E671BB"/>
    <w:rsid w:val="00E75DBF"/>
    <w:rsid w:val="00EE32B4"/>
    <w:rsid w:val="00EF27F7"/>
    <w:rsid w:val="00F37AD3"/>
    <w:rsid w:val="00F65B2D"/>
    <w:rsid w:val="00FE7668"/>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C33C3B"/>
    <w:rPr>
      <w:rFonts w:ascii="Franklin Gothic Heavy" w:eastAsia="Franklin Gothic Heavy" w:hAnsi="Franklin Gothic Heavy" w:cs="Franklin Gothic Heavy"/>
      <w:sz w:val="25"/>
      <w:szCs w:val="25"/>
      <w:shd w:val="clear" w:color="auto" w:fill="FFFFFF"/>
    </w:rPr>
  </w:style>
  <w:style w:type="paragraph" w:customStyle="1" w:styleId="Bodytext20">
    <w:name w:val="Body text (2)"/>
    <w:basedOn w:val="Normal"/>
    <w:link w:val="Bodytext2"/>
    <w:rsid w:val="00C33C3B"/>
    <w:pPr>
      <w:widowControl w:val="0"/>
      <w:shd w:val="clear" w:color="auto" w:fill="FFFFFF"/>
      <w:spacing w:after="300" w:line="0" w:lineRule="atLeast"/>
      <w:jc w:val="center"/>
    </w:pPr>
    <w:rPr>
      <w:rFonts w:ascii="Franklin Gothic Heavy" w:eastAsia="Franklin Gothic Heavy" w:hAnsi="Franklin Gothic Heavy" w:cs="Franklin Gothic Heavy"/>
      <w:sz w:val="25"/>
      <w:szCs w:val="25"/>
    </w:rPr>
  </w:style>
  <w:style w:type="character" w:customStyle="1" w:styleId="Heading1">
    <w:name w:val="Heading #1_"/>
    <w:basedOn w:val="DefaultParagraphFont"/>
    <w:link w:val="Heading10"/>
    <w:rsid w:val="00C33C3B"/>
    <w:rPr>
      <w:rFonts w:ascii="CordiaUPC" w:eastAsia="CordiaUPC" w:hAnsi="CordiaUPC" w:cs="CordiaUPC"/>
      <w:b/>
      <w:bCs/>
      <w:i/>
      <w:iCs/>
      <w:sz w:val="53"/>
      <w:szCs w:val="53"/>
      <w:shd w:val="clear" w:color="auto" w:fill="FFFFFF"/>
    </w:rPr>
  </w:style>
  <w:style w:type="paragraph" w:customStyle="1" w:styleId="Heading10">
    <w:name w:val="Heading #1"/>
    <w:basedOn w:val="Normal"/>
    <w:link w:val="Heading1"/>
    <w:rsid w:val="00C33C3B"/>
    <w:pPr>
      <w:widowControl w:val="0"/>
      <w:shd w:val="clear" w:color="auto" w:fill="FFFFFF"/>
      <w:spacing w:before="300" w:after="300" w:line="0" w:lineRule="atLeast"/>
      <w:jc w:val="center"/>
      <w:outlineLvl w:val="0"/>
    </w:pPr>
    <w:rPr>
      <w:rFonts w:ascii="CordiaUPC" w:eastAsia="CordiaUPC" w:hAnsi="CordiaUPC" w:cs="CordiaUPC"/>
      <w:b/>
      <w:bCs/>
      <w:i/>
      <w:iCs/>
      <w:sz w:val="53"/>
      <w:szCs w:val="53"/>
    </w:rPr>
  </w:style>
  <w:style w:type="character" w:customStyle="1" w:styleId="Heading2">
    <w:name w:val="Heading #2_"/>
    <w:basedOn w:val="DefaultParagraphFont"/>
    <w:link w:val="Heading20"/>
    <w:rsid w:val="00C33C3B"/>
    <w:rPr>
      <w:rFonts w:ascii="Franklin Gothic Heavy" w:eastAsia="Franklin Gothic Heavy" w:hAnsi="Franklin Gothic Heavy" w:cs="Franklin Gothic Heavy"/>
      <w:i/>
      <w:iCs/>
      <w:sz w:val="21"/>
      <w:szCs w:val="21"/>
      <w:shd w:val="clear" w:color="auto" w:fill="FFFFFF"/>
    </w:rPr>
  </w:style>
  <w:style w:type="paragraph" w:customStyle="1" w:styleId="Heading20">
    <w:name w:val="Heading #2"/>
    <w:basedOn w:val="Normal"/>
    <w:link w:val="Heading2"/>
    <w:rsid w:val="00C33C3B"/>
    <w:pPr>
      <w:widowControl w:val="0"/>
      <w:shd w:val="clear" w:color="auto" w:fill="FFFFFF"/>
      <w:spacing w:before="300" w:after="180" w:line="0" w:lineRule="atLeast"/>
      <w:jc w:val="center"/>
      <w:outlineLvl w:val="1"/>
    </w:pPr>
    <w:rPr>
      <w:rFonts w:ascii="Franklin Gothic Heavy" w:eastAsia="Franklin Gothic Heavy" w:hAnsi="Franklin Gothic Heavy" w:cs="Franklin Gothic Heavy"/>
      <w:i/>
      <w:iCs/>
      <w:sz w:val="21"/>
      <w:szCs w:val="21"/>
    </w:rPr>
  </w:style>
  <w:style w:type="character" w:customStyle="1" w:styleId="Bodytext3Exact">
    <w:name w:val="Body text (3) Exact"/>
    <w:basedOn w:val="DefaultParagraphFont"/>
    <w:rsid w:val="00C33C3B"/>
    <w:rPr>
      <w:rFonts w:ascii="Times New Roman" w:eastAsia="Times New Roman" w:hAnsi="Times New Roman" w:cs="Times New Roman"/>
      <w:b w:val="0"/>
      <w:bCs w:val="0"/>
      <w:i/>
      <w:iCs/>
      <w:smallCaps w:val="0"/>
      <w:strike w:val="0"/>
      <w:sz w:val="18"/>
      <w:szCs w:val="18"/>
      <w:u w:val="none"/>
    </w:rPr>
  </w:style>
  <w:style w:type="character" w:customStyle="1" w:styleId="Bodytext3">
    <w:name w:val="Body text (3)_"/>
    <w:basedOn w:val="DefaultParagraphFont"/>
    <w:link w:val="Bodytext30"/>
    <w:rsid w:val="00C33C3B"/>
    <w:rPr>
      <w:rFonts w:ascii="Times New Roman" w:eastAsia="Times New Roman" w:hAnsi="Times New Roman" w:cs="Times New Roman"/>
      <w:i/>
      <w:iCs/>
      <w:sz w:val="20"/>
      <w:szCs w:val="20"/>
      <w:shd w:val="clear" w:color="auto" w:fill="FFFFFF"/>
    </w:rPr>
  </w:style>
  <w:style w:type="paragraph" w:customStyle="1" w:styleId="Bodytext30">
    <w:name w:val="Body text (3)"/>
    <w:basedOn w:val="Normal"/>
    <w:link w:val="Bodytext3"/>
    <w:rsid w:val="00C33C3B"/>
    <w:pPr>
      <w:widowControl w:val="0"/>
      <w:shd w:val="clear" w:color="auto" w:fill="FFFFFF"/>
      <w:spacing w:before="180" w:after="0" w:line="240" w:lineRule="exact"/>
      <w:jc w:val="both"/>
    </w:pPr>
    <w:rPr>
      <w:rFonts w:ascii="Times New Roman" w:eastAsia="Times New Roman" w:hAnsi="Times New Roman" w:cs="Times New Roman"/>
      <w:i/>
      <w:iCs/>
      <w:sz w:val="20"/>
      <w:szCs w:val="20"/>
    </w:rPr>
  </w:style>
  <w:style w:type="character" w:customStyle="1" w:styleId="Bodytext">
    <w:name w:val="Body text_"/>
    <w:basedOn w:val="DefaultParagraphFont"/>
    <w:link w:val="BodyText21"/>
    <w:rsid w:val="00C33C3B"/>
    <w:rPr>
      <w:rFonts w:ascii="Times New Roman" w:eastAsia="Times New Roman" w:hAnsi="Times New Roman" w:cs="Times New Roman"/>
      <w:sz w:val="20"/>
      <w:szCs w:val="20"/>
      <w:shd w:val="clear" w:color="auto" w:fill="FFFFFF"/>
    </w:rPr>
  </w:style>
  <w:style w:type="character" w:customStyle="1" w:styleId="BodytextItalic">
    <w:name w:val="Body text + Italic"/>
    <w:basedOn w:val="Bodytext"/>
    <w:rsid w:val="00C33C3B"/>
    <w:rPr>
      <w:rFonts w:ascii="Times New Roman" w:eastAsia="Times New Roman" w:hAnsi="Times New Roman" w:cs="Times New Roman"/>
      <w:i/>
      <w:iCs/>
      <w:color w:val="000000"/>
      <w:spacing w:val="0"/>
      <w:w w:val="100"/>
      <w:position w:val="0"/>
      <w:sz w:val="20"/>
      <w:szCs w:val="20"/>
      <w:shd w:val="clear" w:color="auto" w:fill="FFFFFF"/>
      <w:lang w:val="en-US"/>
    </w:rPr>
  </w:style>
  <w:style w:type="character" w:customStyle="1" w:styleId="BodytextBoldItalic">
    <w:name w:val="Body text + Bold;Italic"/>
    <w:basedOn w:val="Bodytext"/>
    <w:rsid w:val="00C33C3B"/>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1">
    <w:name w:val="Body Text1"/>
    <w:basedOn w:val="Bodytext"/>
    <w:rsid w:val="00C33C3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Bodytext3NotItalic">
    <w:name w:val="Body text (3) + Not Italic"/>
    <w:basedOn w:val="Bodytext3"/>
    <w:rsid w:val="00C33C3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rPr>
  </w:style>
  <w:style w:type="paragraph" w:customStyle="1" w:styleId="BodyText21">
    <w:name w:val="Body Text2"/>
    <w:basedOn w:val="Normal"/>
    <w:link w:val="Bodytext"/>
    <w:rsid w:val="00C33C3B"/>
    <w:pPr>
      <w:widowControl w:val="0"/>
      <w:shd w:val="clear" w:color="auto" w:fill="FFFFFF"/>
      <w:spacing w:after="0" w:line="240" w:lineRule="exact"/>
      <w:jc w:val="right"/>
    </w:pPr>
    <w:rPr>
      <w:rFonts w:ascii="Times New Roman" w:eastAsia="Times New Roman" w:hAnsi="Times New Roman" w:cs="Times New Roman"/>
      <w:sz w:val="20"/>
      <w:szCs w:val="20"/>
    </w:rPr>
  </w:style>
  <w:style w:type="character" w:customStyle="1" w:styleId="PicturecaptionExact">
    <w:name w:val="Picture caption Exact"/>
    <w:basedOn w:val="DefaultParagraphFont"/>
    <w:link w:val="Picturecaption"/>
    <w:rsid w:val="00E671BB"/>
    <w:rPr>
      <w:rFonts w:ascii="Times New Roman" w:eastAsia="Times New Roman" w:hAnsi="Times New Roman" w:cs="Times New Roman"/>
      <w:sz w:val="18"/>
      <w:szCs w:val="18"/>
      <w:shd w:val="clear" w:color="auto" w:fill="FFFFFF"/>
    </w:rPr>
  </w:style>
  <w:style w:type="character" w:customStyle="1" w:styleId="PicturecaptionItalicExact">
    <w:name w:val="Picture caption + Italic Exact"/>
    <w:basedOn w:val="PicturecaptionExact"/>
    <w:rsid w:val="00E671BB"/>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PicturecaptionBoldItalicSpacing0ptExact">
    <w:name w:val="Picture caption + Bold;Italic;Spacing 0 pt Exact"/>
    <w:basedOn w:val="PicturecaptionExact"/>
    <w:rsid w:val="00E671BB"/>
    <w:rPr>
      <w:rFonts w:ascii="Times New Roman" w:eastAsia="Times New Roman" w:hAnsi="Times New Roman" w:cs="Times New Roman"/>
      <w:b/>
      <w:bCs/>
      <w:i/>
      <w:iCs/>
      <w:color w:val="000000"/>
      <w:spacing w:val="1"/>
      <w:w w:val="100"/>
      <w:position w:val="0"/>
      <w:sz w:val="18"/>
      <w:szCs w:val="18"/>
      <w:shd w:val="clear" w:color="auto" w:fill="FFFFFF"/>
      <w:lang w:val="en-US"/>
    </w:rPr>
  </w:style>
  <w:style w:type="paragraph" w:customStyle="1" w:styleId="Picturecaption">
    <w:name w:val="Picture caption"/>
    <w:basedOn w:val="Normal"/>
    <w:link w:val="PicturecaptionExact"/>
    <w:rsid w:val="00E671BB"/>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BodytextExact">
    <w:name w:val="Body text Exact"/>
    <w:basedOn w:val="DefaultParagraphFont"/>
    <w:rsid w:val="006D0E9D"/>
    <w:rPr>
      <w:rFonts w:ascii="Times New Roman" w:eastAsia="Times New Roman" w:hAnsi="Times New Roman" w:cs="Times New Roman"/>
      <w:b w:val="0"/>
      <w:bCs w:val="0"/>
      <w:i w:val="0"/>
      <w:iCs w:val="0"/>
      <w:smallCaps w:val="0"/>
      <w:strike w:val="0"/>
      <w:sz w:val="18"/>
      <w:szCs w:val="18"/>
      <w:u w:val="none"/>
    </w:rPr>
  </w:style>
  <w:style w:type="character" w:customStyle="1" w:styleId="BodytextBoldItalicSpacing0ptExact">
    <w:name w:val="Body text + Bold;Italic;Spacing 0 pt Exact"/>
    <w:basedOn w:val="Bodytext"/>
    <w:rsid w:val="006D0E9D"/>
    <w:rPr>
      <w:rFonts w:ascii="Times New Roman" w:eastAsia="Times New Roman" w:hAnsi="Times New Roman" w:cs="Times New Roman"/>
      <w:b/>
      <w:bCs/>
      <w:i/>
      <w:iCs/>
      <w:smallCaps w:val="0"/>
      <w:strike w:val="0"/>
      <w:color w:val="000000"/>
      <w:spacing w:val="1"/>
      <w:w w:val="100"/>
      <w:position w:val="0"/>
      <w:sz w:val="18"/>
      <w:szCs w:val="18"/>
      <w:u w:val="none"/>
      <w:shd w:val="clear" w:color="auto" w:fill="FFFFFF"/>
      <w:lang w:val="en-US"/>
    </w:rPr>
  </w:style>
  <w:style w:type="paragraph" w:styleId="BalloonText">
    <w:name w:val="Balloon Text"/>
    <w:basedOn w:val="Normal"/>
    <w:link w:val="BalloonTextChar"/>
    <w:uiPriority w:val="99"/>
    <w:semiHidden/>
    <w:unhideWhenUsed/>
    <w:rsid w:val="00512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58F"/>
    <w:rPr>
      <w:rFonts w:ascii="Tahoma" w:hAnsi="Tahoma" w:cs="Tahoma"/>
      <w:sz w:val="16"/>
      <w:szCs w:val="16"/>
    </w:rPr>
  </w:style>
  <w:style w:type="character" w:customStyle="1" w:styleId="Bodytext2NotBoldNotItalic">
    <w:name w:val="Body text (2) + Not Bold;Not Italic"/>
    <w:basedOn w:val="Bodytext2"/>
    <w:rsid w:val="00B57030"/>
    <w:rPr>
      <w:rFonts w:ascii="Times New Roman" w:eastAsia="Times New Roman" w:hAnsi="Times New Roman" w:cs="Times New Roman"/>
      <w:b/>
      <w:bCs/>
      <w:i/>
      <w:iCs/>
      <w:color w:val="000000"/>
      <w:spacing w:val="0"/>
      <w:w w:val="100"/>
      <w:position w:val="0"/>
      <w:sz w:val="19"/>
      <w:szCs w:val="19"/>
      <w:shd w:val="clear" w:color="auto" w:fill="FFFFFF"/>
      <w:lang w:val="en-US"/>
    </w:rPr>
  </w:style>
  <w:style w:type="character" w:customStyle="1" w:styleId="Bodytext3Bold">
    <w:name w:val="Body text (3) + Bold"/>
    <w:basedOn w:val="Bodytext3"/>
    <w:rsid w:val="00B57030"/>
    <w:rPr>
      <w:rFonts w:ascii="Times New Roman" w:eastAsia="Times New Roman" w:hAnsi="Times New Roman" w:cs="Times New Roman"/>
      <w:b/>
      <w:bCs/>
      <w:i/>
      <w:iCs/>
      <w:color w:val="000000"/>
      <w:spacing w:val="0"/>
      <w:w w:val="100"/>
      <w:position w:val="0"/>
      <w:sz w:val="19"/>
      <w:szCs w:val="19"/>
      <w:shd w:val="clear" w:color="auto" w:fill="FFFFFF"/>
      <w:lang w:val="en-US"/>
    </w:rPr>
  </w:style>
  <w:style w:type="character" w:customStyle="1" w:styleId="BodytextBold">
    <w:name w:val="Body text + Bold"/>
    <w:basedOn w:val="Bodytext"/>
    <w:rsid w:val="00B5703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BodytextBoldExact">
    <w:name w:val="Body text + Bold Exact"/>
    <w:basedOn w:val="Bodytext"/>
    <w:rsid w:val="004E258D"/>
    <w:rPr>
      <w:rFonts w:ascii="Times New Roman" w:eastAsia="Times New Roman" w:hAnsi="Times New Roman" w:cs="Times New Roman"/>
      <w:b/>
      <w:bCs/>
      <w:spacing w:val="1"/>
      <w:sz w:val="18"/>
      <w:szCs w:val="18"/>
      <w:shd w:val="clear" w:color="auto" w:fill="FFFFFF"/>
    </w:rPr>
  </w:style>
  <w:style w:type="character" w:customStyle="1" w:styleId="Bodytext2Exact">
    <w:name w:val="Body text (2) Exact"/>
    <w:basedOn w:val="DefaultParagraphFont"/>
    <w:rsid w:val="004E258D"/>
    <w:rPr>
      <w:rFonts w:ascii="Arial" w:eastAsia="Arial" w:hAnsi="Arial" w:cs="Arial"/>
      <w:b/>
      <w:bCs/>
      <w:sz w:val="19"/>
      <w:szCs w:val="19"/>
      <w:shd w:val="clear" w:color="auto" w:fill="FFFFFF"/>
    </w:rPr>
  </w:style>
  <w:style w:type="character" w:customStyle="1" w:styleId="BodytextArial10ptBold">
    <w:name w:val="Body text + Arial;10 pt;Bold"/>
    <w:basedOn w:val="Bodytext"/>
    <w:rsid w:val="004E258D"/>
    <w:rPr>
      <w:rFonts w:ascii="Arial" w:eastAsia="Arial" w:hAnsi="Arial" w:cs="Arial"/>
      <w:b/>
      <w:bCs/>
      <w:i w:val="0"/>
      <w:iCs w:val="0"/>
      <w:smallCaps w:val="0"/>
      <w:strike w:val="0"/>
      <w:color w:val="000000"/>
      <w:spacing w:val="0"/>
      <w:w w:val="100"/>
      <w:position w:val="0"/>
      <w:sz w:val="20"/>
      <w:szCs w:val="20"/>
      <w:u w:val="none"/>
      <w:shd w:val="clear" w:color="auto" w:fill="FFFFFF"/>
      <w:lang w:val="en-US"/>
    </w:rPr>
  </w:style>
  <w:style w:type="character" w:customStyle="1" w:styleId="Bodytext11pt">
    <w:name w:val="Body text + 11 pt"/>
    <w:basedOn w:val="Bodytext"/>
    <w:rsid w:val="00941958"/>
    <w:rPr>
      <w:rFonts w:ascii="David" w:eastAsia="David" w:hAnsi="David" w:cs="David"/>
      <w:b w:val="0"/>
      <w:bCs w:val="0"/>
      <w:i w:val="0"/>
      <w:iCs w:val="0"/>
      <w:smallCaps w:val="0"/>
      <w:strike w:val="0"/>
      <w:color w:val="000000"/>
      <w:spacing w:val="0"/>
      <w:w w:val="100"/>
      <w:position w:val="0"/>
      <w:sz w:val="22"/>
      <w:szCs w:val="22"/>
      <w:u w:val="none"/>
      <w:shd w:val="clear" w:color="auto" w:fill="FFFFFF"/>
    </w:rPr>
  </w:style>
  <w:style w:type="character" w:customStyle="1" w:styleId="Bodytext2NotBold">
    <w:name w:val="Body text (2) + Not Bold"/>
    <w:basedOn w:val="Bodytext2"/>
    <w:rsid w:val="00941958"/>
    <w:rPr>
      <w:rFonts w:ascii="David" w:eastAsia="David" w:hAnsi="David" w:cs="David"/>
      <w:b/>
      <w:bCs/>
      <w:i/>
      <w:iCs/>
      <w:smallCaps w:val="0"/>
      <w:strike w:val="0"/>
      <w:color w:val="000000"/>
      <w:spacing w:val="0"/>
      <w:w w:val="100"/>
      <w:position w:val="0"/>
      <w:sz w:val="20"/>
      <w:szCs w:val="20"/>
      <w:u w:val="none"/>
      <w:shd w:val="clear" w:color="auto" w:fill="FFFFFF"/>
      <w:lang w:val="en-US"/>
    </w:rPr>
  </w:style>
  <w:style w:type="character" w:customStyle="1" w:styleId="Bodytext211ptNotBoldNotItalic">
    <w:name w:val="Body text (2) + 11 pt;Not Bold;Not Italic"/>
    <w:basedOn w:val="Bodytext2"/>
    <w:rsid w:val="00941958"/>
    <w:rPr>
      <w:rFonts w:ascii="David" w:eastAsia="David" w:hAnsi="David" w:cs="David"/>
      <w:b/>
      <w:bCs/>
      <w:i/>
      <w:iCs/>
      <w:smallCaps w:val="0"/>
      <w:strike w:val="0"/>
      <w:color w:val="000000"/>
      <w:spacing w:val="0"/>
      <w:w w:val="100"/>
      <w:position w:val="0"/>
      <w:sz w:val="22"/>
      <w:szCs w:val="22"/>
      <w:u w:val="none"/>
      <w:shd w:val="clear" w:color="auto" w:fill="FFFFFF"/>
    </w:rPr>
  </w:style>
  <w:style w:type="character" w:customStyle="1" w:styleId="BodytextBoldSpacing0pt">
    <w:name w:val="Body text + Bold;Spacing 0 pt"/>
    <w:basedOn w:val="Bodytext"/>
    <w:rsid w:val="00F37AD3"/>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en-US"/>
    </w:rPr>
  </w:style>
  <w:style w:type="character" w:customStyle="1" w:styleId="BodytextArialBold">
    <w:name w:val="Body text + Arial;Bold"/>
    <w:basedOn w:val="Bodytext"/>
    <w:rsid w:val="00F37AD3"/>
    <w:rPr>
      <w:rFonts w:ascii="Arial" w:eastAsia="Arial" w:hAnsi="Arial" w:cs="Arial"/>
      <w:b/>
      <w:bCs/>
      <w:i w:val="0"/>
      <w:iCs w:val="0"/>
      <w:smallCaps w:val="0"/>
      <w:strike w:val="0"/>
      <w:color w:val="000000"/>
      <w:spacing w:val="0"/>
      <w:w w:val="100"/>
      <w:position w:val="0"/>
      <w:sz w:val="20"/>
      <w:szCs w:val="20"/>
      <w:u w:val="none"/>
      <w:shd w:val="clear" w:color="auto" w:fill="FFFFFF"/>
      <w:lang w:val="en-US"/>
    </w:rPr>
  </w:style>
  <w:style w:type="character" w:customStyle="1" w:styleId="Bodytext9ptBold">
    <w:name w:val="Body text + 9 pt;Bold"/>
    <w:basedOn w:val="Bodytext"/>
    <w:rsid w:val="00F37AD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rPr>
  </w:style>
  <w:style w:type="paragraph" w:customStyle="1" w:styleId="BodyText31">
    <w:name w:val="Body Text3"/>
    <w:basedOn w:val="Normal"/>
    <w:rsid w:val="00257881"/>
    <w:pPr>
      <w:widowControl w:val="0"/>
      <w:shd w:val="clear" w:color="auto" w:fill="FFFFFF"/>
      <w:spacing w:after="0" w:line="252" w:lineRule="exact"/>
      <w:jc w:val="both"/>
    </w:pPr>
    <w:rPr>
      <w:rFonts w:ascii="AngsanaUPC" w:eastAsia="AngsanaUPC" w:hAnsi="AngsanaUPC" w:cs="AngsanaUPC"/>
      <w:color w:val="000000"/>
      <w:sz w:val="29"/>
      <w:szCs w:val="29"/>
    </w:rPr>
  </w:style>
  <w:style w:type="character" w:customStyle="1" w:styleId="BodytextArial10pt">
    <w:name w:val="Body text + Arial;10 pt"/>
    <w:basedOn w:val="Bodytext"/>
    <w:rsid w:val="003E3EA9"/>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Bold">
    <w:name w:val="Heading #1 + Bold"/>
    <w:basedOn w:val="Heading1"/>
    <w:rsid w:val="003E3EA9"/>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55ptBold">
    <w:name w:val="Body text + 5.5 pt;Bold"/>
    <w:basedOn w:val="Bodytext"/>
    <w:rsid w:val="00B718A2"/>
    <w:rPr>
      <w:rFonts w:ascii="Times New Roman" w:eastAsia="Times New Roman" w:hAnsi="Times New Roman" w:cs="Times New Roman"/>
      <w:b/>
      <w:bCs/>
      <w:i w:val="0"/>
      <w:iCs w:val="0"/>
      <w:smallCaps w:val="0"/>
      <w:strike w:val="0"/>
      <w:color w:val="000000"/>
      <w:spacing w:val="0"/>
      <w:w w:val="100"/>
      <w:position w:val="0"/>
      <w:sz w:val="11"/>
      <w:szCs w:val="11"/>
      <w:u w:val="none"/>
    </w:rPr>
  </w:style>
  <w:style w:type="character" w:customStyle="1" w:styleId="Bodytext175pt">
    <w:name w:val="Body text + 17.5 pt"/>
    <w:basedOn w:val="Bodytext"/>
    <w:rsid w:val="004663CE"/>
    <w:rPr>
      <w:rFonts w:ascii="Times New Roman" w:eastAsia="Times New Roman" w:hAnsi="Times New Roman" w:cs="Times New Roman"/>
      <w:b w:val="0"/>
      <w:bCs w:val="0"/>
      <w:i w:val="0"/>
      <w:iCs w:val="0"/>
      <w:smallCaps w:val="0"/>
      <w:strike w:val="0"/>
      <w:color w:val="000000"/>
      <w:spacing w:val="0"/>
      <w:w w:val="100"/>
      <w:position w:val="0"/>
      <w:sz w:val="35"/>
      <w:szCs w:val="35"/>
      <w:u w:val="none"/>
      <w:lang w:val="en-US"/>
    </w:rPr>
  </w:style>
  <w:style w:type="paragraph" w:styleId="Header">
    <w:name w:val="header"/>
    <w:basedOn w:val="Normal"/>
    <w:link w:val="HeaderChar"/>
    <w:uiPriority w:val="99"/>
    <w:unhideWhenUsed/>
    <w:rsid w:val="002376F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376FC"/>
  </w:style>
  <w:style w:type="paragraph" w:styleId="Footer">
    <w:name w:val="footer"/>
    <w:basedOn w:val="Normal"/>
    <w:link w:val="FooterChar"/>
    <w:uiPriority w:val="99"/>
    <w:unhideWhenUsed/>
    <w:rsid w:val="002376F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76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C33C3B"/>
    <w:rPr>
      <w:rFonts w:ascii="Franklin Gothic Heavy" w:eastAsia="Franklin Gothic Heavy" w:hAnsi="Franklin Gothic Heavy" w:cs="Franklin Gothic Heavy"/>
      <w:sz w:val="25"/>
      <w:szCs w:val="25"/>
      <w:shd w:val="clear" w:color="auto" w:fill="FFFFFF"/>
    </w:rPr>
  </w:style>
  <w:style w:type="paragraph" w:customStyle="1" w:styleId="Bodytext20">
    <w:name w:val="Body text (2)"/>
    <w:basedOn w:val="Normal"/>
    <w:link w:val="Bodytext2"/>
    <w:rsid w:val="00C33C3B"/>
    <w:pPr>
      <w:widowControl w:val="0"/>
      <w:shd w:val="clear" w:color="auto" w:fill="FFFFFF"/>
      <w:spacing w:after="300" w:line="0" w:lineRule="atLeast"/>
      <w:jc w:val="center"/>
    </w:pPr>
    <w:rPr>
      <w:rFonts w:ascii="Franklin Gothic Heavy" w:eastAsia="Franklin Gothic Heavy" w:hAnsi="Franklin Gothic Heavy" w:cs="Franklin Gothic Heavy"/>
      <w:sz w:val="25"/>
      <w:szCs w:val="25"/>
    </w:rPr>
  </w:style>
  <w:style w:type="character" w:customStyle="1" w:styleId="Heading1">
    <w:name w:val="Heading #1_"/>
    <w:basedOn w:val="DefaultParagraphFont"/>
    <w:link w:val="Heading10"/>
    <w:rsid w:val="00C33C3B"/>
    <w:rPr>
      <w:rFonts w:ascii="CordiaUPC" w:eastAsia="CordiaUPC" w:hAnsi="CordiaUPC" w:cs="CordiaUPC"/>
      <w:b/>
      <w:bCs/>
      <w:i/>
      <w:iCs/>
      <w:sz w:val="53"/>
      <w:szCs w:val="53"/>
      <w:shd w:val="clear" w:color="auto" w:fill="FFFFFF"/>
    </w:rPr>
  </w:style>
  <w:style w:type="paragraph" w:customStyle="1" w:styleId="Heading10">
    <w:name w:val="Heading #1"/>
    <w:basedOn w:val="Normal"/>
    <w:link w:val="Heading1"/>
    <w:rsid w:val="00C33C3B"/>
    <w:pPr>
      <w:widowControl w:val="0"/>
      <w:shd w:val="clear" w:color="auto" w:fill="FFFFFF"/>
      <w:spacing w:before="300" w:after="300" w:line="0" w:lineRule="atLeast"/>
      <w:jc w:val="center"/>
      <w:outlineLvl w:val="0"/>
    </w:pPr>
    <w:rPr>
      <w:rFonts w:ascii="CordiaUPC" w:eastAsia="CordiaUPC" w:hAnsi="CordiaUPC" w:cs="CordiaUPC"/>
      <w:b/>
      <w:bCs/>
      <w:i/>
      <w:iCs/>
      <w:sz w:val="53"/>
      <w:szCs w:val="53"/>
    </w:rPr>
  </w:style>
  <w:style w:type="character" w:customStyle="1" w:styleId="Heading2">
    <w:name w:val="Heading #2_"/>
    <w:basedOn w:val="DefaultParagraphFont"/>
    <w:link w:val="Heading20"/>
    <w:rsid w:val="00C33C3B"/>
    <w:rPr>
      <w:rFonts w:ascii="Franklin Gothic Heavy" w:eastAsia="Franklin Gothic Heavy" w:hAnsi="Franklin Gothic Heavy" w:cs="Franklin Gothic Heavy"/>
      <w:i/>
      <w:iCs/>
      <w:sz w:val="21"/>
      <w:szCs w:val="21"/>
      <w:shd w:val="clear" w:color="auto" w:fill="FFFFFF"/>
    </w:rPr>
  </w:style>
  <w:style w:type="paragraph" w:customStyle="1" w:styleId="Heading20">
    <w:name w:val="Heading #2"/>
    <w:basedOn w:val="Normal"/>
    <w:link w:val="Heading2"/>
    <w:rsid w:val="00C33C3B"/>
    <w:pPr>
      <w:widowControl w:val="0"/>
      <w:shd w:val="clear" w:color="auto" w:fill="FFFFFF"/>
      <w:spacing w:before="300" w:after="180" w:line="0" w:lineRule="atLeast"/>
      <w:jc w:val="center"/>
      <w:outlineLvl w:val="1"/>
    </w:pPr>
    <w:rPr>
      <w:rFonts w:ascii="Franklin Gothic Heavy" w:eastAsia="Franklin Gothic Heavy" w:hAnsi="Franklin Gothic Heavy" w:cs="Franklin Gothic Heavy"/>
      <w:i/>
      <w:iCs/>
      <w:sz w:val="21"/>
      <w:szCs w:val="21"/>
    </w:rPr>
  </w:style>
  <w:style w:type="character" w:customStyle="1" w:styleId="Bodytext3Exact">
    <w:name w:val="Body text (3) Exact"/>
    <w:basedOn w:val="DefaultParagraphFont"/>
    <w:rsid w:val="00C33C3B"/>
    <w:rPr>
      <w:rFonts w:ascii="Times New Roman" w:eastAsia="Times New Roman" w:hAnsi="Times New Roman" w:cs="Times New Roman"/>
      <w:b w:val="0"/>
      <w:bCs w:val="0"/>
      <w:i/>
      <w:iCs/>
      <w:smallCaps w:val="0"/>
      <w:strike w:val="0"/>
      <w:sz w:val="18"/>
      <w:szCs w:val="18"/>
      <w:u w:val="none"/>
    </w:rPr>
  </w:style>
  <w:style w:type="character" w:customStyle="1" w:styleId="Bodytext3">
    <w:name w:val="Body text (3)_"/>
    <w:basedOn w:val="DefaultParagraphFont"/>
    <w:link w:val="Bodytext30"/>
    <w:rsid w:val="00C33C3B"/>
    <w:rPr>
      <w:rFonts w:ascii="Times New Roman" w:eastAsia="Times New Roman" w:hAnsi="Times New Roman" w:cs="Times New Roman"/>
      <w:i/>
      <w:iCs/>
      <w:sz w:val="20"/>
      <w:szCs w:val="20"/>
      <w:shd w:val="clear" w:color="auto" w:fill="FFFFFF"/>
    </w:rPr>
  </w:style>
  <w:style w:type="paragraph" w:customStyle="1" w:styleId="Bodytext30">
    <w:name w:val="Body text (3)"/>
    <w:basedOn w:val="Normal"/>
    <w:link w:val="Bodytext3"/>
    <w:rsid w:val="00C33C3B"/>
    <w:pPr>
      <w:widowControl w:val="0"/>
      <w:shd w:val="clear" w:color="auto" w:fill="FFFFFF"/>
      <w:spacing w:before="180" w:after="0" w:line="240" w:lineRule="exact"/>
      <w:jc w:val="both"/>
    </w:pPr>
    <w:rPr>
      <w:rFonts w:ascii="Times New Roman" w:eastAsia="Times New Roman" w:hAnsi="Times New Roman" w:cs="Times New Roman"/>
      <w:i/>
      <w:iCs/>
      <w:sz w:val="20"/>
      <w:szCs w:val="20"/>
    </w:rPr>
  </w:style>
  <w:style w:type="character" w:customStyle="1" w:styleId="Bodytext">
    <w:name w:val="Body text_"/>
    <w:basedOn w:val="DefaultParagraphFont"/>
    <w:link w:val="BodyText21"/>
    <w:rsid w:val="00C33C3B"/>
    <w:rPr>
      <w:rFonts w:ascii="Times New Roman" w:eastAsia="Times New Roman" w:hAnsi="Times New Roman" w:cs="Times New Roman"/>
      <w:sz w:val="20"/>
      <w:szCs w:val="20"/>
      <w:shd w:val="clear" w:color="auto" w:fill="FFFFFF"/>
    </w:rPr>
  </w:style>
  <w:style w:type="character" w:customStyle="1" w:styleId="BodytextItalic">
    <w:name w:val="Body text + Italic"/>
    <w:basedOn w:val="Bodytext"/>
    <w:rsid w:val="00C33C3B"/>
    <w:rPr>
      <w:rFonts w:ascii="Times New Roman" w:eastAsia="Times New Roman" w:hAnsi="Times New Roman" w:cs="Times New Roman"/>
      <w:i/>
      <w:iCs/>
      <w:color w:val="000000"/>
      <w:spacing w:val="0"/>
      <w:w w:val="100"/>
      <w:position w:val="0"/>
      <w:sz w:val="20"/>
      <w:szCs w:val="20"/>
      <w:shd w:val="clear" w:color="auto" w:fill="FFFFFF"/>
      <w:lang w:val="en-US"/>
    </w:rPr>
  </w:style>
  <w:style w:type="character" w:customStyle="1" w:styleId="BodytextBoldItalic">
    <w:name w:val="Body text + Bold;Italic"/>
    <w:basedOn w:val="Bodytext"/>
    <w:rsid w:val="00C33C3B"/>
    <w:rPr>
      <w:rFonts w:ascii="Times New Roman" w:eastAsia="Times New Roman" w:hAnsi="Times New Roman" w:cs="Times New Roman"/>
      <w:b/>
      <w:bCs/>
      <w:i/>
      <w:iCs/>
      <w:color w:val="000000"/>
      <w:spacing w:val="0"/>
      <w:w w:val="100"/>
      <w:position w:val="0"/>
      <w:sz w:val="20"/>
      <w:szCs w:val="20"/>
      <w:shd w:val="clear" w:color="auto" w:fill="FFFFFF"/>
      <w:lang w:val="en-US"/>
    </w:rPr>
  </w:style>
  <w:style w:type="character" w:customStyle="1" w:styleId="BodyText1">
    <w:name w:val="Body Text1"/>
    <w:basedOn w:val="Bodytext"/>
    <w:rsid w:val="00C33C3B"/>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Bodytext3NotItalic">
    <w:name w:val="Body text (3) + Not Italic"/>
    <w:basedOn w:val="Bodytext3"/>
    <w:rsid w:val="00C33C3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rPr>
  </w:style>
  <w:style w:type="paragraph" w:customStyle="1" w:styleId="BodyText21">
    <w:name w:val="Body Text2"/>
    <w:basedOn w:val="Normal"/>
    <w:link w:val="Bodytext"/>
    <w:rsid w:val="00C33C3B"/>
    <w:pPr>
      <w:widowControl w:val="0"/>
      <w:shd w:val="clear" w:color="auto" w:fill="FFFFFF"/>
      <w:spacing w:after="0" w:line="240" w:lineRule="exact"/>
      <w:jc w:val="right"/>
    </w:pPr>
    <w:rPr>
      <w:rFonts w:ascii="Times New Roman" w:eastAsia="Times New Roman" w:hAnsi="Times New Roman" w:cs="Times New Roman"/>
      <w:sz w:val="20"/>
      <w:szCs w:val="20"/>
    </w:rPr>
  </w:style>
  <w:style w:type="character" w:customStyle="1" w:styleId="PicturecaptionExact">
    <w:name w:val="Picture caption Exact"/>
    <w:basedOn w:val="DefaultParagraphFont"/>
    <w:link w:val="Picturecaption"/>
    <w:rsid w:val="00E671BB"/>
    <w:rPr>
      <w:rFonts w:ascii="Times New Roman" w:eastAsia="Times New Roman" w:hAnsi="Times New Roman" w:cs="Times New Roman"/>
      <w:sz w:val="18"/>
      <w:szCs w:val="18"/>
      <w:shd w:val="clear" w:color="auto" w:fill="FFFFFF"/>
    </w:rPr>
  </w:style>
  <w:style w:type="character" w:customStyle="1" w:styleId="PicturecaptionItalicExact">
    <w:name w:val="Picture caption + Italic Exact"/>
    <w:basedOn w:val="PicturecaptionExact"/>
    <w:rsid w:val="00E671BB"/>
    <w:rPr>
      <w:rFonts w:ascii="Times New Roman" w:eastAsia="Times New Roman" w:hAnsi="Times New Roman" w:cs="Times New Roman"/>
      <w:i/>
      <w:iCs/>
      <w:color w:val="000000"/>
      <w:spacing w:val="0"/>
      <w:w w:val="100"/>
      <w:position w:val="0"/>
      <w:sz w:val="18"/>
      <w:szCs w:val="18"/>
      <w:shd w:val="clear" w:color="auto" w:fill="FFFFFF"/>
      <w:lang w:val="en-US"/>
    </w:rPr>
  </w:style>
  <w:style w:type="character" w:customStyle="1" w:styleId="PicturecaptionBoldItalicSpacing0ptExact">
    <w:name w:val="Picture caption + Bold;Italic;Spacing 0 pt Exact"/>
    <w:basedOn w:val="PicturecaptionExact"/>
    <w:rsid w:val="00E671BB"/>
    <w:rPr>
      <w:rFonts w:ascii="Times New Roman" w:eastAsia="Times New Roman" w:hAnsi="Times New Roman" w:cs="Times New Roman"/>
      <w:b/>
      <w:bCs/>
      <w:i/>
      <w:iCs/>
      <w:color w:val="000000"/>
      <w:spacing w:val="1"/>
      <w:w w:val="100"/>
      <w:position w:val="0"/>
      <w:sz w:val="18"/>
      <w:szCs w:val="18"/>
      <w:shd w:val="clear" w:color="auto" w:fill="FFFFFF"/>
      <w:lang w:val="en-US"/>
    </w:rPr>
  </w:style>
  <w:style w:type="paragraph" w:customStyle="1" w:styleId="Picturecaption">
    <w:name w:val="Picture caption"/>
    <w:basedOn w:val="Normal"/>
    <w:link w:val="PicturecaptionExact"/>
    <w:rsid w:val="00E671BB"/>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BodytextExact">
    <w:name w:val="Body text Exact"/>
    <w:basedOn w:val="DefaultParagraphFont"/>
    <w:rsid w:val="006D0E9D"/>
    <w:rPr>
      <w:rFonts w:ascii="Times New Roman" w:eastAsia="Times New Roman" w:hAnsi="Times New Roman" w:cs="Times New Roman"/>
      <w:b w:val="0"/>
      <w:bCs w:val="0"/>
      <w:i w:val="0"/>
      <w:iCs w:val="0"/>
      <w:smallCaps w:val="0"/>
      <w:strike w:val="0"/>
      <w:sz w:val="18"/>
      <w:szCs w:val="18"/>
      <w:u w:val="none"/>
    </w:rPr>
  </w:style>
  <w:style w:type="character" w:customStyle="1" w:styleId="BodytextBoldItalicSpacing0ptExact">
    <w:name w:val="Body text + Bold;Italic;Spacing 0 pt Exact"/>
    <w:basedOn w:val="Bodytext"/>
    <w:rsid w:val="006D0E9D"/>
    <w:rPr>
      <w:rFonts w:ascii="Times New Roman" w:eastAsia="Times New Roman" w:hAnsi="Times New Roman" w:cs="Times New Roman"/>
      <w:b/>
      <w:bCs/>
      <w:i/>
      <w:iCs/>
      <w:smallCaps w:val="0"/>
      <w:strike w:val="0"/>
      <w:color w:val="000000"/>
      <w:spacing w:val="1"/>
      <w:w w:val="100"/>
      <w:position w:val="0"/>
      <w:sz w:val="18"/>
      <w:szCs w:val="18"/>
      <w:u w:val="none"/>
      <w:shd w:val="clear" w:color="auto" w:fill="FFFFFF"/>
      <w:lang w:val="en-US"/>
    </w:rPr>
  </w:style>
  <w:style w:type="paragraph" w:styleId="BalloonText">
    <w:name w:val="Balloon Text"/>
    <w:basedOn w:val="Normal"/>
    <w:link w:val="BalloonTextChar"/>
    <w:uiPriority w:val="99"/>
    <w:semiHidden/>
    <w:unhideWhenUsed/>
    <w:rsid w:val="00512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58F"/>
    <w:rPr>
      <w:rFonts w:ascii="Tahoma" w:hAnsi="Tahoma" w:cs="Tahoma"/>
      <w:sz w:val="16"/>
      <w:szCs w:val="16"/>
    </w:rPr>
  </w:style>
  <w:style w:type="character" w:customStyle="1" w:styleId="Bodytext2NotBoldNotItalic">
    <w:name w:val="Body text (2) + Not Bold;Not Italic"/>
    <w:basedOn w:val="Bodytext2"/>
    <w:rsid w:val="00B57030"/>
    <w:rPr>
      <w:rFonts w:ascii="Times New Roman" w:eastAsia="Times New Roman" w:hAnsi="Times New Roman" w:cs="Times New Roman"/>
      <w:b/>
      <w:bCs/>
      <w:i/>
      <w:iCs/>
      <w:color w:val="000000"/>
      <w:spacing w:val="0"/>
      <w:w w:val="100"/>
      <w:position w:val="0"/>
      <w:sz w:val="19"/>
      <w:szCs w:val="19"/>
      <w:shd w:val="clear" w:color="auto" w:fill="FFFFFF"/>
      <w:lang w:val="en-US"/>
    </w:rPr>
  </w:style>
  <w:style w:type="character" w:customStyle="1" w:styleId="Bodytext3Bold">
    <w:name w:val="Body text (3) + Bold"/>
    <w:basedOn w:val="Bodytext3"/>
    <w:rsid w:val="00B57030"/>
    <w:rPr>
      <w:rFonts w:ascii="Times New Roman" w:eastAsia="Times New Roman" w:hAnsi="Times New Roman" w:cs="Times New Roman"/>
      <w:b/>
      <w:bCs/>
      <w:i/>
      <w:iCs/>
      <w:color w:val="000000"/>
      <w:spacing w:val="0"/>
      <w:w w:val="100"/>
      <w:position w:val="0"/>
      <w:sz w:val="19"/>
      <w:szCs w:val="19"/>
      <w:shd w:val="clear" w:color="auto" w:fill="FFFFFF"/>
      <w:lang w:val="en-US"/>
    </w:rPr>
  </w:style>
  <w:style w:type="character" w:customStyle="1" w:styleId="BodytextBold">
    <w:name w:val="Body text + Bold"/>
    <w:basedOn w:val="Bodytext"/>
    <w:rsid w:val="00B5703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rPr>
  </w:style>
  <w:style w:type="character" w:customStyle="1" w:styleId="BodytextBoldExact">
    <w:name w:val="Body text + Bold Exact"/>
    <w:basedOn w:val="Bodytext"/>
    <w:rsid w:val="004E258D"/>
    <w:rPr>
      <w:rFonts w:ascii="Times New Roman" w:eastAsia="Times New Roman" w:hAnsi="Times New Roman" w:cs="Times New Roman"/>
      <w:b/>
      <w:bCs/>
      <w:spacing w:val="1"/>
      <w:sz w:val="18"/>
      <w:szCs w:val="18"/>
      <w:shd w:val="clear" w:color="auto" w:fill="FFFFFF"/>
    </w:rPr>
  </w:style>
  <w:style w:type="character" w:customStyle="1" w:styleId="Bodytext2Exact">
    <w:name w:val="Body text (2) Exact"/>
    <w:basedOn w:val="DefaultParagraphFont"/>
    <w:rsid w:val="004E258D"/>
    <w:rPr>
      <w:rFonts w:ascii="Arial" w:eastAsia="Arial" w:hAnsi="Arial" w:cs="Arial"/>
      <w:b/>
      <w:bCs/>
      <w:sz w:val="19"/>
      <w:szCs w:val="19"/>
      <w:shd w:val="clear" w:color="auto" w:fill="FFFFFF"/>
    </w:rPr>
  </w:style>
  <w:style w:type="character" w:customStyle="1" w:styleId="BodytextArial10ptBold">
    <w:name w:val="Body text + Arial;10 pt;Bold"/>
    <w:basedOn w:val="Bodytext"/>
    <w:rsid w:val="004E258D"/>
    <w:rPr>
      <w:rFonts w:ascii="Arial" w:eastAsia="Arial" w:hAnsi="Arial" w:cs="Arial"/>
      <w:b/>
      <w:bCs/>
      <w:i w:val="0"/>
      <w:iCs w:val="0"/>
      <w:smallCaps w:val="0"/>
      <w:strike w:val="0"/>
      <w:color w:val="000000"/>
      <w:spacing w:val="0"/>
      <w:w w:val="100"/>
      <w:position w:val="0"/>
      <w:sz w:val="20"/>
      <w:szCs w:val="20"/>
      <w:u w:val="none"/>
      <w:shd w:val="clear" w:color="auto" w:fill="FFFFFF"/>
      <w:lang w:val="en-US"/>
    </w:rPr>
  </w:style>
  <w:style w:type="character" w:customStyle="1" w:styleId="Bodytext11pt">
    <w:name w:val="Body text + 11 pt"/>
    <w:basedOn w:val="Bodytext"/>
    <w:rsid w:val="00941958"/>
    <w:rPr>
      <w:rFonts w:ascii="David" w:eastAsia="David" w:hAnsi="David" w:cs="David"/>
      <w:b w:val="0"/>
      <w:bCs w:val="0"/>
      <w:i w:val="0"/>
      <w:iCs w:val="0"/>
      <w:smallCaps w:val="0"/>
      <w:strike w:val="0"/>
      <w:color w:val="000000"/>
      <w:spacing w:val="0"/>
      <w:w w:val="100"/>
      <w:position w:val="0"/>
      <w:sz w:val="22"/>
      <w:szCs w:val="22"/>
      <w:u w:val="none"/>
      <w:shd w:val="clear" w:color="auto" w:fill="FFFFFF"/>
    </w:rPr>
  </w:style>
  <w:style w:type="character" w:customStyle="1" w:styleId="Bodytext2NotBold">
    <w:name w:val="Body text (2) + Not Bold"/>
    <w:basedOn w:val="Bodytext2"/>
    <w:rsid w:val="00941958"/>
    <w:rPr>
      <w:rFonts w:ascii="David" w:eastAsia="David" w:hAnsi="David" w:cs="David"/>
      <w:b/>
      <w:bCs/>
      <w:i/>
      <w:iCs/>
      <w:smallCaps w:val="0"/>
      <w:strike w:val="0"/>
      <w:color w:val="000000"/>
      <w:spacing w:val="0"/>
      <w:w w:val="100"/>
      <w:position w:val="0"/>
      <w:sz w:val="20"/>
      <w:szCs w:val="20"/>
      <w:u w:val="none"/>
      <w:shd w:val="clear" w:color="auto" w:fill="FFFFFF"/>
      <w:lang w:val="en-US"/>
    </w:rPr>
  </w:style>
  <w:style w:type="character" w:customStyle="1" w:styleId="Bodytext211ptNotBoldNotItalic">
    <w:name w:val="Body text (2) + 11 pt;Not Bold;Not Italic"/>
    <w:basedOn w:val="Bodytext2"/>
    <w:rsid w:val="00941958"/>
    <w:rPr>
      <w:rFonts w:ascii="David" w:eastAsia="David" w:hAnsi="David" w:cs="David"/>
      <w:b/>
      <w:bCs/>
      <w:i/>
      <w:iCs/>
      <w:smallCaps w:val="0"/>
      <w:strike w:val="0"/>
      <w:color w:val="000000"/>
      <w:spacing w:val="0"/>
      <w:w w:val="100"/>
      <w:position w:val="0"/>
      <w:sz w:val="22"/>
      <w:szCs w:val="22"/>
      <w:u w:val="none"/>
      <w:shd w:val="clear" w:color="auto" w:fill="FFFFFF"/>
    </w:rPr>
  </w:style>
  <w:style w:type="character" w:customStyle="1" w:styleId="BodytextBoldSpacing0pt">
    <w:name w:val="Body text + Bold;Spacing 0 pt"/>
    <w:basedOn w:val="Bodytext"/>
    <w:rsid w:val="00F37AD3"/>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en-US"/>
    </w:rPr>
  </w:style>
  <w:style w:type="character" w:customStyle="1" w:styleId="BodytextArialBold">
    <w:name w:val="Body text + Arial;Bold"/>
    <w:basedOn w:val="Bodytext"/>
    <w:rsid w:val="00F37AD3"/>
    <w:rPr>
      <w:rFonts w:ascii="Arial" w:eastAsia="Arial" w:hAnsi="Arial" w:cs="Arial"/>
      <w:b/>
      <w:bCs/>
      <w:i w:val="0"/>
      <w:iCs w:val="0"/>
      <w:smallCaps w:val="0"/>
      <w:strike w:val="0"/>
      <w:color w:val="000000"/>
      <w:spacing w:val="0"/>
      <w:w w:val="100"/>
      <w:position w:val="0"/>
      <w:sz w:val="20"/>
      <w:szCs w:val="20"/>
      <w:u w:val="none"/>
      <w:shd w:val="clear" w:color="auto" w:fill="FFFFFF"/>
      <w:lang w:val="en-US"/>
    </w:rPr>
  </w:style>
  <w:style w:type="character" w:customStyle="1" w:styleId="Bodytext9ptBold">
    <w:name w:val="Body text + 9 pt;Bold"/>
    <w:basedOn w:val="Bodytext"/>
    <w:rsid w:val="00F37AD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rPr>
  </w:style>
  <w:style w:type="paragraph" w:customStyle="1" w:styleId="BodyText31">
    <w:name w:val="Body Text3"/>
    <w:basedOn w:val="Normal"/>
    <w:rsid w:val="00257881"/>
    <w:pPr>
      <w:widowControl w:val="0"/>
      <w:shd w:val="clear" w:color="auto" w:fill="FFFFFF"/>
      <w:spacing w:after="0" w:line="252" w:lineRule="exact"/>
      <w:jc w:val="both"/>
    </w:pPr>
    <w:rPr>
      <w:rFonts w:ascii="AngsanaUPC" w:eastAsia="AngsanaUPC" w:hAnsi="AngsanaUPC" w:cs="AngsanaUPC"/>
      <w:color w:val="000000"/>
      <w:sz w:val="29"/>
      <w:szCs w:val="29"/>
    </w:rPr>
  </w:style>
  <w:style w:type="character" w:customStyle="1" w:styleId="BodytextArial10pt">
    <w:name w:val="Body text + Arial;10 pt"/>
    <w:basedOn w:val="Bodytext"/>
    <w:rsid w:val="003E3EA9"/>
    <w:rPr>
      <w:rFonts w:ascii="Arial" w:eastAsia="Arial" w:hAnsi="Arial" w:cs="Arial"/>
      <w:b w:val="0"/>
      <w:bCs w:val="0"/>
      <w:i w:val="0"/>
      <w:iCs w:val="0"/>
      <w:smallCaps w:val="0"/>
      <w:strike w:val="0"/>
      <w:color w:val="000000"/>
      <w:spacing w:val="0"/>
      <w:w w:val="100"/>
      <w:position w:val="0"/>
      <w:sz w:val="20"/>
      <w:szCs w:val="20"/>
      <w:u w:val="none"/>
      <w:lang w:val="en-US"/>
    </w:rPr>
  </w:style>
  <w:style w:type="character" w:customStyle="1" w:styleId="Heading1Bold">
    <w:name w:val="Heading #1 + Bold"/>
    <w:basedOn w:val="Heading1"/>
    <w:rsid w:val="003E3EA9"/>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55ptBold">
    <w:name w:val="Body text + 5.5 pt;Bold"/>
    <w:basedOn w:val="Bodytext"/>
    <w:rsid w:val="00B718A2"/>
    <w:rPr>
      <w:rFonts w:ascii="Times New Roman" w:eastAsia="Times New Roman" w:hAnsi="Times New Roman" w:cs="Times New Roman"/>
      <w:b/>
      <w:bCs/>
      <w:i w:val="0"/>
      <w:iCs w:val="0"/>
      <w:smallCaps w:val="0"/>
      <w:strike w:val="0"/>
      <w:color w:val="000000"/>
      <w:spacing w:val="0"/>
      <w:w w:val="100"/>
      <w:position w:val="0"/>
      <w:sz w:val="11"/>
      <w:szCs w:val="11"/>
      <w:u w:val="none"/>
    </w:rPr>
  </w:style>
  <w:style w:type="character" w:customStyle="1" w:styleId="Bodytext175pt">
    <w:name w:val="Body text + 17.5 pt"/>
    <w:basedOn w:val="Bodytext"/>
    <w:rsid w:val="004663CE"/>
    <w:rPr>
      <w:rFonts w:ascii="Times New Roman" w:eastAsia="Times New Roman" w:hAnsi="Times New Roman" w:cs="Times New Roman"/>
      <w:b w:val="0"/>
      <w:bCs w:val="0"/>
      <w:i w:val="0"/>
      <w:iCs w:val="0"/>
      <w:smallCaps w:val="0"/>
      <w:strike w:val="0"/>
      <w:color w:val="000000"/>
      <w:spacing w:val="0"/>
      <w:w w:val="100"/>
      <w:position w:val="0"/>
      <w:sz w:val="35"/>
      <w:szCs w:val="35"/>
      <w:u w:val="none"/>
      <w:lang w:val="en-US"/>
    </w:rPr>
  </w:style>
  <w:style w:type="paragraph" w:styleId="Header">
    <w:name w:val="header"/>
    <w:basedOn w:val="Normal"/>
    <w:link w:val="HeaderChar"/>
    <w:uiPriority w:val="99"/>
    <w:unhideWhenUsed/>
    <w:rsid w:val="002376F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376FC"/>
  </w:style>
  <w:style w:type="paragraph" w:styleId="Footer">
    <w:name w:val="footer"/>
    <w:basedOn w:val="Normal"/>
    <w:link w:val="FooterChar"/>
    <w:uiPriority w:val="99"/>
    <w:unhideWhenUsed/>
    <w:rsid w:val="002376F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7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EF0"/>
    <w:rsid w:val="00CD4CCF"/>
    <w:rsid w:val="00E70E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88952ED5034D809601172DF5EAAC39">
    <w:name w:val="3188952ED5034D809601172DF5EAAC39"/>
    <w:rsid w:val="00E70EF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88952ED5034D809601172DF5EAAC39">
    <w:name w:val="3188952ED5034D809601172DF5EAAC39"/>
    <w:rsid w:val="00E70E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F2BA9-32D5-4003-BB85-4F9D8AB6F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3242</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21679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dc:creator>
  <cp:lastModifiedBy>Aziz</cp:lastModifiedBy>
  <cp:revision>104</cp:revision>
  <cp:lastPrinted>2018-08-31T08:08:00Z</cp:lastPrinted>
  <dcterms:created xsi:type="dcterms:W3CDTF">2018-08-31T06:51:00Z</dcterms:created>
  <dcterms:modified xsi:type="dcterms:W3CDTF">2018-08-31T08:09:00Z</dcterms:modified>
</cp:coreProperties>
</file>