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78E3" w:rsidRPr="00830C58" w:rsidRDefault="005A35D6" w:rsidP="005A35D6">
      <w:pPr>
        <w:jc w:val="center"/>
        <w:rPr>
          <w:rFonts w:hint="cs"/>
          <w:b/>
          <w:bCs/>
          <w:sz w:val="40"/>
          <w:szCs w:val="40"/>
          <w:rtl/>
          <w:lang w:bidi="ar-IQ"/>
        </w:rPr>
      </w:pPr>
      <w:r w:rsidRPr="00830C58">
        <w:rPr>
          <w:rFonts w:hint="cs"/>
          <w:b/>
          <w:bCs/>
          <w:sz w:val="40"/>
          <w:szCs w:val="40"/>
          <w:rtl/>
          <w:lang w:bidi="ar-IQ"/>
        </w:rPr>
        <w:t>مراجعة  تجارب الكورس الاول</w:t>
      </w:r>
    </w:p>
    <w:p w:rsidR="005A35D6" w:rsidRPr="00830C58" w:rsidRDefault="005A35D6" w:rsidP="00FB18F0">
      <w:pPr>
        <w:jc w:val="right"/>
        <w:rPr>
          <w:rFonts w:hint="cs"/>
          <w:b/>
          <w:bCs/>
          <w:sz w:val="28"/>
          <w:szCs w:val="28"/>
          <w:rtl/>
          <w:lang w:bidi="ar-IQ"/>
        </w:rPr>
      </w:pPr>
      <w:r w:rsidRPr="00830C58">
        <w:rPr>
          <w:rFonts w:hint="cs"/>
          <w:b/>
          <w:bCs/>
          <w:sz w:val="28"/>
          <w:szCs w:val="28"/>
          <w:rtl/>
          <w:lang w:bidi="ar-IQ"/>
        </w:rPr>
        <w:t xml:space="preserve">1.مخطط الذاتيات </w:t>
      </w:r>
    </w:p>
    <w:p w:rsidR="005A35D6" w:rsidRPr="00830C58" w:rsidRDefault="005A35D6" w:rsidP="00FB18F0">
      <w:pPr>
        <w:jc w:val="right"/>
        <w:rPr>
          <w:rFonts w:hint="cs"/>
          <w:b/>
          <w:bCs/>
          <w:sz w:val="28"/>
          <w:szCs w:val="28"/>
          <w:rtl/>
          <w:lang w:bidi="ar-IQ"/>
        </w:rPr>
      </w:pPr>
      <w:r w:rsidRPr="00830C58">
        <w:rPr>
          <w:rFonts w:hint="cs"/>
          <w:sz w:val="28"/>
          <w:szCs w:val="28"/>
          <w:rtl/>
          <w:lang w:bidi="ar-IQ"/>
        </w:rPr>
        <w:t>(الذي يتضمن استخدام مخطط الذاتيات والذي يتم فيه استخرج الخط الاديباتيكي الجاف</w:t>
      </w:r>
      <w:r w:rsidR="00D2420D" w:rsidRPr="00830C58">
        <w:rPr>
          <w:rFonts w:hint="cs"/>
          <w:sz w:val="28"/>
          <w:szCs w:val="28"/>
          <w:rtl/>
          <w:lang w:bidi="ar-IQ"/>
        </w:rPr>
        <w:t xml:space="preserve"> والخط الاديبايكي الرطب ونسبة الخلط والارتفاع من خلال استخدام قيم الضغط ودرجات الحرارة </w:t>
      </w:r>
      <w:r w:rsidR="00D2420D" w:rsidRPr="00830C58">
        <w:rPr>
          <w:rFonts w:hint="cs"/>
          <w:b/>
          <w:bCs/>
          <w:sz w:val="28"/>
          <w:szCs w:val="28"/>
          <w:rtl/>
          <w:lang w:bidi="ar-IQ"/>
        </w:rPr>
        <w:t>)</w:t>
      </w:r>
      <w:r w:rsidR="00FB18F0" w:rsidRPr="00830C58">
        <w:rPr>
          <w:rFonts w:hint="cs"/>
          <w:b/>
          <w:bCs/>
          <w:sz w:val="28"/>
          <w:szCs w:val="28"/>
          <w:rtl/>
          <w:lang w:bidi="ar-IQ"/>
        </w:rPr>
        <w:t>.</w:t>
      </w:r>
    </w:p>
    <w:p w:rsidR="00D2420D" w:rsidRPr="00830C58" w:rsidRDefault="00D2420D" w:rsidP="00FB18F0">
      <w:pPr>
        <w:jc w:val="right"/>
        <w:rPr>
          <w:rFonts w:hint="cs"/>
          <w:b/>
          <w:bCs/>
          <w:sz w:val="28"/>
          <w:szCs w:val="28"/>
          <w:rtl/>
          <w:lang w:bidi="ar-IQ"/>
        </w:rPr>
      </w:pPr>
      <w:r w:rsidRPr="00830C58">
        <w:rPr>
          <w:rFonts w:hint="cs"/>
          <w:b/>
          <w:bCs/>
          <w:sz w:val="28"/>
          <w:szCs w:val="28"/>
          <w:rtl/>
          <w:lang w:bidi="ar-IQ"/>
        </w:rPr>
        <w:t>2.درجة الحرارة الجهدية</w:t>
      </w:r>
    </w:p>
    <w:p w:rsidR="00D2420D" w:rsidRPr="00830C58" w:rsidRDefault="00D2420D" w:rsidP="00FB18F0">
      <w:pPr>
        <w:jc w:val="right"/>
        <w:rPr>
          <w:rFonts w:hint="cs"/>
          <w:b/>
          <w:bCs/>
          <w:sz w:val="28"/>
          <w:szCs w:val="28"/>
          <w:rtl/>
          <w:lang w:bidi="ar-IQ"/>
        </w:rPr>
      </w:pPr>
      <w:r w:rsidRPr="00830C58">
        <w:rPr>
          <w:rFonts w:hint="cs"/>
          <w:sz w:val="28"/>
          <w:szCs w:val="28"/>
          <w:rtl/>
          <w:lang w:bidi="ar-IQ"/>
        </w:rPr>
        <w:t xml:space="preserve">(يتم </w:t>
      </w:r>
      <w:r w:rsidR="00484E85" w:rsidRPr="00830C58">
        <w:rPr>
          <w:rFonts w:hint="cs"/>
          <w:sz w:val="28"/>
          <w:szCs w:val="28"/>
          <w:rtl/>
          <w:lang w:bidi="ar-IQ"/>
        </w:rPr>
        <w:t xml:space="preserve">استخدام مخطط الذاتيات في التنبؤ عن درجات الحرارة الجهدية عموديا لبعض محطات الرصد حيث يتم استخراج درجة الحرارة الجهدية رياضيا من خلال المعادلة الموجودة في الملزمة ص 3 ويتم بعد ذلك استخراج درجة الحرارة الجهدية بيانيا من خلال استخدام المخطط </w:t>
      </w:r>
      <w:r w:rsidR="00A26E4B" w:rsidRPr="00830C58">
        <w:rPr>
          <w:rFonts w:hint="cs"/>
          <w:sz w:val="28"/>
          <w:szCs w:val="28"/>
          <w:rtl/>
          <w:lang w:bidi="ar-IQ"/>
        </w:rPr>
        <w:t>الذاتيات حيث يتم ايجادها بالدرجة السليزية ويتم تحويلها الى الكلفن وبعد ايجاد درجة الحراة الجهدية رياضيا وبيانيا ي</w:t>
      </w:r>
      <w:r w:rsidR="00743D51" w:rsidRPr="00830C58">
        <w:rPr>
          <w:rFonts w:hint="cs"/>
          <w:sz w:val="28"/>
          <w:szCs w:val="28"/>
          <w:rtl/>
          <w:lang w:bidi="ar-IQ"/>
        </w:rPr>
        <w:t>تم استخراج المتوسط الحسابي ونسبة الخطا )</w:t>
      </w:r>
      <w:r w:rsidR="00FB18F0" w:rsidRPr="00830C58">
        <w:rPr>
          <w:rFonts w:hint="cs"/>
          <w:b/>
          <w:bCs/>
          <w:sz w:val="28"/>
          <w:szCs w:val="28"/>
          <w:rtl/>
          <w:lang w:bidi="ar-IQ"/>
        </w:rPr>
        <w:t>.</w:t>
      </w:r>
    </w:p>
    <w:p w:rsidR="00FB18F0" w:rsidRPr="00830C58" w:rsidRDefault="00FB18F0" w:rsidP="00FB18F0">
      <w:pPr>
        <w:jc w:val="right"/>
        <w:rPr>
          <w:rFonts w:hint="cs"/>
          <w:b/>
          <w:bCs/>
          <w:sz w:val="28"/>
          <w:szCs w:val="28"/>
          <w:rtl/>
          <w:lang w:bidi="ar-IQ"/>
        </w:rPr>
      </w:pPr>
      <w:r w:rsidRPr="00830C58">
        <w:rPr>
          <w:rFonts w:hint="cs"/>
          <w:b/>
          <w:bCs/>
          <w:sz w:val="28"/>
          <w:szCs w:val="28"/>
          <w:rtl/>
          <w:lang w:bidi="ar-IQ"/>
        </w:rPr>
        <w:t>3.قياس السعة الحرارية النوعية بطريقة الخلط باستعمال المسعر(ي</w:t>
      </w:r>
      <w:r w:rsidRPr="00830C58">
        <w:rPr>
          <w:rFonts w:hint="cs"/>
          <w:sz w:val="28"/>
          <w:szCs w:val="28"/>
          <w:rtl/>
          <w:lang w:bidi="ar-IQ"/>
        </w:rPr>
        <w:t>تم استخراج السعة الحرارية النوعية لمعدنين مختلفين من خلال استخدام المعادلة في ص 11 ويتم المقارنة بينهم)</w:t>
      </w:r>
    </w:p>
    <w:p w:rsidR="00FB18F0" w:rsidRPr="00830C58" w:rsidRDefault="00FB18F0" w:rsidP="00FB18F0">
      <w:pPr>
        <w:jc w:val="right"/>
        <w:rPr>
          <w:rFonts w:hint="cs"/>
          <w:b/>
          <w:bCs/>
          <w:sz w:val="28"/>
          <w:szCs w:val="28"/>
          <w:rtl/>
          <w:lang w:bidi="ar-IQ"/>
        </w:rPr>
      </w:pPr>
      <w:r w:rsidRPr="00830C58">
        <w:rPr>
          <w:rFonts w:hint="cs"/>
          <w:b/>
          <w:bCs/>
          <w:sz w:val="28"/>
          <w:szCs w:val="28"/>
          <w:rtl/>
          <w:lang w:bidi="ar-IQ"/>
        </w:rPr>
        <w:t>4.</w:t>
      </w:r>
      <w:r w:rsidR="00FB60B0" w:rsidRPr="00830C58">
        <w:rPr>
          <w:rFonts w:hint="cs"/>
          <w:b/>
          <w:bCs/>
          <w:sz w:val="28"/>
          <w:szCs w:val="28"/>
          <w:rtl/>
          <w:lang w:bidi="ar-IQ"/>
        </w:rPr>
        <w:t>العلاقة بين الشغل الكهربائي والحرارة (مكافئ جول)</w:t>
      </w:r>
      <w:r w:rsidR="0065477A" w:rsidRPr="00830C58">
        <w:rPr>
          <w:rFonts w:hint="cs"/>
          <w:b/>
          <w:bCs/>
          <w:sz w:val="28"/>
          <w:szCs w:val="28"/>
          <w:rtl/>
          <w:lang w:bidi="ar-IQ"/>
        </w:rPr>
        <w:t xml:space="preserve"> </w:t>
      </w:r>
      <w:r w:rsidR="0065477A" w:rsidRPr="00830C58">
        <w:rPr>
          <w:rFonts w:hint="cs"/>
          <w:sz w:val="28"/>
          <w:szCs w:val="28"/>
          <w:rtl/>
          <w:lang w:bidi="ar-IQ"/>
        </w:rPr>
        <w:t xml:space="preserve">يتم استخراج مكافئ جول من خلال استخدام المعادلة في الملزمة ص14 من خلال </w:t>
      </w:r>
      <w:r w:rsidR="00E076F7" w:rsidRPr="00830C58">
        <w:rPr>
          <w:rFonts w:hint="cs"/>
          <w:sz w:val="28"/>
          <w:szCs w:val="28"/>
          <w:rtl/>
          <w:lang w:bidi="ar-IQ"/>
        </w:rPr>
        <w:t xml:space="preserve">استخراج المعطيات المطلوبة والتي تتضمن الفولتية التيار والزمن المعتمد الذي هو 10 دقائق </w:t>
      </w:r>
      <w:r w:rsidR="00CE0705" w:rsidRPr="00830C58">
        <w:rPr>
          <w:rFonts w:hint="cs"/>
          <w:sz w:val="28"/>
          <w:szCs w:val="28"/>
          <w:rtl/>
          <w:lang w:bidi="ar-IQ"/>
        </w:rPr>
        <w:t xml:space="preserve">وتتضمن التجربة عمليتين تسخين وتبريد </w:t>
      </w:r>
      <w:r w:rsidR="00CE0705" w:rsidRPr="00830C58">
        <w:rPr>
          <w:rFonts w:hint="cs"/>
          <w:b/>
          <w:bCs/>
          <w:sz w:val="28"/>
          <w:szCs w:val="28"/>
          <w:rtl/>
          <w:lang w:bidi="ar-IQ"/>
        </w:rPr>
        <w:t>.</w:t>
      </w:r>
    </w:p>
    <w:p w:rsidR="00CE0705" w:rsidRPr="00830C58" w:rsidRDefault="00CE0705" w:rsidP="00FB18F0">
      <w:pPr>
        <w:jc w:val="right"/>
        <w:rPr>
          <w:rFonts w:hint="cs"/>
          <w:b/>
          <w:bCs/>
          <w:sz w:val="28"/>
          <w:szCs w:val="28"/>
          <w:rtl/>
          <w:lang w:bidi="ar-IQ"/>
        </w:rPr>
      </w:pPr>
      <w:r w:rsidRPr="00830C58">
        <w:rPr>
          <w:rFonts w:hint="cs"/>
          <w:b/>
          <w:bCs/>
          <w:sz w:val="28"/>
          <w:szCs w:val="28"/>
          <w:rtl/>
          <w:lang w:bidi="ar-IQ"/>
        </w:rPr>
        <w:t>5.تدريج المزدوجة الكهروحرارية واستعمالها كثرموميتر</w:t>
      </w:r>
    </w:p>
    <w:p w:rsidR="00CE0705" w:rsidRPr="00830C58" w:rsidRDefault="00CE0705" w:rsidP="00FB18F0">
      <w:pPr>
        <w:jc w:val="right"/>
        <w:rPr>
          <w:rFonts w:hint="cs"/>
          <w:sz w:val="28"/>
          <w:szCs w:val="28"/>
          <w:rtl/>
          <w:lang w:bidi="ar-IQ"/>
        </w:rPr>
      </w:pPr>
      <w:r w:rsidRPr="00830C58">
        <w:rPr>
          <w:rFonts w:hint="cs"/>
          <w:sz w:val="28"/>
          <w:szCs w:val="28"/>
          <w:rtl/>
          <w:lang w:bidi="ar-IQ"/>
        </w:rPr>
        <w:t>(تتضمن هذه التجربة ايجاد الفولتية ودرجات الحرارة من خلال التجربة  وتطبيق المعادلة في الملزمة ص 17حيث يتم استخراج القوة الدافعة الكهروحرارية وبعد ذلك يتم رسم</w:t>
      </w:r>
      <w:r w:rsidR="004512B0" w:rsidRPr="00830C58">
        <w:rPr>
          <w:rFonts w:hint="cs"/>
          <w:sz w:val="28"/>
          <w:szCs w:val="28"/>
          <w:rtl/>
          <w:lang w:bidi="ar-IQ"/>
        </w:rPr>
        <w:t xml:space="preserve"> علاقة</w:t>
      </w:r>
      <w:r w:rsidRPr="00830C58">
        <w:rPr>
          <w:rFonts w:hint="cs"/>
          <w:sz w:val="28"/>
          <w:szCs w:val="28"/>
          <w:rtl/>
          <w:lang w:bidi="ar-IQ"/>
        </w:rPr>
        <w:t xml:space="preserve"> بياني</w:t>
      </w:r>
      <w:r w:rsidR="004512B0" w:rsidRPr="00830C58">
        <w:rPr>
          <w:rFonts w:hint="cs"/>
          <w:sz w:val="28"/>
          <w:szCs w:val="28"/>
          <w:rtl/>
          <w:lang w:bidi="ar-IQ"/>
        </w:rPr>
        <w:t>ة</w:t>
      </w:r>
      <w:r w:rsidRPr="00830C58">
        <w:rPr>
          <w:rFonts w:hint="cs"/>
          <w:sz w:val="28"/>
          <w:szCs w:val="28"/>
          <w:rtl/>
          <w:lang w:bidi="ar-IQ"/>
        </w:rPr>
        <w:t xml:space="preserve"> بين الفولتية ودرجات الحرارة)</w:t>
      </w:r>
    </w:p>
    <w:p w:rsidR="00CE0705" w:rsidRPr="00830C58" w:rsidRDefault="00CE0705" w:rsidP="00FB18F0">
      <w:pPr>
        <w:jc w:val="right"/>
        <w:rPr>
          <w:rFonts w:hint="cs"/>
          <w:b/>
          <w:bCs/>
          <w:sz w:val="28"/>
          <w:szCs w:val="28"/>
          <w:rtl/>
          <w:lang w:bidi="ar-IQ"/>
        </w:rPr>
      </w:pPr>
      <w:r w:rsidRPr="00830C58">
        <w:rPr>
          <w:rFonts w:hint="cs"/>
          <w:b/>
          <w:bCs/>
          <w:sz w:val="28"/>
          <w:szCs w:val="28"/>
          <w:rtl/>
          <w:lang w:bidi="ar-IQ"/>
        </w:rPr>
        <w:t>6.</w:t>
      </w:r>
      <w:r w:rsidR="004512B0" w:rsidRPr="00830C58">
        <w:rPr>
          <w:rFonts w:hint="cs"/>
          <w:b/>
          <w:bCs/>
          <w:sz w:val="28"/>
          <w:szCs w:val="28"/>
          <w:rtl/>
          <w:lang w:bidi="ar-IQ"/>
        </w:rPr>
        <w:t xml:space="preserve">علاقة حجم الغاز بدرجة الحرارة وايجاد الصفر المطلق </w:t>
      </w:r>
    </w:p>
    <w:p w:rsidR="004512B0" w:rsidRPr="00830C58" w:rsidRDefault="004512B0" w:rsidP="00FB18F0">
      <w:pPr>
        <w:jc w:val="right"/>
        <w:rPr>
          <w:rFonts w:hint="cs"/>
          <w:sz w:val="28"/>
          <w:szCs w:val="28"/>
          <w:rtl/>
          <w:lang w:bidi="ar-IQ"/>
        </w:rPr>
      </w:pPr>
      <w:bookmarkStart w:id="0" w:name="_GoBack"/>
      <w:r w:rsidRPr="00830C58">
        <w:rPr>
          <w:rFonts w:hint="cs"/>
          <w:sz w:val="28"/>
          <w:szCs w:val="28"/>
          <w:rtl/>
          <w:lang w:bidi="ar-IQ"/>
        </w:rPr>
        <w:t>حيث يتم حساب حجم الهواء المتمدد من خلال جمع حجم الهواء الموجود في الكرة الزجاجية زائد الحجم المتمدد في الانبوب وبعد ذلك نجمع قيمة الهواء المتمدد زائد الحجم الاصلي للكرة الزجاجية في كل مرة ودون المعلومات في الجدول ص 35</w:t>
      </w:r>
    </w:p>
    <w:p w:rsidR="004512B0" w:rsidRPr="00830C58" w:rsidRDefault="004512B0" w:rsidP="00FB18F0">
      <w:pPr>
        <w:jc w:val="right"/>
        <w:rPr>
          <w:rFonts w:hint="cs"/>
          <w:sz w:val="28"/>
          <w:szCs w:val="28"/>
          <w:rtl/>
          <w:lang w:bidi="ar-IQ"/>
        </w:rPr>
      </w:pPr>
      <w:r w:rsidRPr="00830C58">
        <w:rPr>
          <w:rFonts w:hint="cs"/>
          <w:sz w:val="28"/>
          <w:szCs w:val="28"/>
          <w:rtl/>
          <w:lang w:bidi="ar-IQ"/>
        </w:rPr>
        <w:t>وبعد ذلك يتم</w:t>
      </w:r>
      <w:r w:rsidR="005B47CF" w:rsidRPr="00830C58">
        <w:rPr>
          <w:rFonts w:hint="cs"/>
          <w:sz w:val="28"/>
          <w:szCs w:val="28"/>
          <w:rtl/>
          <w:lang w:bidi="ar-IQ"/>
        </w:rPr>
        <w:t xml:space="preserve"> علاقة بيانية بين حجم الهواء ودرجات الحرارة )</w:t>
      </w:r>
    </w:p>
    <w:bookmarkEnd w:id="0"/>
    <w:p w:rsidR="004512B0" w:rsidRPr="00830C58" w:rsidRDefault="004512B0" w:rsidP="00FB18F0">
      <w:pPr>
        <w:jc w:val="right"/>
        <w:rPr>
          <w:rFonts w:hint="cs"/>
          <w:b/>
          <w:bCs/>
          <w:sz w:val="28"/>
          <w:szCs w:val="28"/>
          <w:rtl/>
          <w:lang w:bidi="ar-IQ"/>
        </w:rPr>
      </w:pPr>
    </w:p>
    <w:p w:rsidR="00FB18F0" w:rsidRPr="00830C58" w:rsidRDefault="00FB18F0" w:rsidP="00FB18F0">
      <w:pPr>
        <w:jc w:val="right"/>
        <w:rPr>
          <w:rFonts w:hint="cs"/>
          <w:b/>
          <w:bCs/>
          <w:sz w:val="28"/>
          <w:szCs w:val="28"/>
          <w:rtl/>
          <w:lang w:bidi="ar-IQ"/>
        </w:rPr>
      </w:pPr>
    </w:p>
    <w:sectPr w:rsidR="00FB18F0" w:rsidRPr="00830C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69021A"/>
    <w:multiLevelType w:val="hybridMultilevel"/>
    <w:tmpl w:val="90A21F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35D6"/>
    <w:rsid w:val="003878E3"/>
    <w:rsid w:val="004512B0"/>
    <w:rsid w:val="00484E85"/>
    <w:rsid w:val="005A35D6"/>
    <w:rsid w:val="005B47CF"/>
    <w:rsid w:val="0065477A"/>
    <w:rsid w:val="00743D51"/>
    <w:rsid w:val="00830C58"/>
    <w:rsid w:val="00A26E4B"/>
    <w:rsid w:val="00CE0705"/>
    <w:rsid w:val="00D2420D"/>
    <w:rsid w:val="00E076F7"/>
    <w:rsid w:val="00FB18F0"/>
    <w:rsid w:val="00FB60B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35D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35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242</Words>
  <Characters>1380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 N5030</dc:creator>
  <cp:lastModifiedBy>Dell N5030</cp:lastModifiedBy>
  <cp:revision>11</cp:revision>
  <dcterms:created xsi:type="dcterms:W3CDTF">2018-12-13T23:20:00Z</dcterms:created>
  <dcterms:modified xsi:type="dcterms:W3CDTF">2018-12-13T23:46:00Z</dcterms:modified>
</cp:coreProperties>
</file>