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0" w:rsidRPr="00CE3683" w:rsidRDefault="00555810" w:rsidP="00555810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u w:val="single"/>
          <w:lang w:bidi="ar-IQ"/>
        </w:rPr>
      </w:pPr>
      <w:r w:rsidRPr="00CE3683"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u w:val="single"/>
          <w:lang w:bidi="ar-IQ"/>
        </w:rPr>
        <w:t xml:space="preserve">Biotechnology for the second year </w:t>
      </w:r>
    </w:p>
    <w:p w:rsidR="00555810" w:rsidRDefault="00555810" w:rsidP="00555810">
      <w:pPr>
        <w:bidi w:val="0"/>
        <w:rPr>
          <w:rFonts w:ascii="Arial" w:hAnsi="Arial" w:cs="Arial"/>
          <w:b/>
          <w:bCs/>
          <w:sz w:val="28"/>
          <w:szCs w:val="28"/>
          <w:lang w:bidi="ar-IQ"/>
        </w:rPr>
      </w:pPr>
    </w:p>
    <w:p w:rsidR="00E561B1" w:rsidRPr="00E561B1" w:rsidRDefault="00555810" w:rsidP="001D64B7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6534">
        <w:rPr>
          <w:rFonts w:ascii="Arial" w:hAnsi="Arial" w:cs="Arial"/>
          <w:b/>
          <w:bCs/>
          <w:sz w:val="28"/>
          <w:szCs w:val="28"/>
          <w:lang w:bidi="ar-IQ"/>
        </w:rPr>
        <w:t xml:space="preserve">Lecture </w:t>
      </w:r>
      <w:r w:rsidR="001D64B7">
        <w:rPr>
          <w:rFonts w:ascii="Arial" w:hAnsi="Arial" w:cs="Arial"/>
          <w:b/>
          <w:bCs/>
          <w:sz w:val="28"/>
          <w:szCs w:val="28"/>
          <w:lang w:bidi="ar-IQ"/>
        </w:rPr>
        <w:t>8</w:t>
      </w:r>
      <w:bookmarkStart w:id="0" w:name="_GoBack"/>
      <w:bookmarkEnd w:id="0"/>
      <w:r w:rsidRPr="00966534">
        <w:rPr>
          <w:rFonts w:ascii="Arial" w:hAnsi="Arial" w:cs="Arial"/>
          <w:b/>
          <w:bCs/>
          <w:sz w:val="28"/>
          <w:szCs w:val="28"/>
          <w:lang w:bidi="ar-IQ"/>
        </w:rPr>
        <w:t xml:space="preserve">: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="00E561B1" w:rsidRPr="00E561B1">
        <w:rPr>
          <w:rFonts w:ascii="Arial" w:hAnsi="Arial" w:cs="Arial"/>
          <w:b/>
          <w:bCs/>
          <w:sz w:val="28"/>
          <w:szCs w:val="28"/>
        </w:rPr>
        <w:t>Nanotechnology</w:t>
      </w:r>
    </w:p>
    <w:p w:rsidR="00E561B1" w:rsidRDefault="00E561B1" w:rsidP="00E561B1">
      <w:pPr>
        <w:pStyle w:val="Normal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84332">
        <w:rPr>
          <w:rFonts w:ascii="Arial" w:hAnsi="Arial" w:cs="Arial"/>
          <w:sz w:val="28"/>
          <w:szCs w:val="28"/>
        </w:rPr>
        <w:t xml:space="preserve">anotechnology </w:t>
      </w:r>
      <w:r>
        <w:rPr>
          <w:rFonts w:ascii="Arial" w:hAnsi="Arial" w:cs="Arial"/>
          <w:sz w:val="28"/>
          <w:szCs w:val="28"/>
        </w:rPr>
        <w:t>i</w:t>
      </w:r>
      <w:r w:rsidRPr="00484332">
        <w:rPr>
          <w:rFonts w:ascii="Arial" w:hAnsi="Arial" w:cs="Arial"/>
          <w:sz w:val="28"/>
          <w:szCs w:val="28"/>
        </w:rPr>
        <w:t>s the manipulation of matter with at least one dimension sized from 1 to 100</w:t>
      </w:r>
      <w:r>
        <w:rPr>
          <w:rFonts w:ascii="Arial" w:hAnsi="Arial" w:cs="Arial"/>
          <w:sz w:val="28"/>
          <w:szCs w:val="28"/>
        </w:rPr>
        <w:t>nm.</w:t>
      </w:r>
      <w:r w:rsidRPr="00484332">
        <w:rPr>
          <w:rFonts w:ascii="Arial" w:hAnsi="Arial" w:cs="Arial"/>
          <w:sz w:val="28"/>
          <w:szCs w:val="28"/>
        </w:rPr>
        <w:t xml:space="preserve"> </w:t>
      </w:r>
    </w:p>
    <w:p w:rsidR="005B1D9A" w:rsidRPr="00F623BE" w:rsidRDefault="00E561B1" w:rsidP="00F623BE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623BE">
        <w:rPr>
          <w:rFonts w:ascii="Arial" w:eastAsia="Times New Roman" w:hAnsi="Arial" w:cs="Arial"/>
          <w:sz w:val="28"/>
          <w:szCs w:val="28"/>
        </w:rPr>
        <w:t>One nanometer (nm) is one billionth, or 10</w:t>
      </w:r>
      <w:r w:rsidRPr="00F623BE">
        <w:rPr>
          <w:rFonts w:ascii="Arial" w:eastAsia="Times New Roman" w:hAnsi="Arial" w:cs="Arial"/>
          <w:sz w:val="28"/>
          <w:szCs w:val="28"/>
          <w:vertAlign w:val="superscript"/>
        </w:rPr>
        <w:t>−9</w:t>
      </w:r>
      <w:r w:rsidRPr="00F623BE">
        <w:rPr>
          <w:rFonts w:ascii="Arial" w:eastAsia="Times New Roman" w:hAnsi="Arial" w:cs="Arial"/>
          <w:sz w:val="28"/>
          <w:szCs w:val="28"/>
        </w:rPr>
        <w:t>, of a meter. To put that scale in another context, the comparative size of a nanometer to a meter is the same as that of a marble to the size of the earth.</w:t>
      </w:r>
    </w:p>
    <w:p w:rsidR="005B1D9A" w:rsidRPr="00F623BE" w:rsidRDefault="005B1D9A" w:rsidP="00F623BE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623BE">
        <w:rPr>
          <w:rFonts w:ascii="Arial" w:eastAsia="Times New Roman" w:hAnsi="Arial" w:cs="Arial"/>
          <w:sz w:val="28"/>
          <w:szCs w:val="28"/>
        </w:rPr>
        <w:t>The term "</w:t>
      </w:r>
      <w:proofErr w:type="spellStart"/>
      <w:r w:rsidRPr="00F623BE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Pr="00F623BE">
        <w:rPr>
          <w:rFonts w:ascii="Arial" w:eastAsia="Times New Roman" w:hAnsi="Arial" w:cs="Arial"/>
          <w:sz w:val="28"/>
          <w:szCs w:val="28"/>
        </w:rPr>
        <w:t>-technology" was first used by Norio Taniguchi in 1974, though it was not widely known.</w:t>
      </w:r>
    </w:p>
    <w:p w:rsidR="005B1D9A" w:rsidRPr="00F623BE" w:rsidRDefault="005B1D9A" w:rsidP="00F623BE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623BE">
        <w:rPr>
          <w:rFonts w:ascii="Arial" w:eastAsia="Times New Roman" w:hAnsi="Arial" w:cs="Arial"/>
          <w:sz w:val="28"/>
          <w:szCs w:val="28"/>
        </w:rPr>
        <w:t xml:space="preserve">The concepts that seeded nanotechnology were first discussed in 1959 by renowned physicist Richard Feynman. </w:t>
      </w:r>
    </w:p>
    <w:p w:rsidR="005B1D9A" w:rsidRDefault="005B1D9A" w:rsidP="005B1D9A">
      <w:p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</w:t>
      </w:r>
      <w:r w:rsidRPr="00484332">
        <w:rPr>
          <w:rFonts w:ascii="Arial" w:eastAsia="Times New Roman" w:hAnsi="Arial" w:cs="Arial"/>
          <w:sz w:val="28"/>
          <w:szCs w:val="28"/>
        </w:rPr>
        <w:t>ecause of</w:t>
      </w:r>
      <w:r>
        <w:rPr>
          <w:rFonts w:ascii="Arial" w:eastAsia="Times New Roman" w:hAnsi="Arial" w:cs="Arial"/>
          <w:sz w:val="28"/>
          <w:szCs w:val="28"/>
        </w:rPr>
        <w:t xml:space="preserve"> quantum</w:t>
      </w:r>
      <w:r w:rsidRPr="00484332">
        <w:rPr>
          <w:rFonts w:ascii="Arial" w:eastAsia="Times New Roman" w:hAnsi="Arial" w:cs="Arial"/>
          <w:sz w:val="28"/>
          <w:szCs w:val="28"/>
        </w:rPr>
        <w:t xml:space="preserve"> size effects and large surface area to volume ratio,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have unique</w:t>
      </w:r>
      <w:r>
        <w:rPr>
          <w:rFonts w:ascii="Arial" w:eastAsia="Times New Roman" w:hAnsi="Arial" w:cs="Arial"/>
          <w:sz w:val="28"/>
          <w:szCs w:val="28"/>
        </w:rPr>
        <w:t xml:space="preserve"> and </w:t>
      </w:r>
      <w:r w:rsidRPr="00484332">
        <w:rPr>
          <w:rFonts w:ascii="Arial" w:eastAsia="Times New Roman" w:hAnsi="Arial" w:cs="Arial"/>
          <w:sz w:val="28"/>
          <w:szCs w:val="28"/>
        </w:rPr>
        <w:t>different properties compared with their larger counterparts, enabling unique applications.</w:t>
      </w:r>
      <w:r w:rsidR="00F623BE">
        <w:rPr>
          <w:rFonts w:ascii="Arial" w:eastAsia="Times New Roman" w:hAnsi="Arial" w:cs="Arial"/>
          <w:sz w:val="28"/>
          <w:szCs w:val="28"/>
        </w:rPr>
        <w:t xml:space="preserve"> </w:t>
      </w:r>
      <w:r w:rsidRPr="00484332">
        <w:rPr>
          <w:rFonts w:ascii="Arial" w:eastAsia="Times New Roman" w:hAnsi="Arial" w:cs="Arial"/>
          <w:sz w:val="28"/>
          <w:szCs w:val="28"/>
        </w:rPr>
        <w:t>For instance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5B1D9A" w:rsidRPr="00E561B1" w:rsidRDefault="005B1D9A" w:rsidP="005B1D9A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E561B1">
        <w:rPr>
          <w:rFonts w:ascii="Arial" w:eastAsia="Times New Roman" w:hAnsi="Arial" w:cs="Arial"/>
          <w:sz w:val="28"/>
          <w:szCs w:val="28"/>
        </w:rPr>
        <w:t>Opaque substances can become transparent (copper).</w:t>
      </w:r>
    </w:p>
    <w:p w:rsidR="005B1D9A" w:rsidRPr="00E561B1" w:rsidRDefault="005B1D9A" w:rsidP="005B1D9A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561B1">
        <w:rPr>
          <w:rFonts w:ascii="Arial" w:eastAsia="Times New Roman" w:hAnsi="Arial" w:cs="Arial"/>
          <w:sz w:val="28"/>
          <w:szCs w:val="28"/>
        </w:rPr>
        <w:t>Stable materials can turn combustible (</w:t>
      </w:r>
      <w:proofErr w:type="spellStart"/>
      <w:r w:rsidRPr="00E561B1">
        <w:rPr>
          <w:rFonts w:ascii="Arial" w:eastAsia="Times New Roman" w:hAnsi="Arial" w:cs="Arial"/>
          <w:sz w:val="28"/>
          <w:szCs w:val="28"/>
        </w:rPr>
        <w:t>aluminium</w:t>
      </w:r>
      <w:proofErr w:type="spellEnd"/>
      <w:r w:rsidRPr="00E561B1">
        <w:rPr>
          <w:rFonts w:ascii="Arial" w:eastAsia="Times New Roman" w:hAnsi="Arial" w:cs="Arial"/>
          <w:sz w:val="28"/>
          <w:szCs w:val="28"/>
        </w:rPr>
        <w:t xml:space="preserve">). </w:t>
      </w:r>
    </w:p>
    <w:p w:rsidR="005B1D9A" w:rsidRPr="00E561B1" w:rsidRDefault="005B1D9A" w:rsidP="005B1D9A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561B1">
        <w:rPr>
          <w:rFonts w:ascii="Arial" w:eastAsia="Times New Roman" w:hAnsi="Arial" w:cs="Arial"/>
          <w:sz w:val="28"/>
          <w:szCs w:val="28"/>
        </w:rPr>
        <w:t>Insoluble materials may become soluble (gold).</w:t>
      </w:r>
    </w:p>
    <w:p w:rsidR="005B1D9A" w:rsidRDefault="005B1D9A" w:rsidP="005B1D9A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561B1">
        <w:rPr>
          <w:rFonts w:ascii="Arial" w:eastAsia="Times New Roman" w:hAnsi="Arial" w:cs="Arial"/>
          <w:sz w:val="28"/>
          <w:szCs w:val="28"/>
        </w:rPr>
        <w:t>A material such as gold, which is chemically inert at normal scales, can serve as a potent chemical</w:t>
      </w:r>
      <w:r>
        <w:rPr>
          <w:rFonts w:ascii="Arial" w:eastAsia="Times New Roman" w:hAnsi="Arial" w:cs="Arial"/>
          <w:sz w:val="28"/>
          <w:szCs w:val="28"/>
        </w:rPr>
        <w:t xml:space="preserve"> catalyst</w:t>
      </w:r>
      <w:r w:rsidRPr="00E561B1">
        <w:rPr>
          <w:rFonts w:ascii="Arial" w:eastAsia="Times New Roman" w:hAnsi="Arial" w:cs="Arial"/>
          <w:sz w:val="28"/>
          <w:szCs w:val="28"/>
        </w:rPr>
        <w:t xml:space="preserve"> at </w:t>
      </w:r>
      <w:proofErr w:type="spellStart"/>
      <w:r w:rsidRPr="00E561B1">
        <w:rPr>
          <w:rFonts w:ascii="Arial" w:eastAsia="Times New Roman" w:hAnsi="Arial" w:cs="Arial"/>
          <w:sz w:val="28"/>
          <w:szCs w:val="28"/>
        </w:rPr>
        <w:t>nanoscales</w:t>
      </w:r>
      <w:proofErr w:type="spellEnd"/>
      <w:r w:rsidRPr="00E561B1">
        <w:rPr>
          <w:rFonts w:ascii="Arial" w:eastAsia="Times New Roman" w:hAnsi="Arial" w:cs="Arial"/>
          <w:sz w:val="28"/>
          <w:szCs w:val="28"/>
        </w:rPr>
        <w:t xml:space="preserve">. </w:t>
      </w:r>
    </w:p>
    <w:p w:rsidR="00263460" w:rsidRDefault="00033C59" w:rsidP="00263460">
      <w:pPr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A25F96F" wp14:editId="3CE05713">
            <wp:extent cx="5715000" cy="2124075"/>
            <wp:effectExtent l="0" t="0" r="0" b="9525"/>
            <wp:docPr id="6" name="irc_mi" descr="http://www.aoc.kit.edu/img/content/nano1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oc.kit.edu/img/content/nano1_k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60" w:rsidRPr="00484332" w:rsidRDefault="00263460" w:rsidP="00263460">
      <w:pPr>
        <w:bidi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484332">
        <w:rPr>
          <w:rFonts w:ascii="Arial" w:eastAsia="Times New Roman" w:hAnsi="Arial" w:cs="Arial"/>
          <w:sz w:val="28"/>
          <w:szCs w:val="28"/>
        </w:rPr>
        <w:t xml:space="preserve">Comparison of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Sizes</w:t>
      </w:r>
    </w:p>
    <w:p w:rsidR="00DA1057" w:rsidRPr="005B1D9A" w:rsidRDefault="00DA1057" w:rsidP="00D12153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5B1D9A">
        <w:rPr>
          <w:rFonts w:ascii="Arial" w:hAnsi="Arial" w:cs="Arial"/>
          <w:b/>
          <w:bCs/>
          <w:sz w:val="28"/>
          <w:szCs w:val="28"/>
        </w:rPr>
        <w:t>Nanoparticles can be divided into:</w:t>
      </w:r>
    </w:p>
    <w:p w:rsidR="00DA1057" w:rsidRDefault="00DA1057" w:rsidP="00DA1057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484332">
        <w:rPr>
          <w:rFonts w:ascii="Arial" w:hAnsi="Arial" w:cs="Arial"/>
          <w:sz w:val="28"/>
          <w:szCs w:val="28"/>
        </w:rPr>
        <w:t>Combustion-derived nanoparticles (like diesel soot)</w:t>
      </w:r>
      <w:r>
        <w:rPr>
          <w:rFonts w:ascii="Arial" w:hAnsi="Arial" w:cs="Arial"/>
          <w:sz w:val="28"/>
          <w:szCs w:val="28"/>
        </w:rPr>
        <w:t>.</w:t>
      </w:r>
      <w:r w:rsidRPr="00484332">
        <w:rPr>
          <w:rFonts w:ascii="Arial" w:hAnsi="Arial" w:cs="Arial"/>
          <w:sz w:val="28"/>
          <w:szCs w:val="28"/>
        </w:rPr>
        <w:t xml:space="preserve"> </w:t>
      </w:r>
    </w:p>
    <w:p w:rsidR="00DA1057" w:rsidRDefault="00DA1057" w:rsidP="00DA1057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484332">
        <w:rPr>
          <w:rFonts w:ascii="Arial" w:hAnsi="Arial" w:cs="Arial"/>
          <w:sz w:val="28"/>
          <w:szCs w:val="28"/>
        </w:rPr>
        <w:t>Manufactured nanoparticles like carbon nanotubes</w:t>
      </w:r>
      <w:r>
        <w:rPr>
          <w:rFonts w:ascii="Arial" w:hAnsi="Arial" w:cs="Arial"/>
          <w:sz w:val="28"/>
          <w:szCs w:val="28"/>
        </w:rPr>
        <w:t>.</w:t>
      </w:r>
      <w:r w:rsidRPr="00484332">
        <w:rPr>
          <w:rFonts w:ascii="Arial" w:hAnsi="Arial" w:cs="Arial"/>
          <w:sz w:val="28"/>
          <w:szCs w:val="28"/>
        </w:rPr>
        <w:t xml:space="preserve"> </w:t>
      </w:r>
    </w:p>
    <w:p w:rsidR="00DA1057" w:rsidRDefault="00DA1057" w:rsidP="00DA1057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484332">
        <w:rPr>
          <w:rFonts w:ascii="Arial" w:hAnsi="Arial" w:cs="Arial"/>
          <w:sz w:val="28"/>
          <w:szCs w:val="28"/>
        </w:rPr>
        <w:t>Naturally occurring nanoparticles from volcanic eruptions, atmospheric chemistry etc.</w:t>
      </w:r>
    </w:p>
    <w:p w:rsidR="00B05227" w:rsidRDefault="00E02C3E" w:rsidP="00743494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S</w:t>
      </w:r>
      <w:r w:rsidRPr="00E02C3E">
        <w:rPr>
          <w:rFonts w:ascii="Arial" w:eastAsia="Times New Roman" w:hAnsi="Arial" w:cs="Arial"/>
          <w:b/>
          <w:bCs/>
          <w:sz w:val="28"/>
          <w:szCs w:val="28"/>
        </w:rPr>
        <w:t xml:space="preserve">ynthesis processes of </w:t>
      </w:r>
      <w:proofErr w:type="spellStart"/>
      <w:r w:rsidRPr="00E02C3E">
        <w:rPr>
          <w:rFonts w:ascii="Arial" w:eastAsia="Times New Roman" w:hAnsi="Arial" w:cs="Arial"/>
          <w:b/>
          <w:bCs/>
          <w:sz w:val="28"/>
          <w:szCs w:val="28"/>
        </w:rPr>
        <w:t>nanomaterials</w:t>
      </w:r>
      <w:proofErr w:type="spellEnd"/>
      <w:r w:rsidRPr="00E02C3E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237ADB" w:rsidRPr="00E02C3E" w:rsidRDefault="000335F1" w:rsidP="00743494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02C3E">
        <w:rPr>
          <w:rFonts w:ascii="Arial" w:eastAsia="Times New Roman" w:hAnsi="Arial" w:cs="Arial"/>
          <w:sz w:val="28"/>
          <w:szCs w:val="28"/>
        </w:rPr>
        <w:t>Two main approaches are used</w:t>
      </w:r>
      <w:r w:rsidR="00E02C3E">
        <w:rPr>
          <w:rFonts w:ascii="Arial" w:eastAsia="Times New Roman" w:hAnsi="Arial" w:cs="Arial"/>
          <w:sz w:val="28"/>
          <w:szCs w:val="28"/>
        </w:rPr>
        <w:t>;</w:t>
      </w:r>
    </w:p>
    <w:p w:rsidR="00237ADB" w:rsidRPr="0041480D" w:rsidRDefault="00237ADB" w:rsidP="00743494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D394C">
        <w:rPr>
          <w:rFonts w:ascii="Arial" w:eastAsia="Times New Roman" w:hAnsi="Arial" w:cs="Arial"/>
          <w:b/>
          <w:bCs/>
          <w:sz w:val="28"/>
          <w:szCs w:val="28"/>
        </w:rPr>
        <w:t>B</w:t>
      </w:r>
      <w:r w:rsidR="000335F1" w:rsidRPr="00FD394C">
        <w:rPr>
          <w:rFonts w:ascii="Arial" w:eastAsia="Times New Roman" w:hAnsi="Arial" w:cs="Arial"/>
          <w:b/>
          <w:bCs/>
          <w:sz w:val="28"/>
          <w:szCs w:val="28"/>
        </w:rPr>
        <w:t>ottom-up</w:t>
      </w:r>
      <w:r w:rsidR="0041480D">
        <w:rPr>
          <w:rFonts w:ascii="Arial" w:eastAsia="Times New Roman" w:hAnsi="Arial" w:cs="Arial"/>
          <w:sz w:val="28"/>
          <w:szCs w:val="28"/>
        </w:rPr>
        <w:t>;</w:t>
      </w:r>
      <w:r w:rsidRPr="0041480D">
        <w:rPr>
          <w:rFonts w:ascii="Arial" w:eastAsia="Times New Roman" w:hAnsi="Arial" w:cs="Arial"/>
          <w:sz w:val="28"/>
          <w:szCs w:val="28"/>
        </w:rPr>
        <w:t xml:space="preserve"> </w:t>
      </w:r>
      <w:r w:rsidR="0041480D" w:rsidRPr="0041480D">
        <w:rPr>
          <w:rFonts w:ascii="Arial" w:eastAsia="Times New Roman" w:hAnsi="Arial" w:cs="Arial"/>
          <w:sz w:val="28"/>
          <w:szCs w:val="28"/>
        </w:rPr>
        <w:t>in</w:t>
      </w:r>
      <w:r w:rsidRPr="0041480D">
        <w:rPr>
          <w:rFonts w:ascii="Arial" w:eastAsia="Times New Roman" w:hAnsi="Arial" w:cs="Arial"/>
          <w:sz w:val="28"/>
          <w:szCs w:val="28"/>
        </w:rPr>
        <w:t xml:space="preserve"> this</w:t>
      </w:r>
      <w:r w:rsidR="000335F1" w:rsidRPr="0041480D">
        <w:rPr>
          <w:rFonts w:ascii="Arial" w:eastAsia="Times New Roman" w:hAnsi="Arial" w:cs="Arial"/>
          <w:sz w:val="28"/>
          <w:szCs w:val="28"/>
        </w:rPr>
        <w:t xml:space="preserve"> approach, materials and devices are built from molecular components which</w:t>
      </w:r>
      <w:r w:rsidR="008C523F">
        <w:rPr>
          <w:rFonts w:ascii="Arial" w:eastAsia="Times New Roman" w:hAnsi="Arial" w:cs="Arial"/>
          <w:sz w:val="28"/>
          <w:szCs w:val="28"/>
        </w:rPr>
        <w:t xml:space="preserve"> assemble themselves</w:t>
      </w:r>
      <w:r w:rsidR="000335F1" w:rsidRPr="0041480D">
        <w:rPr>
          <w:rFonts w:ascii="Arial" w:eastAsia="Times New Roman" w:hAnsi="Arial" w:cs="Arial"/>
          <w:sz w:val="28"/>
          <w:szCs w:val="28"/>
        </w:rPr>
        <w:t xml:space="preserve"> chemically by principles of</w:t>
      </w:r>
      <w:r w:rsidR="008C523F">
        <w:rPr>
          <w:rFonts w:ascii="Arial" w:eastAsia="Times New Roman" w:hAnsi="Arial" w:cs="Arial"/>
          <w:sz w:val="28"/>
          <w:szCs w:val="28"/>
        </w:rPr>
        <w:t xml:space="preserve"> molecular recognition.</w:t>
      </w:r>
      <w:r w:rsidR="000335F1" w:rsidRPr="0041480D">
        <w:rPr>
          <w:rFonts w:ascii="Arial" w:eastAsia="Times New Roman" w:hAnsi="Arial" w:cs="Arial"/>
          <w:sz w:val="28"/>
          <w:szCs w:val="28"/>
        </w:rPr>
        <w:t xml:space="preserve"> </w:t>
      </w:r>
    </w:p>
    <w:p w:rsidR="000335F1" w:rsidRPr="0041480D" w:rsidRDefault="00237ADB" w:rsidP="008765F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D394C">
        <w:rPr>
          <w:rFonts w:ascii="Arial" w:eastAsia="Times New Roman" w:hAnsi="Arial" w:cs="Arial"/>
          <w:b/>
          <w:bCs/>
          <w:sz w:val="28"/>
          <w:szCs w:val="28"/>
        </w:rPr>
        <w:t>T</w:t>
      </w:r>
      <w:r w:rsidR="000335F1" w:rsidRPr="00FD394C">
        <w:rPr>
          <w:rFonts w:ascii="Arial" w:eastAsia="Times New Roman" w:hAnsi="Arial" w:cs="Arial"/>
          <w:b/>
          <w:bCs/>
          <w:sz w:val="28"/>
          <w:szCs w:val="28"/>
        </w:rPr>
        <w:t>op-down</w:t>
      </w:r>
      <w:r w:rsidR="0041480D">
        <w:rPr>
          <w:rFonts w:ascii="Arial" w:eastAsia="Times New Roman" w:hAnsi="Arial" w:cs="Arial"/>
          <w:sz w:val="28"/>
          <w:szCs w:val="28"/>
        </w:rPr>
        <w:t>;</w:t>
      </w:r>
      <w:r w:rsidRPr="0041480D">
        <w:rPr>
          <w:rFonts w:ascii="Arial" w:eastAsia="Times New Roman" w:hAnsi="Arial" w:cs="Arial"/>
          <w:sz w:val="28"/>
          <w:szCs w:val="28"/>
        </w:rPr>
        <w:t xml:space="preserve"> </w:t>
      </w:r>
      <w:r w:rsidR="0041480D" w:rsidRPr="0041480D">
        <w:rPr>
          <w:rFonts w:ascii="Arial" w:eastAsia="Times New Roman" w:hAnsi="Arial" w:cs="Arial"/>
          <w:sz w:val="28"/>
          <w:szCs w:val="28"/>
        </w:rPr>
        <w:t>in</w:t>
      </w:r>
      <w:r w:rsidRPr="0041480D">
        <w:rPr>
          <w:rFonts w:ascii="Arial" w:eastAsia="Times New Roman" w:hAnsi="Arial" w:cs="Arial"/>
          <w:sz w:val="28"/>
          <w:szCs w:val="28"/>
        </w:rPr>
        <w:t xml:space="preserve"> this</w:t>
      </w:r>
      <w:r w:rsidR="000335F1" w:rsidRPr="0041480D">
        <w:rPr>
          <w:rFonts w:ascii="Arial" w:eastAsia="Times New Roman" w:hAnsi="Arial" w:cs="Arial"/>
          <w:sz w:val="28"/>
          <w:szCs w:val="28"/>
        </w:rPr>
        <w:t xml:space="preserve"> approach, </w:t>
      </w:r>
      <w:proofErr w:type="spellStart"/>
      <w:r w:rsidR="000335F1" w:rsidRPr="0041480D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="000335F1" w:rsidRPr="0041480D">
        <w:rPr>
          <w:rFonts w:ascii="Arial" w:eastAsia="Times New Roman" w:hAnsi="Arial" w:cs="Arial"/>
          <w:sz w:val="28"/>
          <w:szCs w:val="28"/>
        </w:rPr>
        <w:t>-objects are constructed from larger entities without atomic-level control.</w:t>
      </w:r>
      <w:r w:rsidR="0041480D" w:rsidRPr="0041480D">
        <w:rPr>
          <w:rFonts w:ascii="Arial" w:eastAsia="Times New Roman" w:hAnsi="Arial" w:cs="Arial"/>
          <w:sz w:val="28"/>
          <w:szCs w:val="28"/>
        </w:rPr>
        <w:t xml:space="preserve"> </w:t>
      </w:r>
    </w:p>
    <w:p w:rsidR="00B05227" w:rsidRDefault="00B05227" w:rsidP="00B05227">
      <w:pPr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inline distT="0" distB="0" distL="0" distR="0" wp14:anchorId="5170538A">
            <wp:extent cx="3014178" cy="2581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60" cy="2587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227" w:rsidRPr="00B05227" w:rsidRDefault="00B05227" w:rsidP="002B2E20">
      <w:pPr>
        <w:bidi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05227">
        <w:rPr>
          <w:rFonts w:ascii="Arial" w:eastAsia="Times New Roman" w:hAnsi="Arial" w:cs="Arial"/>
          <w:sz w:val="28"/>
          <w:szCs w:val="28"/>
        </w:rPr>
        <w:t>Schematic representation of the ‘bottom up’ and top down’ synthesis</w:t>
      </w:r>
    </w:p>
    <w:p w:rsidR="00B05227" w:rsidRPr="00B05227" w:rsidRDefault="00B05227" w:rsidP="002B2E20">
      <w:pPr>
        <w:bidi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B05227">
        <w:rPr>
          <w:rFonts w:ascii="Arial" w:eastAsia="Times New Roman" w:hAnsi="Arial" w:cs="Arial"/>
          <w:sz w:val="28"/>
          <w:szCs w:val="28"/>
        </w:rPr>
        <w:t>processes</w:t>
      </w:r>
      <w:proofErr w:type="gramEnd"/>
      <w:r w:rsidRPr="00B05227">
        <w:rPr>
          <w:rFonts w:ascii="Arial" w:eastAsia="Times New Roman" w:hAnsi="Arial" w:cs="Arial"/>
          <w:sz w:val="28"/>
          <w:szCs w:val="28"/>
        </w:rPr>
        <w:t xml:space="preserve"> of </w:t>
      </w:r>
      <w:proofErr w:type="spellStart"/>
      <w:r w:rsidRPr="00B05227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B05227">
        <w:rPr>
          <w:rFonts w:ascii="Arial" w:eastAsia="Times New Roman" w:hAnsi="Arial" w:cs="Arial"/>
          <w:sz w:val="28"/>
          <w:szCs w:val="28"/>
        </w:rPr>
        <w:t xml:space="preserve"> with the popular techniques that are used</w:t>
      </w:r>
    </w:p>
    <w:p w:rsidR="00944B3B" w:rsidRDefault="00944B3B" w:rsidP="00944B3B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944B3B" w:rsidRDefault="004063F1" w:rsidP="00944B3B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484332">
        <w:rPr>
          <w:rFonts w:ascii="Arial" w:eastAsia="Times New Roman" w:hAnsi="Arial" w:cs="Arial"/>
          <w:b/>
          <w:bCs/>
          <w:sz w:val="28"/>
          <w:szCs w:val="28"/>
        </w:rPr>
        <w:t>Nanotoxicology</w:t>
      </w:r>
      <w:proofErr w:type="spellEnd"/>
    </w:p>
    <w:p w:rsidR="007912C0" w:rsidRDefault="00944B3B" w:rsidP="00944B3B">
      <w:pPr>
        <w:bidi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It </w:t>
      </w:r>
      <w:r w:rsidR="004063F1" w:rsidRPr="00484332">
        <w:rPr>
          <w:rFonts w:ascii="Arial" w:eastAsia="Times New Roman" w:hAnsi="Arial" w:cs="Arial"/>
          <w:sz w:val="28"/>
          <w:szCs w:val="28"/>
        </w:rPr>
        <w:t xml:space="preserve">is the study of </w:t>
      </w:r>
      <w:r w:rsidR="00942F52">
        <w:rPr>
          <w:rFonts w:ascii="Arial" w:eastAsia="Times New Roman" w:hAnsi="Arial" w:cs="Arial"/>
          <w:sz w:val="28"/>
          <w:szCs w:val="28"/>
        </w:rPr>
        <w:t xml:space="preserve">the </w:t>
      </w:r>
      <w:r w:rsidR="00942F52" w:rsidRPr="00484332">
        <w:rPr>
          <w:rFonts w:ascii="Arial" w:eastAsia="Times New Roman" w:hAnsi="Arial" w:cs="Arial"/>
          <w:sz w:val="28"/>
          <w:szCs w:val="28"/>
        </w:rPr>
        <w:t xml:space="preserve">toxicity of </w:t>
      </w:r>
      <w:proofErr w:type="spellStart"/>
      <w:r w:rsidR="00942F52" w:rsidRPr="00484332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="004063F1" w:rsidRPr="00484332">
        <w:rPr>
          <w:rFonts w:ascii="Arial" w:eastAsia="Times New Roman" w:hAnsi="Arial" w:cs="Arial"/>
          <w:sz w:val="28"/>
          <w:szCs w:val="28"/>
        </w:rPr>
        <w:t xml:space="preserve">. </w:t>
      </w:r>
      <w:r w:rsidR="000F1117" w:rsidRPr="00484332">
        <w:rPr>
          <w:rFonts w:ascii="Arial" w:eastAsia="Times New Roman" w:hAnsi="Arial" w:cs="Arial"/>
          <w:sz w:val="28"/>
          <w:szCs w:val="28"/>
        </w:rPr>
        <w:t>It addresses the toxicology of</w:t>
      </w:r>
      <w:r w:rsidR="000F1117" w:rsidRPr="000F1117">
        <w:rPr>
          <w:rFonts w:ascii="Arial" w:eastAsia="Times New Roman" w:hAnsi="Arial" w:cs="Arial"/>
          <w:sz w:val="28"/>
          <w:szCs w:val="28"/>
        </w:rPr>
        <w:t xml:space="preserve"> </w:t>
      </w:r>
      <w:r w:rsidR="000F1117" w:rsidRPr="00484332">
        <w:rPr>
          <w:rFonts w:ascii="Arial" w:eastAsia="Times New Roman" w:hAnsi="Arial" w:cs="Arial"/>
          <w:sz w:val="28"/>
          <w:szCs w:val="28"/>
        </w:rPr>
        <w:t xml:space="preserve">nanoparticles which appear to have toxicity effects that are unusual and not seen with larger particles. </w:t>
      </w:r>
      <w:proofErr w:type="spellStart"/>
      <w:r w:rsidR="000245D0" w:rsidRPr="00484332">
        <w:rPr>
          <w:rFonts w:ascii="Arial" w:eastAsia="Times New Roman" w:hAnsi="Arial" w:cs="Arial"/>
          <w:sz w:val="28"/>
          <w:szCs w:val="28"/>
        </w:rPr>
        <w:t>Nanotoxicological</w:t>
      </w:r>
      <w:proofErr w:type="spellEnd"/>
      <w:r w:rsidR="000245D0" w:rsidRPr="00484332">
        <w:rPr>
          <w:rFonts w:ascii="Arial" w:eastAsia="Times New Roman" w:hAnsi="Arial" w:cs="Arial"/>
          <w:sz w:val="28"/>
          <w:szCs w:val="28"/>
        </w:rPr>
        <w:t xml:space="preserve"> studies are intended to determine whether and to what extent these properties may pose a threat to the environment and to human beings</w:t>
      </w:r>
      <w:r w:rsidR="000245D0">
        <w:rPr>
          <w:rFonts w:ascii="Arial" w:eastAsia="Times New Roman" w:hAnsi="Arial" w:cs="Arial"/>
          <w:sz w:val="28"/>
          <w:szCs w:val="28"/>
        </w:rPr>
        <w:t>.</w:t>
      </w:r>
      <w:r w:rsidR="000245D0" w:rsidRPr="007912C0">
        <w:rPr>
          <w:rFonts w:ascii="Arial" w:eastAsia="Times New Roman" w:hAnsi="Arial" w:cs="Arial"/>
          <w:sz w:val="28"/>
          <w:szCs w:val="28"/>
        </w:rPr>
        <w:t xml:space="preserve"> </w:t>
      </w:r>
      <w:r w:rsidR="000F1117" w:rsidRPr="00484332">
        <w:rPr>
          <w:rFonts w:ascii="Arial" w:eastAsia="Times New Roman" w:hAnsi="Arial" w:cs="Arial"/>
          <w:sz w:val="28"/>
          <w:szCs w:val="28"/>
        </w:rPr>
        <w:t>Typical nanoparticles that have been studied are titanium dioxide, alumina, zinc oxide, carbon black, and carbon nanotubes, and "nano-C</w:t>
      </w:r>
      <w:r w:rsidR="000F1117" w:rsidRPr="00484332">
        <w:rPr>
          <w:rFonts w:ascii="Arial" w:eastAsia="Times New Roman" w:hAnsi="Arial" w:cs="Arial"/>
          <w:sz w:val="28"/>
          <w:szCs w:val="28"/>
          <w:vertAlign w:val="subscript"/>
        </w:rPr>
        <w:t>60</w:t>
      </w:r>
      <w:r w:rsidR="000F1117" w:rsidRPr="00484332">
        <w:rPr>
          <w:rFonts w:ascii="Arial" w:eastAsia="Times New Roman" w:hAnsi="Arial" w:cs="Arial"/>
          <w:sz w:val="28"/>
          <w:szCs w:val="28"/>
        </w:rPr>
        <w:t>".</w:t>
      </w:r>
    </w:p>
    <w:p w:rsidR="00743494" w:rsidRDefault="00743494" w:rsidP="00743494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7A61" w:rsidRDefault="00007A61" w:rsidP="00743494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77BD0">
        <w:rPr>
          <w:rFonts w:ascii="Arial" w:eastAsia="Times New Roman" w:hAnsi="Arial" w:cs="Arial"/>
          <w:b/>
          <w:bCs/>
          <w:sz w:val="28"/>
          <w:szCs w:val="28"/>
        </w:rPr>
        <w:t>P</w:t>
      </w:r>
      <w:r w:rsidRPr="00C77BD0">
        <w:rPr>
          <w:rFonts w:ascii="Arial" w:eastAsia="Times New Roman" w:hAnsi="Arial" w:cs="Arial"/>
          <w:b/>
          <w:bCs/>
          <w:sz w:val="28"/>
          <w:szCs w:val="28"/>
        </w:rPr>
        <w:t xml:space="preserve">roperties of </w:t>
      </w:r>
      <w:proofErr w:type="spellStart"/>
      <w:r w:rsidRPr="00C77BD0">
        <w:rPr>
          <w:rFonts w:ascii="Arial" w:eastAsia="Times New Roman" w:hAnsi="Arial" w:cs="Arial"/>
          <w:b/>
          <w:bCs/>
          <w:sz w:val="28"/>
          <w:szCs w:val="28"/>
        </w:rPr>
        <w:t>nanomaterials</w:t>
      </w:r>
      <w:proofErr w:type="spellEnd"/>
      <w:r w:rsidRPr="00C77BD0">
        <w:rPr>
          <w:rFonts w:ascii="Arial" w:eastAsia="Times New Roman" w:hAnsi="Arial" w:cs="Arial"/>
          <w:b/>
          <w:bCs/>
          <w:sz w:val="28"/>
          <w:szCs w:val="28"/>
        </w:rPr>
        <w:t xml:space="preserve"> that influence toxicity include: </w:t>
      </w:r>
    </w:p>
    <w:p w:rsidR="00007A61" w:rsidRPr="00007A61" w:rsidRDefault="00007A61" w:rsidP="00743494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07A61">
        <w:rPr>
          <w:rFonts w:ascii="Arial" w:eastAsia="Times New Roman" w:hAnsi="Arial" w:cs="Arial"/>
          <w:sz w:val="28"/>
          <w:szCs w:val="28"/>
        </w:rPr>
        <w:t>Size</w:t>
      </w:r>
    </w:p>
    <w:p w:rsidR="00007A61" w:rsidRPr="00007A61" w:rsidRDefault="00007A61" w:rsidP="00007A61">
      <w:pPr>
        <w:pStyle w:val="ListParagraph"/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</w:t>
      </w:r>
      <w:r w:rsidRPr="00007A61">
        <w:rPr>
          <w:rFonts w:ascii="Arial" w:eastAsia="Times New Roman" w:hAnsi="Arial" w:cs="Arial"/>
          <w:sz w:val="28"/>
          <w:szCs w:val="28"/>
        </w:rPr>
        <w:t>hemical composition</w:t>
      </w:r>
    </w:p>
    <w:p w:rsidR="00007A61" w:rsidRPr="00007A61" w:rsidRDefault="00007A61" w:rsidP="00007A61">
      <w:pPr>
        <w:pStyle w:val="ListParagraph"/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</w:t>
      </w:r>
      <w:r w:rsidRPr="00007A61">
        <w:rPr>
          <w:rFonts w:ascii="Arial" w:eastAsia="Times New Roman" w:hAnsi="Arial" w:cs="Arial"/>
          <w:sz w:val="28"/>
          <w:szCs w:val="28"/>
        </w:rPr>
        <w:t>hape</w:t>
      </w:r>
    </w:p>
    <w:p w:rsidR="00007A61" w:rsidRPr="00007A61" w:rsidRDefault="00007A61" w:rsidP="00007A61">
      <w:pPr>
        <w:pStyle w:val="ListParagraph"/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</w:t>
      </w:r>
      <w:r w:rsidRPr="00007A61">
        <w:rPr>
          <w:rFonts w:ascii="Arial" w:eastAsia="Times New Roman" w:hAnsi="Arial" w:cs="Arial"/>
          <w:sz w:val="28"/>
          <w:szCs w:val="28"/>
        </w:rPr>
        <w:t>urface structure</w:t>
      </w:r>
    </w:p>
    <w:p w:rsidR="00007A61" w:rsidRPr="00007A61" w:rsidRDefault="00007A61" w:rsidP="00007A61">
      <w:pPr>
        <w:pStyle w:val="ListParagraph"/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</w:t>
      </w:r>
      <w:r w:rsidRPr="00007A61">
        <w:rPr>
          <w:rFonts w:ascii="Arial" w:eastAsia="Times New Roman" w:hAnsi="Arial" w:cs="Arial"/>
          <w:sz w:val="28"/>
          <w:szCs w:val="28"/>
        </w:rPr>
        <w:t>urface charge</w:t>
      </w:r>
    </w:p>
    <w:p w:rsidR="00007A61" w:rsidRPr="00007A61" w:rsidRDefault="00007A61" w:rsidP="00007A61">
      <w:pPr>
        <w:pStyle w:val="ListParagraph"/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</w:t>
      </w:r>
      <w:r w:rsidRPr="00007A61">
        <w:rPr>
          <w:rFonts w:ascii="Arial" w:eastAsia="Times New Roman" w:hAnsi="Arial" w:cs="Arial"/>
          <w:sz w:val="28"/>
          <w:szCs w:val="28"/>
        </w:rPr>
        <w:t>ggregation and solubility</w:t>
      </w:r>
      <w:hyperlink r:id="rId8" w:anchor="cite_note-SciMag-14" w:history="1"/>
      <w:r w:rsidRPr="00007A61">
        <w:rPr>
          <w:rFonts w:ascii="Arial" w:eastAsia="Times New Roman" w:hAnsi="Arial" w:cs="Arial"/>
          <w:sz w:val="28"/>
          <w:szCs w:val="28"/>
        </w:rPr>
        <w:t xml:space="preserve"> </w:t>
      </w:r>
    </w:p>
    <w:p w:rsidR="00007A61" w:rsidRPr="00007A61" w:rsidRDefault="00007A61" w:rsidP="00007A61">
      <w:pPr>
        <w:pStyle w:val="ListParagraph"/>
        <w:numPr>
          <w:ilvl w:val="0"/>
          <w:numId w:val="30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</w:t>
      </w:r>
      <w:r w:rsidRPr="00007A61">
        <w:rPr>
          <w:rFonts w:ascii="Arial" w:eastAsia="Times New Roman" w:hAnsi="Arial" w:cs="Arial"/>
          <w:sz w:val="28"/>
          <w:szCs w:val="28"/>
        </w:rPr>
        <w:t>he presence or absence of functional groups of other chemicals</w:t>
      </w:r>
    </w:p>
    <w:p w:rsidR="00C77BD0" w:rsidRDefault="00DB0AC8" w:rsidP="00944B3B">
      <w:p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DB0AC8">
        <w:rPr>
          <w:rFonts w:ascii="Arial" w:eastAsia="Times New Roman" w:hAnsi="Arial" w:cs="Arial"/>
          <w:b/>
          <w:bCs/>
          <w:sz w:val="28"/>
          <w:szCs w:val="28"/>
        </w:rPr>
        <w:t>Nanopollution</w:t>
      </w:r>
      <w:proofErr w:type="spellEnd"/>
      <w:r w:rsidRPr="00DB0AC8">
        <w:rPr>
          <w:rFonts w:ascii="Arial" w:eastAsia="Times New Roman" w:hAnsi="Arial" w:cs="Arial"/>
          <w:sz w:val="28"/>
          <w:szCs w:val="28"/>
        </w:rPr>
        <w:t xml:space="preserve"> is a generic name for all waste generated by </w:t>
      </w:r>
      <w:proofErr w:type="spellStart"/>
      <w:r w:rsidRPr="00DB0AC8">
        <w:rPr>
          <w:rFonts w:ascii="Arial" w:eastAsia="Times New Roman" w:hAnsi="Arial" w:cs="Arial"/>
          <w:sz w:val="28"/>
          <w:szCs w:val="28"/>
        </w:rPr>
        <w:t>nanodevices</w:t>
      </w:r>
      <w:proofErr w:type="spellEnd"/>
      <w:r w:rsidRPr="00DB0AC8">
        <w:rPr>
          <w:rFonts w:ascii="Arial" w:eastAsia="Times New Roman" w:hAnsi="Arial" w:cs="Arial"/>
          <w:sz w:val="28"/>
          <w:szCs w:val="28"/>
        </w:rPr>
        <w:t xml:space="preserve"> or during the </w:t>
      </w:r>
      <w:proofErr w:type="spellStart"/>
      <w:r w:rsidRPr="00DB0AC8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DB0AC8">
        <w:rPr>
          <w:rFonts w:ascii="Arial" w:eastAsia="Times New Roman" w:hAnsi="Arial" w:cs="Arial"/>
          <w:sz w:val="28"/>
          <w:szCs w:val="28"/>
        </w:rPr>
        <w:t xml:space="preserve"> manufacturing process. This kind of waste may be </w:t>
      </w:r>
      <w:r w:rsidRPr="00DB0AC8">
        <w:rPr>
          <w:rFonts w:ascii="Arial" w:eastAsia="Times New Roman" w:hAnsi="Arial" w:cs="Arial"/>
          <w:sz w:val="28"/>
          <w:szCs w:val="28"/>
        </w:rPr>
        <w:lastRenderedPageBreak/>
        <w:t xml:space="preserve">very dangerous because of its size. It can float in the air and might easily penetrate animal and plant cells causing unknown effects. Most human-made nanoparticles do not appear in nature, so living organisms may not have appropriate means to deal with </w:t>
      </w:r>
      <w:proofErr w:type="spellStart"/>
      <w:r w:rsidRPr="00DB0AC8">
        <w:rPr>
          <w:rFonts w:ascii="Arial" w:eastAsia="Times New Roman" w:hAnsi="Arial" w:cs="Arial"/>
          <w:sz w:val="28"/>
          <w:szCs w:val="28"/>
        </w:rPr>
        <w:t>nanowaste</w:t>
      </w:r>
      <w:proofErr w:type="spellEnd"/>
      <w:r w:rsidRPr="00DB0AC8">
        <w:rPr>
          <w:rFonts w:ascii="Arial" w:eastAsia="Times New Roman" w:hAnsi="Arial" w:cs="Arial"/>
          <w:sz w:val="28"/>
          <w:szCs w:val="28"/>
        </w:rPr>
        <w:t>.</w:t>
      </w:r>
    </w:p>
    <w:p w:rsidR="00C77BD0" w:rsidRPr="00C77BD0" w:rsidRDefault="00DB0AC8" w:rsidP="00C77BD0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Examples of </w:t>
      </w:r>
      <w:r w:rsidR="00C77BD0" w:rsidRPr="00C77BD0">
        <w:rPr>
          <w:rFonts w:ascii="Arial" w:eastAsia="Times New Roman" w:hAnsi="Arial" w:cs="Arial"/>
          <w:b/>
          <w:bCs/>
          <w:sz w:val="28"/>
          <w:szCs w:val="28"/>
        </w:rPr>
        <w:t xml:space="preserve">toxicity </w:t>
      </w:r>
      <w:r w:rsidR="00C77BD0" w:rsidRPr="00C77BD0">
        <w:rPr>
          <w:rFonts w:ascii="Arial" w:eastAsia="Times New Roman" w:hAnsi="Arial" w:cs="Arial"/>
          <w:b/>
          <w:bCs/>
          <w:sz w:val="28"/>
          <w:szCs w:val="28"/>
        </w:rPr>
        <w:t xml:space="preserve">effects of </w:t>
      </w:r>
      <w:r w:rsidR="00C77BD0" w:rsidRPr="00C77BD0">
        <w:rPr>
          <w:rFonts w:ascii="Arial" w:eastAsia="Times New Roman" w:hAnsi="Arial" w:cs="Arial"/>
          <w:b/>
          <w:bCs/>
          <w:sz w:val="28"/>
          <w:szCs w:val="28"/>
        </w:rPr>
        <w:t>nanoparticles</w:t>
      </w:r>
      <w:r w:rsidR="00C77BD0" w:rsidRPr="00C77BD0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0335F1" w:rsidRPr="00C77BD0" w:rsidRDefault="000F1117" w:rsidP="00C77BD0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77BD0">
        <w:rPr>
          <w:rFonts w:ascii="Arial" w:eastAsia="Times New Roman" w:hAnsi="Arial" w:cs="Arial"/>
          <w:sz w:val="28"/>
          <w:szCs w:val="28"/>
        </w:rPr>
        <w:t>Certain</w:t>
      </w:r>
      <w:r w:rsidR="0008276C" w:rsidRPr="00C77BD0">
        <w:rPr>
          <w:rFonts w:ascii="Arial" w:eastAsia="Times New Roman" w:hAnsi="Arial" w:cs="Arial"/>
          <w:sz w:val="28"/>
          <w:szCs w:val="28"/>
        </w:rPr>
        <w:t xml:space="preserve"> nanoparticles may move easily into sensitive lung tissues after inhalation, and cause damage that can lead to chronic breathing problems</w:t>
      </w:r>
      <w:r w:rsidR="00C77BD0" w:rsidRPr="00C77BD0">
        <w:rPr>
          <w:rFonts w:ascii="Arial" w:eastAsia="Times New Roman" w:hAnsi="Arial" w:cs="Arial"/>
          <w:sz w:val="28"/>
          <w:szCs w:val="28"/>
        </w:rPr>
        <w:t>.</w:t>
      </w:r>
    </w:p>
    <w:p w:rsidR="00C77BD0" w:rsidRPr="00C77BD0" w:rsidRDefault="00C77BD0" w:rsidP="00C77BD0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77BD0">
        <w:rPr>
          <w:rFonts w:ascii="Arial" w:eastAsia="Times New Roman" w:hAnsi="Arial" w:cs="Arial"/>
          <w:sz w:val="28"/>
          <w:szCs w:val="28"/>
        </w:rPr>
        <w:t>Some nanoparticles seem to be able to translocate from their site of deposition to distant sites such as the blood and the brain.</w:t>
      </w:r>
    </w:p>
    <w:p w:rsidR="00BB187F" w:rsidRPr="00C77BD0" w:rsidRDefault="00BD5431" w:rsidP="00C77BD0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77BD0">
        <w:rPr>
          <w:rFonts w:ascii="Arial" w:eastAsia="Times New Roman" w:hAnsi="Arial" w:cs="Arial"/>
          <w:sz w:val="28"/>
          <w:szCs w:val="28"/>
        </w:rPr>
        <w:t>Lab</w:t>
      </w:r>
      <w:r w:rsidR="00BB187F" w:rsidRPr="00C77BD0">
        <w:rPr>
          <w:rFonts w:ascii="Arial" w:eastAsia="Times New Roman" w:hAnsi="Arial" w:cs="Arial"/>
          <w:sz w:val="28"/>
          <w:szCs w:val="28"/>
        </w:rPr>
        <w:t xml:space="preserve"> mice consuming </w:t>
      </w:r>
      <w:proofErr w:type="spellStart"/>
      <w:r w:rsidR="00BB187F" w:rsidRPr="00C77BD0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="00BB187F" w:rsidRPr="00C77BD0">
        <w:rPr>
          <w:rFonts w:ascii="Arial" w:eastAsia="Times New Roman" w:hAnsi="Arial" w:cs="Arial"/>
          <w:sz w:val="28"/>
          <w:szCs w:val="28"/>
        </w:rPr>
        <w:t>-titanium dioxide showed DNA and chromosome damage to a degree "linked to all the big killers of man, namely cancer, heart disease, neurological disease and aging.</w:t>
      </w:r>
    </w:p>
    <w:p w:rsidR="00BB187F" w:rsidRPr="00DB0AC8" w:rsidRDefault="00C77BD0" w:rsidP="00DB0AC8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B0AC8">
        <w:rPr>
          <w:rFonts w:ascii="Arial" w:eastAsia="Times New Roman" w:hAnsi="Arial" w:cs="Arial"/>
          <w:sz w:val="28"/>
          <w:szCs w:val="28"/>
        </w:rPr>
        <w:t xml:space="preserve">The greater chemical reactivity of </w:t>
      </w:r>
      <w:proofErr w:type="spellStart"/>
      <w:r w:rsidRPr="00DB0AC8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DB0AC8">
        <w:rPr>
          <w:rFonts w:ascii="Arial" w:eastAsia="Times New Roman" w:hAnsi="Arial" w:cs="Arial"/>
          <w:sz w:val="28"/>
          <w:szCs w:val="28"/>
        </w:rPr>
        <w:t xml:space="preserve"> can result in increased production of reactive oxygen species (ROS), including free radicals. It may result in oxidative stress, inflammation, and consequent damage to proteins, membranes and DNA.</w:t>
      </w:r>
    </w:p>
    <w:p w:rsidR="005B1D9A" w:rsidRPr="0054278A" w:rsidRDefault="001E25E3" w:rsidP="001E25E3">
      <w:pPr>
        <w:bidi w:val="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Some a</w:t>
      </w:r>
      <w:r w:rsidR="005B1D9A" w:rsidRPr="0054278A">
        <w:rPr>
          <w:rFonts w:ascii="Arial" w:eastAsia="Times New Roman" w:hAnsi="Arial" w:cs="Arial"/>
          <w:b/>
          <w:bCs/>
          <w:sz w:val="28"/>
          <w:szCs w:val="28"/>
        </w:rPr>
        <w:t>pplications of nanotechnology</w:t>
      </w:r>
    </w:p>
    <w:p w:rsidR="00625808" w:rsidRPr="00555810" w:rsidRDefault="0012187C" w:rsidP="0012187C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55810">
        <w:rPr>
          <w:rFonts w:ascii="Arial" w:hAnsi="Arial" w:cs="Arial"/>
          <w:b/>
          <w:bCs/>
          <w:sz w:val="28"/>
          <w:szCs w:val="28"/>
        </w:rPr>
        <w:t>M</w:t>
      </w:r>
      <w:r w:rsidR="005B1D9A" w:rsidRPr="00555810">
        <w:rPr>
          <w:rFonts w:ascii="Arial" w:hAnsi="Arial" w:cs="Arial"/>
          <w:b/>
          <w:bCs/>
          <w:sz w:val="28"/>
          <w:szCs w:val="28"/>
        </w:rPr>
        <w:t>edic</w:t>
      </w:r>
      <w:r w:rsidRPr="00555810">
        <w:rPr>
          <w:rFonts w:ascii="Arial" w:hAnsi="Arial" w:cs="Arial"/>
          <w:b/>
          <w:bCs/>
          <w:sz w:val="28"/>
          <w:szCs w:val="28"/>
        </w:rPr>
        <w:t xml:space="preserve">al </w:t>
      </w:r>
      <w:r w:rsidR="00625808" w:rsidRPr="00555810">
        <w:rPr>
          <w:rFonts w:ascii="Arial" w:hAnsi="Arial" w:cs="Arial"/>
          <w:b/>
          <w:bCs/>
          <w:sz w:val="28"/>
          <w:szCs w:val="28"/>
        </w:rPr>
        <w:t xml:space="preserve">and biological </w:t>
      </w:r>
      <w:r w:rsidRPr="00555810">
        <w:rPr>
          <w:rFonts w:ascii="Arial" w:hAnsi="Arial" w:cs="Arial"/>
          <w:b/>
          <w:bCs/>
          <w:sz w:val="28"/>
          <w:szCs w:val="28"/>
        </w:rPr>
        <w:t>applications</w:t>
      </w:r>
    </w:p>
    <w:p w:rsidR="00625808" w:rsidRDefault="00625808" w:rsidP="00944B3B">
      <w:pPr>
        <w:bidi w:val="0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55810">
        <w:rPr>
          <w:rFonts w:ascii="Arial" w:hAnsi="Arial" w:cs="Arial"/>
          <w:b/>
          <w:bCs/>
          <w:sz w:val="28"/>
          <w:szCs w:val="28"/>
        </w:rPr>
        <w:t>Nanobiotechnology</w:t>
      </w:r>
      <w:proofErr w:type="spellEnd"/>
      <w:r w:rsidR="00555810">
        <w:rPr>
          <w:rFonts w:ascii="Arial" w:hAnsi="Arial" w:cs="Arial"/>
          <w:sz w:val="28"/>
          <w:szCs w:val="28"/>
        </w:rPr>
        <w:t xml:space="preserve"> </w:t>
      </w:r>
      <w:r w:rsidRPr="00625808">
        <w:rPr>
          <w:rFonts w:ascii="Arial" w:hAnsi="Arial" w:cs="Arial"/>
          <w:sz w:val="28"/>
          <w:szCs w:val="28"/>
        </w:rPr>
        <w:t xml:space="preserve">(sometimes referred to as </w:t>
      </w:r>
      <w:proofErr w:type="spellStart"/>
      <w:r w:rsidRPr="00625808">
        <w:rPr>
          <w:rFonts w:ascii="Arial" w:hAnsi="Arial" w:cs="Arial"/>
          <w:sz w:val="28"/>
          <w:szCs w:val="28"/>
        </w:rPr>
        <w:t>nanobiology</w:t>
      </w:r>
      <w:proofErr w:type="spellEnd"/>
      <w:r w:rsidRPr="00625808">
        <w:rPr>
          <w:rFonts w:ascii="Arial" w:hAnsi="Arial" w:cs="Arial"/>
          <w:sz w:val="28"/>
          <w:szCs w:val="28"/>
        </w:rPr>
        <w:t xml:space="preserve">) is defined as a field that applies the </w:t>
      </w:r>
      <w:proofErr w:type="spellStart"/>
      <w:r w:rsidRPr="00625808">
        <w:rPr>
          <w:rFonts w:ascii="Arial" w:hAnsi="Arial" w:cs="Arial"/>
          <w:sz w:val="28"/>
          <w:szCs w:val="28"/>
        </w:rPr>
        <w:t>nanoscale</w:t>
      </w:r>
      <w:proofErr w:type="spellEnd"/>
      <w:r w:rsidRPr="00625808">
        <w:rPr>
          <w:rFonts w:ascii="Arial" w:hAnsi="Arial" w:cs="Arial"/>
          <w:sz w:val="28"/>
          <w:szCs w:val="28"/>
        </w:rPr>
        <w:t xml:space="preserve"> principles and techniques to understand and transform </w:t>
      </w:r>
      <w:proofErr w:type="spellStart"/>
      <w:r w:rsidRPr="00625808">
        <w:rPr>
          <w:rFonts w:ascii="Arial" w:hAnsi="Arial" w:cs="Arial"/>
          <w:sz w:val="28"/>
          <w:szCs w:val="28"/>
        </w:rPr>
        <w:t>biosystems</w:t>
      </w:r>
      <w:proofErr w:type="spellEnd"/>
      <w:r w:rsidRPr="00625808">
        <w:rPr>
          <w:rFonts w:ascii="Arial" w:hAnsi="Arial" w:cs="Arial"/>
          <w:sz w:val="28"/>
          <w:szCs w:val="28"/>
        </w:rPr>
        <w:t xml:space="preserve"> and uses biological principles and materials to create new devices and systems integrated from the </w:t>
      </w:r>
      <w:proofErr w:type="spellStart"/>
      <w:r w:rsidRPr="00625808">
        <w:rPr>
          <w:rFonts w:ascii="Arial" w:hAnsi="Arial" w:cs="Arial"/>
          <w:sz w:val="28"/>
          <w:szCs w:val="28"/>
        </w:rPr>
        <w:t>nanoscale</w:t>
      </w:r>
      <w:proofErr w:type="spellEnd"/>
      <w:r w:rsidRPr="00625808">
        <w:rPr>
          <w:rFonts w:ascii="Arial" w:hAnsi="Arial" w:cs="Arial"/>
          <w:sz w:val="28"/>
          <w:szCs w:val="28"/>
        </w:rPr>
        <w:t>.</w:t>
      </w:r>
    </w:p>
    <w:p w:rsidR="00743494" w:rsidRDefault="00625808" w:rsidP="00625808">
      <w:p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555810">
        <w:rPr>
          <w:rFonts w:ascii="Arial" w:hAnsi="Arial" w:cs="Arial"/>
          <w:b/>
          <w:bCs/>
          <w:sz w:val="28"/>
          <w:szCs w:val="28"/>
        </w:rPr>
        <w:t>Nanomedicine</w:t>
      </w:r>
      <w:proofErr w:type="spellEnd"/>
      <w:r w:rsidRPr="0054278A">
        <w:rPr>
          <w:rFonts w:ascii="Arial" w:hAnsi="Arial" w:cs="Arial"/>
          <w:sz w:val="28"/>
          <w:szCs w:val="28"/>
        </w:rPr>
        <w:t xml:space="preserve"> </w:t>
      </w:r>
      <w:r w:rsidRPr="00484332">
        <w:rPr>
          <w:rFonts w:ascii="Arial" w:eastAsia="Times New Roman" w:hAnsi="Arial" w:cs="Arial"/>
          <w:sz w:val="28"/>
          <w:szCs w:val="28"/>
        </w:rPr>
        <w:t>is the</w:t>
      </w:r>
      <w:r>
        <w:rPr>
          <w:rFonts w:ascii="Arial" w:eastAsia="Times New Roman" w:hAnsi="Arial" w:cs="Arial"/>
          <w:sz w:val="28"/>
          <w:szCs w:val="28"/>
        </w:rPr>
        <w:t xml:space="preserve"> medical</w:t>
      </w:r>
      <w:r w:rsidRPr="00484332">
        <w:rPr>
          <w:rFonts w:ascii="Arial" w:eastAsia="Times New Roman" w:hAnsi="Arial" w:cs="Arial"/>
          <w:sz w:val="28"/>
          <w:szCs w:val="28"/>
        </w:rPr>
        <w:t xml:space="preserve"> application of</w:t>
      </w:r>
      <w:r w:rsidRPr="0012187C">
        <w:rPr>
          <w:rFonts w:ascii="Arial" w:eastAsia="Times New Roman" w:hAnsi="Arial" w:cs="Arial"/>
          <w:sz w:val="28"/>
          <w:szCs w:val="28"/>
        </w:rPr>
        <w:t xml:space="preserve"> </w:t>
      </w:r>
      <w:r w:rsidRPr="0054278A">
        <w:rPr>
          <w:rFonts w:ascii="Arial" w:eastAsia="Times New Roman" w:hAnsi="Arial" w:cs="Arial"/>
          <w:sz w:val="28"/>
          <w:szCs w:val="28"/>
        </w:rPr>
        <w:t>nanotechnology</w:t>
      </w:r>
      <w:r w:rsidRPr="0054278A">
        <w:rPr>
          <w:rFonts w:ascii="Arial" w:hAnsi="Arial" w:cs="Arial"/>
          <w:sz w:val="28"/>
          <w:szCs w:val="28"/>
        </w:rPr>
        <w:t xml:space="preserve">. </w:t>
      </w:r>
      <w:r w:rsidRPr="00484332">
        <w:rPr>
          <w:rFonts w:ascii="Arial" w:eastAsia="Times New Roman" w:hAnsi="Arial" w:cs="Arial"/>
          <w:sz w:val="28"/>
          <w:szCs w:val="28"/>
        </w:rPr>
        <w:t xml:space="preserve">The approaches to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nanomedicine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range from the medical use of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to </w:t>
      </w:r>
      <w:proofErr w:type="spellStart"/>
      <w:r>
        <w:rPr>
          <w:rFonts w:ascii="Arial" w:eastAsia="Times New Roman" w:hAnsi="Arial" w:cs="Arial"/>
          <w:sz w:val="28"/>
          <w:szCs w:val="28"/>
        </w:rPr>
        <w:t>nanoelectronic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biosensors.</w:t>
      </w:r>
      <w:r w:rsidRPr="0048433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Nanomedicine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seeks to deliver a valuable set of research tools and clinically helpful devices in the near future. </w:t>
      </w:r>
      <w:r w:rsidRPr="0012187C">
        <w:rPr>
          <w:rFonts w:ascii="Arial" w:eastAsia="Times New Roman" w:hAnsi="Arial" w:cs="Arial"/>
          <w:sz w:val="28"/>
          <w:szCs w:val="28"/>
        </w:rPr>
        <w:t>The</w:t>
      </w:r>
      <w:r w:rsidRPr="0012187C">
        <w:rPr>
          <w:rFonts w:ascii="Arial" w:eastAsia="Clearface-Regular" w:hAnsi="Arial" w:cs="Arial"/>
          <w:sz w:val="28"/>
          <w:szCs w:val="28"/>
        </w:rPr>
        <w:t xml:space="preserve"> National Nanotechnology Initiative</w:t>
      </w:r>
      <w:r w:rsidRPr="0012187C">
        <w:rPr>
          <w:rFonts w:ascii="Arial" w:eastAsia="Times New Roman" w:hAnsi="Arial" w:cs="Arial"/>
          <w:sz w:val="28"/>
          <w:szCs w:val="28"/>
        </w:rPr>
        <w:t xml:space="preserve"> expects new commercial applications in the pharmaceutical industry that may include advanced drug delivery systems, new therapies, and</w:t>
      </w:r>
      <w:r>
        <w:rPr>
          <w:rFonts w:ascii="Arial" w:eastAsia="Times New Roman" w:hAnsi="Arial" w:cs="Arial"/>
          <w:sz w:val="28"/>
          <w:szCs w:val="28"/>
        </w:rPr>
        <w:t xml:space="preserve"> in vivo</w:t>
      </w:r>
      <w:r w:rsidRPr="0012187C">
        <w:rPr>
          <w:rFonts w:ascii="Arial" w:eastAsia="Times New Roman" w:hAnsi="Arial" w:cs="Arial"/>
          <w:sz w:val="28"/>
          <w:szCs w:val="28"/>
        </w:rPr>
        <w:t xml:space="preserve"> imaging.</w:t>
      </w:r>
    </w:p>
    <w:p w:rsidR="00743494" w:rsidRPr="00743494" w:rsidRDefault="00743494" w:rsidP="00743494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43494">
        <w:rPr>
          <w:rFonts w:ascii="Arial" w:eastAsia="Times New Roman" w:hAnsi="Arial" w:cs="Arial"/>
          <w:sz w:val="28"/>
          <w:szCs w:val="28"/>
        </w:rPr>
        <w:t xml:space="preserve">Some </w:t>
      </w:r>
      <w:proofErr w:type="spellStart"/>
      <w:r w:rsidRPr="00743494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743494">
        <w:rPr>
          <w:rFonts w:ascii="Arial" w:eastAsia="Times New Roman" w:hAnsi="Arial" w:cs="Arial"/>
          <w:sz w:val="28"/>
          <w:szCs w:val="28"/>
        </w:rPr>
        <w:t xml:space="preserve"> are being investigated for use in </w:t>
      </w:r>
      <w:proofErr w:type="spellStart"/>
      <w:r w:rsidRPr="00743494">
        <w:rPr>
          <w:rFonts w:ascii="Arial" w:eastAsia="Times New Roman" w:hAnsi="Arial" w:cs="Arial"/>
          <w:sz w:val="28"/>
          <w:szCs w:val="28"/>
        </w:rPr>
        <w:t>nanomedicine</w:t>
      </w:r>
      <w:proofErr w:type="spellEnd"/>
      <w:r w:rsidRPr="00743494">
        <w:rPr>
          <w:rFonts w:ascii="Arial" w:eastAsia="Times New Roman" w:hAnsi="Arial" w:cs="Arial"/>
          <w:sz w:val="28"/>
          <w:szCs w:val="28"/>
        </w:rPr>
        <w:t xml:space="preserve">; </w:t>
      </w:r>
      <w:proofErr w:type="spellStart"/>
      <w:r w:rsidRPr="00743494">
        <w:rPr>
          <w:rFonts w:ascii="Arial" w:eastAsia="Times New Roman" w:hAnsi="Arial" w:cs="Arial"/>
          <w:sz w:val="28"/>
          <w:szCs w:val="28"/>
        </w:rPr>
        <w:t>Nanoparticales</w:t>
      </w:r>
      <w:proofErr w:type="spellEnd"/>
      <w:r w:rsidRPr="00743494">
        <w:rPr>
          <w:rFonts w:ascii="Arial" w:eastAsia="Times New Roman" w:hAnsi="Arial" w:cs="Arial"/>
          <w:sz w:val="28"/>
          <w:szCs w:val="28"/>
        </w:rPr>
        <w:t xml:space="preserve">, Liposomes and </w:t>
      </w:r>
      <w:proofErr w:type="spellStart"/>
      <w:r w:rsidRPr="00743494">
        <w:rPr>
          <w:rFonts w:ascii="Arial" w:eastAsia="Times New Roman" w:hAnsi="Arial" w:cs="Arial"/>
          <w:sz w:val="28"/>
          <w:szCs w:val="28"/>
        </w:rPr>
        <w:t>Dendrimers</w:t>
      </w:r>
      <w:proofErr w:type="spellEnd"/>
      <w:r w:rsidRPr="00743494">
        <w:rPr>
          <w:rFonts w:ascii="Arial" w:eastAsia="Times New Roman" w:hAnsi="Arial" w:cs="Arial"/>
          <w:sz w:val="28"/>
          <w:szCs w:val="28"/>
        </w:rPr>
        <w:t>.</w:t>
      </w:r>
    </w:p>
    <w:p w:rsidR="00625808" w:rsidRDefault="00625808" w:rsidP="00743494">
      <w:p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4332">
        <w:rPr>
          <w:rFonts w:ascii="Arial" w:eastAsia="Times New Roman" w:hAnsi="Arial" w:cs="Arial"/>
          <w:sz w:val="28"/>
          <w:szCs w:val="28"/>
        </w:rPr>
        <w:t xml:space="preserve">The size of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is similar to that of most biological molecules and structures; therefore,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can be useful for both in vivo and in vitro biomedical research and applications. Thus far, the integration</w:t>
      </w:r>
      <w:r w:rsidR="00944B3B">
        <w:rPr>
          <w:rFonts w:ascii="Arial" w:eastAsia="Times New Roman" w:hAnsi="Arial" w:cs="Arial"/>
          <w:sz w:val="28"/>
          <w:szCs w:val="28"/>
        </w:rPr>
        <w:t xml:space="preserve"> </w:t>
      </w:r>
      <w:r w:rsidRPr="00484332">
        <w:rPr>
          <w:rFonts w:ascii="Arial" w:eastAsia="Times New Roman" w:hAnsi="Arial" w:cs="Arial"/>
          <w:sz w:val="28"/>
          <w:szCs w:val="28"/>
        </w:rPr>
        <w:t xml:space="preserve">of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with biology has led to the development of diagnostic devices, contrast agents, analytical tools, physical therapy applications, and drug delivery vehicles.</w:t>
      </w:r>
    </w:p>
    <w:p w:rsidR="006A75D6" w:rsidRPr="00555810" w:rsidRDefault="006A75D6" w:rsidP="006A75D6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55810">
        <w:rPr>
          <w:rFonts w:ascii="Arial" w:eastAsia="Times New Roman" w:hAnsi="Arial" w:cs="Arial"/>
          <w:b/>
          <w:bCs/>
          <w:sz w:val="28"/>
          <w:szCs w:val="28"/>
        </w:rPr>
        <w:lastRenderedPageBreak/>
        <w:t>E</w:t>
      </w:r>
      <w:r w:rsidRPr="00555810">
        <w:rPr>
          <w:rFonts w:ascii="Arial" w:eastAsia="Times New Roman" w:hAnsi="Arial" w:cs="Arial"/>
          <w:b/>
          <w:bCs/>
          <w:sz w:val="28"/>
          <w:szCs w:val="28"/>
        </w:rPr>
        <w:t>nvironmental</w:t>
      </w:r>
      <w:r w:rsidR="005B1D9A" w:rsidRPr="0055581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555810">
        <w:rPr>
          <w:rFonts w:ascii="Arial" w:hAnsi="Arial" w:cs="Arial"/>
          <w:b/>
          <w:bCs/>
          <w:sz w:val="28"/>
          <w:szCs w:val="28"/>
        </w:rPr>
        <w:t>applications</w:t>
      </w:r>
    </w:p>
    <w:p w:rsidR="006A75D6" w:rsidRPr="00484332" w:rsidRDefault="006A75D6" w:rsidP="006A75D6">
      <w:p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4332">
        <w:rPr>
          <w:rFonts w:ascii="Arial" w:eastAsia="Times New Roman" w:hAnsi="Arial" w:cs="Arial"/>
          <w:b/>
          <w:bCs/>
          <w:sz w:val="28"/>
          <w:szCs w:val="28"/>
        </w:rPr>
        <w:t>Green nanotechnology</w:t>
      </w:r>
      <w:r w:rsidRPr="00484332">
        <w:rPr>
          <w:rFonts w:ascii="Arial" w:eastAsia="Times New Roman" w:hAnsi="Arial" w:cs="Arial"/>
          <w:sz w:val="28"/>
          <w:szCs w:val="28"/>
        </w:rPr>
        <w:t xml:space="preserve"> refers to the use of</w:t>
      </w:r>
      <w:r w:rsidRPr="006A75D6">
        <w:rPr>
          <w:rFonts w:ascii="Arial" w:eastAsia="Times New Roman" w:hAnsi="Arial" w:cs="Arial"/>
          <w:sz w:val="28"/>
          <w:szCs w:val="28"/>
        </w:rPr>
        <w:t xml:space="preserve"> </w:t>
      </w:r>
      <w:r w:rsidRPr="0054278A">
        <w:rPr>
          <w:rFonts w:ascii="Arial" w:eastAsia="Times New Roman" w:hAnsi="Arial" w:cs="Arial"/>
          <w:sz w:val="28"/>
          <w:szCs w:val="28"/>
        </w:rPr>
        <w:t>nanotechnology</w:t>
      </w:r>
      <w:r w:rsidRPr="00484332">
        <w:rPr>
          <w:rFonts w:ascii="Arial" w:eastAsia="Times New Roman" w:hAnsi="Arial" w:cs="Arial"/>
          <w:sz w:val="28"/>
          <w:szCs w:val="28"/>
        </w:rPr>
        <w:t xml:space="preserve"> to enhance the environmental sustainability of processes producing</w:t>
      </w:r>
      <w:r>
        <w:rPr>
          <w:rFonts w:ascii="Arial" w:eastAsia="Times New Roman" w:hAnsi="Arial" w:cs="Arial"/>
          <w:sz w:val="28"/>
          <w:szCs w:val="28"/>
        </w:rPr>
        <w:t xml:space="preserve"> negative externalities</w:t>
      </w:r>
      <w:r w:rsidRPr="00484332">
        <w:rPr>
          <w:rFonts w:ascii="Arial" w:eastAsia="Times New Roman" w:hAnsi="Arial" w:cs="Arial"/>
          <w:sz w:val="28"/>
          <w:szCs w:val="28"/>
        </w:rPr>
        <w:t>. It also refers to the use of the products of nanotechnology to enhance</w:t>
      </w:r>
      <w:r w:rsidRPr="006A75D6">
        <w:rPr>
          <w:rFonts w:ascii="Arial" w:eastAsia="Times New Roman" w:hAnsi="Arial" w:cs="Arial"/>
          <w:sz w:val="28"/>
          <w:szCs w:val="28"/>
        </w:rPr>
        <w:t xml:space="preserve"> </w:t>
      </w:r>
      <w:r w:rsidRPr="00484332">
        <w:rPr>
          <w:rFonts w:ascii="Arial" w:eastAsia="Times New Roman" w:hAnsi="Arial" w:cs="Arial"/>
          <w:sz w:val="28"/>
          <w:szCs w:val="28"/>
        </w:rPr>
        <w:t xml:space="preserve">sustainability. It includes making green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-products and using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>-products in support of sustainability.</w:t>
      </w:r>
    </w:p>
    <w:p w:rsidR="001E25E3" w:rsidRPr="00555810" w:rsidRDefault="001E25E3" w:rsidP="00743494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55810">
        <w:rPr>
          <w:rFonts w:ascii="Arial" w:eastAsia="Times New Roman" w:hAnsi="Arial" w:cs="Arial"/>
          <w:b/>
          <w:bCs/>
          <w:sz w:val="28"/>
          <w:szCs w:val="28"/>
        </w:rPr>
        <w:t xml:space="preserve">Green nanotechnology has two goals: </w:t>
      </w:r>
    </w:p>
    <w:p w:rsidR="001E25E3" w:rsidRPr="001E25E3" w:rsidRDefault="001E25E3" w:rsidP="00743494">
      <w:pPr>
        <w:pStyle w:val="ListParagraph"/>
        <w:numPr>
          <w:ilvl w:val="1"/>
          <w:numId w:val="9"/>
        </w:numPr>
        <w:bidi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25E3">
        <w:rPr>
          <w:rFonts w:ascii="Arial" w:eastAsia="Times New Roman" w:hAnsi="Arial" w:cs="Arial"/>
          <w:sz w:val="28"/>
          <w:szCs w:val="28"/>
        </w:rPr>
        <w:t xml:space="preserve">Producing </w:t>
      </w:r>
      <w:proofErr w:type="spellStart"/>
      <w:r w:rsidRPr="001E25E3">
        <w:rPr>
          <w:rFonts w:ascii="Arial" w:eastAsia="Times New Roman" w:hAnsi="Arial" w:cs="Arial"/>
          <w:sz w:val="28"/>
          <w:szCs w:val="28"/>
        </w:rPr>
        <w:t>nanomaterials</w:t>
      </w:r>
      <w:proofErr w:type="spellEnd"/>
      <w:r w:rsidRPr="001E25E3">
        <w:rPr>
          <w:rFonts w:ascii="Arial" w:eastAsia="Times New Roman" w:hAnsi="Arial" w:cs="Arial"/>
          <w:sz w:val="28"/>
          <w:szCs w:val="28"/>
        </w:rPr>
        <w:t xml:space="preserve"> and products without harming the environment or human health. </w:t>
      </w:r>
    </w:p>
    <w:p w:rsidR="001E25E3" w:rsidRPr="001E25E3" w:rsidRDefault="001E25E3" w:rsidP="001E25E3">
      <w:pPr>
        <w:pStyle w:val="ListParagraph"/>
        <w:numPr>
          <w:ilvl w:val="1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25E3">
        <w:rPr>
          <w:rFonts w:ascii="Arial" w:eastAsia="Times New Roman" w:hAnsi="Arial" w:cs="Arial"/>
          <w:sz w:val="28"/>
          <w:szCs w:val="28"/>
        </w:rPr>
        <w:t xml:space="preserve">Producing </w:t>
      </w:r>
      <w:proofErr w:type="spellStart"/>
      <w:r w:rsidRPr="001E25E3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Pr="001E25E3">
        <w:rPr>
          <w:rFonts w:ascii="Arial" w:eastAsia="Times New Roman" w:hAnsi="Arial" w:cs="Arial"/>
          <w:sz w:val="28"/>
          <w:szCs w:val="28"/>
        </w:rPr>
        <w:t xml:space="preserve">-products that provide solutions to environmental problems. </w:t>
      </w:r>
    </w:p>
    <w:p w:rsidR="005B1D9A" w:rsidRPr="00555810" w:rsidRDefault="001E25E3" w:rsidP="006D4F5A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55810">
        <w:rPr>
          <w:rFonts w:ascii="Arial" w:hAnsi="Arial" w:cs="Arial"/>
          <w:b/>
          <w:bCs/>
          <w:sz w:val="28"/>
          <w:szCs w:val="28"/>
        </w:rPr>
        <w:t>Food</w:t>
      </w:r>
      <w:r w:rsidR="005B1D9A" w:rsidRPr="00555810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5810">
        <w:rPr>
          <w:rFonts w:ascii="Arial" w:hAnsi="Arial" w:cs="Arial"/>
          <w:b/>
          <w:bCs/>
          <w:sz w:val="28"/>
          <w:szCs w:val="28"/>
        </w:rPr>
        <w:t xml:space="preserve">industry </w:t>
      </w:r>
      <w:r w:rsidR="005B1D9A" w:rsidRPr="00555810">
        <w:rPr>
          <w:rFonts w:ascii="Arial" w:hAnsi="Arial" w:cs="Arial"/>
          <w:b/>
          <w:bCs/>
          <w:sz w:val="28"/>
          <w:szCs w:val="28"/>
        </w:rPr>
        <w:t xml:space="preserve">applications </w:t>
      </w:r>
    </w:p>
    <w:p w:rsidR="001E25E3" w:rsidRPr="00484332" w:rsidRDefault="001E25E3" w:rsidP="001E25E3">
      <w:p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4332">
        <w:rPr>
          <w:rFonts w:ascii="Arial" w:eastAsia="Times New Roman" w:hAnsi="Arial" w:cs="Arial"/>
          <w:sz w:val="28"/>
          <w:szCs w:val="28"/>
        </w:rPr>
        <w:t xml:space="preserve">Bacteria identification and food quality monitoring using biosensors; intelligent, active, and smart food packaging systems;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nanoencapsulation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of bioactive food compounds are few examples of emerging applications of nanotechnology for the food industry. Nanotechnology can be applied in the production, processing, safety and packaging of food. A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nanocomposite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 coating process could improve food packaging by placing anti-microbial agents directly on the surface of the coated film. </w:t>
      </w:r>
    </w:p>
    <w:p w:rsidR="001E25E3" w:rsidRDefault="00484332" w:rsidP="001E25E3">
      <w:p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4332">
        <w:rPr>
          <w:rFonts w:ascii="Arial" w:eastAsia="Times New Roman" w:hAnsi="Arial" w:cs="Arial"/>
          <w:sz w:val="28"/>
          <w:szCs w:val="28"/>
        </w:rPr>
        <w:t>New foods</w:t>
      </w:r>
      <w:r w:rsidR="00100CD3">
        <w:rPr>
          <w:rFonts w:ascii="Arial" w:eastAsia="Times New Roman" w:hAnsi="Arial" w:cs="Arial"/>
          <w:sz w:val="28"/>
          <w:szCs w:val="28"/>
        </w:rPr>
        <w:t xml:space="preserve"> called </w:t>
      </w:r>
      <w:proofErr w:type="spellStart"/>
      <w:r w:rsidR="00100CD3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="0042021E">
        <w:rPr>
          <w:rFonts w:ascii="Arial" w:eastAsia="Times New Roman" w:hAnsi="Arial" w:cs="Arial"/>
          <w:sz w:val="28"/>
          <w:szCs w:val="28"/>
        </w:rPr>
        <w:t>-</w:t>
      </w:r>
      <w:r w:rsidR="00100CD3">
        <w:rPr>
          <w:rFonts w:ascii="Arial" w:eastAsia="Times New Roman" w:hAnsi="Arial" w:cs="Arial"/>
          <w:sz w:val="28"/>
          <w:szCs w:val="28"/>
        </w:rPr>
        <w:t>foods</w:t>
      </w:r>
      <w:r w:rsidRPr="00484332">
        <w:rPr>
          <w:rFonts w:ascii="Arial" w:eastAsia="Times New Roman" w:hAnsi="Arial" w:cs="Arial"/>
          <w:sz w:val="28"/>
          <w:szCs w:val="28"/>
        </w:rPr>
        <w:t xml:space="preserve"> are among the nanotechnology-created consumer products coming onto the market, </w:t>
      </w:r>
      <w:r w:rsidR="001E25E3">
        <w:rPr>
          <w:rFonts w:ascii="Arial" w:eastAsia="Times New Roman" w:hAnsi="Arial" w:cs="Arial"/>
          <w:sz w:val="28"/>
          <w:szCs w:val="28"/>
        </w:rPr>
        <w:t>there are more than</w:t>
      </w:r>
      <w:r w:rsidRPr="00484332">
        <w:rPr>
          <w:rFonts w:ascii="Arial" w:eastAsia="Times New Roman" w:hAnsi="Arial" w:cs="Arial"/>
          <w:sz w:val="28"/>
          <w:szCs w:val="28"/>
        </w:rPr>
        <w:t xml:space="preserve"> 609 known or claimed </w:t>
      </w:r>
      <w:proofErr w:type="spellStart"/>
      <w:r w:rsidRPr="00484332">
        <w:rPr>
          <w:rFonts w:ascii="Arial" w:eastAsia="Times New Roman" w:hAnsi="Arial" w:cs="Arial"/>
          <w:sz w:val="28"/>
          <w:szCs w:val="28"/>
        </w:rPr>
        <w:t>nano</w:t>
      </w:r>
      <w:proofErr w:type="spellEnd"/>
      <w:r w:rsidRPr="00484332">
        <w:rPr>
          <w:rFonts w:ascii="Arial" w:eastAsia="Times New Roman" w:hAnsi="Arial" w:cs="Arial"/>
          <w:sz w:val="28"/>
          <w:szCs w:val="28"/>
        </w:rPr>
        <w:t xml:space="preserve">-products. </w:t>
      </w:r>
    </w:p>
    <w:p w:rsidR="001E25E3" w:rsidRPr="00100CD3" w:rsidRDefault="001E25E3" w:rsidP="00743494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100CD3">
        <w:rPr>
          <w:rFonts w:ascii="Arial" w:eastAsia="Times New Roman" w:hAnsi="Arial" w:cs="Arial"/>
          <w:b/>
          <w:bCs/>
          <w:sz w:val="28"/>
          <w:szCs w:val="28"/>
        </w:rPr>
        <w:t xml:space="preserve">Examples of </w:t>
      </w:r>
      <w:proofErr w:type="spellStart"/>
      <w:r w:rsidRPr="00100CD3">
        <w:rPr>
          <w:rFonts w:ascii="Arial" w:eastAsia="Times New Roman" w:hAnsi="Arial" w:cs="Arial"/>
          <w:b/>
          <w:bCs/>
          <w:sz w:val="28"/>
          <w:szCs w:val="28"/>
        </w:rPr>
        <w:t>nano</w:t>
      </w:r>
      <w:proofErr w:type="spellEnd"/>
      <w:r w:rsidRPr="00100CD3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="00484332" w:rsidRPr="00100CD3">
        <w:rPr>
          <w:rFonts w:ascii="Arial" w:eastAsia="Times New Roman" w:hAnsi="Arial" w:cs="Arial"/>
          <w:b/>
          <w:bCs/>
          <w:sz w:val="28"/>
          <w:szCs w:val="28"/>
        </w:rPr>
        <w:t xml:space="preserve"> foods</w:t>
      </w:r>
      <w:r w:rsidR="00100CD3" w:rsidRPr="00100CD3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1E25E3" w:rsidRPr="00100CD3" w:rsidRDefault="001E25E3" w:rsidP="00743494">
      <w:pPr>
        <w:pStyle w:val="ListParagraph"/>
        <w:numPr>
          <w:ilvl w:val="0"/>
          <w:numId w:val="32"/>
        </w:numPr>
        <w:bidi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00CD3">
        <w:rPr>
          <w:rFonts w:ascii="Arial" w:eastAsia="Times New Roman" w:hAnsi="Arial" w:cs="Arial"/>
          <w:sz w:val="28"/>
          <w:szCs w:val="28"/>
        </w:rPr>
        <w:t>A</w:t>
      </w:r>
      <w:r w:rsidR="00484332" w:rsidRPr="00100CD3">
        <w:rPr>
          <w:rFonts w:ascii="Arial" w:eastAsia="Times New Roman" w:hAnsi="Arial" w:cs="Arial"/>
          <w:sz w:val="28"/>
          <w:szCs w:val="28"/>
        </w:rPr>
        <w:t xml:space="preserve"> brand of canola cooking oil called Canola Active </w:t>
      </w:r>
      <w:proofErr w:type="gramStart"/>
      <w:r w:rsidR="00484332" w:rsidRPr="00100CD3">
        <w:rPr>
          <w:rFonts w:ascii="Arial" w:eastAsia="Times New Roman" w:hAnsi="Arial" w:cs="Arial"/>
          <w:sz w:val="28"/>
          <w:szCs w:val="28"/>
        </w:rPr>
        <w:t>Oil</w:t>
      </w:r>
      <w:r w:rsidR="00100CD3" w:rsidRPr="00100CD3">
        <w:rPr>
          <w:rFonts w:ascii="Arial" w:eastAsia="Times New Roman" w:hAnsi="Arial" w:cs="Arial"/>
          <w:sz w:val="28"/>
          <w:szCs w:val="28"/>
        </w:rPr>
        <w:t>,</w:t>
      </w:r>
      <w:proofErr w:type="gramEnd"/>
      <w:r w:rsidR="00100CD3" w:rsidRPr="00100CD3">
        <w:rPr>
          <w:rFonts w:ascii="Arial" w:eastAsia="Times New Roman" w:hAnsi="Arial" w:cs="Arial"/>
          <w:sz w:val="28"/>
          <w:szCs w:val="28"/>
        </w:rPr>
        <w:t xml:space="preserve"> contains an additive called "</w:t>
      </w:r>
      <w:proofErr w:type="spellStart"/>
      <w:r w:rsidR="00100CD3" w:rsidRPr="00100CD3">
        <w:rPr>
          <w:rFonts w:ascii="Arial" w:eastAsia="Times New Roman" w:hAnsi="Arial" w:cs="Arial"/>
          <w:sz w:val="28"/>
          <w:szCs w:val="28"/>
        </w:rPr>
        <w:t>nanodrops</w:t>
      </w:r>
      <w:proofErr w:type="spellEnd"/>
      <w:r w:rsidR="00100CD3" w:rsidRPr="00100CD3">
        <w:rPr>
          <w:rFonts w:ascii="Arial" w:eastAsia="Times New Roman" w:hAnsi="Arial" w:cs="Arial"/>
          <w:sz w:val="28"/>
          <w:szCs w:val="28"/>
        </w:rPr>
        <w:t>" designed to carry vitamins, minerals and phytochemicals through the digestive system and urea.</w:t>
      </w:r>
      <w:hyperlink r:id="rId9" w:anchor="cite_note-5" w:history="1"/>
    </w:p>
    <w:p w:rsidR="00100CD3" w:rsidRPr="00100CD3" w:rsidRDefault="00100CD3" w:rsidP="00033C59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00CD3">
        <w:rPr>
          <w:rFonts w:ascii="Arial" w:eastAsia="Times New Roman" w:hAnsi="Arial" w:cs="Arial"/>
          <w:sz w:val="28"/>
          <w:szCs w:val="28"/>
        </w:rPr>
        <w:t xml:space="preserve">A chocolate diet shake called </w:t>
      </w:r>
      <w:proofErr w:type="spellStart"/>
      <w:r w:rsidRPr="00100CD3">
        <w:rPr>
          <w:rFonts w:ascii="Arial" w:eastAsia="Times New Roman" w:hAnsi="Arial" w:cs="Arial"/>
          <w:sz w:val="28"/>
          <w:szCs w:val="28"/>
        </w:rPr>
        <w:t>Nanoceuticals</w:t>
      </w:r>
      <w:proofErr w:type="spellEnd"/>
      <w:r w:rsidRPr="00100CD3">
        <w:rPr>
          <w:rFonts w:ascii="Arial" w:eastAsia="Times New Roman" w:hAnsi="Arial" w:cs="Arial"/>
          <w:sz w:val="28"/>
          <w:szCs w:val="28"/>
        </w:rPr>
        <w:t xml:space="preserve"> Slim Shake Chocolate, uses cocoa infused "</w:t>
      </w:r>
      <w:proofErr w:type="spellStart"/>
      <w:r w:rsidRPr="00100CD3">
        <w:rPr>
          <w:rFonts w:ascii="Arial" w:eastAsia="Times New Roman" w:hAnsi="Arial" w:cs="Arial"/>
          <w:sz w:val="28"/>
          <w:szCs w:val="28"/>
        </w:rPr>
        <w:t>NanoClusters</w:t>
      </w:r>
      <w:proofErr w:type="spellEnd"/>
      <w:r w:rsidRPr="00100CD3">
        <w:rPr>
          <w:rFonts w:ascii="Arial" w:eastAsia="Times New Roman" w:hAnsi="Arial" w:cs="Arial"/>
          <w:sz w:val="28"/>
          <w:szCs w:val="28"/>
        </w:rPr>
        <w:t xml:space="preserve">" to enhance the taste and health benefits of cocoa without the need for extra sugar. </w:t>
      </w:r>
    </w:p>
    <w:p w:rsidR="001E25E3" w:rsidRPr="00100CD3" w:rsidRDefault="00100CD3" w:rsidP="00100CD3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00CD3">
        <w:rPr>
          <w:rFonts w:ascii="Arial" w:eastAsia="Times New Roman" w:hAnsi="Arial" w:cs="Arial"/>
          <w:sz w:val="28"/>
          <w:szCs w:val="28"/>
        </w:rPr>
        <w:t xml:space="preserve">A </w:t>
      </w:r>
      <w:r w:rsidR="00484332" w:rsidRPr="00100CD3">
        <w:rPr>
          <w:rFonts w:ascii="Arial" w:eastAsia="Times New Roman" w:hAnsi="Arial" w:cs="Arial"/>
          <w:sz w:val="28"/>
          <w:szCs w:val="28"/>
        </w:rPr>
        <w:t xml:space="preserve">tea called </w:t>
      </w:r>
      <w:proofErr w:type="spellStart"/>
      <w:r w:rsidR="00484332" w:rsidRPr="00100CD3">
        <w:rPr>
          <w:rFonts w:ascii="Arial" w:eastAsia="Times New Roman" w:hAnsi="Arial" w:cs="Arial"/>
          <w:sz w:val="28"/>
          <w:szCs w:val="28"/>
        </w:rPr>
        <w:t>Nanotea</w:t>
      </w:r>
      <w:proofErr w:type="spellEnd"/>
      <w:r w:rsidR="00033C59">
        <w:rPr>
          <w:rFonts w:ascii="Arial" w:eastAsia="Times New Roman" w:hAnsi="Arial" w:cs="Arial"/>
          <w:sz w:val="28"/>
          <w:szCs w:val="28"/>
        </w:rPr>
        <w:t>.</w:t>
      </w:r>
      <w:r w:rsidR="00484332" w:rsidRPr="00100CD3">
        <w:rPr>
          <w:rFonts w:ascii="Arial" w:eastAsia="Times New Roman" w:hAnsi="Arial" w:cs="Arial"/>
          <w:sz w:val="28"/>
          <w:szCs w:val="28"/>
        </w:rPr>
        <w:t xml:space="preserve"> </w:t>
      </w:r>
    </w:p>
    <w:p w:rsidR="00484332" w:rsidRPr="00484332" w:rsidRDefault="00484332" w:rsidP="00484332">
      <w:pPr>
        <w:bidi w:val="0"/>
        <w:rPr>
          <w:rFonts w:ascii="Arial" w:hAnsi="Arial" w:cs="Arial"/>
          <w:sz w:val="28"/>
          <w:szCs w:val="28"/>
          <w:lang w:bidi="ar-IQ"/>
        </w:rPr>
      </w:pPr>
    </w:p>
    <w:sectPr w:rsidR="00484332" w:rsidRPr="00484332" w:rsidSect="0048433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learface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BF3"/>
    <w:multiLevelType w:val="multilevel"/>
    <w:tmpl w:val="9266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C6AF1"/>
    <w:multiLevelType w:val="hybridMultilevel"/>
    <w:tmpl w:val="2F60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3EBB"/>
    <w:multiLevelType w:val="multilevel"/>
    <w:tmpl w:val="9810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93574"/>
    <w:multiLevelType w:val="multilevel"/>
    <w:tmpl w:val="E62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E2587"/>
    <w:multiLevelType w:val="multilevel"/>
    <w:tmpl w:val="BEF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042D1"/>
    <w:multiLevelType w:val="multilevel"/>
    <w:tmpl w:val="188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F4A5D"/>
    <w:multiLevelType w:val="hybridMultilevel"/>
    <w:tmpl w:val="DEAE73B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F1878C0"/>
    <w:multiLevelType w:val="multilevel"/>
    <w:tmpl w:val="848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83870"/>
    <w:multiLevelType w:val="multilevel"/>
    <w:tmpl w:val="FE1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D7469"/>
    <w:multiLevelType w:val="hybridMultilevel"/>
    <w:tmpl w:val="0892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60942"/>
    <w:multiLevelType w:val="multilevel"/>
    <w:tmpl w:val="CBC4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A6B80"/>
    <w:multiLevelType w:val="multilevel"/>
    <w:tmpl w:val="D4D4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36172"/>
    <w:multiLevelType w:val="multilevel"/>
    <w:tmpl w:val="37E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D315D"/>
    <w:multiLevelType w:val="hybridMultilevel"/>
    <w:tmpl w:val="C5FA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12C14"/>
    <w:multiLevelType w:val="hybridMultilevel"/>
    <w:tmpl w:val="52E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D7A89"/>
    <w:multiLevelType w:val="multilevel"/>
    <w:tmpl w:val="65A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D73EA"/>
    <w:multiLevelType w:val="multilevel"/>
    <w:tmpl w:val="7378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76F2A"/>
    <w:multiLevelType w:val="hybridMultilevel"/>
    <w:tmpl w:val="E214A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95D62"/>
    <w:multiLevelType w:val="multilevel"/>
    <w:tmpl w:val="6F8A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07AB7"/>
    <w:multiLevelType w:val="hybridMultilevel"/>
    <w:tmpl w:val="42B4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E02F7"/>
    <w:multiLevelType w:val="hybridMultilevel"/>
    <w:tmpl w:val="53D6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3693D"/>
    <w:multiLevelType w:val="multilevel"/>
    <w:tmpl w:val="12C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D04B9A"/>
    <w:multiLevelType w:val="hybridMultilevel"/>
    <w:tmpl w:val="D8D4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52B5E"/>
    <w:multiLevelType w:val="multilevel"/>
    <w:tmpl w:val="F85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30026"/>
    <w:multiLevelType w:val="multilevel"/>
    <w:tmpl w:val="B40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67B95"/>
    <w:multiLevelType w:val="multilevel"/>
    <w:tmpl w:val="B34A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CB5C3A"/>
    <w:multiLevelType w:val="hybridMultilevel"/>
    <w:tmpl w:val="2070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51F4D"/>
    <w:multiLevelType w:val="multilevel"/>
    <w:tmpl w:val="158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3C268B"/>
    <w:multiLevelType w:val="multilevel"/>
    <w:tmpl w:val="D82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1C3BAD"/>
    <w:multiLevelType w:val="multilevel"/>
    <w:tmpl w:val="4D58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BE2368"/>
    <w:multiLevelType w:val="multilevel"/>
    <w:tmpl w:val="EE4C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BA410E"/>
    <w:multiLevelType w:val="multilevel"/>
    <w:tmpl w:val="062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90A63"/>
    <w:multiLevelType w:val="multilevel"/>
    <w:tmpl w:val="59F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0"/>
  </w:num>
  <w:num w:numId="5">
    <w:abstractNumId w:val="4"/>
  </w:num>
  <w:num w:numId="6">
    <w:abstractNumId w:val="23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27"/>
  </w:num>
  <w:num w:numId="13">
    <w:abstractNumId w:val="16"/>
  </w:num>
  <w:num w:numId="14">
    <w:abstractNumId w:val="24"/>
  </w:num>
  <w:num w:numId="15">
    <w:abstractNumId w:val="31"/>
  </w:num>
  <w:num w:numId="16">
    <w:abstractNumId w:val="29"/>
  </w:num>
  <w:num w:numId="17">
    <w:abstractNumId w:val="21"/>
  </w:num>
  <w:num w:numId="18">
    <w:abstractNumId w:val="32"/>
  </w:num>
  <w:num w:numId="19">
    <w:abstractNumId w:val="28"/>
  </w:num>
  <w:num w:numId="20">
    <w:abstractNumId w:val="15"/>
  </w:num>
  <w:num w:numId="21">
    <w:abstractNumId w:val="25"/>
  </w:num>
  <w:num w:numId="22">
    <w:abstractNumId w:val="18"/>
  </w:num>
  <w:num w:numId="23">
    <w:abstractNumId w:val="10"/>
  </w:num>
  <w:num w:numId="24">
    <w:abstractNumId w:val="6"/>
  </w:num>
  <w:num w:numId="25">
    <w:abstractNumId w:val="9"/>
  </w:num>
  <w:num w:numId="26">
    <w:abstractNumId w:val="20"/>
  </w:num>
  <w:num w:numId="27">
    <w:abstractNumId w:val="13"/>
  </w:num>
  <w:num w:numId="28">
    <w:abstractNumId w:val="19"/>
  </w:num>
  <w:num w:numId="29">
    <w:abstractNumId w:val="17"/>
  </w:num>
  <w:num w:numId="30">
    <w:abstractNumId w:val="1"/>
  </w:num>
  <w:num w:numId="31">
    <w:abstractNumId w:val="14"/>
  </w:num>
  <w:num w:numId="32">
    <w:abstractNumId w:val="2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F"/>
    <w:rsid w:val="00007A61"/>
    <w:rsid w:val="00015823"/>
    <w:rsid w:val="00021F0D"/>
    <w:rsid w:val="000245D0"/>
    <w:rsid w:val="000335F1"/>
    <w:rsid w:val="00033C59"/>
    <w:rsid w:val="0006603D"/>
    <w:rsid w:val="0008276C"/>
    <w:rsid w:val="000C67F3"/>
    <w:rsid w:val="000E7AAD"/>
    <w:rsid w:val="000F1117"/>
    <w:rsid w:val="00100CD3"/>
    <w:rsid w:val="0012187C"/>
    <w:rsid w:val="00162513"/>
    <w:rsid w:val="001B7088"/>
    <w:rsid w:val="001C5559"/>
    <w:rsid w:val="001D64B7"/>
    <w:rsid w:val="001E09B4"/>
    <w:rsid w:val="001E25E3"/>
    <w:rsid w:val="0021304F"/>
    <w:rsid w:val="00237ADB"/>
    <w:rsid w:val="00263460"/>
    <w:rsid w:val="002B2E20"/>
    <w:rsid w:val="002C36B8"/>
    <w:rsid w:val="00344331"/>
    <w:rsid w:val="003639A6"/>
    <w:rsid w:val="00366328"/>
    <w:rsid w:val="003A3B73"/>
    <w:rsid w:val="004063F1"/>
    <w:rsid w:val="0041480D"/>
    <w:rsid w:val="0042021E"/>
    <w:rsid w:val="00484332"/>
    <w:rsid w:val="004961B5"/>
    <w:rsid w:val="0054278A"/>
    <w:rsid w:val="00555810"/>
    <w:rsid w:val="005B1D9A"/>
    <w:rsid w:val="005C7053"/>
    <w:rsid w:val="005F2882"/>
    <w:rsid w:val="00625808"/>
    <w:rsid w:val="006A75D6"/>
    <w:rsid w:val="006D4F5A"/>
    <w:rsid w:val="00725AE2"/>
    <w:rsid w:val="007278EF"/>
    <w:rsid w:val="00743494"/>
    <w:rsid w:val="00776951"/>
    <w:rsid w:val="007912C0"/>
    <w:rsid w:val="00792E0F"/>
    <w:rsid w:val="007E61AB"/>
    <w:rsid w:val="007F0539"/>
    <w:rsid w:val="008032CA"/>
    <w:rsid w:val="0081018D"/>
    <w:rsid w:val="0084780B"/>
    <w:rsid w:val="008765F0"/>
    <w:rsid w:val="008C523F"/>
    <w:rsid w:val="00903F79"/>
    <w:rsid w:val="00942F52"/>
    <w:rsid w:val="00944B3B"/>
    <w:rsid w:val="00984884"/>
    <w:rsid w:val="00987CCE"/>
    <w:rsid w:val="00997A3B"/>
    <w:rsid w:val="00A13F2C"/>
    <w:rsid w:val="00AF31C8"/>
    <w:rsid w:val="00B01052"/>
    <w:rsid w:val="00B05227"/>
    <w:rsid w:val="00BB187F"/>
    <w:rsid w:val="00BD5431"/>
    <w:rsid w:val="00BF7DF7"/>
    <w:rsid w:val="00C3608B"/>
    <w:rsid w:val="00C60DE5"/>
    <w:rsid w:val="00C77BD0"/>
    <w:rsid w:val="00CF1783"/>
    <w:rsid w:val="00D12153"/>
    <w:rsid w:val="00DA1057"/>
    <w:rsid w:val="00DB0AC8"/>
    <w:rsid w:val="00E02C3E"/>
    <w:rsid w:val="00E561B1"/>
    <w:rsid w:val="00EC29D5"/>
    <w:rsid w:val="00ED2A27"/>
    <w:rsid w:val="00F11860"/>
    <w:rsid w:val="00F17726"/>
    <w:rsid w:val="00F35075"/>
    <w:rsid w:val="00F5575F"/>
    <w:rsid w:val="00F623BE"/>
    <w:rsid w:val="00F739CE"/>
    <w:rsid w:val="00FD1348"/>
    <w:rsid w:val="00FD394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paragraph" w:styleId="Heading2">
    <w:name w:val="heading 2"/>
    <w:basedOn w:val="Normal"/>
    <w:link w:val="Heading2Char"/>
    <w:uiPriority w:val="9"/>
    <w:qFormat/>
    <w:rsid w:val="00BB18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187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8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187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18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187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BB187F"/>
  </w:style>
  <w:style w:type="character" w:styleId="FollowedHyperlink">
    <w:name w:val="FollowedHyperlink"/>
    <w:basedOn w:val="DefaultParagraphFont"/>
    <w:uiPriority w:val="99"/>
    <w:semiHidden/>
    <w:unhideWhenUsed/>
    <w:rsid w:val="00BB187F"/>
    <w:rPr>
      <w:color w:val="800080"/>
      <w:u w:val="single"/>
    </w:rPr>
  </w:style>
  <w:style w:type="character" w:customStyle="1" w:styleId="mw-headline">
    <w:name w:val="mw-headline"/>
    <w:basedOn w:val="DefaultParagraphFont"/>
    <w:rsid w:val="00BB187F"/>
  </w:style>
  <w:style w:type="character" w:customStyle="1" w:styleId="nowrap">
    <w:name w:val="nowrap"/>
    <w:basedOn w:val="DefaultParagraphFont"/>
    <w:rsid w:val="00BB187F"/>
  </w:style>
  <w:style w:type="character" w:customStyle="1" w:styleId="play-btn-large">
    <w:name w:val="play-btn-large"/>
    <w:basedOn w:val="DefaultParagraphFont"/>
    <w:rsid w:val="00BB187F"/>
  </w:style>
  <w:style w:type="character" w:customStyle="1" w:styleId="mw-tmh-playtext">
    <w:name w:val="mw-tmh-playtext"/>
    <w:basedOn w:val="DefaultParagraphFont"/>
    <w:rsid w:val="00BB187F"/>
  </w:style>
  <w:style w:type="paragraph" w:styleId="BalloonText">
    <w:name w:val="Balloon Text"/>
    <w:basedOn w:val="Normal"/>
    <w:link w:val="BalloonTextChar"/>
    <w:uiPriority w:val="99"/>
    <w:semiHidden/>
    <w:unhideWhenUsed/>
    <w:rsid w:val="00BB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7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NoList2">
    <w:name w:val="No List2"/>
    <w:next w:val="NoList"/>
    <w:uiPriority w:val="99"/>
    <w:semiHidden/>
    <w:unhideWhenUsed/>
    <w:rsid w:val="00484332"/>
  </w:style>
  <w:style w:type="paragraph" w:styleId="ListParagraph">
    <w:name w:val="List Paragraph"/>
    <w:basedOn w:val="Normal"/>
    <w:uiPriority w:val="34"/>
    <w:qFormat/>
    <w:rsid w:val="00F5575F"/>
    <w:pPr>
      <w:ind w:left="720"/>
      <w:contextualSpacing/>
    </w:pPr>
  </w:style>
  <w:style w:type="table" w:styleId="TableGrid">
    <w:name w:val="Table Grid"/>
    <w:basedOn w:val="TableNormal"/>
    <w:uiPriority w:val="59"/>
    <w:rsid w:val="006A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paragraph" w:styleId="Heading2">
    <w:name w:val="heading 2"/>
    <w:basedOn w:val="Normal"/>
    <w:link w:val="Heading2Char"/>
    <w:uiPriority w:val="9"/>
    <w:qFormat/>
    <w:rsid w:val="00BB18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187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8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187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18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187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BB187F"/>
  </w:style>
  <w:style w:type="character" w:styleId="FollowedHyperlink">
    <w:name w:val="FollowedHyperlink"/>
    <w:basedOn w:val="DefaultParagraphFont"/>
    <w:uiPriority w:val="99"/>
    <w:semiHidden/>
    <w:unhideWhenUsed/>
    <w:rsid w:val="00BB187F"/>
    <w:rPr>
      <w:color w:val="800080"/>
      <w:u w:val="single"/>
    </w:rPr>
  </w:style>
  <w:style w:type="character" w:customStyle="1" w:styleId="mw-headline">
    <w:name w:val="mw-headline"/>
    <w:basedOn w:val="DefaultParagraphFont"/>
    <w:rsid w:val="00BB187F"/>
  </w:style>
  <w:style w:type="character" w:customStyle="1" w:styleId="nowrap">
    <w:name w:val="nowrap"/>
    <w:basedOn w:val="DefaultParagraphFont"/>
    <w:rsid w:val="00BB187F"/>
  </w:style>
  <w:style w:type="character" w:customStyle="1" w:styleId="play-btn-large">
    <w:name w:val="play-btn-large"/>
    <w:basedOn w:val="DefaultParagraphFont"/>
    <w:rsid w:val="00BB187F"/>
  </w:style>
  <w:style w:type="character" w:customStyle="1" w:styleId="mw-tmh-playtext">
    <w:name w:val="mw-tmh-playtext"/>
    <w:basedOn w:val="DefaultParagraphFont"/>
    <w:rsid w:val="00BB187F"/>
  </w:style>
  <w:style w:type="paragraph" w:styleId="BalloonText">
    <w:name w:val="Balloon Text"/>
    <w:basedOn w:val="Normal"/>
    <w:link w:val="BalloonTextChar"/>
    <w:uiPriority w:val="99"/>
    <w:semiHidden/>
    <w:unhideWhenUsed/>
    <w:rsid w:val="00BB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7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NoList2">
    <w:name w:val="No List2"/>
    <w:next w:val="NoList"/>
    <w:uiPriority w:val="99"/>
    <w:semiHidden/>
    <w:unhideWhenUsed/>
    <w:rsid w:val="00484332"/>
  </w:style>
  <w:style w:type="paragraph" w:styleId="ListParagraph">
    <w:name w:val="List Paragraph"/>
    <w:basedOn w:val="Normal"/>
    <w:uiPriority w:val="34"/>
    <w:qFormat/>
    <w:rsid w:val="00F5575F"/>
    <w:pPr>
      <w:ind w:left="720"/>
      <w:contextualSpacing/>
    </w:pPr>
  </w:style>
  <w:style w:type="table" w:styleId="TableGrid">
    <w:name w:val="Table Grid"/>
    <w:basedOn w:val="TableNormal"/>
    <w:uiPriority w:val="59"/>
    <w:rsid w:val="006A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15979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  <w:div w:id="1737514396">
          <w:marLeft w:val="240"/>
          <w:marRight w:val="0"/>
          <w:marTop w:val="12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486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1985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1300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9515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972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12971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  <w:div w:id="2020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18552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14271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</w:divsChild>
            </w:div>
          </w:divsChild>
        </w:div>
        <w:div w:id="890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68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230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802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anotoxicolog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Industrial_applications_of_nano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64</cp:revision>
  <dcterms:created xsi:type="dcterms:W3CDTF">2015-03-31T18:18:00Z</dcterms:created>
  <dcterms:modified xsi:type="dcterms:W3CDTF">2015-04-10T06:09:00Z</dcterms:modified>
</cp:coreProperties>
</file>