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37" w:rsidRPr="007E7B37" w:rsidRDefault="007E7B37" w:rsidP="007E7B37">
      <w:pPr>
        <w:spacing w:before="100" w:beforeAutospacing="1" w:after="100" w:afterAutospacing="1" w:line="240" w:lineRule="auto"/>
        <w:outlineLvl w:val="0"/>
        <w:rPr>
          <w:rFonts w:asciiTheme="majorBidi" w:eastAsia="Times New Roman" w:hAnsiTheme="majorBidi" w:cstheme="majorBidi"/>
          <w:b/>
          <w:bCs/>
          <w:kern w:val="36"/>
          <w:sz w:val="40"/>
          <w:szCs w:val="40"/>
          <w:highlight w:val="lightGray"/>
        </w:rPr>
      </w:pPr>
      <w:r w:rsidRPr="007E7B37">
        <w:rPr>
          <w:rFonts w:asciiTheme="majorBidi" w:hAnsiTheme="majorBidi" w:cstheme="majorBidi"/>
          <w:b/>
          <w:bCs/>
          <w:sz w:val="28"/>
          <w:szCs w:val="28"/>
          <w:highlight w:val="lightGray"/>
        </w:rPr>
        <w:t>LECTURE-</w:t>
      </w:r>
      <w:r w:rsidR="00A252EA">
        <w:rPr>
          <w:rFonts w:asciiTheme="majorBidi" w:hAnsiTheme="majorBidi" w:cstheme="majorBidi"/>
          <w:b/>
          <w:bCs/>
          <w:sz w:val="28"/>
          <w:szCs w:val="28"/>
          <w:highlight w:val="lightGray"/>
        </w:rPr>
        <w:t>9&amp;10</w:t>
      </w:r>
    </w:p>
    <w:p w:rsidR="00704ADD" w:rsidRPr="007E7B37" w:rsidRDefault="00704ADD" w:rsidP="00DD144F">
      <w:pPr>
        <w:spacing w:before="100" w:beforeAutospacing="1" w:after="100" w:afterAutospacing="1"/>
        <w:jc w:val="center"/>
        <w:outlineLvl w:val="0"/>
        <w:rPr>
          <w:rFonts w:asciiTheme="majorBidi" w:eastAsia="Times New Roman" w:hAnsiTheme="majorBidi" w:cstheme="majorBidi"/>
          <w:b/>
          <w:bCs/>
          <w:kern w:val="36"/>
          <w:sz w:val="40"/>
          <w:szCs w:val="40"/>
        </w:rPr>
      </w:pPr>
      <w:r w:rsidRPr="007E7B37">
        <w:rPr>
          <w:rFonts w:asciiTheme="majorBidi" w:eastAsia="Times New Roman" w:hAnsiTheme="majorBidi" w:cstheme="majorBidi"/>
          <w:b/>
          <w:bCs/>
          <w:kern w:val="36"/>
          <w:sz w:val="40"/>
          <w:szCs w:val="40"/>
          <w:highlight w:val="yellow"/>
        </w:rPr>
        <w:t>Serological test</w:t>
      </w:r>
      <w:r w:rsidR="00A252EA" w:rsidRPr="00A252EA">
        <w:rPr>
          <w:rFonts w:asciiTheme="majorBidi" w:eastAsia="Times New Roman" w:hAnsiTheme="majorBidi" w:cstheme="majorBidi"/>
          <w:b/>
          <w:bCs/>
          <w:kern w:val="36"/>
          <w:sz w:val="40"/>
          <w:szCs w:val="40"/>
          <w:highlight w:val="yellow"/>
        </w:rPr>
        <w:t>es</w:t>
      </w:r>
    </w:p>
    <w:p w:rsidR="0095419F" w:rsidRPr="00DD144F" w:rsidRDefault="0095419F" w:rsidP="00DD144F">
      <w:pPr>
        <w:spacing w:after="0"/>
        <w:ind w:right="-279"/>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A serology blood test is performed to detect and measure the levels of antibodies as a result of exposure t</w:t>
      </w:r>
      <w:r w:rsidR="00987056" w:rsidRPr="000A283E">
        <w:rPr>
          <w:rFonts w:asciiTheme="majorBidi" w:eastAsia="Times New Roman" w:hAnsiTheme="majorBidi" w:cstheme="majorBidi"/>
          <w:sz w:val="28"/>
          <w:szCs w:val="28"/>
        </w:rPr>
        <w:t>o a particular bacteria or viruses (antigens),</w:t>
      </w:r>
      <w:r w:rsidR="00DD144F">
        <w:rPr>
          <w:rFonts w:asciiTheme="majorBidi" w:eastAsia="Times New Roman" w:hAnsiTheme="majorBidi" w:cstheme="majorBidi"/>
          <w:sz w:val="28"/>
          <w:szCs w:val="28"/>
        </w:rPr>
        <w:t xml:space="preserve"> </w:t>
      </w:r>
      <w:r w:rsidR="00987056" w:rsidRPr="000A283E">
        <w:rPr>
          <w:rFonts w:asciiTheme="majorBidi" w:eastAsia="Times New Roman" w:hAnsiTheme="majorBidi" w:cstheme="majorBidi"/>
          <w:sz w:val="28"/>
          <w:szCs w:val="28"/>
        </w:rPr>
        <w:t xml:space="preserve">the </w:t>
      </w:r>
      <w:r w:rsidRPr="000A283E">
        <w:rPr>
          <w:rFonts w:asciiTheme="majorBidi" w:eastAsia="Times New Roman" w:hAnsiTheme="majorBidi" w:cstheme="majorBidi"/>
          <w:sz w:val="28"/>
          <w:szCs w:val="28"/>
        </w:rPr>
        <w:t>immune system produces specific antibodies against the</w:t>
      </w:r>
      <w:r w:rsidR="00987056" w:rsidRPr="000A283E">
        <w:rPr>
          <w:rFonts w:asciiTheme="majorBidi" w:eastAsia="Times New Roman" w:hAnsiTheme="majorBidi" w:cstheme="majorBidi"/>
          <w:sz w:val="28"/>
          <w:szCs w:val="28"/>
        </w:rPr>
        <w:t>se</w:t>
      </w:r>
      <w:r w:rsidRPr="000A283E">
        <w:rPr>
          <w:rFonts w:asciiTheme="majorBidi" w:eastAsia="Times New Roman" w:hAnsiTheme="majorBidi" w:cstheme="majorBidi"/>
          <w:sz w:val="28"/>
          <w:szCs w:val="28"/>
        </w:rPr>
        <w:t xml:space="preserve"> organism. Antibody levels (antibody titer) help physicians determine whether an infection occurred recently </w:t>
      </w:r>
      <w:r w:rsidR="00987056" w:rsidRPr="000A283E">
        <w:rPr>
          <w:rFonts w:asciiTheme="majorBidi" w:eastAsia="Times New Roman" w:hAnsiTheme="majorBidi" w:cstheme="majorBidi"/>
          <w:sz w:val="28"/>
          <w:szCs w:val="28"/>
        </w:rPr>
        <w:t>(Acute)</w:t>
      </w:r>
      <w:r w:rsidR="007E7B37">
        <w:rPr>
          <w:rFonts w:asciiTheme="majorBidi" w:eastAsia="Times New Roman" w:hAnsiTheme="majorBidi" w:cstheme="majorBidi"/>
          <w:sz w:val="28"/>
          <w:szCs w:val="28"/>
        </w:rPr>
        <w:t xml:space="preserve"> </w:t>
      </w:r>
      <w:r w:rsidRPr="000A283E">
        <w:rPr>
          <w:rFonts w:asciiTheme="majorBidi" w:eastAsia="Times New Roman" w:hAnsiTheme="majorBidi" w:cstheme="majorBidi"/>
          <w:sz w:val="28"/>
          <w:szCs w:val="28"/>
        </w:rPr>
        <w:t xml:space="preserve">or years </w:t>
      </w:r>
      <w:r w:rsidRPr="00DD144F">
        <w:rPr>
          <w:rFonts w:asciiTheme="majorBidi" w:eastAsia="Times New Roman" w:hAnsiTheme="majorBidi" w:cstheme="majorBidi"/>
          <w:sz w:val="28"/>
          <w:szCs w:val="28"/>
        </w:rPr>
        <w:t>ago</w:t>
      </w:r>
      <w:r w:rsidR="00987056" w:rsidRPr="00DD144F">
        <w:rPr>
          <w:rFonts w:asciiTheme="majorBidi" w:eastAsia="Times New Roman" w:hAnsiTheme="majorBidi" w:cstheme="majorBidi"/>
          <w:sz w:val="28"/>
          <w:szCs w:val="28"/>
        </w:rPr>
        <w:t xml:space="preserve"> (chronic)</w:t>
      </w:r>
      <w:r w:rsidRPr="00DD144F">
        <w:rPr>
          <w:rFonts w:asciiTheme="majorBidi" w:eastAsia="Times New Roman" w:hAnsiTheme="majorBidi" w:cstheme="majorBidi"/>
          <w:sz w:val="28"/>
          <w:szCs w:val="28"/>
        </w:rPr>
        <w:t>.</w:t>
      </w:r>
    </w:p>
    <w:p w:rsidR="00B63F04" w:rsidRPr="00DD144F" w:rsidRDefault="00704ADD" w:rsidP="00DD144F">
      <w:pPr>
        <w:spacing w:after="0"/>
        <w:ind w:right="-279"/>
        <w:jc w:val="both"/>
        <w:rPr>
          <w:rFonts w:asciiTheme="majorBidi" w:hAnsiTheme="majorBidi" w:cstheme="majorBidi"/>
          <w:sz w:val="28"/>
          <w:szCs w:val="28"/>
        </w:rPr>
      </w:pPr>
      <w:r w:rsidRPr="00DD144F">
        <w:rPr>
          <w:rFonts w:asciiTheme="majorBidi" w:hAnsiTheme="majorBidi" w:cstheme="majorBidi"/>
          <w:sz w:val="28"/>
          <w:szCs w:val="28"/>
        </w:rPr>
        <w:t xml:space="preserve">Serological testing is particularly helpful in the </w:t>
      </w:r>
      <w:hyperlink r:id="rId6" w:history="1">
        <w:r w:rsidRPr="00DD144F">
          <w:rPr>
            <w:rStyle w:val="Hyperlink"/>
            <w:rFonts w:asciiTheme="majorBidi" w:hAnsiTheme="majorBidi" w:cstheme="majorBidi"/>
            <w:color w:val="auto"/>
            <w:sz w:val="28"/>
            <w:szCs w:val="28"/>
            <w:u w:val="none"/>
          </w:rPr>
          <w:t>diagnosis</w:t>
        </w:r>
      </w:hyperlink>
      <w:r w:rsidRPr="00DD144F">
        <w:rPr>
          <w:rFonts w:asciiTheme="majorBidi" w:hAnsiTheme="majorBidi" w:cstheme="majorBidi"/>
          <w:sz w:val="28"/>
          <w:szCs w:val="28"/>
        </w:rPr>
        <w:t xml:space="preserve"> of</w:t>
      </w:r>
      <w:r w:rsidR="00DD144F" w:rsidRPr="00DD144F">
        <w:rPr>
          <w:rFonts w:asciiTheme="majorBidi" w:hAnsiTheme="majorBidi" w:cstheme="majorBidi"/>
          <w:sz w:val="28"/>
          <w:szCs w:val="28"/>
        </w:rPr>
        <w:t xml:space="preserve"> </w:t>
      </w:r>
      <w:proofErr w:type="spellStart"/>
      <w:r w:rsidRPr="00DD144F">
        <w:rPr>
          <w:rFonts w:asciiTheme="majorBidi" w:hAnsiTheme="majorBidi" w:cstheme="majorBidi"/>
          <w:sz w:val="28"/>
          <w:szCs w:val="28"/>
        </w:rPr>
        <w:t>rickettsial</w:t>
      </w:r>
      <w:proofErr w:type="spellEnd"/>
      <w:r w:rsidRPr="00DD144F">
        <w:rPr>
          <w:rFonts w:asciiTheme="majorBidi" w:hAnsiTheme="majorBidi" w:cstheme="majorBidi"/>
          <w:sz w:val="28"/>
          <w:szCs w:val="28"/>
        </w:rPr>
        <w:t xml:space="preserve"> and viral diseases such as Rocky Mountain spotted fever, influenza, measles, poliomyelitis, and yellow fever, as well as of infectious mononucleosis and rheumatoid arthritis. As a practical mass-screening diagnostic tool, it has proved valua</w:t>
      </w:r>
      <w:r w:rsidR="00DD144F" w:rsidRPr="00DD144F">
        <w:rPr>
          <w:rFonts w:asciiTheme="majorBidi" w:hAnsiTheme="majorBidi" w:cstheme="majorBidi"/>
          <w:sz w:val="28"/>
          <w:szCs w:val="28"/>
        </w:rPr>
        <w:t xml:space="preserve">ble in the </w:t>
      </w:r>
      <w:r w:rsidRPr="00DD144F">
        <w:rPr>
          <w:rFonts w:asciiTheme="majorBidi" w:hAnsiTheme="majorBidi" w:cstheme="majorBidi"/>
          <w:sz w:val="28"/>
          <w:szCs w:val="28"/>
        </w:rPr>
        <w:t xml:space="preserve">detection of such conditions as </w:t>
      </w:r>
      <w:bookmarkStart w:id="0" w:name="ref140313"/>
      <w:bookmarkEnd w:id="0"/>
      <w:r w:rsidR="00F00CAA" w:rsidRPr="00DD144F">
        <w:rPr>
          <w:rFonts w:asciiTheme="majorBidi" w:hAnsiTheme="majorBidi" w:cstheme="majorBidi"/>
          <w:sz w:val="28"/>
          <w:szCs w:val="28"/>
        </w:rPr>
        <w:fldChar w:fldCharType="begin"/>
      </w:r>
      <w:r w:rsidRPr="00DD144F">
        <w:rPr>
          <w:rFonts w:asciiTheme="majorBidi" w:hAnsiTheme="majorBidi" w:cstheme="majorBidi"/>
          <w:sz w:val="28"/>
          <w:szCs w:val="28"/>
        </w:rPr>
        <w:instrText xml:space="preserve"> HYPERLINK "http://www.britannica.com/science/syphilis" </w:instrText>
      </w:r>
      <w:r w:rsidR="00F00CAA" w:rsidRPr="00DD144F">
        <w:rPr>
          <w:rFonts w:asciiTheme="majorBidi" w:hAnsiTheme="majorBidi" w:cstheme="majorBidi"/>
          <w:sz w:val="28"/>
          <w:szCs w:val="28"/>
        </w:rPr>
        <w:fldChar w:fldCharType="separate"/>
      </w:r>
      <w:r w:rsidRPr="00DD144F">
        <w:rPr>
          <w:rStyle w:val="Hyperlink"/>
          <w:rFonts w:asciiTheme="majorBidi" w:hAnsiTheme="majorBidi" w:cstheme="majorBidi"/>
          <w:color w:val="auto"/>
          <w:sz w:val="28"/>
          <w:szCs w:val="28"/>
          <w:u w:val="none"/>
        </w:rPr>
        <w:t>syphilis</w:t>
      </w:r>
      <w:r w:rsidR="00F00CAA" w:rsidRPr="00DD144F">
        <w:rPr>
          <w:rFonts w:asciiTheme="majorBidi" w:hAnsiTheme="majorBidi" w:cstheme="majorBidi"/>
          <w:sz w:val="28"/>
          <w:szCs w:val="28"/>
        </w:rPr>
        <w:fldChar w:fldCharType="end"/>
      </w:r>
      <w:r w:rsidR="00DD144F" w:rsidRPr="00DD144F">
        <w:rPr>
          <w:rFonts w:asciiTheme="majorBidi" w:hAnsiTheme="majorBidi" w:cstheme="majorBidi"/>
          <w:sz w:val="28"/>
          <w:szCs w:val="28"/>
        </w:rPr>
        <w:t>.</w:t>
      </w:r>
    </w:p>
    <w:p w:rsidR="00B63F04" w:rsidRPr="000A283E" w:rsidRDefault="00B63F04" w:rsidP="00B44ED1">
      <w:pPr>
        <w:spacing w:after="0"/>
        <w:rPr>
          <w:rFonts w:asciiTheme="majorBidi" w:eastAsia="Times New Roman" w:hAnsiTheme="majorBidi" w:cstheme="majorBidi"/>
          <w:b/>
          <w:bCs/>
          <w:sz w:val="28"/>
          <w:szCs w:val="28"/>
        </w:rPr>
      </w:pPr>
      <w:r w:rsidRPr="00DD144F">
        <w:rPr>
          <w:rFonts w:asciiTheme="majorBidi" w:eastAsia="Times New Roman" w:hAnsiTheme="majorBidi" w:cstheme="majorBidi"/>
          <w:b/>
          <w:bCs/>
          <w:sz w:val="28"/>
          <w:szCs w:val="28"/>
          <w:highlight w:val="lightGray"/>
        </w:rPr>
        <w:t>Submitting specimens</w:t>
      </w:r>
    </w:p>
    <w:p w:rsidR="00B63F04" w:rsidRPr="000A283E" w:rsidRDefault="00B63F04" w:rsidP="00B44ED1">
      <w:pPr>
        <w:numPr>
          <w:ilvl w:val="0"/>
          <w:numId w:val="1"/>
        </w:numPr>
        <w:spacing w:after="0"/>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Whole blood: Refrigerated specimens must be received within 24 hours of the time of collection.</w:t>
      </w:r>
    </w:p>
    <w:p w:rsidR="00B63F04" w:rsidRPr="000A283E" w:rsidRDefault="00B63F04" w:rsidP="00B44ED1">
      <w:pPr>
        <w:numPr>
          <w:ilvl w:val="0"/>
          <w:numId w:val="1"/>
        </w:numPr>
        <w:spacing w:after="0"/>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Serum separated from clot: Refrigerated specimens must be received within 48 hours of the time of collection. Frozen specimens must be received within six months of collection.</w:t>
      </w:r>
    </w:p>
    <w:p w:rsidR="00B63F04" w:rsidRPr="000A283E" w:rsidRDefault="00B63F04" w:rsidP="00B44ED1">
      <w:pPr>
        <w:numPr>
          <w:ilvl w:val="0"/>
          <w:numId w:val="1"/>
        </w:numPr>
        <w:spacing w:before="100" w:beforeAutospacing="1" w:after="100" w:afterAutospacing="1"/>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CSF: Refrigerated specimens must be received within 48 hours from the time of collection. Frozen specimens must be received within six months of collection. </w:t>
      </w:r>
    </w:p>
    <w:p w:rsidR="00B63F04" w:rsidRPr="0070407C" w:rsidRDefault="00B63F04" w:rsidP="00B44ED1">
      <w:pPr>
        <w:pStyle w:val="1"/>
        <w:spacing w:before="0" w:beforeAutospacing="0" w:after="0" w:afterAutospacing="0" w:line="276" w:lineRule="auto"/>
        <w:jc w:val="both"/>
        <w:rPr>
          <w:rFonts w:asciiTheme="majorBidi" w:hAnsiTheme="majorBidi" w:cstheme="majorBidi"/>
          <w:sz w:val="32"/>
          <w:szCs w:val="32"/>
        </w:rPr>
      </w:pPr>
      <w:r w:rsidRPr="0070407C">
        <w:rPr>
          <w:rFonts w:asciiTheme="majorBidi" w:hAnsiTheme="majorBidi" w:cstheme="majorBidi"/>
          <w:sz w:val="32"/>
          <w:szCs w:val="32"/>
          <w:highlight w:val="yellow"/>
        </w:rPr>
        <w:t xml:space="preserve">Rose Bengal plate test (RBT) for </w:t>
      </w:r>
      <w:proofErr w:type="spellStart"/>
      <w:r w:rsidRPr="0070407C">
        <w:rPr>
          <w:rFonts w:asciiTheme="majorBidi" w:hAnsiTheme="majorBidi" w:cstheme="majorBidi"/>
          <w:sz w:val="32"/>
          <w:szCs w:val="32"/>
          <w:highlight w:val="yellow"/>
        </w:rPr>
        <w:t>Brucella</w:t>
      </w:r>
      <w:proofErr w:type="spellEnd"/>
    </w:p>
    <w:p w:rsidR="00B44ED1" w:rsidRDefault="00FE6AD6" w:rsidP="00B44ED1">
      <w:pPr>
        <w:spacing w:after="0"/>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 xml:space="preserve">The Rose Bengal test (RBT) is a simple, rapid slide-type agglutination assay performed with a stained </w:t>
      </w:r>
      <w:proofErr w:type="spellStart"/>
      <w:r w:rsidR="00987056" w:rsidRPr="000A283E">
        <w:rPr>
          <w:rFonts w:asciiTheme="majorBidi" w:eastAsia="Times New Roman" w:hAnsiTheme="majorBidi" w:cstheme="majorBidi"/>
          <w:i/>
          <w:iCs/>
          <w:sz w:val="28"/>
          <w:szCs w:val="28"/>
        </w:rPr>
        <w:t>Brucella</w:t>
      </w:r>
      <w:proofErr w:type="spellEnd"/>
      <w:r w:rsidR="002546C8">
        <w:rPr>
          <w:rFonts w:asciiTheme="majorBidi" w:eastAsia="Times New Roman" w:hAnsiTheme="majorBidi" w:cstheme="majorBidi"/>
          <w:i/>
          <w:iCs/>
          <w:sz w:val="28"/>
          <w:szCs w:val="28"/>
        </w:rPr>
        <w:t xml:space="preserve"> </w:t>
      </w:r>
      <w:proofErr w:type="spellStart"/>
      <w:r w:rsidRPr="000A283E">
        <w:rPr>
          <w:rFonts w:asciiTheme="majorBidi" w:eastAsia="Times New Roman" w:hAnsiTheme="majorBidi" w:cstheme="majorBidi"/>
          <w:i/>
          <w:iCs/>
          <w:sz w:val="28"/>
          <w:szCs w:val="28"/>
        </w:rPr>
        <w:t>abortus</w:t>
      </w:r>
      <w:proofErr w:type="spellEnd"/>
      <w:r w:rsidRPr="000A283E">
        <w:rPr>
          <w:rFonts w:asciiTheme="majorBidi" w:eastAsia="Times New Roman" w:hAnsiTheme="majorBidi" w:cstheme="majorBidi"/>
          <w:sz w:val="28"/>
          <w:szCs w:val="28"/>
        </w:rPr>
        <w:t xml:space="preserve"> suspension at pH 3.6–3.7 and plain serum.</w:t>
      </w:r>
    </w:p>
    <w:p w:rsidR="00B8329A" w:rsidRDefault="00B8329A" w:rsidP="00B44ED1">
      <w:pPr>
        <w:spacing w:after="0"/>
        <w:jc w:val="both"/>
        <w:rPr>
          <w:rFonts w:asciiTheme="majorBidi" w:eastAsia="Times New Roman" w:hAnsiTheme="majorBidi" w:cstheme="majorBidi"/>
          <w:sz w:val="28"/>
          <w:szCs w:val="28"/>
        </w:rPr>
        <w:sectPr w:rsidR="00B8329A" w:rsidSect="00B8329A">
          <w:pgSz w:w="12240" w:h="15840"/>
          <w:pgMar w:top="1276" w:right="1440" w:bottom="1276" w:left="1440" w:header="720" w:footer="720" w:gutter="0"/>
          <w:cols w:space="720"/>
          <w:docGrid w:linePitch="360"/>
        </w:sectPr>
      </w:pPr>
    </w:p>
    <w:p w:rsidR="00FE6AD6" w:rsidRPr="000A283E" w:rsidRDefault="00FE6AD6" w:rsidP="00B8329A">
      <w:pPr>
        <w:spacing w:after="0"/>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lastRenderedPageBreak/>
        <w:t xml:space="preserve">Although the overall sensitivity </w:t>
      </w:r>
      <w:r w:rsidR="00B8329A">
        <w:rPr>
          <w:rFonts w:asciiTheme="majorBidi" w:eastAsia="Times New Roman" w:hAnsiTheme="majorBidi" w:cstheme="majorBidi"/>
          <w:sz w:val="28"/>
          <w:szCs w:val="28"/>
        </w:rPr>
        <w:t xml:space="preserve"> </w:t>
      </w:r>
      <w:r w:rsidRPr="000A283E">
        <w:rPr>
          <w:rFonts w:asciiTheme="majorBidi" w:eastAsia="Times New Roman" w:hAnsiTheme="majorBidi" w:cstheme="majorBidi"/>
          <w:sz w:val="28"/>
          <w:szCs w:val="28"/>
        </w:rPr>
        <w:t>reported for</w:t>
      </w:r>
      <w:r w:rsidR="00215146">
        <w:rPr>
          <w:rFonts w:asciiTheme="majorBidi" w:eastAsia="Times New Roman" w:hAnsiTheme="majorBidi" w:cstheme="majorBidi"/>
          <w:sz w:val="28"/>
          <w:szCs w:val="28"/>
        </w:rPr>
        <w:t xml:space="preserve"> </w:t>
      </w:r>
      <w:r w:rsidRPr="000A283E">
        <w:rPr>
          <w:rFonts w:asciiTheme="majorBidi" w:eastAsia="Times New Roman" w:hAnsiTheme="majorBidi" w:cstheme="majorBidi"/>
          <w:sz w:val="28"/>
          <w:szCs w:val="28"/>
        </w:rPr>
        <w:t>RBT varies widely,</w:t>
      </w:r>
      <w:r w:rsidR="00B8329A">
        <w:rPr>
          <w:rFonts w:asciiTheme="majorBidi" w:eastAsia="Times New Roman" w:hAnsiTheme="majorBidi" w:cstheme="majorBidi"/>
          <w:sz w:val="28"/>
          <w:szCs w:val="28"/>
        </w:rPr>
        <w:t xml:space="preserve"> </w:t>
      </w:r>
      <w:r w:rsidRPr="000A283E">
        <w:rPr>
          <w:rFonts w:asciiTheme="majorBidi" w:eastAsia="Times New Roman" w:hAnsiTheme="majorBidi" w:cstheme="majorBidi"/>
          <w:sz w:val="28"/>
          <w:szCs w:val="28"/>
        </w:rPr>
        <w:t>with the use of good quality</w:t>
      </w:r>
      <w:r w:rsidR="00B8329A">
        <w:rPr>
          <w:rFonts w:asciiTheme="majorBidi" w:eastAsia="Times New Roman" w:hAnsiTheme="majorBidi" w:cstheme="majorBidi"/>
          <w:sz w:val="28"/>
          <w:szCs w:val="28"/>
        </w:rPr>
        <w:t xml:space="preserve"> </w:t>
      </w:r>
      <w:r w:rsidRPr="000A283E">
        <w:rPr>
          <w:rFonts w:asciiTheme="majorBidi" w:eastAsia="Times New Roman" w:hAnsiTheme="majorBidi" w:cstheme="majorBidi"/>
          <w:sz w:val="28"/>
          <w:szCs w:val="28"/>
        </w:rPr>
        <w:t xml:space="preserve">antigens made by experienced </w:t>
      </w:r>
      <w:r w:rsidR="00B8329A">
        <w:rPr>
          <w:rFonts w:asciiTheme="majorBidi" w:eastAsia="Times New Roman" w:hAnsiTheme="majorBidi" w:cstheme="majorBidi"/>
          <w:sz w:val="28"/>
          <w:szCs w:val="28"/>
        </w:rPr>
        <w:t xml:space="preserve"> </w:t>
      </w:r>
      <w:r w:rsidRPr="000A283E">
        <w:rPr>
          <w:rFonts w:asciiTheme="majorBidi" w:eastAsia="Times New Roman" w:hAnsiTheme="majorBidi" w:cstheme="majorBidi"/>
          <w:sz w:val="28"/>
          <w:szCs w:val="28"/>
        </w:rPr>
        <w:t xml:space="preserve">or reference </w:t>
      </w:r>
      <w:r w:rsidR="00215146">
        <w:rPr>
          <w:rFonts w:asciiTheme="majorBidi" w:eastAsia="Times New Roman" w:hAnsiTheme="majorBidi" w:cstheme="majorBidi"/>
          <w:sz w:val="28"/>
          <w:szCs w:val="28"/>
        </w:rPr>
        <w:t>l</w:t>
      </w:r>
      <w:r w:rsidRPr="000A283E">
        <w:rPr>
          <w:rFonts w:asciiTheme="majorBidi" w:eastAsia="Times New Roman" w:hAnsiTheme="majorBidi" w:cstheme="majorBidi"/>
          <w:sz w:val="28"/>
          <w:szCs w:val="28"/>
        </w:rPr>
        <w:t>aboratories, the</w:t>
      </w:r>
      <w:r w:rsidR="00B8329A">
        <w:rPr>
          <w:rFonts w:asciiTheme="majorBidi" w:eastAsia="Times New Roman" w:hAnsiTheme="majorBidi" w:cstheme="majorBidi"/>
          <w:sz w:val="28"/>
          <w:szCs w:val="28"/>
        </w:rPr>
        <w:t xml:space="preserve"> </w:t>
      </w:r>
      <w:r w:rsidRPr="000A283E">
        <w:rPr>
          <w:rFonts w:asciiTheme="majorBidi" w:eastAsia="Times New Roman" w:hAnsiTheme="majorBidi" w:cstheme="majorBidi"/>
          <w:sz w:val="28"/>
          <w:szCs w:val="28"/>
        </w:rPr>
        <w:t>sensitivity of RBT can increased.</w:t>
      </w:r>
    </w:p>
    <w:p w:rsidR="00FE6AD6" w:rsidRPr="000A283E" w:rsidRDefault="00FE6AD6" w:rsidP="00B44ED1">
      <w:pPr>
        <w:spacing w:after="0" w:line="360" w:lineRule="auto"/>
        <w:jc w:val="right"/>
        <w:rPr>
          <w:rFonts w:asciiTheme="majorBidi" w:eastAsia="Times New Roman" w:hAnsiTheme="majorBidi" w:cstheme="majorBidi"/>
          <w:sz w:val="28"/>
          <w:szCs w:val="28"/>
        </w:rPr>
      </w:pPr>
      <w:r w:rsidRPr="000A283E">
        <w:rPr>
          <w:rFonts w:asciiTheme="majorBidi" w:eastAsia="Times New Roman" w:hAnsiTheme="majorBidi" w:cstheme="majorBidi"/>
          <w:noProof/>
          <w:sz w:val="28"/>
          <w:szCs w:val="28"/>
        </w:rPr>
        <w:lastRenderedPageBreak/>
        <w:drawing>
          <wp:inline distT="0" distB="0" distL="0" distR="0">
            <wp:extent cx="2543175" cy="1771650"/>
            <wp:effectExtent l="19050" t="0" r="9525" b="0"/>
            <wp:docPr id="3" name="صورة 3" descr="Rose Bengal plate te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e Bengal plate test">
                      <a:hlinkClick r:id="rId7"/>
                    </pic:cNvPr>
                    <pic:cNvPicPr>
                      <a:picLocks noChangeAspect="1" noChangeArrowheads="1"/>
                    </pic:cNvPicPr>
                  </pic:nvPicPr>
                  <pic:blipFill>
                    <a:blip r:embed="rId8"/>
                    <a:srcRect/>
                    <a:stretch>
                      <a:fillRect/>
                    </a:stretch>
                  </pic:blipFill>
                  <pic:spPr bwMode="auto">
                    <a:xfrm flipH="1" flipV="1">
                      <a:off x="0" y="0"/>
                      <a:ext cx="2543175" cy="1771650"/>
                    </a:xfrm>
                    <a:prstGeom prst="rect">
                      <a:avLst/>
                    </a:prstGeom>
                    <a:noFill/>
                    <a:ln w="9525">
                      <a:noFill/>
                      <a:miter lim="800000"/>
                      <a:headEnd/>
                      <a:tailEnd/>
                    </a:ln>
                  </pic:spPr>
                </pic:pic>
              </a:graphicData>
            </a:graphic>
          </wp:inline>
        </w:drawing>
      </w:r>
    </w:p>
    <w:p w:rsidR="00B8329A" w:rsidRDefault="00B8329A" w:rsidP="00DF63AC">
      <w:pPr>
        <w:pStyle w:val="a4"/>
        <w:spacing w:before="0" w:beforeAutospacing="0" w:after="0" w:afterAutospacing="0" w:line="276" w:lineRule="auto"/>
        <w:jc w:val="both"/>
        <w:rPr>
          <w:rFonts w:asciiTheme="majorBidi" w:hAnsiTheme="majorBidi" w:cstheme="majorBidi"/>
          <w:sz w:val="28"/>
          <w:szCs w:val="28"/>
        </w:rPr>
        <w:sectPr w:rsidR="00B8329A" w:rsidSect="00B8329A">
          <w:type w:val="continuous"/>
          <w:pgSz w:w="12240" w:h="15840"/>
          <w:pgMar w:top="1276" w:right="1440" w:bottom="1276" w:left="1440" w:header="720" w:footer="720" w:gutter="0"/>
          <w:cols w:num="2" w:space="709"/>
          <w:docGrid w:linePitch="360"/>
        </w:sectPr>
      </w:pPr>
    </w:p>
    <w:p w:rsidR="00861F73" w:rsidRPr="00DF63AC" w:rsidRDefault="002546C8" w:rsidP="00DF63AC">
      <w:pPr>
        <w:pStyle w:val="a4"/>
        <w:spacing w:before="0" w:beforeAutospacing="0" w:after="0" w:afterAutospacing="0" w:line="276" w:lineRule="auto"/>
        <w:jc w:val="both"/>
        <w:rPr>
          <w:rFonts w:asciiTheme="majorBidi" w:hAnsiTheme="majorBidi" w:cstheme="majorBidi"/>
          <w:sz w:val="28"/>
          <w:szCs w:val="28"/>
        </w:rPr>
      </w:pPr>
      <w:r>
        <w:rPr>
          <w:rFonts w:asciiTheme="majorBidi" w:hAnsiTheme="majorBidi" w:cstheme="majorBidi"/>
          <w:sz w:val="28"/>
          <w:szCs w:val="28"/>
        </w:rPr>
        <w:lastRenderedPageBreak/>
        <w:t>I</w:t>
      </w:r>
      <w:r w:rsidR="00AC6F64" w:rsidRPr="000A283E">
        <w:rPr>
          <w:rFonts w:asciiTheme="majorBidi" w:hAnsiTheme="majorBidi" w:cstheme="majorBidi"/>
          <w:sz w:val="28"/>
          <w:szCs w:val="28"/>
        </w:rPr>
        <w:t>t is often used as a screening test in human brucellosis and would be optimal for small laboratories with limited means.  False-negative reactions occur especially in the early stages of acute infection.</w:t>
      </w:r>
    </w:p>
    <w:p w:rsidR="00A53644" w:rsidRDefault="00A53644" w:rsidP="002546C8">
      <w:pPr>
        <w:pStyle w:val="a4"/>
        <w:spacing w:before="0" w:beforeAutospacing="0" w:after="0" w:afterAutospacing="0" w:line="276" w:lineRule="auto"/>
        <w:jc w:val="both"/>
        <w:rPr>
          <w:rFonts w:asciiTheme="majorBidi" w:hAnsiTheme="majorBidi" w:cstheme="majorBidi"/>
          <w:b/>
          <w:bCs/>
          <w:sz w:val="28"/>
          <w:szCs w:val="28"/>
          <w:highlight w:val="lightGray"/>
        </w:rPr>
      </w:pPr>
    </w:p>
    <w:p w:rsidR="00AC6F64" w:rsidRPr="00861F73" w:rsidRDefault="00AC6F64" w:rsidP="002546C8">
      <w:pPr>
        <w:pStyle w:val="a4"/>
        <w:spacing w:before="0" w:beforeAutospacing="0" w:after="0" w:afterAutospacing="0" w:line="276" w:lineRule="auto"/>
        <w:jc w:val="both"/>
        <w:rPr>
          <w:rFonts w:asciiTheme="majorBidi" w:hAnsiTheme="majorBidi" w:cstheme="majorBidi"/>
          <w:b/>
          <w:bCs/>
          <w:sz w:val="28"/>
          <w:szCs w:val="28"/>
        </w:rPr>
      </w:pPr>
      <w:r w:rsidRPr="0070407C">
        <w:rPr>
          <w:rFonts w:asciiTheme="majorBidi" w:hAnsiTheme="majorBidi" w:cstheme="majorBidi"/>
          <w:b/>
          <w:bCs/>
          <w:sz w:val="28"/>
          <w:szCs w:val="28"/>
          <w:highlight w:val="lightGray"/>
        </w:rPr>
        <w:t>Procedure of Rose Bengal Plate Test:</w:t>
      </w:r>
    </w:p>
    <w:p w:rsidR="00AC6F64" w:rsidRPr="000A283E" w:rsidRDefault="00AC6F64" w:rsidP="002546C8">
      <w:pPr>
        <w:spacing w:after="0"/>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 xml:space="preserve">  Test Serum (0.03 ml) is mixed with an equal volume of antigen on a white tile or enamel plate to produce a zone approximately 2 cm in diameter. </w:t>
      </w:r>
    </w:p>
    <w:p w:rsidR="00AC6F64" w:rsidRPr="000A283E" w:rsidRDefault="00AC6F64" w:rsidP="002546C8">
      <w:pPr>
        <w:spacing w:after="0"/>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 xml:space="preserve">  The mixture is agitated gently for four minutes at ambient temperature, and then observed for agglutination. </w:t>
      </w:r>
    </w:p>
    <w:p w:rsidR="00497BFE" w:rsidRPr="000A283E" w:rsidRDefault="00AC6F64" w:rsidP="002546C8">
      <w:pPr>
        <w:pStyle w:val="a4"/>
        <w:spacing w:before="0" w:beforeAutospacing="0" w:after="0" w:afterAutospacing="0" w:line="276" w:lineRule="auto"/>
        <w:jc w:val="both"/>
        <w:rPr>
          <w:rFonts w:asciiTheme="majorBidi" w:hAnsiTheme="majorBidi" w:cstheme="majorBidi"/>
          <w:sz w:val="28"/>
          <w:szCs w:val="28"/>
        </w:rPr>
      </w:pPr>
      <w:r w:rsidRPr="000A283E">
        <w:rPr>
          <w:rFonts w:asciiTheme="majorBidi" w:hAnsiTheme="majorBidi" w:cstheme="majorBidi"/>
          <w:sz w:val="28"/>
          <w:szCs w:val="28"/>
        </w:rPr>
        <w:t>  Any visible reaction is considered to be positive</w:t>
      </w:r>
      <w:r w:rsidR="00712F76" w:rsidRPr="000A283E">
        <w:rPr>
          <w:rFonts w:asciiTheme="majorBidi" w:hAnsiTheme="majorBidi" w:cstheme="majorBidi"/>
          <w:sz w:val="28"/>
          <w:szCs w:val="28"/>
        </w:rPr>
        <w:t>.</w:t>
      </w:r>
    </w:p>
    <w:p w:rsidR="00861F73" w:rsidRDefault="00861F73" w:rsidP="002546C8">
      <w:pPr>
        <w:pStyle w:val="3"/>
        <w:spacing w:before="0"/>
        <w:jc w:val="both"/>
        <w:rPr>
          <w:rStyle w:val="a6"/>
          <w:rFonts w:asciiTheme="majorBidi" w:hAnsiTheme="majorBidi"/>
          <w:b/>
          <w:bCs/>
          <w:color w:val="auto"/>
          <w:sz w:val="28"/>
          <w:szCs w:val="28"/>
        </w:rPr>
      </w:pPr>
    </w:p>
    <w:p w:rsidR="00335392" w:rsidRPr="0070407C" w:rsidRDefault="00335392" w:rsidP="002546C8">
      <w:pPr>
        <w:pStyle w:val="3"/>
        <w:spacing w:before="0"/>
        <w:jc w:val="both"/>
        <w:rPr>
          <w:rFonts w:asciiTheme="majorBidi" w:hAnsiTheme="majorBidi"/>
          <w:color w:val="auto"/>
          <w:sz w:val="32"/>
          <w:szCs w:val="32"/>
        </w:rPr>
      </w:pPr>
      <w:proofErr w:type="spellStart"/>
      <w:r w:rsidRPr="00E84323">
        <w:rPr>
          <w:rStyle w:val="a6"/>
          <w:rFonts w:asciiTheme="majorBidi" w:hAnsiTheme="majorBidi"/>
          <w:b/>
          <w:bCs/>
          <w:color w:val="auto"/>
          <w:sz w:val="32"/>
          <w:szCs w:val="32"/>
        </w:rPr>
        <w:t>Widal</w:t>
      </w:r>
      <w:proofErr w:type="spellEnd"/>
      <w:r w:rsidRPr="00E84323">
        <w:rPr>
          <w:rStyle w:val="a6"/>
          <w:rFonts w:asciiTheme="majorBidi" w:hAnsiTheme="majorBidi"/>
          <w:b/>
          <w:bCs/>
          <w:color w:val="auto"/>
          <w:sz w:val="32"/>
          <w:szCs w:val="32"/>
        </w:rPr>
        <w:t xml:space="preserve"> Test</w:t>
      </w:r>
    </w:p>
    <w:p w:rsidR="00335392" w:rsidRPr="000A283E" w:rsidRDefault="00335392" w:rsidP="002546C8">
      <w:pPr>
        <w:numPr>
          <w:ilvl w:val="0"/>
          <w:numId w:val="2"/>
        </w:numPr>
        <w:spacing w:after="0"/>
        <w:jc w:val="both"/>
        <w:rPr>
          <w:rFonts w:asciiTheme="majorBidi" w:hAnsiTheme="majorBidi" w:cstheme="majorBidi"/>
          <w:sz w:val="28"/>
          <w:szCs w:val="28"/>
        </w:rPr>
      </w:pPr>
      <w:proofErr w:type="spellStart"/>
      <w:r w:rsidRPr="000A283E">
        <w:rPr>
          <w:rFonts w:asciiTheme="majorBidi" w:hAnsiTheme="majorBidi" w:cstheme="majorBidi"/>
          <w:sz w:val="28"/>
          <w:szCs w:val="28"/>
        </w:rPr>
        <w:t>Widal</w:t>
      </w:r>
      <w:proofErr w:type="spellEnd"/>
      <w:r w:rsidRPr="000A283E">
        <w:rPr>
          <w:rFonts w:asciiTheme="majorBidi" w:hAnsiTheme="majorBidi" w:cstheme="majorBidi"/>
          <w:sz w:val="28"/>
          <w:szCs w:val="28"/>
        </w:rPr>
        <w:t xml:space="preserve"> Test is an agglutination test which detects the presence of serum agglutinins (H and O) in patients serum with typhoid and paratyphoid fever.</w:t>
      </w:r>
    </w:p>
    <w:p w:rsidR="00335392" w:rsidRPr="000A283E" w:rsidRDefault="00335392" w:rsidP="002546C8">
      <w:pPr>
        <w:numPr>
          <w:ilvl w:val="0"/>
          <w:numId w:val="2"/>
        </w:numPr>
        <w:spacing w:after="0"/>
        <w:jc w:val="both"/>
        <w:rPr>
          <w:rFonts w:asciiTheme="majorBidi" w:hAnsiTheme="majorBidi" w:cstheme="majorBidi"/>
          <w:sz w:val="28"/>
          <w:szCs w:val="28"/>
        </w:rPr>
      </w:pPr>
      <w:r w:rsidRPr="000A283E">
        <w:rPr>
          <w:rFonts w:asciiTheme="majorBidi" w:hAnsiTheme="majorBidi" w:cstheme="majorBidi"/>
          <w:sz w:val="28"/>
          <w:szCs w:val="28"/>
        </w:rPr>
        <w:t xml:space="preserve">When facilities for culturing are not available, the </w:t>
      </w:r>
      <w:proofErr w:type="spellStart"/>
      <w:r w:rsidRPr="000A283E">
        <w:rPr>
          <w:rFonts w:asciiTheme="majorBidi" w:hAnsiTheme="majorBidi" w:cstheme="majorBidi"/>
          <w:sz w:val="28"/>
          <w:szCs w:val="28"/>
        </w:rPr>
        <w:t>Widal</w:t>
      </w:r>
      <w:proofErr w:type="spellEnd"/>
      <w:r w:rsidRPr="000A283E">
        <w:rPr>
          <w:rFonts w:asciiTheme="majorBidi" w:hAnsiTheme="majorBidi" w:cstheme="majorBidi"/>
          <w:sz w:val="28"/>
          <w:szCs w:val="28"/>
        </w:rPr>
        <w:t xml:space="preserve"> test is the reliable and can be of value in the diagnosis of typhoid fevers in endemic areas. </w:t>
      </w:r>
    </w:p>
    <w:p w:rsidR="00335392" w:rsidRPr="000A283E" w:rsidRDefault="00335392" w:rsidP="002546C8">
      <w:pPr>
        <w:numPr>
          <w:ilvl w:val="0"/>
          <w:numId w:val="2"/>
        </w:numPr>
        <w:spacing w:after="0"/>
        <w:jc w:val="both"/>
        <w:rPr>
          <w:rFonts w:asciiTheme="majorBidi" w:hAnsiTheme="majorBidi" w:cstheme="majorBidi"/>
          <w:sz w:val="28"/>
          <w:szCs w:val="28"/>
        </w:rPr>
      </w:pPr>
      <w:r w:rsidRPr="000A283E">
        <w:rPr>
          <w:rFonts w:asciiTheme="majorBidi" w:hAnsiTheme="majorBidi" w:cstheme="majorBidi"/>
          <w:sz w:val="28"/>
          <w:szCs w:val="28"/>
        </w:rPr>
        <w:t xml:space="preserve">It was developed by Georges Ferdinand </w:t>
      </w:r>
      <w:proofErr w:type="spellStart"/>
      <w:r w:rsidRPr="000A283E">
        <w:rPr>
          <w:rFonts w:asciiTheme="majorBidi" w:hAnsiTheme="majorBidi" w:cstheme="majorBidi"/>
          <w:sz w:val="28"/>
          <w:szCs w:val="28"/>
        </w:rPr>
        <w:t>Widal</w:t>
      </w:r>
      <w:proofErr w:type="spellEnd"/>
      <w:r w:rsidRPr="000A283E">
        <w:rPr>
          <w:rFonts w:asciiTheme="majorBidi" w:hAnsiTheme="majorBidi" w:cstheme="majorBidi"/>
          <w:sz w:val="28"/>
          <w:szCs w:val="28"/>
        </w:rPr>
        <w:t xml:space="preserve"> in 1896.</w:t>
      </w:r>
    </w:p>
    <w:p w:rsidR="00712F76" w:rsidRPr="000A283E" w:rsidRDefault="00335392" w:rsidP="002546C8">
      <w:pPr>
        <w:numPr>
          <w:ilvl w:val="0"/>
          <w:numId w:val="2"/>
        </w:numPr>
        <w:spacing w:after="0"/>
        <w:jc w:val="both"/>
        <w:rPr>
          <w:rStyle w:val="a5"/>
          <w:rFonts w:asciiTheme="majorBidi" w:hAnsiTheme="majorBidi" w:cstheme="majorBidi"/>
          <w:i w:val="0"/>
          <w:iCs w:val="0"/>
          <w:sz w:val="28"/>
          <w:szCs w:val="28"/>
        </w:rPr>
      </w:pPr>
      <w:r w:rsidRPr="000A283E">
        <w:rPr>
          <w:rFonts w:asciiTheme="majorBidi" w:hAnsiTheme="majorBidi" w:cstheme="majorBidi"/>
          <w:sz w:val="28"/>
          <w:szCs w:val="28"/>
        </w:rPr>
        <w:t xml:space="preserve">The patient’s serum is tested for O and H antibodies (agglutinins) against the following antigen </w:t>
      </w:r>
      <w:r w:rsidRPr="000A283E">
        <w:rPr>
          <w:rStyle w:val="a5"/>
          <w:rFonts w:asciiTheme="majorBidi" w:hAnsiTheme="majorBidi" w:cstheme="majorBidi"/>
          <w:i w:val="0"/>
          <w:iCs w:val="0"/>
          <w:sz w:val="28"/>
          <w:szCs w:val="28"/>
        </w:rPr>
        <w:t xml:space="preserve">(Usually stained </w:t>
      </w:r>
      <w:proofErr w:type="spellStart"/>
      <w:r w:rsidRPr="000A283E">
        <w:rPr>
          <w:rStyle w:val="a5"/>
          <w:rFonts w:asciiTheme="majorBidi" w:hAnsiTheme="majorBidi" w:cstheme="majorBidi"/>
          <w:i w:val="0"/>
          <w:iCs w:val="0"/>
          <w:sz w:val="28"/>
          <w:szCs w:val="28"/>
        </w:rPr>
        <w:t>suspentions</w:t>
      </w:r>
      <w:proofErr w:type="spellEnd"/>
      <w:r w:rsidRPr="000A283E">
        <w:rPr>
          <w:rStyle w:val="a5"/>
          <w:rFonts w:asciiTheme="majorBidi" w:hAnsiTheme="majorBidi" w:cstheme="majorBidi"/>
          <w:i w:val="0"/>
          <w:iCs w:val="0"/>
          <w:sz w:val="28"/>
          <w:szCs w:val="28"/>
        </w:rPr>
        <w:t>).</w:t>
      </w:r>
    </w:p>
    <w:p w:rsidR="00712F76" w:rsidRPr="000A283E" w:rsidRDefault="00BA4DF2" w:rsidP="0035073E">
      <w:pPr>
        <w:spacing w:after="0"/>
        <w:ind w:left="720"/>
        <w:jc w:val="both"/>
        <w:rPr>
          <w:rStyle w:val="a6"/>
          <w:rFonts w:asciiTheme="majorBidi" w:hAnsiTheme="majorBidi" w:cstheme="majorBidi"/>
          <w:sz w:val="28"/>
          <w:szCs w:val="28"/>
        </w:rPr>
      </w:pPr>
      <w:r w:rsidRPr="000A283E">
        <w:rPr>
          <w:rStyle w:val="a5"/>
          <w:rFonts w:asciiTheme="majorBidi" w:hAnsiTheme="majorBidi" w:cstheme="majorBidi"/>
          <w:b/>
          <w:bCs/>
          <w:sz w:val="28"/>
          <w:szCs w:val="28"/>
        </w:rPr>
        <w:t>S</w:t>
      </w:r>
      <w:r w:rsidRPr="000A283E">
        <w:rPr>
          <w:rStyle w:val="a6"/>
          <w:rFonts w:asciiTheme="majorBidi" w:hAnsiTheme="majorBidi" w:cstheme="majorBidi"/>
          <w:sz w:val="28"/>
          <w:szCs w:val="28"/>
        </w:rPr>
        <w:t xml:space="preserve">. </w:t>
      </w:r>
      <w:proofErr w:type="spellStart"/>
      <w:r w:rsidRPr="000A283E">
        <w:rPr>
          <w:rStyle w:val="a6"/>
          <w:rFonts w:asciiTheme="majorBidi" w:hAnsiTheme="majorBidi" w:cstheme="majorBidi"/>
          <w:sz w:val="28"/>
          <w:szCs w:val="28"/>
        </w:rPr>
        <w:t>Typhi</w:t>
      </w:r>
      <w:proofErr w:type="spellEnd"/>
      <w:r w:rsidRPr="000A283E">
        <w:rPr>
          <w:rStyle w:val="a6"/>
          <w:rFonts w:asciiTheme="majorBidi" w:hAnsiTheme="majorBidi" w:cstheme="majorBidi"/>
          <w:sz w:val="28"/>
          <w:szCs w:val="28"/>
        </w:rPr>
        <w:t xml:space="preserve"> 0 antigen suspension</w:t>
      </w:r>
    </w:p>
    <w:p w:rsidR="00BA4DF2" w:rsidRPr="000A283E" w:rsidRDefault="00BA4DF2" w:rsidP="0035073E">
      <w:pPr>
        <w:spacing w:after="0"/>
        <w:ind w:left="720"/>
        <w:jc w:val="both"/>
        <w:rPr>
          <w:rStyle w:val="a6"/>
          <w:rFonts w:asciiTheme="majorBidi" w:hAnsiTheme="majorBidi" w:cstheme="majorBidi"/>
          <w:sz w:val="28"/>
          <w:szCs w:val="28"/>
        </w:rPr>
      </w:pPr>
      <w:r w:rsidRPr="000A283E">
        <w:rPr>
          <w:rStyle w:val="a5"/>
          <w:rFonts w:asciiTheme="majorBidi" w:hAnsiTheme="majorBidi" w:cstheme="majorBidi"/>
          <w:b/>
          <w:bCs/>
          <w:sz w:val="28"/>
          <w:szCs w:val="28"/>
        </w:rPr>
        <w:t>S</w:t>
      </w:r>
      <w:r w:rsidRPr="000A283E">
        <w:rPr>
          <w:rStyle w:val="a6"/>
          <w:rFonts w:asciiTheme="majorBidi" w:hAnsiTheme="majorBidi" w:cstheme="majorBidi"/>
          <w:sz w:val="28"/>
          <w:szCs w:val="28"/>
        </w:rPr>
        <w:t xml:space="preserve">. </w:t>
      </w:r>
      <w:proofErr w:type="spellStart"/>
      <w:r w:rsidRPr="000A283E">
        <w:rPr>
          <w:rStyle w:val="a6"/>
          <w:rFonts w:asciiTheme="majorBidi" w:hAnsiTheme="majorBidi" w:cstheme="majorBidi"/>
          <w:sz w:val="28"/>
          <w:szCs w:val="28"/>
        </w:rPr>
        <w:t>Typhi</w:t>
      </w:r>
      <w:proofErr w:type="spellEnd"/>
      <w:r w:rsidRPr="000A283E">
        <w:rPr>
          <w:rStyle w:val="a6"/>
          <w:rFonts w:asciiTheme="majorBidi" w:hAnsiTheme="majorBidi" w:cstheme="majorBidi"/>
          <w:sz w:val="28"/>
          <w:szCs w:val="28"/>
        </w:rPr>
        <w:t xml:space="preserve"> H antigen suspension</w:t>
      </w:r>
    </w:p>
    <w:p w:rsidR="00BA4DF2" w:rsidRPr="000A283E" w:rsidRDefault="00BA4DF2" w:rsidP="0035073E">
      <w:pPr>
        <w:spacing w:after="0"/>
        <w:ind w:left="720"/>
        <w:jc w:val="both"/>
        <w:rPr>
          <w:rStyle w:val="a6"/>
          <w:rFonts w:asciiTheme="majorBidi" w:hAnsiTheme="majorBidi" w:cstheme="majorBidi"/>
          <w:sz w:val="28"/>
          <w:szCs w:val="28"/>
        </w:rPr>
      </w:pPr>
      <w:r w:rsidRPr="000A283E">
        <w:rPr>
          <w:rStyle w:val="a5"/>
          <w:rFonts w:asciiTheme="majorBidi" w:hAnsiTheme="majorBidi" w:cstheme="majorBidi"/>
          <w:b/>
          <w:bCs/>
          <w:sz w:val="28"/>
          <w:szCs w:val="28"/>
        </w:rPr>
        <w:t>S</w:t>
      </w:r>
      <w:r w:rsidRPr="000A283E">
        <w:rPr>
          <w:rStyle w:val="a6"/>
          <w:rFonts w:asciiTheme="majorBidi" w:hAnsiTheme="majorBidi" w:cstheme="majorBidi"/>
          <w:sz w:val="28"/>
          <w:szCs w:val="28"/>
        </w:rPr>
        <w:t xml:space="preserve">. </w:t>
      </w:r>
      <w:proofErr w:type="spellStart"/>
      <w:r w:rsidRPr="000A283E">
        <w:rPr>
          <w:rStyle w:val="a6"/>
          <w:rFonts w:asciiTheme="majorBidi" w:hAnsiTheme="majorBidi" w:cstheme="majorBidi"/>
          <w:sz w:val="28"/>
          <w:szCs w:val="28"/>
        </w:rPr>
        <w:t>Paratyphi</w:t>
      </w:r>
      <w:proofErr w:type="spellEnd"/>
      <w:r w:rsidRPr="000A283E">
        <w:rPr>
          <w:rStyle w:val="a6"/>
          <w:rFonts w:asciiTheme="majorBidi" w:hAnsiTheme="majorBidi" w:cstheme="majorBidi"/>
          <w:sz w:val="28"/>
          <w:szCs w:val="28"/>
        </w:rPr>
        <w:t xml:space="preserve"> A 0 antigen suspension</w:t>
      </w:r>
    </w:p>
    <w:p w:rsidR="00BA4DF2" w:rsidRPr="000A283E" w:rsidRDefault="00BA4DF2" w:rsidP="0035073E">
      <w:pPr>
        <w:spacing w:after="0"/>
        <w:ind w:left="720"/>
        <w:jc w:val="both"/>
        <w:rPr>
          <w:rStyle w:val="a5"/>
          <w:rFonts w:asciiTheme="majorBidi" w:hAnsiTheme="majorBidi" w:cstheme="majorBidi"/>
          <w:b/>
          <w:bCs/>
          <w:sz w:val="28"/>
          <w:szCs w:val="28"/>
        </w:rPr>
      </w:pPr>
      <w:r w:rsidRPr="000A283E">
        <w:rPr>
          <w:rStyle w:val="a5"/>
          <w:rFonts w:asciiTheme="majorBidi" w:hAnsiTheme="majorBidi" w:cstheme="majorBidi"/>
          <w:b/>
          <w:bCs/>
          <w:sz w:val="28"/>
          <w:szCs w:val="28"/>
        </w:rPr>
        <w:t>S</w:t>
      </w:r>
      <w:r w:rsidRPr="000A283E">
        <w:rPr>
          <w:rStyle w:val="a6"/>
          <w:rFonts w:asciiTheme="majorBidi" w:hAnsiTheme="majorBidi" w:cstheme="majorBidi"/>
          <w:sz w:val="28"/>
          <w:szCs w:val="28"/>
        </w:rPr>
        <w:t xml:space="preserve">. </w:t>
      </w:r>
      <w:proofErr w:type="spellStart"/>
      <w:r w:rsidRPr="000A283E">
        <w:rPr>
          <w:rStyle w:val="a6"/>
          <w:rFonts w:asciiTheme="majorBidi" w:hAnsiTheme="majorBidi" w:cstheme="majorBidi"/>
          <w:sz w:val="28"/>
          <w:szCs w:val="28"/>
        </w:rPr>
        <w:t>Paratyphi</w:t>
      </w:r>
      <w:proofErr w:type="spellEnd"/>
      <w:r w:rsidRPr="000A283E">
        <w:rPr>
          <w:rStyle w:val="a6"/>
          <w:rFonts w:asciiTheme="majorBidi" w:hAnsiTheme="majorBidi" w:cstheme="majorBidi"/>
          <w:sz w:val="28"/>
          <w:szCs w:val="28"/>
        </w:rPr>
        <w:t xml:space="preserve"> A H antigen suspension</w:t>
      </w:r>
    </w:p>
    <w:p w:rsidR="00BA4DF2" w:rsidRPr="000A283E" w:rsidRDefault="00BA4DF2" w:rsidP="0035073E">
      <w:pPr>
        <w:spacing w:after="0"/>
        <w:ind w:left="720"/>
        <w:jc w:val="both"/>
        <w:rPr>
          <w:rStyle w:val="a5"/>
          <w:rFonts w:asciiTheme="majorBidi" w:hAnsiTheme="majorBidi" w:cstheme="majorBidi"/>
          <w:b/>
          <w:bCs/>
          <w:sz w:val="28"/>
          <w:szCs w:val="28"/>
        </w:rPr>
      </w:pPr>
      <w:r w:rsidRPr="000A283E">
        <w:rPr>
          <w:rStyle w:val="a5"/>
          <w:rFonts w:asciiTheme="majorBidi" w:hAnsiTheme="majorBidi" w:cstheme="majorBidi"/>
          <w:b/>
          <w:bCs/>
          <w:sz w:val="28"/>
          <w:szCs w:val="28"/>
        </w:rPr>
        <w:t>S</w:t>
      </w:r>
      <w:r w:rsidRPr="000A283E">
        <w:rPr>
          <w:rStyle w:val="a6"/>
          <w:rFonts w:asciiTheme="majorBidi" w:hAnsiTheme="majorBidi" w:cstheme="majorBidi"/>
          <w:sz w:val="28"/>
          <w:szCs w:val="28"/>
        </w:rPr>
        <w:t xml:space="preserve">. </w:t>
      </w:r>
      <w:proofErr w:type="spellStart"/>
      <w:r w:rsidRPr="000A283E">
        <w:rPr>
          <w:rStyle w:val="a6"/>
          <w:rFonts w:asciiTheme="majorBidi" w:hAnsiTheme="majorBidi" w:cstheme="majorBidi"/>
          <w:sz w:val="28"/>
          <w:szCs w:val="28"/>
        </w:rPr>
        <w:t>Paratyphi</w:t>
      </w:r>
      <w:proofErr w:type="spellEnd"/>
      <w:r w:rsidRPr="000A283E">
        <w:rPr>
          <w:rStyle w:val="a6"/>
          <w:rFonts w:asciiTheme="majorBidi" w:hAnsiTheme="majorBidi" w:cstheme="majorBidi"/>
          <w:sz w:val="28"/>
          <w:szCs w:val="28"/>
        </w:rPr>
        <w:t xml:space="preserve"> B 0 antigen suspension</w:t>
      </w:r>
    </w:p>
    <w:p w:rsidR="00BA4DF2" w:rsidRPr="000A283E" w:rsidRDefault="00BA4DF2" w:rsidP="0035073E">
      <w:pPr>
        <w:spacing w:after="0"/>
        <w:ind w:left="720"/>
        <w:jc w:val="both"/>
        <w:rPr>
          <w:rStyle w:val="a6"/>
          <w:rFonts w:asciiTheme="majorBidi" w:hAnsiTheme="majorBidi" w:cstheme="majorBidi"/>
          <w:sz w:val="28"/>
          <w:szCs w:val="28"/>
        </w:rPr>
      </w:pPr>
      <w:r w:rsidRPr="000A283E">
        <w:rPr>
          <w:rStyle w:val="a5"/>
          <w:rFonts w:asciiTheme="majorBidi" w:hAnsiTheme="majorBidi" w:cstheme="majorBidi"/>
          <w:b/>
          <w:bCs/>
          <w:sz w:val="28"/>
          <w:szCs w:val="28"/>
        </w:rPr>
        <w:t>S</w:t>
      </w:r>
      <w:r w:rsidRPr="000A283E">
        <w:rPr>
          <w:rStyle w:val="a6"/>
          <w:rFonts w:asciiTheme="majorBidi" w:hAnsiTheme="majorBidi" w:cstheme="majorBidi"/>
          <w:sz w:val="28"/>
          <w:szCs w:val="28"/>
        </w:rPr>
        <w:t xml:space="preserve">. </w:t>
      </w:r>
      <w:proofErr w:type="spellStart"/>
      <w:r w:rsidRPr="000A283E">
        <w:rPr>
          <w:rStyle w:val="a6"/>
          <w:rFonts w:asciiTheme="majorBidi" w:hAnsiTheme="majorBidi" w:cstheme="majorBidi"/>
          <w:sz w:val="28"/>
          <w:szCs w:val="28"/>
        </w:rPr>
        <w:t>Paratyphi</w:t>
      </w:r>
      <w:proofErr w:type="spellEnd"/>
      <w:r w:rsidRPr="000A283E">
        <w:rPr>
          <w:rStyle w:val="a6"/>
          <w:rFonts w:asciiTheme="majorBidi" w:hAnsiTheme="majorBidi" w:cstheme="majorBidi"/>
          <w:sz w:val="28"/>
          <w:szCs w:val="28"/>
        </w:rPr>
        <w:t xml:space="preserve"> B H antigen suspension</w:t>
      </w:r>
    </w:p>
    <w:p w:rsidR="00BA4DF2" w:rsidRPr="000A283E" w:rsidRDefault="00BA4DF2" w:rsidP="0035073E">
      <w:pPr>
        <w:spacing w:after="0"/>
        <w:ind w:left="720"/>
        <w:jc w:val="both"/>
        <w:rPr>
          <w:rStyle w:val="a6"/>
          <w:rFonts w:asciiTheme="majorBidi" w:hAnsiTheme="majorBidi" w:cstheme="majorBidi"/>
          <w:sz w:val="28"/>
          <w:szCs w:val="28"/>
        </w:rPr>
      </w:pPr>
      <w:r w:rsidRPr="000A283E">
        <w:rPr>
          <w:rStyle w:val="a5"/>
          <w:rFonts w:asciiTheme="majorBidi" w:hAnsiTheme="majorBidi" w:cstheme="majorBidi"/>
          <w:b/>
          <w:bCs/>
          <w:sz w:val="28"/>
          <w:szCs w:val="28"/>
        </w:rPr>
        <w:t>S</w:t>
      </w:r>
      <w:r w:rsidRPr="000A283E">
        <w:rPr>
          <w:rStyle w:val="a6"/>
          <w:rFonts w:asciiTheme="majorBidi" w:hAnsiTheme="majorBidi" w:cstheme="majorBidi"/>
          <w:sz w:val="28"/>
          <w:szCs w:val="28"/>
        </w:rPr>
        <w:t xml:space="preserve">. </w:t>
      </w:r>
      <w:proofErr w:type="spellStart"/>
      <w:r w:rsidRPr="000A283E">
        <w:rPr>
          <w:rStyle w:val="a6"/>
          <w:rFonts w:asciiTheme="majorBidi" w:hAnsiTheme="majorBidi" w:cstheme="majorBidi"/>
          <w:sz w:val="28"/>
          <w:szCs w:val="28"/>
        </w:rPr>
        <w:t>Paratyphi</w:t>
      </w:r>
      <w:proofErr w:type="spellEnd"/>
      <w:r w:rsidRPr="000A283E">
        <w:rPr>
          <w:rStyle w:val="a6"/>
          <w:rFonts w:asciiTheme="majorBidi" w:hAnsiTheme="majorBidi" w:cstheme="majorBidi"/>
          <w:sz w:val="28"/>
          <w:szCs w:val="28"/>
        </w:rPr>
        <w:t xml:space="preserve"> C 0 antigen suspension</w:t>
      </w:r>
    </w:p>
    <w:p w:rsidR="0013650A" w:rsidRDefault="00BA4DF2" w:rsidP="0035073E">
      <w:pPr>
        <w:spacing w:after="0"/>
        <w:ind w:left="720"/>
        <w:jc w:val="both"/>
        <w:rPr>
          <w:rStyle w:val="a5"/>
          <w:rFonts w:asciiTheme="majorBidi" w:hAnsiTheme="majorBidi" w:cstheme="majorBidi"/>
          <w:b/>
          <w:bCs/>
          <w:i w:val="0"/>
          <w:iCs w:val="0"/>
          <w:sz w:val="28"/>
          <w:szCs w:val="28"/>
        </w:rPr>
      </w:pPr>
      <w:proofErr w:type="spellStart"/>
      <w:r w:rsidRPr="000A283E">
        <w:rPr>
          <w:rStyle w:val="a5"/>
          <w:rFonts w:asciiTheme="majorBidi" w:hAnsiTheme="majorBidi" w:cstheme="majorBidi"/>
          <w:b/>
          <w:bCs/>
          <w:sz w:val="28"/>
          <w:szCs w:val="28"/>
        </w:rPr>
        <w:t>S.</w:t>
      </w:r>
      <w:r w:rsidRPr="000A283E">
        <w:rPr>
          <w:rStyle w:val="a6"/>
          <w:rFonts w:asciiTheme="majorBidi" w:hAnsiTheme="majorBidi" w:cstheme="majorBidi"/>
          <w:sz w:val="28"/>
          <w:szCs w:val="28"/>
        </w:rPr>
        <w:t>Paratyphi</w:t>
      </w:r>
      <w:proofErr w:type="spellEnd"/>
      <w:r w:rsidRPr="000A283E">
        <w:rPr>
          <w:rStyle w:val="a6"/>
          <w:rFonts w:asciiTheme="majorBidi" w:hAnsiTheme="majorBidi" w:cstheme="majorBidi"/>
          <w:sz w:val="28"/>
          <w:szCs w:val="28"/>
        </w:rPr>
        <w:t xml:space="preserve"> C H antigen suspension</w:t>
      </w:r>
    </w:p>
    <w:p w:rsidR="006F4256" w:rsidRPr="000A283E" w:rsidRDefault="006F4256" w:rsidP="002546C8">
      <w:pPr>
        <w:spacing w:after="0"/>
        <w:ind w:left="720"/>
        <w:jc w:val="both"/>
        <w:rPr>
          <w:rStyle w:val="a5"/>
          <w:rFonts w:asciiTheme="majorBidi" w:hAnsiTheme="majorBidi" w:cstheme="majorBidi"/>
          <w:b/>
          <w:bCs/>
          <w:i w:val="0"/>
          <w:iCs w:val="0"/>
          <w:sz w:val="28"/>
          <w:szCs w:val="28"/>
        </w:rPr>
      </w:pPr>
    </w:p>
    <w:p w:rsidR="00335392" w:rsidRPr="000A283E" w:rsidRDefault="00335392" w:rsidP="002546C8">
      <w:pPr>
        <w:numPr>
          <w:ilvl w:val="0"/>
          <w:numId w:val="2"/>
        </w:numPr>
        <w:spacing w:after="0"/>
        <w:jc w:val="both"/>
        <w:rPr>
          <w:rFonts w:asciiTheme="majorBidi" w:hAnsiTheme="majorBidi" w:cstheme="majorBidi"/>
          <w:sz w:val="28"/>
          <w:szCs w:val="28"/>
        </w:rPr>
      </w:pPr>
      <w:r w:rsidRPr="000A283E">
        <w:rPr>
          <w:rStyle w:val="a5"/>
          <w:rFonts w:asciiTheme="majorBidi" w:hAnsiTheme="majorBidi" w:cstheme="majorBidi"/>
          <w:sz w:val="28"/>
          <w:szCs w:val="28"/>
        </w:rPr>
        <w:t>Salmonella</w:t>
      </w:r>
      <w:r w:rsidRPr="000A283E">
        <w:rPr>
          <w:rFonts w:asciiTheme="majorBidi" w:hAnsiTheme="majorBidi" w:cstheme="majorBidi"/>
          <w:sz w:val="28"/>
          <w:szCs w:val="28"/>
        </w:rPr>
        <w:t xml:space="preserve"> antibody starts appearing in serum at the end of first week and rise sharply during the 3rd week of endemic fever. In acute typhoid fever, O agglutinins can usually be detected 6–8 days after the onset of fever and H agglutinins after 10–12 days.</w:t>
      </w:r>
    </w:p>
    <w:p w:rsidR="00335392" w:rsidRPr="000A283E" w:rsidRDefault="00335392" w:rsidP="002546C8">
      <w:pPr>
        <w:numPr>
          <w:ilvl w:val="0"/>
          <w:numId w:val="2"/>
        </w:numPr>
        <w:spacing w:before="100" w:beforeAutospacing="1" w:after="100" w:afterAutospacing="1"/>
        <w:jc w:val="both"/>
        <w:rPr>
          <w:rFonts w:asciiTheme="majorBidi" w:hAnsiTheme="majorBidi" w:cstheme="majorBidi"/>
          <w:sz w:val="28"/>
          <w:szCs w:val="28"/>
        </w:rPr>
      </w:pPr>
      <w:r w:rsidRPr="000A283E">
        <w:rPr>
          <w:rFonts w:asciiTheme="majorBidi" w:hAnsiTheme="majorBidi" w:cstheme="majorBidi"/>
          <w:sz w:val="28"/>
          <w:szCs w:val="28"/>
        </w:rPr>
        <w:t xml:space="preserve">It is preferable to test two specimens of sera at an interval of 7 to 10 days to demonstrate a rising antibody </w:t>
      </w:r>
      <w:r w:rsidR="00987056" w:rsidRPr="000A283E">
        <w:rPr>
          <w:rFonts w:asciiTheme="majorBidi" w:hAnsiTheme="majorBidi" w:cstheme="majorBidi"/>
          <w:sz w:val="28"/>
          <w:szCs w:val="28"/>
        </w:rPr>
        <w:t>titer</w:t>
      </w:r>
      <w:r w:rsidRPr="000A283E">
        <w:rPr>
          <w:rFonts w:asciiTheme="majorBidi" w:hAnsiTheme="majorBidi" w:cstheme="majorBidi"/>
          <w:sz w:val="28"/>
          <w:szCs w:val="28"/>
        </w:rPr>
        <w:t>.</w:t>
      </w:r>
    </w:p>
    <w:p w:rsidR="00335392" w:rsidRPr="000A283E" w:rsidRDefault="00335392" w:rsidP="002546C8">
      <w:pPr>
        <w:numPr>
          <w:ilvl w:val="0"/>
          <w:numId w:val="2"/>
        </w:numPr>
        <w:spacing w:before="100" w:beforeAutospacing="1" w:after="100" w:afterAutospacing="1"/>
        <w:jc w:val="both"/>
        <w:rPr>
          <w:rFonts w:asciiTheme="majorBidi" w:hAnsiTheme="majorBidi" w:cstheme="majorBidi"/>
          <w:sz w:val="28"/>
          <w:szCs w:val="28"/>
        </w:rPr>
      </w:pPr>
      <w:r w:rsidRPr="000A283E">
        <w:rPr>
          <w:rStyle w:val="a5"/>
          <w:rFonts w:asciiTheme="majorBidi" w:hAnsiTheme="majorBidi" w:cstheme="majorBidi"/>
          <w:sz w:val="28"/>
          <w:szCs w:val="28"/>
        </w:rPr>
        <w:t>Salmonella</w:t>
      </w:r>
      <w:r w:rsidRPr="000A283E">
        <w:rPr>
          <w:rFonts w:asciiTheme="majorBidi" w:hAnsiTheme="majorBidi" w:cstheme="majorBidi"/>
          <w:sz w:val="28"/>
          <w:szCs w:val="28"/>
        </w:rPr>
        <w:t xml:space="preserve"> antigen suspensions can be used as slide and tube techniques.</w:t>
      </w:r>
    </w:p>
    <w:p w:rsidR="00BA4DF2" w:rsidRPr="000A283E" w:rsidRDefault="00BA4DF2" w:rsidP="00C31520">
      <w:pPr>
        <w:pStyle w:val="3"/>
        <w:spacing w:before="0" w:after="240"/>
        <w:rPr>
          <w:rFonts w:asciiTheme="majorBidi" w:hAnsiTheme="majorBidi"/>
          <w:color w:val="auto"/>
          <w:sz w:val="28"/>
          <w:szCs w:val="28"/>
        </w:rPr>
      </w:pPr>
      <w:r w:rsidRPr="00C31520">
        <w:rPr>
          <w:rStyle w:val="a6"/>
          <w:rFonts w:asciiTheme="majorBidi" w:hAnsiTheme="majorBidi"/>
          <w:b/>
          <w:bCs/>
          <w:color w:val="auto"/>
          <w:sz w:val="28"/>
          <w:szCs w:val="28"/>
        </w:rPr>
        <w:lastRenderedPageBreak/>
        <w:t xml:space="preserve">Principle of </w:t>
      </w:r>
      <w:proofErr w:type="spellStart"/>
      <w:r w:rsidRPr="00C31520">
        <w:rPr>
          <w:rStyle w:val="a6"/>
          <w:rFonts w:asciiTheme="majorBidi" w:hAnsiTheme="majorBidi"/>
          <w:b/>
          <w:bCs/>
          <w:color w:val="auto"/>
          <w:sz w:val="28"/>
          <w:szCs w:val="28"/>
        </w:rPr>
        <w:t>Widal</w:t>
      </w:r>
      <w:proofErr w:type="spellEnd"/>
      <w:r w:rsidRPr="00C31520">
        <w:rPr>
          <w:rStyle w:val="a6"/>
          <w:rFonts w:asciiTheme="majorBidi" w:hAnsiTheme="majorBidi"/>
          <w:b/>
          <w:bCs/>
          <w:color w:val="auto"/>
          <w:sz w:val="28"/>
          <w:szCs w:val="28"/>
        </w:rPr>
        <w:t xml:space="preserve"> Test</w:t>
      </w:r>
    </w:p>
    <w:p w:rsidR="0012388A" w:rsidRPr="000A283E" w:rsidRDefault="00BA4DF2" w:rsidP="003A4697">
      <w:pPr>
        <w:pStyle w:val="a4"/>
        <w:spacing w:before="0" w:beforeAutospacing="0" w:after="240" w:afterAutospacing="0" w:line="276" w:lineRule="auto"/>
        <w:jc w:val="both"/>
        <w:rPr>
          <w:rFonts w:asciiTheme="majorBidi" w:hAnsiTheme="majorBidi" w:cstheme="majorBidi"/>
          <w:sz w:val="28"/>
          <w:szCs w:val="28"/>
        </w:rPr>
      </w:pPr>
      <w:r w:rsidRPr="000A283E">
        <w:rPr>
          <w:rFonts w:asciiTheme="majorBidi" w:hAnsiTheme="majorBidi" w:cstheme="majorBidi"/>
          <w:sz w:val="28"/>
          <w:szCs w:val="28"/>
        </w:rPr>
        <w:t xml:space="preserve">Bacterial suspension which carry antigen will agglutinate on exposure to antibodies to </w:t>
      </w:r>
      <w:r w:rsidRPr="000A283E">
        <w:rPr>
          <w:rStyle w:val="a5"/>
          <w:rFonts w:asciiTheme="majorBidi" w:hAnsiTheme="majorBidi" w:cstheme="majorBidi"/>
          <w:sz w:val="28"/>
          <w:szCs w:val="28"/>
        </w:rPr>
        <w:t>Salmonella</w:t>
      </w:r>
      <w:r w:rsidRPr="000A283E">
        <w:rPr>
          <w:rFonts w:asciiTheme="majorBidi" w:hAnsiTheme="majorBidi" w:cstheme="majorBidi"/>
          <w:sz w:val="28"/>
          <w:szCs w:val="28"/>
        </w:rPr>
        <w:t xml:space="preserve"> organisms. Patients’ suffering from enteric fever would possess antibodies in their sera which can react and agglutinate serial doubling dilutions of killed, </w:t>
      </w:r>
      <w:proofErr w:type="spellStart"/>
      <w:r w:rsidRPr="000A283E">
        <w:rPr>
          <w:rFonts w:asciiTheme="majorBidi" w:hAnsiTheme="majorBidi" w:cstheme="majorBidi"/>
          <w:sz w:val="28"/>
          <w:szCs w:val="28"/>
        </w:rPr>
        <w:t>coloured</w:t>
      </w:r>
      <w:proofErr w:type="spellEnd"/>
      <w:r w:rsidR="00AC5B42">
        <w:rPr>
          <w:rStyle w:val="a5"/>
          <w:rFonts w:asciiTheme="majorBidi" w:hAnsiTheme="majorBidi" w:cstheme="majorBidi"/>
          <w:sz w:val="28"/>
          <w:szCs w:val="28"/>
        </w:rPr>
        <w:t xml:space="preserve"> </w:t>
      </w:r>
      <w:r w:rsidRPr="000A283E">
        <w:rPr>
          <w:rStyle w:val="a5"/>
          <w:rFonts w:asciiTheme="majorBidi" w:hAnsiTheme="majorBidi" w:cstheme="majorBidi"/>
          <w:sz w:val="28"/>
          <w:szCs w:val="28"/>
        </w:rPr>
        <w:t>Salmonella</w:t>
      </w:r>
      <w:r w:rsidRPr="000A283E">
        <w:rPr>
          <w:rFonts w:asciiTheme="majorBidi" w:hAnsiTheme="majorBidi" w:cstheme="majorBidi"/>
          <w:sz w:val="28"/>
          <w:szCs w:val="28"/>
        </w:rPr>
        <w:t xml:space="preserve"> antigens in a</w:t>
      </w:r>
      <w:r w:rsidR="00AC5B42">
        <w:rPr>
          <w:rFonts w:asciiTheme="majorBidi" w:hAnsiTheme="majorBidi" w:cstheme="majorBidi"/>
          <w:sz w:val="28"/>
          <w:szCs w:val="28"/>
        </w:rPr>
        <w:t>n</w:t>
      </w:r>
      <w:r w:rsidRPr="000A283E">
        <w:rPr>
          <w:rFonts w:asciiTheme="majorBidi" w:hAnsiTheme="majorBidi" w:cstheme="majorBidi"/>
          <w:sz w:val="28"/>
          <w:szCs w:val="28"/>
        </w:rPr>
        <w:t xml:space="preserve"> agglutination test.</w:t>
      </w:r>
      <w:r w:rsidR="003A4697">
        <w:rPr>
          <w:rFonts w:asciiTheme="majorBidi" w:hAnsiTheme="majorBidi" w:cstheme="majorBidi"/>
          <w:sz w:val="28"/>
          <w:szCs w:val="28"/>
        </w:rPr>
        <w:t xml:space="preserve"> </w:t>
      </w:r>
      <w:r w:rsidRPr="000A283E">
        <w:rPr>
          <w:rFonts w:asciiTheme="majorBidi" w:hAnsiTheme="majorBidi" w:cstheme="majorBidi"/>
          <w:sz w:val="28"/>
          <w:szCs w:val="28"/>
        </w:rPr>
        <w:t xml:space="preserve">The main principle of </w:t>
      </w:r>
      <w:proofErr w:type="spellStart"/>
      <w:r w:rsidRPr="000A283E">
        <w:rPr>
          <w:rFonts w:asciiTheme="majorBidi" w:hAnsiTheme="majorBidi" w:cstheme="majorBidi"/>
          <w:sz w:val="28"/>
          <w:szCs w:val="28"/>
        </w:rPr>
        <w:t>widal</w:t>
      </w:r>
      <w:proofErr w:type="spellEnd"/>
      <w:r w:rsidRPr="000A283E">
        <w:rPr>
          <w:rFonts w:asciiTheme="majorBidi" w:hAnsiTheme="majorBidi" w:cstheme="majorBidi"/>
          <w:sz w:val="28"/>
          <w:szCs w:val="28"/>
        </w:rPr>
        <w:t xml:space="preserve"> test is that if homologous antibody is present in patients serum, it will react with respective antigen in the reagent and gives visible clumping on the test card and agglutination in the tube. The antigens used in the test are “H” and “O” antigens of </w:t>
      </w:r>
      <w:r w:rsidRPr="000A283E">
        <w:rPr>
          <w:rStyle w:val="a5"/>
          <w:rFonts w:asciiTheme="majorBidi" w:hAnsiTheme="majorBidi" w:cstheme="majorBidi"/>
          <w:sz w:val="28"/>
          <w:szCs w:val="28"/>
        </w:rPr>
        <w:t>Salmonella</w:t>
      </w:r>
      <w:r w:rsidR="00AC5B42">
        <w:rPr>
          <w:rFonts w:asciiTheme="majorBidi" w:hAnsiTheme="majorBidi" w:cstheme="majorBidi"/>
          <w:sz w:val="28"/>
          <w:szCs w:val="28"/>
        </w:rPr>
        <w:t xml:space="preserve"> </w:t>
      </w:r>
      <w:proofErr w:type="spellStart"/>
      <w:r w:rsidR="00AC5B42" w:rsidRPr="00AC5B42">
        <w:rPr>
          <w:rFonts w:asciiTheme="majorBidi" w:hAnsiTheme="majorBidi" w:cstheme="majorBidi"/>
          <w:i/>
          <w:iCs/>
          <w:sz w:val="28"/>
          <w:szCs w:val="28"/>
        </w:rPr>
        <w:t>t</w:t>
      </w:r>
      <w:r w:rsidRPr="00AC5B42">
        <w:rPr>
          <w:rFonts w:asciiTheme="majorBidi" w:hAnsiTheme="majorBidi" w:cstheme="majorBidi"/>
          <w:i/>
          <w:iCs/>
          <w:sz w:val="28"/>
          <w:szCs w:val="28"/>
        </w:rPr>
        <w:t>yphi</w:t>
      </w:r>
      <w:proofErr w:type="spellEnd"/>
      <w:r w:rsidRPr="00AC5B42">
        <w:rPr>
          <w:rFonts w:asciiTheme="majorBidi" w:hAnsiTheme="majorBidi" w:cstheme="majorBidi"/>
          <w:i/>
          <w:iCs/>
          <w:sz w:val="28"/>
          <w:szCs w:val="28"/>
        </w:rPr>
        <w:t xml:space="preserve"> </w:t>
      </w:r>
      <w:r w:rsidRPr="000A283E">
        <w:rPr>
          <w:rFonts w:asciiTheme="majorBidi" w:hAnsiTheme="majorBidi" w:cstheme="majorBidi"/>
          <w:sz w:val="28"/>
          <w:szCs w:val="28"/>
        </w:rPr>
        <w:t>and “H” antigen of </w:t>
      </w:r>
      <w:r w:rsidRPr="000A283E">
        <w:rPr>
          <w:rStyle w:val="a5"/>
          <w:rFonts w:asciiTheme="majorBidi" w:hAnsiTheme="majorBidi" w:cstheme="majorBidi"/>
          <w:sz w:val="28"/>
          <w:szCs w:val="28"/>
        </w:rPr>
        <w:t>S.</w:t>
      </w:r>
      <w:r w:rsidR="00614635">
        <w:rPr>
          <w:rFonts w:asciiTheme="majorBidi" w:hAnsiTheme="majorBidi" w:cstheme="majorBidi"/>
          <w:sz w:val="28"/>
          <w:szCs w:val="28"/>
        </w:rPr>
        <w:t xml:space="preserve"> </w:t>
      </w:r>
      <w:proofErr w:type="spellStart"/>
      <w:r w:rsidR="00614635" w:rsidRPr="00614635">
        <w:rPr>
          <w:rFonts w:asciiTheme="majorBidi" w:hAnsiTheme="majorBidi" w:cstheme="majorBidi"/>
          <w:i/>
          <w:iCs/>
          <w:sz w:val="28"/>
          <w:szCs w:val="28"/>
        </w:rPr>
        <w:t>p</w:t>
      </w:r>
      <w:r w:rsidRPr="00614635">
        <w:rPr>
          <w:rFonts w:asciiTheme="majorBidi" w:hAnsiTheme="majorBidi" w:cstheme="majorBidi"/>
          <w:i/>
          <w:iCs/>
          <w:sz w:val="28"/>
          <w:szCs w:val="28"/>
        </w:rPr>
        <w:t>aratyphi</w:t>
      </w:r>
      <w:proofErr w:type="spellEnd"/>
      <w:r w:rsidRPr="000A283E">
        <w:rPr>
          <w:rFonts w:asciiTheme="majorBidi" w:hAnsiTheme="majorBidi" w:cstheme="majorBidi"/>
          <w:sz w:val="28"/>
          <w:szCs w:val="28"/>
        </w:rPr>
        <w:t xml:space="preserve">. “O” antigen is a somatic antigen and “H” antigen is </w:t>
      </w:r>
      <w:proofErr w:type="spellStart"/>
      <w:r w:rsidRPr="000A283E">
        <w:rPr>
          <w:rFonts w:asciiTheme="majorBidi" w:hAnsiTheme="majorBidi" w:cstheme="majorBidi"/>
          <w:sz w:val="28"/>
          <w:szCs w:val="28"/>
        </w:rPr>
        <w:t>flagellar</w:t>
      </w:r>
      <w:proofErr w:type="spellEnd"/>
      <w:r w:rsidRPr="000A283E">
        <w:rPr>
          <w:rFonts w:asciiTheme="majorBidi" w:hAnsiTheme="majorBidi" w:cstheme="majorBidi"/>
          <w:sz w:val="28"/>
          <w:szCs w:val="28"/>
        </w:rPr>
        <w:t xml:space="preserve"> antigen.</w:t>
      </w:r>
    </w:p>
    <w:p w:rsidR="0012388A" w:rsidRDefault="0012388A" w:rsidP="00C31520">
      <w:pPr>
        <w:pStyle w:val="1"/>
        <w:spacing w:before="0" w:beforeAutospacing="0" w:line="276" w:lineRule="auto"/>
        <w:jc w:val="right"/>
        <w:rPr>
          <w:rFonts w:asciiTheme="majorBidi" w:hAnsiTheme="majorBidi" w:cstheme="majorBidi"/>
          <w:sz w:val="28"/>
          <w:szCs w:val="28"/>
        </w:rPr>
      </w:pPr>
      <w:r w:rsidRPr="000A283E">
        <w:rPr>
          <w:rFonts w:asciiTheme="majorBidi" w:hAnsiTheme="majorBidi" w:cstheme="majorBidi"/>
          <w:noProof/>
          <w:sz w:val="28"/>
          <w:szCs w:val="28"/>
        </w:rPr>
        <w:drawing>
          <wp:inline distT="0" distB="0" distL="0" distR="0">
            <wp:extent cx="3200400" cy="2371725"/>
            <wp:effectExtent l="19050" t="0" r="0" b="0"/>
            <wp:docPr id="7" name="صورة 7" descr="https://i.ytimg.com/vi/_ArW7CubWkw/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ytimg.com/vi/_ArW7CubWkw/hqdefault.jpg"/>
                    <pic:cNvPicPr>
                      <a:picLocks noChangeAspect="1" noChangeArrowheads="1"/>
                    </pic:cNvPicPr>
                  </pic:nvPicPr>
                  <pic:blipFill>
                    <a:blip r:embed="rId9"/>
                    <a:srcRect/>
                    <a:stretch>
                      <a:fillRect/>
                    </a:stretch>
                  </pic:blipFill>
                  <pic:spPr bwMode="auto">
                    <a:xfrm>
                      <a:off x="0" y="0"/>
                      <a:ext cx="3200400" cy="2371725"/>
                    </a:xfrm>
                    <a:prstGeom prst="rect">
                      <a:avLst/>
                    </a:prstGeom>
                    <a:noFill/>
                    <a:ln w="9525">
                      <a:noFill/>
                      <a:miter lim="800000"/>
                      <a:headEnd/>
                      <a:tailEnd/>
                    </a:ln>
                  </pic:spPr>
                </pic:pic>
              </a:graphicData>
            </a:graphic>
          </wp:inline>
        </w:drawing>
      </w:r>
      <w:r w:rsidRPr="000A283E">
        <w:rPr>
          <w:rFonts w:asciiTheme="majorBidi" w:hAnsiTheme="majorBidi" w:cstheme="majorBidi"/>
          <w:noProof/>
          <w:sz w:val="28"/>
          <w:szCs w:val="28"/>
        </w:rPr>
        <w:drawing>
          <wp:inline distT="0" distB="0" distL="0" distR="0">
            <wp:extent cx="2695575" cy="2314575"/>
            <wp:effectExtent l="19050" t="0" r="9525" b="0"/>
            <wp:docPr id="1" name="صورة 1" descr="نتيجة بحث الصور عن ‪widal test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widal test procedure‬‏"/>
                    <pic:cNvPicPr>
                      <a:picLocks noChangeAspect="1" noChangeArrowheads="1"/>
                    </pic:cNvPicPr>
                  </pic:nvPicPr>
                  <pic:blipFill>
                    <a:blip r:embed="rId10"/>
                    <a:srcRect/>
                    <a:stretch>
                      <a:fillRect/>
                    </a:stretch>
                  </pic:blipFill>
                  <pic:spPr bwMode="auto">
                    <a:xfrm>
                      <a:off x="0" y="0"/>
                      <a:ext cx="2695575" cy="2314575"/>
                    </a:xfrm>
                    <a:prstGeom prst="rect">
                      <a:avLst/>
                    </a:prstGeom>
                    <a:noFill/>
                    <a:ln w="9525">
                      <a:noFill/>
                      <a:miter lim="800000"/>
                      <a:headEnd/>
                      <a:tailEnd/>
                    </a:ln>
                  </pic:spPr>
                </pic:pic>
              </a:graphicData>
            </a:graphic>
          </wp:inline>
        </w:drawing>
      </w:r>
    </w:p>
    <w:p w:rsidR="00C31520" w:rsidRPr="000A283E" w:rsidRDefault="00C31520" w:rsidP="00C31520">
      <w:pPr>
        <w:pStyle w:val="1"/>
        <w:spacing w:before="0" w:beforeAutospacing="0" w:line="276" w:lineRule="auto"/>
        <w:jc w:val="right"/>
        <w:rPr>
          <w:rFonts w:asciiTheme="majorBidi" w:hAnsiTheme="majorBidi" w:cstheme="majorBidi"/>
          <w:sz w:val="28"/>
          <w:szCs w:val="28"/>
        </w:rPr>
      </w:pPr>
    </w:p>
    <w:p w:rsidR="00932D29" w:rsidRPr="000A283E" w:rsidRDefault="0013650A" w:rsidP="00C31520">
      <w:pPr>
        <w:pStyle w:val="1"/>
        <w:spacing w:before="0" w:beforeAutospacing="0" w:line="276" w:lineRule="auto"/>
        <w:rPr>
          <w:rFonts w:asciiTheme="majorBidi" w:hAnsiTheme="majorBidi" w:cstheme="majorBidi"/>
          <w:sz w:val="28"/>
          <w:szCs w:val="28"/>
        </w:rPr>
      </w:pPr>
      <w:r w:rsidRPr="000A283E">
        <w:rPr>
          <w:rFonts w:asciiTheme="majorBidi" w:hAnsiTheme="majorBidi" w:cstheme="majorBidi"/>
          <w:noProof/>
          <w:sz w:val="28"/>
          <w:szCs w:val="28"/>
        </w:rPr>
        <w:drawing>
          <wp:inline distT="0" distB="0" distL="0" distR="0">
            <wp:extent cx="5943600" cy="2219325"/>
            <wp:effectExtent l="19050" t="0" r="0" b="0"/>
            <wp:docPr id="4" name="صورة 1" descr="http://www.microbiologyinfo.com/wp-content/uploads/2015/05/Interpretation-of-Widal-Test-Tube-Meth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crobiologyinfo.com/wp-content/uploads/2015/05/Interpretation-of-Widal-Test-Tube-Method.gif"/>
                    <pic:cNvPicPr>
                      <a:picLocks noChangeAspect="1" noChangeArrowheads="1"/>
                    </pic:cNvPicPr>
                  </pic:nvPicPr>
                  <pic:blipFill>
                    <a:blip r:embed="rId11"/>
                    <a:srcRect/>
                    <a:stretch>
                      <a:fillRect/>
                    </a:stretch>
                  </pic:blipFill>
                  <pic:spPr bwMode="auto">
                    <a:xfrm>
                      <a:off x="0" y="0"/>
                      <a:ext cx="5943600" cy="2219325"/>
                    </a:xfrm>
                    <a:prstGeom prst="rect">
                      <a:avLst/>
                    </a:prstGeom>
                    <a:noFill/>
                    <a:ln w="9525">
                      <a:noFill/>
                      <a:miter lim="800000"/>
                      <a:headEnd/>
                      <a:tailEnd/>
                    </a:ln>
                  </pic:spPr>
                </pic:pic>
              </a:graphicData>
            </a:graphic>
          </wp:inline>
        </w:drawing>
      </w:r>
    </w:p>
    <w:p w:rsidR="0043693C" w:rsidRDefault="0043693C" w:rsidP="0070407C">
      <w:pPr>
        <w:pStyle w:val="1"/>
        <w:spacing w:before="0" w:beforeAutospacing="0" w:after="0" w:afterAutospacing="0" w:line="276" w:lineRule="auto"/>
        <w:rPr>
          <w:rFonts w:asciiTheme="majorBidi" w:hAnsiTheme="majorBidi" w:cstheme="majorBidi"/>
          <w:sz w:val="32"/>
          <w:szCs w:val="32"/>
          <w:highlight w:val="yellow"/>
        </w:rPr>
      </w:pPr>
    </w:p>
    <w:p w:rsidR="00BA4DF2" w:rsidRPr="0070407C" w:rsidRDefault="00BA4DF2" w:rsidP="0070407C">
      <w:pPr>
        <w:pStyle w:val="1"/>
        <w:spacing w:before="0" w:beforeAutospacing="0" w:after="0" w:afterAutospacing="0" w:line="276" w:lineRule="auto"/>
        <w:rPr>
          <w:rFonts w:asciiTheme="majorBidi" w:hAnsiTheme="majorBidi" w:cstheme="majorBidi"/>
          <w:sz w:val="32"/>
          <w:szCs w:val="32"/>
        </w:rPr>
      </w:pPr>
      <w:r w:rsidRPr="0070407C">
        <w:rPr>
          <w:rFonts w:asciiTheme="majorBidi" w:hAnsiTheme="majorBidi" w:cstheme="majorBidi"/>
          <w:sz w:val="32"/>
          <w:szCs w:val="32"/>
          <w:highlight w:val="yellow"/>
        </w:rPr>
        <w:lastRenderedPageBreak/>
        <w:t>VDRL Test</w:t>
      </w:r>
    </w:p>
    <w:p w:rsidR="00472E15" w:rsidRPr="000A283E" w:rsidRDefault="00472E15" w:rsidP="0070407C">
      <w:pPr>
        <w:pStyle w:val="2"/>
        <w:spacing w:before="0"/>
        <w:rPr>
          <w:rFonts w:asciiTheme="majorBidi" w:hAnsiTheme="majorBidi"/>
          <w:color w:val="auto"/>
          <w:sz w:val="28"/>
          <w:szCs w:val="28"/>
        </w:rPr>
      </w:pPr>
      <w:r w:rsidRPr="0070407C">
        <w:rPr>
          <w:rFonts w:asciiTheme="majorBidi" w:hAnsiTheme="majorBidi"/>
          <w:color w:val="auto"/>
          <w:sz w:val="28"/>
          <w:szCs w:val="28"/>
          <w:highlight w:val="lightGray"/>
        </w:rPr>
        <w:t>What</w:t>
      </w:r>
      <w:r w:rsidR="0070407C" w:rsidRPr="0070407C">
        <w:rPr>
          <w:rFonts w:asciiTheme="majorBidi" w:hAnsiTheme="majorBidi"/>
          <w:color w:val="auto"/>
          <w:sz w:val="28"/>
          <w:szCs w:val="28"/>
          <w:highlight w:val="lightGray"/>
        </w:rPr>
        <w:t xml:space="preserve"> </w:t>
      </w:r>
      <w:r w:rsidRPr="0070407C">
        <w:rPr>
          <w:rFonts w:asciiTheme="majorBidi" w:hAnsiTheme="majorBidi"/>
          <w:color w:val="auto"/>
          <w:sz w:val="28"/>
          <w:szCs w:val="28"/>
          <w:highlight w:val="lightGray"/>
        </w:rPr>
        <w:t xml:space="preserve"> </w:t>
      </w:r>
      <w:r w:rsidR="0070407C" w:rsidRPr="0070407C">
        <w:rPr>
          <w:rFonts w:asciiTheme="majorBidi" w:hAnsiTheme="majorBidi"/>
          <w:color w:val="auto"/>
          <w:sz w:val="28"/>
          <w:szCs w:val="28"/>
          <w:highlight w:val="lightGray"/>
        </w:rPr>
        <w:t>i</w:t>
      </w:r>
      <w:r w:rsidRPr="0070407C">
        <w:rPr>
          <w:rFonts w:asciiTheme="majorBidi" w:hAnsiTheme="majorBidi"/>
          <w:color w:val="auto"/>
          <w:sz w:val="28"/>
          <w:szCs w:val="28"/>
          <w:highlight w:val="lightGray"/>
        </w:rPr>
        <w:t>s a VDRL Test?</w:t>
      </w:r>
    </w:p>
    <w:p w:rsidR="00006F40" w:rsidRPr="000A283E" w:rsidRDefault="00472E15" w:rsidP="0070407C">
      <w:pPr>
        <w:pStyle w:val="body"/>
        <w:spacing w:before="0" w:beforeAutospacing="0" w:after="0" w:afterAutospacing="0" w:line="276" w:lineRule="auto"/>
        <w:ind w:right="4"/>
        <w:jc w:val="both"/>
        <w:rPr>
          <w:rFonts w:asciiTheme="majorBidi" w:hAnsiTheme="majorBidi" w:cstheme="majorBidi"/>
          <w:sz w:val="28"/>
          <w:szCs w:val="28"/>
        </w:rPr>
      </w:pPr>
      <w:r w:rsidRPr="000A283E">
        <w:rPr>
          <w:rFonts w:asciiTheme="majorBidi" w:hAnsiTheme="majorBidi" w:cstheme="majorBidi"/>
          <w:sz w:val="28"/>
          <w:szCs w:val="28"/>
        </w:rPr>
        <w:t xml:space="preserve">The venereal disease research laboratory (VDRL) test is designed to assess whether or not you have syphilis, a sexually transmitted infection (STI). Syphilis is caused by the bacteria </w:t>
      </w:r>
      <w:proofErr w:type="spellStart"/>
      <w:r w:rsidRPr="000A283E">
        <w:rPr>
          <w:rStyle w:val="a5"/>
          <w:rFonts w:asciiTheme="majorBidi" w:hAnsiTheme="majorBidi" w:cstheme="majorBidi"/>
          <w:sz w:val="28"/>
          <w:szCs w:val="28"/>
        </w:rPr>
        <w:t>Treponema</w:t>
      </w:r>
      <w:proofErr w:type="spellEnd"/>
      <w:r w:rsidR="00F07217">
        <w:rPr>
          <w:rStyle w:val="a5"/>
          <w:rFonts w:asciiTheme="majorBidi" w:hAnsiTheme="majorBidi" w:cstheme="majorBidi"/>
          <w:sz w:val="28"/>
          <w:szCs w:val="28"/>
        </w:rPr>
        <w:t xml:space="preserve"> </w:t>
      </w:r>
      <w:proofErr w:type="spellStart"/>
      <w:r w:rsidRPr="000A283E">
        <w:rPr>
          <w:rStyle w:val="a5"/>
          <w:rFonts w:asciiTheme="majorBidi" w:hAnsiTheme="majorBidi" w:cstheme="majorBidi"/>
          <w:sz w:val="28"/>
          <w:szCs w:val="28"/>
        </w:rPr>
        <w:t>pallidum</w:t>
      </w:r>
      <w:proofErr w:type="spellEnd"/>
      <w:r w:rsidRPr="000A283E">
        <w:rPr>
          <w:rFonts w:asciiTheme="majorBidi" w:hAnsiTheme="majorBidi" w:cstheme="majorBidi"/>
          <w:sz w:val="28"/>
          <w:szCs w:val="28"/>
        </w:rPr>
        <w:t>. The bacteria infects by penetrating into the lining of the mouth or genital area.The VDRL test doesn’t look for the bacteria that causes syphilis. Instead, it checks for the antibodies your body makes in response to antigens produced by cells damaged by the bacteria. Antibodies are a type of protein produced by your immune system to fight off invaders like bacteria or toxins. Testing f</w:t>
      </w:r>
      <w:r w:rsidR="002B2911" w:rsidRPr="000A283E">
        <w:rPr>
          <w:rFonts w:asciiTheme="majorBidi" w:hAnsiTheme="majorBidi" w:cstheme="majorBidi"/>
          <w:sz w:val="28"/>
          <w:szCs w:val="28"/>
        </w:rPr>
        <w:t>or these antibodies can let</w:t>
      </w:r>
      <w:r w:rsidRPr="000A283E">
        <w:rPr>
          <w:rFonts w:asciiTheme="majorBidi" w:hAnsiTheme="majorBidi" w:cstheme="majorBidi"/>
          <w:sz w:val="28"/>
          <w:szCs w:val="28"/>
        </w:rPr>
        <w:t xml:space="preserve"> doctors</w:t>
      </w:r>
      <w:r w:rsidR="002B2911" w:rsidRPr="000A283E">
        <w:rPr>
          <w:rFonts w:asciiTheme="majorBidi" w:hAnsiTheme="majorBidi" w:cstheme="majorBidi"/>
          <w:sz w:val="28"/>
          <w:szCs w:val="28"/>
        </w:rPr>
        <w:t xml:space="preserve"> know whether you have syphilis, b</w:t>
      </w:r>
      <w:r w:rsidR="00006F40" w:rsidRPr="000A283E">
        <w:rPr>
          <w:rFonts w:asciiTheme="majorBidi" w:hAnsiTheme="majorBidi" w:cstheme="majorBidi"/>
          <w:sz w:val="28"/>
          <w:szCs w:val="28"/>
        </w:rPr>
        <w:t>ecause it checks for antibodies produced as a result of a syphilis infection, the VDRL test can be us</w:t>
      </w:r>
      <w:r w:rsidR="002B2911" w:rsidRPr="000A283E">
        <w:rPr>
          <w:rFonts w:asciiTheme="majorBidi" w:hAnsiTheme="majorBidi" w:cstheme="majorBidi"/>
          <w:sz w:val="28"/>
          <w:szCs w:val="28"/>
        </w:rPr>
        <w:t>ed whether or not  hav</w:t>
      </w:r>
      <w:r w:rsidR="00F07217">
        <w:rPr>
          <w:rFonts w:asciiTheme="majorBidi" w:hAnsiTheme="majorBidi" w:cstheme="majorBidi"/>
          <w:sz w:val="28"/>
          <w:szCs w:val="28"/>
        </w:rPr>
        <w:t>e</w:t>
      </w:r>
      <w:r w:rsidR="00006F40" w:rsidRPr="000A283E">
        <w:rPr>
          <w:rFonts w:asciiTheme="majorBidi" w:hAnsiTheme="majorBidi" w:cstheme="majorBidi"/>
          <w:sz w:val="28"/>
          <w:szCs w:val="28"/>
        </w:rPr>
        <w:t xml:space="preserve"> any symptoms.</w:t>
      </w:r>
    </w:p>
    <w:p w:rsidR="00AB2DD1" w:rsidRPr="000A283E" w:rsidRDefault="00E4355A" w:rsidP="0070407C">
      <w:pPr>
        <w:spacing w:after="0"/>
        <w:ind w:right="4"/>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The VDRL test isn’t a</w:t>
      </w:r>
      <w:r w:rsidR="002B2911" w:rsidRPr="000A283E">
        <w:rPr>
          <w:rFonts w:asciiTheme="majorBidi" w:eastAsia="Times New Roman" w:hAnsiTheme="majorBidi" w:cstheme="majorBidi"/>
          <w:sz w:val="28"/>
          <w:szCs w:val="28"/>
        </w:rPr>
        <w:t>lways accurate. For example, it may give</w:t>
      </w:r>
      <w:r w:rsidRPr="000A283E">
        <w:rPr>
          <w:rFonts w:asciiTheme="majorBidi" w:eastAsia="Times New Roman" w:hAnsiTheme="majorBidi" w:cstheme="majorBidi"/>
          <w:sz w:val="28"/>
          <w:szCs w:val="28"/>
        </w:rPr>
        <w:t xml:space="preserve"> false-</w:t>
      </w:r>
      <w:r w:rsidR="002B2911" w:rsidRPr="000A283E">
        <w:rPr>
          <w:rFonts w:asciiTheme="majorBidi" w:eastAsia="Times New Roman" w:hAnsiTheme="majorBidi" w:cstheme="majorBidi"/>
          <w:sz w:val="28"/>
          <w:szCs w:val="28"/>
        </w:rPr>
        <w:t>negative results if  syphilis test was done</w:t>
      </w:r>
      <w:r w:rsidRPr="000A283E">
        <w:rPr>
          <w:rFonts w:asciiTheme="majorBidi" w:eastAsia="Times New Roman" w:hAnsiTheme="majorBidi" w:cstheme="majorBidi"/>
          <w:sz w:val="28"/>
          <w:szCs w:val="28"/>
        </w:rPr>
        <w:t xml:space="preserve"> less t</w:t>
      </w:r>
      <w:r w:rsidR="002B2911" w:rsidRPr="000A283E">
        <w:rPr>
          <w:rFonts w:asciiTheme="majorBidi" w:eastAsia="Times New Roman" w:hAnsiTheme="majorBidi" w:cstheme="majorBidi"/>
          <w:sz w:val="28"/>
          <w:szCs w:val="28"/>
        </w:rPr>
        <w:t>han three months, as the</w:t>
      </w:r>
      <w:r w:rsidRPr="000A283E">
        <w:rPr>
          <w:rFonts w:asciiTheme="majorBidi" w:eastAsia="Times New Roman" w:hAnsiTheme="majorBidi" w:cstheme="majorBidi"/>
          <w:sz w:val="28"/>
          <w:szCs w:val="28"/>
        </w:rPr>
        <w:t xml:space="preserve"> body might take this long</w:t>
      </w:r>
      <w:r w:rsidR="002B2911" w:rsidRPr="000A283E">
        <w:rPr>
          <w:rFonts w:asciiTheme="majorBidi" w:eastAsia="Times New Roman" w:hAnsiTheme="majorBidi" w:cstheme="majorBidi"/>
          <w:sz w:val="28"/>
          <w:szCs w:val="28"/>
        </w:rPr>
        <w:t xml:space="preserve"> time</w:t>
      </w:r>
      <w:r w:rsidRPr="000A283E">
        <w:rPr>
          <w:rFonts w:asciiTheme="majorBidi" w:eastAsia="Times New Roman" w:hAnsiTheme="majorBidi" w:cstheme="majorBidi"/>
          <w:sz w:val="28"/>
          <w:szCs w:val="28"/>
        </w:rPr>
        <w:t xml:space="preserve"> to make antibodies. The test is also unreliable in late-stage syphilis.On the other hand, the following can cause false-positive results:</w:t>
      </w:r>
    </w:p>
    <w:p w:rsidR="00E4355A" w:rsidRPr="000A283E" w:rsidRDefault="00E4355A" w:rsidP="0070407C">
      <w:pPr>
        <w:numPr>
          <w:ilvl w:val="0"/>
          <w:numId w:val="3"/>
        </w:numPr>
        <w:spacing w:after="0"/>
        <w:ind w:right="4"/>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HIV</w:t>
      </w:r>
    </w:p>
    <w:p w:rsidR="00E4355A" w:rsidRPr="000A283E" w:rsidRDefault="00E4355A" w:rsidP="0070407C">
      <w:pPr>
        <w:numPr>
          <w:ilvl w:val="0"/>
          <w:numId w:val="3"/>
        </w:numPr>
        <w:spacing w:after="0"/>
        <w:ind w:right="4"/>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Lyme disease</w:t>
      </w:r>
    </w:p>
    <w:p w:rsidR="00E4355A" w:rsidRPr="000A283E" w:rsidRDefault="00E4355A" w:rsidP="0070407C">
      <w:pPr>
        <w:numPr>
          <w:ilvl w:val="0"/>
          <w:numId w:val="3"/>
        </w:numPr>
        <w:spacing w:after="100" w:afterAutospacing="1"/>
        <w:ind w:right="4"/>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malaria</w:t>
      </w:r>
    </w:p>
    <w:p w:rsidR="00E4355A" w:rsidRPr="000A283E" w:rsidRDefault="00E4355A" w:rsidP="0070407C">
      <w:pPr>
        <w:numPr>
          <w:ilvl w:val="0"/>
          <w:numId w:val="3"/>
        </w:numPr>
        <w:spacing w:after="100" w:afterAutospacing="1"/>
        <w:ind w:right="4"/>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pneumonia (certain types only)</w:t>
      </w:r>
    </w:p>
    <w:p w:rsidR="00E4355A" w:rsidRPr="000A283E" w:rsidRDefault="00E4355A" w:rsidP="0070407C">
      <w:pPr>
        <w:numPr>
          <w:ilvl w:val="0"/>
          <w:numId w:val="3"/>
        </w:numPr>
        <w:spacing w:after="100" w:afterAutospacing="1"/>
        <w:ind w:right="4"/>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 xml:space="preserve">systemic lupus </w:t>
      </w:r>
      <w:proofErr w:type="spellStart"/>
      <w:r w:rsidRPr="000A283E">
        <w:rPr>
          <w:rFonts w:asciiTheme="majorBidi" w:eastAsia="Times New Roman" w:hAnsiTheme="majorBidi" w:cstheme="majorBidi"/>
          <w:sz w:val="28"/>
          <w:szCs w:val="28"/>
        </w:rPr>
        <w:t>erythematosus</w:t>
      </w:r>
      <w:proofErr w:type="spellEnd"/>
    </w:p>
    <w:p w:rsidR="00E4355A" w:rsidRPr="000A283E" w:rsidRDefault="00E4355A" w:rsidP="0070407C">
      <w:pPr>
        <w:numPr>
          <w:ilvl w:val="0"/>
          <w:numId w:val="3"/>
        </w:numPr>
        <w:spacing w:after="100" w:afterAutospacing="1"/>
        <w:ind w:right="4"/>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 xml:space="preserve">IV drug use </w:t>
      </w:r>
    </w:p>
    <w:p w:rsidR="00E4355A" w:rsidRPr="000A283E" w:rsidRDefault="00E4355A" w:rsidP="0070407C">
      <w:pPr>
        <w:numPr>
          <w:ilvl w:val="0"/>
          <w:numId w:val="3"/>
        </w:numPr>
        <w:spacing w:after="0"/>
        <w:ind w:right="4"/>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tuberculosis</w:t>
      </w:r>
    </w:p>
    <w:p w:rsidR="00E4355A" w:rsidRPr="000A283E" w:rsidRDefault="002B2911" w:rsidP="0070407C">
      <w:pPr>
        <w:spacing w:after="0"/>
        <w:ind w:right="4"/>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In some cases, the</w:t>
      </w:r>
      <w:r w:rsidR="00E4355A" w:rsidRPr="000A283E">
        <w:rPr>
          <w:rFonts w:asciiTheme="majorBidi" w:eastAsia="Times New Roman" w:hAnsiTheme="majorBidi" w:cstheme="majorBidi"/>
          <w:sz w:val="28"/>
          <w:szCs w:val="28"/>
        </w:rPr>
        <w:t xml:space="preserve"> body may no</w:t>
      </w:r>
      <w:r w:rsidR="000A283E" w:rsidRPr="000A283E">
        <w:rPr>
          <w:rFonts w:asciiTheme="majorBidi" w:eastAsia="Times New Roman" w:hAnsiTheme="majorBidi" w:cstheme="majorBidi"/>
          <w:sz w:val="28"/>
          <w:szCs w:val="28"/>
        </w:rPr>
        <w:t xml:space="preserve">t produce antibodies even if it has </w:t>
      </w:r>
      <w:r w:rsidR="00E4355A" w:rsidRPr="000A283E">
        <w:rPr>
          <w:rFonts w:asciiTheme="majorBidi" w:eastAsia="Times New Roman" w:hAnsiTheme="majorBidi" w:cstheme="majorBidi"/>
          <w:sz w:val="28"/>
          <w:szCs w:val="28"/>
        </w:rPr>
        <w:t>been infected with syphilis. This means the VDRL test will be inaccurate.</w:t>
      </w:r>
    </w:p>
    <w:p w:rsidR="00E4355A" w:rsidRPr="000A283E" w:rsidRDefault="00E4355A" w:rsidP="0070407C">
      <w:pPr>
        <w:spacing w:after="0"/>
        <w:ind w:right="4"/>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The antibodies produced as a result of a syphilis infectio</w:t>
      </w:r>
      <w:r w:rsidR="000A283E" w:rsidRPr="000A283E">
        <w:rPr>
          <w:rFonts w:asciiTheme="majorBidi" w:eastAsia="Times New Roman" w:hAnsiTheme="majorBidi" w:cstheme="majorBidi"/>
          <w:sz w:val="28"/>
          <w:szCs w:val="28"/>
        </w:rPr>
        <w:t xml:space="preserve">n can stay in the body even after </w:t>
      </w:r>
      <w:r w:rsidRPr="000A283E">
        <w:rPr>
          <w:rFonts w:asciiTheme="majorBidi" w:eastAsia="Times New Roman" w:hAnsiTheme="majorBidi" w:cstheme="majorBidi"/>
          <w:sz w:val="28"/>
          <w:szCs w:val="28"/>
        </w:rPr>
        <w:t xml:space="preserve"> syphilis has been treated. This means you might always have positive results on this test.</w:t>
      </w:r>
    </w:p>
    <w:p w:rsidR="0070407C" w:rsidRDefault="0070407C" w:rsidP="0070407C">
      <w:pPr>
        <w:pStyle w:val="2"/>
        <w:spacing w:before="0"/>
        <w:ind w:right="4"/>
        <w:jc w:val="both"/>
        <w:rPr>
          <w:rFonts w:asciiTheme="majorBidi" w:hAnsiTheme="majorBidi"/>
          <w:color w:val="auto"/>
          <w:sz w:val="28"/>
          <w:szCs w:val="28"/>
        </w:rPr>
      </w:pPr>
    </w:p>
    <w:p w:rsidR="009F0318" w:rsidRPr="007B5F88" w:rsidRDefault="0070407C" w:rsidP="0070407C">
      <w:pPr>
        <w:pStyle w:val="2"/>
        <w:spacing w:before="0"/>
        <w:ind w:right="4"/>
        <w:jc w:val="both"/>
        <w:rPr>
          <w:rFonts w:asciiTheme="majorBidi" w:hAnsiTheme="majorBidi"/>
          <w:color w:val="auto"/>
          <w:sz w:val="32"/>
          <w:szCs w:val="32"/>
        </w:rPr>
      </w:pPr>
      <w:r w:rsidRPr="007B5F88">
        <w:rPr>
          <w:rFonts w:asciiTheme="majorBidi" w:hAnsiTheme="majorBidi"/>
          <w:color w:val="auto"/>
          <w:sz w:val="32"/>
          <w:szCs w:val="32"/>
          <w:highlight w:val="yellow"/>
        </w:rPr>
        <w:t>R</w:t>
      </w:r>
      <w:r w:rsidR="009F0318" w:rsidRPr="007B5F88">
        <w:rPr>
          <w:rFonts w:asciiTheme="majorBidi" w:hAnsiTheme="majorBidi"/>
          <w:color w:val="auto"/>
          <w:sz w:val="32"/>
          <w:szCs w:val="32"/>
          <w:highlight w:val="yellow"/>
        </w:rPr>
        <w:t>heumatoid arthritis</w:t>
      </w:r>
      <w:r w:rsidR="009F0318" w:rsidRPr="007B5F88">
        <w:rPr>
          <w:rFonts w:asciiTheme="majorBidi" w:hAnsiTheme="majorBidi"/>
          <w:color w:val="auto"/>
          <w:sz w:val="32"/>
          <w:szCs w:val="32"/>
        </w:rPr>
        <w:t> </w:t>
      </w:r>
    </w:p>
    <w:p w:rsidR="009F0318" w:rsidRPr="00924B22" w:rsidRDefault="009F0318" w:rsidP="0070407C">
      <w:pPr>
        <w:pStyle w:val="a4"/>
        <w:spacing w:before="0" w:beforeAutospacing="0" w:after="0" w:afterAutospacing="0" w:line="276" w:lineRule="auto"/>
        <w:ind w:right="4"/>
        <w:jc w:val="both"/>
        <w:rPr>
          <w:rStyle w:val="a6"/>
          <w:rFonts w:asciiTheme="majorBidi" w:hAnsiTheme="majorBidi" w:cstheme="majorBidi"/>
          <w:b w:val="0"/>
          <w:bCs w:val="0"/>
          <w:sz w:val="28"/>
          <w:szCs w:val="28"/>
        </w:rPr>
      </w:pPr>
      <w:r w:rsidRPr="00924B22">
        <w:rPr>
          <w:rStyle w:val="a6"/>
          <w:rFonts w:asciiTheme="majorBidi" w:hAnsiTheme="majorBidi" w:cstheme="majorBidi"/>
          <w:b w:val="0"/>
          <w:bCs w:val="0"/>
          <w:sz w:val="28"/>
          <w:szCs w:val="28"/>
        </w:rPr>
        <w:t xml:space="preserve">Rheumatoid </w:t>
      </w:r>
      <w:r w:rsidR="00D23D22" w:rsidRPr="00924B22">
        <w:rPr>
          <w:rStyle w:val="a6"/>
          <w:rFonts w:asciiTheme="majorBidi" w:hAnsiTheme="majorBidi" w:cstheme="majorBidi"/>
          <w:b w:val="0"/>
          <w:bCs w:val="0"/>
          <w:sz w:val="28"/>
          <w:szCs w:val="28"/>
        </w:rPr>
        <w:t xml:space="preserve"> </w:t>
      </w:r>
      <w:r w:rsidRPr="00924B22">
        <w:rPr>
          <w:rStyle w:val="a6"/>
          <w:rFonts w:asciiTheme="majorBidi" w:hAnsiTheme="majorBidi" w:cstheme="majorBidi"/>
          <w:b w:val="0"/>
          <w:bCs w:val="0"/>
          <w:sz w:val="28"/>
          <w:szCs w:val="28"/>
        </w:rPr>
        <w:t>arthritis can be difficult to diagnose because many conditions cause joint stiffness and inflammation and there is no definitive test for the condition.</w:t>
      </w:r>
    </w:p>
    <w:p w:rsidR="00D203F4" w:rsidRPr="00924B22" w:rsidRDefault="00D203F4" w:rsidP="009F4B7D">
      <w:pPr>
        <w:pStyle w:val="a4"/>
        <w:spacing w:before="0" w:beforeAutospacing="0" w:after="0" w:afterAutospacing="0" w:line="276" w:lineRule="auto"/>
        <w:jc w:val="both"/>
        <w:rPr>
          <w:rFonts w:asciiTheme="majorBidi" w:hAnsiTheme="majorBidi" w:cstheme="majorBidi"/>
          <w:sz w:val="28"/>
          <w:szCs w:val="28"/>
        </w:rPr>
      </w:pPr>
      <w:r w:rsidRPr="00924B22">
        <w:rPr>
          <w:rFonts w:asciiTheme="majorBidi" w:hAnsiTheme="majorBidi" w:cstheme="majorBidi"/>
          <w:sz w:val="28"/>
          <w:szCs w:val="28"/>
        </w:rPr>
        <w:t xml:space="preserve">There is no singular test for diagnosing rheumatoid arthritis. The diagnosis is based on the clinical presentation. Ultimately, rheumatoid arthritis is diagnosed based on a combination of the presentation of the joints involved, characteristic joint </w:t>
      </w:r>
      <w:r w:rsidRPr="00924B22">
        <w:rPr>
          <w:rFonts w:asciiTheme="majorBidi" w:hAnsiTheme="majorBidi" w:cstheme="majorBidi"/>
          <w:sz w:val="28"/>
          <w:szCs w:val="28"/>
        </w:rPr>
        <w:lastRenderedPageBreak/>
        <w:t xml:space="preserve">swelling and stiffness in the morning, the presence of blood rheumatoid factor and </w:t>
      </w:r>
      <w:hyperlink r:id="rId12" w:history="1">
        <w:proofErr w:type="spellStart"/>
        <w:r w:rsidRPr="00924B22">
          <w:rPr>
            <w:rStyle w:val="Hyperlink"/>
            <w:rFonts w:asciiTheme="majorBidi" w:hAnsiTheme="majorBidi" w:cstheme="majorBidi"/>
            <w:color w:val="auto"/>
            <w:sz w:val="28"/>
            <w:szCs w:val="28"/>
            <w:u w:val="none"/>
          </w:rPr>
          <w:t>citrulline</w:t>
        </w:r>
        <w:proofErr w:type="spellEnd"/>
        <w:r w:rsidRPr="00924B22">
          <w:rPr>
            <w:rStyle w:val="Hyperlink"/>
            <w:rFonts w:asciiTheme="majorBidi" w:hAnsiTheme="majorBidi" w:cstheme="majorBidi"/>
            <w:color w:val="auto"/>
            <w:sz w:val="28"/>
            <w:szCs w:val="28"/>
            <w:u w:val="none"/>
          </w:rPr>
          <w:t xml:space="preserve"> antibody</w:t>
        </w:r>
      </w:hyperlink>
      <w:r w:rsidRPr="00924B22">
        <w:rPr>
          <w:rFonts w:asciiTheme="majorBidi" w:hAnsiTheme="majorBidi" w:cstheme="majorBidi"/>
          <w:sz w:val="28"/>
          <w:szCs w:val="28"/>
        </w:rPr>
        <w:t>, as well as findings of rheumatoid nodules and radiographic changes (X-ray testing). It is important to understand that there are many forms of joint disease that can mimic rheumatoid arthritis</w:t>
      </w:r>
      <w:r w:rsidR="00FE6CCA">
        <w:rPr>
          <w:rFonts w:asciiTheme="majorBidi" w:hAnsiTheme="majorBidi" w:cstheme="majorBidi"/>
          <w:sz w:val="28"/>
          <w:szCs w:val="28"/>
        </w:rPr>
        <w:t>.</w:t>
      </w:r>
    </w:p>
    <w:p w:rsidR="00D203F4" w:rsidRPr="007B5F88" w:rsidRDefault="00D203F4" w:rsidP="00A0217A">
      <w:pPr>
        <w:pStyle w:val="a4"/>
        <w:spacing w:before="0" w:beforeAutospacing="0" w:after="0" w:afterAutospacing="0" w:line="276" w:lineRule="auto"/>
        <w:jc w:val="both"/>
        <w:rPr>
          <w:rFonts w:asciiTheme="majorBidi" w:hAnsiTheme="majorBidi" w:cstheme="majorBidi"/>
          <w:sz w:val="28"/>
          <w:szCs w:val="28"/>
        </w:rPr>
      </w:pPr>
      <w:r w:rsidRPr="00924B22">
        <w:rPr>
          <w:rFonts w:asciiTheme="majorBidi" w:hAnsiTheme="majorBidi" w:cstheme="majorBidi"/>
          <w:sz w:val="28"/>
          <w:szCs w:val="28"/>
        </w:rPr>
        <w:t>Abnormal antibodies can be found in the blood of people with rheumatoid arthritis with simple blood testing. An antibody called "rheumatoid factor" (RF) can be found in 80% of patients with rheumatoid arthritis. Patients who are felt to have rheumatoid arthritis and do not have positive rheumatoid factor testing are referred to as having "</w:t>
      </w:r>
      <w:proofErr w:type="spellStart"/>
      <w:r w:rsidRPr="00924B22">
        <w:rPr>
          <w:rFonts w:asciiTheme="majorBidi" w:hAnsiTheme="majorBidi" w:cstheme="majorBidi"/>
          <w:sz w:val="28"/>
          <w:szCs w:val="28"/>
        </w:rPr>
        <w:t>seronegative</w:t>
      </w:r>
      <w:proofErr w:type="spellEnd"/>
      <w:r w:rsidRPr="00924B22">
        <w:rPr>
          <w:rFonts w:asciiTheme="majorBidi" w:hAnsiTheme="majorBidi" w:cstheme="majorBidi"/>
          <w:sz w:val="28"/>
          <w:szCs w:val="28"/>
        </w:rPr>
        <w:t xml:space="preserve"> rheumatoid arthritis." </w:t>
      </w:r>
      <w:hyperlink r:id="rId13" w:tgtFrame="_blank" w:tooltip="Educational Slideshow" w:history="1">
        <w:proofErr w:type="spellStart"/>
        <w:r w:rsidRPr="00924B22">
          <w:rPr>
            <w:rStyle w:val="Hyperlink"/>
            <w:rFonts w:asciiTheme="majorBidi" w:hAnsiTheme="majorBidi" w:cstheme="majorBidi"/>
            <w:color w:val="auto"/>
            <w:sz w:val="28"/>
            <w:szCs w:val="28"/>
            <w:u w:val="none"/>
          </w:rPr>
          <w:t>Citrulline</w:t>
        </w:r>
        <w:proofErr w:type="spellEnd"/>
      </w:hyperlink>
      <w:r w:rsidRPr="00924B22">
        <w:rPr>
          <w:rFonts w:asciiTheme="majorBidi" w:hAnsiTheme="majorBidi" w:cstheme="majorBidi"/>
          <w:sz w:val="28"/>
          <w:szCs w:val="28"/>
        </w:rPr>
        <w:t xml:space="preserve"> antibody (also referred to as </w:t>
      </w:r>
      <w:proofErr w:type="spellStart"/>
      <w:r w:rsidRPr="00924B22">
        <w:rPr>
          <w:rFonts w:asciiTheme="majorBidi" w:hAnsiTheme="majorBidi" w:cstheme="majorBidi"/>
          <w:sz w:val="28"/>
          <w:szCs w:val="28"/>
        </w:rPr>
        <w:t>anticitrulline</w:t>
      </w:r>
      <w:proofErr w:type="spellEnd"/>
      <w:r w:rsidRPr="00924B22">
        <w:rPr>
          <w:rFonts w:asciiTheme="majorBidi" w:hAnsiTheme="majorBidi" w:cstheme="majorBidi"/>
          <w:sz w:val="28"/>
          <w:szCs w:val="28"/>
        </w:rPr>
        <w:t xml:space="preserve"> antibody, </w:t>
      </w:r>
      <w:proofErr w:type="spellStart"/>
      <w:r w:rsidRPr="00924B22">
        <w:rPr>
          <w:rFonts w:asciiTheme="majorBidi" w:hAnsiTheme="majorBidi" w:cstheme="majorBidi"/>
          <w:sz w:val="28"/>
          <w:szCs w:val="28"/>
        </w:rPr>
        <w:t>anticyclic</w:t>
      </w:r>
      <w:proofErr w:type="spellEnd"/>
      <w:r w:rsidR="000270A6" w:rsidRPr="00924B22">
        <w:rPr>
          <w:rFonts w:asciiTheme="majorBidi" w:hAnsiTheme="majorBidi" w:cstheme="majorBidi"/>
          <w:sz w:val="28"/>
          <w:szCs w:val="28"/>
        </w:rPr>
        <w:t xml:space="preserve"> </w:t>
      </w:r>
      <w:proofErr w:type="spellStart"/>
      <w:r w:rsidRPr="00924B22">
        <w:rPr>
          <w:rFonts w:asciiTheme="majorBidi" w:hAnsiTheme="majorBidi" w:cstheme="majorBidi"/>
          <w:sz w:val="28"/>
          <w:szCs w:val="28"/>
        </w:rPr>
        <w:t>citrullinated</w:t>
      </w:r>
      <w:proofErr w:type="spellEnd"/>
      <w:r w:rsidRPr="00924B22">
        <w:rPr>
          <w:rFonts w:asciiTheme="majorBidi" w:hAnsiTheme="majorBidi" w:cstheme="majorBidi"/>
          <w:sz w:val="28"/>
          <w:szCs w:val="28"/>
        </w:rPr>
        <w:t xml:space="preserve"> peptide antibody, and anti-CCP antibody) is present in 50%-75% people with rheumatoid arthritis</w:t>
      </w:r>
      <w:r w:rsidRPr="000A283E">
        <w:rPr>
          <w:rFonts w:asciiTheme="majorBidi" w:hAnsiTheme="majorBidi" w:cstheme="majorBidi"/>
          <w:sz w:val="28"/>
          <w:szCs w:val="28"/>
        </w:rPr>
        <w:t xml:space="preserve">. </w:t>
      </w:r>
    </w:p>
    <w:p w:rsidR="00841ECF" w:rsidRPr="007B5F88" w:rsidRDefault="00841ECF" w:rsidP="007B5F88">
      <w:pPr>
        <w:spacing w:before="240" w:after="0"/>
        <w:jc w:val="both"/>
        <w:outlineLvl w:val="0"/>
        <w:rPr>
          <w:rFonts w:asciiTheme="majorBidi" w:eastAsia="Times New Roman" w:hAnsiTheme="majorBidi" w:cstheme="majorBidi"/>
          <w:b/>
          <w:bCs/>
          <w:kern w:val="36"/>
          <w:sz w:val="32"/>
          <w:szCs w:val="32"/>
        </w:rPr>
      </w:pPr>
      <w:r w:rsidRPr="007B5F88">
        <w:rPr>
          <w:rFonts w:asciiTheme="majorBidi" w:eastAsia="Times New Roman" w:hAnsiTheme="majorBidi" w:cstheme="majorBidi"/>
          <w:b/>
          <w:bCs/>
          <w:kern w:val="36"/>
          <w:sz w:val="32"/>
          <w:szCs w:val="32"/>
          <w:highlight w:val="yellow"/>
        </w:rPr>
        <w:t>C-Reactive Protein Test</w:t>
      </w:r>
    </w:p>
    <w:p w:rsidR="00841ECF" w:rsidRPr="000A283E" w:rsidRDefault="00841ECF" w:rsidP="007B5F88">
      <w:pPr>
        <w:pStyle w:val="body"/>
        <w:spacing w:before="0" w:beforeAutospacing="0" w:after="0" w:afterAutospacing="0" w:line="276" w:lineRule="auto"/>
        <w:jc w:val="both"/>
        <w:rPr>
          <w:rFonts w:asciiTheme="majorBidi" w:hAnsiTheme="majorBidi" w:cstheme="majorBidi"/>
          <w:sz w:val="28"/>
          <w:szCs w:val="28"/>
        </w:rPr>
      </w:pPr>
      <w:r w:rsidRPr="000A283E">
        <w:rPr>
          <w:rFonts w:asciiTheme="majorBidi" w:hAnsiTheme="majorBidi" w:cstheme="majorBidi"/>
          <w:sz w:val="28"/>
          <w:szCs w:val="28"/>
        </w:rPr>
        <w:t>C-reactive protein (CRP) is a substance produced by the liver in response to inflammation. Other names for CRP are high-sensitivity C-reactive protein (HS-CRP), or ultra-sensitive C-reactive protein (US-CRP).</w:t>
      </w:r>
    </w:p>
    <w:p w:rsidR="00841ECF" w:rsidRPr="000A283E" w:rsidRDefault="00841ECF" w:rsidP="007B5F88">
      <w:pPr>
        <w:pStyle w:val="body"/>
        <w:spacing w:before="0" w:beforeAutospacing="0" w:after="0" w:afterAutospacing="0" w:line="276" w:lineRule="auto"/>
        <w:jc w:val="both"/>
        <w:rPr>
          <w:rFonts w:asciiTheme="majorBidi" w:hAnsiTheme="majorBidi" w:cstheme="majorBidi"/>
          <w:sz w:val="28"/>
          <w:szCs w:val="28"/>
        </w:rPr>
      </w:pPr>
      <w:r w:rsidRPr="000A283E">
        <w:rPr>
          <w:rFonts w:asciiTheme="majorBidi" w:hAnsiTheme="majorBidi" w:cstheme="majorBidi"/>
          <w:sz w:val="28"/>
          <w:szCs w:val="28"/>
        </w:rPr>
        <w:t>A high level of CRP in the blood is a sign that there may be an inflammatory process occurring i</w:t>
      </w:r>
      <w:r w:rsidR="000270A6">
        <w:rPr>
          <w:rFonts w:asciiTheme="majorBidi" w:hAnsiTheme="majorBidi" w:cstheme="majorBidi"/>
          <w:sz w:val="28"/>
          <w:szCs w:val="28"/>
        </w:rPr>
        <w:t xml:space="preserve">n the body. Inflammation itself </w:t>
      </w:r>
      <w:r w:rsidRPr="000A283E">
        <w:rPr>
          <w:rFonts w:asciiTheme="majorBidi" w:hAnsiTheme="majorBidi" w:cstheme="majorBidi"/>
          <w:sz w:val="28"/>
          <w:szCs w:val="28"/>
        </w:rPr>
        <w:t>isn’t typically a problem, but it can indicate a host of other health concerns, including infection, arthritis, kidney failure, and pancreatitis. High CRP levels may put patients at increased risk for coronary artery disease, which can cause a heart attack.</w:t>
      </w:r>
    </w:p>
    <w:p w:rsidR="00841ECF" w:rsidRPr="000A283E" w:rsidRDefault="00841ECF" w:rsidP="007B5F88">
      <w:pPr>
        <w:pStyle w:val="body"/>
        <w:spacing w:before="0" w:beforeAutospacing="0" w:after="0" w:afterAutospacing="0" w:line="276" w:lineRule="auto"/>
        <w:jc w:val="both"/>
        <w:rPr>
          <w:rFonts w:asciiTheme="majorBidi" w:hAnsiTheme="majorBidi" w:cstheme="majorBidi"/>
          <w:sz w:val="28"/>
          <w:szCs w:val="28"/>
        </w:rPr>
      </w:pPr>
      <w:r w:rsidRPr="000A283E">
        <w:rPr>
          <w:rFonts w:asciiTheme="majorBidi" w:hAnsiTheme="majorBidi" w:cstheme="majorBidi"/>
          <w:sz w:val="28"/>
          <w:szCs w:val="28"/>
        </w:rPr>
        <w:t>A CRP test is a blood test designed to measure the amount of CRP in the blood. A CRP test only needs a blood sample. Your doctor can administer a CRP test along with a cholesterol screening or other routine blood work.</w:t>
      </w:r>
    </w:p>
    <w:p w:rsidR="00A53644" w:rsidRPr="000A283E" w:rsidRDefault="00841ECF" w:rsidP="00212936">
      <w:pPr>
        <w:spacing w:after="0"/>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Usually, doctors order the test to determine a person’s risk for heart disease or stroke. Doctors may also order a CRP test after surgery to check for signs of postsurgical infection. They also might use it to monitor inflammatory diseases, including:</w:t>
      </w:r>
    </w:p>
    <w:p w:rsidR="00841ECF" w:rsidRPr="000A283E" w:rsidRDefault="00841ECF" w:rsidP="007B5F88">
      <w:pPr>
        <w:numPr>
          <w:ilvl w:val="0"/>
          <w:numId w:val="4"/>
        </w:numPr>
        <w:spacing w:after="0"/>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pelvic inflammatory disease</w:t>
      </w:r>
    </w:p>
    <w:p w:rsidR="00841ECF" w:rsidRPr="000A283E" w:rsidRDefault="00841ECF" w:rsidP="007B5F88">
      <w:pPr>
        <w:numPr>
          <w:ilvl w:val="0"/>
          <w:numId w:val="4"/>
        </w:numPr>
        <w:spacing w:after="0"/>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inflammatory bowel disease</w:t>
      </w:r>
    </w:p>
    <w:p w:rsidR="00841ECF" w:rsidRPr="000A283E" w:rsidRDefault="00841ECF" w:rsidP="007B5F88">
      <w:pPr>
        <w:numPr>
          <w:ilvl w:val="0"/>
          <w:numId w:val="4"/>
        </w:numPr>
        <w:spacing w:after="0"/>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arthritis</w:t>
      </w:r>
    </w:p>
    <w:p w:rsidR="00841ECF" w:rsidRPr="000A283E" w:rsidRDefault="00841ECF" w:rsidP="007B5F88">
      <w:pPr>
        <w:numPr>
          <w:ilvl w:val="0"/>
          <w:numId w:val="4"/>
        </w:numPr>
        <w:spacing w:after="0"/>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autoimmune diseases, such as lupus</w:t>
      </w:r>
    </w:p>
    <w:p w:rsidR="00841ECF" w:rsidRPr="000A283E" w:rsidRDefault="00D172A7" w:rsidP="000270A6">
      <w:pPr>
        <w:spacing w:after="0"/>
        <w:jc w:val="both"/>
        <w:rPr>
          <w:rFonts w:asciiTheme="majorBidi" w:hAnsiTheme="majorBidi" w:cstheme="majorBidi"/>
          <w:sz w:val="28"/>
          <w:szCs w:val="28"/>
        </w:rPr>
      </w:pPr>
      <w:r w:rsidRPr="000A283E">
        <w:rPr>
          <w:rFonts w:asciiTheme="majorBidi" w:hAnsiTheme="majorBidi" w:cstheme="majorBidi"/>
          <w:sz w:val="28"/>
          <w:szCs w:val="28"/>
        </w:rPr>
        <w:t>C-reactive protein is measured in milligrams of CRP per liter of blood (mg/L). In general, a low C-reactive protein level is bet</w:t>
      </w:r>
      <w:r w:rsidR="000270A6">
        <w:rPr>
          <w:rFonts w:asciiTheme="majorBidi" w:hAnsiTheme="majorBidi" w:cstheme="majorBidi"/>
          <w:sz w:val="28"/>
          <w:szCs w:val="28"/>
        </w:rPr>
        <w:t xml:space="preserve">ter than a high one, because it </w:t>
      </w:r>
      <w:r w:rsidRPr="000A283E">
        <w:rPr>
          <w:rFonts w:asciiTheme="majorBidi" w:hAnsiTheme="majorBidi" w:cstheme="majorBidi"/>
          <w:sz w:val="28"/>
          <w:szCs w:val="28"/>
        </w:rPr>
        <w:t>indicates less inflammation in the body.</w:t>
      </w:r>
    </w:p>
    <w:p w:rsidR="00D172A7" w:rsidRPr="000A283E" w:rsidRDefault="003F1B45" w:rsidP="000270A6">
      <w:pPr>
        <w:spacing w:after="0"/>
        <w:jc w:val="both"/>
        <w:rPr>
          <w:rFonts w:asciiTheme="majorBidi" w:eastAsia="Times New Roman" w:hAnsiTheme="majorBidi" w:cstheme="majorBidi"/>
          <w:sz w:val="28"/>
          <w:szCs w:val="28"/>
        </w:rPr>
      </w:pPr>
      <w:r>
        <w:rPr>
          <w:rFonts w:asciiTheme="majorBidi" w:eastAsia="Times New Roman" w:hAnsiTheme="majorBidi" w:cstheme="majorBidi"/>
          <w:sz w:val="28"/>
          <w:szCs w:val="28"/>
        </w:rPr>
        <w:lastRenderedPageBreak/>
        <w:t>A</w:t>
      </w:r>
      <w:r w:rsidR="00D172A7" w:rsidRPr="000A283E">
        <w:rPr>
          <w:rFonts w:asciiTheme="majorBidi" w:eastAsia="Times New Roman" w:hAnsiTheme="majorBidi" w:cstheme="majorBidi"/>
          <w:sz w:val="28"/>
          <w:szCs w:val="28"/>
        </w:rPr>
        <w:t xml:space="preserve"> reading of less than 1 mg/L indicates you’re at low risk of cardiovascular disease. A reading between 1 and 2.9 mg/L means you’re at intermediate risk. A reading greater than 3 mg/L means you’re at high risk for cardiovascular disease. A reading above 10 mg/L may indicate a need for further testing to determine the cause of severe inflammation in your body. </w:t>
      </w:r>
    </w:p>
    <w:p w:rsidR="00D172A7" w:rsidRPr="000A283E" w:rsidRDefault="00D172A7" w:rsidP="000270A6">
      <w:pPr>
        <w:spacing w:after="0"/>
        <w:jc w:val="both"/>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An especially high CRP reading (greater than 10 mg/L) may indicate:</w:t>
      </w:r>
    </w:p>
    <w:p w:rsidR="00D172A7" w:rsidRPr="000A283E" w:rsidRDefault="00D172A7" w:rsidP="007B5F88">
      <w:pPr>
        <w:numPr>
          <w:ilvl w:val="0"/>
          <w:numId w:val="5"/>
        </w:numPr>
        <w:spacing w:after="0"/>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a bone infection, or osteomyelitis</w:t>
      </w:r>
    </w:p>
    <w:p w:rsidR="00D172A7" w:rsidRPr="000A283E" w:rsidRDefault="00D172A7" w:rsidP="007B5F88">
      <w:pPr>
        <w:numPr>
          <w:ilvl w:val="0"/>
          <w:numId w:val="5"/>
        </w:numPr>
        <w:spacing w:after="0"/>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an arthritis flare-up</w:t>
      </w:r>
    </w:p>
    <w:p w:rsidR="00D172A7" w:rsidRPr="000A283E" w:rsidRDefault="00D172A7" w:rsidP="007B5F88">
      <w:pPr>
        <w:numPr>
          <w:ilvl w:val="0"/>
          <w:numId w:val="5"/>
        </w:numPr>
        <w:spacing w:after="0"/>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inflammatory bowel disease</w:t>
      </w:r>
    </w:p>
    <w:p w:rsidR="00D172A7" w:rsidRPr="000A283E" w:rsidRDefault="00D172A7" w:rsidP="007B5F88">
      <w:pPr>
        <w:numPr>
          <w:ilvl w:val="0"/>
          <w:numId w:val="5"/>
        </w:numPr>
        <w:spacing w:after="0"/>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tuberculosis</w:t>
      </w:r>
    </w:p>
    <w:p w:rsidR="00D172A7" w:rsidRPr="000A283E" w:rsidRDefault="00D172A7" w:rsidP="007B5F88">
      <w:pPr>
        <w:numPr>
          <w:ilvl w:val="0"/>
          <w:numId w:val="5"/>
        </w:numPr>
        <w:spacing w:after="0"/>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lupus or another connective tissue disease or autoimmune disease</w:t>
      </w:r>
    </w:p>
    <w:p w:rsidR="00D172A7" w:rsidRPr="000A283E" w:rsidRDefault="00D172A7" w:rsidP="007B5F88">
      <w:pPr>
        <w:numPr>
          <w:ilvl w:val="0"/>
          <w:numId w:val="5"/>
        </w:numPr>
        <w:spacing w:after="0"/>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cancer, especially lymphoma</w:t>
      </w:r>
    </w:p>
    <w:p w:rsidR="00D172A7" w:rsidRPr="000A283E" w:rsidRDefault="00D172A7" w:rsidP="007B5F88">
      <w:pPr>
        <w:numPr>
          <w:ilvl w:val="0"/>
          <w:numId w:val="5"/>
        </w:numPr>
        <w:spacing w:after="0"/>
        <w:rPr>
          <w:rFonts w:asciiTheme="majorBidi" w:eastAsia="Times New Roman" w:hAnsiTheme="majorBidi" w:cstheme="majorBidi"/>
          <w:sz w:val="28"/>
          <w:szCs w:val="28"/>
        </w:rPr>
      </w:pPr>
      <w:r w:rsidRPr="000A283E">
        <w:rPr>
          <w:rFonts w:asciiTheme="majorBidi" w:eastAsia="Times New Roman" w:hAnsiTheme="majorBidi" w:cstheme="majorBidi"/>
          <w:sz w:val="28"/>
          <w:szCs w:val="28"/>
        </w:rPr>
        <w:t>pneumonia</w:t>
      </w:r>
    </w:p>
    <w:p w:rsidR="002922D0" w:rsidRPr="00C373BE" w:rsidRDefault="002922D0" w:rsidP="00E516CB">
      <w:pPr>
        <w:spacing w:before="240" w:after="0"/>
        <w:outlineLvl w:val="0"/>
        <w:rPr>
          <w:rFonts w:asciiTheme="majorBidi" w:eastAsia="Times New Roman" w:hAnsiTheme="majorBidi" w:cstheme="majorBidi"/>
          <w:b/>
          <w:bCs/>
          <w:kern w:val="36"/>
          <w:sz w:val="36"/>
          <w:szCs w:val="36"/>
        </w:rPr>
      </w:pPr>
      <w:r w:rsidRPr="00C373BE">
        <w:rPr>
          <w:rFonts w:asciiTheme="majorBidi" w:eastAsia="Times New Roman" w:hAnsiTheme="majorBidi" w:cstheme="majorBidi"/>
          <w:b/>
          <w:bCs/>
          <w:kern w:val="36"/>
          <w:sz w:val="36"/>
          <w:szCs w:val="36"/>
          <w:highlight w:val="yellow"/>
        </w:rPr>
        <w:t>Hepatitis</w:t>
      </w:r>
    </w:p>
    <w:p w:rsidR="008E0DAE" w:rsidRPr="00C373BE" w:rsidRDefault="008E0DAE" w:rsidP="00E516CB">
      <w:pPr>
        <w:pStyle w:val="2"/>
        <w:spacing w:before="0"/>
        <w:rPr>
          <w:rFonts w:asciiTheme="majorBidi" w:hAnsiTheme="majorBidi"/>
          <w:color w:val="auto"/>
          <w:sz w:val="32"/>
          <w:szCs w:val="32"/>
        </w:rPr>
      </w:pPr>
      <w:r w:rsidRPr="00C373BE">
        <w:rPr>
          <w:rFonts w:asciiTheme="majorBidi" w:hAnsiTheme="majorBidi"/>
          <w:color w:val="auto"/>
          <w:sz w:val="32"/>
          <w:szCs w:val="32"/>
          <w:highlight w:val="lightGray"/>
        </w:rPr>
        <w:t>What is hepatitis?</w:t>
      </w:r>
    </w:p>
    <w:p w:rsidR="008E0DAE" w:rsidRPr="00924B22" w:rsidRDefault="008E0DAE" w:rsidP="00E516CB">
      <w:pPr>
        <w:pStyle w:val="a4"/>
        <w:spacing w:before="0" w:beforeAutospacing="0" w:after="0" w:afterAutospacing="0" w:line="276" w:lineRule="auto"/>
        <w:jc w:val="both"/>
        <w:rPr>
          <w:rFonts w:asciiTheme="majorBidi" w:hAnsiTheme="majorBidi" w:cstheme="majorBidi"/>
          <w:sz w:val="28"/>
          <w:szCs w:val="28"/>
        </w:rPr>
      </w:pPr>
      <w:r w:rsidRPr="00924B22">
        <w:rPr>
          <w:rFonts w:asciiTheme="majorBidi" w:hAnsiTheme="majorBidi" w:cstheme="majorBidi"/>
          <w:sz w:val="28"/>
          <w:szCs w:val="28"/>
        </w:rPr>
        <w:t xml:space="preserve">Hepatitis is an inflammation of the liver that is most commonly caused by </w:t>
      </w:r>
      <w:hyperlink r:id="rId14" w:history="1">
        <w:r w:rsidRPr="00924B22">
          <w:rPr>
            <w:rStyle w:val="Hyperlink"/>
            <w:rFonts w:asciiTheme="majorBidi" w:hAnsiTheme="majorBidi" w:cstheme="majorBidi"/>
            <w:color w:val="auto"/>
            <w:sz w:val="28"/>
            <w:szCs w:val="28"/>
            <w:u w:val="none"/>
          </w:rPr>
          <w:t>viruses</w:t>
        </w:r>
      </w:hyperlink>
      <w:r w:rsidRPr="00924B22">
        <w:rPr>
          <w:rFonts w:asciiTheme="majorBidi" w:hAnsiTheme="majorBidi" w:cstheme="majorBidi"/>
          <w:sz w:val="28"/>
          <w:szCs w:val="28"/>
        </w:rPr>
        <w:t xml:space="preserve"> but may also be due to chemicals, drugs, alcohol, inherited diseases, or </w:t>
      </w:r>
      <w:hyperlink r:id="rId15" w:history="1">
        <w:r w:rsidRPr="00924B22">
          <w:rPr>
            <w:rStyle w:val="Hyperlink"/>
            <w:rFonts w:asciiTheme="majorBidi" w:hAnsiTheme="majorBidi" w:cstheme="majorBidi"/>
            <w:color w:val="auto"/>
            <w:sz w:val="28"/>
            <w:szCs w:val="28"/>
            <w:u w:val="none"/>
          </w:rPr>
          <w:t>autoimmune disease</w:t>
        </w:r>
      </w:hyperlink>
      <w:r w:rsidRPr="00924B22">
        <w:rPr>
          <w:rFonts w:asciiTheme="majorBidi" w:hAnsiTheme="majorBidi" w:cstheme="majorBidi"/>
          <w:sz w:val="28"/>
          <w:szCs w:val="28"/>
        </w:rPr>
        <w:t xml:space="preserve">. The inflammation can be </w:t>
      </w:r>
      <w:hyperlink r:id="rId16" w:history="1">
        <w:r w:rsidRPr="00924B22">
          <w:rPr>
            <w:rStyle w:val="Hyperlink"/>
            <w:rFonts w:asciiTheme="majorBidi" w:hAnsiTheme="majorBidi" w:cstheme="majorBidi"/>
            <w:color w:val="auto"/>
            <w:sz w:val="28"/>
            <w:szCs w:val="28"/>
            <w:u w:val="none"/>
          </w:rPr>
          <w:t>acute</w:t>
        </w:r>
      </w:hyperlink>
      <w:r w:rsidRPr="00924B22">
        <w:rPr>
          <w:rFonts w:asciiTheme="majorBidi" w:hAnsiTheme="majorBidi" w:cstheme="majorBidi"/>
          <w:sz w:val="28"/>
          <w:szCs w:val="28"/>
        </w:rPr>
        <w:t xml:space="preserve">, flaring up and then resolving within a few weeks to months, or </w:t>
      </w:r>
      <w:hyperlink r:id="rId17" w:history="1">
        <w:r w:rsidRPr="00924B22">
          <w:rPr>
            <w:rStyle w:val="Hyperlink"/>
            <w:rFonts w:asciiTheme="majorBidi" w:hAnsiTheme="majorBidi" w:cstheme="majorBidi"/>
            <w:color w:val="auto"/>
            <w:sz w:val="28"/>
            <w:szCs w:val="28"/>
            <w:u w:val="none"/>
          </w:rPr>
          <w:t>chronic</w:t>
        </w:r>
      </w:hyperlink>
      <w:r w:rsidRPr="00924B22">
        <w:rPr>
          <w:rFonts w:asciiTheme="majorBidi" w:hAnsiTheme="majorBidi" w:cstheme="majorBidi"/>
          <w:sz w:val="28"/>
          <w:szCs w:val="28"/>
        </w:rPr>
        <w:t xml:space="preserve">, enduring over many years. Chronic hepatitis may persist for 20 years or more before causing significant symptoms related to progressive liver damage such as </w:t>
      </w:r>
      <w:hyperlink r:id="rId18" w:history="1">
        <w:r w:rsidRPr="00924B22">
          <w:rPr>
            <w:rStyle w:val="Hyperlink"/>
            <w:rFonts w:asciiTheme="majorBidi" w:hAnsiTheme="majorBidi" w:cstheme="majorBidi"/>
            <w:color w:val="auto"/>
            <w:sz w:val="28"/>
            <w:szCs w:val="28"/>
            <w:u w:val="none"/>
          </w:rPr>
          <w:t>cirrhosis</w:t>
        </w:r>
      </w:hyperlink>
      <w:r w:rsidRPr="00924B22">
        <w:rPr>
          <w:rFonts w:asciiTheme="majorBidi" w:hAnsiTheme="majorBidi" w:cstheme="majorBidi"/>
          <w:sz w:val="28"/>
          <w:szCs w:val="28"/>
        </w:rPr>
        <w:t xml:space="preserve">, </w:t>
      </w:r>
      <w:hyperlink r:id="rId19" w:history="1">
        <w:r w:rsidRPr="00924B22">
          <w:rPr>
            <w:rStyle w:val="Hyperlink"/>
            <w:rFonts w:asciiTheme="majorBidi" w:hAnsiTheme="majorBidi" w:cstheme="majorBidi"/>
            <w:color w:val="auto"/>
            <w:sz w:val="28"/>
            <w:szCs w:val="28"/>
            <w:u w:val="none"/>
          </w:rPr>
          <w:t>liver cancer</w:t>
        </w:r>
      </w:hyperlink>
      <w:r w:rsidRPr="00924B22">
        <w:rPr>
          <w:rFonts w:asciiTheme="majorBidi" w:hAnsiTheme="majorBidi" w:cstheme="majorBidi"/>
          <w:sz w:val="28"/>
          <w:szCs w:val="28"/>
        </w:rPr>
        <w:t>, or death.</w:t>
      </w:r>
    </w:p>
    <w:p w:rsidR="008E0DAE" w:rsidRPr="00924B22" w:rsidRDefault="008E0DAE" w:rsidP="000235C3">
      <w:pPr>
        <w:pStyle w:val="a4"/>
        <w:spacing w:before="0" w:beforeAutospacing="0" w:after="0" w:afterAutospacing="0" w:line="276" w:lineRule="auto"/>
        <w:jc w:val="both"/>
        <w:rPr>
          <w:rFonts w:asciiTheme="majorBidi" w:hAnsiTheme="majorBidi" w:cstheme="majorBidi"/>
          <w:sz w:val="28"/>
          <w:szCs w:val="28"/>
        </w:rPr>
      </w:pPr>
      <w:r w:rsidRPr="00924B22">
        <w:rPr>
          <w:rFonts w:asciiTheme="majorBidi" w:hAnsiTheme="majorBidi" w:cstheme="majorBidi"/>
          <w:sz w:val="28"/>
          <w:szCs w:val="28"/>
        </w:rPr>
        <w:t xml:space="preserve">The liver is a vital organ located in the upper right-hand side of the abdomen. It performs many functions in the body, including processing the body's nutrients, manufacturing </w:t>
      </w:r>
      <w:hyperlink r:id="rId20" w:history="1">
        <w:r w:rsidRPr="00924B22">
          <w:rPr>
            <w:rStyle w:val="Hyperlink"/>
            <w:rFonts w:asciiTheme="majorBidi" w:hAnsiTheme="majorBidi" w:cstheme="majorBidi"/>
            <w:color w:val="auto"/>
            <w:sz w:val="28"/>
            <w:szCs w:val="28"/>
            <w:u w:val="none"/>
          </w:rPr>
          <w:t>bile</w:t>
        </w:r>
      </w:hyperlink>
      <w:r w:rsidRPr="00924B22">
        <w:rPr>
          <w:rFonts w:asciiTheme="majorBidi" w:hAnsiTheme="majorBidi" w:cstheme="majorBidi"/>
          <w:sz w:val="28"/>
          <w:szCs w:val="28"/>
        </w:rPr>
        <w:t xml:space="preserve"> to help digest fats, synthesizing many important proteins, regulating blood clotting, and breaking down potentially toxic substances into </w:t>
      </w:r>
      <w:r w:rsidR="000235C3" w:rsidRPr="00924B22">
        <w:rPr>
          <w:rFonts w:asciiTheme="majorBidi" w:hAnsiTheme="majorBidi" w:cstheme="majorBidi"/>
          <w:sz w:val="28"/>
          <w:szCs w:val="28"/>
        </w:rPr>
        <w:t xml:space="preserve"> </w:t>
      </w:r>
      <w:r w:rsidRPr="00924B22">
        <w:rPr>
          <w:rFonts w:asciiTheme="majorBidi" w:hAnsiTheme="majorBidi" w:cstheme="majorBidi"/>
          <w:sz w:val="28"/>
          <w:szCs w:val="28"/>
        </w:rPr>
        <w:t>harmless ones that the body can use or excrete. Inflammation may (in severe cases) interfere with these processes and allow potentially toxic substances to accumulate.</w:t>
      </w:r>
    </w:p>
    <w:p w:rsidR="00C373BE" w:rsidRDefault="00C373BE" w:rsidP="00E516CB">
      <w:pPr>
        <w:pStyle w:val="2"/>
        <w:spacing w:before="0"/>
        <w:jc w:val="both"/>
        <w:rPr>
          <w:rFonts w:asciiTheme="majorBidi" w:hAnsiTheme="majorBidi"/>
          <w:color w:val="auto"/>
          <w:sz w:val="28"/>
          <w:szCs w:val="28"/>
          <w:highlight w:val="lightGray"/>
        </w:rPr>
      </w:pPr>
    </w:p>
    <w:p w:rsidR="008E0DAE" w:rsidRPr="000A283E" w:rsidRDefault="008E0DAE" w:rsidP="00E516CB">
      <w:pPr>
        <w:pStyle w:val="2"/>
        <w:spacing w:before="0"/>
        <w:jc w:val="both"/>
        <w:rPr>
          <w:rFonts w:asciiTheme="majorBidi" w:hAnsiTheme="majorBidi"/>
          <w:color w:val="auto"/>
          <w:sz w:val="28"/>
          <w:szCs w:val="28"/>
        </w:rPr>
      </w:pPr>
      <w:r w:rsidRPr="00195071">
        <w:rPr>
          <w:rFonts w:asciiTheme="majorBidi" w:hAnsiTheme="majorBidi"/>
          <w:color w:val="auto"/>
          <w:sz w:val="28"/>
          <w:szCs w:val="28"/>
          <w:highlight w:val="lightGray"/>
        </w:rPr>
        <w:t>Signs and Symptoms</w:t>
      </w:r>
    </w:p>
    <w:p w:rsidR="008E0DAE" w:rsidRPr="00924B22" w:rsidRDefault="008E0DAE" w:rsidP="00E516CB">
      <w:pPr>
        <w:pStyle w:val="a4"/>
        <w:spacing w:before="0" w:beforeAutospacing="0" w:after="0" w:afterAutospacing="0" w:line="276" w:lineRule="auto"/>
        <w:jc w:val="both"/>
        <w:rPr>
          <w:rFonts w:asciiTheme="majorBidi" w:hAnsiTheme="majorBidi" w:cstheme="majorBidi"/>
          <w:sz w:val="28"/>
          <w:szCs w:val="28"/>
        </w:rPr>
      </w:pPr>
      <w:r w:rsidRPr="00924B22">
        <w:rPr>
          <w:rFonts w:asciiTheme="majorBidi" w:hAnsiTheme="majorBidi" w:cstheme="majorBidi"/>
          <w:sz w:val="28"/>
          <w:szCs w:val="28"/>
        </w:rPr>
        <w:t xml:space="preserve">The </w:t>
      </w:r>
      <w:hyperlink r:id="rId21" w:history="1">
        <w:r w:rsidRPr="00924B22">
          <w:rPr>
            <w:rStyle w:val="Hyperlink"/>
            <w:rFonts w:asciiTheme="majorBidi" w:hAnsiTheme="majorBidi" w:cstheme="majorBidi"/>
            <w:color w:val="auto"/>
            <w:sz w:val="28"/>
            <w:szCs w:val="28"/>
            <w:u w:val="none"/>
          </w:rPr>
          <w:t>signs</w:t>
        </w:r>
      </w:hyperlink>
      <w:r w:rsidRPr="00924B22">
        <w:rPr>
          <w:rFonts w:asciiTheme="majorBidi" w:hAnsiTheme="majorBidi" w:cstheme="majorBidi"/>
          <w:sz w:val="28"/>
          <w:szCs w:val="28"/>
        </w:rPr>
        <w:t xml:space="preserve"> and </w:t>
      </w:r>
      <w:hyperlink r:id="rId22" w:history="1">
        <w:r w:rsidRPr="00924B22">
          <w:rPr>
            <w:rStyle w:val="Hyperlink"/>
            <w:rFonts w:asciiTheme="majorBidi" w:hAnsiTheme="majorBidi" w:cstheme="majorBidi"/>
            <w:color w:val="auto"/>
            <w:sz w:val="28"/>
            <w:szCs w:val="28"/>
            <w:u w:val="none"/>
          </w:rPr>
          <w:t>symptoms</w:t>
        </w:r>
      </w:hyperlink>
      <w:r w:rsidRPr="00924B22">
        <w:rPr>
          <w:rFonts w:asciiTheme="majorBidi" w:hAnsiTheme="majorBidi" w:cstheme="majorBidi"/>
          <w:sz w:val="28"/>
          <w:szCs w:val="28"/>
        </w:rPr>
        <w:t xml:space="preserve"> of </w:t>
      </w:r>
      <w:r w:rsidR="00212936" w:rsidRPr="00924B22">
        <w:rPr>
          <w:rFonts w:asciiTheme="majorBidi" w:hAnsiTheme="majorBidi" w:cstheme="majorBidi"/>
          <w:sz w:val="28"/>
          <w:szCs w:val="28"/>
        </w:rPr>
        <w:t xml:space="preserve"> </w:t>
      </w:r>
      <w:r w:rsidRPr="00924B22">
        <w:rPr>
          <w:rFonts w:asciiTheme="majorBidi" w:hAnsiTheme="majorBidi" w:cstheme="majorBidi"/>
          <w:sz w:val="28"/>
          <w:szCs w:val="28"/>
        </w:rPr>
        <w:t xml:space="preserve">hepatitis are the same, regardless of the cause, but vary from person to person and may vary over time. Most people with </w:t>
      </w:r>
      <w:hyperlink r:id="rId23" w:history="1">
        <w:r w:rsidRPr="00924B22">
          <w:rPr>
            <w:rStyle w:val="Hyperlink"/>
            <w:rFonts w:asciiTheme="majorBidi" w:hAnsiTheme="majorBidi" w:cstheme="majorBidi"/>
            <w:color w:val="auto"/>
            <w:sz w:val="28"/>
            <w:szCs w:val="28"/>
            <w:u w:val="none"/>
          </w:rPr>
          <w:t>chronic</w:t>
        </w:r>
      </w:hyperlink>
      <w:r w:rsidRPr="00924B22">
        <w:rPr>
          <w:rFonts w:asciiTheme="majorBidi" w:hAnsiTheme="majorBidi" w:cstheme="majorBidi"/>
          <w:sz w:val="28"/>
          <w:szCs w:val="28"/>
        </w:rPr>
        <w:t xml:space="preserve"> hepatitis have no symptoms at all. Some people with </w:t>
      </w:r>
      <w:hyperlink r:id="rId24" w:history="1">
        <w:r w:rsidRPr="00924B22">
          <w:rPr>
            <w:rStyle w:val="Hyperlink"/>
            <w:rFonts w:asciiTheme="majorBidi" w:hAnsiTheme="majorBidi" w:cstheme="majorBidi"/>
            <w:color w:val="auto"/>
            <w:sz w:val="28"/>
            <w:szCs w:val="28"/>
            <w:u w:val="none"/>
          </w:rPr>
          <w:t>acute</w:t>
        </w:r>
      </w:hyperlink>
      <w:r w:rsidRPr="00924B22">
        <w:rPr>
          <w:rFonts w:asciiTheme="majorBidi" w:hAnsiTheme="majorBidi" w:cstheme="majorBidi"/>
          <w:sz w:val="28"/>
          <w:szCs w:val="28"/>
        </w:rPr>
        <w:t xml:space="preserve"> hepatitis have not symptoms, but many have mild and/or vague symptoms that may be mistaken for the flu. Some of the more common signs and symptoms include:</w:t>
      </w:r>
    </w:p>
    <w:p w:rsidR="008E0DAE" w:rsidRPr="00924B22" w:rsidRDefault="008E0DAE" w:rsidP="00E516CB">
      <w:pPr>
        <w:numPr>
          <w:ilvl w:val="0"/>
          <w:numId w:val="6"/>
        </w:numPr>
        <w:spacing w:after="0"/>
        <w:jc w:val="both"/>
        <w:rPr>
          <w:rFonts w:asciiTheme="majorBidi" w:hAnsiTheme="majorBidi" w:cstheme="majorBidi"/>
          <w:sz w:val="28"/>
          <w:szCs w:val="28"/>
        </w:rPr>
      </w:pPr>
      <w:r w:rsidRPr="00924B22">
        <w:rPr>
          <w:rFonts w:asciiTheme="majorBidi" w:hAnsiTheme="majorBidi" w:cstheme="majorBidi"/>
          <w:sz w:val="28"/>
          <w:szCs w:val="28"/>
        </w:rPr>
        <w:lastRenderedPageBreak/>
        <w:t>Fatigue</w:t>
      </w:r>
    </w:p>
    <w:p w:rsidR="008E0DAE" w:rsidRPr="00924B22" w:rsidRDefault="008E0DAE" w:rsidP="00E516CB">
      <w:pPr>
        <w:numPr>
          <w:ilvl w:val="0"/>
          <w:numId w:val="6"/>
        </w:numPr>
        <w:spacing w:after="0"/>
        <w:jc w:val="both"/>
        <w:rPr>
          <w:rFonts w:asciiTheme="majorBidi" w:hAnsiTheme="majorBidi" w:cstheme="majorBidi"/>
          <w:sz w:val="28"/>
          <w:szCs w:val="28"/>
        </w:rPr>
      </w:pPr>
      <w:r w:rsidRPr="00924B22">
        <w:rPr>
          <w:rFonts w:asciiTheme="majorBidi" w:hAnsiTheme="majorBidi" w:cstheme="majorBidi"/>
          <w:sz w:val="28"/>
          <w:szCs w:val="28"/>
        </w:rPr>
        <w:t>Nausea</w:t>
      </w:r>
    </w:p>
    <w:p w:rsidR="008E0DAE" w:rsidRPr="00924B22" w:rsidRDefault="008E0DAE" w:rsidP="00E516CB">
      <w:pPr>
        <w:numPr>
          <w:ilvl w:val="0"/>
          <w:numId w:val="6"/>
        </w:numPr>
        <w:spacing w:after="0"/>
        <w:jc w:val="both"/>
        <w:rPr>
          <w:rFonts w:asciiTheme="majorBidi" w:hAnsiTheme="majorBidi" w:cstheme="majorBidi"/>
          <w:sz w:val="28"/>
          <w:szCs w:val="28"/>
        </w:rPr>
      </w:pPr>
      <w:r w:rsidRPr="00924B22">
        <w:rPr>
          <w:rFonts w:asciiTheme="majorBidi" w:hAnsiTheme="majorBidi" w:cstheme="majorBidi"/>
          <w:sz w:val="28"/>
          <w:szCs w:val="28"/>
        </w:rPr>
        <w:t>Abdominal pain</w:t>
      </w:r>
    </w:p>
    <w:p w:rsidR="008E0DAE" w:rsidRPr="00924B22" w:rsidRDefault="00203921" w:rsidP="00E516CB">
      <w:pPr>
        <w:numPr>
          <w:ilvl w:val="0"/>
          <w:numId w:val="6"/>
        </w:numPr>
        <w:spacing w:after="0"/>
        <w:jc w:val="both"/>
        <w:rPr>
          <w:rFonts w:asciiTheme="majorBidi" w:hAnsiTheme="majorBidi" w:cstheme="majorBidi"/>
          <w:sz w:val="28"/>
          <w:szCs w:val="28"/>
        </w:rPr>
      </w:pPr>
      <w:hyperlink r:id="rId25" w:history="1">
        <w:r w:rsidR="008E0DAE" w:rsidRPr="00924B22">
          <w:rPr>
            <w:rStyle w:val="Hyperlink"/>
            <w:rFonts w:asciiTheme="majorBidi" w:hAnsiTheme="majorBidi" w:cstheme="majorBidi"/>
            <w:color w:val="auto"/>
            <w:sz w:val="28"/>
            <w:szCs w:val="28"/>
            <w:u w:val="none"/>
          </w:rPr>
          <w:t>Joint</w:t>
        </w:r>
      </w:hyperlink>
      <w:r w:rsidR="008E0DAE" w:rsidRPr="00924B22">
        <w:rPr>
          <w:rFonts w:asciiTheme="majorBidi" w:hAnsiTheme="majorBidi" w:cstheme="majorBidi"/>
          <w:sz w:val="28"/>
          <w:szCs w:val="28"/>
        </w:rPr>
        <w:t xml:space="preserve"> aches</w:t>
      </w:r>
    </w:p>
    <w:p w:rsidR="008E0DAE" w:rsidRPr="00924B22" w:rsidRDefault="008E0DAE" w:rsidP="00E516CB">
      <w:pPr>
        <w:numPr>
          <w:ilvl w:val="0"/>
          <w:numId w:val="6"/>
        </w:numPr>
        <w:spacing w:after="0"/>
        <w:jc w:val="both"/>
        <w:rPr>
          <w:rFonts w:asciiTheme="majorBidi" w:hAnsiTheme="majorBidi" w:cstheme="majorBidi"/>
          <w:sz w:val="28"/>
          <w:szCs w:val="28"/>
        </w:rPr>
      </w:pPr>
      <w:r w:rsidRPr="00924B22">
        <w:rPr>
          <w:rFonts w:asciiTheme="majorBidi" w:hAnsiTheme="majorBidi" w:cstheme="majorBidi"/>
          <w:sz w:val="28"/>
          <w:szCs w:val="28"/>
        </w:rPr>
        <w:t>Itching</w:t>
      </w:r>
    </w:p>
    <w:p w:rsidR="008E0DAE" w:rsidRPr="00924B22" w:rsidRDefault="008E0DAE" w:rsidP="00E516CB">
      <w:pPr>
        <w:numPr>
          <w:ilvl w:val="0"/>
          <w:numId w:val="6"/>
        </w:numPr>
        <w:spacing w:after="0"/>
        <w:jc w:val="both"/>
        <w:rPr>
          <w:rFonts w:asciiTheme="majorBidi" w:hAnsiTheme="majorBidi" w:cstheme="majorBidi"/>
          <w:sz w:val="28"/>
          <w:szCs w:val="28"/>
        </w:rPr>
      </w:pPr>
      <w:r w:rsidRPr="00924B22">
        <w:rPr>
          <w:rFonts w:asciiTheme="majorBidi" w:hAnsiTheme="majorBidi" w:cstheme="majorBidi"/>
          <w:sz w:val="28"/>
          <w:szCs w:val="28"/>
        </w:rPr>
        <w:t>Yellowing of the eyes and skin (</w:t>
      </w:r>
      <w:hyperlink r:id="rId26" w:history="1">
        <w:r w:rsidRPr="00924B22">
          <w:rPr>
            <w:rStyle w:val="Hyperlink"/>
            <w:rFonts w:asciiTheme="majorBidi" w:hAnsiTheme="majorBidi" w:cstheme="majorBidi"/>
            <w:color w:val="auto"/>
            <w:sz w:val="28"/>
            <w:szCs w:val="28"/>
            <w:u w:val="none"/>
          </w:rPr>
          <w:t>jaundice</w:t>
        </w:r>
      </w:hyperlink>
      <w:r w:rsidRPr="00924B22">
        <w:rPr>
          <w:rFonts w:asciiTheme="majorBidi" w:hAnsiTheme="majorBidi" w:cstheme="majorBidi"/>
          <w:sz w:val="28"/>
          <w:szCs w:val="28"/>
        </w:rPr>
        <w:t>, the one symptom strongly suggesting liver damage as the cause of other symptoms)</w:t>
      </w:r>
      <w:r w:rsidR="004F6B80" w:rsidRPr="00924B22">
        <w:rPr>
          <w:rFonts w:asciiTheme="majorBidi" w:hAnsiTheme="majorBidi" w:cstheme="majorBidi"/>
          <w:sz w:val="28"/>
          <w:szCs w:val="28"/>
        </w:rPr>
        <w:t>.</w:t>
      </w:r>
    </w:p>
    <w:p w:rsidR="00095C65" w:rsidRPr="000A283E" w:rsidRDefault="00095C65" w:rsidP="00E516CB">
      <w:pPr>
        <w:spacing w:after="0"/>
        <w:jc w:val="both"/>
        <w:rPr>
          <w:rFonts w:asciiTheme="majorBidi" w:hAnsiTheme="majorBidi" w:cstheme="majorBidi"/>
          <w:b/>
          <w:bCs/>
          <w:sz w:val="28"/>
          <w:szCs w:val="28"/>
        </w:rPr>
      </w:pPr>
    </w:p>
    <w:p w:rsidR="00095C65" w:rsidRPr="00212936" w:rsidRDefault="00095C65" w:rsidP="00E516CB">
      <w:pPr>
        <w:spacing w:after="0"/>
        <w:jc w:val="both"/>
        <w:rPr>
          <w:rFonts w:asciiTheme="majorBidi" w:hAnsiTheme="majorBidi" w:cstheme="majorBidi"/>
          <w:b/>
          <w:bCs/>
          <w:sz w:val="32"/>
          <w:szCs w:val="32"/>
        </w:rPr>
      </w:pPr>
      <w:r w:rsidRPr="00212936">
        <w:rPr>
          <w:rFonts w:asciiTheme="majorBidi" w:hAnsiTheme="majorBidi" w:cstheme="majorBidi"/>
          <w:b/>
          <w:bCs/>
          <w:sz w:val="32"/>
          <w:szCs w:val="32"/>
          <w:highlight w:val="yellow"/>
        </w:rPr>
        <w:t xml:space="preserve">Liver function </w:t>
      </w:r>
      <w:r w:rsidRPr="00E840C0">
        <w:rPr>
          <w:rFonts w:asciiTheme="majorBidi" w:hAnsiTheme="majorBidi" w:cstheme="majorBidi"/>
          <w:b/>
          <w:bCs/>
          <w:sz w:val="32"/>
          <w:szCs w:val="32"/>
          <w:highlight w:val="yellow"/>
        </w:rPr>
        <w:t>tests</w:t>
      </w:r>
      <w:r w:rsidR="00E840C0" w:rsidRPr="00E840C0">
        <w:rPr>
          <w:rFonts w:asciiTheme="majorBidi" w:hAnsiTheme="majorBidi" w:cstheme="majorBidi"/>
          <w:b/>
          <w:bCs/>
          <w:sz w:val="32"/>
          <w:szCs w:val="32"/>
          <w:highlight w:val="yellow"/>
        </w:rPr>
        <w:t xml:space="preserve"> (LFTs)</w:t>
      </w:r>
    </w:p>
    <w:p w:rsidR="00095C65" w:rsidRPr="000A283E" w:rsidRDefault="00095C65" w:rsidP="00E516CB">
      <w:pPr>
        <w:spacing w:after="0"/>
        <w:jc w:val="both"/>
        <w:rPr>
          <w:rFonts w:asciiTheme="majorBidi" w:hAnsiTheme="majorBidi" w:cstheme="majorBidi"/>
          <w:sz w:val="28"/>
          <w:szCs w:val="28"/>
        </w:rPr>
      </w:pPr>
      <w:r w:rsidRPr="000A283E">
        <w:rPr>
          <w:rFonts w:asciiTheme="majorBidi" w:hAnsiTheme="majorBidi" w:cstheme="majorBidi"/>
          <w:sz w:val="28"/>
          <w:szCs w:val="28"/>
        </w:rPr>
        <w:t>Liver function tests measure various chemicals in the blood made by the liver. An abnormal result may indicate a problem with your liver and may help to identify the cause. Further tests may be needed to clarify the cause of your liver problem.</w:t>
      </w:r>
    </w:p>
    <w:p w:rsidR="009B1F03" w:rsidRDefault="009B1F03" w:rsidP="00E516CB">
      <w:pPr>
        <w:spacing w:after="0"/>
        <w:jc w:val="both"/>
        <w:rPr>
          <w:rFonts w:asciiTheme="majorBidi" w:hAnsiTheme="majorBidi" w:cstheme="majorBidi"/>
          <w:b/>
          <w:bCs/>
          <w:sz w:val="28"/>
          <w:szCs w:val="28"/>
          <w:highlight w:val="lightGray"/>
        </w:rPr>
      </w:pPr>
    </w:p>
    <w:p w:rsidR="00095C65" w:rsidRPr="000A283E" w:rsidRDefault="00095C65" w:rsidP="00E516CB">
      <w:pPr>
        <w:spacing w:after="0"/>
        <w:jc w:val="both"/>
        <w:rPr>
          <w:rFonts w:asciiTheme="majorBidi" w:hAnsiTheme="majorBidi" w:cstheme="majorBidi"/>
          <w:b/>
          <w:bCs/>
          <w:sz w:val="28"/>
          <w:szCs w:val="28"/>
        </w:rPr>
      </w:pPr>
      <w:r w:rsidRPr="00212936">
        <w:rPr>
          <w:rFonts w:asciiTheme="majorBidi" w:hAnsiTheme="majorBidi" w:cstheme="majorBidi"/>
          <w:b/>
          <w:bCs/>
          <w:sz w:val="28"/>
          <w:szCs w:val="28"/>
          <w:highlight w:val="lightGray"/>
        </w:rPr>
        <w:t>What does the liver do?</w:t>
      </w:r>
    </w:p>
    <w:p w:rsidR="00095C65" w:rsidRPr="000A283E" w:rsidRDefault="00095C65" w:rsidP="00E516CB">
      <w:pPr>
        <w:spacing w:after="0"/>
        <w:jc w:val="both"/>
        <w:rPr>
          <w:rFonts w:asciiTheme="majorBidi" w:hAnsiTheme="majorBidi" w:cstheme="majorBidi"/>
          <w:sz w:val="28"/>
          <w:szCs w:val="28"/>
        </w:rPr>
      </w:pPr>
      <w:r w:rsidRPr="000A283E">
        <w:rPr>
          <w:rFonts w:asciiTheme="majorBidi" w:hAnsiTheme="majorBidi" w:cstheme="majorBidi"/>
          <w:sz w:val="28"/>
          <w:szCs w:val="28"/>
        </w:rPr>
        <w:t>The liver is in the upper right part of your tummy (abdomen). The functions of your liver include:</w:t>
      </w:r>
    </w:p>
    <w:p w:rsidR="00095C65" w:rsidRPr="000A283E" w:rsidRDefault="00095C65" w:rsidP="00E516CB">
      <w:pPr>
        <w:numPr>
          <w:ilvl w:val="0"/>
          <w:numId w:val="7"/>
        </w:numPr>
        <w:spacing w:after="0"/>
        <w:jc w:val="both"/>
        <w:rPr>
          <w:rFonts w:asciiTheme="majorBidi" w:hAnsiTheme="majorBidi" w:cstheme="majorBidi"/>
          <w:sz w:val="28"/>
          <w:szCs w:val="28"/>
        </w:rPr>
      </w:pPr>
      <w:r w:rsidRPr="000A283E">
        <w:rPr>
          <w:rFonts w:asciiTheme="majorBidi" w:hAnsiTheme="majorBidi" w:cstheme="majorBidi"/>
          <w:sz w:val="28"/>
          <w:szCs w:val="28"/>
        </w:rPr>
        <w:t>Storing fuel for your body (called glycogen) which is made from sugars.</w:t>
      </w:r>
    </w:p>
    <w:p w:rsidR="00095C65" w:rsidRPr="000A283E" w:rsidRDefault="00095C65" w:rsidP="00E516CB">
      <w:pPr>
        <w:numPr>
          <w:ilvl w:val="0"/>
          <w:numId w:val="7"/>
        </w:numPr>
        <w:spacing w:after="0"/>
        <w:jc w:val="both"/>
        <w:rPr>
          <w:rFonts w:asciiTheme="majorBidi" w:hAnsiTheme="majorBidi" w:cstheme="majorBidi"/>
          <w:sz w:val="28"/>
          <w:szCs w:val="28"/>
        </w:rPr>
      </w:pPr>
      <w:r w:rsidRPr="000A283E">
        <w:rPr>
          <w:rFonts w:asciiTheme="majorBidi" w:hAnsiTheme="majorBidi" w:cstheme="majorBidi"/>
          <w:sz w:val="28"/>
          <w:szCs w:val="28"/>
        </w:rPr>
        <w:t>Helping to process fats and proteins from digested food.</w:t>
      </w:r>
    </w:p>
    <w:p w:rsidR="00095C65" w:rsidRPr="000A283E" w:rsidRDefault="00095C65" w:rsidP="00E516CB">
      <w:pPr>
        <w:numPr>
          <w:ilvl w:val="0"/>
          <w:numId w:val="7"/>
        </w:numPr>
        <w:spacing w:after="0"/>
        <w:jc w:val="both"/>
        <w:rPr>
          <w:rFonts w:asciiTheme="majorBidi" w:hAnsiTheme="majorBidi" w:cstheme="majorBidi"/>
          <w:sz w:val="28"/>
          <w:szCs w:val="28"/>
        </w:rPr>
      </w:pPr>
      <w:r w:rsidRPr="000A283E">
        <w:rPr>
          <w:rFonts w:asciiTheme="majorBidi" w:hAnsiTheme="majorBidi" w:cstheme="majorBidi"/>
          <w:sz w:val="28"/>
          <w:szCs w:val="28"/>
        </w:rPr>
        <w:t>Making proteins that are essential for your blood to clot (clotting factors).</w:t>
      </w:r>
    </w:p>
    <w:p w:rsidR="00095C65" w:rsidRPr="000A283E" w:rsidRDefault="00095C65" w:rsidP="00E516CB">
      <w:pPr>
        <w:numPr>
          <w:ilvl w:val="0"/>
          <w:numId w:val="7"/>
        </w:numPr>
        <w:spacing w:after="0"/>
        <w:jc w:val="both"/>
        <w:rPr>
          <w:rFonts w:asciiTheme="majorBidi" w:hAnsiTheme="majorBidi" w:cstheme="majorBidi"/>
          <w:sz w:val="28"/>
          <w:szCs w:val="28"/>
        </w:rPr>
      </w:pPr>
      <w:r w:rsidRPr="000A283E">
        <w:rPr>
          <w:rFonts w:asciiTheme="majorBidi" w:hAnsiTheme="majorBidi" w:cstheme="majorBidi"/>
          <w:sz w:val="28"/>
          <w:szCs w:val="28"/>
        </w:rPr>
        <w:t>Processing many medicines which you may take.</w:t>
      </w:r>
    </w:p>
    <w:p w:rsidR="00095C65" w:rsidRPr="000A283E" w:rsidRDefault="00095C65" w:rsidP="00E516CB">
      <w:pPr>
        <w:numPr>
          <w:ilvl w:val="0"/>
          <w:numId w:val="7"/>
        </w:numPr>
        <w:spacing w:after="0"/>
        <w:jc w:val="both"/>
        <w:rPr>
          <w:rFonts w:asciiTheme="majorBidi" w:hAnsiTheme="majorBidi" w:cstheme="majorBidi"/>
          <w:sz w:val="28"/>
          <w:szCs w:val="28"/>
        </w:rPr>
      </w:pPr>
      <w:r w:rsidRPr="000A283E">
        <w:rPr>
          <w:rFonts w:asciiTheme="majorBidi" w:hAnsiTheme="majorBidi" w:cstheme="majorBidi"/>
          <w:sz w:val="28"/>
          <w:szCs w:val="28"/>
        </w:rPr>
        <w:t>Helping to remove poisons and toxins from your body.</w:t>
      </w:r>
    </w:p>
    <w:p w:rsidR="00A80E73" w:rsidRDefault="00A80E73" w:rsidP="007B5F88">
      <w:pPr>
        <w:spacing w:after="0"/>
        <w:rPr>
          <w:rFonts w:asciiTheme="majorBidi" w:hAnsiTheme="majorBidi" w:cstheme="majorBidi"/>
          <w:sz w:val="28"/>
          <w:szCs w:val="28"/>
        </w:rPr>
        <w:sectPr w:rsidR="00A80E73" w:rsidSect="00B8329A">
          <w:type w:val="continuous"/>
          <w:pgSz w:w="12240" w:h="15840"/>
          <w:pgMar w:top="1276" w:right="1440" w:bottom="1276" w:left="1440" w:header="720" w:footer="720" w:gutter="0"/>
          <w:cols w:space="720"/>
          <w:docGrid w:linePitch="360"/>
        </w:sectPr>
      </w:pPr>
    </w:p>
    <w:p w:rsidR="00095C65" w:rsidRPr="000A283E" w:rsidRDefault="00095C65" w:rsidP="007B5F88">
      <w:pPr>
        <w:spacing w:after="0"/>
        <w:rPr>
          <w:rFonts w:asciiTheme="majorBidi" w:hAnsiTheme="majorBidi" w:cstheme="majorBidi"/>
          <w:sz w:val="28"/>
          <w:szCs w:val="28"/>
        </w:rPr>
      </w:pPr>
      <w:r w:rsidRPr="000A283E">
        <w:rPr>
          <w:rFonts w:asciiTheme="majorBidi" w:hAnsiTheme="majorBidi" w:cstheme="majorBidi"/>
          <w:noProof/>
          <w:sz w:val="28"/>
          <w:szCs w:val="28"/>
        </w:rPr>
        <w:lastRenderedPageBreak/>
        <w:drawing>
          <wp:inline distT="0" distB="0" distL="0" distR="0">
            <wp:extent cx="2695575" cy="3448050"/>
            <wp:effectExtent l="19050" t="0" r="9525" b="0"/>
            <wp:docPr id="6" name="صورة 6" descr="l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ver"/>
                    <pic:cNvPicPr>
                      <a:picLocks noChangeAspect="1" noChangeArrowheads="1"/>
                    </pic:cNvPicPr>
                  </pic:nvPicPr>
                  <pic:blipFill>
                    <a:blip r:embed="rId27"/>
                    <a:srcRect/>
                    <a:stretch>
                      <a:fillRect/>
                    </a:stretch>
                  </pic:blipFill>
                  <pic:spPr bwMode="auto">
                    <a:xfrm>
                      <a:off x="0" y="0"/>
                      <a:ext cx="2695575" cy="3448050"/>
                    </a:xfrm>
                    <a:prstGeom prst="rect">
                      <a:avLst/>
                    </a:prstGeom>
                    <a:noFill/>
                    <a:ln w="9525">
                      <a:noFill/>
                      <a:miter lim="800000"/>
                      <a:headEnd/>
                      <a:tailEnd/>
                    </a:ln>
                  </pic:spPr>
                </pic:pic>
              </a:graphicData>
            </a:graphic>
          </wp:inline>
        </w:drawing>
      </w:r>
    </w:p>
    <w:p w:rsidR="00095C65" w:rsidRPr="000A283E" w:rsidRDefault="00095C65" w:rsidP="007B5F88">
      <w:pPr>
        <w:spacing w:after="0"/>
        <w:rPr>
          <w:rFonts w:asciiTheme="majorBidi" w:hAnsiTheme="majorBidi" w:cstheme="majorBidi"/>
          <w:sz w:val="28"/>
          <w:szCs w:val="28"/>
        </w:rPr>
      </w:pPr>
      <w:r w:rsidRPr="000A283E">
        <w:rPr>
          <w:rFonts w:asciiTheme="majorBidi" w:hAnsiTheme="majorBidi" w:cstheme="majorBidi"/>
          <w:noProof/>
          <w:sz w:val="28"/>
          <w:szCs w:val="28"/>
        </w:rPr>
        <w:lastRenderedPageBreak/>
        <w:drawing>
          <wp:inline distT="0" distB="0" distL="0" distR="0">
            <wp:extent cx="2952750" cy="3257550"/>
            <wp:effectExtent l="19050" t="0" r="0" b="0"/>
            <wp:docPr id="31" name="صورة 31" descr="Pancreas - bile drai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ncreas - bile drainage"/>
                    <pic:cNvPicPr>
                      <a:picLocks noChangeAspect="1" noChangeArrowheads="1"/>
                    </pic:cNvPicPr>
                  </pic:nvPicPr>
                  <pic:blipFill>
                    <a:blip r:embed="rId28"/>
                    <a:srcRect/>
                    <a:stretch>
                      <a:fillRect/>
                    </a:stretch>
                  </pic:blipFill>
                  <pic:spPr bwMode="auto">
                    <a:xfrm>
                      <a:off x="0" y="0"/>
                      <a:ext cx="2952750" cy="3257550"/>
                    </a:xfrm>
                    <a:prstGeom prst="rect">
                      <a:avLst/>
                    </a:prstGeom>
                    <a:noFill/>
                    <a:ln w="9525">
                      <a:noFill/>
                      <a:miter lim="800000"/>
                      <a:headEnd/>
                      <a:tailEnd/>
                    </a:ln>
                  </pic:spPr>
                </pic:pic>
              </a:graphicData>
            </a:graphic>
          </wp:inline>
        </w:drawing>
      </w:r>
    </w:p>
    <w:p w:rsidR="00A80E73" w:rsidRDefault="00A80E73" w:rsidP="007B5F88">
      <w:pPr>
        <w:spacing w:after="0"/>
        <w:rPr>
          <w:rFonts w:asciiTheme="majorBidi" w:hAnsiTheme="majorBidi" w:cstheme="majorBidi"/>
          <w:sz w:val="28"/>
          <w:szCs w:val="28"/>
        </w:rPr>
        <w:sectPr w:rsidR="00A80E73" w:rsidSect="00A80E73">
          <w:type w:val="continuous"/>
          <w:pgSz w:w="12240" w:h="15840"/>
          <w:pgMar w:top="1276" w:right="1440" w:bottom="1276" w:left="1440" w:header="720" w:footer="720" w:gutter="0"/>
          <w:cols w:num="2" w:space="709"/>
          <w:docGrid w:linePitch="360"/>
        </w:sectPr>
      </w:pPr>
    </w:p>
    <w:p w:rsidR="009029DF" w:rsidRDefault="009029DF" w:rsidP="007B5F88">
      <w:pPr>
        <w:spacing w:after="0"/>
        <w:rPr>
          <w:rFonts w:asciiTheme="majorBidi" w:hAnsiTheme="majorBidi" w:cstheme="majorBidi"/>
          <w:sz w:val="28"/>
          <w:szCs w:val="28"/>
        </w:rPr>
      </w:pPr>
    </w:p>
    <w:p w:rsidR="000A283E" w:rsidRPr="00924B22" w:rsidRDefault="00095C65" w:rsidP="00924B22">
      <w:pPr>
        <w:spacing w:after="0"/>
        <w:jc w:val="both"/>
        <w:rPr>
          <w:rFonts w:asciiTheme="majorBidi" w:hAnsiTheme="majorBidi" w:cstheme="majorBidi"/>
          <w:b/>
          <w:bCs/>
          <w:sz w:val="28"/>
          <w:szCs w:val="28"/>
        </w:rPr>
      </w:pPr>
      <w:r w:rsidRPr="00924B22">
        <w:rPr>
          <w:rFonts w:asciiTheme="majorBidi" w:hAnsiTheme="majorBidi" w:cstheme="majorBidi"/>
          <w:sz w:val="28"/>
          <w:szCs w:val="28"/>
        </w:rPr>
        <w:t xml:space="preserve">The liver also makes bile. This is a greenish-yellow fluid that contains bile acids, bile pigments and waste products such as bilirubin. Liver cells pass bile into bile ducts inside the liver. The bile flows down these ducts into larger and larger ducts, eventually leading to the common bile duct. The gallbladder is like a 'cul-de-sac' reservoir of bile which comes off the common bile duct. After you eat, the gallbladder squeezes bile back into the common bile duct and down into the </w:t>
      </w:r>
      <w:proofErr w:type="spellStart"/>
      <w:r w:rsidRPr="00924B22">
        <w:rPr>
          <w:rFonts w:asciiTheme="majorBidi" w:hAnsiTheme="majorBidi" w:cstheme="majorBidi"/>
          <w:sz w:val="28"/>
          <w:szCs w:val="28"/>
        </w:rPr>
        <w:t>the</w:t>
      </w:r>
      <w:proofErr w:type="spellEnd"/>
      <w:r w:rsidRPr="00924B22">
        <w:rPr>
          <w:rFonts w:asciiTheme="majorBidi" w:hAnsiTheme="majorBidi" w:cstheme="majorBidi"/>
          <w:sz w:val="28"/>
          <w:szCs w:val="28"/>
        </w:rPr>
        <w:t xml:space="preserve"> first part of the gut, known as the duodenum. Bile in the gut helps to digest fats.</w:t>
      </w:r>
    </w:p>
    <w:p w:rsidR="00661F3A" w:rsidRDefault="00661F3A" w:rsidP="00924B22">
      <w:pPr>
        <w:spacing w:after="0"/>
        <w:jc w:val="both"/>
        <w:rPr>
          <w:rFonts w:asciiTheme="majorBidi" w:hAnsiTheme="majorBidi" w:cstheme="majorBidi"/>
          <w:b/>
          <w:bCs/>
          <w:sz w:val="28"/>
          <w:szCs w:val="28"/>
          <w:highlight w:val="lightGray"/>
        </w:rPr>
      </w:pPr>
    </w:p>
    <w:p w:rsidR="00095C65" w:rsidRPr="00E73ECB" w:rsidRDefault="00E73ECB" w:rsidP="00924B22">
      <w:pPr>
        <w:spacing w:after="0"/>
        <w:jc w:val="both"/>
        <w:rPr>
          <w:rFonts w:asciiTheme="majorBidi" w:hAnsiTheme="majorBidi" w:cstheme="majorBidi"/>
          <w:b/>
          <w:bCs/>
          <w:sz w:val="28"/>
          <w:szCs w:val="28"/>
        </w:rPr>
      </w:pPr>
      <w:r w:rsidRPr="00E73ECB">
        <w:rPr>
          <w:rFonts w:asciiTheme="majorBidi" w:hAnsiTheme="majorBidi" w:cstheme="majorBidi"/>
          <w:b/>
          <w:bCs/>
          <w:sz w:val="28"/>
          <w:szCs w:val="28"/>
          <w:highlight w:val="lightGray"/>
        </w:rPr>
        <w:t>Liver function tests</w:t>
      </w:r>
      <w:r>
        <w:rPr>
          <w:rFonts w:asciiTheme="majorBidi" w:hAnsiTheme="majorBidi" w:cstheme="majorBidi"/>
          <w:b/>
          <w:bCs/>
          <w:sz w:val="28"/>
          <w:szCs w:val="28"/>
          <w:highlight w:val="lightGray"/>
        </w:rPr>
        <w:t xml:space="preserve"> (</w:t>
      </w:r>
      <w:r w:rsidR="000A283E" w:rsidRPr="00E73ECB">
        <w:rPr>
          <w:rFonts w:asciiTheme="majorBidi" w:hAnsiTheme="majorBidi" w:cstheme="majorBidi"/>
          <w:b/>
          <w:bCs/>
          <w:sz w:val="28"/>
          <w:szCs w:val="28"/>
          <w:highlight w:val="lightGray"/>
        </w:rPr>
        <w:t>LFTs</w:t>
      </w:r>
      <w:r w:rsidRPr="00E73ECB">
        <w:rPr>
          <w:rFonts w:asciiTheme="majorBidi" w:hAnsiTheme="majorBidi" w:cstheme="majorBidi"/>
          <w:b/>
          <w:bCs/>
          <w:sz w:val="28"/>
          <w:szCs w:val="28"/>
          <w:highlight w:val="lightGray"/>
        </w:rPr>
        <w:t>)</w:t>
      </w:r>
    </w:p>
    <w:p w:rsidR="00095C65" w:rsidRPr="00924B22" w:rsidRDefault="00095C65" w:rsidP="00924B22">
      <w:pPr>
        <w:spacing w:after="0"/>
        <w:jc w:val="both"/>
        <w:rPr>
          <w:rFonts w:asciiTheme="majorBidi" w:hAnsiTheme="majorBidi" w:cstheme="majorBidi"/>
          <w:sz w:val="28"/>
          <w:szCs w:val="28"/>
        </w:rPr>
      </w:pPr>
      <w:r w:rsidRPr="00924B22">
        <w:rPr>
          <w:rFonts w:asciiTheme="majorBidi" w:hAnsiTheme="majorBidi" w:cstheme="majorBidi"/>
          <w:sz w:val="28"/>
          <w:szCs w:val="28"/>
        </w:rPr>
        <w:t>As the liver performs its various functions, it makes chemicals that pass into the bloodstream. Various liver disorders alter the blood level of these chemicals. Some of these chemicals can be measured in a blood sample.</w:t>
      </w:r>
    </w:p>
    <w:p w:rsidR="00095C65" w:rsidRDefault="00095C65" w:rsidP="00924B22">
      <w:pPr>
        <w:spacing w:after="0"/>
        <w:jc w:val="both"/>
        <w:rPr>
          <w:rFonts w:asciiTheme="majorBidi" w:hAnsiTheme="majorBidi" w:cstheme="majorBidi"/>
          <w:sz w:val="28"/>
          <w:szCs w:val="28"/>
        </w:rPr>
      </w:pPr>
      <w:r w:rsidRPr="00924B22">
        <w:rPr>
          <w:rFonts w:asciiTheme="majorBidi" w:hAnsiTheme="majorBidi" w:cstheme="majorBidi"/>
          <w:sz w:val="28"/>
          <w:szCs w:val="28"/>
        </w:rPr>
        <w:t>LFTs are some tests that are commonly done on a blood sample. These usually measure the following:</w:t>
      </w:r>
    </w:p>
    <w:p w:rsidR="00661F3A" w:rsidRPr="00924B22" w:rsidRDefault="00661F3A" w:rsidP="00924B22">
      <w:pPr>
        <w:spacing w:after="0"/>
        <w:jc w:val="both"/>
        <w:rPr>
          <w:rFonts w:asciiTheme="majorBidi" w:hAnsiTheme="majorBidi" w:cstheme="majorBidi"/>
          <w:sz w:val="28"/>
          <w:szCs w:val="28"/>
        </w:rPr>
      </w:pPr>
    </w:p>
    <w:p w:rsidR="00095C65" w:rsidRPr="00924B22" w:rsidRDefault="00095C65" w:rsidP="008B2F43">
      <w:pPr>
        <w:numPr>
          <w:ilvl w:val="0"/>
          <w:numId w:val="8"/>
        </w:numPr>
        <w:spacing w:after="0"/>
        <w:jc w:val="both"/>
        <w:rPr>
          <w:rFonts w:asciiTheme="majorBidi" w:hAnsiTheme="majorBidi" w:cstheme="majorBidi"/>
          <w:sz w:val="28"/>
          <w:szCs w:val="28"/>
        </w:rPr>
      </w:pPr>
      <w:r w:rsidRPr="00924B22">
        <w:rPr>
          <w:rFonts w:asciiTheme="majorBidi" w:hAnsiTheme="majorBidi" w:cstheme="majorBidi"/>
          <w:b/>
          <w:bCs/>
          <w:sz w:val="28"/>
          <w:szCs w:val="28"/>
        </w:rPr>
        <w:t>Alanine transaminase (ALT)</w:t>
      </w:r>
      <w:r w:rsidRPr="00924B22">
        <w:rPr>
          <w:rFonts w:asciiTheme="majorBidi" w:hAnsiTheme="majorBidi" w:cstheme="majorBidi"/>
          <w:sz w:val="28"/>
          <w:szCs w:val="28"/>
        </w:rPr>
        <w:t>. This is an enzyme that helps to process proteins. (An enzyme is a protein that helps to speed up chemical reactions</w:t>
      </w:r>
      <w:r w:rsidR="008B2F43">
        <w:rPr>
          <w:rFonts w:asciiTheme="majorBidi" w:hAnsiTheme="majorBidi" w:cstheme="majorBidi"/>
          <w:sz w:val="28"/>
          <w:szCs w:val="28"/>
        </w:rPr>
        <w:t>)</w:t>
      </w:r>
      <w:r w:rsidRPr="00924B22">
        <w:rPr>
          <w:rFonts w:asciiTheme="majorBidi" w:hAnsiTheme="majorBidi" w:cstheme="majorBidi"/>
          <w:sz w:val="28"/>
          <w:szCs w:val="28"/>
        </w:rPr>
        <w:t>. Large amounts of ALT occur in liver cells. When your liver is injured or inflamed (as in hepatitis), the blood level of ALT usually rises.</w:t>
      </w:r>
    </w:p>
    <w:p w:rsidR="00095C65" w:rsidRPr="00924B22" w:rsidRDefault="00095C65" w:rsidP="00924B22">
      <w:pPr>
        <w:numPr>
          <w:ilvl w:val="0"/>
          <w:numId w:val="8"/>
        </w:numPr>
        <w:spacing w:after="0"/>
        <w:jc w:val="both"/>
        <w:rPr>
          <w:rFonts w:asciiTheme="majorBidi" w:hAnsiTheme="majorBidi" w:cstheme="majorBidi"/>
          <w:sz w:val="28"/>
          <w:szCs w:val="28"/>
        </w:rPr>
      </w:pPr>
      <w:r w:rsidRPr="00924B22">
        <w:rPr>
          <w:rFonts w:asciiTheme="majorBidi" w:hAnsiTheme="majorBidi" w:cstheme="majorBidi"/>
          <w:b/>
          <w:bCs/>
          <w:sz w:val="28"/>
          <w:szCs w:val="28"/>
        </w:rPr>
        <w:t>Aspartate aminotransferase (AST)</w:t>
      </w:r>
      <w:r w:rsidRPr="00924B22">
        <w:rPr>
          <w:rFonts w:asciiTheme="majorBidi" w:hAnsiTheme="majorBidi" w:cstheme="majorBidi"/>
          <w:sz w:val="28"/>
          <w:szCs w:val="28"/>
        </w:rPr>
        <w:t>. This is another enzyme usually found inside liver cells. When a blood test detects high levels of this enzyme in your blood it usually means your liver is injured in some way. However, AST can also be released if heart or skeletal muscle is damaged. For this reason, ALT is usually considered to be more specifically related to liver problems.</w:t>
      </w:r>
    </w:p>
    <w:p w:rsidR="00095C65" w:rsidRPr="00924B22" w:rsidRDefault="00095C65" w:rsidP="00924B22">
      <w:pPr>
        <w:numPr>
          <w:ilvl w:val="0"/>
          <w:numId w:val="8"/>
        </w:numPr>
        <w:spacing w:after="0"/>
        <w:jc w:val="both"/>
        <w:rPr>
          <w:rFonts w:asciiTheme="majorBidi" w:hAnsiTheme="majorBidi" w:cstheme="majorBidi"/>
          <w:sz w:val="28"/>
          <w:szCs w:val="28"/>
        </w:rPr>
      </w:pPr>
      <w:r w:rsidRPr="00924B22">
        <w:rPr>
          <w:rFonts w:asciiTheme="majorBidi" w:hAnsiTheme="majorBidi" w:cstheme="majorBidi"/>
          <w:b/>
          <w:bCs/>
          <w:sz w:val="28"/>
          <w:szCs w:val="28"/>
        </w:rPr>
        <w:t>Alkaline phosphatase (ALP)</w:t>
      </w:r>
      <w:r w:rsidRPr="00924B22">
        <w:rPr>
          <w:rFonts w:asciiTheme="majorBidi" w:hAnsiTheme="majorBidi" w:cstheme="majorBidi"/>
          <w:sz w:val="28"/>
          <w:szCs w:val="28"/>
        </w:rPr>
        <w:t>. This enzyme occurs mainly in liver cells next to bile ducts, and in bone. The blood level is raised in some types of liver and bone disease.</w:t>
      </w:r>
    </w:p>
    <w:p w:rsidR="00095C65" w:rsidRPr="00924B22" w:rsidRDefault="00095C65" w:rsidP="00924B22">
      <w:pPr>
        <w:numPr>
          <w:ilvl w:val="0"/>
          <w:numId w:val="8"/>
        </w:numPr>
        <w:spacing w:after="0"/>
        <w:jc w:val="both"/>
        <w:rPr>
          <w:rFonts w:asciiTheme="majorBidi" w:hAnsiTheme="majorBidi" w:cstheme="majorBidi"/>
          <w:sz w:val="28"/>
          <w:szCs w:val="28"/>
        </w:rPr>
      </w:pPr>
      <w:r w:rsidRPr="00924B22">
        <w:rPr>
          <w:rFonts w:asciiTheme="majorBidi" w:hAnsiTheme="majorBidi" w:cstheme="majorBidi"/>
          <w:b/>
          <w:bCs/>
          <w:sz w:val="28"/>
          <w:szCs w:val="28"/>
        </w:rPr>
        <w:t>Albumin</w:t>
      </w:r>
      <w:r w:rsidRPr="00924B22">
        <w:rPr>
          <w:rFonts w:asciiTheme="majorBidi" w:hAnsiTheme="majorBidi" w:cstheme="majorBidi"/>
          <w:sz w:val="28"/>
          <w:szCs w:val="28"/>
        </w:rPr>
        <w:t>. This is the main protein made by your liver and it circulates in your bloodstream. The ability to make albumin (and other proteins) is affected in some types of liver disorder. A low level of blood albumin occurs in some liver disorders. It can also occur in people who are malnourished.</w:t>
      </w:r>
    </w:p>
    <w:p w:rsidR="00095C65" w:rsidRDefault="00095C65" w:rsidP="00924B22">
      <w:pPr>
        <w:numPr>
          <w:ilvl w:val="0"/>
          <w:numId w:val="8"/>
        </w:numPr>
        <w:spacing w:after="0"/>
        <w:jc w:val="both"/>
        <w:rPr>
          <w:rFonts w:asciiTheme="majorBidi" w:hAnsiTheme="majorBidi" w:cstheme="majorBidi"/>
          <w:sz w:val="28"/>
          <w:szCs w:val="28"/>
        </w:rPr>
      </w:pPr>
      <w:r w:rsidRPr="00924B22">
        <w:rPr>
          <w:rFonts w:asciiTheme="majorBidi" w:hAnsiTheme="majorBidi" w:cstheme="majorBidi"/>
          <w:b/>
          <w:bCs/>
          <w:sz w:val="28"/>
          <w:szCs w:val="28"/>
        </w:rPr>
        <w:t>Total protein</w:t>
      </w:r>
      <w:r w:rsidRPr="00924B22">
        <w:rPr>
          <w:rFonts w:asciiTheme="majorBidi" w:hAnsiTheme="majorBidi" w:cstheme="majorBidi"/>
          <w:sz w:val="28"/>
          <w:szCs w:val="28"/>
        </w:rPr>
        <w:t>. This measures albumin and all other proteins in blood.</w:t>
      </w:r>
    </w:p>
    <w:p w:rsidR="00661F3A" w:rsidRPr="00924B22" w:rsidRDefault="00661F3A" w:rsidP="00661F3A">
      <w:pPr>
        <w:spacing w:after="0"/>
        <w:jc w:val="both"/>
        <w:rPr>
          <w:rFonts w:asciiTheme="majorBidi" w:hAnsiTheme="majorBidi" w:cstheme="majorBidi"/>
          <w:sz w:val="28"/>
          <w:szCs w:val="28"/>
        </w:rPr>
      </w:pPr>
    </w:p>
    <w:p w:rsidR="00095C65" w:rsidRPr="00F33591" w:rsidRDefault="00095C65" w:rsidP="00924B22">
      <w:pPr>
        <w:numPr>
          <w:ilvl w:val="1"/>
          <w:numId w:val="8"/>
        </w:numPr>
        <w:tabs>
          <w:tab w:val="clear" w:pos="1440"/>
        </w:tabs>
        <w:spacing w:after="0"/>
        <w:ind w:left="709" w:hanging="283"/>
        <w:jc w:val="both"/>
        <w:rPr>
          <w:rFonts w:asciiTheme="majorBidi" w:hAnsiTheme="majorBidi" w:cstheme="majorBidi"/>
          <w:sz w:val="28"/>
          <w:szCs w:val="28"/>
        </w:rPr>
      </w:pPr>
      <w:r w:rsidRPr="00F33591">
        <w:rPr>
          <w:rFonts w:asciiTheme="majorBidi" w:hAnsiTheme="majorBidi" w:cstheme="majorBidi"/>
          <w:b/>
          <w:bCs/>
          <w:sz w:val="28"/>
          <w:szCs w:val="28"/>
        </w:rPr>
        <w:lastRenderedPageBreak/>
        <w:t>Bilirubin</w:t>
      </w:r>
      <w:r w:rsidRPr="00F33591">
        <w:rPr>
          <w:rFonts w:asciiTheme="majorBidi" w:hAnsiTheme="majorBidi" w:cstheme="majorBidi"/>
          <w:sz w:val="28"/>
          <w:szCs w:val="28"/>
        </w:rPr>
        <w:t xml:space="preserve">. This chemical gives bile its yellow/green </w:t>
      </w:r>
      <w:proofErr w:type="spellStart"/>
      <w:r w:rsidRPr="00F33591">
        <w:rPr>
          <w:rFonts w:asciiTheme="majorBidi" w:hAnsiTheme="majorBidi" w:cstheme="majorBidi"/>
          <w:sz w:val="28"/>
          <w:szCs w:val="28"/>
        </w:rPr>
        <w:t>colour</w:t>
      </w:r>
      <w:proofErr w:type="spellEnd"/>
      <w:r w:rsidRPr="00F33591">
        <w:rPr>
          <w:rFonts w:asciiTheme="majorBidi" w:hAnsiTheme="majorBidi" w:cstheme="majorBidi"/>
          <w:sz w:val="28"/>
          <w:szCs w:val="28"/>
        </w:rPr>
        <w:t>. A high level of bilirubin in your blood will make you appear 'yellow' (</w:t>
      </w:r>
      <w:bookmarkStart w:id="1" w:name="_GoBack"/>
      <w:r w:rsidRPr="00F33591">
        <w:rPr>
          <w:rFonts w:asciiTheme="majorBidi" w:hAnsiTheme="majorBidi" w:cstheme="majorBidi"/>
          <w:sz w:val="28"/>
          <w:szCs w:val="28"/>
        </w:rPr>
        <w:t>jaundice</w:t>
      </w:r>
      <w:bookmarkEnd w:id="1"/>
      <w:r w:rsidRPr="00F33591">
        <w:rPr>
          <w:rFonts w:asciiTheme="majorBidi" w:hAnsiTheme="majorBidi" w:cstheme="majorBidi"/>
          <w:sz w:val="28"/>
          <w:szCs w:val="28"/>
        </w:rPr>
        <w:t xml:space="preserve">d). Bilirubin is made from </w:t>
      </w:r>
      <w:proofErr w:type="spellStart"/>
      <w:r w:rsidRPr="00F33591">
        <w:rPr>
          <w:rFonts w:asciiTheme="majorBidi" w:hAnsiTheme="majorBidi" w:cstheme="majorBidi"/>
          <w:sz w:val="28"/>
          <w:szCs w:val="28"/>
        </w:rPr>
        <w:t>haemoglobin</w:t>
      </w:r>
      <w:proofErr w:type="spellEnd"/>
      <w:r w:rsidRPr="00F33591">
        <w:rPr>
          <w:rFonts w:asciiTheme="majorBidi" w:hAnsiTheme="majorBidi" w:cstheme="majorBidi"/>
          <w:sz w:val="28"/>
          <w:szCs w:val="28"/>
        </w:rPr>
        <w:t xml:space="preserve">. </w:t>
      </w:r>
      <w:proofErr w:type="spellStart"/>
      <w:r w:rsidRPr="00F33591">
        <w:rPr>
          <w:rFonts w:asciiTheme="majorBidi" w:hAnsiTheme="majorBidi" w:cstheme="majorBidi"/>
          <w:sz w:val="28"/>
          <w:szCs w:val="28"/>
        </w:rPr>
        <w:t>Haemoglobin</w:t>
      </w:r>
      <w:proofErr w:type="spellEnd"/>
      <w:r w:rsidRPr="00F33591">
        <w:rPr>
          <w:rFonts w:asciiTheme="majorBidi" w:hAnsiTheme="majorBidi" w:cstheme="majorBidi"/>
          <w:sz w:val="28"/>
          <w:szCs w:val="28"/>
        </w:rPr>
        <w:t xml:space="preserve"> is a chemical in red blood cells that is released when your red blood cells break down. </w:t>
      </w:r>
    </w:p>
    <w:p w:rsidR="00095C65" w:rsidRPr="00924B22" w:rsidRDefault="00095C65" w:rsidP="00924B22">
      <w:pPr>
        <w:numPr>
          <w:ilvl w:val="1"/>
          <w:numId w:val="8"/>
        </w:numPr>
        <w:tabs>
          <w:tab w:val="clear" w:pos="1440"/>
        </w:tabs>
        <w:spacing w:after="0"/>
        <w:ind w:left="709" w:hanging="283"/>
        <w:jc w:val="both"/>
        <w:rPr>
          <w:rFonts w:asciiTheme="majorBidi" w:hAnsiTheme="majorBidi" w:cstheme="majorBidi"/>
          <w:sz w:val="28"/>
          <w:szCs w:val="28"/>
        </w:rPr>
      </w:pPr>
      <w:r w:rsidRPr="00F33591">
        <w:rPr>
          <w:rFonts w:asciiTheme="majorBidi" w:hAnsiTheme="majorBidi" w:cstheme="majorBidi"/>
          <w:sz w:val="28"/>
          <w:szCs w:val="28"/>
        </w:rPr>
        <w:t xml:space="preserve">A raised blood level of 'conjugated' bilirubin occurs in various liver and bile duct conditions. It is particularly high if the flow of bile is blocked. For example, by a gallstone stuck in the common bile duct, or by a </w:t>
      </w:r>
      <w:proofErr w:type="spellStart"/>
      <w:r w:rsidRPr="00F33591">
        <w:rPr>
          <w:rFonts w:asciiTheme="majorBidi" w:hAnsiTheme="majorBidi" w:cstheme="majorBidi"/>
          <w:sz w:val="28"/>
          <w:szCs w:val="28"/>
        </w:rPr>
        <w:t>tumour</w:t>
      </w:r>
      <w:proofErr w:type="spellEnd"/>
      <w:r w:rsidRPr="00F33591">
        <w:rPr>
          <w:rFonts w:asciiTheme="majorBidi" w:hAnsiTheme="majorBidi" w:cstheme="majorBidi"/>
          <w:sz w:val="28"/>
          <w:szCs w:val="28"/>
        </w:rPr>
        <w:t xml:space="preserve"> in the pancreas. It can also be raised with hepatitis, liver injury, or long-term alcohol abuse.</w:t>
      </w:r>
    </w:p>
    <w:p w:rsidR="00095C65" w:rsidRPr="00924B22" w:rsidRDefault="00095C65" w:rsidP="00924B22">
      <w:pPr>
        <w:numPr>
          <w:ilvl w:val="1"/>
          <w:numId w:val="8"/>
        </w:numPr>
        <w:tabs>
          <w:tab w:val="clear" w:pos="1440"/>
        </w:tabs>
        <w:spacing w:after="0"/>
        <w:ind w:left="709" w:hanging="283"/>
        <w:jc w:val="both"/>
        <w:rPr>
          <w:rFonts w:asciiTheme="majorBidi" w:hAnsiTheme="majorBidi" w:cstheme="majorBidi"/>
          <w:sz w:val="28"/>
          <w:szCs w:val="28"/>
        </w:rPr>
      </w:pPr>
      <w:r w:rsidRPr="00924B22">
        <w:rPr>
          <w:rFonts w:asciiTheme="majorBidi" w:hAnsiTheme="majorBidi" w:cstheme="majorBidi"/>
          <w:sz w:val="28"/>
          <w:szCs w:val="28"/>
        </w:rPr>
        <w:t xml:space="preserve">A raised level of 'unconjugated' bilirubin occurs when there is excessive breakdown of red blood cells - for example, in </w:t>
      </w:r>
      <w:proofErr w:type="spellStart"/>
      <w:r w:rsidRPr="00924B22">
        <w:rPr>
          <w:rFonts w:asciiTheme="majorBidi" w:hAnsiTheme="majorBidi" w:cstheme="majorBidi"/>
          <w:sz w:val="28"/>
          <w:szCs w:val="28"/>
        </w:rPr>
        <w:t>haemolytic</w:t>
      </w:r>
      <w:proofErr w:type="spellEnd"/>
      <w:r w:rsidR="008563F4">
        <w:rPr>
          <w:rFonts w:asciiTheme="majorBidi" w:hAnsiTheme="majorBidi" w:cstheme="majorBidi"/>
          <w:sz w:val="28"/>
          <w:szCs w:val="28"/>
        </w:rPr>
        <w:t xml:space="preserve"> </w:t>
      </w:r>
      <w:proofErr w:type="spellStart"/>
      <w:r w:rsidRPr="00924B22">
        <w:rPr>
          <w:rFonts w:asciiTheme="majorBidi" w:hAnsiTheme="majorBidi" w:cstheme="majorBidi"/>
          <w:sz w:val="28"/>
          <w:szCs w:val="28"/>
        </w:rPr>
        <w:t>anaemia</w:t>
      </w:r>
      <w:proofErr w:type="spellEnd"/>
      <w:r w:rsidRPr="00924B22">
        <w:rPr>
          <w:rFonts w:asciiTheme="majorBidi" w:hAnsiTheme="majorBidi" w:cstheme="majorBidi"/>
          <w:sz w:val="28"/>
          <w:szCs w:val="28"/>
        </w:rPr>
        <w:t xml:space="preserve">. It can also occur in people with </w:t>
      </w:r>
      <w:hyperlink r:id="rId29" w:history="1">
        <w:r w:rsidRPr="00924B22">
          <w:rPr>
            <w:rStyle w:val="Hyperlink"/>
            <w:rFonts w:asciiTheme="majorBidi" w:hAnsiTheme="majorBidi" w:cstheme="majorBidi"/>
            <w:color w:val="auto"/>
            <w:sz w:val="28"/>
            <w:szCs w:val="28"/>
            <w:u w:val="none"/>
          </w:rPr>
          <w:t>Gilbert's syndrome</w:t>
        </w:r>
      </w:hyperlink>
      <w:r w:rsidRPr="00924B22">
        <w:rPr>
          <w:rFonts w:asciiTheme="majorBidi" w:hAnsiTheme="majorBidi" w:cstheme="majorBidi"/>
          <w:sz w:val="28"/>
          <w:szCs w:val="28"/>
        </w:rPr>
        <w:t xml:space="preserve"> which is a common, harmless condition.</w:t>
      </w:r>
    </w:p>
    <w:p w:rsidR="000053DF" w:rsidRDefault="000053DF" w:rsidP="006476AA">
      <w:pPr>
        <w:spacing w:after="0"/>
        <w:jc w:val="both"/>
        <w:rPr>
          <w:rFonts w:asciiTheme="majorBidi" w:hAnsiTheme="majorBidi" w:cstheme="majorBidi"/>
          <w:b/>
          <w:bCs/>
          <w:sz w:val="28"/>
          <w:szCs w:val="28"/>
          <w:u w:val="single"/>
        </w:rPr>
      </w:pPr>
    </w:p>
    <w:p w:rsidR="00095C65" w:rsidRPr="00924B22" w:rsidRDefault="00095C65" w:rsidP="00924B22">
      <w:pPr>
        <w:spacing w:after="0"/>
        <w:ind w:left="360"/>
        <w:jc w:val="both"/>
        <w:rPr>
          <w:rFonts w:asciiTheme="majorBidi" w:hAnsiTheme="majorBidi" w:cstheme="majorBidi"/>
          <w:b/>
          <w:bCs/>
          <w:sz w:val="28"/>
          <w:szCs w:val="28"/>
          <w:u w:val="single"/>
        </w:rPr>
      </w:pPr>
      <w:r w:rsidRPr="000B0C35">
        <w:rPr>
          <w:rFonts w:asciiTheme="majorBidi" w:hAnsiTheme="majorBidi" w:cstheme="majorBidi"/>
          <w:b/>
          <w:bCs/>
          <w:sz w:val="28"/>
          <w:szCs w:val="28"/>
          <w:highlight w:val="lightGray"/>
          <w:u w:val="single"/>
        </w:rPr>
        <w:t>Other tests of the liver</w:t>
      </w:r>
    </w:p>
    <w:p w:rsidR="00095C65" w:rsidRPr="00924B22" w:rsidRDefault="00095C65" w:rsidP="00924B22">
      <w:pPr>
        <w:numPr>
          <w:ilvl w:val="0"/>
          <w:numId w:val="9"/>
        </w:numPr>
        <w:spacing w:after="0"/>
        <w:jc w:val="both"/>
        <w:rPr>
          <w:rFonts w:asciiTheme="majorBidi" w:hAnsiTheme="majorBidi" w:cstheme="majorBidi"/>
          <w:sz w:val="28"/>
          <w:szCs w:val="28"/>
        </w:rPr>
      </w:pPr>
      <w:r w:rsidRPr="00924B22">
        <w:rPr>
          <w:rFonts w:asciiTheme="majorBidi" w:hAnsiTheme="majorBidi" w:cstheme="majorBidi"/>
          <w:sz w:val="28"/>
          <w:szCs w:val="28"/>
        </w:rPr>
        <w:t>LFTs are useful and are often the first marker of disease in your liver. However, other tests of your liver may also be done to confirm the diagnosis of a particular disorder and/or to monitor the activity of the disorder and response to treatment.</w:t>
      </w:r>
    </w:p>
    <w:p w:rsidR="000B0C35" w:rsidRDefault="00095C65" w:rsidP="00924B22">
      <w:pPr>
        <w:spacing w:after="0"/>
        <w:ind w:left="360"/>
        <w:jc w:val="both"/>
        <w:rPr>
          <w:rFonts w:asciiTheme="majorBidi" w:hAnsiTheme="majorBidi" w:cstheme="majorBidi"/>
          <w:sz w:val="28"/>
          <w:szCs w:val="28"/>
        </w:rPr>
      </w:pPr>
      <w:r w:rsidRPr="000B0C35">
        <w:rPr>
          <w:rFonts w:asciiTheme="majorBidi" w:hAnsiTheme="majorBidi" w:cstheme="majorBidi"/>
          <w:b/>
          <w:bCs/>
          <w:sz w:val="28"/>
          <w:szCs w:val="28"/>
          <w:highlight w:val="lightGray"/>
          <w:u w:val="single"/>
        </w:rPr>
        <w:t>Other blood tests</w:t>
      </w:r>
      <w:r w:rsidR="000B0C35">
        <w:rPr>
          <w:rFonts w:asciiTheme="majorBidi" w:hAnsiTheme="majorBidi" w:cstheme="majorBidi"/>
          <w:sz w:val="28"/>
          <w:szCs w:val="28"/>
        </w:rPr>
        <w:t xml:space="preserve"> </w:t>
      </w:r>
    </w:p>
    <w:p w:rsidR="00095C65" w:rsidRPr="00924B22" w:rsidRDefault="000B0C35" w:rsidP="00924B22">
      <w:pPr>
        <w:spacing w:after="0"/>
        <w:ind w:left="360"/>
        <w:jc w:val="both"/>
        <w:rPr>
          <w:rFonts w:asciiTheme="majorBidi" w:hAnsiTheme="majorBidi" w:cstheme="majorBidi"/>
          <w:sz w:val="28"/>
          <w:szCs w:val="28"/>
        </w:rPr>
      </w:pPr>
      <w:r>
        <w:rPr>
          <w:rFonts w:asciiTheme="majorBidi" w:hAnsiTheme="majorBidi" w:cstheme="majorBidi"/>
          <w:sz w:val="28"/>
          <w:szCs w:val="28"/>
        </w:rPr>
        <w:t>W</w:t>
      </w:r>
      <w:r w:rsidR="00095C65" w:rsidRPr="00924B22">
        <w:rPr>
          <w:rFonts w:asciiTheme="majorBidi" w:hAnsiTheme="majorBidi" w:cstheme="majorBidi"/>
          <w:sz w:val="28"/>
          <w:szCs w:val="28"/>
        </w:rPr>
        <w:t>hich may be done include:</w:t>
      </w:r>
    </w:p>
    <w:p w:rsidR="00095C65" w:rsidRPr="00924B22" w:rsidRDefault="00095C65" w:rsidP="00924B22">
      <w:pPr>
        <w:numPr>
          <w:ilvl w:val="0"/>
          <w:numId w:val="9"/>
        </w:numPr>
        <w:spacing w:after="0"/>
        <w:jc w:val="both"/>
        <w:rPr>
          <w:rFonts w:asciiTheme="majorBidi" w:hAnsiTheme="majorBidi" w:cstheme="majorBidi"/>
          <w:sz w:val="28"/>
          <w:szCs w:val="28"/>
        </w:rPr>
      </w:pPr>
      <w:r w:rsidRPr="00924B22">
        <w:rPr>
          <w:rFonts w:asciiTheme="majorBidi" w:hAnsiTheme="majorBidi" w:cstheme="majorBidi"/>
          <w:b/>
          <w:bCs/>
          <w:sz w:val="28"/>
          <w:szCs w:val="28"/>
        </w:rPr>
        <w:t>Blood clotting tests</w:t>
      </w:r>
      <w:r w:rsidRPr="00924B22">
        <w:rPr>
          <w:rFonts w:asciiTheme="majorBidi" w:hAnsiTheme="majorBidi" w:cstheme="majorBidi"/>
          <w:sz w:val="28"/>
          <w:szCs w:val="28"/>
        </w:rPr>
        <w:t xml:space="preserve">. The liver makes many of the proteins needed to make blood clot. In certain liver disorders your liver cannot make enough of these proteins and so blood does not clot so well. Therefore, blood clotting tests may be used as a marker of the severity of certain liver disorders. </w:t>
      </w:r>
    </w:p>
    <w:p w:rsidR="00095C65" w:rsidRPr="00924B22" w:rsidRDefault="00095C65" w:rsidP="00924B22">
      <w:pPr>
        <w:numPr>
          <w:ilvl w:val="0"/>
          <w:numId w:val="9"/>
        </w:numPr>
        <w:spacing w:after="0"/>
        <w:jc w:val="both"/>
        <w:rPr>
          <w:rFonts w:asciiTheme="majorBidi" w:hAnsiTheme="majorBidi" w:cstheme="majorBidi"/>
          <w:sz w:val="28"/>
          <w:szCs w:val="28"/>
        </w:rPr>
      </w:pPr>
      <w:r w:rsidRPr="00924B22">
        <w:rPr>
          <w:rFonts w:asciiTheme="majorBidi" w:hAnsiTheme="majorBidi" w:cstheme="majorBidi"/>
          <w:b/>
          <w:bCs/>
          <w:sz w:val="28"/>
          <w:szCs w:val="28"/>
        </w:rPr>
        <w:t>Gamma-</w:t>
      </w:r>
      <w:proofErr w:type="spellStart"/>
      <w:r w:rsidRPr="00924B22">
        <w:rPr>
          <w:rFonts w:asciiTheme="majorBidi" w:hAnsiTheme="majorBidi" w:cstheme="majorBidi"/>
          <w:b/>
          <w:bCs/>
          <w:sz w:val="28"/>
          <w:szCs w:val="28"/>
        </w:rPr>
        <w:t>glutamyl</w:t>
      </w:r>
      <w:proofErr w:type="spellEnd"/>
      <w:r w:rsidR="000B0C35">
        <w:rPr>
          <w:rFonts w:asciiTheme="majorBidi" w:hAnsiTheme="majorBidi" w:cstheme="majorBidi"/>
          <w:b/>
          <w:bCs/>
          <w:sz w:val="28"/>
          <w:szCs w:val="28"/>
        </w:rPr>
        <w:t xml:space="preserve"> </w:t>
      </w:r>
      <w:proofErr w:type="spellStart"/>
      <w:r w:rsidRPr="00924B22">
        <w:rPr>
          <w:rFonts w:asciiTheme="majorBidi" w:hAnsiTheme="majorBidi" w:cstheme="majorBidi"/>
          <w:b/>
          <w:bCs/>
          <w:sz w:val="28"/>
          <w:szCs w:val="28"/>
        </w:rPr>
        <w:t>transferase</w:t>
      </w:r>
      <w:proofErr w:type="spellEnd"/>
      <w:r w:rsidRPr="00924B22">
        <w:rPr>
          <w:rFonts w:asciiTheme="majorBidi" w:hAnsiTheme="majorBidi" w:cstheme="majorBidi"/>
          <w:b/>
          <w:bCs/>
          <w:sz w:val="28"/>
          <w:szCs w:val="28"/>
        </w:rPr>
        <w:t xml:space="preserve"> (GGT, or 'gamma GT')</w:t>
      </w:r>
      <w:r w:rsidRPr="00924B22">
        <w:rPr>
          <w:rFonts w:asciiTheme="majorBidi" w:hAnsiTheme="majorBidi" w:cstheme="majorBidi"/>
          <w:sz w:val="28"/>
          <w:szCs w:val="28"/>
        </w:rPr>
        <w:t>. This is another enzyme that occurs in liver cells. A high level of this enzyme is particularly associated with heavy alcohol drinking. (The liver breaks down and clears alcohol from the body and this enzyme is involved in the process.)</w:t>
      </w:r>
    </w:p>
    <w:p w:rsidR="00095C65" w:rsidRPr="00924B22" w:rsidRDefault="00095C65" w:rsidP="00924B22">
      <w:pPr>
        <w:numPr>
          <w:ilvl w:val="0"/>
          <w:numId w:val="9"/>
        </w:numPr>
        <w:spacing w:after="0"/>
        <w:jc w:val="both"/>
        <w:rPr>
          <w:rFonts w:asciiTheme="majorBidi" w:hAnsiTheme="majorBidi" w:cstheme="majorBidi"/>
          <w:sz w:val="28"/>
          <w:szCs w:val="28"/>
        </w:rPr>
      </w:pPr>
      <w:r w:rsidRPr="00924B22">
        <w:rPr>
          <w:rFonts w:asciiTheme="majorBidi" w:hAnsiTheme="majorBidi" w:cstheme="majorBidi"/>
          <w:b/>
          <w:bCs/>
          <w:sz w:val="28"/>
          <w:szCs w:val="28"/>
        </w:rPr>
        <w:t>Immunology</w:t>
      </w:r>
      <w:r w:rsidRPr="00924B22">
        <w:rPr>
          <w:rFonts w:asciiTheme="majorBidi" w:hAnsiTheme="majorBidi" w:cstheme="majorBidi"/>
          <w:sz w:val="28"/>
          <w:szCs w:val="28"/>
        </w:rPr>
        <w:t>. Blood tests may be done to detect:</w:t>
      </w:r>
    </w:p>
    <w:p w:rsidR="00095C65" w:rsidRPr="00924B22" w:rsidRDefault="00095C65" w:rsidP="00924B22">
      <w:pPr>
        <w:numPr>
          <w:ilvl w:val="0"/>
          <w:numId w:val="9"/>
        </w:numPr>
        <w:spacing w:after="0"/>
        <w:jc w:val="both"/>
        <w:rPr>
          <w:rFonts w:asciiTheme="majorBidi" w:hAnsiTheme="majorBidi" w:cstheme="majorBidi"/>
          <w:sz w:val="28"/>
          <w:szCs w:val="28"/>
        </w:rPr>
      </w:pPr>
      <w:r w:rsidRPr="00924B22">
        <w:rPr>
          <w:rFonts w:asciiTheme="majorBidi" w:hAnsiTheme="majorBidi" w:cstheme="majorBidi"/>
          <w:sz w:val="28"/>
          <w:szCs w:val="28"/>
        </w:rPr>
        <w:t xml:space="preserve">Viruses and antibodies to viruses. Various viral infections can cause inflammation of the liver (hepatitis) - for example, </w:t>
      </w:r>
      <w:hyperlink r:id="rId30" w:history="1">
        <w:r w:rsidRPr="00924B22">
          <w:rPr>
            <w:rStyle w:val="Hyperlink"/>
            <w:rFonts w:asciiTheme="majorBidi" w:hAnsiTheme="majorBidi" w:cstheme="majorBidi"/>
            <w:color w:val="auto"/>
            <w:sz w:val="28"/>
            <w:szCs w:val="28"/>
            <w:u w:val="none"/>
          </w:rPr>
          <w:t>hepatitis A virus</w:t>
        </w:r>
      </w:hyperlink>
      <w:r w:rsidRPr="00924B22">
        <w:rPr>
          <w:rFonts w:asciiTheme="majorBidi" w:hAnsiTheme="majorBidi" w:cstheme="majorBidi"/>
          <w:sz w:val="28"/>
          <w:szCs w:val="28"/>
        </w:rPr>
        <w:t xml:space="preserve">, </w:t>
      </w:r>
      <w:hyperlink r:id="rId31" w:history="1">
        <w:r w:rsidRPr="00924B22">
          <w:rPr>
            <w:rStyle w:val="Hyperlink"/>
            <w:rFonts w:asciiTheme="majorBidi" w:hAnsiTheme="majorBidi" w:cstheme="majorBidi"/>
            <w:color w:val="auto"/>
            <w:sz w:val="28"/>
            <w:szCs w:val="28"/>
            <w:u w:val="none"/>
          </w:rPr>
          <w:t>hepatitis B virus</w:t>
        </w:r>
      </w:hyperlink>
      <w:r w:rsidRPr="00924B22">
        <w:rPr>
          <w:rFonts w:asciiTheme="majorBidi" w:hAnsiTheme="majorBidi" w:cstheme="majorBidi"/>
          <w:sz w:val="28"/>
          <w:szCs w:val="28"/>
        </w:rPr>
        <w:t>, etc.</w:t>
      </w:r>
    </w:p>
    <w:p w:rsidR="00095C65" w:rsidRPr="00924B22" w:rsidRDefault="00095C65" w:rsidP="00924B22">
      <w:pPr>
        <w:numPr>
          <w:ilvl w:val="0"/>
          <w:numId w:val="9"/>
        </w:numPr>
        <w:spacing w:after="0"/>
        <w:jc w:val="both"/>
        <w:rPr>
          <w:rFonts w:asciiTheme="majorBidi" w:hAnsiTheme="majorBidi" w:cstheme="majorBidi"/>
          <w:sz w:val="28"/>
          <w:szCs w:val="28"/>
        </w:rPr>
      </w:pPr>
      <w:r w:rsidRPr="00924B22">
        <w:rPr>
          <w:rFonts w:asciiTheme="majorBidi" w:hAnsiTheme="majorBidi" w:cstheme="majorBidi"/>
          <w:sz w:val="28"/>
          <w:szCs w:val="28"/>
        </w:rPr>
        <w:t xml:space="preserve">Auto-antibodies. These are antibodies which attack a part of your own body and occur in autoimmune disorders. </w:t>
      </w:r>
    </w:p>
    <w:p w:rsidR="00095C65" w:rsidRPr="00924B22" w:rsidRDefault="00095C65" w:rsidP="00924B22">
      <w:pPr>
        <w:spacing w:after="0"/>
        <w:ind w:left="720"/>
        <w:jc w:val="both"/>
        <w:rPr>
          <w:rFonts w:asciiTheme="majorBidi" w:hAnsiTheme="majorBidi" w:cstheme="majorBidi"/>
          <w:sz w:val="28"/>
          <w:szCs w:val="28"/>
        </w:rPr>
      </w:pPr>
    </w:p>
    <w:p w:rsidR="00095C65" w:rsidRPr="00BB1E40" w:rsidRDefault="0021177E" w:rsidP="00924B22">
      <w:pPr>
        <w:spacing w:after="0"/>
        <w:jc w:val="both"/>
        <w:rPr>
          <w:rFonts w:asciiTheme="majorBidi" w:hAnsiTheme="majorBidi" w:cstheme="majorBidi"/>
          <w:b/>
          <w:bCs/>
          <w:sz w:val="36"/>
          <w:szCs w:val="36"/>
        </w:rPr>
      </w:pPr>
      <w:r w:rsidRPr="00BB1E40">
        <w:rPr>
          <w:rFonts w:asciiTheme="majorBidi" w:hAnsiTheme="majorBidi" w:cstheme="majorBidi"/>
          <w:b/>
          <w:bCs/>
          <w:sz w:val="36"/>
          <w:szCs w:val="36"/>
          <w:highlight w:val="yellow"/>
        </w:rPr>
        <w:lastRenderedPageBreak/>
        <w:t>Kidney function test</w:t>
      </w:r>
    </w:p>
    <w:p w:rsidR="00BB1E40" w:rsidRDefault="00BB1E40" w:rsidP="00924B22">
      <w:pPr>
        <w:pStyle w:val="node"/>
        <w:spacing w:before="0" w:beforeAutospacing="0" w:after="0" w:afterAutospacing="0" w:line="276" w:lineRule="auto"/>
        <w:jc w:val="both"/>
        <w:rPr>
          <w:rFonts w:asciiTheme="majorBidi" w:hAnsiTheme="majorBidi" w:cstheme="majorBidi"/>
          <w:b/>
          <w:bCs/>
          <w:sz w:val="28"/>
          <w:szCs w:val="28"/>
          <w:highlight w:val="lightGray"/>
        </w:rPr>
      </w:pPr>
    </w:p>
    <w:p w:rsidR="0021177E" w:rsidRPr="00924B22" w:rsidRDefault="0021177E" w:rsidP="00924B22">
      <w:pPr>
        <w:pStyle w:val="node"/>
        <w:spacing w:before="0" w:beforeAutospacing="0" w:after="0" w:afterAutospacing="0" w:line="276" w:lineRule="auto"/>
        <w:jc w:val="both"/>
        <w:rPr>
          <w:rFonts w:asciiTheme="majorBidi" w:hAnsiTheme="majorBidi" w:cstheme="majorBidi"/>
          <w:sz w:val="28"/>
          <w:szCs w:val="28"/>
        </w:rPr>
      </w:pPr>
      <w:r w:rsidRPr="000B0C35">
        <w:rPr>
          <w:rFonts w:asciiTheme="majorBidi" w:hAnsiTheme="majorBidi" w:cstheme="majorBidi"/>
          <w:b/>
          <w:bCs/>
          <w:sz w:val="28"/>
          <w:szCs w:val="28"/>
          <w:highlight w:val="lightGray"/>
        </w:rPr>
        <w:t xml:space="preserve">Serum </w:t>
      </w:r>
      <w:proofErr w:type="spellStart"/>
      <w:r w:rsidRPr="000B0C35">
        <w:rPr>
          <w:rFonts w:asciiTheme="majorBidi" w:hAnsiTheme="majorBidi" w:cstheme="majorBidi"/>
          <w:b/>
          <w:bCs/>
          <w:sz w:val="28"/>
          <w:szCs w:val="28"/>
          <w:highlight w:val="lightGray"/>
        </w:rPr>
        <w:t>Creatinine</w:t>
      </w:r>
      <w:proofErr w:type="spellEnd"/>
    </w:p>
    <w:p w:rsidR="0021177E" w:rsidRPr="00924B22" w:rsidRDefault="000A283E" w:rsidP="00924B22">
      <w:pPr>
        <w:pStyle w:val="node"/>
        <w:spacing w:before="0" w:beforeAutospacing="0" w:after="0" w:afterAutospacing="0" w:line="276" w:lineRule="auto"/>
        <w:jc w:val="both"/>
        <w:rPr>
          <w:rFonts w:asciiTheme="majorBidi" w:hAnsiTheme="majorBidi" w:cstheme="majorBidi"/>
          <w:sz w:val="28"/>
          <w:szCs w:val="28"/>
        </w:rPr>
      </w:pPr>
      <w:proofErr w:type="spellStart"/>
      <w:r w:rsidRPr="00924B22">
        <w:rPr>
          <w:rFonts w:asciiTheme="majorBidi" w:hAnsiTheme="majorBidi" w:cstheme="majorBidi"/>
          <w:sz w:val="28"/>
          <w:szCs w:val="28"/>
        </w:rPr>
        <w:t>Creatinine</w:t>
      </w:r>
      <w:proofErr w:type="spellEnd"/>
      <w:r w:rsidR="0021177E" w:rsidRPr="00924B22">
        <w:rPr>
          <w:rFonts w:asciiTheme="majorBidi" w:hAnsiTheme="majorBidi" w:cstheme="majorBidi"/>
          <w:sz w:val="28"/>
          <w:szCs w:val="28"/>
        </w:rPr>
        <w:t xml:space="preserve"> is a waste product that comes from meat protein in the diet and also comes from the normal wear and tear on muscles of the body. </w:t>
      </w:r>
      <w:hyperlink r:id="rId32" w:history="1">
        <w:proofErr w:type="spellStart"/>
        <w:r w:rsidR="0021177E" w:rsidRPr="00924B22">
          <w:rPr>
            <w:rStyle w:val="Hyperlink"/>
            <w:rFonts w:asciiTheme="majorBidi" w:hAnsiTheme="majorBidi" w:cstheme="majorBidi"/>
            <w:color w:val="auto"/>
            <w:sz w:val="28"/>
            <w:szCs w:val="28"/>
            <w:u w:val="none"/>
          </w:rPr>
          <w:t>Creatinine</w:t>
        </w:r>
        <w:proofErr w:type="spellEnd"/>
        <w:r w:rsidR="0021177E" w:rsidRPr="00924B22">
          <w:rPr>
            <w:rStyle w:val="Hyperlink"/>
            <w:rFonts w:asciiTheme="majorBidi" w:hAnsiTheme="majorBidi" w:cstheme="majorBidi"/>
            <w:color w:val="auto"/>
            <w:sz w:val="28"/>
            <w:szCs w:val="28"/>
            <w:u w:val="none"/>
          </w:rPr>
          <w:t xml:space="preserve"> levels</w:t>
        </w:r>
      </w:hyperlink>
      <w:r w:rsidR="0021177E" w:rsidRPr="00924B22">
        <w:rPr>
          <w:rFonts w:asciiTheme="majorBidi" w:hAnsiTheme="majorBidi" w:cstheme="majorBidi"/>
          <w:sz w:val="28"/>
          <w:szCs w:val="28"/>
        </w:rPr>
        <w:t xml:space="preserve"> in the blood can vary, and each laboratory has its own normal range. In many labs the normal range is 0.6 to 1.2 mg/dl. Higher levels may be a sign that the kidneys are not working properly. As </w:t>
      </w:r>
      <w:hyperlink r:id="rId33" w:history="1">
        <w:r w:rsidR="0021177E" w:rsidRPr="00924B22">
          <w:rPr>
            <w:rStyle w:val="Hyperlink"/>
            <w:rFonts w:asciiTheme="majorBidi" w:hAnsiTheme="majorBidi" w:cstheme="majorBidi"/>
            <w:color w:val="auto"/>
            <w:sz w:val="28"/>
            <w:szCs w:val="28"/>
            <w:u w:val="none"/>
          </w:rPr>
          <w:t>kidney disease</w:t>
        </w:r>
      </w:hyperlink>
      <w:r w:rsidR="0021177E" w:rsidRPr="00924B22">
        <w:rPr>
          <w:rFonts w:asciiTheme="majorBidi" w:hAnsiTheme="majorBidi" w:cstheme="majorBidi"/>
          <w:sz w:val="28"/>
          <w:szCs w:val="28"/>
        </w:rPr>
        <w:t xml:space="preserve"> progresses, the level of </w:t>
      </w:r>
      <w:proofErr w:type="spellStart"/>
      <w:r w:rsidR="0021177E" w:rsidRPr="00924B22">
        <w:rPr>
          <w:rFonts w:asciiTheme="majorBidi" w:hAnsiTheme="majorBidi" w:cstheme="majorBidi"/>
          <w:sz w:val="28"/>
          <w:szCs w:val="28"/>
        </w:rPr>
        <w:t>creatinine</w:t>
      </w:r>
      <w:proofErr w:type="spellEnd"/>
      <w:r w:rsidR="0021177E" w:rsidRPr="00924B22">
        <w:rPr>
          <w:rFonts w:asciiTheme="majorBidi" w:hAnsiTheme="majorBidi" w:cstheme="majorBidi"/>
          <w:sz w:val="28"/>
          <w:szCs w:val="28"/>
        </w:rPr>
        <w:t xml:space="preserve"> in the blood increases.</w:t>
      </w:r>
    </w:p>
    <w:p w:rsidR="00BB1E40" w:rsidRDefault="00BB1E40" w:rsidP="00924B22">
      <w:pPr>
        <w:pStyle w:val="node"/>
        <w:spacing w:before="0" w:beforeAutospacing="0" w:after="0" w:afterAutospacing="0" w:line="276" w:lineRule="auto"/>
        <w:jc w:val="both"/>
      </w:pPr>
    </w:p>
    <w:p w:rsidR="0021177E" w:rsidRPr="00924B22" w:rsidRDefault="00203921" w:rsidP="00924B22">
      <w:pPr>
        <w:pStyle w:val="node"/>
        <w:spacing w:before="0" w:beforeAutospacing="0" w:after="0" w:afterAutospacing="0" w:line="276" w:lineRule="auto"/>
        <w:jc w:val="both"/>
        <w:rPr>
          <w:rFonts w:asciiTheme="majorBidi" w:hAnsiTheme="majorBidi" w:cstheme="majorBidi"/>
          <w:sz w:val="28"/>
          <w:szCs w:val="28"/>
        </w:rPr>
      </w:pPr>
      <w:hyperlink r:id="rId34" w:history="1">
        <w:r w:rsidR="0021177E" w:rsidRPr="000B0C35">
          <w:rPr>
            <w:rStyle w:val="Hyperlink"/>
            <w:rFonts w:asciiTheme="majorBidi" w:hAnsiTheme="majorBidi" w:cstheme="majorBidi"/>
            <w:b/>
            <w:bCs/>
            <w:color w:val="auto"/>
            <w:sz w:val="28"/>
            <w:szCs w:val="28"/>
            <w:u w:val="none"/>
          </w:rPr>
          <w:t>Blood Urea Nitrogen</w:t>
        </w:r>
      </w:hyperlink>
      <w:r w:rsidR="0021177E" w:rsidRPr="000B0C35">
        <w:rPr>
          <w:rFonts w:asciiTheme="majorBidi" w:hAnsiTheme="majorBidi" w:cstheme="majorBidi"/>
          <w:b/>
          <w:bCs/>
          <w:sz w:val="28"/>
          <w:szCs w:val="28"/>
          <w:highlight w:val="lightGray"/>
        </w:rPr>
        <w:t xml:space="preserve"> (BUN)</w:t>
      </w:r>
    </w:p>
    <w:p w:rsidR="00335392" w:rsidRPr="000A283E" w:rsidRDefault="000A283E" w:rsidP="005475A4">
      <w:pPr>
        <w:pStyle w:val="node"/>
        <w:spacing w:before="0" w:beforeAutospacing="0" w:after="0" w:afterAutospacing="0" w:line="276" w:lineRule="auto"/>
        <w:jc w:val="both"/>
        <w:rPr>
          <w:rFonts w:asciiTheme="majorBidi" w:hAnsiTheme="majorBidi" w:cstheme="majorBidi"/>
          <w:sz w:val="28"/>
          <w:szCs w:val="28"/>
        </w:rPr>
      </w:pPr>
      <w:r w:rsidRPr="00924B22">
        <w:rPr>
          <w:rFonts w:asciiTheme="majorBidi" w:hAnsiTheme="majorBidi" w:cstheme="majorBidi"/>
          <w:sz w:val="28"/>
          <w:szCs w:val="28"/>
        </w:rPr>
        <w:t>Urea nitrogen</w:t>
      </w:r>
      <w:r w:rsidR="0021177E" w:rsidRPr="00924B22">
        <w:rPr>
          <w:rFonts w:asciiTheme="majorBidi" w:hAnsiTheme="majorBidi" w:cstheme="majorBidi"/>
          <w:sz w:val="28"/>
          <w:szCs w:val="28"/>
        </w:rPr>
        <w:t xml:space="preserve"> is produced from the breakdown of food protein. A normal BUN level is between 7 and 20 mg/dl. As kidney function decreases, the BUN level increases.</w:t>
      </w:r>
    </w:p>
    <w:sectPr w:rsidR="00335392" w:rsidRPr="000A283E" w:rsidSect="00B8329A">
      <w:type w:val="continuous"/>
      <w:pgSz w:w="12240" w:h="15840"/>
      <w:pgMar w:top="1276"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5EA5"/>
    <w:multiLevelType w:val="multilevel"/>
    <w:tmpl w:val="4F5A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26A6D"/>
    <w:multiLevelType w:val="multilevel"/>
    <w:tmpl w:val="4D74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C3872"/>
    <w:multiLevelType w:val="multilevel"/>
    <w:tmpl w:val="3662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23BD9"/>
    <w:multiLevelType w:val="multilevel"/>
    <w:tmpl w:val="7C6C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D0554"/>
    <w:multiLevelType w:val="multilevel"/>
    <w:tmpl w:val="3178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3636C"/>
    <w:multiLevelType w:val="multilevel"/>
    <w:tmpl w:val="ADC2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E277B1"/>
    <w:multiLevelType w:val="multilevel"/>
    <w:tmpl w:val="2EDE51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687E642B"/>
    <w:multiLevelType w:val="multilevel"/>
    <w:tmpl w:val="2B8C1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7965EF"/>
    <w:multiLevelType w:val="multilevel"/>
    <w:tmpl w:val="8E14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4"/>
  </w:num>
  <w:num w:numId="5">
    <w:abstractNumId w:val="6"/>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DD"/>
    <w:rsid w:val="000053DF"/>
    <w:rsid w:val="00006F40"/>
    <w:rsid w:val="000214ED"/>
    <w:rsid w:val="000235C3"/>
    <w:rsid w:val="000270A6"/>
    <w:rsid w:val="00095C65"/>
    <w:rsid w:val="000A283E"/>
    <w:rsid w:val="000B0C35"/>
    <w:rsid w:val="000D2F27"/>
    <w:rsid w:val="0010519A"/>
    <w:rsid w:val="00105EE6"/>
    <w:rsid w:val="0012388A"/>
    <w:rsid w:val="0013650A"/>
    <w:rsid w:val="001461DA"/>
    <w:rsid w:val="00147494"/>
    <w:rsid w:val="00164B01"/>
    <w:rsid w:val="001674CF"/>
    <w:rsid w:val="00173AA5"/>
    <w:rsid w:val="00195071"/>
    <w:rsid w:val="0019582D"/>
    <w:rsid w:val="00203921"/>
    <w:rsid w:val="0021177E"/>
    <w:rsid w:val="00212936"/>
    <w:rsid w:val="00215146"/>
    <w:rsid w:val="00250211"/>
    <w:rsid w:val="002546C8"/>
    <w:rsid w:val="002922D0"/>
    <w:rsid w:val="002B2911"/>
    <w:rsid w:val="0031549B"/>
    <w:rsid w:val="00335392"/>
    <w:rsid w:val="0035073E"/>
    <w:rsid w:val="003A4697"/>
    <w:rsid w:val="003B4B35"/>
    <w:rsid w:val="003F1B45"/>
    <w:rsid w:val="0043693C"/>
    <w:rsid w:val="00472E15"/>
    <w:rsid w:val="00497BFE"/>
    <w:rsid w:val="004F6B80"/>
    <w:rsid w:val="00516A1E"/>
    <w:rsid w:val="00540465"/>
    <w:rsid w:val="005475A4"/>
    <w:rsid w:val="00554F5E"/>
    <w:rsid w:val="00614635"/>
    <w:rsid w:val="006476AA"/>
    <w:rsid w:val="00661F3A"/>
    <w:rsid w:val="006738DC"/>
    <w:rsid w:val="006F4256"/>
    <w:rsid w:val="0070407C"/>
    <w:rsid w:val="00704ADD"/>
    <w:rsid w:val="00712F76"/>
    <w:rsid w:val="00736C0C"/>
    <w:rsid w:val="007B5F88"/>
    <w:rsid w:val="007E7B37"/>
    <w:rsid w:val="00841ECF"/>
    <w:rsid w:val="008563F4"/>
    <w:rsid w:val="00861F73"/>
    <w:rsid w:val="008B2F43"/>
    <w:rsid w:val="008E0DAE"/>
    <w:rsid w:val="008F7F64"/>
    <w:rsid w:val="009029DF"/>
    <w:rsid w:val="00924B22"/>
    <w:rsid w:val="00932D29"/>
    <w:rsid w:val="0095419F"/>
    <w:rsid w:val="009809A8"/>
    <w:rsid w:val="00987056"/>
    <w:rsid w:val="009B1F03"/>
    <w:rsid w:val="009F0318"/>
    <w:rsid w:val="009F4B7D"/>
    <w:rsid w:val="00A0217A"/>
    <w:rsid w:val="00A252EA"/>
    <w:rsid w:val="00A53644"/>
    <w:rsid w:val="00A80E73"/>
    <w:rsid w:val="00AB2DD1"/>
    <w:rsid w:val="00AC5B42"/>
    <w:rsid w:val="00AC6F64"/>
    <w:rsid w:val="00B43CA7"/>
    <w:rsid w:val="00B44ED1"/>
    <w:rsid w:val="00B61706"/>
    <w:rsid w:val="00B63F04"/>
    <w:rsid w:val="00B8329A"/>
    <w:rsid w:val="00B976C4"/>
    <w:rsid w:val="00BA4DF2"/>
    <w:rsid w:val="00BB1E40"/>
    <w:rsid w:val="00C31520"/>
    <w:rsid w:val="00C373BE"/>
    <w:rsid w:val="00C80186"/>
    <w:rsid w:val="00CD29A4"/>
    <w:rsid w:val="00CE5597"/>
    <w:rsid w:val="00D172A7"/>
    <w:rsid w:val="00D203F4"/>
    <w:rsid w:val="00D23D22"/>
    <w:rsid w:val="00D877C0"/>
    <w:rsid w:val="00DD144F"/>
    <w:rsid w:val="00DE5FBF"/>
    <w:rsid w:val="00DF63AC"/>
    <w:rsid w:val="00E4355A"/>
    <w:rsid w:val="00E516CB"/>
    <w:rsid w:val="00E67AAA"/>
    <w:rsid w:val="00E73ECB"/>
    <w:rsid w:val="00E840C0"/>
    <w:rsid w:val="00E84323"/>
    <w:rsid w:val="00EF03D1"/>
    <w:rsid w:val="00F00CAA"/>
    <w:rsid w:val="00F07217"/>
    <w:rsid w:val="00F30503"/>
    <w:rsid w:val="00F33591"/>
    <w:rsid w:val="00F413FC"/>
    <w:rsid w:val="00FE25E6"/>
    <w:rsid w:val="00FE6AD6"/>
    <w:rsid w:val="00FE6C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BFE"/>
  </w:style>
  <w:style w:type="paragraph" w:styleId="1">
    <w:name w:val="heading 1"/>
    <w:basedOn w:val="a"/>
    <w:link w:val="1Char"/>
    <w:uiPriority w:val="9"/>
    <w:qFormat/>
    <w:rsid w:val="00704A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472E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353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04ADD"/>
    <w:rPr>
      <w:rFonts w:ascii="Times New Roman" w:eastAsia="Times New Roman" w:hAnsi="Times New Roman" w:cs="Times New Roman"/>
      <w:b/>
      <w:bCs/>
      <w:kern w:val="36"/>
      <w:sz w:val="48"/>
      <w:szCs w:val="48"/>
    </w:rPr>
  </w:style>
  <w:style w:type="character" w:customStyle="1" w:styleId="srtitle">
    <w:name w:val="srtitle"/>
    <w:basedOn w:val="a0"/>
    <w:rsid w:val="00704ADD"/>
  </w:style>
  <w:style w:type="character" w:styleId="Hyperlink">
    <w:name w:val="Hyperlink"/>
    <w:basedOn w:val="a0"/>
    <w:uiPriority w:val="99"/>
    <w:semiHidden/>
    <w:unhideWhenUsed/>
    <w:rsid w:val="00704ADD"/>
    <w:rPr>
      <w:color w:val="0000FF"/>
      <w:u w:val="single"/>
    </w:rPr>
  </w:style>
  <w:style w:type="paragraph" w:styleId="a3">
    <w:name w:val="Balloon Text"/>
    <w:basedOn w:val="a"/>
    <w:link w:val="Char"/>
    <w:uiPriority w:val="99"/>
    <w:semiHidden/>
    <w:unhideWhenUsed/>
    <w:rsid w:val="00704AD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4ADD"/>
    <w:rPr>
      <w:rFonts w:ascii="Tahoma" w:hAnsi="Tahoma" w:cs="Tahoma"/>
      <w:sz w:val="16"/>
      <w:szCs w:val="16"/>
    </w:rPr>
  </w:style>
  <w:style w:type="paragraph" w:styleId="a4">
    <w:name w:val="Normal (Web)"/>
    <w:basedOn w:val="a"/>
    <w:uiPriority w:val="99"/>
    <w:unhideWhenUsed/>
    <w:rsid w:val="00704AD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04ADD"/>
    <w:rPr>
      <w:i/>
      <w:iCs/>
    </w:rPr>
  </w:style>
  <w:style w:type="character" w:customStyle="1" w:styleId="3Char">
    <w:name w:val="عنوان 3 Char"/>
    <w:basedOn w:val="a0"/>
    <w:link w:val="3"/>
    <w:uiPriority w:val="9"/>
    <w:rsid w:val="00335392"/>
    <w:rPr>
      <w:rFonts w:asciiTheme="majorHAnsi" w:eastAsiaTheme="majorEastAsia" w:hAnsiTheme="majorHAnsi" w:cstheme="majorBidi"/>
      <w:b/>
      <w:bCs/>
      <w:color w:val="4F81BD" w:themeColor="accent1"/>
    </w:rPr>
  </w:style>
  <w:style w:type="character" w:styleId="a6">
    <w:name w:val="Strong"/>
    <w:basedOn w:val="a0"/>
    <w:uiPriority w:val="22"/>
    <w:qFormat/>
    <w:rsid w:val="00335392"/>
    <w:rPr>
      <w:b/>
      <w:bCs/>
    </w:rPr>
  </w:style>
  <w:style w:type="character" w:customStyle="1" w:styleId="2Char">
    <w:name w:val="عنوان 2 Char"/>
    <w:basedOn w:val="a0"/>
    <w:link w:val="2"/>
    <w:uiPriority w:val="9"/>
    <w:semiHidden/>
    <w:rsid w:val="00472E15"/>
    <w:rPr>
      <w:rFonts w:asciiTheme="majorHAnsi" w:eastAsiaTheme="majorEastAsia" w:hAnsiTheme="majorHAnsi" w:cstheme="majorBidi"/>
      <w:b/>
      <w:bCs/>
      <w:color w:val="4F81BD" w:themeColor="accent1"/>
      <w:sz w:val="26"/>
      <w:szCs w:val="26"/>
    </w:rPr>
  </w:style>
  <w:style w:type="paragraph" w:customStyle="1" w:styleId="body">
    <w:name w:val="body"/>
    <w:basedOn w:val="a"/>
    <w:rsid w:val="00472E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de">
    <w:name w:val="node"/>
    <w:basedOn w:val="a"/>
    <w:rsid w:val="0021177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BFE"/>
  </w:style>
  <w:style w:type="paragraph" w:styleId="1">
    <w:name w:val="heading 1"/>
    <w:basedOn w:val="a"/>
    <w:link w:val="1Char"/>
    <w:uiPriority w:val="9"/>
    <w:qFormat/>
    <w:rsid w:val="00704A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472E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353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04ADD"/>
    <w:rPr>
      <w:rFonts w:ascii="Times New Roman" w:eastAsia="Times New Roman" w:hAnsi="Times New Roman" w:cs="Times New Roman"/>
      <w:b/>
      <w:bCs/>
      <w:kern w:val="36"/>
      <w:sz w:val="48"/>
      <w:szCs w:val="48"/>
    </w:rPr>
  </w:style>
  <w:style w:type="character" w:customStyle="1" w:styleId="srtitle">
    <w:name w:val="srtitle"/>
    <w:basedOn w:val="a0"/>
    <w:rsid w:val="00704ADD"/>
  </w:style>
  <w:style w:type="character" w:styleId="Hyperlink">
    <w:name w:val="Hyperlink"/>
    <w:basedOn w:val="a0"/>
    <w:uiPriority w:val="99"/>
    <w:semiHidden/>
    <w:unhideWhenUsed/>
    <w:rsid w:val="00704ADD"/>
    <w:rPr>
      <w:color w:val="0000FF"/>
      <w:u w:val="single"/>
    </w:rPr>
  </w:style>
  <w:style w:type="paragraph" w:styleId="a3">
    <w:name w:val="Balloon Text"/>
    <w:basedOn w:val="a"/>
    <w:link w:val="Char"/>
    <w:uiPriority w:val="99"/>
    <w:semiHidden/>
    <w:unhideWhenUsed/>
    <w:rsid w:val="00704AD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4ADD"/>
    <w:rPr>
      <w:rFonts w:ascii="Tahoma" w:hAnsi="Tahoma" w:cs="Tahoma"/>
      <w:sz w:val="16"/>
      <w:szCs w:val="16"/>
    </w:rPr>
  </w:style>
  <w:style w:type="paragraph" w:styleId="a4">
    <w:name w:val="Normal (Web)"/>
    <w:basedOn w:val="a"/>
    <w:uiPriority w:val="99"/>
    <w:unhideWhenUsed/>
    <w:rsid w:val="00704AD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04ADD"/>
    <w:rPr>
      <w:i/>
      <w:iCs/>
    </w:rPr>
  </w:style>
  <w:style w:type="character" w:customStyle="1" w:styleId="3Char">
    <w:name w:val="عنوان 3 Char"/>
    <w:basedOn w:val="a0"/>
    <w:link w:val="3"/>
    <w:uiPriority w:val="9"/>
    <w:rsid w:val="00335392"/>
    <w:rPr>
      <w:rFonts w:asciiTheme="majorHAnsi" w:eastAsiaTheme="majorEastAsia" w:hAnsiTheme="majorHAnsi" w:cstheme="majorBidi"/>
      <w:b/>
      <w:bCs/>
      <w:color w:val="4F81BD" w:themeColor="accent1"/>
    </w:rPr>
  </w:style>
  <w:style w:type="character" w:styleId="a6">
    <w:name w:val="Strong"/>
    <w:basedOn w:val="a0"/>
    <w:uiPriority w:val="22"/>
    <w:qFormat/>
    <w:rsid w:val="00335392"/>
    <w:rPr>
      <w:b/>
      <w:bCs/>
    </w:rPr>
  </w:style>
  <w:style w:type="character" w:customStyle="1" w:styleId="2Char">
    <w:name w:val="عنوان 2 Char"/>
    <w:basedOn w:val="a0"/>
    <w:link w:val="2"/>
    <w:uiPriority w:val="9"/>
    <w:semiHidden/>
    <w:rsid w:val="00472E15"/>
    <w:rPr>
      <w:rFonts w:asciiTheme="majorHAnsi" w:eastAsiaTheme="majorEastAsia" w:hAnsiTheme="majorHAnsi" w:cstheme="majorBidi"/>
      <w:b/>
      <w:bCs/>
      <w:color w:val="4F81BD" w:themeColor="accent1"/>
      <w:sz w:val="26"/>
      <w:szCs w:val="26"/>
    </w:rPr>
  </w:style>
  <w:style w:type="paragraph" w:customStyle="1" w:styleId="body">
    <w:name w:val="body"/>
    <w:basedOn w:val="a"/>
    <w:rsid w:val="00472E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de">
    <w:name w:val="node"/>
    <w:basedOn w:val="a"/>
    <w:rsid w:val="002117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841">
      <w:bodyDiv w:val="1"/>
      <w:marLeft w:val="0"/>
      <w:marRight w:val="0"/>
      <w:marTop w:val="0"/>
      <w:marBottom w:val="0"/>
      <w:divBdr>
        <w:top w:val="none" w:sz="0" w:space="0" w:color="auto"/>
        <w:left w:val="none" w:sz="0" w:space="0" w:color="auto"/>
        <w:bottom w:val="none" w:sz="0" w:space="0" w:color="auto"/>
        <w:right w:val="none" w:sz="0" w:space="0" w:color="auto"/>
      </w:divBdr>
    </w:div>
    <w:div w:id="79526596">
      <w:bodyDiv w:val="1"/>
      <w:marLeft w:val="0"/>
      <w:marRight w:val="0"/>
      <w:marTop w:val="0"/>
      <w:marBottom w:val="0"/>
      <w:divBdr>
        <w:top w:val="none" w:sz="0" w:space="0" w:color="auto"/>
        <w:left w:val="none" w:sz="0" w:space="0" w:color="auto"/>
        <w:bottom w:val="none" w:sz="0" w:space="0" w:color="auto"/>
        <w:right w:val="none" w:sz="0" w:space="0" w:color="auto"/>
      </w:divBdr>
      <w:divsChild>
        <w:div w:id="530218069">
          <w:marLeft w:val="0"/>
          <w:marRight w:val="0"/>
          <w:marTop w:val="0"/>
          <w:marBottom w:val="0"/>
          <w:divBdr>
            <w:top w:val="none" w:sz="0" w:space="0" w:color="auto"/>
            <w:left w:val="none" w:sz="0" w:space="0" w:color="auto"/>
            <w:bottom w:val="none" w:sz="0" w:space="0" w:color="auto"/>
            <w:right w:val="none" w:sz="0" w:space="0" w:color="auto"/>
          </w:divBdr>
        </w:div>
      </w:divsChild>
    </w:div>
    <w:div w:id="108285587">
      <w:bodyDiv w:val="1"/>
      <w:marLeft w:val="0"/>
      <w:marRight w:val="0"/>
      <w:marTop w:val="0"/>
      <w:marBottom w:val="0"/>
      <w:divBdr>
        <w:top w:val="none" w:sz="0" w:space="0" w:color="auto"/>
        <w:left w:val="none" w:sz="0" w:space="0" w:color="auto"/>
        <w:bottom w:val="none" w:sz="0" w:space="0" w:color="auto"/>
        <w:right w:val="none" w:sz="0" w:space="0" w:color="auto"/>
      </w:divBdr>
    </w:div>
    <w:div w:id="177234281">
      <w:bodyDiv w:val="1"/>
      <w:marLeft w:val="0"/>
      <w:marRight w:val="0"/>
      <w:marTop w:val="0"/>
      <w:marBottom w:val="0"/>
      <w:divBdr>
        <w:top w:val="none" w:sz="0" w:space="0" w:color="auto"/>
        <w:left w:val="none" w:sz="0" w:space="0" w:color="auto"/>
        <w:bottom w:val="none" w:sz="0" w:space="0" w:color="auto"/>
        <w:right w:val="none" w:sz="0" w:space="0" w:color="auto"/>
      </w:divBdr>
    </w:div>
    <w:div w:id="307788236">
      <w:bodyDiv w:val="1"/>
      <w:marLeft w:val="0"/>
      <w:marRight w:val="0"/>
      <w:marTop w:val="0"/>
      <w:marBottom w:val="0"/>
      <w:divBdr>
        <w:top w:val="none" w:sz="0" w:space="0" w:color="auto"/>
        <w:left w:val="none" w:sz="0" w:space="0" w:color="auto"/>
        <w:bottom w:val="none" w:sz="0" w:space="0" w:color="auto"/>
        <w:right w:val="none" w:sz="0" w:space="0" w:color="auto"/>
      </w:divBdr>
      <w:divsChild>
        <w:div w:id="1778330064">
          <w:marLeft w:val="0"/>
          <w:marRight w:val="0"/>
          <w:marTop w:val="0"/>
          <w:marBottom w:val="0"/>
          <w:divBdr>
            <w:top w:val="none" w:sz="0" w:space="0" w:color="auto"/>
            <w:left w:val="none" w:sz="0" w:space="0" w:color="auto"/>
            <w:bottom w:val="none" w:sz="0" w:space="0" w:color="auto"/>
            <w:right w:val="none" w:sz="0" w:space="0" w:color="auto"/>
          </w:divBdr>
        </w:div>
      </w:divsChild>
    </w:div>
    <w:div w:id="342322156">
      <w:bodyDiv w:val="1"/>
      <w:marLeft w:val="0"/>
      <w:marRight w:val="0"/>
      <w:marTop w:val="0"/>
      <w:marBottom w:val="0"/>
      <w:divBdr>
        <w:top w:val="none" w:sz="0" w:space="0" w:color="auto"/>
        <w:left w:val="none" w:sz="0" w:space="0" w:color="auto"/>
        <w:bottom w:val="none" w:sz="0" w:space="0" w:color="auto"/>
        <w:right w:val="none" w:sz="0" w:space="0" w:color="auto"/>
      </w:divBdr>
    </w:div>
    <w:div w:id="522287586">
      <w:bodyDiv w:val="1"/>
      <w:marLeft w:val="0"/>
      <w:marRight w:val="0"/>
      <w:marTop w:val="0"/>
      <w:marBottom w:val="0"/>
      <w:divBdr>
        <w:top w:val="none" w:sz="0" w:space="0" w:color="auto"/>
        <w:left w:val="none" w:sz="0" w:space="0" w:color="auto"/>
        <w:bottom w:val="none" w:sz="0" w:space="0" w:color="auto"/>
        <w:right w:val="none" w:sz="0" w:space="0" w:color="auto"/>
      </w:divBdr>
      <w:divsChild>
        <w:div w:id="619645757">
          <w:marLeft w:val="0"/>
          <w:marRight w:val="0"/>
          <w:marTop w:val="0"/>
          <w:marBottom w:val="0"/>
          <w:divBdr>
            <w:top w:val="none" w:sz="0" w:space="0" w:color="auto"/>
            <w:left w:val="none" w:sz="0" w:space="0" w:color="auto"/>
            <w:bottom w:val="none" w:sz="0" w:space="0" w:color="auto"/>
            <w:right w:val="none" w:sz="0" w:space="0" w:color="auto"/>
          </w:divBdr>
        </w:div>
      </w:divsChild>
    </w:div>
    <w:div w:id="556206752">
      <w:bodyDiv w:val="1"/>
      <w:marLeft w:val="0"/>
      <w:marRight w:val="0"/>
      <w:marTop w:val="0"/>
      <w:marBottom w:val="0"/>
      <w:divBdr>
        <w:top w:val="none" w:sz="0" w:space="0" w:color="auto"/>
        <w:left w:val="none" w:sz="0" w:space="0" w:color="auto"/>
        <w:bottom w:val="none" w:sz="0" w:space="0" w:color="auto"/>
        <w:right w:val="none" w:sz="0" w:space="0" w:color="auto"/>
      </w:divBdr>
    </w:div>
    <w:div w:id="601499017">
      <w:bodyDiv w:val="1"/>
      <w:marLeft w:val="0"/>
      <w:marRight w:val="0"/>
      <w:marTop w:val="0"/>
      <w:marBottom w:val="0"/>
      <w:divBdr>
        <w:top w:val="none" w:sz="0" w:space="0" w:color="auto"/>
        <w:left w:val="none" w:sz="0" w:space="0" w:color="auto"/>
        <w:bottom w:val="none" w:sz="0" w:space="0" w:color="auto"/>
        <w:right w:val="none" w:sz="0" w:space="0" w:color="auto"/>
      </w:divBdr>
    </w:div>
    <w:div w:id="609900212">
      <w:bodyDiv w:val="1"/>
      <w:marLeft w:val="0"/>
      <w:marRight w:val="0"/>
      <w:marTop w:val="0"/>
      <w:marBottom w:val="0"/>
      <w:divBdr>
        <w:top w:val="none" w:sz="0" w:space="0" w:color="auto"/>
        <w:left w:val="none" w:sz="0" w:space="0" w:color="auto"/>
        <w:bottom w:val="none" w:sz="0" w:space="0" w:color="auto"/>
        <w:right w:val="none" w:sz="0" w:space="0" w:color="auto"/>
      </w:divBdr>
    </w:div>
    <w:div w:id="651102549">
      <w:bodyDiv w:val="1"/>
      <w:marLeft w:val="0"/>
      <w:marRight w:val="0"/>
      <w:marTop w:val="0"/>
      <w:marBottom w:val="0"/>
      <w:divBdr>
        <w:top w:val="none" w:sz="0" w:space="0" w:color="auto"/>
        <w:left w:val="none" w:sz="0" w:space="0" w:color="auto"/>
        <w:bottom w:val="none" w:sz="0" w:space="0" w:color="auto"/>
        <w:right w:val="none" w:sz="0" w:space="0" w:color="auto"/>
      </w:divBdr>
    </w:div>
    <w:div w:id="727460062">
      <w:bodyDiv w:val="1"/>
      <w:marLeft w:val="0"/>
      <w:marRight w:val="0"/>
      <w:marTop w:val="0"/>
      <w:marBottom w:val="0"/>
      <w:divBdr>
        <w:top w:val="none" w:sz="0" w:space="0" w:color="auto"/>
        <w:left w:val="none" w:sz="0" w:space="0" w:color="auto"/>
        <w:bottom w:val="none" w:sz="0" w:space="0" w:color="auto"/>
        <w:right w:val="none" w:sz="0" w:space="0" w:color="auto"/>
      </w:divBdr>
      <w:divsChild>
        <w:div w:id="1446852893">
          <w:marLeft w:val="0"/>
          <w:marRight w:val="0"/>
          <w:marTop w:val="0"/>
          <w:marBottom w:val="0"/>
          <w:divBdr>
            <w:top w:val="none" w:sz="0" w:space="0" w:color="auto"/>
            <w:left w:val="none" w:sz="0" w:space="0" w:color="auto"/>
            <w:bottom w:val="none" w:sz="0" w:space="0" w:color="auto"/>
            <w:right w:val="none" w:sz="0" w:space="0" w:color="auto"/>
          </w:divBdr>
        </w:div>
      </w:divsChild>
    </w:div>
    <w:div w:id="761725722">
      <w:bodyDiv w:val="1"/>
      <w:marLeft w:val="0"/>
      <w:marRight w:val="0"/>
      <w:marTop w:val="0"/>
      <w:marBottom w:val="0"/>
      <w:divBdr>
        <w:top w:val="none" w:sz="0" w:space="0" w:color="auto"/>
        <w:left w:val="none" w:sz="0" w:space="0" w:color="auto"/>
        <w:bottom w:val="none" w:sz="0" w:space="0" w:color="auto"/>
        <w:right w:val="none" w:sz="0" w:space="0" w:color="auto"/>
      </w:divBdr>
    </w:div>
    <w:div w:id="863982213">
      <w:bodyDiv w:val="1"/>
      <w:marLeft w:val="0"/>
      <w:marRight w:val="0"/>
      <w:marTop w:val="0"/>
      <w:marBottom w:val="0"/>
      <w:divBdr>
        <w:top w:val="none" w:sz="0" w:space="0" w:color="auto"/>
        <w:left w:val="none" w:sz="0" w:space="0" w:color="auto"/>
        <w:bottom w:val="none" w:sz="0" w:space="0" w:color="auto"/>
        <w:right w:val="none" w:sz="0" w:space="0" w:color="auto"/>
      </w:divBdr>
    </w:div>
    <w:div w:id="865290866">
      <w:bodyDiv w:val="1"/>
      <w:marLeft w:val="0"/>
      <w:marRight w:val="0"/>
      <w:marTop w:val="0"/>
      <w:marBottom w:val="0"/>
      <w:divBdr>
        <w:top w:val="none" w:sz="0" w:space="0" w:color="auto"/>
        <w:left w:val="none" w:sz="0" w:space="0" w:color="auto"/>
        <w:bottom w:val="none" w:sz="0" w:space="0" w:color="auto"/>
        <w:right w:val="none" w:sz="0" w:space="0" w:color="auto"/>
      </w:divBdr>
      <w:divsChild>
        <w:div w:id="1386761906">
          <w:marLeft w:val="0"/>
          <w:marRight w:val="0"/>
          <w:marTop w:val="0"/>
          <w:marBottom w:val="0"/>
          <w:divBdr>
            <w:top w:val="none" w:sz="0" w:space="0" w:color="auto"/>
            <w:left w:val="none" w:sz="0" w:space="0" w:color="auto"/>
            <w:bottom w:val="none" w:sz="0" w:space="0" w:color="auto"/>
            <w:right w:val="none" w:sz="0" w:space="0" w:color="auto"/>
          </w:divBdr>
        </w:div>
      </w:divsChild>
    </w:div>
    <w:div w:id="865949671">
      <w:bodyDiv w:val="1"/>
      <w:marLeft w:val="0"/>
      <w:marRight w:val="0"/>
      <w:marTop w:val="0"/>
      <w:marBottom w:val="0"/>
      <w:divBdr>
        <w:top w:val="none" w:sz="0" w:space="0" w:color="auto"/>
        <w:left w:val="none" w:sz="0" w:space="0" w:color="auto"/>
        <w:bottom w:val="none" w:sz="0" w:space="0" w:color="auto"/>
        <w:right w:val="none" w:sz="0" w:space="0" w:color="auto"/>
      </w:divBdr>
    </w:div>
    <w:div w:id="879704634">
      <w:bodyDiv w:val="1"/>
      <w:marLeft w:val="0"/>
      <w:marRight w:val="0"/>
      <w:marTop w:val="0"/>
      <w:marBottom w:val="0"/>
      <w:divBdr>
        <w:top w:val="none" w:sz="0" w:space="0" w:color="auto"/>
        <w:left w:val="none" w:sz="0" w:space="0" w:color="auto"/>
        <w:bottom w:val="none" w:sz="0" w:space="0" w:color="auto"/>
        <w:right w:val="none" w:sz="0" w:space="0" w:color="auto"/>
      </w:divBdr>
    </w:div>
    <w:div w:id="935133992">
      <w:bodyDiv w:val="1"/>
      <w:marLeft w:val="0"/>
      <w:marRight w:val="0"/>
      <w:marTop w:val="0"/>
      <w:marBottom w:val="0"/>
      <w:divBdr>
        <w:top w:val="none" w:sz="0" w:space="0" w:color="auto"/>
        <w:left w:val="none" w:sz="0" w:space="0" w:color="auto"/>
        <w:bottom w:val="none" w:sz="0" w:space="0" w:color="auto"/>
        <w:right w:val="none" w:sz="0" w:space="0" w:color="auto"/>
      </w:divBdr>
    </w:div>
    <w:div w:id="1137647434">
      <w:bodyDiv w:val="1"/>
      <w:marLeft w:val="0"/>
      <w:marRight w:val="0"/>
      <w:marTop w:val="0"/>
      <w:marBottom w:val="0"/>
      <w:divBdr>
        <w:top w:val="none" w:sz="0" w:space="0" w:color="auto"/>
        <w:left w:val="none" w:sz="0" w:space="0" w:color="auto"/>
        <w:bottom w:val="none" w:sz="0" w:space="0" w:color="auto"/>
        <w:right w:val="none" w:sz="0" w:space="0" w:color="auto"/>
      </w:divBdr>
      <w:divsChild>
        <w:div w:id="713894036">
          <w:marLeft w:val="0"/>
          <w:marRight w:val="0"/>
          <w:marTop w:val="0"/>
          <w:marBottom w:val="0"/>
          <w:divBdr>
            <w:top w:val="none" w:sz="0" w:space="0" w:color="auto"/>
            <w:left w:val="none" w:sz="0" w:space="0" w:color="auto"/>
            <w:bottom w:val="none" w:sz="0" w:space="0" w:color="auto"/>
            <w:right w:val="none" w:sz="0" w:space="0" w:color="auto"/>
          </w:divBdr>
        </w:div>
      </w:divsChild>
    </w:div>
    <w:div w:id="1282758320">
      <w:bodyDiv w:val="1"/>
      <w:marLeft w:val="0"/>
      <w:marRight w:val="0"/>
      <w:marTop w:val="0"/>
      <w:marBottom w:val="0"/>
      <w:divBdr>
        <w:top w:val="none" w:sz="0" w:space="0" w:color="auto"/>
        <w:left w:val="none" w:sz="0" w:space="0" w:color="auto"/>
        <w:bottom w:val="none" w:sz="0" w:space="0" w:color="auto"/>
        <w:right w:val="none" w:sz="0" w:space="0" w:color="auto"/>
      </w:divBdr>
      <w:divsChild>
        <w:div w:id="1361929772">
          <w:marLeft w:val="0"/>
          <w:marRight w:val="0"/>
          <w:marTop w:val="0"/>
          <w:marBottom w:val="0"/>
          <w:divBdr>
            <w:top w:val="none" w:sz="0" w:space="0" w:color="auto"/>
            <w:left w:val="none" w:sz="0" w:space="0" w:color="auto"/>
            <w:bottom w:val="none" w:sz="0" w:space="0" w:color="auto"/>
            <w:right w:val="none" w:sz="0" w:space="0" w:color="auto"/>
          </w:divBdr>
        </w:div>
      </w:divsChild>
    </w:div>
    <w:div w:id="1288273022">
      <w:bodyDiv w:val="1"/>
      <w:marLeft w:val="0"/>
      <w:marRight w:val="0"/>
      <w:marTop w:val="0"/>
      <w:marBottom w:val="0"/>
      <w:divBdr>
        <w:top w:val="none" w:sz="0" w:space="0" w:color="auto"/>
        <w:left w:val="none" w:sz="0" w:space="0" w:color="auto"/>
        <w:bottom w:val="none" w:sz="0" w:space="0" w:color="auto"/>
        <w:right w:val="none" w:sz="0" w:space="0" w:color="auto"/>
      </w:divBdr>
    </w:div>
    <w:div w:id="1365447907">
      <w:bodyDiv w:val="1"/>
      <w:marLeft w:val="0"/>
      <w:marRight w:val="0"/>
      <w:marTop w:val="0"/>
      <w:marBottom w:val="0"/>
      <w:divBdr>
        <w:top w:val="none" w:sz="0" w:space="0" w:color="auto"/>
        <w:left w:val="none" w:sz="0" w:space="0" w:color="auto"/>
        <w:bottom w:val="none" w:sz="0" w:space="0" w:color="auto"/>
        <w:right w:val="none" w:sz="0" w:space="0" w:color="auto"/>
      </w:divBdr>
    </w:div>
    <w:div w:id="1401824290">
      <w:bodyDiv w:val="1"/>
      <w:marLeft w:val="0"/>
      <w:marRight w:val="0"/>
      <w:marTop w:val="0"/>
      <w:marBottom w:val="0"/>
      <w:divBdr>
        <w:top w:val="none" w:sz="0" w:space="0" w:color="auto"/>
        <w:left w:val="none" w:sz="0" w:space="0" w:color="auto"/>
        <w:bottom w:val="none" w:sz="0" w:space="0" w:color="auto"/>
        <w:right w:val="none" w:sz="0" w:space="0" w:color="auto"/>
      </w:divBdr>
    </w:div>
    <w:div w:id="1450469881">
      <w:bodyDiv w:val="1"/>
      <w:marLeft w:val="0"/>
      <w:marRight w:val="0"/>
      <w:marTop w:val="0"/>
      <w:marBottom w:val="0"/>
      <w:divBdr>
        <w:top w:val="none" w:sz="0" w:space="0" w:color="auto"/>
        <w:left w:val="none" w:sz="0" w:space="0" w:color="auto"/>
        <w:bottom w:val="none" w:sz="0" w:space="0" w:color="auto"/>
        <w:right w:val="none" w:sz="0" w:space="0" w:color="auto"/>
      </w:divBdr>
    </w:div>
    <w:div w:id="1795251070">
      <w:bodyDiv w:val="1"/>
      <w:marLeft w:val="0"/>
      <w:marRight w:val="0"/>
      <w:marTop w:val="0"/>
      <w:marBottom w:val="0"/>
      <w:divBdr>
        <w:top w:val="none" w:sz="0" w:space="0" w:color="auto"/>
        <w:left w:val="none" w:sz="0" w:space="0" w:color="auto"/>
        <w:bottom w:val="none" w:sz="0" w:space="0" w:color="auto"/>
        <w:right w:val="none" w:sz="0" w:space="0" w:color="auto"/>
      </w:divBdr>
    </w:div>
    <w:div w:id="180180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dicinenet.com/lupus_pictures_slideshow/article.htm" TargetMode="External"/><Relationship Id="rId18" Type="http://schemas.openxmlformats.org/officeDocument/2006/relationships/hyperlink" Target="https://labtestsonline.org/understanding/conditions/cirrhosis/" TargetMode="External"/><Relationship Id="rId26" Type="http://schemas.openxmlformats.org/officeDocument/2006/relationships/hyperlink" Target="https://labtestsonline.org/understanding/conditions/jaundice" TargetMode="External"/><Relationship Id="rId3" Type="http://schemas.microsoft.com/office/2007/relationships/stylesWithEffects" Target="stylesWithEffects.xml"/><Relationship Id="rId21" Type="http://schemas.openxmlformats.org/officeDocument/2006/relationships/hyperlink" Target="https://labtestsonline.org/glossary/sign" TargetMode="External"/><Relationship Id="rId34" Type="http://schemas.openxmlformats.org/officeDocument/2006/relationships/hyperlink" Target="http://www.webmd.com/a-to-z-guides/blood-urea-nitrogen" TargetMode="External"/><Relationship Id="rId7" Type="http://schemas.openxmlformats.org/officeDocument/2006/relationships/hyperlink" Target="http://i1.wp.com/microbeonline.com/wp-content/uploads/2013/10/Rose-Bengal-plate-test.png" TargetMode="External"/><Relationship Id="rId12" Type="http://schemas.openxmlformats.org/officeDocument/2006/relationships/hyperlink" Target="http://www.medicinenet.com/citrulline_antibody/article.htm" TargetMode="External"/><Relationship Id="rId17" Type="http://schemas.openxmlformats.org/officeDocument/2006/relationships/hyperlink" Target="https://labtestsonline.org/glossary/chronic" TargetMode="External"/><Relationship Id="rId25" Type="http://schemas.openxmlformats.org/officeDocument/2006/relationships/hyperlink" Target="https://labtestsonline.org/glossary/joint/" TargetMode="External"/><Relationship Id="rId33" Type="http://schemas.openxmlformats.org/officeDocument/2006/relationships/hyperlink" Target="http://www.webmd.com/a-to-z-guides/understanding-kidney-disease-basic-information" TargetMode="External"/><Relationship Id="rId2" Type="http://schemas.openxmlformats.org/officeDocument/2006/relationships/styles" Target="styles.xml"/><Relationship Id="rId16" Type="http://schemas.openxmlformats.org/officeDocument/2006/relationships/hyperlink" Target="https://labtestsonline.org/glossary/acute" TargetMode="External"/><Relationship Id="rId20" Type="http://schemas.openxmlformats.org/officeDocument/2006/relationships/hyperlink" Target="https://labtestsonline.org/glossary/bile" TargetMode="External"/><Relationship Id="rId29" Type="http://schemas.openxmlformats.org/officeDocument/2006/relationships/hyperlink" Target="http://patient.info/health/gilberts-syndrome-leaflet" TargetMode="External"/><Relationship Id="rId1" Type="http://schemas.openxmlformats.org/officeDocument/2006/relationships/numbering" Target="numbering.xml"/><Relationship Id="rId6" Type="http://schemas.openxmlformats.org/officeDocument/2006/relationships/hyperlink" Target="http://www.britannica.com/topic/diagnosis" TargetMode="External"/><Relationship Id="rId11" Type="http://schemas.openxmlformats.org/officeDocument/2006/relationships/image" Target="media/image4.gif"/><Relationship Id="rId24" Type="http://schemas.openxmlformats.org/officeDocument/2006/relationships/hyperlink" Target="https://labtestsonline.org/glossary/acute/" TargetMode="External"/><Relationship Id="rId32" Type="http://schemas.openxmlformats.org/officeDocument/2006/relationships/hyperlink" Target="http://www.webmd.com/a-to-z-guides/creatinine-and-creatinine-clearance-blood-tests" TargetMode="External"/><Relationship Id="rId5" Type="http://schemas.openxmlformats.org/officeDocument/2006/relationships/webSettings" Target="webSettings.xml"/><Relationship Id="rId15" Type="http://schemas.openxmlformats.org/officeDocument/2006/relationships/hyperlink" Target="https://labtestsonline.org/understanding/conditions/autoimmune/" TargetMode="External"/><Relationship Id="rId23" Type="http://schemas.openxmlformats.org/officeDocument/2006/relationships/hyperlink" Target="https://labtestsonline.org/glossary/chronic/" TargetMode="Externa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labtestsonline.org/understanding/conditions/liver-disease-types?start=8" TargetMode="External"/><Relationship Id="rId31" Type="http://schemas.openxmlformats.org/officeDocument/2006/relationships/hyperlink" Target="http://patient.info/health/hepatitis-b-leafl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abtestsonline.org/glossary/virus" TargetMode="External"/><Relationship Id="rId22" Type="http://schemas.openxmlformats.org/officeDocument/2006/relationships/hyperlink" Target="https://labtestsonline.org/glossary/symptom" TargetMode="External"/><Relationship Id="rId27" Type="http://schemas.openxmlformats.org/officeDocument/2006/relationships/image" Target="media/image5.jpeg"/><Relationship Id="rId30" Type="http://schemas.openxmlformats.org/officeDocument/2006/relationships/hyperlink" Target="http://patient.info/health/hepatitis-a-leaflet" TargetMode="External"/><Relationship Id="rId35"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2653</Words>
  <Characters>15123</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Dr.adel</dc:creator>
  <cp:lastModifiedBy>Dr.Khitam</cp:lastModifiedBy>
  <cp:revision>5</cp:revision>
  <dcterms:created xsi:type="dcterms:W3CDTF">2015-12-22T13:25:00Z</dcterms:created>
  <dcterms:modified xsi:type="dcterms:W3CDTF">2016-01-11T05:28:00Z</dcterms:modified>
</cp:coreProperties>
</file>