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D2" w:rsidRPr="00F0543D" w:rsidRDefault="00155B77" w:rsidP="003B7A99">
      <w:pPr>
        <w:pStyle w:val="PlainText"/>
        <w:jc w:val="center"/>
        <w:rPr>
          <w:rFonts w:ascii="Times New Roman" w:hAnsi="Times New Roman" w:cs="Times New Roman"/>
          <w:b/>
          <w:bCs/>
          <w:sz w:val="40"/>
          <w:szCs w:val="40"/>
        </w:rPr>
      </w:pPr>
      <w:r w:rsidRPr="00F0543D">
        <w:rPr>
          <w:rFonts w:ascii="Times New Roman" w:hAnsi="Times New Roman" w:cs="Times New Roman"/>
          <w:b/>
          <w:bCs/>
          <w:sz w:val="40"/>
          <w:szCs w:val="40"/>
        </w:rPr>
        <w:t>Remote Sensing</w:t>
      </w:r>
      <w:r w:rsidR="007B77D2" w:rsidRPr="00F0543D">
        <w:rPr>
          <w:rFonts w:ascii="Times New Roman" w:hAnsi="Times New Roman" w:cs="Times New Roman"/>
          <w:b/>
          <w:bCs/>
          <w:sz w:val="40"/>
          <w:szCs w:val="40"/>
        </w:rPr>
        <w:t xml:space="preserve"> Lab</w:t>
      </w:r>
    </w:p>
    <w:p w:rsidR="00943E2F" w:rsidRPr="00F0543D" w:rsidRDefault="0048482A" w:rsidP="00255050">
      <w:pPr>
        <w:pStyle w:val="NormalWeb"/>
        <w:spacing w:before="0" w:beforeAutospacing="0" w:after="0" w:afterAutospacing="0"/>
        <w:jc w:val="center"/>
        <w:rPr>
          <w:b/>
          <w:bCs/>
          <w:sz w:val="32"/>
          <w:szCs w:val="32"/>
          <w:u w:val="single"/>
        </w:rPr>
      </w:pPr>
      <w:r w:rsidRPr="00F0543D">
        <w:rPr>
          <w:b/>
          <w:bCs/>
          <w:sz w:val="32"/>
          <w:szCs w:val="32"/>
        </w:rPr>
        <w:t xml:space="preserve">LAB </w:t>
      </w:r>
      <w:r w:rsidR="00F0543D" w:rsidRPr="00F0543D">
        <w:rPr>
          <w:b/>
          <w:bCs/>
          <w:sz w:val="32"/>
          <w:szCs w:val="32"/>
        </w:rPr>
        <w:t>11</w:t>
      </w:r>
      <w:r w:rsidR="00FA64F1" w:rsidRPr="00F0543D">
        <w:rPr>
          <w:b/>
          <w:bCs/>
          <w:sz w:val="32"/>
          <w:szCs w:val="32"/>
        </w:rPr>
        <w:t xml:space="preserve">: </w:t>
      </w:r>
      <w:r w:rsidR="00255050" w:rsidRPr="00F0543D">
        <w:rPr>
          <w:b/>
          <w:bCs/>
          <w:sz w:val="32"/>
          <w:szCs w:val="32"/>
        </w:rPr>
        <w:t>Weather Satellite Images</w:t>
      </w:r>
    </w:p>
    <w:p w:rsidR="007B77D2" w:rsidRPr="00F0543D" w:rsidRDefault="0048482A" w:rsidP="007B77D2">
      <w:pPr>
        <w:pStyle w:val="PlainText"/>
        <w:rPr>
          <w:rFonts w:ascii="Times New Roman" w:hAnsi="Times New Roman" w:cs="Times New Roman"/>
          <w:sz w:val="24"/>
          <w:szCs w:val="24"/>
        </w:rPr>
      </w:pPr>
      <w:r w:rsidRPr="00F0543D">
        <w:rPr>
          <w:rFonts w:ascii="Times New Roman" w:hAnsi="Times New Roman" w:cs="Times New Roman"/>
          <w:b/>
          <w:bCs/>
          <w:sz w:val="28"/>
          <w:szCs w:val="28"/>
          <w:u w:val="single"/>
        </w:rPr>
        <w:t>Purpose</w:t>
      </w:r>
      <w:r w:rsidRPr="00F0543D">
        <w:rPr>
          <w:rFonts w:ascii="Times New Roman" w:hAnsi="Times New Roman" w:cs="Times New Roman"/>
          <w:sz w:val="24"/>
          <w:szCs w:val="24"/>
        </w:rPr>
        <w:t>:</w:t>
      </w:r>
    </w:p>
    <w:p w:rsidR="007B77D2" w:rsidRPr="00F0543D" w:rsidRDefault="0048482A" w:rsidP="007B77D2">
      <w:pPr>
        <w:pStyle w:val="PlainText"/>
        <w:rPr>
          <w:rFonts w:ascii="Times New Roman" w:hAnsi="Times New Roman" w:cs="Times New Roman"/>
          <w:sz w:val="24"/>
          <w:szCs w:val="24"/>
        </w:rPr>
      </w:pPr>
      <w:r w:rsidRPr="00F0543D">
        <w:rPr>
          <w:rFonts w:ascii="Times New Roman" w:hAnsi="Times New Roman" w:cs="Times New Roman"/>
          <w:sz w:val="24"/>
          <w:szCs w:val="24"/>
        </w:rPr>
        <w:t xml:space="preserve"> </w:t>
      </w:r>
    </w:p>
    <w:p w:rsidR="00255050" w:rsidRPr="00C5267B" w:rsidRDefault="00255050" w:rsidP="00255050">
      <w:r>
        <w:rPr>
          <w:rFonts w:ascii="Times New Roman" w:hAnsi="Times New Roman" w:cs="Times New Roman"/>
          <w:sz w:val="24"/>
          <w:szCs w:val="24"/>
        </w:rPr>
        <w:t xml:space="preserve">To understand the weather satellite images to understand how to </w:t>
      </w:r>
      <w:r>
        <w:t xml:space="preserve">Interpreter weather  satellite images. </w:t>
      </w:r>
    </w:p>
    <w:p w:rsidR="0048482A" w:rsidRPr="00F0543D" w:rsidRDefault="00155B77" w:rsidP="00F0543D">
      <w:pPr>
        <w:spacing w:after="0" w:line="240" w:lineRule="auto"/>
        <w:rPr>
          <w:rFonts w:ascii="Times New Roman" w:hAnsi="Times New Roman" w:cs="Times New Roman"/>
        </w:rPr>
      </w:pPr>
      <w:r w:rsidRPr="00F0543D">
        <w:rPr>
          <w:rFonts w:ascii="Times New Roman" w:hAnsi="Times New Roman" w:cs="Times New Roman"/>
        </w:rPr>
        <w:t>.</w:t>
      </w:r>
      <w:r w:rsidR="0048482A" w:rsidRPr="00F0543D">
        <w:rPr>
          <w:rFonts w:ascii="Times New Roman" w:hAnsi="Times New Roman" w:cs="Times New Roman"/>
          <w:b/>
          <w:bCs/>
          <w:sz w:val="28"/>
          <w:szCs w:val="28"/>
          <w:u w:val="single"/>
        </w:rPr>
        <w:t>Theory</w:t>
      </w:r>
      <w:r w:rsidR="007B77D2" w:rsidRPr="00F0543D">
        <w:rPr>
          <w:rFonts w:ascii="Times New Roman" w:hAnsi="Times New Roman" w:cs="Times New Roman"/>
          <w:b/>
          <w:bCs/>
          <w:sz w:val="28"/>
          <w:szCs w:val="28"/>
          <w:u w:val="single"/>
        </w:rPr>
        <w:t>:</w:t>
      </w:r>
    </w:p>
    <w:p w:rsidR="00F0543D" w:rsidRPr="00F0543D" w:rsidRDefault="00F0543D" w:rsidP="00F0543D">
      <w:pPr>
        <w:spacing w:after="0" w:line="240" w:lineRule="auto"/>
        <w:rPr>
          <w:rFonts w:ascii="Times New Roman" w:hAnsi="Times New Roman" w:cs="Times New Roman"/>
          <w:b/>
          <w:bCs/>
        </w:rPr>
      </w:pPr>
    </w:p>
    <w:p w:rsidR="00F0543D" w:rsidRPr="004B180B" w:rsidRDefault="00F0543D" w:rsidP="004B180B">
      <w:pPr>
        <w:spacing w:line="240" w:lineRule="auto"/>
        <w:rPr>
          <w:rFonts w:ascii="Times New Roman" w:hAnsi="Times New Roman" w:cs="Times New Roman"/>
          <w:b/>
          <w:bCs/>
          <w:sz w:val="24"/>
          <w:szCs w:val="24"/>
        </w:rPr>
      </w:pPr>
      <w:r w:rsidRPr="004B180B">
        <w:rPr>
          <w:rFonts w:ascii="Times New Roman" w:hAnsi="Times New Roman" w:cs="Times New Roman"/>
          <w:b/>
          <w:bCs/>
          <w:sz w:val="24"/>
          <w:szCs w:val="24"/>
        </w:rPr>
        <w:t>I. Introduction</w:t>
      </w:r>
    </w:p>
    <w:p w:rsidR="00F0543D" w:rsidRPr="004B180B" w:rsidRDefault="00F0543D" w:rsidP="004B180B">
      <w:pPr>
        <w:spacing w:line="240" w:lineRule="auto"/>
        <w:rPr>
          <w:rFonts w:ascii="Times New Roman" w:hAnsi="Times New Roman" w:cs="Times New Roman"/>
          <w:sz w:val="24"/>
          <w:szCs w:val="24"/>
        </w:rPr>
      </w:pPr>
      <w:r w:rsidRPr="004B180B">
        <w:rPr>
          <w:rFonts w:ascii="Times New Roman" w:hAnsi="Times New Roman" w:cs="Times New Roman"/>
          <w:sz w:val="24"/>
          <w:szCs w:val="24"/>
        </w:rPr>
        <w:t xml:space="preserve">Instruments carried by weather satellites can record radiation of different wavelengths, including:  </w:t>
      </w:r>
    </w:p>
    <w:p w:rsidR="00F0543D" w:rsidRPr="004B180B" w:rsidRDefault="00F0543D" w:rsidP="00530140">
      <w:pPr>
        <w:pStyle w:val="ListParagraph"/>
        <w:numPr>
          <w:ilvl w:val="0"/>
          <w:numId w:val="1"/>
        </w:numPr>
        <w:spacing w:line="240" w:lineRule="auto"/>
        <w:rPr>
          <w:rFonts w:ascii="Times New Roman" w:hAnsi="Times New Roman" w:cs="Times New Roman"/>
          <w:sz w:val="24"/>
          <w:szCs w:val="24"/>
        </w:rPr>
      </w:pPr>
      <w:r w:rsidRPr="004B180B">
        <w:rPr>
          <w:rFonts w:ascii="Times New Roman" w:hAnsi="Times New Roman" w:cs="Times New Roman"/>
          <w:sz w:val="24"/>
          <w:szCs w:val="24"/>
        </w:rPr>
        <w:t>ultraviolet radiation;</w:t>
      </w:r>
    </w:p>
    <w:p w:rsidR="00F0543D" w:rsidRPr="004B180B" w:rsidRDefault="00F0543D" w:rsidP="00530140">
      <w:pPr>
        <w:pStyle w:val="ListParagraph"/>
        <w:numPr>
          <w:ilvl w:val="0"/>
          <w:numId w:val="1"/>
        </w:numPr>
        <w:spacing w:line="240" w:lineRule="auto"/>
        <w:rPr>
          <w:rFonts w:ascii="Times New Roman" w:hAnsi="Times New Roman" w:cs="Times New Roman"/>
          <w:sz w:val="24"/>
          <w:szCs w:val="24"/>
        </w:rPr>
      </w:pPr>
      <w:r w:rsidRPr="004B180B">
        <w:rPr>
          <w:rFonts w:ascii="Times New Roman" w:hAnsi="Times New Roman" w:cs="Times New Roman"/>
          <w:sz w:val="24"/>
          <w:szCs w:val="24"/>
        </w:rPr>
        <w:t xml:space="preserve">visible light; </w:t>
      </w:r>
    </w:p>
    <w:p w:rsidR="00F0543D" w:rsidRPr="004B180B" w:rsidRDefault="00F0543D" w:rsidP="00530140">
      <w:pPr>
        <w:pStyle w:val="ListParagraph"/>
        <w:numPr>
          <w:ilvl w:val="0"/>
          <w:numId w:val="1"/>
        </w:numPr>
        <w:spacing w:line="240" w:lineRule="auto"/>
        <w:rPr>
          <w:rFonts w:ascii="Times New Roman" w:hAnsi="Times New Roman" w:cs="Times New Roman"/>
          <w:sz w:val="24"/>
          <w:szCs w:val="24"/>
        </w:rPr>
      </w:pPr>
      <w:r w:rsidRPr="004B180B">
        <w:rPr>
          <w:rFonts w:ascii="Times New Roman" w:hAnsi="Times New Roman" w:cs="Times New Roman"/>
          <w:sz w:val="24"/>
          <w:szCs w:val="24"/>
        </w:rPr>
        <w:t xml:space="preserve">near-infrared radiation; </w:t>
      </w:r>
    </w:p>
    <w:p w:rsidR="00F0543D" w:rsidRPr="004B180B" w:rsidRDefault="00F0543D" w:rsidP="00530140">
      <w:pPr>
        <w:pStyle w:val="ListParagraph"/>
        <w:numPr>
          <w:ilvl w:val="0"/>
          <w:numId w:val="1"/>
        </w:numPr>
        <w:spacing w:line="240" w:lineRule="auto"/>
        <w:rPr>
          <w:rFonts w:ascii="Times New Roman" w:hAnsi="Times New Roman" w:cs="Times New Roman"/>
          <w:sz w:val="24"/>
          <w:szCs w:val="24"/>
        </w:rPr>
      </w:pPr>
      <w:r w:rsidRPr="004B180B">
        <w:rPr>
          <w:rFonts w:ascii="Times New Roman" w:hAnsi="Times New Roman" w:cs="Times New Roman"/>
          <w:sz w:val="24"/>
          <w:szCs w:val="24"/>
        </w:rPr>
        <w:t xml:space="preserve">longwave infrared (IR) radiation; and </w:t>
      </w:r>
    </w:p>
    <w:p w:rsidR="00F0543D" w:rsidRPr="004B180B" w:rsidRDefault="00F0543D" w:rsidP="00530140">
      <w:pPr>
        <w:pStyle w:val="ListParagraph"/>
        <w:numPr>
          <w:ilvl w:val="0"/>
          <w:numId w:val="1"/>
        </w:numPr>
        <w:spacing w:line="240" w:lineRule="auto"/>
        <w:rPr>
          <w:rFonts w:ascii="Times New Roman" w:hAnsi="Times New Roman" w:cs="Times New Roman"/>
          <w:sz w:val="24"/>
          <w:szCs w:val="24"/>
        </w:rPr>
      </w:pPr>
      <w:r w:rsidRPr="004B180B">
        <w:rPr>
          <w:rFonts w:ascii="Times New Roman" w:hAnsi="Times New Roman" w:cs="Times New Roman"/>
          <w:sz w:val="24"/>
          <w:szCs w:val="24"/>
        </w:rPr>
        <w:t>microwave radiation.</w:t>
      </w:r>
    </w:p>
    <w:p w:rsidR="00F0543D" w:rsidRPr="004B180B" w:rsidRDefault="00F0543D" w:rsidP="004B180B">
      <w:pPr>
        <w:spacing w:line="240" w:lineRule="auto"/>
        <w:jc w:val="both"/>
        <w:rPr>
          <w:rFonts w:ascii="Times New Roman" w:hAnsi="Times New Roman" w:cs="Times New Roman"/>
          <w:sz w:val="24"/>
          <w:szCs w:val="24"/>
        </w:rPr>
      </w:pPr>
      <w:r w:rsidRPr="004B180B">
        <w:rPr>
          <w:rFonts w:ascii="Times New Roman" w:hAnsi="Times New Roman" w:cs="Times New Roman"/>
          <w:sz w:val="24"/>
          <w:szCs w:val="24"/>
        </w:rPr>
        <w:t>Much as your eye does, visible images record visible light from the sun that is reflected by cloud tops, land surfaces, ocean surfaces, and snow/ice surfaces. Here's an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tblGrid>
      <w:tr w:rsidR="00E80E22" w:rsidTr="00E80E22">
        <w:trPr>
          <w:jc w:val="center"/>
        </w:trPr>
        <w:tc>
          <w:tcPr>
            <w:tcW w:w="7905" w:type="dxa"/>
          </w:tcPr>
          <w:p w:rsidR="00E80E22" w:rsidRDefault="00E80E22" w:rsidP="00E80E22">
            <w:pPr>
              <w:jc w:val="both"/>
              <w:rPr>
                <w:rFonts w:ascii="Times New Roman" w:hAnsi="Times New Roman" w:cs="Times New Roman"/>
              </w:rPr>
            </w:pPr>
            <w:r w:rsidRPr="00E80E22">
              <w:rPr>
                <w:rFonts w:ascii="Times New Roman" w:hAnsi="Times New Roman" w:cs="Times New Roman"/>
                <w:noProof/>
              </w:rPr>
              <w:drawing>
                <wp:inline distT="0" distB="0" distL="0" distR="0">
                  <wp:extent cx="4876800" cy="39243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876800" cy="3924300"/>
                          </a:xfrm>
                          <a:prstGeom prst="rect">
                            <a:avLst/>
                          </a:prstGeom>
                        </pic:spPr>
                      </pic:pic>
                    </a:graphicData>
                  </a:graphic>
                </wp:inline>
              </w:drawing>
            </w:r>
          </w:p>
        </w:tc>
      </w:tr>
      <w:tr w:rsidR="00E80E22" w:rsidTr="00E80E22">
        <w:trPr>
          <w:jc w:val="center"/>
        </w:trPr>
        <w:tc>
          <w:tcPr>
            <w:tcW w:w="7905" w:type="dxa"/>
          </w:tcPr>
          <w:p w:rsidR="00E80E22" w:rsidRPr="00E80E22" w:rsidRDefault="00E80E22" w:rsidP="00E80E22">
            <w:pPr>
              <w:jc w:val="both"/>
              <w:rPr>
                <w:rFonts w:ascii="Times New Roman" w:hAnsi="Times New Roman" w:cs="Times New Roman"/>
              </w:rPr>
            </w:pPr>
          </w:p>
        </w:tc>
      </w:tr>
      <w:tr w:rsidR="00E80E22" w:rsidTr="00E80E22">
        <w:trPr>
          <w:jc w:val="center"/>
        </w:trPr>
        <w:tc>
          <w:tcPr>
            <w:tcW w:w="7905" w:type="dxa"/>
          </w:tcPr>
          <w:p w:rsidR="00E80E22" w:rsidRPr="004B180B" w:rsidRDefault="00E80E22" w:rsidP="00E80E22">
            <w:pPr>
              <w:jc w:val="both"/>
              <w:rPr>
                <w:rFonts w:ascii="Times New Roman" w:hAnsi="Times New Roman" w:cs="Times New Roman"/>
                <w:sz w:val="24"/>
                <w:szCs w:val="24"/>
              </w:rPr>
            </w:pPr>
            <w:r w:rsidRPr="004B180B">
              <w:rPr>
                <w:rFonts w:ascii="Times New Roman" w:hAnsi="Times New Roman" w:cs="Times New Roman"/>
                <w:sz w:val="24"/>
                <w:szCs w:val="24"/>
              </w:rPr>
              <w:lastRenderedPageBreak/>
              <w:t xml:space="preserve">Invisible Image </w:t>
            </w:r>
          </w:p>
        </w:tc>
      </w:tr>
    </w:tbl>
    <w:p w:rsidR="00F0543D"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Cloud tops, land surfaces, ocean surfaces, and snow/ice surfaces reflect some of the visible light that strikes them, but they emit mostly IR radiation. Wavelengths of this emitted IR radiation that lie in a portion of the electromagnetic spectrum called the atmospheric window pass unaffected through the atmosphere to the satellite, which records them in ordinary infrared (IR) images. Here are two examples, one in black-and-white and the other color enhanced:</w:t>
      </w:r>
    </w:p>
    <w:p w:rsidR="004B180B" w:rsidRPr="004B180B" w:rsidRDefault="004B180B" w:rsidP="004B180B">
      <w:pPr>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6"/>
      </w:tblGrid>
      <w:tr w:rsidR="00F0543D" w:rsidRPr="00F0543D" w:rsidTr="00E80E22">
        <w:trPr>
          <w:jc w:val="center"/>
        </w:trPr>
        <w:tc>
          <w:tcPr>
            <w:tcW w:w="7896" w:type="dxa"/>
          </w:tcPr>
          <w:p w:rsidR="00F0543D" w:rsidRPr="00F0543D" w:rsidRDefault="00F0543D" w:rsidP="00E80E22">
            <w:pPr>
              <w:jc w:val="center"/>
              <w:rPr>
                <w:rFonts w:ascii="Times New Roman" w:hAnsi="Times New Roman" w:cs="Times New Roman"/>
              </w:rPr>
            </w:pPr>
            <w:r w:rsidRPr="00F0543D">
              <w:rPr>
                <w:rFonts w:ascii="Times New Roman" w:hAnsi="Times New Roman" w:cs="Times New Roman"/>
                <w:noProof/>
              </w:rPr>
              <w:drawing>
                <wp:inline distT="0" distB="0" distL="0" distR="0">
                  <wp:extent cx="4876800" cy="39243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876800" cy="3924300"/>
                          </a:xfrm>
                          <a:prstGeom prst="rect">
                            <a:avLst/>
                          </a:prstGeom>
                        </pic:spPr>
                      </pic:pic>
                    </a:graphicData>
                  </a:graphic>
                </wp:inline>
              </w:drawing>
            </w:r>
          </w:p>
        </w:tc>
      </w:tr>
      <w:tr w:rsidR="00E80E22" w:rsidRPr="00F0543D" w:rsidTr="00E80E22">
        <w:trPr>
          <w:jc w:val="center"/>
        </w:trPr>
        <w:tc>
          <w:tcPr>
            <w:tcW w:w="7896" w:type="dxa"/>
          </w:tcPr>
          <w:p w:rsidR="00E80E22" w:rsidRPr="00F0543D" w:rsidRDefault="00E80E22" w:rsidP="00E80E22">
            <w:pPr>
              <w:jc w:val="center"/>
              <w:rPr>
                <w:rFonts w:ascii="Times New Roman" w:hAnsi="Times New Roman" w:cs="Times New Roman"/>
                <w:noProof/>
              </w:rPr>
            </w:pPr>
          </w:p>
        </w:tc>
      </w:tr>
      <w:tr w:rsidR="00F0543D" w:rsidRPr="004B180B" w:rsidTr="00E80E22">
        <w:trPr>
          <w:jc w:val="center"/>
        </w:trPr>
        <w:tc>
          <w:tcPr>
            <w:tcW w:w="7896" w:type="dxa"/>
          </w:tcPr>
          <w:p w:rsidR="00F0543D" w:rsidRPr="004B180B" w:rsidRDefault="00F0543D" w:rsidP="007C4988">
            <w:pPr>
              <w:rPr>
                <w:rFonts w:ascii="Times New Roman" w:hAnsi="Times New Roman" w:cs="Times New Roman"/>
                <w:sz w:val="24"/>
                <w:szCs w:val="24"/>
              </w:rPr>
            </w:pPr>
            <w:r w:rsidRPr="004B180B">
              <w:rPr>
                <w:rFonts w:ascii="Times New Roman" w:hAnsi="Times New Roman" w:cs="Times New Roman"/>
                <w:sz w:val="24"/>
                <w:szCs w:val="24"/>
              </w:rPr>
              <w:t>Infrared  Image</w:t>
            </w:r>
          </w:p>
        </w:tc>
      </w:tr>
    </w:tbl>
    <w:p w:rsidR="00F0543D" w:rsidRPr="004B180B" w:rsidRDefault="00F0543D" w:rsidP="00F0543D">
      <w:pP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tblGrid>
      <w:tr w:rsidR="00F0543D" w:rsidRPr="00F0543D" w:rsidTr="00E80E22">
        <w:trPr>
          <w:jc w:val="center"/>
        </w:trPr>
        <w:tc>
          <w:tcPr>
            <w:tcW w:w="7905" w:type="dxa"/>
          </w:tcPr>
          <w:p w:rsidR="00F0543D" w:rsidRPr="00F0543D" w:rsidRDefault="00F0543D" w:rsidP="007C4988">
            <w:pPr>
              <w:rPr>
                <w:rFonts w:ascii="Times New Roman" w:hAnsi="Times New Roman" w:cs="Times New Roman"/>
              </w:rPr>
            </w:pPr>
            <w:r w:rsidRPr="00F0543D">
              <w:rPr>
                <w:rFonts w:ascii="Times New Roman" w:hAnsi="Times New Roman" w:cs="Times New Roman"/>
                <w:noProof/>
              </w:rPr>
              <w:lastRenderedPageBreak/>
              <w:drawing>
                <wp:inline distT="0" distB="0" distL="0" distR="0">
                  <wp:extent cx="4876800" cy="39243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76800" cy="3924300"/>
                          </a:xfrm>
                          <a:prstGeom prst="rect">
                            <a:avLst/>
                          </a:prstGeom>
                        </pic:spPr>
                      </pic:pic>
                    </a:graphicData>
                  </a:graphic>
                </wp:inline>
              </w:drawing>
            </w:r>
          </w:p>
        </w:tc>
      </w:tr>
      <w:tr w:rsidR="00E80E22" w:rsidRPr="00F0543D" w:rsidTr="00E80E22">
        <w:trPr>
          <w:jc w:val="center"/>
        </w:trPr>
        <w:tc>
          <w:tcPr>
            <w:tcW w:w="7905" w:type="dxa"/>
          </w:tcPr>
          <w:p w:rsidR="00E80E22" w:rsidRPr="00F0543D" w:rsidRDefault="00E80E22" w:rsidP="007C4988">
            <w:pPr>
              <w:rPr>
                <w:rFonts w:ascii="Times New Roman" w:hAnsi="Times New Roman" w:cs="Times New Roman"/>
                <w:noProof/>
              </w:rPr>
            </w:pPr>
          </w:p>
        </w:tc>
      </w:tr>
      <w:tr w:rsidR="00F0543D" w:rsidRPr="00F0543D" w:rsidTr="00E80E22">
        <w:trPr>
          <w:jc w:val="center"/>
        </w:trPr>
        <w:tc>
          <w:tcPr>
            <w:tcW w:w="7905" w:type="dxa"/>
          </w:tcPr>
          <w:p w:rsidR="00F0543D" w:rsidRPr="004B180B" w:rsidRDefault="00F0543D" w:rsidP="007C4988">
            <w:pPr>
              <w:rPr>
                <w:rFonts w:ascii="Times New Roman" w:hAnsi="Times New Roman" w:cs="Times New Roman"/>
                <w:sz w:val="24"/>
                <w:szCs w:val="24"/>
              </w:rPr>
            </w:pPr>
            <w:r w:rsidRPr="004B180B">
              <w:rPr>
                <w:rFonts w:ascii="Times New Roman" w:hAnsi="Times New Roman" w:cs="Times New Roman"/>
                <w:sz w:val="24"/>
                <w:szCs w:val="24"/>
              </w:rPr>
              <w:t>Color Enhanced  Infrared  Image</w:t>
            </w:r>
          </w:p>
        </w:tc>
      </w:tr>
    </w:tbl>
    <w:p w:rsidR="00F0543D" w:rsidRPr="00F0543D" w:rsidRDefault="00F0543D" w:rsidP="00F0543D">
      <w:pPr>
        <w:rPr>
          <w:rFonts w:ascii="Times New Roman" w:hAnsi="Times New Roman" w:cs="Times New Roman"/>
        </w:rPr>
      </w:pPr>
    </w:p>
    <w:p w:rsidR="00F0543D" w:rsidRPr="004B180B" w:rsidRDefault="00F0543D" w:rsidP="00E80E22">
      <w:pPr>
        <w:jc w:val="both"/>
        <w:rPr>
          <w:rFonts w:ascii="Times New Roman" w:hAnsi="Times New Roman" w:cs="Times New Roman"/>
          <w:sz w:val="24"/>
          <w:szCs w:val="24"/>
        </w:rPr>
      </w:pPr>
      <w:r w:rsidRPr="004B180B">
        <w:rPr>
          <w:rFonts w:ascii="Times New Roman" w:hAnsi="Times New Roman" w:cs="Times New Roman"/>
          <w:sz w:val="24"/>
          <w:szCs w:val="24"/>
        </w:rPr>
        <w:t>Note that visible and ordinary IR images tell us little about air itself, since both kinds of image record wavelengths to which air is transparent. However, water vapor, carbon dioxide, and other gases in the atmosphere both absorb and emit IR radiation with wavelengths lying outside of the atmospheric window. Images that record IR radiation emitted by water vapor, called water vapor images, and images that record IR radiation emitted by other gases, provide information about state of the atmosphere. Here's an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tblGrid>
      <w:tr w:rsidR="00F0543D" w:rsidRPr="00F0543D" w:rsidTr="00E80E22">
        <w:trPr>
          <w:jc w:val="center"/>
        </w:trPr>
        <w:tc>
          <w:tcPr>
            <w:tcW w:w="7905" w:type="dxa"/>
          </w:tcPr>
          <w:p w:rsidR="00F0543D" w:rsidRPr="00F0543D" w:rsidRDefault="00F0543D" w:rsidP="007C4988">
            <w:pPr>
              <w:rPr>
                <w:rFonts w:ascii="Times New Roman" w:hAnsi="Times New Roman" w:cs="Times New Roman"/>
              </w:rPr>
            </w:pPr>
            <w:r w:rsidRPr="00F0543D">
              <w:rPr>
                <w:rFonts w:ascii="Times New Roman" w:hAnsi="Times New Roman" w:cs="Times New Roman"/>
                <w:noProof/>
              </w:rPr>
              <w:lastRenderedPageBreak/>
              <w:drawing>
                <wp:inline distT="0" distB="0" distL="0" distR="0">
                  <wp:extent cx="4876800" cy="39243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76800" cy="3924300"/>
                          </a:xfrm>
                          <a:prstGeom prst="rect">
                            <a:avLst/>
                          </a:prstGeom>
                        </pic:spPr>
                      </pic:pic>
                    </a:graphicData>
                  </a:graphic>
                </wp:inline>
              </w:drawing>
            </w:r>
          </w:p>
        </w:tc>
      </w:tr>
      <w:tr w:rsidR="00E80E22" w:rsidRPr="00F0543D" w:rsidTr="00E80E22">
        <w:trPr>
          <w:jc w:val="center"/>
        </w:trPr>
        <w:tc>
          <w:tcPr>
            <w:tcW w:w="7905" w:type="dxa"/>
          </w:tcPr>
          <w:p w:rsidR="00E80E22" w:rsidRPr="00F0543D" w:rsidRDefault="00E80E22" w:rsidP="007C4988">
            <w:pPr>
              <w:rPr>
                <w:rFonts w:ascii="Times New Roman" w:hAnsi="Times New Roman" w:cs="Times New Roman"/>
                <w:noProof/>
              </w:rPr>
            </w:pPr>
          </w:p>
        </w:tc>
      </w:tr>
      <w:tr w:rsidR="00F0543D" w:rsidRPr="00F0543D" w:rsidTr="00E80E22">
        <w:trPr>
          <w:jc w:val="center"/>
        </w:trPr>
        <w:tc>
          <w:tcPr>
            <w:tcW w:w="7905" w:type="dxa"/>
          </w:tcPr>
          <w:p w:rsidR="00F0543D" w:rsidRPr="004B180B" w:rsidRDefault="00F0543D" w:rsidP="007C4988">
            <w:pPr>
              <w:rPr>
                <w:rFonts w:ascii="Times New Roman" w:hAnsi="Times New Roman" w:cs="Times New Roman"/>
                <w:sz w:val="24"/>
                <w:szCs w:val="24"/>
              </w:rPr>
            </w:pPr>
            <w:r w:rsidRPr="004B180B">
              <w:rPr>
                <w:rFonts w:ascii="Times New Roman" w:hAnsi="Times New Roman" w:cs="Times New Roman"/>
                <w:sz w:val="24"/>
                <w:szCs w:val="24"/>
              </w:rPr>
              <w:t>Water  Vapor  Image</w:t>
            </w:r>
          </w:p>
        </w:tc>
      </w:tr>
    </w:tbl>
    <w:p w:rsidR="00F0543D" w:rsidRPr="00F0543D" w:rsidRDefault="00F0543D" w:rsidP="00F0543D">
      <w:pPr>
        <w:rPr>
          <w:rFonts w:ascii="Times New Roman" w:hAnsi="Times New Roman" w:cs="Times New Roman"/>
        </w:rPr>
      </w:pPr>
    </w:p>
    <w:p w:rsidR="00F0543D" w:rsidRPr="004B180B"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 xml:space="preserve">Weather satellites record the "brightness" or intensity of the visible and IR radiation coming from different parts of the earth or atmosphere. Black-and-white satellite images such as the examples shown above display different intensities of radiation in different shades of gray. </w:t>
      </w:r>
    </w:p>
    <w:p w:rsidR="00F0543D" w:rsidRPr="004B180B"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 xml:space="preserve">On visible images, brighter (that is, whiter or lighter) areas represent greater intensities of visible radiation, and darker areas represent lower intensities of visible radiation, just as your eye would see. </w:t>
      </w:r>
    </w:p>
    <w:p w:rsidR="00F0543D"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On IR images, since our eyes can't see IR radiation of any intensity, we have to decide arbitrarily how to translate different intensities into different shades of gray on a black and white image (or different colors on a color-enhanced IR image). By convention, we usually translate low intensities of IR emission to lighter shades of gray, and greater intensities of IR emission to darker shades of gray. Since IR emission intensity tells us about temperature (the higher the emission intensity the higher the temperature), the different shades of gray (or different colors) therefore tell us about differences in temperature.</w:t>
      </w:r>
    </w:p>
    <w:p w:rsidR="004B180B" w:rsidRPr="004B180B" w:rsidRDefault="004B180B" w:rsidP="004B180B">
      <w:pPr>
        <w:jc w:val="both"/>
        <w:rPr>
          <w:rFonts w:ascii="Times New Roman" w:hAnsi="Times New Roman" w:cs="Times New Roman"/>
          <w:sz w:val="24"/>
          <w:szCs w:val="24"/>
        </w:rPr>
      </w:pP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lastRenderedPageBreak/>
        <w:t>II. Background Questions</w:t>
      </w:r>
    </w:p>
    <w:p w:rsidR="00F0543D" w:rsidRPr="004B180B" w:rsidRDefault="00F0543D" w:rsidP="004B180B">
      <w:pPr>
        <w:ind w:left="426" w:hanging="426"/>
        <w:jc w:val="both"/>
        <w:rPr>
          <w:rFonts w:ascii="Times New Roman" w:hAnsi="Times New Roman" w:cs="Times New Roman"/>
          <w:sz w:val="24"/>
          <w:szCs w:val="24"/>
        </w:rPr>
      </w:pPr>
      <w:r w:rsidRPr="004B180B">
        <w:rPr>
          <w:rFonts w:ascii="Times New Roman" w:hAnsi="Times New Roman" w:cs="Times New Roman"/>
          <w:b/>
          <w:bCs/>
          <w:sz w:val="24"/>
          <w:szCs w:val="24"/>
        </w:rPr>
        <w:t>Q1</w:t>
      </w:r>
      <w:r w:rsidRPr="004B180B">
        <w:rPr>
          <w:rFonts w:ascii="Times New Roman" w:hAnsi="Times New Roman" w:cs="Times New Roman"/>
          <w:sz w:val="24"/>
          <w:szCs w:val="24"/>
        </w:rPr>
        <w:t xml:space="preserve">. Suppose two patches of ground are identical, except that one has a high albedo and </w:t>
      </w:r>
      <w:r w:rsidR="004B180B">
        <w:rPr>
          <w:rFonts w:ascii="Times New Roman" w:hAnsi="Times New Roman" w:cs="Times New Roman"/>
          <w:sz w:val="24"/>
          <w:szCs w:val="24"/>
        </w:rPr>
        <w:t xml:space="preserve"> </w:t>
      </w:r>
      <w:r w:rsidRPr="004B180B">
        <w:rPr>
          <w:rFonts w:ascii="Times New Roman" w:hAnsi="Times New Roman" w:cs="Times New Roman"/>
          <w:sz w:val="24"/>
          <w:szCs w:val="24"/>
        </w:rPr>
        <w:t>the other a low albedo. The sun shines on each equally. Which one, if either, looks brighter? Which one, if either, will become warmer? Why?</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Pr="004B180B" w:rsidRDefault="00F0543D" w:rsidP="00F0543D">
      <w:pPr>
        <w:rPr>
          <w:rFonts w:ascii="Times New Roman" w:hAnsi="Times New Roman" w:cs="Times New Roman"/>
          <w:sz w:val="24"/>
          <w:szCs w:val="24"/>
        </w:rPr>
      </w:pPr>
      <w:r w:rsidRPr="004B180B">
        <w:rPr>
          <w:rFonts w:ascii="Times New Roman" w:hAnsi="Times New Roman" w:cs="Times New Roman"/>
          <w:sz w:val="24"/>
          <w:szCs w:val="24"/>
        </w:rPr>
        <w:t xml:space="preserve">The object wth higher albedo appears brighter. </w:t>
      </w:r>
    </w:p>
    <w:p w:rsidR="00F0543D" w:rsidRPr="004B180B" w:rsidRDefault="00F0543D" w:rsidP="00F0543D">
      <w:pPr>
        <w:rPr>
          <w:rFonts w:ascii="Times New Roman" w:hAnsi="Times New Roman" w:cs="Times New Roman"/>
          <w:sz w:val="24"/>
          <w:szCs w:val="24"/>
        </w:rPr>
      </w:pPr>
      <w:r w:rsidRPr="004B180B">
        <w:rPr>
          <w:rFonts w:ascii="Times New Roman" w:hAnsi="Times New Roman" w:cs="Times New Roman"/>
          <w:sz w:val="24"/>
          <w:szCs w:val="24"/>
        </w:rPr>
        <w:t xml:space="preserve">The object with lower albedo becomes warmer than the higher-albedo object. </w:t>
      </w:r>
    </w:p>
    <w:p w:rsidR="00D842F0" w:rsidRPr="004B180B" w:rsidRDefault="00D842F0" w:rsidP="00D842F0">
      <w:pPr>
        <w:spacing w:after="0" w:line="240" w:lineRule="auto"/>
        <w:jc w:val="both"/>
        <w:rPr>
          <w:rFonts w:ascii="Times New Roman" w:hAnsi="Times New Roman" w:cs="Times New Roman"/>
          <w:sz w:val="24"/>
          <w:szCs w:val="24"/>
        </w:rPr>
      </w:pPr>
    </w:p>
    <w:p w:rsidR="00F0543D" w:rsidRPr="004B180B" w:rsidRDefault="00F0543D" w:rsidP="004B180B">
      <w:pPr>
        <w:ind w:left="426" w:hanging="426"/>
        <w:rPr>
          <w:rFonts w:ascii="Times New Roman" w:hAnsi="Times New Roman" w:cs="Times New Roman"/>
          <w:sz w:val="24"/>
          <w:szCs w:val="24"/>
        </w:rPr>
      </w:pPr>
      <w:r w:rsidRPr="004B180B">
        <w:rPr>
          <w:rFonts w:ascii="Times New Roman" w:hAnsi="Times New Roman" w:cs="Times New Roman"/>
          <w:b/>
          <w:bCs/>
          <w:sz w:val="24"/>
          <w:szCs w:val="24"/>
        </w:rPr>
        <w:t>Q2</w:t>
      </w:r>
      <w:r w:rsidRPr="004B180B">
        <w:rPr>
          <w:rFonts w:ascii="Times New Roman" w:hAnsi="Times New Roman" w:cs="Times New Roman"/>
          <w:sz w:val="24"/>
          <w:szCs w:val="24"/>
        </w:rPr>
        <w:t>. According to the basic laws of radiation, what determines the intensity with which an object emits radiative energy?</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Pr="004B180B" w:rsidRDefault="00F0543D" w:rsidP="00F0543D">
      <w:pPr>
        <w:rPr>
          <w:rFonts w:ascii="Times New Roman" w:hAnsi="Times New Roman" w:cs="Times New Roman"/>
          <w:sz w:val="24"/>
          <w:szCs w:val="24"/>
        </w:rPr>
      </w:pPr>
      <w:r w:rsidRPr="004B180B">
        <w:rPr>
          <w:rFonts w:ascii="Times New Roman" w:hAnsi="Times New Roman" w:cs="Times New Roman"/>
          <w:sz w:val="24"/>
          <w:szCs w:val="24"/>
        </w:rPr>
        <w:t xml:space="preserve">The temperature of an object determines the intensity with which it emits radiative energy. </w:t>
      </w:r>
    </w:p>
    <w:p w:rsidR="00D842F0" w:rsidRPr="004B180B" w:rsidRDefault="00D842F0" w:rsidP="00D842F0">
      <w:pPr>
        <w:spacing w:after="0" w:line="240" w:lineRule="auto"/>
        <w:jc w:val="both"/>
        <w:rPr>
          <w:rFonts w:ascii="Times New Roman" w:hAnsi="Times New Roman" w:cs="Times New Roman"/>
          <w:sz w:val="24"/>
          <w:szCs w:val="24"/>
        </w:rPr>
      </w:pPr>
    </w:p>
    <w:p w:rsidR="00F0543D" w:rsidRPr="004B180B" w:rsidRDefault="00F0543D" w:rsidP="004B180B">
      <w:pPr>
        <w:ind w:left="426" w:hanging="426"/>
        <w:jc w:val="both"/>
        <w:rPr>
          <w:rFonts w:ascii="Times New Roman" w:hAnsi="Times New Roman" w:cs="Times New Roman"/>
          <w:sz w:val="24"/>
          <w:szCs w:val="24"/>
        </w:rPr>
      </w:pPr>
      <w:r w:rsidRPr="004B180B">
        <w:rPr>
          <w:rFonts w:ascii="Times New Roman" w:hAnsi="Times New Roman" w:cs="Times New Roman"/>
          <w:b/>
          <w:bCs/>
          <w:sz w:val="24"/>
          <w:szCs w:val="24"/>
        </w:rPr>
        <w:t>Q3</w:t>
      </w:r>
      <w:r w:rsidRPr="004B180B">
        <w:rPr>
          <w:rFonts w:ascii="Times New Roman" w:hAnsi="Times New Roman" w:cs="Times New Roman"/>
          <w:sz w:val="24"/>
          <w:szCs w:val="24"/>
        </w:rPr>
        <w:t>. According to the basic laws of radiation, what is the relation between the temperature of an object and the wavelengths that it emits the most intensely?</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Pr="004B180B"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 xml:space="preserve">The warmer an object is, the shorter are the wavelengths at which it emits radiative energy the most intensely. The cooler the object is, the longer are the wavelengths at which it emits radiation the most intensely. </w:t>
      </w:r>
    </w:p>
    <w:p w:rsidR="00F0543D" w:rsidRPr="004B180B" w:rsidRDefault="00F0543D" w:rsidP="00D842F0">
      <w:pPr>
        <w:spacing w:after="0" w:line="240" w:lineRule="auto"/>
        <w:jc w:val="both"/>
        <w:rPr>
          <w:rFonts w:ascii="Times New Roman" w:hAnsi="Times New Roman" w:cs="Times New Roman"/>
          <w:sz w:val="24"/>
          <w:szCs w:val="24"/>
        </w:rPr>
      </w:pPr>
    </w:p>
    <w:p w:rsidR="00F0543D" w:rsidRPr="004B180B" w:rsidRDefault="00F0543D" w:rsidP="004B180B">
      <w:pPr>
        <w:ind w:left="426" w:hanging="426"/>
        <w:jc w:val="both"/>
        <w:rPr>
          <w:rFonts w:ascii="Times New Roman" w:hAnsi="Times New Roman" w:cs="Times New Roman"/>
          <w:sz w:val="24"/>
          <w:szCs w:val="24"/>
        </w:rPr>
      </w:pPr>
      <w:r w:rsidRPr="004B180B">
        <w:rPr>
          <w:rFonts w:ascii="Times New Roman" w:hAnsi="Times New Roman" w:cs="Times New Roman"/>
          <w:b/>
          <w:bCs/>
          <w:sz w:val="24"/>
          <w:szCs w:val="24"/>
        </w:rPr>
        <w:t>Q4</w:t>
      </w:r>
      <w:r w:rsidRPr="004B180B">
        <w:rPr>
          <w:rFonts w:ascii="Times New Roman" w:hAnsi="Times New Roman" w:cs="Times New Roman"/>
          <w:sz w:val="24"/>
          <w:szCs w:val="24"/>
        </w:rPr>
        <w:t>. From the point of view of a satellite orbiting the earth, would you expect any visible light reaching you from the earth to be emitted from the earth or reflected by the earth? Why? What about longwave infrared radiation from the earth--reflected or emitted? Why?</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Pr="004B180B" w:rsidRDefault="00F0543D" w:rsidP="004B180B">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Essentially all of the visible light reaching a satellite from the earth is reflected light. </w:t>
      </w:r>
    </w:p>
    <w:p w:rsidR="00F0543D" w:rsidRPr="004B180B" w:rsidRDefault="00F0543D" w:rsidP="004B180B">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Essentially all of the longware infrared radiation reaching a satellite from the earth is emitted by the earth. </w:t>
      </w:r>
    </w:p>
    <w:p w:rsidR="004B180B" w:rsidRDefault="004B180B" w:rsidP="004B180B">
      <w:pPr>
        <w:spacing w:after="0" w:line="240" w:lineRule="auto"/>
        <w:jc w:val="both"/>
        <w:rPr>
          <w:rFonts w:ascii="Times New Roman" w:hAnsi="Times New Roman" w:cs="Times New Roman"/>
          <w:sz w:val="24"/>
          <w:szCs w:val="24"/>
        </w:rPr>
      </w:pPr>
    </w:p>
    <w:p w:rsidR="00C55558" w:rsidRDefault="00C55558" w:rsidP="004B180B">
      <w:pPr>
        <w:spacing w:after="0" w:line="240" w:lineRule="auto"/>
        <w:jc w:val="both"/>
        <w:rPr>
          <w:rFonts w:ascii="Times New Roman" w:hAnsi="Times New Roman" w:cs="Times New Roman"/>
          <w:sz w:val="24"/>
          <w:szCs w:val="24"/>
        </w:rPr>
      </w:pPr>
    </w:p>
    <w:p w:rsidR="00C55558" w:rsidRPr="004B180B" w:rsidRDefault="00C55558" w:rsidP="004B180B">
      <w:pPr>
        <w:spacing w:after="0" w:line="240" w:lineRule="auto"/>
        <w:jc w:val="both"/>
        <w:rPr>
          <w:rFonts w:ascii="Times New Roman" w:hAnsi="Times New Roman" w:cs="Times New Roman"/>
          <w:sz w:val="24"/>
          <w:szCs w:val="24"/>
        </w:rPr>
      </w:pPr>
    </w:p>
    <w:p w:rsidR="00F0543D" w:rsidRPr="004B180B" w:rsidRDefault="00F0543D" w:rsidP="004B180B">
      <w:pPr>
        <w:ind w:left="426" w:hanging="426"/>
        <w:rPr>
          <w:rFonts w:ascii="Times New Roman" w:hAnsi="Times New Roman" w:cs="Times New Roman"/>
          <w:sz w:val="24"/>
          <w:szCs w:val="24"/>
        </w:rPr>
      </w:pPr>
      <w:r w:rsidRPr="004B180B">
        <w:rPr>
          <w:rFonts w:ascii="Times New Roman" w:hAnsi="Times New Roman" w:cs="Times New Roman"/>
          <w:b/>
          <w:bCs/>
          <w:sz w:val="24"/>
          <w:szCs w:val="24"/>
        </w:rPr>
        <w:lastRenderedPageBreak/>
        <w:t>Q5:</w:t>
      </w:r>
      <w:r w:rsidRPr="004B180B">
        <w:rPr>
          <w:rFonts w:ascii="Times New Roman" w:hAnsi="Times New Roman" w:cs="Times New Roman"/>
          <w:sz w:val="24"/>
          <w:szCs w:val="24"/>
        </w:rPr>
        <w:t xml:space="preserve"> What two factors determine the intensity of visible light coming from features of the earth as viewed from an orbiting satellite?</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The intensity of visible light from the sun stri</w:t>
      </w:r>
      <w:r w:rsidR="00D842F0">
        <w:rPr>
          <w:rFonts w:ascii="Times New Roman" w:hAnsi="Times New Roman" w:cs="Times New Roman"/>
          <w:sz w:val="24"/>
          <w:szCs w:val="24"/>
        </w:rPr>
        <w:t>king features of the earth; and</w:t>
      </w:r>
      <w:r w:rsidRPr="004B180B">
        <w:rPr>
          <w:rFonts w:ascii="Times New Roman" w:hAnsi="Times New Roman" w:cs="Times New Roman"/>
          <w:sz w:val="24"/>
          <w:szCs w:val="24"/>
        </w:rPr>
        <w:t xml:space="preserve"> the albedo of the features. </w:t>
      </w:r>
    </w:p>
    <w:p w:rsidR="004B180B" w:rsidRDefault="004B180B" w:rsidP="004B180B">
      <w:pPr>
        <w:spacing w:after="0" w:line="240" w:lineRule="auto"/>
        <w:rPr>
          <w:rFonts w:ascii="Times New Roman" w:hAnsi="Times New Roman" w:cs="Times New Roman"/>
          <w:sz w:val="24"/>
          <w:szCs w:val="24"/>
        </w:rPr>
      </w:pPr>
    </w:p>
    <w:p w:rsidR="00F0543D" w:rsidRPr="004B180B" w:rsidRDefault="00F0543D" w:rsidP="004B180B">
      <w:pPr>
        <w:ind w:left="426" w:hanging="426"/>
        <w:jc w:val="both"/>
        <w:rPr>
          <w:rFonts w:ascii="Times New Roman" w:hAnsi="Times New Roman" w:cs="Times New Roman"/>
          <w:sz w:val="24"/>
          <w:szCs w:val="24"/>
        </w:rPr>
      </w:pPr>
      <w:r w:rsidRPr="004B180B">
        <w:rPr>
          <w:rFonts w:ascii="Times New Roman" w:hAnsi="Times New Roman" w:cs="Times New Roman"/>
          <w:b/>
          <w:bCs/>
          <w:sz w:val="24"/>
          <w:szCs w:val="24"/>
        </w:rPr>
        <w:t>Q6:</w:t>
      </w:r>
      <w:r w:rsidRPr="004B180B">
        <w:rPr>
          <w:rFonts w:ascii="Times New Roman" w:hAnsi="Times New Roman" w:cs="Times New Roman"/>
          <w:sz w:val="24"/>
          <w:szCs w:val="24"/>
        </w:rPr>
        <w:t xml:space="preserve"> What one factor determines the intensity of longwave IR radiation coming from features of the earth as viewed from an orbiting satellite?</w:t>
      </w: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t>
      </w:r>
    </w:p>
    <w:p w:rsidR="00F0543D" w:rsidRDefault="00F0543D" w:rsidP="004B180B">
      <w:pPr>
        <w:jc w:val="both"/>
        <w:rPr>
          <w:rFonts w:ascii="Times New Roman" w:hAnsi="Times New Roman" w:cs="Times New Roman"/>
          <w:sz w:val="24"/>
          <w:szCs w:val="24"/>
        </w:rPr>
      </w:pPr>
      <w:r w:rsidRPr="004B180B">
        <w:rPr>
          <w:rFonts w:ascii="Times New Roman" w:hAnsi="Times New Roman" w:cs="Times New Roman"/>
          <w:sz w:val="24"/>
          <w:szCs w:val="24"/>
        </w:rPr>
        <w:t>The temperature of a feature on earth determines the intensity of longwave IR radiation the feature emits (according to the basic laws of radiation--see Question 2).</w:t>
      </w:r>
    </w:p>
    <w:p w:rsidR="00D842F0" w:rsidRDefault="00D842F0" w:rsidP="00C55558">
      <w:pPr>
        <w:spacing w:after="0" w:line="240" w:lineRule="auto"/>
        <w:ind w:left="425" w:hanging="425"/>
        <w:rPr>
          <w:rFonts w:ascii="Times New Roman" w:hAnsi="Times New Roman" w:cs="Times New Roman"/>
          <w:sz w:val="24"/>
          <w:szCs w:val="24"/>
        </w:rPr>
      </w:pPr>
    </w:p>
    <w:p w:rsidR="00D842F0" w:rsidRDefault="00F0543D" w:rsidP="00D842F0">
      <w:pPr>
        <w:ind w:left="426" w:hanging="426"/>
        <w:rPr>
          <w:rFonts w:ascii="Times New Roman" w:hAnsi="Times New Roman" w:cs="Times New Roman"/>
          <w:sz w:val="24"/>
          <w:szCs w:val="24"/>
        </w:rPr>
      </w:pPr>
      <w:r w:rsidRPr="00D842F0">
        <w:rPr>
          <w:rFonts w:ascii="Times New Roman" w:hAnsi="Times New Roman" w:cs="Times New Roman"/>
          <w:b/>
          <w:bCs/>
          <w:sz w:val="24"/>
          <w:szCs w:val="24"/>
        </w:rPr>
        <w:t>Q7:</w:t>
      </w:r>
      <w:r w:rsidRPr="004B180B">
        <w:rPr>
          <w:rFonts w:ascii="Times New Roman" w:hAnsi="Times New Roman" w:cs="Times New Roman"/>
          <w:sz w:val="24"/>
          <w:szCs w:val="24"/>
        </w:rPr>
        <w:t xml:space="preserve"> What creates contrast (that is, differences in shades of gray or differences in color) on IR satellite images?</w:t>
      </w:r>
    </w:p>
    <w:p w:rsidR="00F0543D" w:rsidRPr="00D842F0" w:rsidRDefault="00F0543D" w:rsidP="00D842F0">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p>
    <w:p w:rsidR="00F0543D" w:rsidRPr="004B180B" w:rsidRDefault="00F0543D" w:rsidP="00D842F0">
      <w:pPr>
        <w:jc w:val="both"/>
        <w:rPr>
          <w:rFonts w:ascii="Times New Roman" w:hAnsi="Times New Roman" w:cs="Times New Roman"/>
          <w:sz w:val="24"/>
          <w:szCs w:val="24"/>
        </w:rPr>
      </w:pPr>
      <w:r w:rsidRPr="004B180B">
        <w:rPr>
          <w:rFonts w:ascii="Times New Roman" w:hAnsi="Times New Roman" w:cs="Times New Roman"/>
          <w:sz w:val="24"/>
          <w:szCs w:val="24"/>
        </w:rPr>
        <w:t xml:space="preserve">Differences in temperature produce differences in intensity of emission of longware IR radiation, which are translated by computers into different shades of gray or different colors on an IR satellite image. (See Question 2.) </w:t>
      </w:r>
    </w:p>
    <w:p w:rsidR="00F0543D" w:rsidRPr="004B180B" w:rsidRDefault="00F0543D" w:rsidP="00D842F0">
      <w:pPr>
        <w:spacing w:after="0" w:line="240" w:lineRule="auto"/>
        <w:rPr>
          <w:rFonts w:ascii="Times New Roman" w:hAnsi="Times New Roman" w:cs="Times New Roman"/>
          <w:sz w:val="24"/>
          <w:szCs w:val="24"/>
        </w:rPr>
      </w:pPr>
    </w:p>
    <w:p w:rsidR="00F0543D" w:rsidRPr="004B180B" w:rsidRDefault="00F0543D" w:rsidP="00D842F0">
      <w:pPr>
        <w:rPr>
          <w:rFonts w:ascii="Times New Roman" w:hAnsi="Times New Roman" w:cs="Times New Roman"/>
          <w:sz w:val="24"/>
          <w:szCs w:val="24"/>
        </w:rPr>
      </w:pPr>
      <w:r w:rsidRPr="00D842F0">
        <w:rPr>
          <w:rFonts w:ascii="Times New Roman" w:hAnsi="Times New Roman" w:cs="Times New Roman"/>
          <w:b/>
          <w:bCs/>
          <w:sz w:val="24"/>
          <w:szCs w:val="24"/>
        </w:rPr>
        <w:t>Q8:</w:t>
      </w:r>
      <w:r w:rsidRPr="004B180B">
        <w:rPr>
          <w:rFonts w:ascii="Times New Roman" w:hAnsi="Times New Roman" w:cs="Times New Roman"/>
          <w:sz w:val="24"/>
          <w:szCs w:val="24"/>
        </w:rPr>
        <w:t xml:space="preserve"> What creates contrast on visible satellite images?</w:t>
      </w:r>
    </w:p>
    <w:p w:rsidR="00F0543D" w:rsidRPr="00D842F0" w:rsidRDefault="00F0543D" w:rsidP="00F0543D">
      <w:pPr>
        <w:rPr>
          <w:rFonts w:ascii="Times New Roman" w:hAnsi="Times New Roman" w:cs="Times New Roman"/>
          <w:b/>
          <w:bCs/>
          <w:sz w:val="24"/>
          <w:szCs w:val="24"/>
        </w:rPr>
      </w:pPr>
      <w:r w:rsidRPr="00D842F0">
        <w:rPr>
          <w:rFonts w:ascii="Times New Roman" w:hAnsi="Times New Roman" w:cs="Times New Roman"/>
          <w:b/>
          <w:bCs/>
          <w:sz w:val="24"/>
          <w:szCs w:val="24"/>
        </w:rPr>
        <w:t>Ans:</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Primarily, differences in albedo between features in an image cause contrast on a visible image. </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Secondarily, differences in the intensity of visible light striking the earth. (Usually important only on images covering a relatively large portion of the earth.) </w:t>
      </w:r>
    </w:p>
    <w:p w:rsidR="00D842F0" w:rsidRDefault="00D842F0" w:rsidP="00D842F0">
      <w:pPr>
        <w:jc w:val="both"/>
        <w:rPr>
          <w:rFonts w:ascii="Times New Roman" w:hAnsi="Times New Roman" w:cs="Times New Roman"/>
          <w:sz w:val="24"/>
          <w:szCs w:val="24"/>
        </w:rPr>
      </w:pPr>
    </w:p>
    <w:p w:rsidR="00F0543D" w:rsidRPr="004B180B" w:rsidRDefault="00F0543D" w:rsidP="00D842F0">
      <w:pPr>
        <w:ind w:left="426" w:hanging="426"/>
        <w:rPr>
          <w:rFonts w:ascii="Times New Roman" w:hAnsi="Times New Roman" w:cs="Times New Roman"/>
          <w:sz w:val="24"/>
          <w:szCs w:val="24"/>
        </w:rPr>
      </w:pPr>
      <w:r w:rsidRPr="00D842F0">
        <w:rPr>
          <w:rFonts w:ascii="Times New Roman" w:hAnsi="Times New Roman" w:cs="Times New Roman"/>
          <w:b/>
          <w:bCs/>
          <w:sz w:val="24"/>
          <w:szCs w:val="24"/>
        </w:rPr>
        <w:t>Q9</w:t>
      </w:r>
      <w:r w:rsidRPr="004B180B">
        <w:rPr>
          <w:rFonts w:ascii="Times New Roman" w:hAnsi="Times New Roman" w:cs="Times New Roman"/>
          <w:sz w:val="24"/>
          <w:szCs w:val="24"/>
        </w:rPr>
        <w:t>: On a conventional black and white IR satellite image, what would a relatively dark shade of gray represent? What about a relatively light shade?</w:t>
      </w:r>
    </w:p>
    <w:p w:rsidR="00F0543D" w:rsidRPr="00D842F0" w:rsidRDefault="00F0543D" w:rsidP="00F0543D">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p>
    <w:p w:rsidR="00F0543D" w:rsidRPr="004B180B" w:rsidRDefault="00F0543D" w:rsidP="00D842F0">
      <w:pPr>
        <w:jc w:val="both"/>
        <w:rPr>
          <w:rFonts w:ascii="Times New Roman" w:hAnsi="Times New Roman" w:cs="Times New Roman"/>
          <w:sz w:val="24"/>
          <w:szCs w:val="24"/>
        </w:rPr>
      </w:pPr>
      <w:r w:rsidRPr="004B180B">
        <w:rPr>
          <w:rFonts w:ascii="Times New Roman" w:hAnsi="Times New Roman" w:cs="Times New Roman"/>
          <w:sz w:val="24"/>
          <w:szCs w:val="24"/>
        </w:rPr>
        <w:t xml:space="preserve">Dark shades represent relatively warm temperatures on conventional black-and-white IR images. Lighter shades represent relatively cooler </w:t>
      </w:r>
      <w:r w:rsidR="00D842F0" w:rsidRPr="004B180B">
        <w:rPr>
          <w:rFonts w:ascii="Times New Roman" w:hAnsi="Times New Roman" w:cs="Times New Roman"/>
          <w:sz w:val="24"/>
          <w:szCs w:val="24"/>
        </w:rPr>
        <w:t>temperatures</w:t>
      </w:r>
      <w:r w:rsidRPr="004B180B">
        <w:rPr>
          <w:rFonts w:ascii="Times New Roman" w:hAnsi="Times New Roman" w:cs="Times New Roman"/>
          <w:sz w:val="24"/>
          <w:szCs w:val="24"/>
        </w:rPr>
        <w:t xml:space="preserve">. </w:t>
      </w:r>
    </w:p>
    <w:p w:rsidR="00C55558" w:rsidRDefault="00C55558" w:rsidP="00D842F0">
      <w:pPr>
        <w:ind w:left="567" w:hanging="567"/>
        <w:rPr>
          <w:rFonts w:ascii="Times New Roman" w:hAnsi="Times New Roman" w:cs="Times New Roman"/>
          <w:sz w:val="24"/>
          <w:szCs w:val="24"/>
        </w:rPr>
      </w:pPr>
    </w:p>
    <w:p w:rsidR="00F0543D" w:rsidRPr="004B180B" w:rsidRDefault="00F0543D" w:rsidP="00D842F0">
      <w:pPr>
        <w:ind w:left="567" w:hanging="567"/>
        <w:rPr>
          <w:rFonts w:ascii="Times New Roman" w:hAnsi="Times New Roman" w:cs="Times New Roman"/>
          <w:sz w:val="24"/>
          <w:szCs w:val="24"/>
        </w:rPr>
      </w:pPr>
      <w:r w:rsidRPr="00D842F0">
        <w:rPr>
          <w:rFonts w:ascii="Times New Roman" w:hAnsi="Times New Roman" w:cs="Times New Roman"/>
          <w:b/>
          <w:bCs/>
          <w:sz w:val="24"/>
          <w:szCs w:val="24"/>
        </w:rPr>
        <w:lastRenderedPageBreak/>
        <w:t>Q10:</w:t>
      </w:r>
      <w:r w:rsidRPr="004B180B">
        <w:rPr>
          <w:rFonts w:ascii="Times New Roman" w:hAnsi="Times New Roman" w:cs="Times New Roman"/>
          <w:sz w:val="24"/>
          <w:szCs w:val="24"/>
        </w:rPr>
        <w:t xml:space="preserve"> On a black and white visible satellite image, what would a relatively dark shade of gray represent? What about a relatively light shade?</w:t>
      </w:r>
    </w:p>
    <w:p w:rsidR="00F0543D" w:rsidRPr="00D842F0" w:rsidRDefault="00F0543D" w:rsidP="00F0543D">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p>
    <w:p w:rsidR="00F0543D" w:rsidRPr="004B180B" w:rsidRDefault="00F0543D" w:rsidP="00D842F0">
      <w:pPr>
        <w:jc w:val="both"/>
        <w:rPr>
          <w:rFonts w:ascii="Times New Roman" w:hAnsi="Times New Roman" w:cs="Times New Roman"/>
          <w:sz w:val="24"/>
          <w:szCs w:val="24"/>
        </w:rPr>
      </w:pPr>
      <w:r w:rsidRPr="004B180B">
        <w:rPr>
          <w:rFonts w:ascii="Times New Roman" w:hAnsi="Times New Roman" w:cs="Times New Roman"/>
          <w:sz w:val="24"/>
          <w:szCs w:val="24"/>
        </w:rPr>
        <w:t xml:space="preserve">Dark shades on a visible images represent relatively low albedos (or sometimes relatively low intensity of visible light striking a feature). Lighter shades represent relatively higher albedos (or sometimes relatively higher intensity of light striking a feature). </w:t>
      </w:r>
    </w:p>
    <w:p w:rsidR="00F0543D" w:rsidRPr="004B180B" w:rsidRDefault="00F0543D" w:rsidP="00D842F0">
      <w:pPr>
        <w:spacing w:after="0" w:line="240" w:lineRule="auto"/>
        <w:jc w:val="both"/>
        <w:rPr>
          <w:rFonts w:ascii="Times New Roman" w:hAnsi="Times New Roman" w:cs="Times New Roman"/>
          <w:sz w:val="24"/>
          <w:szCs w:val="24"/>
        </w:rPr>
      </w:pPr>
    </w:p>
    <w:p w:rsidR="00F0543D" w:rsidRPr="004B180B" w:rsidRDefault="00F0543D" w:rsidP="00D842F0">
      <w:pPr>
        <w:ind w:left="567" w:hanging="567"/>
        <w:jc w:val="both"/>
        <w:rPr>
          <w:rFonts w:ascii="Times New Roman" w:hAnsi="Times New Roman" w:cs="Times New Roman"/>
          <w:sz w:val="24"/>
          <w:szCs w:val="24"/>
        </w:rPr>
      </w:pPr>
      <w:r w:rsidRPr="00D842F0">
        <w:rPr>
          <w:rFonts w:ascii="Times New Roman" w:hAnsi="Times New Roman" w:cs="Times New Roman"/>
          <w:b/>
          <w:bCs/>
          <w:sz w:val="24"/>
          <w:szCs w:val="24"/>
        </w:rPr>
        <w:t>Q11:</w:t>
      </w:r>
      <w:r w:rsidRPr="004B180B">
        <w:rPr>
          <w:rFonts w:ascii="Times New Roman" w:hAnsi="Times New Roman" w:cs="Times New Roman"/>
          <w:sz w:val="24"/>
          <w:szCs w:val="24"/>
        </w:rPr>
        <w:t xml:space="preserve"> On an IR image, which features (land surfaces, ocean surfaces, cloud tops, or snow/ice surfaces) tend to appear relatively dark and which relatively light, and under what conditions? (Consider time of year, time of day, latitude, and altitude.)</w:t>
      </w:r>
    </w:p>
    <w:p w:rsidR="00F0543D" w:rsidRPr="00D842F0" w:rsidRDefault="00F0543D" w:rsidP="00F0543D">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Relatively dark features are relatively warm ones, including low clouds, land surfaces and ocean surfaces (compared to high clouds); land surfaces in the afternoon (compared to sunrise); tropical oceans (compared to higher-latitude oceans); low-altitude land surfaces (compared to high-altitude land surfaces); etc. </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Relatively light features are relatively cold ones, including high clouds, high-latitude land surfaces in winter, etc.</w:t>
      </w:r>
    </w:p>
    <w:p w:rsidR="00F0543D" w:rsidRPr="004B180B" w:rsidRDefault="00F0543D" w:rsidP="00D842F0">
      <w:pPr>
        <w:spacing w:after="0" w:line="240" w:lineRule="auto"/>
        <w:rPr>
          <w:rFonts w:ascii="Times New Roman" w:hAnsi="Times New Roman" w:cs="Times New Roman"/>
          <w:sz w:val="24"/>
          <w:szCs w:val="24"/>
        </w:rPr>
      </w:pPr>
    </w:p>
    <w:p w:rsidR="00F0543D" w:rsidRPr="004B180B" w:rsidRDefault="00F0543D" w:rsidP="00D842F0">
      <w:pPr>
        <w:ind w:left="567" w:hanging="567"/>
        <w:rPr>
          <w:rFonts w:ascii="Times New Roman" w:hAnsi="Times New Roman" w:cs="Times New Roman"/>
          <w:sz w:val="24"/>
          <w:szCs w:val="24"/>
        </w:rPr>
      </w:pPr>
      <w:r w:rsidRPr="00D842F0">
        <w:rPr>
          <w:rFonts w:ascii="Times New Roman" w:hAnsi="Times New Roman" w:cs="Times New Roman"/>
          <w:b/>
          <w:bCs/>
          <w:sz w:val="24"/>
          <w:szCs w:val="24"/>
        </w:rPr>
        <w:t>Q12</w:t>
      </w:r>
      <w:r w:rsidRPr="004B180B">
        <w:rPr>
          <w:rFonts w:ascii="Times New Roman" w:hAnsi="Times New Roman" w:cs="Times New Roman"/>
          <w:sz w:val="24"/>
          <w:szCs w:val="24"/>
        </w:rPr>
        <w:t>: Which of the four features typically distinguishable on visible images (land surfaces, ocean surfaces, cloud tops, and snow/ice surfaces) tend to appear relatively dark? Which tend to appear relatively light? Which one generally appears the darkest?</w:t>
      </w:r>
    </w:p>
    <w:p w:rsidR="00F0543D" w:rsidRPr="00D842F0" w:rsidRDefault="00F0543D" w:rsidP="00D842F0">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r w:rsidRPr="004B180B">
        <w:rPr>
          <w:rFonts w:ascii="Times New Roman" w:hAnsi="Times New Roman" w:cs="Times New Roman"/>
          <w:sz w:val="24"/>
          <w:szCs w:val="24"/>
        </w:rPr>
        <w:tab/>
      </w:r>
      <w:r w:rsidRPr="004B180B">
        <w:rPr>
          <w:rFonts w:ascii="Times New Roman" w:hAnsi="Times New Roman" w:cs="Times New Roman"/>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419001097" r:id="rId12"/>
        </w:objec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 xml:space="preserve">For more or less equal intensity of visible light striking features in a visible image, relatively light features are relatively high-albedo ones, including clouds and snow/ice surfaces. </w:t>
      </w:r>
    </w:p>
    <w:p w:rsidR="00F0543D" w:rsidRPr="004B180B" w:rsidRDefault="00F0543D" w:rsidP="00D842F0">
      <w:pPr>
        <w:spacing w:after="0" w:line="240" w:lineRule="auto"/>
        <w:jc w:val="both"/>
        <w:rPr>
          <w:rFonts w:ascii="Times New Roman" w:hAnsi="Times New Roman" w:cs="Times New Roman"/>
          <w:sz w:val="24"/>
          <w:szCs w:val="24"/>
        </w:rPr>
      </w:pPr>
      <w:r w:rsidRPr="004B180B">
        <w:rPr>
          <w:rFonts w:ascii="Times New Roman" w:hAnsi="Times New Roman" w:cs="Times New Roman"/>
          <w:sz w:val="24"/>
          <w:szCs w:val="24"/>
        </w:rPr>
        <w:t>Relatively dark features are low-albedo ones, including land surfaces and, especially, ocean surfaces.</w:t>
      </w:r>
    </w:p>
    <w:p w:rsidR="00F0543D" w:rsidRPr="004B180B" w:rsidRDefault="00F0543D" w:rsidP="00D842F0">
      <w:pPr>
        <w:spacing w:after="0" w:line="240" w:lineRule="auto"/>
        <w:rPr>
          <w:rFonts w:ascii="Times New Roman" w:hAnsi="Times New Roman" w:cs="Times New Roman"/>
          <w:sz w:val="24"/>
          <w:szCs w:val="24"/>
        </w:rPr>
      </w:pPr>
    </w:p>
    <w:p w:rsidR="00F0543D" w:rsidRPr="004B180B" w:rsidRDefault="00F0543D" w:rsidP="00D842F0">
      <w:pPr>
        <w:ind w:left="567" w:hanging="567"/>
        <w:jc w:val="both"/>
        <w:rPr>
          <w:rFonts w:ascii="Times New Roman" w:hAnsi="Times New Roman" w:cs="Times New Roman"/>
          <w:sz w:val="24"/>
          <w:szCs w:val="24"/>
        </w:rPr>
      </w:pPr>
      <w:r w:rsidRPr="00D842F0">
        <w:rPr>
          <w:rFonts w:ascii="Times New Roman" w:hAnsi="Times New Roman" w:cs="Times New Roman"/>
          <w:b/>
          <w:bCs/>
          <w:sz w:val="24"/>
          <w:szCs w:val="24"/>
        </w:rPr>
        <w:t>Q13:</w:t>
      </w:r>
      <w:r w:rsidRPr="004B180B">
        <w:rPr>
          <w:rFonts w:ascii="Times New Roman" w:hAnsi="Times New Roman" w:cs="Times New Roman"/>
          <w:sz w:val="24"/>
          <w:szCs w:val="24"/>
        </w:rPr>
        <w:t xml:space="preserve">  How is the time appearing on each satellite image (in Universal Time Coordinates, </w:t>
      </w:r>
      <w:r w:rsidR="00D842F0">
        <w:rPr>
          <w:rFonts w:ascii="Times New Roman" w:hAnsi="Times New Roman" w:cs="Times New Roman"/>
          <w:sz w:val="24"/>
          <w:szCs w:val="24"/>
        </w:rPr>
        <w:t xml:space="preserve"> </w:t>
      </w:r>
      <w:r w:rsidRPr="004B180B">
        <w:rPr>
          <w:rFonts w:ascii="Times New Roman" w:hAnsi="Times New Roman" w:cs="Times New Roman"/>
          <w:sz w:val="24"/>
          <w:szCs w:val="24"/>
        </w:rPr>
        <w:t>or UTC--formerly known as Greenwhich Mean Time, or GMT) converted to local time?</w:t>
      </w:r>
    </w:p>
    <w:p w:rsidR="00F0543D" w:rsidRPr="00D842F0" w:rsidRDefault="00F0543D" w:rsidP="00F0543D">
      <w:pPr>
        <w:rPr>
          <w:rFonts w:ascii="Times New Roman" w:hAnsi="Times New Roman" w:cs="Times New Roman"/>
          <w:b/>
          <w:bCs/>
          <w:sz w:val="24"/>
          <w:szCs w:val="24"/>
        </w:rPr>
      </w:pPr>
      <w:r w:rsidRPr="00D842F0">
        <w:rPr>
          <w:rFonts w:ascii="Times New Roman" w:hAnsi="Times New Roman" w:cs="Times New Roman"/>
          <w:b/>
          <w:bCs/>
          <w:sz w:val="24"/>
          <w:szCs w:val="24"/>
        </w:rPr>
        <w:t xml:space="preserve">Ans: </w:t>
      </w:r>
    </w:p>
    <w:p w:rsidR="00F0543D" w:rsidRPr="004B180B" w:rsidRDefault="00F0543D" w:rsidP="00D842F0">
      <w:pPr>
        <w:jc w:val="both"/>
        <w:rPr>
          <w:rFonts w:ascii="Times New Roman" w:hAnsi="Times New Roman" w:cs="Times New Roman"/>
          <w:sz w:val="24"/>
          <w:szCs w:val="24"/>
        </w:rPr>
      </w:pPr>
      <w:r w:rsidRPr="004B180B">
        <w:rPr>
          <w:rFonts w:ascii="Times New Roman" w:hAnsi="Times New Roman" w:cs="Times New Roman"/>
          <w:sz w:val="24"/>
          <w:szCs w:val="24"/>
        </w:rPr>
        <w:t xml:space="preserve">For areas observing local standard time and lying west of Greenwich, England (0° longitude) and east of the international date line (approximately 180° longitude)--that is, in the Western Hemisphere--subtract the number of hours equal to the number of time </w:t>
      </w:r>
      <w:r w:rsidRPr="004B180B">
        <w:rPr>
          <w:rFonts w:ascii="Times New Roman" w:hAnsi="Times New Roman" w:cs="Times New Roman"/>
          <w:sz w:val="24"/>
          <w:szCs w:val="24"/>
        </w:rPr>
        <w:lastRenderedPageBreak/>
        <w:t xml:space="preserve">zones between you and Greenwich, England from the time in UTC. For areas observing local daylight savings time, subtract one less than that. </w:t>
      </w:r>
    </w:p>
    <w:p w:rsidR="00D842F0" w:rsidRDefault="00D842F0" w:rsidP="00F0543D">
      <w:pPr>
        <w:rPr>
          <w:rFonts w:ascii="Times New Roman" w:hAnsi="Times New Roman" w:cs="Times New Roman"/>
          <w:sz w:val="24"/>
          <w:szCs w:val="24"/>
        </w:rPr>
      </w:pPr>
    </w:p>
    <w:p w:rsidR="00D842F0" w:rsidRPr="00F0543D" w:rsidRDefault="00D842F0" w:rsidP="00D842F0">
      <w:pPr>
        <w:pStyle w:val="PlainText"/>
        <w:rPr>
          <w:rFonts w:ascii="Times New Roman" w:hAnsi="Times New Roman" w:cs="Times New Roman"/>
          <w:b/>
          <w:bCs/>
          <w:sz w:val="28"/>
          <w:szCs w:val="28"/>
          <w:u w:val="single"/>
        </w:rPr>
      </w:pPr>
      <w:r w:rsidRPr="00F0543D">
        <w:rPr>
          <w:rFonts w:ascii="Times New Roman" w:hAnsi="Times New Roman" w:cs="Times New Roman"/>
          <w:b/>
          <w:bCs/>
          <w:sz w:val="28"/>
          <w:szCs w:val="28"/>
          <w:u w:val="single"/>
        </w:rPr>
        <w:t>Methodology</w:t>
      </w:r>
    </w:p>
    <w:p w:rsidR="00D842F0" w:rsidRDefault="00D842F0" w:rsidP="00D842F0">
      <w:pPr>
        <w:spacing w:after="0" w:line="240" w:lineRule="auto"/>
        <w:rPr>
          <w:rFonts w:ascii="Times New Roman" w:hAnsi="Times New Roman" w:cs="Times New Roman"/>
          <w:sz w:val="24"/>
          <w:szCs w:val="24"/>
        </w:rPr>
      </w:pPr>
    </w:p>
    <w:p w:rsidR="00F0543D" w:rsidRPr="004B180B" w:rsidRDefault="00F0543D" w:rsidP="00F0543D">
      <w:pPr>
        <w:rPr>
          <w:rFonts w:ascii="Times New Roman" w:hAnsi="Times New Roman" w:cs="Times New Roman"/>
          <w:b/>
          <w:bCs/>
          <w:sz w:val="24"/>
          <w:szCs w:val="24"/>
        </w:rPr>
      </w:pPr>
      <w:r w:rsidRPr="004B180B">
        <w:rPr>
          <w:rFonts w:ascii="Times New Roman" w:hAnsi="Times New Roman" w:cs="Times New Roman"/>
          <w:b/>
          <w:bCs/>
          <w:sz w:val="24"/>
          <w:szCs w:val="24"/>
        </w:rPr>
        <w:t>Answer the following MCQ</w:t>
      </w: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This is the fraction of visible radiation that reflects off an object:</w:t>
      </w:r>
    </w:p>
    <w:p w:rsidR="007C7416" w:rsidRDefault="007C7416" w:rsidP="00530140">
      <w:pPr>
        <w:pStyle w:val="ListParagraph"/>
        <w:numPr>
          <w:ilvl w:val="0"/>
          <w:numId w:val="3"/>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Opaqueness</w:t>
      </w:r>
    </w:p>
    <w:p w:rsidR="007C7416" w:rsidRDefault="007C7416" w:rsidP="00530140">
      <w:pPr>
        <w:pStyle w:val="ListParagraph"/>
        <w:numPr>
          <w:ilvl w:val="0"/>
          <w:numId w:val="3"/>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Albedo</w:t>
      </w:r>
    </w:p>
    <w:p w:rsidR="007C7416" w:rsidRPr="007C7416" w:rsidRDefault="007C7416" w:rsidP="00530140">
      <w:pPr>
        <w:pStyle w:val="ListParagraph"/>
        <w:numPr>
          <w:ilvl w:val="0"/>
          <w:numId w:val="3"/>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Transmissivity</w:t>
      </w:r>
    </w:p>
    <w:p w:rsidR="007C7416" w:rsidRDefault="007C7416" w:rsidP="00530140">
      <w:pPr>
        <w:pStyle w:val="ListParagraph"/>
        <w:numPr>
          <w:ilvl w:val="0"/>
          <w:numId w:val="3"/>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 xml:space="preserve"> Color</w:t>
      </w:r>
    </w:p>
    <w:p w:rsidR="007C7416" w:rsidRP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Cloud shadowing is best seen on this type of satellite image:</w:t>
      </w:r>
    </w:p>
    <w:p w:rsidR="007C7416" w:rsidRDefault="007C7416" w:rsidP="00530140">
      <w:pPr>
        <w:pStyle w:val="ListParagraph"/>
        <w:numPr>
          <w:ilvl w:val="0"/>
          <w:numId w:val="4"/>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Visible</w:t>
      </w:r>
    </w:p>
    <w:p w:rsidR="007C7416" w:rsidRDefault="007C7416" w:rsidP="00530140">
      <w:pPr>
        <w:pStyle w:val="ListParagraph"/>
        <w:numPr>
          <w:ilvl w:val="0"/>
          <w:numId w:val="4"/>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Infrared</w:t>
      </w:r>
    </w:p>
    <w:p w:rsidR="007C7416" w:rsidRDefault="007C7416" w:rsidP="00530140">
      <w:pPr>
        <w:pStyle w:val="ListParagraph"/>
        <w:numPr>
          <w:ilvl w:val="0"/>
          <w:numId w:val="4"/>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Water Vapor</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This satellite imagery shows contrasting temperatures of cloud tops. Approximate cloud heights can be determined using this imagery:</w:t>
      </w:r>
    </w:p>
    <w:p w:rsidR="007C7416" w:rsidRDefault="007C7416" w:rsidP="00530140">
      <w:pPr>
        <w:pStyle w:val="ListParagraph"/>
        <w:numPr>
          <w:ilvl w:val="0"/>
          <w:numId w:val="5"/>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Visible</w:t>
      </w:r>
    </w:p>
    <w:p w:rsidR="007C7416" w:rsidRDefault="007C7416" w:rsidP="00530140">
      <w:pPr>
        <w:pStyle w:val="ListParagraph"/>
        <w:numPr>
          <w:ilvl w:val="0"/>
          <w:numId w:val="5"/>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Infrared</w:t>
      </w:r>
    </w:p>
    <w:p w:rsidR="007C7416" w:rsidRPr="007C7416" w:rsidRDefault="007C7416" w:rsidP="00530140">
      <w:pPr>
        <w:pStyle w:val="ListParagraph"/>
        <w:numPr>
          <w:ilvl w:val="0"/>
          <w:numId w:val="5"/>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Water Vapor</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If a colder surface is next to a warmer surface on conventional infrared imagery, which one will appear more white on the satellite image output?</w:t>
      </w:r>
    </w:p>
    <w:p w:rsidR="007C7416" w:rsidRDefault="007C7416" w:rsidP="005301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colder surface</w:t>
      </w:r>
    </w:p>
    <w:p w:rsidR="007C7416" w:rsidRDefault="007C7416" w:rsidP="005301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warmer surface</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On visible imagery, fog will cover unfrozen lakes and rivers while snow will not.</w:t>
      </w:r>
    </w:p>
    <w:p w:rsidR="007C7416" w:rsidRDefault="007C7416" w:rsidP="0053014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True </w:t>
      </w:r>
    </w:p>
    <w:p w:rsidR="007C7416" w:rsidRDefault="007C7416" w:rsidP="0053014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False </w:t>
      </w:r>
    </w:p>
    <w:p w:rsidR="007C7416" w:rsidRPr="002A4C9B" w:rsidRDefault="007C7416" w:rsidP="002A4C9B">
      <w:pPr>
        <w:spacing w:after="0" w:line="240" w:lineRule="auto"/>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Clouds on satellite imagery can be identified by their:</w:t>
      </w:r>
    </w:p>
    <w:p w:rsidR="007C7416" w:rsidRDefault="007C7416" w:rsidP="0053014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Texture </w:t>
      </w:r>
    </w:p>
    <w:p w:rsidR="007C7416" w:rsidRDefault="007C7416" w:rsidP="0053014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Brightness </w:t>
      </w:r>
    </w:p>
    <w:p w:rsidR="007C7416" w:rsidRDefault="007C7416" w:rsidP="0053014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Temperature </w:t>
      </w:r>
    </w:p>
    <w:p w:rsidR="002A4C9B" w:rsidRDefault="007C7416" w:rsidP="0053014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All of the above</w:t>
      </w:r>
    </w:p>
    <w:p w:rsidR="007C7416" w:rsidRPr="007C7416" w:rsidRDefault="007C7416" w:rsidP="002A4C9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In this season visible imagery is most useful since the days are longer and the sun angle is higher:</w:t>
      </w:r>
    </w:p>
    <w:p w:rsidR="007C7416" w:rsidRDefault="007C7416" w:rsidP="0053014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Summer </w:t>
      </w:r>
    </w:p>
    <w:p w:rsidR="007C7416" w:rsidRDefault="007C7416" w:rsidP="0053014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Winter</w:t>
      </w:r>
    </w:p>
    <w:p w:rsidR="007C7416" w:rsidRDefault="007C7416" w:rsidP="007C7416">
      <w:pPr>
        <w:pStyle w:val="ListParagraph"/>
        <w:spacing w:after="0" w:line="240" w:lineRule="auto"/>
        <w:ind w:left="1440"/>
        <w:rPr>
          <w:rFonts w:ascii="Times New Roman" w:hAnsi="Times New Roman" w:cs="Times New Roman"/>
          <w:sz w:val="24"/>
          <w:szCs w:val="24"/>
        </w:rPr>
      </w:pPr>
    </w:p>
    <w:p w:rsidR="002A4C9B" w:rsidRDefault="002A4C9B"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lastRenderedPageBreak/>
        <w:t>An advantage of infrared imagery over visible imagery is that:</w:t>
      </w:r>
    </w:p>
    <w:p w:rsidR="007C7416" w:rsidRDefault="007C7416" w:rsidP="00530140">
      <w:pPr>
        <w:pStyle w:val="ListParagraph"/>
        <w:numPr>
          <w:ilvl w:val="0"/>
          <w:numId w:val="12"/>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Infrared imagery is best at detecting thunderstorm texture</w:t>
      </w:r>
    </w:p>
    <w:p w:rsidR="007C7416" w:rsidRDefault="007C7416" w:rsidP="00530140">
      <w:pPr>
        <w:pStyle w:val="ListParagraph"/>
        <w:numPr>
          <w:ilvl w:val="0"/>
          <w:numId w:val="12"/>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Infrared imagery is best at detecting cloud thickness</w:t>
      </w:r>
    </w:p>
    <w:p w:rsidR="007C7416" w:rsidRDefault="007C7416" w:rsidP="00530140">
      <w:pPr>
        <w:pStyle w:val="ListParagraph"/>
        <w:numPr>
          <w:ilvl w:val="0"/>
          <w:numId w:val="12"/>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Infrared imagery can be used at night</w:t>
      </w:r>
    </w:p>
    <w:p w:rsidR="007C7416" w:rsidRDefault="007C7416" w:rsidP="0053014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the above </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This imagery detects moisture or lack of moisture in the middle and upper layers of the troposphere:</w:t>
      </w:r>
    </w:p>
    <w:p w:rsidR="007C7416" w:rsidRDefault="007C7416" w:rsidP="0053014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Visible </w:t>
      </w:r>
    </w:p>
    <w:p w:rsidR="007C7416" w:rsidRDefault="007C7416" w:rsidP="0053014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Infrared</w:t>
      </w:r>
    </w:p>
    <w:p w:rsidR="007C7416" w:rsidRDefault="007C7416" w:rsidP="0053014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vapor </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This imagery has the highest resolution of data:</w:t>
      </w:r>
    </w:p>
    <w:p w:rsidR="007C7416" w:rsidRDefault="007C7416" w:rsidP="0053014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Visible </w:t>
      </w:r>
    </w:p>
    <w:p w:rsidR="007C7416" w:rsidRDefault="007C7416" w:rsidP="0053014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Infrared </w:t>
      </w:r>
    </w:p>
    <w:p w:rsidR="007C7416" w:rsidRDefault="007C7416" w:rsidP="0053014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Water vapor</w:t>
      </w:r>
    </w:p>
    <w:p w:rsidR="007C7416" w:rsidRDefault="007C7416" w:rsidP="007C7416">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7C7416">
        <w:rPr>
          <w:rFonts w:ascii="Times New Roman" w:hAnsi="Times New Roman" w:cs="Times New Roman"/>
          <w:sz w:val="24"/>
          <w:szCs w:val="24"/>
        </w:rPr>
        <w:t>This is the best imagery for detecting low clouds when the earth's surface and the cl</w:t>
      </w:r>
      <w:r w:rsidR="00492FB7">
        <w:rPr>
          <w:rFonts w:ascii="Times New Roman" w:hAnsi="Times New Roman" w:cs="Times New Roman"/>
          <w:sz w:val="24"/>
          <w:szCs w:val="24"/>
        </w:rPr>
        <w:t>ouds have the same temperature:</w:t>
      </w:r>
    </w:p>
    <w:p w:rsidR="00492FB7" w:rsidRDefault="00492FB7" w:rsidP="0053014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Visible</w:t>
      </w:r>
    </w:p>
    <w:p w:rsidR="00492FB7" w:rsidRDefault="00492FB7" w:rsidP="0053014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Infrared</w:t>
      </w:r>
    </w:p>
    <w:p w:rsidR="00492FB7" w:rsidRDefault="00492FB7" w:rsidP="0053014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vapor </w:t>
      </w:r>
    </w:p>
    <w:p w:rsidR="00492FB7" w:rsidRDefault="00492FB7" w:rsidP="00492FB7">
      <w:pPr>
        <w:pStyle w:val="ListParagraph"/>
        <w:spacing w:after="0" w:line="240" w:lineRule="auto"/>
        <w:ind w:left="1440"/>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492FB7">
        <w:rPr>
          <w:rFonts w:ascii="Times New Roman" w:hAnsi="Times New Roman" w:cs="Times New Roman"/>
          <w:sz w:val="24"/>
          <w:szCs w:val="24"/>
        </w:rPr>
        <w:t>The wavelength of visible light is:</w:t>
      </w:r>
    </w:p>
    <w:p w:rsidR="00492FB7" w:rsidRDefault="00492FB7" w:rsidP="00530140">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to 7 meters </w:t>
      </w:r>
    </w:p>
    <w:p w:rsidR="00492FB7" w:rsidRDefault="00492FB7" w:rsidP="00530140">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4 to 7 centimeters</w:t>
      </w:r>
    </w:p>
    <w:p w:rsidR="00492FB7" w:rsidRDefault="00492FB7" w:rsidP="00530140">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4 to 7 millimeters</w:t>
      </w:r>
    </w:p>
    <w:p w:rsidR="00492FB7" w:rsidRDefault="00492FB7" w:rsidP="00530140">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 to 0.7 micrometers </w:t>
      </w:r>
    </w:p>
    <w:p w:rsidR="00492FB7" w:rsidRDefault="00492FB7" w:rsidP="00492FB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492FB7">
        <w:rPr>
          <w:rFonts w:ascii="Times New Roman" w:hAnsi="Times New Roman" w:cs="Times New Roman"/>
          <w:sz w:val="24"/>
          <w:szCs w:val="24"/>
        </w:rPr>
        <w:t>When sunlight strikes a layer of fresh snow, most of the energy that makes up the sunlight will be:</w:t>
      </w:r>
    </w:p>
    <w:p w:rsidR="00492FB7" w:rsidRDefault="00492FB7" w:rsidP="00530140">
      <w:pPr>
        <w:pStyle w:val="ListParagraph"/>
        <w:numPr>
          <w:ilvl w:val="0"/>
          <w:numId w:val="17"/>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Reflected by the snow</w:t>
      </w:r>
    </w:p>
    <w:p w:rsidR="00492FB7" w:rsidRDefault="00492FB7" w:rsidP="00530140">
      <w:pPr>
        <w:pStyle w:val="ListParagraph"/>
        <w:numPr>
          <w:ilvl w:val="0"/>
          <w:numId w:val="17"/>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Absorbed by the snow</w:t>
      </w:r>
    </w:p>
    <w:p w:rsidR="00492FB7" w:rsidRDefault="00492FB7" w:rsidP="00530140">
      <w:pPr>
        <w:pStyle w:val="ListParagraph"/>
        <w:numPr>
          <w:ilvl w:val="0"/>
          <w:numId w:val="17"/>
        </w:numPr>
        <w:spacing w:after="0" w:line="240" w:lineRule="auto"/>
        <w:rPr>
          <w:rFonts w:ascii="Times New Roman" w:hAnsi="Times New Roman" w:cs="Times New Roman"/>
          <w:sz w:val="24"/>
          <w:szCs w:val="24"/>
        </w:rPr>
      </w:pPr>
      <w:r w:rsidRPr="004B180B">
        <w:rPr>
          <w:rFonts w:ascii="Times New Roman" w:hAnsi="Times New Roman" w:cs="Times New Roman"/>
          <w:sz w:val="24"/>
          <w:szCs w:val="24"/>
        </w:rPr>
        <w:t>Transmitted through the snow and into the ground</w:t>
      </w:r>
    </w:p>
    <w:p w:rsidR="00492FB7" w:rsidRPr="002A4C9B" w:rsidRDefault="00492FB7" w:rsidP="002A4C9B">
      <w:pPr>
        <w:spacing w:after="0" w:line="240" w:lineRule="auto"/>
        <w:rPr>
          <w:rFonts w:ascii="Times New Roman" w:hAnsi="Times New Roman" w:cs="Times New Roman"/>
          <w:sz w:val="24"/>
          <w:szCs w:val="24"/>
        </w:rPr>
      </w:pPr>
    </w:p>
    <w:p w:rsidR="00F0543D" w:rsidRDefault="00F0543D" w:rsidP="00530140">
      <w:pPr>
        <w:pStyle w:val="ListParagraph"/>
        <w:numPr>
          <w:ilvl w:val="0"/>
          <w:numId w:val="2"/>
        </w:numPr>
        <w:spacing w:after="0" w:line="240" w:lineRule="auto"/>
        <w:rPr>
          <w:rFonts w:ascii="Times New Roman" w:hAnsi="Times New Roman" w:cs="Times New Roman"/>
          <w:sz w:val="24"/>
          <w:szCs w:val="24"/>
        </w:rPr>
      </w:pPr>
      <w:r w:rsidRPr="00492FB7">
        <w:rPr>
          <w:rFonts w:ascii="Times New Roman" w:hAnsi="Times New Roman" w:cs="Times New Roman"/>
          <w:sz w:val="24"/>
          <w:szCs w:val="24"/>
        </w:rPr>
        <w:t>The altitude of a GOES weather satellite is:</w:t>
      </w:r>
    </w:p>
    <w:p w:rsidR="00492FB7" w:rsidRDefault="00492FB7" w:rsidP="0053014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kilometers </w:t>
      </w:r>
    </w:p>
    <w:p w:rsidR="00492FB7" w:rsidRDefault="00492FB7" w:rsidP="0053014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350 kilometers</w:t>
      </w:r>
    </w:p>
    <w:p w:rsidR="00492FB7" w:rsidRDefault="00492FB7" w:rsidP="0053014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3.500 kilometers</w:t>
      </w:r>
    </w:p>
    <w:p w:rsidR="00492FB7" w:rsidRDefault="00492FB7" w:rsidP="0053014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35.000 kilometers </w:t>
      </w:r>
    </w:p>
    <w:p w:rsidR="00492FB7" w:rsidRDefault="00492FB7" w:rsidP="00530140">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350.000 kilometers  </w:t>
      </w:r>
    </w:p>
    <w:p w:rsidR="00F0543D" w:rsidRDefault="00F0543D" w:rsidP="00F0543D">
      <w:pPr>
        <w:spacing w:after="0" w:line="240" w:lineRule="auto"/>
        <w:rPr>
          <w:rFonts w:ascii="Times New Roman" w:hAnsi="Times New Roman" w:cs="Times New Roman"/>
          <w:sz w:val="24"/>
          <w:szCs w:val="24"/>
        </w:rPr>
      </w:pPr>
    </w:p>
    <w:p w:rsidR="00492FB7" w:rsidRDefault="00492FB7" w:rsidP="00F0543D">
      <w:pPr>
        <w:spacing w:after="0" w:line="240" w:lineRule="auto"/>
        <w:rPr>
          <w:rFonts w:ascii="Times New Roman" w:hAnsi="Times New Roman" w:cs="Times New Roman"/>
          <w:sz w:val="24"/>
          <w:szCs w:val="24"/>
        </w:rPr>
      </w:pPr>
    </w:p>
    <w:p w:rsidR="00054069" w:rsidRPr="00F0543D" w:rsidRDefault="00054069" w:rsidP="00236E1B">
      <w:pPr>
        <w:pStyle w:val="PlainText"/>
        <w:rPr>
          <w:rFonts w:ascii="Times New Roman" w:eastAsiaTheme="minorEastAsia" w:hAnsi="Times New Roman" w:cs="Times New Roman"/>
          <w:sz w:val="24"/>
          <w:szCs w:val="24"/>
        </w:rPr>
      </w:pPr>
    </w:p>
    <w:p w:rsidR="00155B77" w:rsidRPr="00F0543D" w:rsidRDefault="00155B77" w:rsidP="00155B77">
      <w:pPr>
        <w:pStyle w:val="PlainText"/>
        <w:jc w:val="center"/>
        <w:rPr>
          <w:rFonts w:ascii="Times New Roman" w:hAnsi="Times New Roman" w:cs="Times New Roman"/>
          <w:b/>
          <w:bCs/>
          <w:sz w:val="28"/>
          <w:szCs w:val="28"/>
          <w:u w:val="single"/>
        </w:rPr>
      </w:pPr>
    </w:p>
    <w:p w:rsidR="00155B77" w:rsidRPr="00F0543D" w:rsidRDefault="00155B77" w:rsidP="00155B77">
      <w:pPr>
        <w:pStyle w:val="PlainText"/>
        <w:rPr>
          <w:rFonts w:ascii="Times New Roman" w:hAnsi="Times New Roman" w:cs="Times New Roman"/>
          <w:b/>
          <w:bCs/>
          <w:sz w:val="28"/>
          <w:szCs w:val="28"/>
          <w:u w:val="single"/>
        </w:rPr>
      </w:pPr>
    </w:p>
    <w:sectPr w:rsidR="00155B77" w:rsidRPr="00F0543D" w:rsidSect="007627C4">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6F" w:rsidRDefault="00173B6F" w:rsidP="007627C4">
      <w:pPr>
        <w:spacing w:after="0" w:line="240" w:lineRule="auto"/>
      </w:pPr>
      <w:r>
        <w:separator/>
      </w:r>
    </w:p>
  </w:endnote>
  <w:endnote w:type="continuationSeparator" w:id="0">
    <w:p w:rsidR="00173B6F" w:rsidRDefault="00173B6F" w:rsidP="00762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C4" w:rsidRDefault="007627C4" w:rsidP="007627C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6F" w:rsidRDefault="00173B6F" w:rsidP="007627C4">
      <w:pPr>
        <w:spacing w:after="0" w:line="240" w:lineRule="auto"/>
      </w:pPr>
      <w:r>
        <w:separator/>
      </w:r>
    </w:p>
  </w:footnote>
  <w:footnote w:type="continuationSeparator" w:id="0">
    <w:p w:rsidR="00173B6F" w:rsidRDefault="00173B6F" w:rsidP="00762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D23"/>
    <w:multiLevelType w:val="hybridMultilevel"/>
    <w:tmpl w:val="6FDE2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C2927"/>
    <w:multiLevelType w:val="hybridMultilevel"/>
    <w:tmpl w:val="F32695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E511D8"/>
    <w:multiLevelType w:val="hybridMultilevel"/>
    <w:tmpl w:val="65CEF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C7286D"/>
    <w:multiLevelType w:val="hybridMultilevel"/>
    <w:tmpl w:val="3176E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051211"/>
    <w:multiLevelType w:val="hybridMultilevel"/>
    <w:tmpl w:val="A260AA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580D76"/>
    <w:multiLevelType w:val="hybridMultilevel"/>
    <w:tmpl w:val="3020A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DB27BB"/>
    <w:multiLevelType w:val="hybridMultilevel"/>
    <w:tmpl w:val="C0F4D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907F0A"/>
    <w:multiLevelType w:val="hybridMultilevel"/>
    <w:tmpl w:val="007866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647B05"/>
    <w:multiLevelType w:val="hybridMultilevel"/>
    <w:tmpl w:val="5D8C3B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7D1112"/>
    <w:multiLevelType w:val="hybridMultilevel"/>
    <w:tmpl w:val="28C2E1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80687A"/>
    <w:multiLevelType w:val="hybridMultilevel"/>
    <w:tmpl w:val="DCE6FA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81F7899"/>
    <w:multiLevelType w:val="hybridMultilevel"/>
    <w:tmpl w:val="64B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36556"/>
    <w:multiLevelType w:val="hybridMultilevel"/>
    <w:tmpl w:val="BF5E22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B0610D"/>
    <w:multiLevelType w:val="hybridMultilevel"/>
    <w:tmpl w:val="ED64C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0F0383"/>
    <w:multiLevelType w:val="hybridMultilevel"/>
    <w:tmpl w:val="B7025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7B08BA"/>
    <w:multiLevelType w:val="hybridMultilevel"/>
    <w:tmpl w:val="00BCA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FE2BFF"/>
    <w:multiLevelType w:val="hybridMultilevel"/>
    <w:tmpl w:val="05889A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1D76B9"/>
    <w:multiLevelType w:val="hybridMultilevel"/>
    <w:tmpl w:val="DEE6D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A83A0A"/>
    <w:multiLevelType w:val="hybridMultilevel"/>
    <w:tmpl w:val="B0DC8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063655"/>
    <w:multiLevelType w:val="hybridMultilevel"/>
    <w:tmpl w:val="2AAA29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2635C4"/>
    <w:multiLevelType w:val="hybridMultilevel"/>
    <w:tmpl w:val="C4E2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042CCA"/>
    <w:multiLevelType w:val="hybridMultilevel"/>
    <w:tmpl w:val="1DCA5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1"/>
  </w:num>
  <w:num w:numId="3">
    <w:abstractNumId w:val="1"/>
  </w:num>
  <w:num w:numId="4">
    <w:abstractNumId w:val="10"/>
  </w:num>
  <w:num w:numId="5">
    <w:abstractNumId w:val="8"/>
  </w:num>
  <w:num w:numId="6">
    <w:abstractNumId w:val="4"/>
  </w:num>
  <w:num w:numId="7">
    <w:abstractNumId w:val="16"/>
  </w:num>
  <w:num w:numId="8">
    <w:abstractNumId w:val="9"/>
  </w:num>
  <w:num w:numId="9">
    <w:abstractNumId w:val="6"/>
  </w:num>
  <w:num w:numId="10">
    <w:abstractNumId w:val="7"/>
  </w:num>
  <w:num w:numId="11">
    <w:abstractNumId w:val="5"/>
  </w:num>
  <w:num w:numId="12">
    <w:abstractNumId w:val="13"/>
  </w:num>
  <w:num w:numId="13">
    <w:abstractNumId w:val="19"/>
  </w:num>
  <w:num w:numId="14">
    <w:abstractNumId w:val="14"/>
  </w:num>
  <w:num w:numId="15">
    <w:abstractNumId w:val="3"/>
  </w:num>
  <w:num w:numId="16">
    <w:abstractNumId w:val="17"/>
  </w:num>
  <w:num w:numId="17">
    <w:abstractNumId w:val="12"/>
  </w:num>
  <w:num w:numId="18">
    <w:abstractNumId w:val="2"/>
  </w:num>
  <w:num w:numId="19">
    <w:abstractNumId w:val="0"/>
  </w:num>
  <w:num w:numId="20">
    <w:abstractNumId w:val="21"/>
  </w:num>
  <w:num w:numId="21">
    <w:abstractNumId w:val="15"/>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373BFE"/>
    <w:rsid w:val="00026B31"/>
    <w:rsid w:val="00044455"/>
    <w:rsid w:val="00054069"/>
    <w:rsid w:val="00075C5E"/>
    <w:rsid w:val="00082919"/>
    <w:rsid w:val="00096401"/>
    <w:rsid w:val="0009793F"/>
    <w:rsid w:val="000E29E9"/>
    <w:rsid w:val="00155B77"/>
    <w:rsid w:val="001657DD"/>
    <w:rsid w:val="00173B6F"/>
    <w:rsid w:val="00196D32"/>
    <w:rsid w:val="001A4DC8"/>
    <w:rsid w:val="001C378F"/>
    <w:rsid w:val="001E46E1"/>
    <w:rsid w:val="00230392"/>
    <w:rsid w:val="00236E1B"/>
    <w:rsid w:val="00250164"/>
    <w:rsid w:val="00255050"/>
    <w:rsid w:val="0027169C"/>
    <w:rsid w:val="002A4C9B"/>
    <w:rsid w:val="002B4EB8"/>
    <w:rsid w:val="002D42E7"/>
    <w:rsid w:val="002E5DF6"/>
    <w:rsid w:val="002E65A6"/>
    <w:rsid w:val="003301C2"/>
    <w:rsid w:val="00357124"/>
    <w:rsid w:val="00373BFE"/>
    <w:rsid w:val="0038336C"/>
    <w:rsid w:val="0038392D"/>
    <w:rsid w:val="00395C99"/>
    <w:rsid w:val="0039734C"/>
    <w:rsid w:val="003B7A99"/>
    <w:rsid w:val="003C4688"/>
    <w:rsid w:val="003E0DB5"/>
    <w:rsid w:val="00414CFB"/>
    <w:rsid w:val="004260B3"/>
    <w:rsid w:val="00436ED8"/>
    <w:rsid w:val="00437EFF"/>
    <w:rsid w:val="00451CB6"/>
    <w:rsid w:val="0048482A"/>
    <w:rsid w:val="004867B7"/>
    <w:rsid w:val="00492FB7"/>
    <w:rsid w:val="004B180B"/>
    <w:rsid w:val="004B7CCD"/>
    <w:rsid w:val="00530140"/>
    <w:rsid w:val="00562244"/>
    <w:rsid w:val="005A35D4"/>
    <w:rsid w:val="005F76A8"/>
    <w:rsid w:val="0060301C"/>
    <w:rsid w:val="00603A9D"/>
    <w:rsid w:val="00666DD9"/>
    <w:rsid w:val="006A740B"/>
    <w:rsid w:val="006E195F"/>
    <w:rsid w:val="006F345C"/>
    <w:rsid w:val="00703C68"/>
    <w:rsid w:val="00704CBB"/>
    <w:rsid w:val="007116E2"/>
    <w:rsid w:val="007627C4"/>
    <w:rsid w:val="00771318"/>
    <w:rsid w:val="007917CA"/>
    <w:rsid w:val="007B77D2"/>
    <w:rsid w:val="007C49BE"/>
    <w:rsid w:val="007C7416"/>
    <w:rsid w:val="007D76D8"/>
    <w:rsid w:val="007F61E2"/>
    <w:rsid w:val="008322B8"/>
    <w:rsid w:val="00846A39"/>
    <w:rsid w:val="00893E09"/>
    <w:rsid w:val="008C70E3"/>
    <w:rsid w:val="008E2BAF"/>
    <w:rsid w:val="008E729D"/>
    <w:rsid w:val="008F6448"/>
    <w:rsid w:val="00904EF0"/>
    <w:rsid w:val="00943E2F"/>
    <w:rsid w:val="009469A7"/>
    <w:rsid w:val="00952E8B"/>
    <w:rsid w:val="00960EA4"/>
    <w:rsid w:val="0097397D"/>
    <w:rsid w:val="00973EC7"/>
    <w:rsid w:val="00990D1B"/>
    <w:rsid w:val="009A2D48"/>
    <w:rsid w:val="009A5ACA"/>
    <w:rsid w:val="009E76D8"/>
    <w:rsid w:val="00A0429B"/>
    <w:rsid w:val="00A20410"/>
    <w:rsid w:val="00A25C49"/>
    <w:rsid w:val="00A26012"/>
    <w:rsid w:val="00A262F2"/>
    <w:rsid w:val="00A3401A"/>
    <w:rsid w:val="00A57275"/>
    <w:rsid w:val="00A65C03"/>
    <w:rsid w:val="00A6683C"/>
    <w:rsid w:val="00AB1BD8"/>
    <w:rsid w:val="00AC2572"/>
    <w:rsid w:val="00AC3868"/>
    <w:rsid w:val="00AC4195"/>
    <w:rsid w:val="00AD0FA5"/>
    <w:rsid w:val="00AD68B1"/>
    <w:rsid w:val="00B12B63"/>
    <w:rsid w:val="00B13FDF"/>
    <w:rsid w:val="00B142A9"/>
    <w:rsid w:val="00B34DE6"/>
    <w:rsid w:val="00B62C2B"/>
    <w:rsid w:val="00B773F3"/>
    <w:rsid w:val="00B853F7"/>
    <w:rsid w:val="00B86AC4"/>
    <w:rsid w:val="00B9626E"/>
    <w:rsid w:val="00B967B4"/>
    <w:rsid w:val="00BD298D"/>
    <w:rsid w:val="00BF1994"/>
    <w:rsid w:val="00C00D79"/>
    <w:rsid w:val="00C01EC8"/>
    <w:rsid w:val="00C048CA"/>
    <w:rsid w:val="00C35384"/>
    <w:rsid w:val="00C413B2"/>
    <w:rsid w:val="00C55558"/>
    <w:rsid w:val="00C6728B"/>
    <w:rsid w:val="00C81104"/>
    <w:rsid w:val="00C906A4"/>
    <w:rsid w:val="00CA1248"/>
    <w:rsid w:val="00CC11CB"/>
    <w:rsid w:val="00CE181D"/>
    <w:rsid w:val="00CE3F0B"/>
    <w:rsid w:val="00D40B6E"/>
    <w:rsid w:val="00D51C23"/>
    <w:rsid w:val="00D53C53"/>
    <w:rsid w:val="00D53EFC"/>
    <w:rsid w:val="00D639AB"/>
    <w:rsid w:val="00D65DA8"/>
    <w:rsid w:val="00D670BD"/>
    <w:rsid w:val="00D837CA"/>
    <w:rsid w:val="00D842F0"/>
    <w:rsid w:val="00D84748"/>
    <w:rsid w:val="00E17E60"/>
    <w:rsid w:val="00E21565"/>
    <w:rsid w:val="00E31D33"/>
    <w:rsid w:val="00E3697D"/>
    <w:rsid w:val="00E45668"/>
    <w:rsid w:val="00E509F6"/>
    <w:rsid w:val="00E77022"/>
    <w:rsid w:val="00E80E22"/>
    <w:rsid w:val="00E81754"/>
    <w:rsid w:val="00E87B7B"/>
    <w:rsid w:val="00EB11A6"/>
    <w:rsid w:val="00EB2ABA"/>
    <w:rsid w:val="00EC206B"/>
    <w:rsid w:val="00EC536C"/>
    <w:rsid w:val="00EE03E7"/>
    <w:rsid w:val="00EF293E"/>
    <w:rsid w:val="00F02165"/>
    <w:rsid w:val="00F0543D"/>
    <w:rsid w:val="00F16E76"/>
    <w:rsid w:val="00F30A03"/>
    <w:rsid w:val="00F978DA"/>
    <w:rsid w:val="00FA64F1"/>
    <w:rsid w:val="00FE2D01"/>
    <w:rsid w:val="00FE64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EC536C"/>
    <w:pPr>
      <w:ind w:left="720"/>
      <w:contextualSpacing/>
    </w:pPr>
  </w:style>
  <w:style w:type="table" w:styleId="TableGrid">
    <w:name w:val="Table Grid"/>
    <w:basedOn w:val="TableNormal"/>
    <w:uiPriority w:val="59"/>
    <w:rsid w:val="00EC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627C4"/>
  </w:style>
  <w:style w:type="paragraph" w:styleId="Footer">
    <w:name w:val="footer"/>
    <w:basedOn w:val="Normal"/>
    <w:link w:val="FooterChar"/>
    <w:uiPriority w:val="99"/>
    <w:semiHidden/>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627C4"/>
  </w:style>
  <w:style w:type="paragraph" w:customStyle="1" w:styleId="MTDisplayEquation">
    <w:name w:val="MTDisplayEquation"/>
    <w:basedOn w:val="ListParagraph"/>
    <w:next w:val="Normal"/>
    <w:link w:val="MTDisplayEquationChar"/>
    <w:rsid w:val="00893E09"/>
    <w:pPr>
      <w:tabs>
        <w:tab w:val="center" w:pos="4320"/>
        <w:tab w:val="right" w:pos="8640"/>
      </w:tabs>
      <w:spacing w:after="0" w:line="240" w:lineRule="auto"/>
      <w:ind w:left="0"/>
    </w:pPr>
    <w:rPr>
      <w:rFonts w:asciiTheme="majorBidi" w:eastAsiaTheme="minorEastAsia" w:hAnsiTheme="majorBidi" w:cstheme="majorBidi"/>
      <w:sz w:val="24"/>
      <w:szCs w:val="24"/>
    </w:rPr>
  </w:style>
  <w:style w:type="character" w:customStyle="1" w:styleId="ListParagraphChar">
    <w:name w:val="List Paragraph Char"/>
    <w:basedOn w:val="DefaultParagraphFont"/>
    <w:link w:val="ListParagraph"/>
    <w:uiPriority w:val="34"/>
    <w:rsid w:val="00893E09"/>
  </w:style>
  <w:style w:type="character" w:customStyle="1" w:styleId="MTDisplayEquationChar">
    <w:name w:val="MTDisplayEquation Char"/>
    <w:basedOn w:val="ListParagraphChar"/>
    <w:link w:val="MTDisplayEquation"/>
    <w:rsid w:val="00893E09"/>
    <w:rPr>
      <w:rFonts w:asciiTheme="majorBidi" w:eastAsiaTheme="minorEastAsia" w:hAnsiTheme="majorBid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627C4"/>
  </w:style>
  <w:style w:type="paragraph" w:styleId="Footer">
    <w:name w:val="footer"/>
    <w:basedOn w:val="Normal"/>
    <w:link w:val="FooterChar"/>
    <w:uiPriority w:val="99"/>
    <w:semiHidden/>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627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1500</Words>
  <Characters>8554</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M</cp:lastModifiedBy>
  <cp:revision>18</cp:revision>
  <dcterms:created xsi:type="dcterms:W3CDTF">2012-12-12T19:10:00Z</dcterms:created>
  <dcterms:modified xsi:type="dcterms:W3CDTF">2013-01-06T15:12:00Z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