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99F" w:rsidRPr="0003299F" w:rsidRDefault="0003299F" w:rsidP="0003299F">
      <w:pPr>
        <w:jc w:val="center"/>
        <w:rPr>
          <w:b/>
          <w:bCs/>
          <w:i/>
          <w:iCs/>
          <w:color w:val="000000" w:themeColor="text1"/>
          <w:sz w:val="32"/>
          <w:szCs w:val="32"/>
          <w:lang w:bidi="ar-IQ"/>
        </w:rPr>
      </w:pPr>
      <w:r w:rsidRPr="0003299F">
        <w:rPr>
          <w:b/>
          <w:bCs/>
          <w:i/>
          <w:iCs/>
          <w:color w:val="000000" w:themeColor="text1"/>
          <w:sz w:val="32"/>
          <w:szCs w:val="32"/>
          <w:lang w:bidi="ar-IQ"/>
        </w:rPr>
        <w:t>Practical Fermentation Technology</w:t>
      </w:r>
    </w:p>
    <w:p w:rsidR="0003299F" w:rsidRPr="0003299F" w:rsidRDefault="0003299F" w:rsidP="0003299F">
      <w:pPr>
        <w:jc w:val="center"/>
        <w:rPr>
          <w:rFonts w:hint="cs"/>
          <w:b/>
          <w:bCs/>
          <w:i/>
          <w:iCs/>
          <w:color w:val="000000" w:themeColor="text1"/>
          <w:sz w:val="28"/>
          <w:szCs w:val="28"/>
          <w:rtl/>
          <w:lang w:bidi="ar-IQ"/>
        </w:rPr>
      </w:pPr>
      <w:r w:rsidRPr="0003299F">
        <w:rPr>
          <w:b/>
          <w:bCs/>
          <w:i/>
          <w:iCs/>
          <w:color w:val="000000" w:themeColor="text1"/>
          <w:sz w:val="28"/>
          <w:szCs w:val="28"/>
          <w:lang w:bidi="ar-IQ"/>
        </w:rPr>
        <w:t>Lactic Acid Fermentation</w:t>
      </w:r>
    </w:p>
    <w:p w:rsidR="0003299F" w:rsidRDefault="0003299F" w:rsidP="0083614E">
      <w:pPr>
        <w:jc w:val="right"/>
        <w:rPr>
          <w:b/>
          <w:bCs/>
          <w:color w:val="000000" w:themeColor="text1"/>
          <w:sz w:val="28"/>
          <w:szCs w:val="28"/>
          <w:lang w:bidi="ar-IQ"/>
        </w:rPr>
      </w:pPr>
    </w:p>
    <w:p w:rsidR="00AC6A1C" w:rsidRPr="0083614E" w:rsidRDefault="00190ED5" w:rsidP="0003299F">
      <w:pPr>
        <w:jc w:val="right"/>
        <w:rPr>
          <w:b/>
          <w:bCs/>
          <w:color w:val="000000" w:themeColor="text1"/>
          <w:sz w:val="28"/>
          <w:szCs w:val="28"/>
          <w:lang w:bidi="ar-IQ"/>
        </w:rPr>
      </w:pPr>
      <w:r w:rsidRPr="0083614E">
        <w:rPr>
          <w:b/>
          <w:bCs/>
          <w:color w:val="000000" w:themeColor="text1"/>
          <w:sz w:val="28"/>
          <w:szCs w:val="28"/>
          <w:lang w:bidi="ar-IQ"/>
        </w:rPr>
        <w:t>Lactic acid fermentation is a metabolic process by which </w:t>
      </w:r>
      <w:hyperlink r:id="rId5" w:tooltip="Glucose" w:history="1">
        <w:r w:rsidRPr="0083614E">
          <w:rPr>
            <w:rStyle w:val="Hyperlink"/>
            <w:b/>
            <w:bCs/>
            <w:color w:val="000000" w:themeColor="text1"/>
            <w:sz w:val="28"/>
            <w:szCs w:val="28"/>
            <w:u w:val="none"/>
            <w:lang w:bidi="ar-IQ"/>
          </w:rPr>
          <w:t>glucose</w:t>
        </w:r>
      </w:hyperlink>
      <w:r w:rsidRPr="0083614E">
        <w:rPr>
          <w:b/>
          <w:bCs/>
          <w:color w:val="000000" w:themeColor="text1"/>
          <w:sz w:val="28"/>
          <w:szCs w:val="28"/>
          <w:lang w:bidi="ar-IQ"/>
        </w:rPr>
        <w:t> and</w:t>
      </w:r>
      <w:r w:rsidR="0003299F">
        <w:rPr>
          <w:b/>
          <w:bCs/>
          <w:color w:val="000000" w:themeColor="text1"/>
          <w:sz w:val="28"/>
          <w:szCs w:val="28"/>
          <w:lang w:bidi="ar-IQ"/>
        </w:rPr>
        <w:t xml:space="preserve"> </w:t>
      </w:r>
      <w:r w:rsidRPr="0083614E">
        <w:rPr>
          <w:b/>
          <w:bCs/>
          <w:color w:val="000000" w:themeColor="text1"/>
          <w:sz w:val="28"/>
          <w:szCs w:val="28"/>
          <w:lang w:bidi="ar-IQ"/>
        </w:rPr>
        <w:t>other  (also, </w:t>
      </w:r>
      <w:hyperlink r:id="rId6" w:tooltip="Disaccharides" w:history="1">
        <w:r w:rsidRPr="0083614E">
          <w:rPr>
            <w:rStyle w:val="Hyperlink"/>
            <w:b/>
            <w:bCs/>
            <w:color w:val="000000" w:themeColor="text1"/>
            <w:sz w:val="28"/>
            <w:szCs w:val="28"/>
            <w:u w:val="none"/>
            <w:lang w:bidi="ar-IQ"/>
          </w:rPr>
          <w:t>disaccharides</w:t>
        </w:r>
      </w:hyperlink>
      <w:r w:rsidRPr="0083614E">
        <w:rPr>
          <w:b/>
          <w:bCs/>
          <w:color w:val="000000" w:themeColor="text1"/>
          <w:sz w:val="28"/>
          <w:szCs w:val="28"/>
          <w:lang w:bidi="ar-IQ"/>
        </w:rPr>
        <w:t> , e.g. </w:t>
      </w:r>
      <w:hyperlink r:id="rId7" w:tooltip="Sucrose" w:history="1">
        <w:r w:rsidRPr="0083614E">
          <w:rPr>
            <w:rStyle w:val="Hyperlink"/>
            <w:b/>
            <w:bCs/>
            <w:color w:val="000000" w:themeColor="text1"/>
            <w:sz w:val="28"/>
            <w:szCs w:val="28"/>
            <w:u w:val="none"/>
            <w:lang w:bidi="ar-IQ"/>
          </w:rPr>
          <w:t>sucrose</w:t>
        </w:r>
      </w:hyperlink>
      <w:r w:rsidRPr="0083614E">
        <w:rPr>
          <w:b/>
          <w:bCs/>
          <w:color w:val="000000" w:themeColor="text1"/>
          <w:sz w:val="28"/>
          <w:szCs w:val="28"/>
          <w:lang w:bidi="ar-IQ"/>
        </w:rPr>
        <w:t> or </w:t>
      </w:r>
      <w:hyperlink r:id="rId8" w:tooltip="Lactose" w:history="1">
        <w:r w:rsidRPr="0083614E">
          <w:rPr>
            <w:rStyle w:val="Hyperlink"/>
            <w:b/>
            <w:bCs/>
            <w:color w:val="000000" w:themeColor="text1"/>
            <w:sz w:val="28"/>
            <w:szCs w:val="28"/>
            <w:u w:val="none"/>
            <w:lang w:bidi="ar-IQ"/>
          </w:rPr>
          <w:t>lactose</w:t>
        </w:r>
      </w:hyperlink>
      <w:r w:rsidRPr="0083614E">
        <w:rPr>
          <w:b/>
          <w:bCs/>
          <w:color w:val="000000" w:themeColor="text1"/>
          <w:sz w:val="28"/>
          <w:szCs w:val="28"/>
          <w:lang w:bidi="ar-IQ"/>
        </w:rPr>
        <w:t xml:space="preserve">) are converted into </w:t>
      </w:r>
      <w:hyperlink r:id="rId9" w:tooltip="Lactic acid" w:history="1">
        <w:r w:rsidRPr="0083614E">
          <w:rPr>
            <w:rStyle w:val="Hyperlink"/>
            <w:b/>
            <w:bCs/>
            <w:color w:val="000000" w:themeColor="text1"/>
            <w:sz w:val="28"/>
            <w:szCs w:val="28"/>
            <w:u w:val="none"/>
            <w:lang w:bidi="ar-IQ"/>
          </w:rPr>
          <w:t>lactate</w:t>
        </w:r>
      </w:hyperlink>
      <w:r w:rsidRPr="0083614E">
        <w:rPr>
          <w:b/>
          <w:bCs/>
          <w:color w:val="000000" w:themeColor="text1"/>
          <w:sz w:val="28"/>
          <w:szCs w:val="28"/>
          <w:lang w:bidi="ar-IQ"/>
        </w:rPr>
        <w:t>. It is an </w:t>
      </w:r>
      <w:hyperlink r:id="rId10" w:anchor="Metabolism" w:tooltip="Anaerobic organism" w:history="1">
        <w:r w:rsidRPr="0083614E">
          <w:rPr>
            <w:rStyle w:val="Hyperlink"/>
            <w:b/>
            <w:bCs/>
            <w:color w:val="000000" w:themeColor="text1"/>
            <w:sz w:val="28"/>
            <w:szCs w:val="28"/>
            <w:u w:val="none"/>
            <w:lang w:bidi="ar-IQ"/>
          </w:rPr>
          <w:t>anaerobic</w:t>
        </w:r>
      </w:hyperlink>
      <w:r w:rsidRPr="0083614E">
        <w:rPr>
          <w:b/>
          <w:bCs/>
          <w:color w:val="000000" w:themeColor="text1"/>
          <w:sz w:val="28"/>
          <w:szCs w:val="28"/>
          <w:lang w:bidi="ar-IQ"/>
        </w:rPr>
        <w:t> </w:t>
      </w:r>
      <w:hyperlink r:id="rId11" w:tooltip="Fermentation" w:history="1">
        <w:r w:rsidRPr="0083614E">
          <w:rPr>
            <w:rStyle w:val="Hyperlink"/>
            <w:b/>
            <w:bCs/>
            <w:color w:val="000000" w:themeColor="text1"/>
            <w:sz w:val="28"/>
            <w:szCs w:val="28"/>
            <w:u w:val="none"/>
            <w:lang w:bidi="ar-IQ"/>
          </w:rPr>
          <w:t>fermentation</w:t>
        </w:r>
      </w:hyperlink>
      <w:r w:rsidRPr="0083614E">
        <w:rPr>
          <w:b/>
          <w:bCs/>
          <w:color w:val="000000" w:themeColor="text1"/>
          <w:sz w:val="28"/>
          <w:szCs w:val="28"/>
          <w:lang w:bidi="ar-IQ"/>
        </w:rPr>
        <w:t> reaction that occurs in some bacteria and </w:t>
      </w:r>
      <w:hyperlink r:id="rId12" w:tooltip="Animal cell" w:history="1">
        <w:r w:rsidRPr="0083614E">
          <w:rPr>
            <w:rStyle w:val="Hyperlink"/>
            <w:b/>
            <w:bCs/>
            <w:color w:val="000000" w:themeColor="text1"/>
            <w:sz w:val="28"/>
            <w:szCs w:val="28"/>
            <w:u w:val="none"/>
            <w:lang w:bidi="ar-IQ"/>
          </w:rPr>
          <w:t>animal cells</w:t>
        </w:r>
      </w:hyperlink>
      <w:r w:rsidR="0003299F">
        <w:rPr>
          <w:b/>
          <w:bCs/>
          <w:color w:val="000000" w:themeColor="text1"/>
          <w:sz w:val="28"/>
          <w:szCs w:val="28"/>
          <w:lang w:bidi="ar-IQ"/>
        </w:rPr>
        <w:t>.</w:t>
      </w:r>
      <w:r w:rsidRPr="0083614E">
        <w:rPr>
          <w:b/>
          <w:bCs/>
          <w:color w:val="000000" w:themeColor="text1"/>
          <w:sz w:val="28"/>
          <w:szCs w:val="28"/>
          <w:lang w:bidi="ar-IQ"/>
        </w:rPr>
        <w:t xml:space="preserve"> </w:t>
      </w:r>
      <w:r w:rsidR="0083614E" w:rsidRPr="0083614E">
        <w:rPr>
          <w:b/>
          <w:bCs/>
          <w:color w:val="000000" w:themeColor="text1"/>
          <w:sz w:val="28"/>
          <w:szCs w:val="28"/>
          <w:lang w:bidi="ar-IQ"/>
        </w:rPr>
        <w:t>Lactic</w:t>
      </w:r>
      <w:r w:rsidR="00AC6A1C" w:rsidRPr="0083614E">
        <w:rPr>
          <w:b/>
          <w:bCs/>
          <w:color w:val="000000" w:themeColor="text1"/>
          <w:sz w:val="28"/>
          <w:szCs w:val="28"/>
          <w:lang w:bidi="ar-IQ"/>
        </w:rPr>
        <w:t xml:space="preserve"> acid fermentation is used in many areas of the world to produce foods that cannot be produced through other methods</w:t>
      </w:r>
      <w:r w:rsidR="0003299F">
        <w:rPr>
          <w:b/>
          <w:bCs/>
          <w:color w:val="000000" w:themeColor="text1"/>
          <w:sz w:val="28"/>
          <w:szCs w:val="28"/>
          <w:lang w:bidi="ar-IQ"/>
        </w:rPr>
        <w:t>,</w:t>
      </w:r>
      <w:r w:rsidR="00AC6A1C" w:rsidRPr="0083614E">
        <w:rPr>
          <w:b/>
          <w:bCs/>
          <w:color w:val="000000" w:themeColor="text1"/>
          <w:sz w:val="28"/>
          <w:szCs w:val="28"/>
          <w:lang w:bidi="ar-IQ"/>
        </w:rPr>
        <w:t> </w:t>
      </w:r>
      <w:r w:rsidR="0003299F">
        <w:rPr>
          <w:b/>
          <w:bCs/>
          <w:color w:val="000000" w:themeColor="text1"/>
          <w:sz w:val="28"/>
          <w:szCs w:val="28"/>
          <w:lang w:bidi="ar-IQ"/>
        </w:rPr>
        <w:t>t</w:t>
      </w:r>
      <w:r w:rsidR="00AC6A1C" w:rsidRPr="0083614E">
        <w:rPr>
          <w:b/>
          <w:bCs/>
          <w:color w:val="000000" w:themeColor="text1"/>
          <w:sz w:val="28"/>
          <w:szCs w:val="28"/>
          <w:lang w:bidi="ar-IQ"/>
        </w:rPr>
        <w:t>he most commercially important </w:t>
      </w:r>
      <w:hyperlink r:id="rId13" w:tooltip="Genus" w:history="1">
        <w:r w:rsidR="00AC6A1C" w:rsidRPr="0083614E">
          <w:rPr>
            <w:rStyle w:val="Hyperlink"/>
            <w:b/>
            <w:bCs/>
            <w:color w:val="000000" w:themeColor="text1"/>
            <w:sz w:val="28"/>
            <w:szCs w:val="28"/>
            <w:u w:val="none"/>
            <w:lang w:bidi="ar-IQ"/>
          </w:rPr>
          <w:t>genus</w:t>
        </w:r>
      </w:hyperlink>
      <w:r w:rsidR="00AC6A1C" w:rsidRPr="0083614E">
        <w:rPr>
          <w:b/>
          <w:bCs/>
          <w:color w:val="000000" w:themeColor="text1"/>
          <w:sz w:val="28"/>
          <w:szCs w:val="28"/>
          <w:lang w:bidi="ar-IQ"/>
        </w:rPr>
        <w:t> of lactic acid-fermenting bacteria is </w:t>
      </w:r>
      <w:hyperlink r:id="rId14" w:tooltip="Lactobacillus" w:history="1">
        <w:r w:rsidR="00AC6A1C" w:rsidRPr="0083614E">
          <w:rPr>
            <w:rStyle w:val="Hyperlink"/>
            <w:b/>
            <w:bCs/>
            <w:i/>
            <w:iCs/>
            <w:color w:val="000000" w:themeColor="text1"/>
            <w:sz w:val="28"/>
            <w:szCs w:val="28"/>
            <w:u w:val="none"/>
            <w:lang w:bidi="ar-IQ"/>
          </w:rPr>
          <w:t>Lactobacillus</w:t>
        </w:r>
      </w:hyperlink>
      <w:r w:rsidR="00AC6A1C" w:rsidRPr="0083614E">
        <w:rPr>
          <w:b/>
          <w:bCs/>
          <w:color w:val="000000" w:themeColor="text1"/>
          <w:sz w:val="28"/>
          <w:szCs w:val="28"/>
          <w:lang w:bidi="ar-IQ"/>
        </w:rPr>
        <w:t xml:space="preserve">, </w:t>
      </w:r>
      <w:proofErr w:type="gramStart"/>
      <w:r w:rsidR="00AC6A1C" w:rsidRPr="0083614E">
        <w:rPr>
          <w:b/>
          <w:bCs/>
          <w:color w:val="000000" w:themeColor="text1"/>
          <w:sz w:val="28"/>
          <w:szCs w:val="28"/>
          <w:lang w:bidi="ar-IQ"/>
        </w:rPr>
        <w:t>Two</w:t>
      </w:r>
      <w:proofErr w:type="gramEnd"/>
      <w:r w:rsidR="00AC6A1C" w:rsidRPr="0083614E">
        <w:rPr>
          <w:b/>
          <w:bCs/>
          <w:color w:val="000000" w:themeColor="text1"/>
          <w:sz w:val="28"/>
          <w:szCs w:val="28"/>
          <w:lang w:bidi="ar-IQ"/>
        </w:rPr>
        <w:t xml:space="preserve"> of the most common applications of lactic acid fermentation are in the production of yogurt and </w:t>
      </w:r>
      <w:r w:rsidR="0083614E" w:rsidRPr="0083614E">
        <w:rPr>
          <w:b/>
          <w:bCs/>
          <w:color w:val="000000" w:themeColor="text1"/>
          <w:sz w:val="28"/>
          <w:szCs w:val="28"/>
          <w:lang w:bidi="ar-IQ"/>
        </w:rPr>
        <w:t>sauerkraut</w:t>
      </w:r>
      <w:r w:rsidR="0083614E">
        <w:rPr>
          <w:b/>
          <w:bCs/>
          <w:color w:val="000000" w:themeColor="text1"/>
          <w:sz w:val="28"/>
          <w:szCs w:val="28"/>
          <w:lang w:bidi="ar-IQ"/>
        </w:rPr>
        <w:t>.</w:t>
      </w:r>
      <w:r w:rsidR="0083614E" w:rsidRPr="0083614E">
        <w:rPr>
          <w:b/>
          <w:bCs/>
          <w:color w:val="000000" w:themeColor="text1"/>
          <w:sz w:val="28"/>
          <w:szCs w:val="28"/>
          <w:lang w:bidi="ar-IQ"/>
        </w:rPr>
        <w:t xml:space="preserve"> The</w:t>
      </w:r>
      <w:r w:rsidR="00AC6A1C" w:rsidRPr="0083614E">
        <w:rPr>
          <w:b/>
          <w:bCs/>
          <w:color w:val="000000" w:themeColor="text1"/>
          <w:sz w:val="28"/>
          <w:szCs w:val="28"/>
          <w:lang w:bidi="ar-IQ"/>
        </w:rPr>
        <w:t xml:space="preserve"> main method of producing </w:t>
      </w:r>
      <w:hyperlink r:id="rId15" w:tooltip="Yogurt" w:history="1">
        <w:r w:rsidR="00AC6A1C" w:rsidRPr="0083614E">
          <w:rPr>
            <w:rStyle w:val="Hyperlink"/>
            <w:b/>
            <w:bCs/>
            <w:color w:val="000000" w:themeColor="text1"/>
            <w:sz w:val="28"/>
            <w:szCs w:val="28"/>
            <w:u w:val="none"/>
            <w:lang w:bidi="ar-IQ"/>
          </w:rPr>
          <w:t>yogurt</w:t>
        </w:r>
      </w:hyperlink>
      <w:r w:rsidR="00AC6A1C" w:rsidRPr="0083614E">
        <w:rPr>
          <w:b/>
          <w:bCs/>
          <w:color w:val="000000" w:themeColor="text1"/>
          <w:sz w:val="28"/>
          <w:szCs w:val="28"/>
          <w:lang w:bidi="ar-IQ"/>
        </w:rPr>
        <w:t> is through the lactic acid fermentation of </w:t>
      </w:r>
      <w:hyperlink r:id="rId16" w:tooltip="Milk" w:history="1">
        <w:r w:rsidR="00AC6A1C" w:rsidRPr="0083614E">
          <w:rPr>
            <w:rStyle w:val="Hyperlink"/>
            <w:b/>
            <w:bCs/>
            <w:color w:val="000000" w:themeColor="text1"/>
            <w:sz w:val="28"/>
            <w:szCs w:val="28"/>
            <w:u w:val="none"/>
            <w:lang w:bidi="ar-IQ"/>
          </w:rPr>
          <w:t>milk</w:t>
        </w:r>
      </w:hyperlink>
      <w:r w:rsidR="00AC6A1C" w:rsidRPr="0083614E">
        <w:rPr>
          <w:b/>
          <w:bCs/>
          <w:color w:val="000000" w:themeColor="text1"/>
          <w:sz w:val="28"/>
          <w:szCs w:val="28"/>
          <w:lang w:bidi="ar-IQ"/>
        </w:rPr>
        <w:t> </w:t>
      </w:r>
      <w:r w:rsidR="0083614E">
        <w:rPr>
          <w:b/>
          <w:bCs/>
          <w:color w:val="000000" w:themeColor="text1"/>
          <w:sz w:val="28"/>
          <w:szCs w:val="28"/>
          <w:lang w:bidi="ar-IQ"/>
        </w:rPr>
        <w:t>.</w:t>
      </w:r>
      <w:r w:rsidR="00AC6A1C" w:rsidRPr="0083614E">
        <w:rPr>
          <w:b/>
          <w:bCs/>
          <w:color w:val="000000" w:themeColor="text1"/>
          <w:sz w:val="28"/>
          <w:szCs w:val="28"/>
          <w:lang w:bidi="ar-IQ"/>
        </w:rPr>
        <w:t> The primary bacteria used are typically </w:t>
      </w:r>
      <w:hyperlink r:id="rId17" w:tooltip="Lactobacillus bulgaricus" w:history="1">
        <w:r w:rsidR="00AC6A1C" w:rsidRPr="0083614E">
          <w:rPr>
            <w:rStyle w:val="Hyperlink"/>
            <w:b/>
            <w:bCs/>
            <w:i/>
            <w:iCs/>
            <w:color w:val="000000" w:themeColor="text1"/>
            <w:sz w:val="28"/>
            <w:szCs w:val="28"/>
            <w:u w:val="none"/>
            <w:lang w:bidi="ar-IQ"/>
          </w:rPr>
          <w:t xml:space="preserve">Lactobacillus </w:t>
        </w:r>
        <w:proofErr w:type="spellStart"/>
        <w:r w:rsidR="00AC6A1C" w:rsidRPr="0083614E">
          <w:rPr>
            <w:rStyle w:val="Hyperlink"/>
            <w:b/>
            <w:bCs/>
            <w:i/>
            <w:iCs/>
            <w:color w:val="000000" w:themeColor="text1"/>
            <w:sz w:val="28"/>
            <w:szCs w:val="28"/>
            <w:u w:val="none"/>
            <w:lang w:bidi="ar-IQ"/>
          </w:rPr>
          <w:t>bulgaricus</w:t>
        </w:r>
        <w:proofErr w:type="spellEnd"/>
      </w:hyperlink>
      <w:r w:rsidR="00AC6A1C" w:rsidRPr="0083614E">
        <w:rPr>
          <w:b/>
          <w:bCs/>
          <w:color w:val="000000" w:themeColor="text1"/>
          <w:sz w:val="28"/>
          <w:szCs w:val="28"/>
          <w:lang w:bidi="ar-IQ"/>
        </w:rPr>
        <w:t> and </w:t>
      </w:r>
      <w:hyperlink r:id="rId18" w:tooltip="Streptococcus thermophilus" w:history="1">
        <w:r w:rsidR="00AC6A1C" w:rsidRPr="0083614E">
          <w:rPr>
            <w:rStyle w:val="Hyperlink"/>
            <w:b/>
            <w:bCs/>
            <w:i/>
            <w:iCs/>
            <w:color w:val="000000" w:themeColor="text1"/>
            <w:sz w:val="28"/>
            <w:szCs w:val="28"/>
            <w:u w:val="none"/>
            <w:lang w:bidi="ar-IQ"/>
          </w:rPr>
          <w:t xml:space="preserve">Streptococcus </w:t>
        </w:r>
        <w:proofErr w:type="spellStart"/>
        <w:r w:rsidR="00AC6A1C" w:rsidRPr="0083614E">
          <w:rPr>
            <w:rStyle w:val="Hyperlink"/>
            <w:b/>
            <w:bCs/>
            <w:i/>
            <w:iCs/>
            <w:color w:val="000000" w:themeColor="text1"/>
            <w:sz w:val="28"/>
            <w:szCs w:val="28"/>
            <w:u w:val="none"/>
            <w:lang w:bidi="ar-IQ"/>
          </w:rPr>
          <w:t>thermophilus</w:t>
        </w:r>
        <w:proofErr w:type="spellEnd"/>
      </w:hyperlink>
      <w:r w:rsidR="00AC6A1C" w:rsidRPr="0083614E">
        <w:rPr>
          <w:b/>
          <w:bCs/>
          <w:color w:val="000000" w:themeColor="text1"/>
          <w:sz w:val="28"/>
          <w:szCs w:val="28"/>
          <w:lang w:bidi="ar-IQ"/>
        </w:rPr>
        <w:t>, (though others may be added as probiotic cultures).</w:t>
      </w:r>
      <w:hyperlink r:id="rId19" w:anchor="cite_note-yogurt-14" w:history="1">
        <w:proofErr w:type="gramStart"/>
        <w:r w:rsidR="00AC6A1C" w:rsidRPr="0083614E">
          <w:rPr>
            <w:rStyle w:val="Hyperlink"/>
            <w:b/>
            <w:bCs/>
            <w:color w:val="000000" w:themeColor="text1"/>
            <w:sz w:val="28"/>
            <w:szCs w:val="28"/>
            <w:u w:val="none"/>
            <w:vertAlign w:val="superscript"/>
            <w:lang w:bidi="ar-IQ"/>
          </w:rPr>
          <w:t>]</w:t>
        </w:r>
        <w:proofErr w:type="gramEnd"/>
      </w:hyperlink>
      <w:r w:rsidR="00AC6A1C" w:rsidRPr="0083614E">
        <w:rPr>
          <w:b/>
          <w:bCs/>
          <w:color w:val="000000" w:themeColor="text1"/>
          <w:sz w:val="28"/>
          <w:szCs w:val="28"/>
          <w:lang w:bidi="ar-IQ"/>
        </w:rPr>
        <w:t>These bacteria produce lactic acid in the milk culture, decreasing its </w:t>
      </w:r>
      <w:hyperlink r:id="rId20" w:tooltip="PH" w:history="1">
        <w:r w:rsidR="00AC6A1C" w:rsidRPr="0083614E">
          <w:rPr>
            <w:rStyle w:val="Hyperlink"/>
            <w:b/>
            <w:bCs/>
            <w:color w:val="000000" w:themeColor="text1"/>
            <w:sz w:val="28"/>
            <w:szCs w:val="28"/>
            <w:u w:val="none"/>
            <w:lang w:bidi="ar-IQ"/>
          </w:rPr>
          <w:t>pH</w:t>
        </w:r>
      </w:hyperlink>
      <w:r w:rsidR="00AC6A1C" w:rsidRPr="0083614E">
        <w:rPr>
          <w:b/>
          <w:bCs/>
          <w:color w:val="000000" w:themeColor="text1"/>
          <w:sz w:val="28"/>
          <w:szCs w:val="28"/>
          <w:lang w:bidi="ar-IQ"/>
        </w:rPr>
        <w:t xml:space="preserve"> and causing it to </w:t>
      </w:r>
      <w:r w:rsidR="0003299F">
        <w:rPr>
          <w:b/>
          <w:bCs/>
          <w:color w:val="000000" w:themeColor="text1"/>
          <w:sz w:val="28"/>
          <w:szCs w:val="28"/>
          <w:lang w:bidi="ar-IQ"/>
        </w:rPr>
        <w:t>coagulate</w:t>
      </w:r>
      <w:r w:rsidR="00AC6A1C" w:rsidRPr="0083614E">
        <w:rPr>
          <w:b/>
          <w:bCs/>
          <w:color w:val="000000" w:themeColor="text1"/>
          <w:sz w:val="28"/>
          <w:szCs w:val="28"/>
          <w:lang w:bidi="ar-IQ"/>
        </w:rPr>
        <w:t>. The bacteria also produce compounds that give yogurt its distinctive flavor. An additional effect of the lowered pH is the incompatibility of the acidic environment with many other types of harmful bacteria.</w:t>
      </w:r>
      <w:r w:rsidR="0083614E" w:rsidRPr="0083614E">
        <w:rPr>
          <w:b/>
          <w:bCs/>
          <w:color w:val="000000" w:themeColor="text1"/>
          <w:sz w:val="28"/>
          <w:szCs w:val="28"/>
          <w:lang w:bidi="ar-IQ"/>
        </w:rPr>
        <w:t xml:space="preserve"> </w:t>
      </w:r>
      <w:r w:rsidR="00AC6A1C" w:rsidRPr="0083614E">
        <w:rPr>
          <w:b/>
          <w:bCs/>
          <w:color w:val="000000" w:themeColor="text1"/>
          <w:sz w:val="28"/>
          <w:szCs w:val="28"/>
          <w:lang w:bidi="ar-IQ"/>
        </w:rPr>
        <w:t>For a </w:t>
      </w:r>
      <w:hyperlink r:id="rId21" w:tooltip="Probiotic" w:history="1">
        <w:r w:rsidR="00AC6A1C" w:rsidRPr="0083614E">
          <w:rPr>
            <w:rStyle w:val="Hyperlink"/>
            <w:b/>
            <w:bCs/>
            <w:color w:val="000000" w:themeColor="text1"/>
            <w:sz w:val="28"/>
            <w:szCs w:val="28"/>
            <w:u w:val="none"/>
            <w:lang w:bidi="ar-IQ"/>
          </w:rPr>
          <w:t>probiotic</w:t>
        </w:r>
      </w:hyperlink>
      <w:r w:rsidR="00AC6A1C" w:rsidRPr="0083614E">
        <w:rPr>
          <w:b/>
          <w:bCs/>
          <w:color w:val="000000" w:themeColor="text1"/>
          <w:sz w:val="28"/>
          <w:szCs w:val="28"/>
          <w:lang w:bidi="ar-IQ"/>
        </w:rPr>
        <w:t> yogurt, additional types of bacteria such as </w:t>
      </w:r>
      <w:hyperlink r:id="rId22" w:tooltip="Lactobacillus acidophilus" w:history="1">
        <w:r w:rsidR="00AC6A1C" w:rsidRPr="0083614E">
          <w:rPr>
            <w:rStyle w:val="Hyperlink"/>
            <w:b/>
            <w:bCs/>
            <w:i/>
            <w:iCs/>
            <w:color w:val="000000" w:themeColor="text1"/>
            <w:sz w:val="28"/>
            <w:szCs w:val="28"/>
            <w:u w:val="none"/>
            <w:lang w:bidi="ar-IQ"/>
          </w:rPr>
          <w:t>Lactobacillus acidophilus</w:t>
        </w:r>
      </w:hyperlink>
      <w:r w:rsidR="00AD670A">
        <w:rPr>
          <w:b/>
          <w:bCs/>
          <w:color w:val="000000" w:themeColor="text1"/>
          <w:sz w:val="28"/>
          <w:szCs w:val="28"/>
          <w:lang w:bidi="ar-IQ"/>
        </w:rPr>
        <w:t xml:space="preserve"> or </w:t>
      </w:r>
      <w:proofErr w:type="spellStart"/>
      <w:r w:rsidR="00AD670A" w:rsidRPr="00F7509E">
        <w:rPr>
          <w:b/>
          <w:bCs/>
          <w:i/>
          <w:iCs/>
          <w:color w:val="000000" w:themeColor="text1"/>
          <w:sz w:val="28"/>
          <w:szCs w:val="28"/>
          <w:lang w:bidi="ar-IQ"/>
        </w:rPr>
        <w:t>Bifidobacterium</w:t>
      </w:r>
      <w:proofErr w:type="spellEnd"/>
      <w:r w:rsidR="00AD670A" w:rsidRPr="00F7509E">
        <w:rPr>
          <w:b/>
          <w:bCs/>
          <w:i/>
          <w:iCs/>
          <w:color w:val="000000" w:themeColor="text1"/>
          <w:sz w:val="28"/>
          <w:szCs w:val="28"/>
          <w:lang w:bidi="ar-IQ"/>
        </w:rPr>
        <w:t xml:space="preserve"> </w:t>
      </w:r>
      <w:proofErr w:type="spellStart"/>
      <w:r w:rsidR="00AD670A" w:rsidRPr="00F7509E">
        <w:rPr>
          <w:b/>
          <w:bCs/>
          <w:i/>
          <w:iCs/>
          <w:color w:val="000000" w:themeColor="text1"/>
          <w:sz w:val="28"/>
          <w:szCs w:val="28"/>
          <w:lang w:bidi="ar-IQ"/>
        </w:rPr>
        <w:t>bifidum</w:t>
      </w:r>
      <w:proofErr w:type="spellEnd"/>
      <w:r w:rsidR="00AC6A1C" w:rsidRPr="00F7509E">
        <w:rPr>
          <w:b/>
          <w:bCs/>
          <w:i/>
          <w:iCs/>
          <w:color w:val="000000" w:themeColor="text1"/>
          <w:sz w:val="28"/>
          <w:szCs w:val="28"/>
          <w:lang w:bidi="ar-IQ"/>
        </w:rPr>
        <w:t> </w:t>
      </w:r>
      <w:r w:rsidR="00AC6A1C" w:rsidRPr="0083614E">
        <w:rPr>
          <w:b/>
          <w:bCs/>
          <w:color w:val="000000" w:themeColor="text1"/>
          <w:sz w:val="28"/>
          <w:szCs w:val="28"/>
          <w:lang w:bidi="ar-IQ"/>
        </w:rPr>
        <w:t>are also added to the culture</w:t>
      </w:r>
      <w:r w:rsidR="0003299F">
        <w:rPr>
          <w:b/>
          <w:bCs/>
          <w:color w:val="000000" w:themeColor="text1"/>
          <w:sz w:val="28"/>
          <w:szCs w:val="28"/>
          <w:lang w:bidi="ar-IQ"/>
        </w:rPr>
        <w:t xml:space="preserve"> as starter.</w:t>
      </w:r>
      <w:hyperlink r:id="rId23" w:anchor="cite_note-yogurt-14" w:history="1"/>
    </w:p>
    <w:p w:rsidR="00DA1813" w:rsidRPr="0083614E" w:rsidRDefault="00DA1813" w:rsidP="0083614E">
      <w:pPr>
        <w:jc w:val="right"/>
        <w:rPr>
          <w:b/>
          <w:bCs/>
          <w:color w:val="000000" w:themeColor="text1"/>
          <w:sz w:val="28"/>
          <w:szCs w:val="28"/>
          <w:lang w:bidi="ar-IQ"/>
        </w:rPr>
      </w:pPr>
      <w:r w:rsidRPr="0083614E">
        <w:rPr>
          <w:b/>
          <w:bCs/>
          <w:color w:val="000000" w:themeColor="text1"/>
          <w:sz w:val="28"/>
          <w:szCs w:val="28"/>
          <w:lang w:bidi="ar-IQ"/>
        </w:rPr>
        <w:t>Yogurt fermentation</w:t>
      </w:r>
      <w:r w:rsidR="0083614E">
        <w:rPr>
          <w:b/>
          <w:bCs/>
          <w:color w:val="000000" w:themeColor="text1"/>
          <w:sz w:val="28"/>
          <w:szCs w:val="28"/>
          <w:lang w:bidi="ar-IQ"/>
        </w:rPr>
        <w:t>:</w:t>
      </w:r>
    </w:p>
    <w:p w:rsidR="00AD670A" w:rsidRDefault="00DA1813" w:rsidP="0053105B">
      <w:pPr>
        <w:jc w:val="right"/>
        <w:rPr>
          <w:b/>
          <w:bCs/>
          <w:color w:val="000000" w:themeColor="text1"/>
          <w:sz w:val="28"/>
          <w:szCs w:val="28"/>
          <w:lang w:bidi="ar-IQ"/>
        </w:rPr>
      </w:pPr>
      <w:r w:rsidRPr="0083614E">
        <w:rPr>
          <w:b/>
          <w:bCs/>
          <w:color w:val="000000" w:themeColor="text1"/>
          <w:sz w:val="28"/>
          <w:szCs w:val="28"/>
          <w:lang w:bidi="ar-IQ"/>
        </w:rPr>
        <w:t xml:space="preserve">Yogurt is made by fermenting milk with friendly bacteria, mainly </w:t>
      </w:r>
      <w:r w:rsidRPr="00F7509E">
        <w:rPr>
          <w:b/>
          <w:bCs/>
          <w:i/>
          <w:iCs/>
          <w:color w:val="000000" w:themeColor="text1"/>
          <w:sz w:val="28"/>
          <w:szCs w:val="28"/>
          <w:lang w:bidi="ar-IQ"/>
        </w:rPr>
        <w:t xml:space="preserve">Lactobacillus </w:t>
      </w:r>
      <w:proofErr w:type="spellStart"/>
      <w:r w:rsidRPr="00F7509E">
        <w:rPr>
          <w:b/>
          <w:bCs/>
          <w:i/>
          <w:iCs/>
          <w:color w:val="000000" w:themeColor="text1"/>
          <w:sz w:val="28"/>
          <w:szCs w:val="28"/>
          <w:lang w:bidi="ar-IQ"/>
        </w:rPr>
        <w:t>bulgaricus</w:t>
      </w:r>
      <w:proofErr w:type="spellEnd"/>
      <w:r w:rsidRPr="0083614E">
        <w:rPr>
          <w:b/>
          <w:bCs/>
          <w:color w:val="000000" w:themeColor="text1"/>
          <w:sz w:val="28"/>
          <w:szCs w:val="28"/>
          <w:lang w:bidi="ar-IQ"/>
        </w:rPr>
        <w:t xml:space="preserve"> and </w:t>
      </w:r>
      <w:r w:rsidRPr="00F7509E">
        <w:rPr>
          <w:b/>
          <w:bCs/>
          <w:i/>
          <w:iCs/>
          <w:color w:val="000000" w:themeColor="text1"/>
          <w:sz w:val="28"/>
          <w:szCs w:val="28"/>
          <w:lang w:bidi="ar-IQ"/>
        </w:rPr>
        <w:t xml:space="preserve">Streptococcus </w:t>
      </w:r>
      <w:proofErr w:type="spellStart"/>
      <w:r w:rsidRPr="00F7509E">
        <w:rPr>
          <w:b/>
          <w:bCs/>
          <w:i/>
          <w:iCs/>
          <w:color w:val="000000" w:themeColor="text1"/>
          <w:sz w:val="28"/>
          <w:szCs w:val="28"/>
          <w:lang w:bidi="ar-IQ"/>
        </w:rPr>
        <w:t>thermophilus</w:t>
      </w:r>
      <w:proofErr w:type="spellEnd"/>
      <w:r w:rsidRPr="0083614E">
        <w:rPr>
          <w:b/>
          <w:bCs/>
          <w:color w:val="000000" w:themeColor="text1"/>
          <w:sz w:val="28"/>
          <w:szCs w:val="28"/>
          <w:lang w:bidi="ar-IQ"/>
        </w:rPr>
        <w:t xml:space="preserve">. The milk sugar </w:t>
      </w:r>
      <w:r w:rsidR="0053105B">
        <w:rPr>
          <w:b/>
          <w:bCs/>
          <w:color w:val="000000" w:themeColor="text1"/>
          <w:sz w:val="28"/>
          <w:szCs w:val="28"/>
          <w:lang w:bidi="ar-IQ"/>
        </w:rPr>
        <w:t>(</w:t>
      </w:r>
      <w:r w:rsidRPr="0083614E">
        <w:rPr>
          <w:b/>
          <w:bCs/>
          <w:color w:val="000000" w:themeColor="text1"/>
          <w:sz w:val="28"/>
          <w:szCs w:val="28"/>
          <w:lang w:bidi="ar-IQ"/>
        </w:rPr>
        <w:t>lactose</w:t>
      </w:r>
      <w:r w:rsidR="0053105B">
        <w:rPr>
          <w:b/>
          <w:bCs/>
          <w:color w:val="000000" w:themeColor="text1"/>
          <w:sz w:val="28"/>
          <w:szCs w:val="28"/>
          <w:lang w:bidi="ar-IQ"/>
        </w:rPr>
        <w:t>)</w:t>
      </w:r>
      <w:r w:rsidRPr="0083614E">
        <w:rPr>
          <w:b/>
          <w:bCs/>
          <w:color w:val="000000" w:themeColor="text1"/>
          <w:sz w:val="28"/>
          <w:szCs w:val="28"/>
          <w:lang w:bidi="ar-IQ"/>
        </w:rPr>
        <w:t xml:space="preserve"> is fermented by these bacteria to lactic acid which causes the characteristic curd to form. The acid also restricts the growth of food poisoning bacteria. During the yogurt fermentation some </w:t>
      </w:r>
      <w:proofErr w:type="spellStart"/>
      <w:r w:rsidRPr="0083614E">
        <w:rPr>
          <w:b/>
          <w:bCs/>
          <w:color w:val="000000" w:themeColor="text1"/>
          <w:sz w:val="28"/>
          <w:szCs w:val="28"/>
          <w:lang w:bidi="ar-IQ"/>
        </w:rPr>
        <w:t>flavours</w:t>
      </w:r>
      <w:proofErr w:type="spellEnd"/>
      <w:r w:rsidRPr="0083614E">
        <w:rPr>
          <w:b/>
          <w:bCs/>
          <w:color w:val="000000" w:themeColor="text1"/>
          <w:sz w:val="28"/>
          <w:szCs w:val="28"/>
          <w:lang w:bidi="ar-IQ"/>
        </w:rPr>
        <w:t xml:space="preserve"> are produced, which give yogurt its characteristic </w:t>
      </w:r>
      <w:proofErr w:type="spellStart"/>
      <w:r w:rsidRPr="0083614E">
        <w:rPr>
          <w:b/>
          <w:bCs/>
          <w:color w:val="000000" w:themeColor="text1"/>
          <w:sz w:val="28"/>
          <w:szCs w:val="28"/>
          <w:lang w:bidi="ar-IQ"/>
        </w:rPr>
        <w:t>flavour</w:t>
      </w:r>
      <w:proofErr w:type="spellEnd"/>
      <w:r w:rsidRPr="0083614E">
        <w:rPr>
          <w:b/>
          <w:bCs/>
          <w:color w:val="000000" w:themeColor="text1"/>
          <w:sz w:val="28"/>
          <w:szCs w:val="28"/>
          <w:lang w:bidi="ar-IQ"/>
        </w:rPr>
        <w:t>. Yoghurt can easily be made at home using a live yogurt as the starter culture.</w:t>
      </w:r>
    </w:p>
    <w:p w:rsidR="00F7509E" w:rsidRPr="00F7509E" w:rsidRDefault="00F7509E" w:rsidP="00AD670A">
      <w:pPr>
        <w:jc w:val="right"/>
        <w:rPr>
          <w:b/>
          <w:bCs/>
          <w:i/>
          <w:iCs/>
          <w:color w:val="000000" w:themeColor="text1"/>
          <w:sz w:val="28"/>
          <w:szCs w:val="28"/>
          <w:lang w:bidi="ar-IQ"/>
        </w:rPr>
      </w:pPr>
      <w:r w:rsidRPr="00F7509E">
        <w:rPr>
          <w:b/>
          <w:bCs/>
          <w:i/>
          <w:iCs/>
          <w:color w:val="000000" w:themeColor="text1"/>
          <w:sz w:val="28"/>
          <w:szCs w:val="28"/>
          <w:lang w:bidi="ar-IQ"/>
        </w:rPr>
        <w:t>Manufacture of yogurt:</w:t>
      </w:r>
    </w:p>
    <w:p w:rsidR="00F7509E" w:rsidRDefault="00DA1813" w:rsidP="00F7509E">
      <w:pPr>
        <w:jc w:val="right"/>
        <w:rPr>
          <w:b/>
          <w:bCs/>
          <w:color w:val="000000" w:themeColor="text1"/>
          <w:sz w:val="28"/>
          <w:szCs w:val="28"/>
          <w:lang w:bidi="ar-IQ"/>
        </w:rPr>
      </w:pPr>
      <w:r w:rsidRPr="0083614E">
        <w:rPr>
          <w:b/>
          <w:bCs/>
          <w:color w:val="000000" w:themeColor="text1"/>
          <w:sz w:val="28"/>
          <w:szCs w:val="28"/>
          <w:lang w:bidi="ar-IQ"/>
        </w:rPr>
        <w:t xml:space="preserve"> To make yogurt use the following process</w:t>
      </w:r>
      <w:r w:rsidR="00F7509E">
        <w:rPr>
          <w:b/>
          <w:bCs/>
          <w:color w:val="000000" w:themeColor="text1"/>
          <w:sz w:val="28"/>
          <w:szCs w:val="28"/>
          <w:lang w:bidi="ar-IQ"/>
        </w:rPr>
        <w:t>:</w:t>
      </w:r>
    </w:p>
    <w:p w:rsidR="00F7509E" w:rsidRDefault="00F7509E" w:rsidP="00F7509E">
      <w:pPr>
        <w:jc w:val="right"/>
        <w:rPr>
          <w:b/>
          <w:bCs/>
          <w:color w:val="000000" w:themeColor="text1"/>
          <w:sz w:val="28"/>
          <w:szCs w:val="28"/>
          <w:lang w:bidi="ar-IQ"/>
        </w:rPr>
      </w:pPr>
      <w:r>
        <w:rPr>
          <w:b/>
          <w:bCs/>
          <w:color w:val="000000" w:themeColor="text1"/>
          <w:sz w:val="28"/>
          <w:szCs w:val="28"/>
          <w:lang w:bidi="ar-IQ"/>
        </w:rPr>
        <w:t>1-</w:t>
      </w:r>
      <w:r w:rsidR="00DA1813" w:rsidRPr="0083614E">
        <w:rPr>
          <w:b/>
          <w:bCs/>
          <w:color w:val="000000" w:themeColor="text1"/>
          <w:sz w:val="28"/>
          <w:szCs w:val="28"/>
          <w:lang w:bidi="ar-IQ"/>
        </w:rPr>
        <w:t xml:space="preserve"> </w:t>
      </w:r>
      <w:r>
        <w:rPr>
          <w:b/>
          <w:bCs/>
          <w:color w:val="000000" w:themeColor="text1"/>
          <w:sz w:val="28"/>
          <w:szCs w:val="28"/>
          <w:lang w:bidi="ar-IQ"/>
        </w:rPr>
        <w:t>Standardization</w:t>
      </w:r>
      <w:r w:rsidR="00DA1813" w:rsidRPr="0083614E">
        <w:rPr>
          <w:b/>
          <w:bCs/>
          <w:color w:val="000000" w:themeColor="text1"/>
          <w:sz w:val="28"/>
          <w:szCs w:val="28"/>
          <w:lang w:bidi="ar-IQ"/>
        </w:rPr>
        <w:t xml:space="preserve"> the</w:t>
      </w:r>
      <w:r>
        <w:rPr>
          <w:b/>
          <w:bCs/>
          <w:color w:val="000000" w:themeColor="text1"/>
          <w:sz w:val="28"/>
          <w:szCs w:val="28"/>
          <w:lang w:bidi="ar-IQ"/>
        </w:rPr>
        <w:t xml:space="preserve"> fat and solids content of</w:t>
      </w:r>
      <w:r w:rsidR="00DA1813" w:rsidRPr="0083614E">
        <w:rPr>
          <w:b/>
          <w:bCs/>
          <w:color w:val="000000" w:themeColor="text1"/>
          <w:sz w:val="28"/>
          <w:szCs w:val="28"/>
          <w:lang w:bidi="ar-IQ"/>
        </w:rPr>
        <w:t xml:space="preserve"> milk</w:t>
      </w:r>
      <w:r>
        <w:rPr>
          <w:b/>
          <w:bCs/>
          <w:color w:val="000000" w:themeColor="text1"/>
          <w:sz w:val="28"/>
          <w:szCs w:val="28"/>
          <w:lang w:bidi="ar-IQ"/>
        </w:rPr>
        <w:t>.</w:t>
      </w:r>
    </w:p>
    <w:p w:rsidR="00F7509E" w:rsidRDefault="00F7509E" w:rsidP="00F7509E">
      <w:pPr>
        <w:jc w:val="right"/>
        <w:rPr>
          <w:b/>
          <w:bCs/>
          <w:color w:val="000000" w:themeColor="text1"/>
          <w:sz w:val="28"/>
          <w:szCs w:val="28"/>
          <w:lang w:bidi="ar-IQ"/>
        </w:rPr>
      </w:pPr>
      <w:r>
        <w:rPr>
          <w:b/>
          <w:bCs/>
          <w:color w:val="000000" w:themeColor="text1"/>
          <w:sz w:val="28"/>
          <w:szCs w:val="28"/>
          <w:lang w:bidi="ar-IQ"/>
        </w:rPr>
        <w:t xml:space="preserve">2- Homogenization at 6.9 </w:t>
      </w:r>
      <w:proofErr w:type="spellStart"/>
      <w:r>
        <w:rPr>
          <w:b/>
          <w:bCs/>
          <w:color w:val="000000" w:themeColor="text1"/>
          <w:sz w:val="28"/>
          <w:szCs w:val="28"/>
          <w:lang w:bidi="ar-IQ"/>
        </w:rPr>
        <w:t>MPa</w:t>
      </w:r>
      <w:proofErr w:type="spellEnd"/>
      <w:r>
        <w:rPr>
          <w:b/>
          <w:bCs/>
          <w:color w:val="000000" w:themeColor="text1"/>
          <w:sz w:val="28"/>
          <w:szCs w:val="28"/>
          <w:lang w:bidi="ar-IQ"/>
        </w:rPr>
        <w:t>, 50-55 C.</w:t>
      </w:r>
    </w:p>
    <w:p w:rsidR="00F7509E" w:rsidRDefault="00F7509E" w:rsidP="00F7509E">
      <w:pPr>
        <w:jc w:val="right"/>
        <w:rPr>
          <w:b/>
          <w:bCs/>
          <w:color w:val="000000" w:themeColor="text1"/>
          <w:sz w:val="28"/>
          <w:szCs w:val="28"/>
          <w:lang w:bidi="ar-IQ"/>
        </w:rPr>
      </w:pPr>
      <w:r>
        <w:rPr>
          <w:b/>
          <w:bCs/>
          <w:color w:val="000000" w:themeColor="text1"/>
          <w:sz w:val="28"/>
          <w:szCs w:val="28"/>
          <w:lang w:bidi="ar-IQ"/>
        </w:rPr>
        <w:lastRenderedPageBreak/>
        <w:t>3- Pasteurization: 85C for 30 min (batch process</w:t>
      </w:r>
      <w:r w:rsidR="00AE0535">
        <w:rPr>
          <w:b/>
          <w:bCs/>
          <w:color w:val="000000" w:themeColor="text1"/>
          <w:sz w:val="28"/>
          <w:szCs w:val="28"/>
          <w:lang w:bidi="ar-IQ"/>
        </w:rPr>
        <w:t>).</w:t>
      </w:r>
    </w:p>
    <w:p w:rsidR="00F7509E" w:rsidRDefault="00F7509E" w:rsidP="00F7509E">
      <w:pPr>
        <w:jc w:val="right"/>
        <w:rPr>
          <w:b/>
          <w:bCs/>
          <w:color w:val="000000" w:themeColor="text1"/>
          <w:sz w:val="28"/>
          <w:szCs w:val="28"/>
          <w:lang w:bidi="ar-IQ"/>
        </w:rPr>
      </w:pPr>
      <w:r>
        <w:rPr>
          <w:b/>
          <w:bCs/>
          <w:color w:val="000000" w:themeColor="text1"/>
          <w:sz w:val="28"/>
          <w:szCs w:val="28"/>
          <w:lang w:bidi="ar-IQ"/>
        </w:rPr>
        <w:t>4- Cool to 42-45C.</w:t>
      </w:r>
    </w:p>
    <w:p w:rsidR="00F7509E" w:rsidRDefault="00AE0535" w:rsidP="00AE0535">
      <w:pPr>
        <w:jc w:val="right"/>
        <w:rPr>
          <w:rFonts w:hint="cs"/>
          <w:b/>
          <w:bCs/>
          <w:color w:val="000000" w:themeColor="text1"/>
          <w:sz w:val="28"/>
          <w:szCs w:val="28"/>
          <w:rtl/>
          <w:lang w:bidi="ar-IQ"/>
        </w:rPr>
      </w:pPr>
      <w:r>
        <w:rPr>
          <w:b/>
          <w:bCs/>
          <w:color w:val="000000" w:themeColor="text1"/>
          <w:sz w:val="28"/>
          <w:szCs w:val="28"/>
          <w:lang w:bidi="ar-IQ"/>
        </w:rPr>
        <w:t>5- Inoculation: add 1.5% by weight of active culture of</w:t>
      </w:r>
      <w:r w:rsidRPr="00AE0535">
        <w:rPr>
          <w:b/>
          <w:bCs/>
          <w:i/>
          <w:iCs/>
          <w:color w:val="000000" w:themeColor="text1"/>
          <w:sz w:val="28"/>
          <w:szCs w:val="28"/>
          <w:lang w:bidi="ar-IQ"/>
        </w:rPr>
        <w:t xml:space="preserve"> Streptococcus </w:t>
      </w:r>
      <w:r>
        <w:rPr>
          <w:b/>
          <w:bCs/>
          <w:i/>
          <w:iCs/>
          <w:color w:val="000000" w:themeColor="text1"/>
          <w:sz w:val="28"/>
          <w:szCs w:val="28"/>
          <w:lang w:bidi="ar-IQ"/>
        </w:rPr>
        <w:t xml:space="preserve">thermophiles and </w:t>
      </w:r>
      <w:r w:rsidRPr="00AE0535">
        <w:rPr>
          <w:b/>
          <w:bCs/>
          <w:i/>
          <w:iCs/>
          <w:color w:val="000000" w:themeColor="text1"/>
          <w:sz w:val="28"/>
          <w:szCs w:val="28"/>
          <w:lang w:bidi="ar-IQ"/>
        </w:rPr>
        <w:t xml:space="preserve">1.5% by weight of active culture of Lactobacillus </w:t>
      </w:r>
      <w:proofErr w:type="spellStart"/>
      <w:r w:rsidRPr="00AE0535">
        <w:rPr>
          <w:b/>
          <w:bCs/>
          <w:i/>
          <w:iCs/>
          <w:color w:val="000000" w:themeColor="text1"/>
          <w:sz w:val="28"/>
          <w:szCs w:val="28"/>
          <w:lang w:bidi="ar-IQ"/>
        </w:rPr>
        <w:t>bulgaricus</w:t>
      </w:r>
      <w:proofErr w:type="spellEnd"/>
    </w:p>
    <w:p w:rsidR="00AE0535" w:rsidRDefault="00AE0535" w:rsidP="00F7509E">
      <w:pPr>
        <w:jc w:val="right"/>
        <w:rPr>
          <w:b/>
          <w:bCs/>
          <w:color w:val="000000" w:themeColor="text1"/>
          <w:sz w:val="28"/>
          <w:szCs w:val="28"/>
          <w:lang w:bidi="ar-IQ"/>
        </w:rPr>
      </w:pPr>
      <w:r>
        <w:rPr>
          <w:b/>
          <w:bCs/>
          <w:color w:val="000000" w:themeColor="text1"/>
          <w:sz w:val="28"/>
          <w:szCs w:val="28"/>
          <w:lang w:bidi="ar-IQ"/>
        </w:rPr>
        <w:t xml:space="preserve">6- Incubate for 4-6 hrs. </w:t>
      </w:r>
      <w:proofErr w:type="gramStart"/>
      <w:r>
        <w:rPr>
          <w:b/>
          <w:bCs/>
          <w:color w:val="000000" w:themeColor="text1"/>
          <w:sz w:val="28"/>
          <w:szCs w:val="28"/>
          <w:lang w:bidi="ar-IQ"/>
        </w:rPr>
        <w:t>at</w:t>
      </w:r>
      <w:proofErr w:type="gramEnd"/>
      <w:r>
        <w:rPr>
          <w:b/>
          <w:bCs/>
          <w:color w:val="000000" w:themeColor="text1"/>
          <w:sz w:val="28"/>
          <w:szCs w:val="28"/>
          <w:lang w:bidi="ar-IQ"/>
        </w:rPr>
        <w:t xml:space="preserve"> 42-45C.</w:t>
      </w:r>
    </w:p>
    <w:p w:rsidR="00AE0535" w:rsidRDefault="00AE0535" w:rsidP="00F7509E">
      <w:pPr>
        <w:jc w:val="right"/>
        <w:rPr>
          <w:b/>
          <w:bCs/>
          <w:color w:val="000000" w:themeColor="text1"/>
          <w:sz w:val="28"/>
          <w:szCs w:val="28"/>
          <w:lang w:bidi="ar-IQ"/>
        </w:rPr>
      </w:pPr>
      <w:r>
        <w:rPr>
          <w:b/>
          <w:bCs/>
          <w:color w:val="000000" w:themeColor="text1"/>
          <w:sz w:val="28"/>
          <w:szCs w:val="28"/>
          <w:lang w:bidi="ar-IQ"/>
        </w:rPr>
        <w:t>7- Cool to 2-4C (refrigerator temp.).</w:t>
      </w:r>
    </w:p>
    <w:p w:rsidR="003B3A37" w:rsidRDefault="00AE0535" w:rsidP="0053105B">
      <w:pPr>
        <w:jc w:val="right"/>
        <w:rPr>
          <w:b/>
          <w:bCs/>
          <w:color w:val="000000" w:themeColor="text1"/>
          <w:sz w:val="28"/>
          <w:szCs w:val="28"/>
          <w:lang w:bidi="ar-IQ"/>
        </w:rPr>
      </w:pPr>
      <w:r>
        <w:rPr>
          <w:b/>
          <w:bCs/>
          <w:color w:val="000000" w:themeColor="text1"/>
          <w:sz w:val="28"/>
          <w:szCs w:val="28"/>
          <w:lang w:bidi="ar-IQ"/>
        </w:rPr>
        <w:t>8- Package in sterile container</w:t>
      </w:r>
      <w:r w:rsidR="0053105B">
        <w:rPr>
          <w:b/>
          <w:bCs/>
          <w:color w:val="000000" w:themeColor="text1"/>
          <w:sz w:val="28"/>
          <w:szCs w:val="28"/>
          <w:lang w:bidi="ar-IQ"/>
        </w:rPr>
        <w:t xml:space="preserve"> and store under cooling temperature.</w:t>
      </w:r>
    </w:p>
    <w:p w:rsidR="003B3A37" w:rsidRPr="003B3A37" w:rsidRDefault="003B3A37" w:rsidP="00F7509E">
      <w:pPr>
        <w:jc w:val="right"/>
        <w:rPr>
          <w:rFonts w:hint="cs"/>
          <w:b/>
          <w:bCs/>
          <w:i/>
          <w:iCs/>
          <w:color w:val="000000" w:themeColor="text1"/>
          <w:sz w:val="32"/>
          <w:szCs w:val="32"/>
          <w:u w:val="single"/>
          <w:rtl/>
          <w:lang w:bidi="ar-IQ"/>
        </w:rPr>
      </w:pPr>
      <w:r w:rsidRPr="003B3A37">
        <w:rPr>
          <w:b/>
          <w:bCs/>
          <w:i/>
          <w:iCs/>
          <w:color w:val="000000" w:themeColor="text1"/>
          <w:sz w:val="32"/>
          <w:szCs w:val="32"/>
          <w:u w:val="single"/>
          <w:lang w:bidi="ar-IQ"/>
        </w:rPr>
        <w:t>Lactic acid calculation:</w:t>
      </w:r>
    </w:p>
    <w:p w:rsidR="00A37EB3" w:rsidRDefault="003B3A37" w:rsidP="00A37EB3">
      <w:pPr>
        <w:jc w:val="right"/>
        <w:rPr>
          <w:b/>
          <w:bCs/>
          <w:color w:val="000000" w:themeColor="text1"/>
          <w:sz w:val="28"/>
          <w:szCs w:val="28"/>
          <w:lang w:bidi="ar-IQ"/>
        </w:rPr>
      </w:pPr>
      <w:r w:rsidRPr="003B3A37">
        <w:rPr>
          <w:b/>
          <w:bCs/>
          <w:color w:val="000000" w:themeColor="text1"/>
          <w:sz w:val="28"/>
          <w:szCs w:val="28"/>
          <w:lang w:bidi="ar-IQ"/>
        </w:rPr>
        <w:t>The</w:t>
      </w:r>
      <w:r w:rsidR="00A37EB3" w:rsidRPr="00A37EB3">
        <w:rPr>
          <w:b/>
          <w:bCs/>
          <w:color w:val="000000" w:themeColor="text1"/>
          <w:sz w:val="28"/>
          <w:szCs w:val="28"/>
          <w:lang w:bidi="ar-IQ"/>
        </w:rPr>
        <w:t xml:space="preserve"> determination of Lactic acid</w:t>
      </w:r>
      <w:r w:rsidR="00A37EB3">
        <w:rPr>
          <w:b/>
          <w:bCs/>
          <w:color w:val="000000" w:themeColor="text1"/>
          <w:sz w:val="28"/>
          <w:szCs w:val="28"/>
          <w:lang w:bidi="ar-IQ"/>
        </w:rPr>
        <w:t xml:space="preserve"> content can be done</w:t>
      </w:r>
      <w:r w:rsidRPr="00A37EB3">
        <w:rPr>
          <w:b/>
          <w:bCs/>
          <w:color w:val="000000" w:themeColor="text1"/>
          <w:sz w:val="28"/>
          <w:szCs w:val="28"/>
          <w:lang w:bidi="ar-IQ"/>
        </w:rPr>
        <w:t xml:space="preserve"> </w:t>
      </w:r>
      <w:r w:rsidRPr="003B3A37">
        <w:rPr>
          <w:b/>
          <w:bCs/>
          <w:color w:val="000000" w:themeColor="text1"/>
          <w:sz w:val="28"/>
          <w:szCs w:val="28"/>
          <w:lang w:bidi="ar-IQ"/>
        </w:rPr>
        <w:t>by the titration using a standard solution of sodium hydroxide (</w:t>
      </w:r>
      <w:proofErr w:type="spellStart"/>
      <w:r w:rsidRPr="003B3A37">
        <w:rPr>
          <w:b/>
          <w:bCs/>
          <w:color w:val="000000" w:themeColor="text1"/>
          <w:sz w:val="28"/>
          <w:szCs w:val="28"/>
          <w:lang w:bidi="ar-IQ"/>
        </w:rPr>
        <w:t>NaOH</w:t>
      </w:r>
      <w:proofErr w:type="spellEnd"/>
      <w:r w:rsidRPr="003B3A37">
        <w:rPr>
          <w:b/>
          <w:bCs/>
          <w:color w:val="000000" w:themeColor="text1"/>
          <w:sz w:val="28"/>
          <w:szCs w:val="28"/>
          <w:lang w:bidi="ar-IQ"/>
        </w:rPr>
        <w:t>) using the following formula.</w:t>
      </w:r>
    </w:p>
    <w:p w:rsidR="003B3A37" w:rsidRPr="003B3A37" w:rsidRDefault="00A37EB3" w:rsidP="00A37EB3">
      <w:pPr>
        <w:jc w:val="right"/>
        <w:rPr>
          <w:b/>
          <w:bCs/>
          <w:color w:val="000000" w:themeColor="text1"/>
          <w:sz w:val="28"/>
          <w:szCs w:val="28"/>
          <w:rtl/>
          <w:lang w:bidi="ar-IQ"/>
        </w:rPr>
      </w:pPr>
      <w:proofErr w:type="gramStart"/>
      <w:r>
        <w:rPr>
          <w:b/>
          <w:bCs/>
          <w:color w:val="000000" w:themeColor="text1"/>
          <w:sz w:val="28"/>
          <w:szCs w:val="28"/>
          <w:lang w:bidi="ar-IQ"/>
        </w:rPr>
        <w:t>1- Filtrate</w:t>
      </w:r>
      <w:proofErr w:type="gramEnd"/>
      <w:r>
        <w:rPr>
          <w:b/>
          <w:bCs/>
          <w:color w:val="000000" w:themeColor="text1"/>
          <w:sz w:val="28"/>
          <w:szCs w:val="28"/>
          <w:lang w:bidi="ar-IQ"/>
        </w:rPr>
        <w:t xml:space="preserve"> the yogurt using gauze to separate the whey from the yogurt.</w:t>
      </w:r>
      <w:r w:rsidR="003B3A37" w:rsidRPr="003B3A37">
        <w:rPr>
          <w:b/>
          <w:bCs/>
          <w:color w:val="000000" w:themeColor="text1"/>
          <w:sz w:val="28"/>
          <w:szCs w:val="28"/>
          <w:lang w:bidi="ar-IQ"/>
        </w:rPr>
        <w:t xml:space="preserve"> </w:t>
      </w:r>
    </w:p>
    <w:p w:rsidR="003B3A37" w:rsidRPr="003B3A37" w:rsidRDefault="00A37EB3" w:rsidP="00A37EB3">
      <w:pPr>
        <w:jc w:val="right"/>
        <w:rPr>
          <w:b/>
          <w:bCs/>
          <w:color w:val="000000" w:themeColor="text1"/>
          <w:sz w:val="28"/>
          <w:szCs w:val="28"/>
          <w:lang w:bidi="ar-IQ"/>
        </w:rPr>
      </w:pPr>
      <w:r>
        <w:rPr>
          <w:b/>
          <w:bCs/>
          <w:color w:val="000000" w:themeColor="text1"/>
          <w:sz w:val="28"/>
          <w:szCs w:val="28"/>
          <w:lang w:bidi="ar-IQ"/>
        </w:rPr>
        <w:t>2</w:t>
      </w:r>
      <w:r w:rsidR="003B3A37" w:rsidRPr="003B3A37">
        <w:rPr>
          <w:b/>
          <w:bCs/>
          <w:color w:val="000000" w:themeColor="text1"/>
          <w:sz w:val="28"/>
          <w:szCs w:val="28"/>
          <w:lang w:bidi="ar-IQ"/>
        </w:rPr>
        <w:t xml:space="preserve">- Transfer </w:t>
      </w:r>
      <w:r>
        <w:rPr>
          <w:b/>
          <w:bCs/>
          <w:color w:val="000000" w:themeColor="text1"/>
          <w:sz w:val="28"/>
          <w:szCs w:val="28"/>
          <w:lang w:bidi="ar-IQ"/>
        </w:rPr>
        <w:t>2</w:t>
      </w:r>
      <w:r w:rsidR="003B3A37" w:rsidRPr="003B3A37">
        <w:rPr>
          <w:b/>
          <w:bCs/>
          <w:color w:val="000000" w:themeColor="text1"/>
          <w:sz w:val="28"/>
          <w:szCs w:val="28"/>
          <w:lang w:bidi="ar-IQ"/>
        </w:rPr>
        <w:t xml:space="preserve"> ml</w:t>
      </w:r>
      <w:r>
        <w:rPr>
          <w:b/>
          <w:bCs/>
          <w:color w:val="000000" w:themeColor="text1"/>
          <w:sz w:val="28"/>
          <w:szCs w:val="28"/>
          <w:lang w:bidi="ar-IQ"/>
        </w:rPr>
        <w:t xml:space="preserve"> of whey</w:t>
      </w:r>
      <w:r w:rsidR="003B3A37" w:rsidRPr="003B3A37">
        <w:rPr>
          <w:b/>
          <w:bCs/>
          <w:color w:val="000000" w:themeColor="text1"/>
          <w:sz w:val="28"/>
          <w:szCs w:val="28"/>
          <w:lang w:bidi="ar-IQ"/>
        </w:rPr>
        <w:t xml:space="preserve"> in 250 ml Erlenmeyer flask.</w:t>
      </w:r>
    </w:p>
    <w:p w:rsidR="003B3A37" w:rsidRPr="003B3A37" w:rsidRDefault="00A37EB3" w:rsidP="00A37EB3">
      <w:pPr>
        <w:jc w:val="right"/>
        <w:rPr>
          <w:b/>
          <w:bCs/>
          <w:color w:val="000000" w:themeColor="text1"/>
          <w:sz w:val="28"/>
          <w:szCs w:val="28"/>
          <w:lang w:bidi="ar-IQ"/>
        </w:rPr>
      </w:pPr>
      <w:r>
        <w:rPr>
          <w:b/>
          <w:bCs/>
          <w:color w:val="000000" w:themeColor="text1"/>
          <w:sz w:val="28"/>
          <w:szCs w:val="28"/>
          <w:lang w:bidi="ar-IQ"/>
        </w:rPr>
        <w:t>3</w:t>
      </w:r>
      <w:r w:rsidR="003B3A37" w:rsidRPr="003B3A37">
        <w:rPr>
          <w:b/>
          <w:bCs/>
          <w:color w:val="000000" w:themeColor="text1"/>
          <w:sz w:val="28"/>
          <w:szCs w:val="28"/>
          <w:lang w:bidi="ar-IQ"/>
        </w:rPr>
        <w:t xml:space="preserve">- Add about </w:t>
      </w:r>
      <w:r>
        <w:rPr>
          <w:b/>
          <w:bCs/>
          <w:color w:val="000000" w:themeColor="text1"/>
          <w:sz w:val="28"/>
          <w:szCs w:val="28"/>
          <w:lang w:bidi="ar-IQ"/>
        </w:rPr>
        <w:t>4</w:t>
      </w:r>
      <w:r w:rsidR="003B3A37" w:rsidRPr="003B3A37">
        <w:rPr>
          <w:b/>
          <w:bCs/>
          <w:color w:val="000000" w:themeColor="text1"/>
          <w:sz w:val="28"/>
          <w:szCs w:val="28"/>
          <w:lang w:bidi="ar-IQ"/>
        </w:rPr>
        <w:t xml:space="preserve"> ml of distilled water and 12 drops of 10% Phenolphthalein as an indicator reagent.</w:t>
      </w:r>
    </w:p>
    <w:p w:rsidR="003B3A37" w:rsidRPr="003B3A37" w:rsidRDefault="003B3A37" w:rsidP="003B3A37">
      <w:pPr>
        <w:jc w:val="right"/>
        <w:rPr>
          <w:b/>
          <w:bCs/>
          <w:color w:val="000000" w:themeColor="text1"/>
          <w:sz w:val="28"/>
          <w:szCs w:val="28"/>
          <w:lang w:bidi="ar-IQ"/>
        </w:rPr>
      </w:pPr>
      <w:r w:rsidRPr="003B3A37">
        <w:rPr>
          <w:b/>
          <w:bCs/>
          <w:color w:val="000000" w:themeColor="text1"/>
          <w:sz w:val="28"/>
          <w:szCs w:val="28"/>
          <w:lang w:bidi="ar-IQ"/>
        </w:rPr>
        <w:t xml:space="preserve">3- Fill the burette with 0.1N </w:t>
      </w:r>
      <w:proofErr w:type="spellStart"/>
      <w:r w:rsidRPr="003B3A37">
        <w:rPr>
          <w:b/>
          <w:bCs/>
          <w:color w:val="000000" w:themeColor="text1"/>
          <w:sz w:val="28"/>
          <w:szCs w:val="28"/>
          <w:lang w:bidi="ar-IQ"/>
        </w:rPr>
        <w:t>NaOH</w:t>
      </w:r>
      <w:proofErr w:type="spellEnd"/>
      <w:r w:rsidRPr="003B3A37">
        <w:rPr>
          <w:b/>
          <w:bCs/>
          <w:color w:val="000000" w:themeColor="text1"/>
          <w:sz w:val="28"/>
          <w:szCs w:val="28"/>
          <w:lang w:bidi="ar-IQ"/>
        </w:rPr>
        <w:t xml:space="preserve"> Solution.</w:t>
      </w:r>
    </w:p>
    <w:p w:rsidR="003B3A37" w:rsidRPr="003B3A37" w:rsidRDefault="003B3A37" w:rsidP="003B3A37">
      <w:pPr>
        <w:jc w:val="right"/>
        <w:rPr>
          <w:b/>
          <w:bCs/>
          <w:color w:val="000000" w:themeColor="text1"/>
          <w:sz w:val="28"/>
          <w:szCs w:val="28"/>
          <w:rtl/>
          <w:lang w:bidi="ar-IQ"/>
        </w:rPr>
      </w:pPr>
      <w:proofErr w:type="gramStart"/>
      <w:r w:rsidRPr="003B3A37">
        <w:rPr>
          <w:b/>
          <w:bCs/>
          <w:color w:val="000000" w:themeColor="text1"/>
          <w:sz w:val="28"/>
          <w:szCs w:val="28"/>
          <w:lang w:bidi="ar-IQ"/>
        </w:rPr>
        <w:t>4- Titrate</w:t>
      </w:r>
      <w:proofErr w:type="gramEnd"/>
      <w:r w:rsidRPr="003B3A37">
        <w:rPr>
          <w:b/>
          <w:bCs/>
          <w:color w:val="000000" w:themeColor="text1"/>
          <w:sz w:val="28"/>
          <w:szCs w:val="28"/>
          <w:lang w:bidi="ar-IQ"/>
        </w:rPr>
        <w:t xml:space="preserve"> the mixture with 0.1N </w:t>
      </w:r>
      <w:proofErr w:type="spellStart"/>
      <w:r w:rsidRPr="003B3A37">
        <w:rPr>
          <w:b/>
          <w:bCs/>
          <w:color w:val="000000" w:themeColor="text1"/>
          <w:sz w:val="28"/>
          <w:szCs w:val="28"/>
          <w:lang w:bidi="ar-IQ"/>
        </w:rPr>
        <w:t>NaOH</w:t>
      </w:r>
      <w:proofErr w:type="spellEnd"/>
      <w:r w:rsidRPr="003B3A37">
        <w:rPr>
          <w:b/>
          <w:bCs/>
          <w:color w:val="000000" w:themeColor="text1"/>
          <w:sz w:val="28"/>
          <w:szCs w:val="28"/>
          <w:lang w:bidi="ar-IQ"/>
        </w:rPr>
        <w:t xml:space="preserve"> until the mixture starts to turn </w:t>
      </w:r>
      <w:bookmarkStart w:id="0" w:name="_GoBack"/>
      <w:r w:rsidRPr="003B3A37">
        <w:rPr>
          <w:b/>
          <w:bCs/>
          <w:color w:val="000000" w:themeColor="text1"/>
          <w:sz w:val="28"/>
          <w:szCs w:val="28"/>
          <w:lang w:bidi="ar-IQ"/>
        </w:rPr>
        <w:t>pinkish</w:t>
      </w:r>
      <w:bookmarkEnd w:id="0"/>
      <w:r w:rsidRPr="003B3A37">
        <w:rPr>
          <w:b/>
          <w:bCs/>
          <w:color w:val="000000" w:themeColor="text1"/>
          <w:sz w:val="28"/>
          <w:szCs w:val="28"/>
          <w:lang w:bidi="ar-IQ"/>
        </w:rPr>
        <w:t xml:space="preserve"> and stay pinkish, and then record the amount of 0.1N </w:t>
      </w:r>
      <w:proofErr w:type="spellStart"/>
      <w:r w:rsidRPr="003B3A37">
        <w:rPr>
          <w:b/>
          <w:bCs/>
          <w:color w:val="000000" w:themeColor="text1"/>
          <w:sz w:val="28"/>
          <w:szCs w:val="28"/>
          <w:lang w:bidi="ar-IQ"/>
        </w:rPr>
        <w:t>NaOH</w:t>
      </w:r>
      <w:proofErr w:type="spellEnd"/>
      <w:r w:rsidRPr="003B3A37">
        <w:rPr>
          <w:b/>
          <w:bCs/>
          <w:color w:val="000000" w:themeColor="text1"/>
          <w:sz w:val="28"/>
          <w:szCs w:val="28"/>
          <w:lang w:bidi="ar-IQ"/>
        </w:rPr>
        <w:t xml:space="preserve"> used for titration. </w:t>
      </w:r>
    </w:p>
    <w:p w:rsidR="003B3A37" w:rsidRPr="003B3A37" w:rsidRDefault="003B3A37" w:rsidP="003B3A37">
      <w:pPr>
        <w:jc w:val="right"/>
        <w:rPr>
          <w:b/>
          <w:bCs/>
          <w:color w:val="000000" w:themeColor="text1"/>
          <w:sz w:val="28"/>
          <w:szCs w:val="28"/>
          <w:rtl/>
          <w:lang w:bidi="ar-IQ"/>
        </w:rPr>
      </w:pPr>
      <w:r w:rsidRPr="003B3A37">
        <w:rPr>
          <w:b/>
          <w:bCs/>
          <w:color w:val="000000" w:themeColor="text1"/>
          <w:sz w:val="28"/>
          <w:szCs w:val="28"/>
          <w:lang w:bidi="ar-IQ"/>
        </w:rPr>
        <w:t xml:space="preserve"> </w:t>
      </w:r>
    </w:p>
    <w:p w:rsidR="003B3A37" w:rsidRPr="00F26A49" w:rsidRDefault="00F26A49" w:rsidP="00F26A49">
      <w:pPr>
        <w:jc w:val="right"/>
        <w:rPr>
          <w:rFonts w:hint="cs"/>
          <w:b/>
          <w:bCs/>
          <w:i/>
          <w:iCs/>
          <w:color w:val="000000" w:themeColor="text1"/>
          <w:sz w:val="24"/>
          <w:szCs w:val="24"/>
          <w:u w:val="single"/>
          <w:rtl/>
          <w:lang w:bidi="ar-IQ"/>
        </w:rPr>
      </w:pPr>
      <w:r>
        <w:rPr>
          <w:b/>
          <w:bCs/>
          <w:color w:val="000000" w:themeColor="text1"/>
          <w:sz w:val="28"/>
          <w:szCs w:val="28"/>
          <w:lang w:bidi="ar-IQ"/>
        </w:rPr>
        <w:t>Lactic</w:t>
      </w:r>
      <w:r w:rsidR="003B3A37" w:rsidRPr="003B3A37">
        <w:rPr>
          <w:b/>
          <w:bCs/>
          <w:color w:val="000000" w:themeColor="text1"/>
          <w:sz w:val="28"/>
          <w:szCs w:val="28"/>
          <w:lang w:bidi="ar-IQ"/>
        </w:rPr>
        <w:t xml:space="preserve"> </w:t>
      </w:r>
      <w:r>
        <w:rPr>
          <w:b/>
          <w:bCs/>
          <w:color w:val="000000" w:themeColor="text1"/>
          <w:sz w:val="28"/>
          <w:szCs w:val="28"/>
          <w:lang w:bidi="ar-IQ"/>
        </w:rPr>
        <w:t>a</w:t>
      </w:r>
      <w:r w:rsidR="003B3A37" w:rsidRPr="003B3A37">
        <w:rPr>
          <w:b/>
          <w:bCs/>
          <w:color w:val="000000" w:themeColor="text1"/>
          <w:sz w:val="28"/>
          <w:szCs w:val="28"/>
          <w:lang w:bidi="ar-IQ"/>
        </w:rPr>
        <w:t>cid</w:t>
      </w:r>
      <w:r>
        <w:rPr>
          <w:b/>
          <w:bCs/>
          <w:color w:val="000000" w:themeColor="text1"/>
          <w:sz w:val="28"/>
          <w:szCs w:val="28"/>
          <w:lang w:bidi="ar-IQ"/>
        </w:rPr>
        <w:t xml:space="preserve"> %</w:t>
      </w:r>
      <w:r w:rsidR="003B3A37" w:rsidRPr="003B3A37">
        <w:rPr>
          <w:b/>
          <w:bCs/>
          <w:color w:val="000000" w:themeColor="text1"/>
          <w:sz w:val="28"/>
          <w:szCs w:val="28"/>
          <w:lang w:bidi="ar-IQ"/>
        </w:rPr>
        <w:t xml:space="preserve"> = </w:t>
      </w:r>
      <w:r w:rsidR="003B3A37" w:rsidRPr="00F26A49">
        <w:rPr>
          <w:b/>
          <w:bCs/>
          <w:i/>
          <w:iCs/>
          <w:color w:val="000000" w:themeColor="text1"/>
          <w:sz w:val="24"/>
          <w:szCs w:val="24"/>
          <w:u w:val="single"/>
          <w:lang w:bidi="ar-IQ"/>
        </w:rPr>
        <w:t xml:space="preserve">ml of </w:t>
      </w:r>
      <w:proofErr w:type="spellStart"/>
      <w:r w:rsidR="003B3A37" w:rsidRPr="00F26A49">
        <w:rPr>
          <w:b/>
          <w:bCs/>
          <w:i/>
          <w:iCs/>
          <w:color w:val="000000" w:themeColor="text1"/>
          <w:sz w:val="24"/>
          <w:szCs w:val="24"/>
          <w:u w:val="single"/>
          <w:lang w:bidi="ar-IQ"/>
        </w:rPr>
        <w:t>NaOH</w:t>
      </w:r>
      <w:proofErr w:type="spellEnd"/>
      <w:r w:rsidR="003B3A37" w:rsidRPr="00F26A49">
        <w:rPr>
          <w:b/>
          <w:bCs/>
          <w:i/>
          <w:iCs/>
          <w:color w:val="000000" w:themeColor="text1"/>
          <w:sz w:val="24"/>
          <w:szCs w:val="24"/>
          <w:u w:val="single"/>
          <w:lang w:bidi="ar-IQ"/>
        </w:rPr>
        <w:t xml:space="preserve"> x Normality of </w:t>
      </w:r>
      <w:proofErr w:type="spellStart"/>
      <w:r w:rsidR="003B3A37" w:rsidRPr="00F26A49">
        <w:rPr>
          <w:b/>
          <w:bCs/>
          <w:i/>
          <w:iCs/>
          <w:color w:val="000000" w:themeColor="text1"/>
          <w:sz w:val="24"/>
          <w:szCs w:val="24"/>
          <w:u w:val="single"/>
          <w:lang w:bidi="ar-IQ"/>
        </w:rPr>
        <w:t>NaOH</w:t>
      </w:r>
      <w:proofErr w:type="spellEnd"/>
      <w:r w:rsidR="003B3A37" w:rsidRPr="00F26A49">
        <w:rPr>
          <w:b/>
          <w:bCs/>
          <w:i/>
          <w:iCs/>
          <w:color w:val="000000" w:themeColor="text1"/>
          <w:sz w:val="24"/>
          <w:szCs w:val="24"/>
          <w:u w:val="single"/>
          <w:lang w:bidi="ar-IQ"/>
        </w:rPr>
        <w:t xml:space="preserve"> x </w:t>
      </w:r>
      <w:proofErr w:type="spellStart"/>
      <w:r w:rsidR="003B3A37" w:rsidRPr="00F26A49">
        <w:rPr>
          <w:b/>
          <w:bCs/>
          <w:i/>
          <w:iCs/>
          <w:color w:val="000000" w:themeColor="text1"/>
          <w:sz w:val="24"/>
          <w:szCs w:val="24"/>
          <w:u w:val="single"/>
          <w:lang w:bidi="ar-IQ"/>
        </w:rPr>
        <w:t>m.equivalent</w:t>
      </w:r>
      <w:proofErr w:type="spellEnd"/>
      <w:r w:rsidR="003B3A37" w:rsidRPr="00F26A49">
        <w:rPr>
          <w:b/>
          <w:bCs/>
          <w:i/>
          <w:iCs/>
          <w:color w:val="000000" w:themeColor="text1"/>
          <w:sz w:val="24"/>
          <w:szCs w:val="24"/>
          <w:u w:val="single"/>
          <w:lang w:bidi="ar-IQ"/>
        </w:rPr>
        <w:t xml:space="preserve"> weight of </w:t>
      </w:r>
      <w:proofErr w:type="spellStart"/>
      <w:r w:rsidRPr="00F26A49">
        <w:rPr>
          <w:b/>
          <w:bCs/>
          <w:i/>
          <w:iCs/>
          <w:color w:val="000000" w:themeColor="text1"/>
          <w:sz w:val="24"/>
          <w:szCs w:val="24"/>
          <w:u w:val="single"/>
          <w:lang w:bidi="ar-IQ"/>
        </w:rPr>
        <w:t>lacti</w:t>
      </w:r>
      <w:proofErr w:type="spellEnd"/>
      <w:r w:rsidR="003B3A37" w:rsidRPr="00F26A49">
        <w:rPr>
          <w:b/>
          <w:bCs/>
          <w:i/>
          <w:iCs/>
          <w:color w:val="000000" w:themeColor="text1"/>
          <w:sz w:val="24"/>
          <w:szCs w:val="24"/>
          <w:u w:val="single"/>
          <w:lang w:bidi="ar-IQ"/>
        </w:rPr>
        <w:t xml:space="preserve"> acid x 100</w:t>
      </w:r>
    </w:p>
    <w:p w:rsidR="003B3A37" w:rsidRPr="00F26A49" w:rsidRDefault="003B3A37" w:rsidP="003B3A37">
      <w:pPr>
        <w:jc w:val="right"/>
        <w:rPr>
          <w:b/>
          <w:bCs/>
          <w:i/>
          <w:iCs/>
          <w:color w:val="000000" w:themeColor="text1"/>
          <w:sz w:val="24"/>
          <w:szCs w:val="24"/>
          <w:rtl/>
          <w:lang w:bidi="ar-IQ"/>
        </w:rPr>
      </w:pPr>
      <w:r w:rsidRPr="00F26A49">
        <w:rPr>
          <w:b/>
          <w:bCs/>
          <w:i/>
          <w:iCs/>
          <w:color w:val="000000" w:themeColor="text1"/>
          <w:sz w:val="24"/>
          <w:szCs w:val="24"/>
          <w:lang w:bidi="ar-IQ"/>
        </w:rPr>
        <w:t xml:space="preserve">                                                     </w:t>
      </w:r>
      <w:r w:rsidRPr="00F26A49">
        <w:rPr>
          <w:b/>
          <w:bCs/>
          <w:color w:val="000000" w:themeColor="text1"/>
          <w:sz w:val="24"/>
          <w:szCs w:val="24"/>
          <w:lang w:bidi="ar-IQ"/>
        </w:rPr>
        <w:t xml:space="preserve">   </w:t>
      </w:r>
      <w:r w:rsidRPr="00F26A49">
        <w:rPr>
          <w:b/>
          <w:bCs/>
          <w:i/>
          <w:iCs/>
          <w:color w:val="000000" w:themeColor="text1"/>
          <w:sz w:val="24"/>
          <w:szCs w:val="24"/>
          <w:lang w:bidi="ar-IQ"/>
        </w:rPr>
        <w:t>Weight of sample x Total titration volume</w:t>
      </w:r>
    </w:p>
    <w:p w:rsidR="003B3A37" w:rsidRPr="003B3A37" w:rsidRDefault="003B3A37" w:rsidP="003B3A37">
      <w:pPr>
        <w:jc w:val="right"/>
        <w:rPr>
          <w:b/>
          <w:bCs/>
          <w:color w:val="000000" w:themeColor="text1"/>
          <w:sz w:val="28"/>
          <w:szCs w:val="28"/>
          <w:rtl/>
          <w:lang w:bidi="ar-IQ"/>
        </w:rPr>
      </w:pPr>
    </w:p>
    <w:p w:rsidR="003B3A37" w:rsidRPr="003B3A37" w:rsidRDefault="003B3A37" w:rsidP="00F26A49">
      <w:pPr>
        <w:jc w:val="right"/>
        <w:rPr>
          <w:b/>
          <w:bCs/>
          <w:color w:val="000000" w:themeColor="text1"/>
          <w:sz w:val="28"/>
          <w:szCs w:val="28"/>
          <w:lang w:bidi="ar-IQ"/>
        </w:rPr>
      </w:pPr>
      <w:r w:rsidRPr="003B3A37">
        <w:rPr>
          <w:b/>
          <w:bCs/>
          <w:color w:val="000000" w:themeColor="text1"/>
          <w:sz w:val="28"/>
          <w:szCs w:val="28"/>
          <w:lang w:bidi="ar-IQ"/>
        </w:rPr>
        <w:t>#</w:t>
      </w:r>
      <w:r w:rsidRPr="003B3A37">
        <w:rPr>
          <w:b/>
          <w:bCs/>
          <w:i/>
          <w:iCs/>
          <w:color w:val="000000" w:themeColor="text1"/>
          <w:sz w:val="28"/>
          <w:szCs w:val="28"/>
          <w:lang w:bidi="ar-IQ"/>
        </w:rPr>
        <w:t xml:space="preserve">m. equivalent weight of </w:t>
      </w:r>
      <w:r w:rsidR="00F26A49">
        <w:rPr>
          <w:b/>
          <w:bCs/>
          <w:i/>
          <w:iCs/>
          <w:color w:val="000000" w:themeColor="text1"/>
          <w:sz w:val="28"/>
          <w:szCs w:val="28"/>
          <w:lang w:bidi="ar-IQ"/>
        </w:rPr>
        <w:t>lactic</w:t>
      </w:r>
      <w:r w:rsidRPr="003B3A37">
        <w:rPr>
          <w:b/>
          <w:bCs/>
          <w:i/>
          <w:iCs/>
          <w:color w:val="000000" w:themeColor="text1"/>
          <w:sz w:val="28"/>
          <w:szCs w:val="28"/>
          <w:lang w:bidi="ar-IQ"/>
        </w:rPr>
        <w:t xml:space="preserve"> acid</w:t>
      </w:r>
      <w:r w:rsidRPr="003B3A37">
        <w:rPr>
          <w:b/>
          <w:bCs/>
          <w:color w:val="000000" w:themeColor="text1"/>
          <w:sz w:val="28"/>
          <w:szCs w:val="28"/>
          <w:lang w:bidi="ar-IQ"/>
        </w:rPr>
        <w:t xml:space="preserve"> = 0.0</w:t>
      </w:r>
      <w:r w:rsidR="00F26A49">
        <w:rPr>
          <w:b/>
          <w:bCs/>
          <w:color w:val="000000" w:themeColor="text1"/>
          <w:sz w:val="28"/>
          <w:szCs w:val="28"/>
          <w:lang w:bidi="ar-IQ"/>
        </w:rPr>
        <w:t>9008</w:t>
      </w:r>
    </w:p>
    <w:p w:rsidR="003B3A37" w:rsidRPr="003B3A37" w:rsidRDefault="00F26A49" w:rsidP="003B3A37">
      <w:pPr>
        <w:jc w:val="right"/>
        <w:rPr>
          <w:b/>
          <w:bCs/>
          <w:color w:val="000000" w:themeColor="text1"/>
          <w:sz w:val="28"/>
          <w:szCs w:val="28"/>
          <w:lang w:bidi="ar-IQ"/>
        </w:rPr>
      </w:pPr>
      <w:r>
        <w:rPr>
          <w:b/>
          <w:bCs/>
          <w:color w:val="000000" w:themeColor="text1"/>
          <w:sz w:val="28"/>
          <w:szCs w:val="28"/>
          <w:lang w:bidi="ar-IQ"/>
        </w:rPr>
        <w:t>2</w:t>
      </w:r>
      <w:r w:rsidR="003B3A37" w:rsidRPr="003B3A37">
        <w:rPr>
          <w:b/>
          <w:bCs/>
          <w:color w:val="000000" w:themeColor="text1"/>
          <w:sz w:val="28"/>
          <w:szCs w:val="28"/>
          <w:lang w:bidi="ar-IQ"/>
        </w:rPr>
        <w:t xml:space="preserve"> </w:t>
      </w:r>
      <w:proofErr w:type="spellStart"/>
      <w:r w:rsidR="003B3A37" w:rsidRPr="003B3A37">
        <w:rPr>
          <w:b/>
          <w:bCs/>
          <w:color w:val="000000" w:themeColor="text1"/>
          <w:sz w:val="28"/>
          <w:szCs w:val="28"/>
          <w:lang w:bidi="ar-IQ"/>
        </w:rPr>
        <w:t>gm</w:t>
      </w:r>
      <w:proofErr w:type="spellEnd"/>
      <w:r w:rsidR="003B3A37" w:rsidRPr="003B3A37">
        <w:rPr>
          <w:rFonts w:hint="cs"/>
          <w:b/>
          <w:bCs/>
          <w:color w:val="000000" w:themeColor="text1"/>
          <w:sz w:val="28"/>
          <w:szCs w:val="28"/>
          <w:rtl/>
          <w:lang w:bidi="ar-IQ"/>
        </w:rPr>
        <w:t xml:space="preserve"> = </w:t>
      </w:r>
      <w:r w:rsidR="003B3A37" w:rsidRPr="003B3A37">
        <w:rPr>
          <w:b/>
          <w:bCs/>
          <w:i/>
          <w:iCs/>
          <w:color w:val="000000" w:themeColor="text1"/>
          <w:sz w:val="28"/>
          <w:szCs w:val="28"/>
          <w:lang w:bidi="ar-IQ"/>
        </w:rPr>
        <w:t>Weight of sample</w:t>
      </w:r>
      <w:r w:rsidR="003B3A37" w:rsidRPr="003B3A37">
        <w:rPr>
          <w:rFonts w:hint="cs"/>
          <w:b/>
          <w:bCs/>
          <w:color w:val="000000" w:themeColor="text1"/>
          <w:sz w:val="28"/>
          <w:szCs w:val="28"/>
          <w:rtl/>
          <w:lang w:bidi="ar-IQ"/>
        </w:rPr>
        <w:t xml:space="preserve"> # </w:t>
      </w:r>
    </w:p>
    <w:p w:rsidR="003B3A37" w:rsidRPr="003B3A37" w:rsidRDefault="003B3A37" w:rsidP="0003299F">
      <w:pPr>
        <w:jc w:val="right"/>
        <w:rPr>
          <w:b/>
          <w:bCs/>
          <w:color w:val="000000" w:themeColor="text1"/>
          <w:sz w:val="28"/>
          <w:szCs w:val="28"/>
          <w:rtl/>
          <w:lang w:bidi="ar-IQ"/>
        </w:rPr>
      </w:pPr>
      <w:r w:rsidRPr="003B3A37">
        <w:rPr>
          <w:b/>
          <w:bCs/>
          <w:color w:val="000000" w:themeColor="text1"/>
          <w:sz w:val="28"/>
          <w:szCs w:val="28"/>
          <w:rtl/>
          <w:lang w:bidi="ar-IQ"/>
        </w:rPr>
        <w:t xml:space="preserve">                                                       </w:t>
      </w:r>
      <w:r w:rsidRPr="003B3A37">
        <w:rPr>
          <w:rFonts w:hint="cs"/>
          <w:b/>
          <w:bCs/>
          <w:color w:val="000000" w:themeColor="text1"/>
          <w:sz w:val="28"/>
          <w:szCs w:val="28"/>
          <w:rtl/>
          <w:lang w:bidi="ar-IQ"/>
        </w:rPr>
        <w:t xml:space="preserve"> </w:t>
      </w:r>
      <w:r w:rsidR="0003299F">
        <w:rPr>
          <w:b/>
          <w:bCs/>
          <w:color w:val="000000" w:themeColor="text1"/>
          <w:sz w:val="28"/>
          <w:szCs w:val="28"/>
          <w:lang w:bidi="ar-IQ"/>
        </w:rPr>
        <w:t>6</w:t>
      </w:r>
      <w:r w:rsidRPr="003B3A37">
        <w:rPr>
          <w:b/>
          <w:bCs/>
          <w:color w:val="000000" w:themeColor="text1"/>
          <w:sz w:val="28"/>
          <w:szCs w:val="28"/>
          <w:lang w:bidi="ar-IQ"/>
        </w:rPr>
        <w:t xml:space="preserve"> ml (</w:t>
      </w:r>
      <w:r w:rsidR="0003299F">
        <w:rPr>
          <w:b/>
          <w:bCs/>
          <w:color w:val="000000" w:themeColor="text1"/>
          <w:sz w:val="28"/>
          <w:szCs w:val="28"/>
          <w:lang w:bidi="ar-IQ"/>
        </w:rPr>
        <w:t>2</w:t>
      </w:r>
      <w:r w:rsidRPr="003B3A37">
        <w:rPr>
          <w:b/>
          <w:bCs/>
          <w:color w:val="000000" w:themeColor="text1"/>
          <w:sz w:val="28"/>
          <w:szCs w:val="28"/>
          <w:lang w:bidi="ar-IQ"/>
        </w:rPr>
        <w:t xml:space="preserve"> </w:t>
      </w:r>
      <w:proofErr w:type="spellStart"/>
      <w:r w:rsidRPr="003B3A37">
        <w:rPr>
          <w:b/>
          <w:bCs/>
          <w:color w:val="000000" w:themeColor="text1"/>
          <w:sz w:val="28"/>
          <w:szCs w:val="28"/>
          <w:lang w:bidi="ar-IQ"/>
        </w:rPr>
        <w:t>gm</w:t>
      </w:r>
      <w:proofErr w:type="spellEnd"/>
      <w:r w:rsidRPr="003B3A37">
        <w:rPr>
          <w:b/>
          <w:bCs/>
          <w:color w:val="000000" w:themeColor="text1"/>
          <w:sz w:val="28"/>
          <w:szCs w:val="28"/>
          <w:lang w:bidi="ar-IQ"/>
        </w:rPr>
        <w:t xml:space="preserve">+ </w:t>
      </w:r>
      <w:r w:rsidR="0003299F">
        <w:rPr>
          <w:b/>
          <w:bCs/>
          <w:color w:val="000000" w:themeColor="text1"/>
          <w:sz w:val="28"/>
          <w:szCs w:val="28"/>
          <w:lang w:bidi="ar-IQ"/>
        </w:rPr>
        <w:t>4</w:t>
      </w:r>
      <w:r w:rsidRPr="003B3A37">
        <w:rPr>
          <w:b/>
          <w:bCs/>
          <w:color w:val="000000" w:themeColor="text1"/>
          <w:sz w:val="28"/>
          <w:szCs w:val="28"/>
          <w:lang w:bidi="ar-IQ"/>
        </w:rPr>
        <w:t xml:space="preserve"> ml)</w:t>
      </w:r>
      <w:r w:rsidRPr="003B3A37">
        <w:rPr>
          <w:b/>
          <w:bCs/>
          <w:color w:val="000000" w:themeColor="text1"/>
          <w:sz w:val="28"/>
          <w:szCs w:val="28"/>
          <w:rtl/>
          <w:lang w:bidi="ar-IQ"/>
        </w:rPr>
        <w:t xml:space="preserve"> </w:t>
      </w:r>
      <w:r w:rsidRPr="003B3A37">
        <w:rPr>
          <w:b/>
          <w:bCs/>
          <w:i/>
          <w:iCs/>
          <w:color w:val="000000" w:themeColor="text1"/>
          <w:sz w:val="28"/>
          <w:szCs w:val="28"/>
          <w:lang w:bidi="ar-IQ"/>
        </w:rPr>
        <w:t>Total titration volume</w:t>
      </w:r>
      <w:r w:rsidRPr="003B3A37">
        <w:rPr>
          <w:b/>
          <w:bCs/>
          <w:color w:val="000000" w:themeColor="text1"/>
          <w:sz w:val="28"/>
          <w:szCs w:val="28"/>
          <w:lang w:bidi="ar-IQ"/>
        </w:rPr>
        <w:t xml:space="preserve"> =</w:t>
      </w:r>
      <w:r w:rsidRPr="003B3A37">
        <w:rPr>
          <w:rFonts w:hint="cs"/>
          <w:b/>
          <w:bCs/>
          <w:color w:val="000000" w:themeColor="text1"/>
          <w:sz w:val="28"/>
          <w:szCs w:val="28"/>
          <w:rtl/>
          <w:lang w:bidi="ar-IQ"/>
        </w:rPr>
        <w:t xml:space="preserve"># </w:t>
      </w:r>
    </w:p>
    <w:p w:rsidR="00AE0535" w:rsidRDefault="00AE0535" w:rsidP="00F7509E">
      <w:pPr>
        <w:jc w:val="right"/>
        <w:rPr>
          <w:rFonts w:hint="cs"/>
          <w:b/>
          <w:bCs/>
          <w:color w:val="000000" w:themeColor="text1"/>
          <w:sz w:val="28"/>
          <w:szCs w:val="28"/>
          <w:rtl/>
          <w:lang w:bidi="ar-IQ"/>
        </w:rPr>
      </w:pPr>
    </w:p>
    <w:sectPr w:rsidR="00AE0535" w:rsidSect="00F26A49">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D5"/>
    <w:rsid w:val="0003299F"/>
    <w:rsid w:val="00190ED5"/>
    <w:rsid w:val="003B3A37"/>
    <w:rsid w:val="0053105B"/>
    <w:rsid w:val="005E0045"/>
    <w:rsid w:val="0083614E"/>
    <w:rsid w:val="00A37EB3"/>
    <w:rsid w:val="00AC6A1C"/>
    <w:rsid w:val="00AD670A"/>
    <w:rsid w:val="00AE0535"/>
    <w:rsid w:val="00DA1813"/>
    <w:rsid w:val="00E53779"/>
    <w:rsid w:val="00F26A49"/>
    <w:rsid w:val="00F750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ED5"/>
    <w:rPr>
      <w:color w:val="0000FF" w:themeColor="hyperlink"/>
      <w:u w:val="single"/>
    </w:rPr>
  </w:style>
  <w:style w:type="paragraph" w:styleId="NormalWeb">
    <w:name w:val="Normal (Web)"/>
    <w:basedOn w:val="Normal"/>
    <w:uiPriority w:val="99"/>
    <w:semiHidden/>
    <w:unhideWhenUsed/>
    <w:rsid w:val="00AC6A1C"/>
    <w:rPr>
      <w:rFonts w:ascii="Times New Roman" w:hAnsi="Times New Roman" w:cs="Times New Roman"/>
      <w:sz w:val="24"/>
      <w:szCs w:val="24"/>
    </w:rPr>
  </w:style>
  <w:style w:type="paragraph" w:styleId="ListParagraph">
    <w:name w:val="List Paragraph"/>
    <w:basedOn w:val="Normal"/>
    <w:uiPriority w:val="34"/>
    <w:qFormat/>
    <w:rsid w:val="00F750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ED5"/>
    <w:rPr>
      <w:color w:val="0000FF" w:themeColor="hyperlink"/>
      <w:u w:val="single"/>
    </w:rPr>
  </w:style>
  <w:style w:type="paragraph" w:styleId="NormalWeb">
    <w:name w:val="Normal (Web)"/>
    <w:basedOn w:val="Normal"/>
    <w:uiPriority w:val="99"/>
    <w:semiHidden/>
    <w:unhideWhenUsed/>
    <w:rsid w:val="00AC6A1C"/>
    <w:rPr>
      <w:rFonts w:ascii="Times New Roman" w:hAnsi="Times New Roman" w:cs="Times New Roman"/>
      <w:sz w:val="24"/>
      <w:szCs w:val="24"/>
    </w:rPr>
  </w:style>
  <w:style w:type="paragraph" w:styleId="ListParagraph">
    <w:name w:val="List Paragraph"/>
    <w:basedOn w:val="Normal"/>
    <w:uiPriority w:val="34"/>
    <w:qFormat/>
    <w:rsid w:val="00F75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2435">
      <w:bodyDiv w:val="1"/>
      <w:marLeft w:val="0"/>
      <w:marRight w:val="0"/>
      <w:marTop w:val="0"/>
      <w:marBottom w:val="0"/>
      <w:divBdr>
        <w:top w:val="none" w:sz="0" w:space="0" w:color="auto"/>
        <w:left w:val="none" w:sz="0" w:space="0" w:color="auto"/>
        <w:bottom w:val="none" w:sz="0" w:space="0" w:color="auto"/>
        <w:right w:val="none" w:sz="0" w:space="0" w:color="auto"/>
      </w:divBdr>
    </w:div>
    <w:div w:id="199780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ctose" TargetMode="External"/><Relationship Id="rId13" Type="http://schemas.openxmlformats.org/officeDocument/2006/relationships/hyperlink" Target="https://en.wikipedia.org/wiki/Genus" TargetMode="External"/><Relationship Id="rId18" Type="http://schemas.openxmlformats.org/officeDocument/2006/relationships/hyperlink" Target="https://en.wikipedia.org/wiki/Streptococcus_thermophilus" TargetMode="External"/><Relationship Id="rId3" Type="http://schemas.openxmlformats.org/officeDocument/2006/relationships/settings" Target="settings.xml"/><Relationship Id="rId21" Type="http://schemas.openxmlformats.org/officeDocument/2006/relationships/hyperlink" Target="https://en.wikipedia.org/wiki/Probiotic" TargetMode="External"/><Relationship Id="rId7" Type="http://schemas.openxmlformats.org/officeDocument/2006/relationships/hyperlink" Target="https://en.wikipedia.org/wiki/Sucrose" TargetMode="External"/><Relationship Id="rId12" Type="http://schemas.openxmlformats.org/officeDocument/2006/relationships/hyperlink" Target="https://en.wikipedia.org/wiki/Animal_cell" TargetMode="External"/><Relationship Id="rId17" Type="http://schemas.openxmlformats.org/officeDocument/2006/relationships/hyperlink" Target="https://en.wikipedia.org/wiki/Lactobacillus_bulgaricu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n.wikipedia.org/wiki/Milk" TargetMode="External"/><Relationship Id="rId20" Type="http://schemas.openxmlformats.org/officeDocument/2006/relationships/hyperlink" Target="https://en.wikipedia.org/wiki/PH" TargetMode="External"/><Relationship Id="rId1" Type="http://schemas.openxmlformats.org/officeDocument/2006/relationships/styles" Target="styles.xml"/><Relationship Id="rId6" Type="http://schemas.openxmlformats.org/officeDocument/2006/relationships/hyperlink" Target="https://en.wikipedia.org/wiki/Disaccharides" TargetMode="External"/><Relationship Id="rId11" Type="http://schemas.openxmlformats.org/officeDocument/2006/relationships/hyperlink" Target="https://en.wikipedia.org/wiki/Fermentation" TargetMode="External"/><Relationship Id="rId24" Type="http://schemas.openxmlformats.org/officeDocument/2006/relationships/fontTable" Target="fontTable.xml"/><Relationship Id="rId5" Type="http://schemas.openxmlformats.org/officeDocument/2006/relationships/hyperlink" Target="https://en.wikipedia.org/wiki/Glucose" TargetMode="External"/><Relationship Id="rId15" Type="http://schemas.openxmlformats.org/officeDocument/2006/relationships/hyperlink" Target="https://en.wikipedia.org/wiki/Yogurt" TargetMode="External"/><Relationship Id="rId23" Type="http://schemas.openxmlformats.org/officeDocument/2006/relationships/hyperlink" Target="https://en.wikipedia.org/wiki/Lactic_acid_fermentation" TargetMode="External"/><Relationship Id="rId10" Type="http://schemas.openxmlformats.org/officeDocument/2006/relationships/hyperlink" Target="https://en.wikipedia.org/wiki/Anaerobic_organism" TargetMode="External"/><Relationship Id="rId19" Type="http://schemas.openxmlformats.org/officeDocument/2006/relationships/hyperlink" Target="https://en.wikipedia.org/wiki/Lactic_acid_fermentation" TargetMode="External"/><Relationship Id="rId4" Type="http://schemas.openxmlformats.org/officeDocument/2006/relationships/webSettings" Target="webSettings.xml"/><Relationship Id="rId9" Type="http://schemas.openxmlformats.org/officeDocument/2006/relationships/hyperlink" Target="https://en.wikipedia.org/wiki/Lactic_acid" TargetMode="External"/><Relationship Id="rId14" Type="http://schemas.openxmlformats.org/officeDocument/2006/relationships/hyperlink" Target="https://en.wikipedia.org/wiki/Lactobacillus" TargetMode="External"/><Relationship Id="rId22" Type="http://schemas.openxmlformats.org/officeDocument/2006/relationships/hyperlink" Target="https://en.wikipedia.org/wiki/Lactobacillus_acidophi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3</cp:revision>
  <dcterms:created xsi:type="dcterms:W3CDTF">2017-11-30T15:06:00Z</dcterms:created>
  <dcterms:modified xsi:type="dcterms:W3CDTF">2017-11-30T17:16:00Z</dcterms:modified>
</cp:coreProperties>
</file>