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649" w:rsidRDefault="00384649" w:rsidP="00384649">
      <w:pPr>
        <w:bidi w:val="0"/>
        <w:spacing w:line="276" w:lineRule="auto"/>
        <w:rPr>
          <w:b/>
          <w:bCs/>
          <w:sz w:val="24"/>
          <w:szCs w:val="24"/>
          <w:lang w:bidi="ar-IQ"/>
        </w:rPr>
      </w:pPr>
      <w:r>
        <w:rPr>
          <w:b/>
          <w:bCs/>
          <w:sz w:val="24"/>
          <w:szCs w:val="24"/>
          <w:lang w:bidi="ar-IQ"/>
        </w:rPr>
        <w:t>College o</w:t>
      </w:r>
      <w:r w:rsidR="00D9182D">
        <w:rPr>
          <w:b/>
          <w:bCs/>
          <w:sz w:val="24"/>
          <w:szCs w:val="24"/>
          <w:lang w:bidi="ar-IQ"/>
        </w:rPr>
        <w:t>f Science            Al-</w:t>
      </w:r>
      <w:proofErr w:type="spellStart"/>
      <w:r w:rsidR="00D9182D">
        <w:rPr>
          <w:b/>
          <w:bCs/>
          <w:sz w:val="24"/>
          <w:szCs w:val="24"/>
          <w:lang w:bidi="ar-IQ"/>
        </w:rPr>
        <w:t>Mustansi</w:t>
      </w:r>
      <w:r>
        <w:rPr>
          <w:b/>
          <w:bCs/>
          <w:sz w:val="24"/>
          <w:szCs w:val="24"/>
          <w:lang w:bidi="ar-IQ"/>
        </w:rPr>
        <w:t>r</w:t>
      </w:r>
      <w:r w:rsidR="00D9182D">
        <w:rPr>
          <w:b/>
          <w:bCs/>
          <w:sz w:val="24"/>
          <w:szCs w:val="24"/>
          <w:lang w:bidi="ar-IQ"/>
        </w:rPr>
        <w:t>iyah</w:t>
      </w:r>
      <w:proofErr w:type="spellEnd"/>
      <w:r>
        <w:rPr>
          <w:b/>
          <w:bCs/>
          <w:sz w:val="24"/>
          <w:szCs w:val="24"/>
          <w:lang w:bidi="ar-IQ"/>
        </w:rPr>
        <w:t xml:space="preserve"> University            Dep.: Biology</w:t>
      </w:r>
    </w:p>
    <w:p w:rsidR="00384649" w:rsidRDefault="00D9182D" w:rsidP="00384649">
      <w:pPr>
        <w:bidi w:val="0"/>
        <w:spacing w:line="276" w:lineRule="auto"/>
        <w:rPr>
          <w:b/>
          <w:bCs/>
          <w:sz w:val="24"/>
          <w:szCs w:val="24"/>
          <w:lang w:bidi="ar-IQ"/>
        </w:rPr>
      </w:pPr>
      <w:r>
        <w:rPr>
          <w:b/>
          <w:bCs/>
          <w:sz w:val="24"/>
          <w:szCs w:val="24"/>
          <w:lang w:bidi="ar-IQ"/>
        </w:rPr>
        <w:t xml:space="preserve">Academic year: 2014-2015    </w:t>
      </w:r>
      <w:r w:rsidR="00384649">
        <w:rPr>
          <w:b/>
          <w:bCs/>
          <w:sz w:val="24"/>
          <w:szCs w:val="24"/>
          <w:lang w:bidi="ar-IQ"/>
        </w:rPr>
        <w:t xml:space="preserve"> Subject: </w:t>
      </w:r>
      <w:r w:rsidR="00384649" w:rsidRPr="000665AD">
        <w:rPr>
          <w:b/>
          <w:bCs/>
          <w:sz w:val="36"/>
          <w:szCs w:val="36"/>
          <w:lang w:bidi="ar-IQ"/>
        </w:rPr>
        <w:t>Plant taxonomy</w:t>
      </w:r>
      <w:r>
        <w:rPr>
          <w:b/>
          <w:bCs/>
          <w:sz w:val="24"/>
          <w:szCs w:val="24"/>
          <w:lang w:bidi="ar-IQ"/>
        </w:rPr>
        <w:t xml:space="preserve">      </w:t>
      </w:r>
      <w:r w:rsidR="00384649">
        <w:rPr>
          <w:sz w:val="24"/>
          <w:szCs w:val="24"/>
          <w:lang w:bidi="ar-IQ"/>
        </w:rPr>
        <w:t xml:space="preserve"> </w:t>
      </w:r>
      <w:r w:rsidR="00384649">
        <w:rPr>
          <w:b/>
          <w:bCs/>
          <w:sz w:val="24"/>
          <w:szCs w:val="24"/>
          <w:lang w:bidi="ar-IQ"/>
        </w:rPr>
        <w:t>Class: Third Grade</w:t>
      </w:r>
    </w:p>
    <w:p w:rsidR="00D9182D" w:rsidRDefault="00D9182D" w:rsidP="00D9182D">
      <w:pPr>
        <w:bidi w:val="0"/>
        <w:spacing w:line="276" w:lineRule="auto"/>
        <w:rPr>
          <w:b/>
          <w:bCs/>
          <w:sz w:val="24"/>
          <w:szCs w:val="24"/>
          <w:lang w:bidi="ar-IQ"/>
        </w:rPr>
      </w:pPr>
      <w:proofErr w:type="spellStart"/>
      <w:r>
        <w:rPr>
          <w:b/>
          <w:bCs/>
          <w:sz w:val="24"/>
          <w:szCs w:val="24"/>
          <w:lang w:bidi="ar-IQ"/>
        </w:rPr>
        <w:t>Lecturer</w:t>
      </w:r>
      <w:proofErr w:type="gramStart"/>
      <w:r>
        <w:rPr>
          <w:b/>
          <w:bCs/>
          <w:sz w:val="24"/>
          <w:szCs w:val="24"/>
          <w:lang w:bidi="ar-IQ"/>
        </w:rPr>
        <w:t>:Dr</w:t>
      </w:r>
      <w:proofErr w:type="spellEnd"/>
      <w:proofErr w:type="gramEnd"/>
      <w:r>
        <w:rPr>
          <w:b/>
          <w:bCs/>
          <w:sz w:val="24"/>
          <w:szCs w:val="24"/>
          <w:lang w:bidi="ar-IQ"/>
        </w:rPr>
        <w:t xml:space="preserve"> </w:t>
      </w:r>
      <w:proofErr w:type="spellStart"/>
      <w:r>
        <w:rPr>
          <w:b/>
          <w:bCs/>
          <w:sz w:val="24"/>
          <w:szCs w:val="24"/>
          <w:lang w:bidi="ar-IQ"/>
        </w:rPr>
        <w:t>Hadeel</w:t>
      </w:r>
      <w:proofErr w:type="spellEnd"/>
      <w:r>
        <w:rPr>
          <w:b/>
          <w:bCs/>
          <w:sz w:val="24"/>
          <w:szCs w:val="24"/>
          <w:lang w:bidi="ar-IQ"/>
        </w:rPr>
        <w:t xml:space="preserve"> R.,</w:t>
      </w:r>
      <w:proofErr w:type="spellStart"/>
      <w:r>
        <w:rPr>
          <w:b/>
          <w:bCs/>
          <w:sz w:val="24"/>
          <w:szCs w:val="24"/>
          <w:lang w:bidi="ar-IQ"/>
        </w:rPr>
        <w:t>Dr.Rana</w:t>
      </w:r>
      <w:proofErr w:type="spellEnd"/>
      <w:r>
        <w:rPr>
          <w:b/>
          <w:bCs/>
          <w:sz w:val="24"/>
          <w:szCs w:val="24"/>
          <w:lang w:bidi="ar-IQ"/>
        </w:rPr>
        <w:t xml:space="preserve"> A.,</w:t>
      </w:r>
      <w:proofErr w:type="spellStart"/>
      <w:r>
        <w:rPr>
          <w:b/>
          <w:bCs/>
          <w:sz w:val="24"/>
          <w:szCs w:val="24"/>
          <w:lang w:bidi="ar-IQ"/>
        </w:rPr>
        <w:t>Dr.Aseel</w:t>
      </w:r>
      <w:proofErr w:type="spellEnd"/>
      <w:r>
        <w:rPr>
          <w:b/>
          <w:bCs/>
          <w:sz w:val="24"/>
          <w:szCs w:val="24"/>
          <w:lang w:bidi="ar-IQ"/>
        </w:rPr>
        <w:t xml:space="preserve"> M.,</w:t>
      </w:r>
      <w:proofErr w:type="spellStart"/>
      <w:r>
        <w:rPr>
          <w:b/>
          <w:bCs/>
          <w:sz w:val="24"/>
          <w:szCs w:val="24"/>
          <w:lang w:bidi="ar-IQ"/>
        </w:rPr>
        <w:t>Dr</w:t>
      </w:r>
      <w:proofErr w:type="spellEnd"/>
      <w:r>
        <w:rPr>
          <w:b/>
          <w:bCs/>
          <w:sz w:val="24"/>
          <w:szCs w:val="24"/>
          <w:lang w:bidi="ar-IQ"/>
        </w:rPr>
        <w:t xml:space="preserve">. </w:t>
      </w:r>
      <w:proofErr w:type="spellStart"/>
      <w:r>
        <w:rPr>
          <w:b/>
          <w:bCs/>
          <w:sz w:val="24"/>
          <w:szCs w:val="24"/>
          <w:lang w:bidi="ar-IQ"/>
        </w:rPr>
        <w:t>Zena</w:t>
      </w:r>
      <w:proofErr w:type="spellEnd"/>
      <w:r>
        <w:rPr>
          <w:b/>
          <w:bCs/>
          <w:sz w:val="24"/>
          <w:szCs w:val="24"/>
          <w:lang w:bidi="ar-IQ"/>
        </w:rPr>
        <w:t xml:space="preserve"> K.</w:t>
      </w:r>
      <w:bookmarkStart w:id="0" w:name="_GoBack"/>
      <w:bookmarkEnd w:id="0"/>
    </w:p>
    <w:p w:rsidR="00384649" w:rsidRDefault="00384649" w:rsidP="00384649">
      <w:pPr>
        <w:bidi w:val="0"/>
        <w:spacing w:line="276" w:lineRule="auto"/>
        <w:rPr>
          <w:b/>
          <w:bCs/>
          <w:sz w:val="24"/>
          <w:szCs w:val="24"/>
          <w:lang w:bidi="ar-IQ"/>
        </w:rPr>
      </w:pPr>
      <w:r>
        <w:rPr>
          <w:b/>
          <w:bCs/>
          <w:sz w:val="24"/>
          <w:szCs w:val="24"/>
          <w:lang w:bidi="ar-IQ"/>
        </w:rPr>
        <w:t>Lecture: 3</w:t>
      </w:r>
    </w:p>
    <w:p w:rsidR="00384649" w:rsidRDefault="00384649" w:rsidP="00384649">
      <w:pPr>
        <w:bidi w:val="0"/>
        <w:spacing w:line="276" w:lineRule="auto"/>
        <w:rPr>
          <w:b/>
          <w:bCs/>
          <w:sz w:val="24"/>
          <w:szCs w:val="24"/>
          <w:lang w:bidi="ar-IQ"/>
        </w:rPr>
      </w:pPr>
    </w:p>
    <w:p w:rsidR="00384649" w:rsidRDefault="00384649" w:rsidP="00384649">
      <w:pPr>
        <w:bidi w:val="0"/>
        <w:spacing w:line="276" w:lineRule="auto"/>
        <w:rPr>
          <w:b/>
          <w:bCs/>
          <w:sz w:val="36"/>
          <w:szCs w:val="36"/>
          <w:lang w:bidi="ar-IQ"/>
        </w:rPr>
      </w:pPr>
      <w:r w:rsidRPr="00384649">
        <w:rPr>
          <w:b/>
          <w:bCs/>
          <w:sz w:val="36"/>
          <w:szCs w:val="36"/>
          <w:lang w:bidi="ar-IQ"/>
        </w:rPr>
        <w:t>****Types of leaves</w:t>
      </w:r>
      <w:r>
        <w:rPr>
          <w:b/>
          <w:bCs/>
          <w:sz w:val="36"/>
          <w:szCs w:val="36"/>
          <w:lang w:bidi="ar-IQ"/>
        </w:rPr>
        <w:t>:</w:t>
      </w:r>
    </w:p>
    <w:p w:rsidR="00384649" w:rsidRDefault="00384649" w:rsidP="00007FFB">
      <w:pPr>
        <w:bidi w:val="0"/>
        <w:spacing w:line="276" w:lineRule="auto"/>
        <w:rPr>
          <w:sz w:val="28"/>
          <w:szCs w:val="28"/>
          <w:lang w:bidi="ar-IQ"/>
        </w:rPr>
      </w:pPr>
      <w:r>
        <w:rPr>
          <w:b/>
          <w:bCs/>
          <w:sz w:val="28"/>
          <w:szCs w:val="28"/>
          <w:lang w:bidi="ar-IQ"/>
        </w:rPr>
        <w:t xml:space="preserve">1- </w:t>
      </w:r>
      <w:r w:rsidRPr="003A6CC9">
        <w:rPr>
          <w:b/>
          <w:bCs/>
          <w:sz w:val="28"/>
          <w:szCs w:val="28"/>
          <w:lang w:bidi="ar-IQ"/>
        </w:rPr>
        <w:t xml:space="preserve">Simple </w:t>
      </w:r>
      <w:proofErr w:type="gramStart"/>
      <w:r w:rsidRPr="003A6CC9">
        <w:rPr>
          <w:b/>
          <w:bCs/>
          <w:sz w:val="28"/>
          <w:szCs w:val="28"/>
          <w:lang w:bidi="ar-IQ"/>
        </w:rPr>
        <w:t>leaf</w:t>
      </w:r>
      <w:r>
        <w:rPr>
          <w:sz w:val="28"/>
          <w:szCs w:val="28"/>
          <w:lang w:bidi="ar-IQ"/>
        </w:rPr>
        <w:t xml:space="preserve"> :</w:t>
      </w:r>
      <w:proofErr w:type="gramEnd"/>
      <w:r>
        <w:rPr>
          <w:sz w:val="28"/>
          <w:szCs w:val="28"/>
          <w:lang w:bidi="ar-IQ"/>
        </w:rPr>
        <w:t xml:space="preserve"> A leaf with single, continuous blade (divided or not) as in</w:t>
      </w:r>
      <w:r w:rsidR="00A170C0">
        <w:rPr>
          <w:sz w:val="28"/>
          <w:szCs w:val="28"/>
          <w:lang w:bidi="ar-IQ"/>
        </w:rPr>
        <w:t xml:space="preserve"> </w:t>
      </w:r>
      <w:r w:rsidR="00007FFB" w:rsidRPr="00007FFB">
        <w:rPr>
          <w:i/>
          <w:iCs/>
          <w:sz w:val="28"/>
          <w:szCs w:val="28"/>
          <w:lang w:bidi="ar-IQ"/>
        </w:rPr>
        <w:t>Citrus.</w:t>
      </w:r>
    </w:p>
    <w:p w:rsidR="00384649" w:rsidRDefault="00384649" w:rsidP="00384649">
      <w:pPr>
        <w:bidi w:val="0"/>
        <w:spacing w:line="276" w:lineRule="auto"/>
        <w:rPr>
          <w:sz w:val="28"/>
          <w:szCs w:val="28"/>
          <w:lang w:bidi="ar-IQ"/>
        </w:rPr>
      </w:pPr>
      <w:r>
        <w:rPr>
          <w:b/>
          <w:bCs/>
          <w:sz w:val="28"/>
          <w:szCs w:val="28"/>
          <w:lang w:bidi="ar-IQ"/>
        </w:rPr>
        <w:t xml:space="preserve">2- </w:t>
      </w:r>
      <w:r w:rsidR="003A6CC9" w:rsidRPr="003A6CC9">
        <w:rPr>
          <w:b/>
          <w:bCs/>
          <w:sz w:val="28"/>
          <w:szCs w:val="28"/>
          <w:lang w:bidi="ar-IQ"/>
        </w:rPr>
        <w:t>Compound leaf</w:t>
      </w:r>
      <w:r w:rsidR="003A6CC9">
        <w:rPr>
          <w:sz w:val="28"/>
          <w:szCs w:val="28"/>
          <w:lang w:bidi="ar-IQ"/>
        </w:rPr>
        <w:t xml:space="preserve">: It </w:t>
      </w:r>
      <w:r>
        <w:rPr>
          <w:sz w:val="28"/>
          <w:szCs w:val="28"/>
          <w:lang w:bidi="ar-IQ"/>
        </w:rPr>
        <w:t>has more than 2 distinct blades (leaflets)</w:t>
      </w:r>
      <w:r w:rsidR="003A6CC9">
        <w:rPr>
          <w:sz w:val="28"/>
          <w:szCs w:val="28"/>
          <w:lang w:bidi="ar-IQ"/>
        </w:rPr>
        <w:t xml:space="preserve"> or pinna. Compound leaves may be classified </w:t>
      </w:r>
      <w:proofErr w:type="gramStart"/>
      <w:r w:rsidR="003A6CC9">
        <w:rPr>
          <w:sz w:val="28"/>
          <w:szCs w:val="28"/>
          <w:lang w:bidi="ar-IQ"/>
        </w:rPr>
        <w:t>into :</w:t>
      </w:r>
      <w:proofErr w:type="gramEnd"/>
      <w:r w:rsidR="003A6CC9">
        <w:rPr>
          <w:sz w:val="28"/>
          <w:szCs w:val="28"/>
          <w:lang w:bidi="ar-IQ"/>
        </w:rPr>
        <w:t>-</w:t>
      </w:r>
    </w:p>
    <w:p w:rsidR="003A6CC9" w:rsidRDefault="003A6CC9" w:rsidP="00C122D5">
      <w:pPr>
        <w:bidi w:val="0"/>
        <w:spacing w:line="276" w:lineRule="auto"/>
        <w:rPr>
          <w:sz w:val="28"/>
          <w:szCs w:val="28"/>
          <w:lang w:bidi="ar-IQ"/>
        </w:rPr>
      </w:pPr>
      <w:r w:rsidRPr="006038CF">
        <w:rPr>
          <w:b/>
          <w:bCs/>
          <w:sz w:val="28"/>
          <w:szCs w:val="28"/>
          <w:u w:val="single"/>
          <w:lang w:bidi="ar-IQ"/>
        </w:rPr>
        <w:t>A/</w:t>
      </w:r>
      <w:r w:rsidRPr="003A6CC9">
        <w:rPr>
          <w:sz w:val="28"/>
          <w:szCs w:val="28"/>
          <w:u w:val="single"/>
          <w:lang w:bidi="ar-IQ"/>
        </w:rPr>
        <w:t xml:space="preserve"> Pinnate compound leaves</w:t>
      </w:r>
      <w:r>
        <w:rPr>
          <w:sz w:val="28"/>
          <w:szCs w:val="28"/>
          <w:lang w:bidi="ar-IQ"/>
        </w:rPr>
        <w:t xml:space="preserve">: The leaflets are borne separated along the </w:t>
      </w:r>
      <w:proofErr w:type="gramStart"/>
      <w:r>
        <w:rPr>
          <w:sz w:val="28"/>
          <w:szCs w:val="28"/>
          <w:lang w:bidi="ar-IQ"/>
        </w:rPr>
        <w:t>rachis(</w:t>
      </w:r>
      <w:proofErr w:type="gramEnd"/>
      <w:r>
        <w:rPr>
          <w:sz w:val="28"/>
          <w:szCs w:val="28"/>
          <w:lang w:bidi="ar-IQ"/>
        </w:rPr>
        <w:t xml:space="preserve"> </w:t>
      </w:r>
      <w:r w:rsidR="00C122D5">
        <w:rPr>
          <w:sz w:val="28"/>
          <w:szCs w:val="28"/>
          <w:lang w:bidi="ar-IQ"/>
        </w:rPr>
        <w:t>like</w:t>
      </w:r>
      <w:r>
        <w:rPr>
          <w:sz w:val="28"/>
          <w:szCs w:val="28"/>
          <w:lang w:bidi="ar-IQ"/>
        </w:rPr>
        <w:t xml:space="preserve"> midrib of simple leaf). May be further </w:t>
      </w:r>
      <w:proofErr w:type="gramStart"/>
      <w:r>
        <w:rPr>
          <w:sz w:val="28"/>
          <w:szCs w:val="28"/>
          <w:lang w:bidi="ar-IQ"/>
        </w:rPr>
        <w:t>differentiated :</w:t>
      </w:r>
      <w:proofErr w:type="gramEnd"/>
      <w:r>
        <w:rPr>
          <w:sz w:val="28"/>
          <w:szCs w:val="28"/>
          <w:lang w:bidi="ar-IQ"/>
        </w:rPr>
        <w:t>-</w:t>
      </w:r>
    </w:p>
    <w:p w:rsidR="006038CF" w:rsidRDefault="003A6CC9" w:rsidP="003A6CC9">
      <w:pPr>
        <w:bidi w:val="0"/>
        <w:spacing w:line="276" w:lineRule="auto"/>
        <w:rPr>
          <w:sz w:val="28"/>
          <w:szCs w:val="28"/>
          <w:lang w:bidi="ar-IQ"/>
        </w:rPr>
      </w:pPr>
      <w:r>
        <w:rPr>
          <w:sz w:val="28"/>
          <w:szCs w:val="28"/>
          <w:lang w:bidi="ar-IQ"/>
        </w:rPr>
        <w:t xml:space="preserve">        1- </w:t>
      </w:r>
      <w:proofErr w:type="spellStart"/>
      <w:proofErr w:type="gramStart"/>
      <w:r>
        <w:rPr>
          <w:sz w:val="28"/>
          <w:szCs w:val="28"/>
          <w:lang w:bidi="ar-IQ"/>
        </w:rPr>
        <w:t>Unipinnate</w:t>
      </w:r>
      <w:proofErr w:type="spellEnd"/>
      <w:r>
        <w:rPr>
          <w:sz w:val="28"/>
          <w:szCs w:val="28"/>
          <w:lang w:bidi="ar-IQ"/>
        </w:rPr>
        <w:t>(</w:t>
      </w:r>
      <w:proofErr w:type="gramEnd"/>
      <w:r>
        <w:rPr>
          <w:sz w:val="28"/>
          <w:szCs w:val="28"/>
          <w:lang w:bidi="ar-IQ"/>
        </w:rPr>
        <w:t>simple pinnate): The leaflets are borne directly</w:t>
      </w:r>
      <w:r w:rsidR="00BE0792">
        <w:rPr>
          <w:sz w:val="28"/>
          <w:szCs w:val="28"/>
          <w:lang w:bidi="ar-IQ"/>
        </w:rPr>
        <w:t xml:space="preserve"> </w:t>
      </w:r>
      <w:r>
        <w:rPr>
          <w:sz w:val="28"/>
          <w:szCs w:val="28"/>
          <w:lang w:bidi="ar-IQ"/>
        </w:rPr>
        <w:t xml:space="preserve">along </w:t>
      </w:r>
      <w:r w:rsidR="006038CF">
        <w:rPr>
          <w:sz w:val="28"/>
          <w:szCs w:val="28"/>
          <w:lang w:bidi="ar-IQ"/>
        </w:rPr>
        <w:t xml:space="preserve">                                   </w:t>
      </w:r>
      <w:r>
        <w:rPr>
          <w:sz w:val="28"/>
          <w:szCs w:val="28"/>
          <w:lang w:bidi="ar-IQ"/>
        </w:rPr>
        <w:t xml:space="preserve">the rachis. </w:t>
      </w:r>
      <w:proofErr w:type="spellStart"/>
      <w:r>
        <w:rPr>
          <w:sz w:val="28"/>
          <w:szCs w:val="28"/>
          <w:lang w:bidi="ar-IQ"/>
        </w:rPr>
        <w:t>Un</w:t>
      </w:r>
      <w:r w:rsidR="006038CF">
        <w:rPr>
          <w:sz w:val="28"/>
          <w:szCs w:val="28"/>
          <w:lang w:bidi="ar-IQ"/>
        </w:rPr>
        <w:t>ipinnate</w:t>
      </w:r>
      <w:proofErr w:type="spellEnd"/>
      <w:r w:rsidR="006038CF">
        <w:rPr>
          <w:sz w:val="28"/>
          <w:szCs w:val="28"/>
          <w:lang w:bidi="ar-IQ"/>
        </w:rPr>
        <w:t xml:space="preserve"> can be subdivided </w:t>
      </w:r>
      <w:proofErr w:type="gramStart"/>
      <w:r w:rsidR="006038CF">
        <w:rPr>
          <w:sz w:val="28"/>
          <w:szCs w:val="28"/>
          <w:lang w:bidi="ar-IQ"/>
        </w:rPr>
        <w:t>into :</w:t>
      </w:r>
      <w:r w:rsidR="006038CF" w:rsidRPr="00B4571F">
        <w:rPr>
          <w:b/>
          <w:bCs/>
          <w:sz w:val="28"/>
          <w:szCs w:val="28"/>
          <w:lang w:bidi="ar-IQ"/>
        </w:rPr>
        <w:t>1</w:t>
      </w:r>
      <w:proofErr w:type="gramEnd"/>
      <w:r w:rsidR="006038CF" w:rsidRPr="00B4571F">
        <w:rPr>
          <w:b/>
          <w:bCs/>
          <w:sz w:val="28"/>
          <w:szCs w:val="28"/>
          <w:lang w:bidi="ar-IQ"/>
        </w:rPr>
        <w:t>-</w:t>
      </w:r>
      <w:r w:rsidR="006038CF">
        <w:rPr>
          <w:sz w:val="28"/>
          <w:szCs w:val="28"/>
          <w:lang w:bidi="ar-IQ"/>
        </w:rPr>
        <w:t xml:space="preserve"> </w:t>
      </w:r>
      <w:proofErr w:type="spellStart"/>
      <w:r w:rsidR="006038CF">
        <w:rPr>
          <w:sz w:val="28"/>
          <w:szCs w:val="28"/>
          <w:lang w:bidi="ar-IQ"/>
        </w:rPr>
        <w:t>Paripinnate</w:t>
      </w:r>
      <w:proofErr w:type="spellEnd"/>
    </w:p>
    <w:p w:rsidR="006038CF" w:rsidRDefault="006038CF" w:rsidP="006038CF">
      <w:pPr>
        <w:bidi w:val="0"/>
        <w:spacing w:line="276" w:lineRule="auto"/>
        <w:rPr>
          <w:sz w:val="28"/>
          <w:szCs w:val="28"/>
          <w:lang w:bidi="ar-IQ"/>
        </w:rPr>
      </w:pPr>
      <w:r>
        <w:rPr>
          <w:sz w:val="28"/>
          <w:szCs w:val="28"/>
          <w:lang w:bidi="ar-IQ"/>
        </w:rPr>
        <w:t xml:space="preserve">                                                                                    </w:t>
      </w:r>
      <w:r w:rsidRPr="00B4571F">
        <w:rPr>
          <w:b/>
          <w:bCs/>
          <w:sz w:val="28"/>
          <w:szCs w:val="28"/>
          <w:lang w:bidi="ar-IQ"/>
        </w:rPr>
        <w:t>2-</w:t>
      </w:r>
      <w:r w:rsidRPr="00B4571F">
        <w:rPr>
          <w:sz w:val="28"/>
          <w:szCs w:val="28"/>
          <w:lang w:bidi="ar-IQ"/>
        </w:rPr>
        <w:t xml:space="preserve"> </w:t>
      </w:r>
      <w:proofErr w:type="spellStart"/>
      <w:r>
        <w:rPr>
          <w:sz w:val="28"/>
          <w:szCs w:val="28"/>
          <w:lang w:bidi="ar-IQ"/>
        </w:rPr>
        <w:t>Imparipinnate</w:t>
      </w:r>
      <w:proofErr w:type="spellEnd"/>
      <w:r>
        <w:rPr>
          <w:sz w:val="28"/>
          <w:szCs w:val="28"/>
          <w:lang w:bidi="ar-IQ"/>
        </w:rPr>
        <w:t xml:space="preserve"> </w:t>
      </w:r>
    </w:p>
    <w:p w:rsidR="003A6CC9" w:rsidRDefault="006038CF" w:rsidP="00383B28">
      <w:pPr>
        <w:bidi w:val="0"/>
        <w:spacing w:line="276" w:lineRule="auto"/>
        <w:rPr>
          <w:sz w:val="28"/>
          <w:szCs w:val="28"/>
          <w:lang w:bidi="ar-IQ"/>
        </w:rPr>
      </w:pPr>
      <w:r>
        <w:rPr>
          <w:sz w:val="28"/>
          <w:szCs w:val="28"/>
          <w:lang w:bidi="ar-IQ"/>
        </w:rPr>
        <w:t>**</w:t>
      </w:r>
      <w:proofErr w:type="spellStart"/>
      <w:r>
        <w:rPr>
          <w:sz w:val="28"/>
          <w:szCs w:val="28"/>
          <w:lang w:bidi="ar-IQ"/>
        </w:rPr>
        <w:t>Paripinnate</w:t>
      </w:r>
      <w:proofErr w:type="spellEnd"/>
      <w:r>
        <w:rPr>
          <w:sz w:val="28"/>
          <w:szCs w:val="28"/>
          <w:lang w:bidi="ar-IQ"/>
        </w:rPr>
        <w:t xml:space="preserve"> leaf: </w:t>
      </w:r>
      <w:r w:rsidR="00383B28">
        <w:rPr>
          <w:sz w:val="28"/>
          <w:szCs w:val="28"/>
          <w:lang w:bidi="ar-IQ"/>
        </w:rPr>
        <w:t xml:space="preserve"> A pinnate leaf has a terminal leaflet (and typically even number of leaflet) as in</w:t>
      </w:r>
      <w:r w:rsidR="00383B28" w:rsidRPr="00383B28">
        <w:rPr>
          <w:i/>
          <w:iCs/>
          <w:sz w:val="28"/>
          <w:szCs w:val="28"/>
          <w:lang w:bidi="ar-IQ"/>
        </w:rPr>
        <w:t xml:space="preserve"> </w:t>
      </w:r>
      <w:r w:rsidRPr="00383B28">
        <w:rPr>
          <w:i/>
          <w:iCs/>
          <w:sz w:val="28"/>
          <w:szCs w:val="28"/>
          <w:lang w:bidi="ar-IQ"/>
        </w:rPr>
        <w:t>Cassia</w:t>
      </w:r>
      <w:r w:rsidRPr="00383B28">
        <w:rPr>
          <w:sz w:val="28"/>
          <w:szCs w:val="28"/>
          <w:lang w:bidi="ar-IQ"/>
        </w:rPr>
        <w:t>.</w:t>
      </w:r>
      <w:r>
        <w:rPr>
          <w:sz w:val="28"/>
          <w:szCs w:val="28"/>
          <w:lang w:bidi="ar-IQ"/>
        </w:rPr>
        <w:t xml:space="preserve">  </w:t>
      </w:r>
      <w:r w:rsidR="003A6CC9">
        <w:rPr>
          <w:sz w:val="28"/>
          <w:szCs w:val="28"/>
          <w:lang w:bidi="ar-IQ"/>
        </w:rPr>
        <w:t xml:space="preserve"> </w:t>
      </w:r>
    </w:p>
    <w:p w:rsidR="006038CF" w:rsidRDefault="006038CF" w:rsidP="006038CF">
      <w:pPr>
        <w:bidi w:val="0"/>
        <w:spacing w:line="276" w:lineRule="auto"/>
        <w:rPr>
          <w:sz w:val="28"/>
          <w:szCs w:val="28"/>
          <w:lang w:bidi="ar-IQ"/>
        </w:rPr>
      </w:pPr>
      <w:r>
        <w:rPr>
          <w:sz w:val="28"/>
          <w:szCs w:val="28"/>
          <w:lang w:bidi="ar-IQ"/>
        </w:rPr>
        <w:t>**</w:t>
      </w:r>
      <w:proofErr w:type="spellStart"/>
      <w:r>
        <w:rPr>
          <w:sz w:val="28"/>
          <w:szCs w:val="28"/>
          <w:lang w:bidi="ar-IQ"/>
        </w:rPr>
        <w:t>Imparipinnate</w:t>
      </w:r>
      <w:proofErr w:type="spellEnd"/>
      <w:r>
        <w:rPr>
          <w:sz w:val="28"/>
          <w:szCs w:val="28"/>
          <w:lang w:bidi="ar-IQ"/>
        </w:rPr>
        <w:t xml:space="preserve">: There is terminal leaflet, resulting in odd number as in </w:t>
      </w:r>
      <w:r w:rsidRPr="006038CF">
        <w:rPr>
          <w:i/>
          <w:iCs/>
          <w:sz w:val="28"/>
          <w:szCs w:val="28"/>
          <w:lang w:bidi="ar-IQ"/>
        </w:rPr>
        <w:t>Rosa</w:t>
      </w:r>
      <w:r>
        <w:rPr>
          <w:sz w:val="28"/>
          <w:szCs w:val="28"/>
          <w:lang w:bidi="ar-IQ"/>
        </w:rPr>
        <w:t>.</w:t>
      </w:r>
    </w:p>
    <w:p w:rsidR="006038CF" w:rsidRDefault="006038CF" w:rsidP="00442BC9">
      <w:pPr>
        <w:bidi w:val="0"/>
        <w:spacing w:line="276" w:lineRule="auto"/>
        <w:rPr>
          <w:sz w:val="28"/>
          <w:szCs w:val="28"/>
          <w:lang w:bidi="ar-IQ"/>
        </w:rPr>
      </w:pPr>
      <w:r>
        <w:rPr>
          <w:sz w:val="28"/>
          <w:szCs w:val="28"/>
          <w:lang w:bidi="ar-IQ"/>
        </w:rPr>
        <w:t xml:space="preserve">         2-Bipinnate (twice pinnate): The pinnae (primary leaflet</w:t>
      </w:r>
      <w:r w:rsidR="00A170C0">
        <w:rPr>
          <w:sz w:val="28"/>
          <w:szCs w:val="28"/>
          <w:lang w:bidi="ar-IQ"/>
        </w:rPr>
        <w:t>s)</w:t>
      </w:r>
      <w:r w:rsidR="00027AE0">
        <w:rPr>
          <w:sz w:val="28"/>
          <w:szCs w:val="28"/>
          <w:lang w:bidi="ar-IQ"/>
        </w:rPr>
        <w:t xml:space="preserve"> </w:t>
      </w:r>
      <w:r w:rsidR="00A170C0">
        <w:rPr>
          <w:sz w:val="28"/>
          <w:szCs w:val="28"/>
          <w:lang w:bidi="ar-IQ"/>
        </w:rPr>
        <w:t xml:space="preserve">are again divided into </w:t>
      </w:r>
      <w:proofErr w:type="spellStart"/>
      <w:r w:rsidR="00A170C0" w:rsidRPr="00442BC9">
        <w:rPr>
          <w:sz w:val="28"/>
          <w:szCs w:val="28"/>
          <w:lang w:bidi="ar-IQ"/>
        </w:rPr>
        <w:t>pi</w:t>
      </w:r>
      <w:r w:rsidR="00442BC9" w:rsidRPr="00442BC9">
        <w:rPr>
          <w:sz w:val="28"/>
          <w:szCs w:val="28"/>
          <w:lang w:bidi="ar-IQ"/>
        </w:rPr>
        <w:t>nn</w:t>
      </w:r>
      <w:r w:rsidR="00A170C0" w:rsidRPr="00442BC9">
        <w:rPr>
          <w:sz w:val="28"/>
          <w:szCs w:val="28"/>
          <w:lang w:bidi="ar-IQ"/>
        </w:rPr>
        <w:t>ules</w:t>
      </w:r>
      <w:proofErr w:type="spellEnd"/>
      <w:r w:rsidR="00A170C0">
        <w:rPr>
          <w:sz w:val="28"/>
          <w:szCs w:val="28"/>
          <w:lang w:bidi="ar-IQ"/>
        </w:rPr>
        <w:t xml:space="preserve"> as in </w:t>
      </w:r>
      <w:r w:rsidR="00A170C0" w:rsidRPr="00A170C0">
        <w:rPr>
          <w:i/>
          <w:iCs/>
          <w:sz w:val="28"/>
          <w:szCs w:val="28"/>
          <w:lang w:bidi="ar-IQ"/>
        </w:rPr>
        <w:t>Mimosa</w:t>
      </w:r>
      <w:r w:rsidR="00A170C0">
        <w:rPr>
          <w:sz w:val="28"/>
          <w:szCs w:val="28"/>
          <w:lang w:bidi="ar-IQ"/>
        </w:rPr>
        <w:t>.</w:t>
      </w:r>
    </w:p>
    <w:p w:rsidR="00A170C0" w:rsidRDefault="00A170C0" w:rsidP="00442BC9">
      <w:pPr>
        <w:bidi w:val="0"/>
        <w:spacing w:line="276" w:lineRule="auto"/>
        <w:rPr>
          <w:sz w:val="28"/>
          <w:szCs w:val="28"/>
          <w:lang w:bidi="ar-IQ"/>
        </w:rPr>
      </w:pPr>
      <w:r>
        <w:rPr>
          <w:sz w:val="28"/>
          <w:szCs w:val="28"/>
          <w:lang w:bidi="ar-IQ"/>
        </w:rPr>
        <w:t xml:space="preserve">          3- </w:t>
      </w:r>
      <w:proofErr w:type="spellStart"/>
      <w:r>
        <w:rPr>
          <w:sz w:val="28"/>
          <w:szCs w:val="28"/>
          <w:lang w:bidi="ar-IQ"/>
        </w:rPr>
        <w:t>Tripinnate</w:t>
      </w:r>
      <w:proofErr w:type="spellEnd"/>
      <w:r>
        <w:rPr>
          <w:sz w:val="28"/>
          <w:szCs w:val="28"/>
          <w:lang w:bidi="ar-IQ"/>
        </w:rPr>
        <w:t xml:space="preserve">: The dissection goes to the third order as in </w:t>
      </w:r>
      <w:r w:rsidR="00442BC9">
        <w:rPr>
          <w:sz w:val="28"/>
          <w:szCs w:val="28"/>
          <w:lang w:bidi="ar-IQ"/>
        </w:rPr>
        <w:t xml:space="preserve">most members of </w:t>
      </w:r>
      <w:proofErr w:type="spellStart"/>
      <w:r w:rsidR="00442BC9">
        <w:rPr>
          <w:sz w:val="28"/>
          <w:szCs w:val="28"/>
          <w:lang w:bidi="ar-IQ"/>
        </w:rPr>
        <w:t>Umblefera</w:t>
      </w:r>
      <w:proofErr w:type="spellEnd"/>
    </w:p>
    <w:p w:rsidR="00A170C0" w:rsidRDefault="00A170C0" w:rsidP="00A170C0">
      <w:pPr>
        <w:bidi w:val="0"/>
        <w:spacing w:line="276" w:lineRule="auto"/>
        <w:rPr>
          <w:sz w:val="28"/>
          <w:szCs w:val="28"/>
          <w:lang w:bidi="ar-IQ"/>
        </w:rPr>
      </w:pPr>
      <w:r w:rsidRPr="00A170C0">
        <w:rPr>
          <w:b/>
          <w:bCs/>
          <w:sz w:val="28"/>
          <w:szCs w:val="28"/>
          <w:u w:val="single"/>
          <w:lang w:bidi="ar-IQ"/>
        </w:rPr>
        <w:t xml:space="preserve">B/ </w:t>
      </w:r>
      <w:r w:rsidRPr="00A170C0">
        <w:rPr>
          <w:sz w:val="28"/>
          <w:szCs w:val="28"/>
          <w:u w:val="single"/>
          <w:lang w:bidi="ar-IQ"/>
        </w:rPr>
        <w:t>Palmate Compound leaves:</w:t>
      </w:r>
      <w:r>
        <w:rPr>
          <w:sz w:val="28"/>
          <w:szCs w:val="28"/>
          <w:u w:val="single"/>
          <w:lang w:bidi="ar-IQ"/>
        </w:rPr>
        <w:t xml:space="preserve"> </w:t>
      </w:r>
      <w:r>
        <w:rPr>
          <w:sz w:val="28"/>
          <w:szCs w:val="28"/>
          <w:lang w:bidi="ar-IQ"/>
        </w:rPr>
        <w:t xml:space="preserve">In which four or more leaflet arise from the top of </w:t>
      </w:r>
      <w:r w:rsidR="00027AE0">
        <w:rPr>
          <w:sz w:val="28"/>
          <w:szCs w:val="28"/>
          <w:lang w:bidi="ar-IQ"/>
        </w:rPr>
        <w:t xml:space="preserve">the petiole as in </w:t>
      </w:r>
      <w:r w:rsidR="00027AE0" w:rsidRPr="00027AE0">
        <w:rPr>
          <w:i/>
          <w:iCs/>
          <w:sz w:val="28"/>
          <w:szCs w:val="28"/>
          <w:lang w:bidi="ar-IQ"/>
        </w:rPr>
        <w:t>Citrus</w:t>
      </w:r>
      <w:r w:rsidR="00027AE0">
        <w:rPr>
          <w:sz w:val="28"/>
          <w:szCs w:val="28"/>
          <w:lang w:bidi="ar-IQ"/>
        </w:rPr>
        <w:t>.</w:t>
      </w:r>
    </w:p>
    <w:p w:rsidR="00D52D89" w:rsidRDefault="00D52D89" w:rsidP="00D52D89">
      <w:pPr>
        <w:bidi w:val="0"/>
        <w:spacing w:line="276" w:lineRule="auto"/>
        <w:rPr>
          <w:sz w:val="28"/>
          <w:szCs w:val="28"/>
          <w:lang w:bidi="ar-IQ"/>
        </w:rPr>
      </w:pPr>
    </w:p>
    <w:p w:rsidR="00D52D89" w:rsidRDefault="002B10D3" w:rsidP="00D52D89">
      <w:pPr>
        <w:bidi w:val="0"/>
        <w:spacing w:line="276" w:lineRule="auto"/>
        <w:rPr>
          <w:sz w:val="28"/>
          <w:szCs w:val="28"/>
          <w:lang w:bidi="ar-IQ"/>
        </w:rPr>
      </w:pPr>
      <w:r>
        <w:rPr>
          <w:noProof/>
          <w:sz w:val="28"/>
          <w:szCs w:val="28"/>
        </w:rPr>
        <w:lastRenderedPageBreak/>
        <w:drawing>
          <wp:inline distT="0" distB="0" distL="0" distR="0">
            <wp:extent cx="4999383" cy="1964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aftypesandparts[1].gif"/>
                    <pic:cNvPicPr/>
                  </pic:nvPicPr>
                  <pic:blipFill>
                    <a:blip r:embed="rId7">
                      <a:extLst>
                        <a:ext uri="{28A0092B-C50C-407E-A947-70E740481C1C}">
                          <a14:useLocalDpi xmlns:a14="http://schemas.microsoft.com/office/drawing/2010/main" val="0"/>
                        </a:ext>
                      </a:extLst>
                    </a:blip>
                    <a:stretch>
                      <a:fillRect/>
                    </a:stretch>
                  </pic:blipFill>
                  <pic:spPr>
                    <a:xfrm>
                      <a:off x="0" y="0"/>
                      <a:ext cx="5083500" cy="1997325"/>
                    </a:xfrm>
                    <a:prstGeom prst="rect">
                      <a:avLst/>
                    </a:prstGeom>
                  </pic:spPr>
                </pic:pic>
              </a:graphicData>
            </a:graphic>
          </wp:inline>
        </w:drawing>
      </w:r>
      <w:r>
        <w:rPr>
          <w:noProof/>
          <w:sz w:val="28"/>
          <w:szCs w:val="28"/>
        </w:rPr>
        <w:drawing>
          <wp:inline distT="0" distB="0" distL="0" distR="0">
            <wp:extent cx="3259455" cy="24847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5_06-SimpleCompoundLeaf-L[1].jpg"/>
                    <pic:cNvPicPr/>
                  </pic:nvPicPr>
                  <pic:blipFill>
                    <a:blip r:embed="rId8">
                      <a:extLst>
                        <a:ext uri="{28A0092B-C50C-407E-A947-70E740481C1C}">
                          <a14:useLocalDpi xmlns:a14="http://schemas.microsoft.com/office/drawing/2010/main" val="0"/>
                        </a:ext>
                      </a:extLst>
                    </a:blip>
                    <a:stretch>
                      <a:fillRect/>
                    </a:stretch>
                  </pic:blipFill>
                  <pic:spPr>
                    <a:xfrm>
                      <a:off x="0" y="0"/>
                      <a:ext cx="3460037" cy="2637693"/>
                    </a:xfrm>
                    <a:prstGeom prst="rect">
                      <a:avLst/>
                    </a:prstGeom>
                  </pic:spPr>
                </pic:pic>
              </a:graphicData>
            </a:graphic>
          </wp:inline>
        </w:drawing>
      </w:r>
    </w:p>
    <w:p w:rsidR="00D52D89" w:rsidRDefault="00D52D89" w:rsidP="00D52D89">
      <w:pPr>
        <w:bidi w:val="0"/>
        <w:spacing w:line="276" w:lineRule="auto"/>
        <w:rPr>
          <w:sz w:val="28"/>
          <w:szCs w:val="28"/>
          <w:lang w:bidi="ar-IQ"/>
        </w:rPr>
      </w:pPr>
    </w:p>
    <w:p w:rsidR="00D52D89" w:rsidRDefault="00D52D89" w:rsidP="00D52D89">
      <w:pPr>
        <w:bidi w:val="0"/>
        <w:spacing w:line="276" w:lineRule="auto"/>
        <w:rPr>
          <w:sz w:val="28"/>
          <w:szCs w:val="28"/>
          <w:lang w:bidi="ar-IQ"/>
        </w:rPr>
      </w:pPr>
    </w:p>
    <w:p w:rsidR="00027AE0" w:rsidRDefault="006902A6" w:rsidP="00027AE0">
      <w:pPr>
        <w:bidi w:val="0"/>
        <w:spacing w:line="276" w:lineRule="auto"/>
        <w:rPr>
          <w:b/>
          <w:bCs/>
          <w:sz w:val="36"/>
          <w:szCs w:val="36"/>
          <w:lang w:bidi="ar-IQ"/>
        </w:rPr>
      </w:pPr>
      <w:r w:rsidRPr="006902A6">
        <w:rPr>
          <w:b/>
          <w:bCs/>
          <w:sz w:val="36"/>
          <w:szCs w:val="36"/>
          <w:lang w:bidi="ar-IQ"/>
        </w:rPr>
        <w:t>*****Leaf shape (outline of lamina)</w:t>
      </w:r>
      <w:r>
        <w:rPr>
          <w:b/>
          <w:bCs/>
          <w:sz w:val="36"/>
          <w:szCs w:val="36"/>
          <w:lang w:bidi="ar-IQ"/>
        </w:rPr>
        <w:t>:</w:t>
      </w:r>
    </w:p>
    <w:p w:rsidR="006902A6" w:rsidRDefault="006902A6" w:rsidP="006902A6">
      <w:pPr>
        <w:bidi w:val="0"/>
        <w:spacing w:line="276" w:lineRule="auto"/>
        <w:rPr>
          <w:sz w:val="28"/>
          <w:szCs w:val="28"/>
          <w:lang w:bidi="ar-IQ"/>
        </w:rPr>
      </w:pPr>
      <w:r>
        <w:rPr>
          <w:sz w:val="28"/>
          <w:szCs w:val="28"/>
          <w:lang w:bidi="ar-IQ"/>
        </w:rPr>
        <w:t>The shape of leaf shows considerable variability and is of major taxonomic value.</w:t>
      </w:r>
    </w:p>
    <w:p w:rsidR="006902A6" w:rsidRDefault="006902A6" w:rsidP="006902A6">
      <w:pPr>
        <w:bidi w:val="0"/>
        <w:spacing w:line="276" w:lineRule="auto"/>
        <w:rPr>
          <w:sz w:val="28"/>
          <w:szCs w:val="28"/>
          <w:lang w:bidi="ar-IQ"/>
        </w:rPr>
      </w:pPr>
      <w:r>
        <w:rPr>
          <w:sz w:val="28"/>
          <w:szCs w:val="28"/>
          <w:lang w:bidi="ar-IQ"/>
        </w:rPr>
        <w:t xml:space="preserve">1- Acicular: Needle shaped as in </w:t>
      </w:r>
      <w:r w:rsidRPr="006902A6">
        <w:rPr>
          <w:i/>
          <w:iCs/>
          <w:sz w:val="28"/>
          <w:szCs w:val="28"/>
          <w:lang w:bidi="ar-IQ"/>
        </w:rPr>
        <w:t>Pine</w:t>
      </w:r>
      <w:r>
        <w:rPr>
          <w:sz w:val="28"/>
          <w:szCs w:val="28"/>
          <w:lang w:bidi="ar-IQ"/>
        </w:rPr>
        <w:t>.</w:t>
      </w:r>
    </w:p>
    <w:p w:rsidR="006902A6" w:rsidRDefault="006902A6" w:rsidP="006902A6">
      <w:pPr>
        <w:bidi w:val="0"/>
        <w:spacing w:line="276" w:lineRule="auto"/>
        <w:rPr>
          <w:sz w:val="28"/>
          <w:szCs w:val="28"/>
          <w:lang w:bidi="ar-IQ"/>
        </w:rPr>
      </w:pPr>
      <w:r>
        <w:rPr>
          <w:sz w:val="28"/>
          <w:szCs w:val="28"/>
          <w:lang w:bidi="ar-IQ"/>
        </w:rPr>
        <w:t xml:space="preserve">2- </w:t>
      </w:r>
      <w:proofErr w:type="spellStart"/>
      <w:r>
        <w:rPr>
          <w:sz w:val="28"/>
          <w:szCs w:val="28"/>
          <w:lang w:bidi="ar-IQ"/>
        </w:rPr>
        <w:t>Cordate</w:t>
      </w:r>
      <w:proofErr w:type="spellEnd"/>
      <w:r>
        <w:rPr>
          <w:sz w:val="28"/>
          <w:szCs w:val="28"/>
          <w:lang w:bidi="ar-IQ"/>
        </w:rPr>
        <w:t xml:space="preserve">: Heart shaped, with deep notch at base as in </w:t>
      </w:r>
      <w:r w:rsidRPr="006902A6">
        <w:rPr>
          <w:i/>
          <w:iCs/>
          <w:sz w:val="28"/>
          <w:szCs w:val="28"/>
          <w:lang w:bidi="ar-IQ"/>
        </w:rPr>
        <w:t>Piper</w:t>
      </w:r>
      <w:r>
        <w:rPr>
          <w:sz w:val="28"/>
          <w:szCs w:val="28"/>
          <w:lang w:bidi="ar-IQ"/>
        </w:rPr>
        <w:t>.</w:t>
      </w:r>
    </w:p>
    <w:p w:rsidR="006902A6" w:rsidRDefault="006902A6" w:rsidP="006902A6">
      <w:pPr>
        <w:bidi w:val="0"/>
        <w:spacing w:line="276" w:lineRule="auto"/>
        <w:rPr>
          <w:sz w:val="28"/>
          <w:szCs w:val="28"/>
          <w:lang w:bidi="ar-IQ"/>
        </w:rPr>
      </w:pPr>
      <w:r>
        <w:rPr>
          <w:sz w:val="28"/>
          <w:szCs w:val="28"/>
          <w:lang w:bidi="ar-IQ"/>
        </w:rPr>
        <w:t xml:space="preserve">3- </w:t>
      </w:r>
      <w:proofErr w:type="spellStart"/>
      <w:r>
        <w:rPr>
          <w:sz w:val="28"/>
          <w:szCs w:val="28"/>
          <w:lang w:bidi="ar-IQ"/>
        </w:rPr>
        <w:t>Lanceolate</w:t>
      </w:r>
      <w:proofErr w:type="spellEnd"/>
      <w:r>
        <w:rPr>
          <w:sz w:val="28"/>
          <w:szCs w:val="28"/>
          <w:lang w:bidi="ar-IQ"/>
        </w:rPr>
        <w:t>: Lance like shape, much longer than broad and tapering from a broad base towards the apex as in bottle-brush plant.</w:t>
      </w:r>
    </w:p>
    <w:p w:rsidR="006902A6" w:rsidRDefault="006902A6" w:rsidP="004C0E68">
      <w:pPr>
        <w:bidi w:val="0"/>
        <w:spacing w:line="276" w:lineRule="auto"/>
        <w:rPr>
          <w:sz w:val="28"/>
          <w:szCs w:val="28"/>
          <w:lang w:bidi="ar-IQ"/>
        </w:rPr>
      </w:pPr>
      <w:r>
        <w:rPr>
          <w:sz w:val="28"/>
          <w:szCs w:val="28"/>
          <w:lang w:bidi="ar-IQ"/>
        </w:rPr>
        <w:t>4- Elliptical: A flattened circle usually more than twice as longer as broad</w:t>
      </w:r>
      <w:r w:rsidR="004C0E68">
        <w:rPr>
          <w:sz w:val="28"/>
          <w:szCs w:val="28"/>
          <w:lang w:bidi="ar-IQ"/>
        </w:rPr>
        <w:t>.</w:t>
      </w:r>
    </w:p>
    <w:p w:rsidR="006902A6" w:rsidRDefault="00017088" w:rsidP="006902A6">
      <w:pPr>
        <w:bidi w:val="0"/>
        <w:spacing w:line="276" w:lineRule="auto"/>
        <w:rPr>
          <w:sz w:val="28"/>
          <w:szCs w:val="28"/>
          <w:lang w:bidi="ar-IQ"/>
        </w:rPr>
      </w:pPr>
      <w:r>
        <w:rPr>
          <w:sz w:val="28"/>
          <w:szCs w:val="28"/>
          <w:lang w:bidi="ar-IQ"/>
        </w:rPr>
        <w:t>5- Lin</w:t>
      </w:r>
      <w:r w:rsidR="006902A6">
        <w:rPr>
          <w:sz w:val="28"/>
          <w:szCs w:val="28"/>
          <w:lang w:bidi="ar-IQ"/>
        </w:rPr>
        <w:t xml:space="preserve">ear: </w:t>
      </w:r>
      <w:r>
        <w:rPr>
          <w:sz w:val="28"/>
          <w:szCs w:val="28"/>
          <w:lang w:bidi="ar-IQ"/>
        </w:rPr>
        <w:t>Long and narrow with nearly parallel sided as in Onion.</w:t>
      </w:r>
    </w:p>
    <w:p w:rsidR="00017088" w:rsidRDefault="00017088" w:rsidP="00017088">
      <w:pPr>
        <w:bidi w:val="0"/>
        <w:spacing w:line="276" w:lineRule="auto"/>
        <w:rPr>
          <w:sz w:val="28"/>
          <w:szCs w:val="28"/>
          <w:lang w:bidi="ar-IQ"/>
        </w:rPr>
      </w:pPr>
      <w:r>
        <w:rPr>
          <w:sz w:val="28"/>
          <w:szCs w:val="28"/>
          <w:lang w:bidi="ar-IQ"/>
        </w:rPr>
        <w:t>6- Oblong: Uniformly broad along the whole length as in Banana.</w:t>
      </w:r>
    </w:p>
    <w:p w:rsidR="00017088" w:rsidRDefault="00017088" w:rsidP="00017088">
      <w:pPr>
        <w:bidi w:val="0"/>
        <w:spacing w:line="276" w:lineRule="auto"/>
        <w:rPr>
          <w:sz w:val="28"/>
          <w:szCs w:val="28"/>
          <w:lang w:bidi="ar-IQ"/>
        </w:rPr>
      </w:pPr>
      <w:r>
        <w:rPr>
          <w:sz w:val="28"/>
          <w:szCs w:val="28"/>
          <w:lang w:bidi="ar-IQ"/>
        </w:rPr>
        <w:lastRenderedPageBreak/>
        <w:t>7- Ovate: Egg-shaped but with broadest part near the apex.</w:t>
      </w:r>
    </w:p>
    <w:p w:rsidR="00AE18A4" w:rsidRDefault="00AE18A4" w:rsidP="00AE18A4">
      <w:pPr>
        <w:bidi w:val="0"/>
        <w:spacing w:line="276" w:lineRule="auto"/>
        <w:rPr>
          <w:sz w:val="28"/>
          <w:szCs w:val="28"/>
          <w:lang w:bidi="ar-IQ"/>
        </w:rPr>
      </w:pPr>
    </w:p>
    <w:p w:rsidR="00422590" w:rsidRDefault="00422590" w:rsidP="00422590">
      <w:pPr>
        <w:bidi w:val="0"/>
        <w:spacing w:line="276" w:lineRule="auto"/>
        <w:rPr>
          <w:sz w:val="28"/>
          <w:szCs w:val="28"/>
          <w:lang w:bidi="ar-IQ"/>
        </w:rPr>
      </w:pPr>
      <w:r>
        <w:rPr>
          <w:noProof/>
          <w:sz w:val="28"/>
          <w:szCs w:val="28"/>
        </w:rPr>
        <w:drawing>
          <wp:inline distT="0" distB="0" distL="0" distR="0">
            <wp:extent cx="4790661" cy="33096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afshape[1].gif"/>
                    <pic:cNvPicPr/>
                  </pic:nvPicPr>
                  <pic:blipFill>
                    <a:blip r:embed="rId9">
                      <a:extLst>
                        <a:ext uri="{28A0092B-C50C-407E-A947-70E740481C1C}">
                          <a14:useLocalDpi xmlns:a14="http://schemas.microsoft.com/office/drawing/2010/main" val="0"/>
                        </a:ext>
                      </a:extLst>
                    </a:blip>
                    <a:stretch>
                      <a:fillRect/>
                    </a:stretch>
                  </pic:blipFill>
                  <pic:spPr>
                    <a:xfrm>
                      <a:off x="0" y="0"/>
                      <a:ext cx="4797015" cy="3314010"/>
                    </a:xfrm>
                    <a:prstGeom prst="rect">
                      <a:avLst/>
                    </a:prstGeom>
                  </pic:spPr>
                </pic:pic>
              </a:graphicData>
            </a:graphic>
          </wp:inline>
        </w:drawing>
      </w:r>
    </w:p>
    <w:p w:rsidR="00AE18A4" w:rsidRDefault="00AE18A4" w:rsidP="00AE18A4">
      <w:pPr>
        <w:bidi w:val="0"/>
        <w:spacing w:line="276" w:lineRule="auto"/>
        <w:rPr>
          <w:sz w:val="28"/>
          <w:szCs w:val="28"/>
          <w:lang w:bidi="ar-IQ"/>
        </w:rPr>
      </w:pPr>
    </w:p>
    <w:p w:rsidR="00017088" w:rsidRDefault="00017088" w:rsidP="00017088">
      <w:pPr>
        <w:bidi w:val="0"/>
        <w:spacing w:line="276" w:lineRule="auto"/>
        <w:rPr>
          <w:b/>
          <w:bCs/>
          <w:sz w:val="36"/>
          <w:szCs w:val="36"/>
          <w:lang w:bidi="ar-IQ"/>
        </w:rPr>
      </w:pPr>
      <w:r w:rsidRPr="00017088">
        <w:rPr>
          <w:b/>
          <w:bCs/>
          <w:sz w:val="36"/>
          <w:szCs w:val="36"/>
          <w:lang w:bidi="ar-IQ"/>
        </w:rPr>
        <w:t>*****Venation:</w:t>
      </w:r>
    </w:p>
    <w:p w:rsidR="00017088" w:rsidRDefault="00017088" w:rsidP="00017088">
      <w:pPr>
        <w:bidi w:val="0"/>
        <w:spacing w:line="276" w:lineRule="auto"/>
        <w:rPr>
          <w:sz w:val="28"/>
          <w:szCs w:val="28"/>
          <w:lang w:bidi="ar-IQ"/>
        </w:rPr>
      </w:pPr>
      <w:r>
        <w:rPr>
          <w:sz w:val="28"/>
          <w:szCs w:val="28"/>
          <w:lang w:bidi="ar-IQ"/>
        </w:rPr>
        <w:t>The distribution of vascular bundles that are visible on the surface as veins. The major vein of leaf, with respect to the size is termed the primary vein, from the primary (vein</w:t>
      </w:r>
      <w:proofErr w:type="gramStart"/>
      <w:r>
        <w:rPr>
          <w:sz w:val="28"/>
          <w:szCs w:val="28"/>
          <w:lang w:bidi="ar-IQ"/>
        </w:rPr>
        <w:t>)s</w:t>
      </w:r>
      <w:proofErr w:type="gramEnd"/>
      <w:r>
        <w:rPr>
          <w:sz w:val="28"/>
          <w:szCs w:val="28"/>
          <w:lang w:bidi="ar-IQ"/>
        </w:rPr>
        <w:t>, smaller, later veins may branch off these known as secondary veins.</w:t>
      </w:r>
    </w:p>
    <w:p w:rsidR="00017088" w:rsidRDefault="00017088" w:rsidP="00017088">
      <w:pPr>
        <w:bidi w:val="0"/>
        <w:spacing w:line="276" w:lineRule="auto"/>
        <w:rPr>
          <w:sz w:val="28"/>
          <w:szCs w:val="28"/>
          <w:lang w:bidi="ar-IQ"/>
        </w:rPr>
      </w:pPr>
      <w:r w:rsidRPr="00017088">
        <w:rPr>
          <w:b/>
          <w:bCs/>
          <w:sz w:val="28"/>
          <w:szCs w:val="28"/>
          <w:lang w:bidi="ar-IQ"/>
        </w:rPr>
        <w:t>***Venation patterns</w:t>
      </w:r>
      <w:proofErr w:type="gramStart"/>
      <w:r w:rsidRPr="00017088">
        <w:rPr>
          <w:b/>
          <w:bCs/>
          <w:sz w:val="28"/>
          <w:szCs w:val="28"/>
          <w:lang w:bidi="ar-IQ"/>
        </w:rPr>
        <w:t>:-</w:t>
      </w:r>
      <w:proofErr w:type="gramEnd"/>
      <w:r>
        <w:rPr>
          <w:b/>
          <w:bCs/>
          <w:sz w:val="28"/>
          <w:szCs w:val="28"/>
          <w:lang w:bidi="ar-IQ"/>
        </w:rPr>
        <w:t xml:space="preserve">  </w:t>
      </w:r>
      <w:r>
        <w:rPr>
          <w:sz w:val="28"/>
          <w:szCs w:val="28"/>
          <w:lang w:bidi="ar-IQ"/>
        </w:rPr>
        <w:t>Very general venation classes are as follow:</w:t>
      </w:r>
    </w:p>
    <w:p w:rsidR="00042C97" w:rsidRDefault="00042C97" w:rsidP="00042C97">
      <w:pPr>
        <w:bidi w:val="0"/>
        <w:spacing w:line="276" w:lineRule="auto"/>
        <w:rPr>
          <w:sz w:val="28"/>
          <w:szCs w:val="28"/>
          <w:lang w:bidi="ar-IQ"/>
        </w:rPr>
      </w:pPr>
      <w:r>
        <w:rPr>
          <w:sz w:val="28"/>
          <w:szCs w:val="28"/>
          <w:lang w:bidi="ar-IQ"/>
        </w:rPr>
        <w:t xml:space="preserve">1- </w:t>
      </w:r>
      <w:proofErr w:type="spellStart"/>
      <w:r w:rsidRPr="004C0E68">
        <w:rPr>
          <w:sz w:val="28"/>
          <w:szCs w:val="28"/>
          <w:lang w:bidi="ar-IQ"/>
        </w:rPr>
        <w:t>Uninervous</w:t>
      </w:r>
      <w:proofErr w:type="spellEnd"/>
      <w:r>
        <w:rPr>
          <w:sz w:val="28"/>
          <w:szCs w:val="28"/>
          <w:lang w:bidi="ar-IQ"/>
        </w:rPr>
        <w:t xml:space="preserve">: In which, there is a central midrib with no lateral veins as in </w:t>
      </w:r>
      <w:r w:rsidRPr="000D3D5D">
        <w:rPr>
          <w:sz w:val="28"/>
          <w:szCs w:val="28"/>
          <w:lang w:bidi="ar-IQ"/>
        </w:rPr>
        <w:t>conifers</w:t>
      </w:r>
      <w:r>
        <w:rPr>
          <w:sz w:val="28"/>
          <w:szCs w:val="28"/>
          <w:lang w:bidi="ar-IQ"/>
        </w:rPr>
        <w:t>.</w:t>
      </w:r>
    </w:p>
    <w:p w:rsidR="00042C97" w:rsidRDefault="00042C97" w:rsidP="00042C97">
      <w:pPr>
        <w:bidi w:val="0"/>
        <w:spacing w:line="276" w:lineRule="auto"/>
        <w:rPr>
          <w:sz w:val="28"/>
          <w:szCs w:val="28"/>
          <w:lang w:bidi="ar-IQ"/>
        </w:rPr>
      </w:pPr>
      <w:r>
        <w:rPr>
          <w:sz w:val="28"/>
          <w:szCs w:val="28"/>
          <w:lang w:bidi="ar-IQ"/>
        </w:rPr>
        <w:t xml:space="preserve">2- Dichotomous: Veins successively branch distally into a pair of veins of equal size and orientation as in </w:t>
      </w:r>
      <w:proofErr w:type="spellStart"/>
      <w:r w:rsidRPr="000D3D5D">
        <w:rPr>
          <w:sz w:val="28"/>
          <w:szCs w:val="28"/>
          <w:lang w:bidi="ar-IQ"/>
        </w:rPr>
        <w:t>Gingo</w:t>
      </w:r>
      <w:proofErr w:type="spellEnd"/>
      <w:r>
        <w:rPr>
          <w:sz w:val="28"/>
          <w:szCs w:val="28"/>
          <w:lang w:bidi="ar-IQ"/>
        </w:rPr>
        <w:t>.</w:t>
      </w:r>
    </w:p>
    <w:p w:rsidR="00042C97" w:rsidRDefault="00042C97" w:rsidP="00042C97">
      <w:pPr>
        <w:bidi w:val="0"/>
        <w:spacing w:line="276" w:lineRule="auto"/>
        <w:rPr>
          <w:sz w:val="28"/>
          <w:szCs w:val="28"/>
          <w:lang w:bidi="ar-IQ"/>
        </w:rPr>
      </w:pPr>
      <w:r>
        <w:rPr>
          <w:sz w:val="28"/>
          <w:szCs w:val="28"/>
          <w:lang w:bidi="ar-IQ"/>
        </w:rPr>
        <w:t xml:space="preserve">3- </w:t>
      </w:r>
      <w:proofErr w:type="gramStart"/>
      <w:r>
        <w:rPr>
          <w:sz w:val="28"/>
          <w:szCs w:val="28"/>
          <w:lang w:bidi="ar-IQ"/>
        </w:rPr>
        <w:t>Parallel :</w:t>
      </w:r>
      <w:proofErr w:type="gramEnd"/>
      <w:r>
        <w:rPr>
          <w:sz w:val="28"/>
          <w:szCs w:val="28"/>
          <w:lang w:bidi="ar-IQ"/>
        </w:rPr>
        <w:t xml:space="preserve"> The primary and secondary veins are essentially parallel to one another, the ultimate </w:t>
      </w:r>
      <w:proofErr w:type="spellStart"/>
      <w:r>
        <w:rPr>
          <w:sz w:val="28"/>
          <w:szCs w:val="28"/>
          <w:lang w:bidi="ar-IQ"/>
        </w:rPr>
        <w:t>veinlets</w:t>
      </w:r>
      <w:proofErr w:type="spellEnd"/>
      <w:r>
        <w:rPr>
          <w:sz w:val="28"/>
          <w:szCs w:val="28"/>
          <w:lang w:bidi="ar-IQ"/>
        </w:rPr>
        <w:t xml:space="preserve"> being transverse at right angles as in most monocot. This venation can be classified as follow:-</w:t>
      </w:r>
    </w:p>
    <w:p w:rsidR="00042C97" w:rsidRDefault="004B42B8" w:rsidP="00042C97">
      <w:pPr>
        <w:bidi w:val="0"/>
        <w:spacing w:line="276" w:lineRule="auto"/>
        <w:rPr>
          <w:sz w:val="28"/>
          <w:szCs w:val="28"/>
          <w:lang w:bidi="ar-IQ"/>
        </w:rPr>
      </w:pPr>
      <w:r w:rsidRPr="004B42B8">
        <w:rPr>
          <w:b/>
          <w:bCs/>
          <w:sz w:val="28"/>
          <w:szCs w:val="28"/>
          <w:lang w:bidi="ar-IQ"/>
        </w:rPr>
        <w:lastRenderedPageBreak/>
        <w:t>A/</w:t>
      </w:r>
      <w:r>
        <w:rPr>
          <w:sz w:val="28"/>
          <w:szCs w:val="28"/>
          <w:lang w:bidi="ar-IQ"/>
        </w:rPr>
        <w:t xml:space="preserve"> </w:t>
      </w:r>
      <w:proofErr w:type="spellStart"/>
      <w:r>
        <w:rPr>
          <w:sz w:val="28"/>
          <w:szCs w:val="28"/>
          <w:lang w:bidi="ar-IQ"/>
        </w:rPr>
        <w:t>Penni</w:t>
      </w:r>
      <w:proofErr w:type="spellEnd"/>
      <w:r>
        <w:rPr>
          <w:sz w:val="28"/>
          <w:szCs w:val="28"/>
          <w:lang w:bidi="ar-IQ"/>
        </w:rPr>
        <w:t xml:space="preserve">-parallel or pinnate-parallel: The ultimate </w:t>
      </w:r>
      <w:proofErr w:type="spellStart"/>
      <w:proofErr w:type="gramStart"/>
      <w:r>
        <w:rPr>
          <w:sz w:val="28"/>
          <w:szCs w:val="28"/>
          <w:lang w:bidi="ar-IQ"/>
        </w:rPr>
        <w:t>veinlets</w:t>
      </w:r>
      <w:proofErr w:type="spellEnd"/>
      <w:r>
        <w:rPr>
          <w:sz w:val="28"/>
          <w:szCs w:val="28"/>
          <w:lang w:bidi="ar-IQ"/>
        </w:rPr>
        <w:t>(</w:t>
      </w:r>
      <w:proofErr w:type="spellStart"/>
      <w:proofErr w:type="gramEnd"/>
      <w:r>
        <w:rPr>
          <w:sz w:val="28"/>
          <w:szCs w:val="28"/>
          <w:lang w:bidi="ar-IQ"/>
        </w:rPr>
        <w:t>penni</w:t>
      </w:r>
      <w:proofErr w:type="spellEnd"/>
      <w:r>
        <w:rPr>
          <w:sz w:val="28"/>
          <w:szCs w:val="28"/>
          <w:lang w:bidi="ar-IQ"/>
        </w:rPr>
        <w:t>-parallel) with secondary veins arising from a single primary vein regions which are parallel to each other as in Banana.</w:t>
      </w:r>
    </w:p>
    <w:p w:rsidR="004B42B8" w:rsidRDefault="004B42B8" w:rsidP="004B42B8">
      <w:pPr>
        <w:bidi w:val="0"/>
        <w:spacing w:line="276" w:lineRule="auto"/>
        <w:rPr>
          <w:sz w:val="28"/>
          <w:szCs w:val="28"/>
          <w:lang w:bidi="ar-IQ"/>
        </w:rPr>
      </w:pPr>
      <w:r w:rsidRPr="004B42B8">
        <w:rPr>
          <w:b/>
          <w:bCs/>
          <w:sz w:val="28"/>
          <w:szCs w:val="28"/>
          <w:lang w:bidi="ar-IQ"/>
        </w:rPr>
        <w:t>B/</w:t>
      </w:r>
      <w:r>
        <w:rPr>
          <w:sz w:val="28"/>
          <w:szCs w:val="28"/>
          <w:lang w:bidi="ar-IQ"/>
        </w:rPr>
        <w:t xml:space="preserve"> Palmate-parallel: Several primary veins (of leaflets or leaf lobes) arising from one point, the adjacent secondary veins are parallel to these as in Fan palms.</w:t>
      </w:r>
    </w:p>
    <w:p w:rsidR="004B42B8" w:rsidRDefault="004B42B8" w:rsidP="004B42B8">
      <w:pPr>
        <w:bidi w:val="0"/>
        <w:spacing w:line="276" w:lineRule="auto"/>
        <w:rPr>
          <w:sz w:val="28"/>
          <w:szCs w:val="28"/>
          <w:lang w:bidi="ar-IQ"/>
        </w:rPr>
      </w:pPr>
      <w:r>
        <w:rPr>
          <w:sz w:val="28"/>
          <w:szCs w:val="28"/>
          <w:lang w:bidi="ar-IQ"/>
        </w:rPr>
        <w:t xml:space="preserve">4- Reticulate or netted: The ultimate </w:t>
      </w:r>
      <w:proofErr w:type="spellStart"/>
      <w:r>
        <w:rPr>
          <w:sz w:val="28"/>
          <w:szCs w:val="28"/>
          <w:lang w:bidi="ar-IQ"/>
        </w:rPr>
        <w:t>veinlets</w:t>
      </w:r>
      <w:proofErr w:type="spellEnd"/>
      <w:r>
        <w:rPr>
          <w:sz w:val="28"/>
          <w:szCs w:val="28"/>
          <w:lang w:bidi="ar-IQ"/>
        </w:rPr>
        <w:t xml:space="preserve"> form as inter connecting net like pattern e.g. most dicots. Reticulate veins can be </w:t>
      </w:r>
      <w:proofErr w:type="spellStart"/>
      <w:r>
        <w:rPr>
          <w:sz w:val="28"/>
          <w:szCs w:val="28"/>
          <w:lang w:bidi="ar-IQ"/>
        </w:rPr>
        <w:t>pinnately</w:t>
      </w:r>
      <w:proofErr w:type="spellEnd"/>
      <w:r>
        <w:rPr>
          <w:sz w:val="28"/>
          <w:szCs w:val="28"/>
          <w:lang w:bidi="ar-IQ"/>
        </w:rPr>
        <w:t xml:space="preserve"> veined and </w:t>
      </w:r>
      <w:proofErr w:type="spellStart"/>
      <w:r>
        <w:rPr>
          <w:sz w:val="28"/>
          <w:szCs w:val="28"/>
          <w:lang w:bidi="ar-IQ"/>
        </w:rPr>
        <w:t>palmately</w:t>
      </w:r>
      <w:proofErr w:type="spellEnd"/>
      <w:r>
        <w:rPr>
          <w:sz w:val="28"/>
          <w:szCs w:val="28"/>
          <w:lang w:bidi="ar-IQ"/>
        </w:rPr>
        <w:t xml:space="preserve"> veined.</w:t>
      </w:r>
    </w:p>
    <w:p w:rsidR="00AE18A4" w:rsidRDefault="00422590" w:rsidP="00AE18A4">
      <w:pPr>
        <w:bidi w:val="0"/>
        <w:spacing w:line="276" w:lineRule="auto"/>
        <w:rPr>
          <w:sz w:val="28"/>
          <w:szCs w:val="28"/>
          <w:lang w:bidi="ar-IQ"/>
        </w:rPr>
      </w:pPr>
      <w:r>
        <w:rPr>
          <w:noProof/>
          <w:sz w:val="28"/>
          <w:szCs w:val="28"/>
        </w:rPr>
        <w:drawing>
          <wp:inline distT="0" distB="0" distL="0" distR="0">
            <wp:extent cx="5274310" cy="2226945"/>
            <wp:effectExtent l="0" t="0" r="254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lade6[1].gif"/>
                    <pic:cNvPicPr/>
                  </pic:nvPicPr>
                  <pic:blipFill>
                    <a:blip r:embed="rId10">
                      <a:extLst>
                        <a:ext uri="{28A0092B-C50C-407E-A947-70E740481C1C}">
                          <a14:useLocalDpi xmlns:a14="http://schemas.microsoft.com/office/drawing/2010/main" val="0"/>
                        </a:ext>
                      </a:extLst>
                    </a:blip>
                    <a:stretch>
                      <a:fillRect/>
                    </a:stretch>
                  </pic:blipFill>
                  <pic:spPr>
                    <a:xfrm>
                      <a:off x="0" y="0"/>
                      <a:ext cx="5274310" cy="2226945"/>
                    </a:xfrm>
                    <a:prstGeom prst="rect">
                      <a:avLst/>
                    </a:prstGeom>
                  </pic:spPr>
                </pic:pic>
              </a:graphicData>
            </a:graphic>
          </wp:inline>
        </w:drawing>
      </w:r>
    </w:p>
    <w:p w:rsidR="00AE18A4" w:rsidRDefault="00AE18A4" w:rsidP="00AE18A4">
      <w:pPr>
        <w:bidi w:val="0"/>
        <w:spacing w:line="276" w:lineRule="auto"/>
        <w:rPr>
          <w:sz w:val="28"/>
          <w:szCs w:val="28"/>
          <w:lang w:bidi="ar-IQ"/>
        </w:rPr>
      </w:pPr>
    </w:p>
    <w:p w:rsidR="004B42B8" w:rsidRDefault="00E41285" w:rsidP="004B42B8">
      <w:pPr>
        <w:bidi w:val="0"/>
        <w:spacing w:line="276" w:lineRule="auto"/>
        <w:rPr>
          <w:sz w:val="28"/>
          <w:szCs w:val="28"/>
          <w:lang w:bidi="ar-IQ"/>
        </w:rPr>
      </w:pPr>
      <w:r w:rsidRPr="00E41285">
        <w:rPr>
          <w:b/>
          <w:bCs/>
          <w:sz w:val="36"/>
          <w:szCs w:val="36"/>
          <w:lang w:bidi="ar-IQ"/>
        </w:rPr>
        <w:t>****Flower:</w:t>
      </w:r>
      <w:r>
        <w:rPr>
          <w:b/>
          <w:bCs/>
          <w:sz w:val="36"/>
          <w:szCs w:val="36"/>
          <w:lang w:bidi="ar-IQ"/>
        </w:rPr>
        <w:t xml:space="preserve"> </w:t>
      </w:r>
      <w:r>
        <w:rPr>
          <w:sz w:val="28"/>
          <w:szCs w:val="28"/>
          <w:lang w:bidi="ar-IQ"/>
        </w:rPr>
        <w:t xml:space="preserve">A highly modified shoot bearing a specialized floral leaves. Flowers show variability in shape and size, ranging from small one in </w:t>
      </w:r>
      <w:proofErr w:type="spellStart"/>
      <w:r w:rsidRPr="00E41285">
        <w:rPr>
          <w:i/>
          <w:iCs/>
          <w:sz w:val="28"/>
          <w:szCs w:val="28"/>
          <w:lang w:bidi="ar-IQ"/>
        </w:rPr>
        <w:t>Lemna</w:t>
      </w:r>
      <w:proofErr w:type="spellEnd"/>
      <w:r>
        <w:rPr>
          <w:sz w:val="28"/>
          <w:szCs w:val="28"/>
          <w:lang w:bidi="ar-IQ"/>
        </w:rPr>
        <w:t xml:space="preserve"> to </w:t>
      </w:r>
      <w:proofErr w:type="spellStart"/>
      <w:r w:rsidRPr="000D3D5D">
        <w:rPr>
          <w:i/>
          <w:iCs/>
          <w:sz w:val="28"/>
          <w:szCs w:val="28"/>
          <w:lang w:bidi="ar-IQ"/>
        </w:rPr>
        <w:t>Rafflesia</w:t>
      </w:r>
      <w:proofErr w:type="spellEnd"/>
      <w:r>
        <w:rPr>
          <w:sz w:val="28"/>
          <w:szCs w:val="28"/>
          <w:lang w:bidi="ar-IQ"/>
        </w:rPr>
        <w:t xml:space="preserve"> its diameter reaches to 120 cm.</w:t>
      </w:r>
    </w:p>
    <w:p w:rsidR="00E41285" w:rsidRDefault="00E41285" w:rsidP="00E41285">
      <w:pPr>
        <w:bidi w:val="0"/>
        <w:spacing w:line="276" w:lineRule="auto"/>
        <w:rPr>
          <w:sz w:val="28"/>
          <w:szCs w:val="28"/>
          <w:lang w:bidi="ar-IQ"/>
        </w:rPr>
      </w:pPr>
      <w:r w:rsidRPr="00E41285">
        <w:rPr>
          <w:b/>
          <w:bCs/>
          <w:sz w:val="28"/>
          <w:szCs w:val="28"/>
          <w:lang w:bidi="ar-IQ"/>
        </w:rPr>
        <w:t>***Flower parts:</w:t>
      </w:r>
      <w:r>
        <w:rPr>
          <w:b/>
          <w:bCs/>
          <w:sz w:val="28"/>
          <w:szCs w:val="28"/>
          <w:lang w:bidi="ar-IQ"/>
        </w:rPr>
        <w:t xml:space="preserve"> </w:t>
      </w:r>
      <w:r>
        <w:rPr>
          <w:sz w:val="28"/>
          <w:szCs w:val="28"/>
          <w:lang w:bidi="ar-IQ"/>
        </w:rPr>
        <w:t xml:space="preserve">The basic parts of a flower, from the base to the apex </w:t>
      </w:r>
      <w:proofErr w:type="gramStart"/>
      <w:r>
        <w:rPr>
          <w:sz w:val="28"/>
          <w:szCs w:val="28"/>
          <w:lang w:bidi="ar-IQ"/>
        </w:rPr>
        <w:t>are :</w:t>
      </w:r>
      <w:proofErr w:type="gramEnd"/>
      <w:r>
        <w:rPr>
          <w:sz w:val="28"/>
          <w:szCs w:val="28"/>
          <w:lang w:bidi="ar-IQ"/>
        </w:rPr>
        <w:t>-</w:t>
      </w:r>
    </w:p>
    <w:p w:rsidR="00E41285" w:rsidRDefault="00E41285" w:rsidP="00E41285">
      <w:pPr>
        <w:bidi w:val="0"/>
        <w:spacing w:line="276" w:lineRule="auto"/>
        <w:rPr>
          <w:sz w:val="28"/>
          <w:szCs w:val="28"/>
          <w:lang w:bidi="ar-IQ"/>
        </w:rPr>
      </w:pPr>
      <w:r>
        <w:rPr>
          <w:sz w:val="28"/>
          <w:szCs w:val="28"/>
          <w:lang w:bidi="ar-IQ"/>
        </w:rPr>
        <w:t xml:space="preserve">1- </w:t>
      </w:r>
      <w:proofErr w:type="gramStart"/>
      <w:r>
        <w:rPr>
          <w:sz w:val="28"/>
          <w:szCs w:val="28"/>
          <w:lang w:bidi="ar-IQ"/>
        </w:rPr>
        <w:t>Pedicel :</w:t>
      </w:r>
      <w:proofErr w:type="gramEnd"/>
      <w:r>
        <w:rPr>
          <w:sz w:val="28"/>
          <w:szCs w:val="28"/>
          <w:lang w:bidi="ar-IQ"/>
        </w:rPr>
        <w:t xml:space="preserve"> Is the flower stalk (if a pedicel is absent, the flower is sessile).</w:t>
      </w:r>
    </w:p>
    <w:p w:rsidR="00E41285" w:rsidRDefault="00E41285" w:rsidP="00E41285">
      <w:pPr>
        <w:bidi w:val="0"/>
        <w:spacing w:line="276" w:lineRule="auto"/>
        <w:rPr>
          <w:sz w:val="28"/>
          <w:szCs w:val="28"/>
          <w:lang w:bidi="ar-IQ"/>
        </w:rPr>
      </w:pPr>
      <w:r>
        <w:rPr>
          <w:sz w:val="28"/>
          <w:szCs w:val="28"/>
          <w:lang w:bidi="ar-IQ"/>
        </w:rPr>
        <w:t xml:space="preserve">2- </w:t>
      </w:r>
      <w:proofErr w:type="gramStart"/>
      <w:r>
        <w:rPr>
          <w:sz w:val="28"/>
          <w:szCs w:val="28"/>
          <w:lang w:bidi="ar-IQ"/>
        </w:rPr>
        <w:t>Bract :</w:t>
      </w:r>
      <w:proofErr w:type="gramEnd"/>
      <w:r>
        <w:rPr>
          <w:sz w:val="28"/>
          <w:szCs w:val="28"/>
          <w:lang w:bidi="ar-IQ"/>
        </w:rPr>
        <w:t xml:space="preserve"> A modified, generally reduced leaf borne on the side of a pedicel.</w:t>
      </w:r>
    </w:p>
    <w:p w:rsidR="00E41285" w:rsidRDefault="00E41285" w:rsidP="00E41285">
      <w:pPr>
        <w:bidi w:val="0"/>
        <w:spacing w:line="276" w:lineRule="auto"/>
        <w:rPr>
          <w:sz w:val="28"/>
          <w:szCs w:val="28"/>
          <w:lang w:bidi="ar-IQ"/>
        </w:rPr>
      </w:pPr>
      <w:r>
        <w:rPr>
          <w:sz w:val="28"/>
          <w:szCs w:val="28"/>
          <w:lang w:bidi="ar-IQ"/>
        </w:rPr>
        <w:t xml:space="preserve">3- Bracteole or </w:t>
      </w:r>
      <w:proofErr w:type="spellStart"/>
      <w:proofErr w:type="gramStart"/>
      <w:r>
        <w:rPr>
          <w:sz w:val="28"/>
          <w:szCs w:val="28"/>
          <w:lang w:bidi="ar-IQ"/>
        </w:rPr>
        <w:t>bractlet</w:t>
      </w:r>
      <w:proofErr w:type="spellEnd"/>
      <w:r>
        <w:rPr>
          <w:sz w:val="28"/>
          <w:szCs w:val="28"/>
          <w:lang w:bidi="ar-IQ"/>
        </w:rPr>
        <w:t xml:space="preserve"> :</w:t>
      </w:r>
      <w:proofErr w:type="gramEnd"/>
      <w:r>
        <w:rPr>
          <w:sz w:val="28"/>
          <w:szCs w:val="28"/>
          <w:lang w:bidi="ar-IQ"/>
        </w:rPr>
        <w:t xml:space="preserve"> A smaller or secondary bract on the </w:t>
      </w:r>
      <w:proofErr w:type="spellStart"/>
      <w:r>
        <w:rPr>
          <w:sz w:val="28"/>
          <w:szCs w:val="28"/>
          <w:lang w:bidi="ar-IQ"/>
        </w:rPr>
        <w:t>side</w:t>
      </w:r>
      <w:r w:rsidR="00944A2F">
        <w:rPr>
          <w:sz w:val="28"/>
          <w:szCs w:val="28"/>
          <w:lang w:bidi="ar-IQ"/>
        </w:rPr>
        <w:t>of</w:t>
      </w:r>
      <w:proofErr w:type="spellEnd"/>
      <w:r w:rsidR="00944A2F">
        <w:rPr>
          <w:sz w:val="28"/>
          <w:szCs w:val="28"/>
          <w:lang w:bidi="ar-IQ"/>
        </w:rPr>
        <w:t xml:space="preserve"> a pedicel, where present typically paired.</w:t>
      </w:r>
    </w:p>
    <w:p w:rsidR="00944A2F" w:rsidRDefault="00944A2F" w:rsidP="00944A2F">
      <w:pPr>
        <w:bidi w:val="0"/>
        <w:spacing w:line="276" w:lineRule="auto"/>
        <w:rPr>
          <w:sz w:val="28"/>
          <w:szCs w:val="28"/>
          <w:lang w:bidi="ar-IQ"/>
        </w:rPr>
      </w:pPr>
      <w:r>
        <w:rPr>
          <w:sz w:val="28"/>
          <w:szCs w:val="28"/>
          <w:lang w:bidi="ar-IQ"/>
        </w:rPr>
        <w:t xml:space="preserve">4- </w:t>
      </w:r>
      <w:proofErr w:type="gramStart"/>
      <w:r>
        <w:rPr>
          <w:sz w:val="28"/>
          <w:szCs w:val="28"/>
          <w:lang w:bidi="ar-IQ"/>
        </w:rPr>
        <w:t>Epicalyx :</w:t>
      </w:r>
      <w:proofErr w:type="gramEnd"/>
      <w:r>
        <w:rPr>
          <w:sz w:val="28"/>
          <w:szCs w:val="28"/>
          <w:lang w:bidi="ar-IQ"/>
        </w:rPr>
        <w:t xml:space="preserve"> A series of bracts, immediately subtends the calyx as in </w:t>
      </w:r>
      <w:r w:rsidRPr="00944A2F">
        <w:rPr>
          <w:i/>
          <w:iCs/>
          <w:sz w:val="28"/>
          <w:szCs w:val="28"/>
          <w:lang w:bidi="ar-IQ"/>
        </w:rPr>
        <w:t>Hibiscus</w:t>
      </w:r>
      <w:r>
        <w:rPr>
          <w:sz w:val="28"/>
          <w:szCs w:val="28"/>
          <w:lang w:bidi="ar-IQ"/>
        </w:rPr>
        <w:t xml:space="preserve"> and other members of </w:t>
      </w:r>
      <w:proofErr w:type="spellStart"/>
      <w:r>
        <w:rPr>
          <w:sz w:val="28"/>
          <w:szCs w:val="28"/>
          <w:lang w:bidi="ar-IQ"/>
        </w:rPr>
        <w:t>Malvaceae</w:t>
      </w:r>
      <w:proofErr w:type="spellEnd"/>
      <w:r>
        <w:rPr>
          <w:sz w:val="28"/>
          <w:szCs w:val="28"/>
          <w:lang w:bidi="ar-IQ"/>
        </w:rPr>
        <w:t>.</w:t>
      </w:r>
    </w:p>
    <w:p w:rsidR="00944A2F" w:rsidRDefault="00944A2F" w:rsidP="00944A2F">
      <w:pPr>
        <w:bidi w:val="0"/>
        <w:spacing w:line="276" w:lineRule="auto"/>
        <w:rPr>
          <w:sz w:val="28"/>
          <w:szCs w:val="28"/>
          <w:lang w:bidi="ar-IQ"/>
        </w:rPr>
      </w:pPr>
      <w:r>
        <w:rPr>
          <w:sz w:val="28"/>
          <w:szCs w:val="28"/>
          <w:lang w:bidi="ar-IQ"/>
        </w:rPr>
        <w:lastRenderedPageBreak/>
        <w:t xml:space="preserve">5- Receptacle or </w:t>
      </w:r>
      <w:proofErr w:type="gramStart"/>
      <w:r>
        <w:rPr>
          <w:sz w:val="28"/>
          <w:szCs w:val="28"/>
          <w:lang w:bidi="ar-IQ"/>
        </w:rPr>
        <w:t>torus :</w:t>
      </w:r>
      <w:proofErr w:type="gramEnd"/>
      <w:r>
        <w:rPr>
          <w:sz w:val="28"/>
          <w:szCs w:val="28"/>
          <w:lang w:bidi="ar-IQ"/>
        </w:rPr>
        <w:t xml:space="preserve"> A region of flower to which other floral parts are attached.</w:t>
      </w:r>
    </w:p>
    <w:p w:rsidR="00944A2F" w:rsidRDefault="00944A2F" w:rsidP="00944A2F">
      <w:pPr>
        <w:bidi w:val="0"/>
        <w:spacing w:line="276" w:lineRule="auto"/>
        <w:rPr>
          <w:sz w:val="28"/>
          <w:szCs w:val="28"/>
          <w:lang w:bidi="ar-IQ"/>
        </w:rPr>
      </w:pPr>
      <w:r>
        <w:rPr>
          <w:sz w:val="28"/>
          <w:szCs w:val="28"/>
          <w:lang w:bidi="ar-IQ"/>
        </w:rPr>
        <w:t xml:space="preserve">6- </w:t>
      </w:r>
      <w:proofErr w:type="spellStart"/>
      <w:proofErr w:type="gramStart"/>
      <w:r>
        <w:rPr>
          <w:sz w:val="28"/>
          <w:szCs w:val="28"/>
          <w:lang w:bidi="ar-IQ"/>
        </w:rPr>
        <w:t>Perianth</w:t>
      </w:r>
      <w:proofErr w:type="spellEnd"/>
      <w:r>
        <w:rPr>
          <w:sz w:val="28"/>
          <w:szCs w:val="28"/>
          <w:lang w:bidi="ar-IQ"/>
        </w:rPr>
        <w:t xml:space="preserve"> :</w:t>
      </w:r>
      <w:proofErr w:type="gramEnd"/>
      <w:r>
        <w:rPr>
          <w:sz w:val="28"/>
          <w:szCs w:val="28"/>
          <w:lang w:bidi="ar-IQ"/>
        </w:rPr>
        <w:t xml:space="preserve"> The outer most non reproductive group of modified leaves of flower, if the </w:t>
      </w:r>
      <w:proofErr w:type="spellStart"/>
      <w:r>
        <w:rPr>
          <w:sz w:val="28"/>
          <w:szCs w:val="28"/>
          <w:lang w:bidi="ar-IQ"/>
        </w:rPr>
        <w:t>perianth</w:t>
      </w:r>
      <w:proofErr w:type="spellEnd"/>
      <w:r>
        <w:rPr>
          <w:sz w:val="28"/>
          <w:szCs w:val="28"/>
          <w:lang w:bidi="ar-IQ"/>
        </w:rPr>
        <w:t xml:space="preserve"> is undifferentiated, its components called </w:t>
      </w:r>
      <w:proofErr w:type="spellStart"/>
      <w:r>
        <w:rPr>
          <w:sz w:val="28"/>
          <w:szCs w:val="28"/>
          <w:lang w:bidi="ar-IQ"/>
        </w:rPr>
        <w:t>tepals</w:t>
      </w:r>
      <w:proofErr w:type="spellEnd"/>
      <w:r>
        <w:rPr>
          <w:sz w:val="28"/>
          <w:szCs w:val="28"/>
          <w:lang w:bidi="ar-IQ"/>
        </w:rPr>
        <w:t>.</w:t>
      </w:r>
    </w:p>
    <w:p w:rsidR="00944A2F" w:rsidRDefault="00944A2F" w:rsidP="00944A2F">
      <w:pPr>
        <w:bidi w:val="0"/>
        <w:spacing w:line="276" w:lineRule="auto"/>
        <w:rPr>
          <w:sz w:val="28"/>
          <w:szCs w:val="28"/>
          <w:lang w:bidi="ar-IQ"/>
        </w:rPr>
      </w:pPr>
      <w:r>
        <w:rPr>
          <w:sz w:val="28"/>
          <w:szCs w:val="28"/>
          <w:lang w:bidi="ar-IQ"/>
        </w:rPr>
        <w:t xml:space="preserve">7- </w:t>
      </w:r>
      <w:proofErr w:type="gramStart"/>
      <w:r>
        <w:rPr>
          <w:sz w:val="28"/>
          <w:szCs w:val="28"/>
          <w:lang w:bidi="ar-IQ"/>
        </w:rPr>
        <w:t>Calyx :</w:t>
      </w:r>
      <w:proofErr w:type="gramEnd"/>
      <w:r>
        <w:rPr>
          <w:sz w:val="28"/>
          <w:szCs w:val="28"/>
          <w:lang w:bidi="ar-IQ"/>
        </w:rPr>
        <w:t xml:space="preserve"> It’s the outer most series or </w:t>
      </w:r>
      <w:r w:rsidRPr="000D3D5D">
        <w:rPr>
          <w:sz w:val="28"/>
          <w:szCs w:val="28"/>
          <w:lang w:bidi="ar-IQ"/>
        </w:rPr>
        <w:t xml:space="preserve">whorl of modified leaves in the </w:t>
      </w:r>
      <w:proofErr w:type="spellStart"/>
      <w:r w:rsidRPr="000D3D5D">
        <w:rPr>
          <w:sz w:val="28"/>
          <w:szCs w:val="28"/>
          <w:lang w:bidi="ar-IQ"/>
        </w:rPr>
        <w:t>perianth</w:t>
      </w:r>
      <w:proofErr w:type="spellEnd"/>
      <w:r w:rsidR="000D3D5D">
        <w:rPr>
          <w:sz w:val="28"/>
          <w:szCs w:val="28"/>
          <w:lang w:bidi="ar-IQ"/>
        </w:rPr>
        <w:t>,</w:t>
      </w:r>
      <w:r>
        <w:rPr>
          <w:sz w:val="28"/>
          <w:szCs w:val="28"/>
          <w:lang w:bidi="ar-IQ"/>
        </w:rPr>
        <w:t xml:space="preserve"> individual units of the calyx are sepals.</w:t>
      </w:r>
    </w:p>
    <w:p w:rsidR="00D169CF" w:rsidRDefault="00944A2F" w:rsidP="00944A2F">
      <w:pPr>
        <w:bidi w:val="0"/>
        <w:spacing w:line="276" w:lineRule="auto"/>
        <w:rPr>
          <w:sz w:val="28"/>
          <w:szCs w:val="28"/>
          <w:lang w:bidi="ar-IQ"/>
        </w:rPr>
      </w:pPr>
      <w:r>
        <w:rPr>
          <w:sz w:val="28"/>
          <w:szCs w:val="28"/>
          <w:lang w:bidi="ar-IQ"/>
        </w:rPr>
        <w:t xml:space="preserve">8- </w:t>
      </w:r>
      <w:proofErr w:type="gramStart"/>
      <w:r>
        <w:rPr>
          <w:sz w:val="28"/>
          <w:szCs w:val="28"/>
          <w:lang w:bidi="ar-IQ"/>
        </w:rPr>
        <w:t>Corolla :</w:t>
      </w:r>
      <w:proofErr w:type="gramEnd"/>
      <w:r>
        <w:rPr>
          <w:sz w:val="28"/>
          <w:szCs w:val="28"/>
          <w:lang w:bidi="ar-IQ"/>
        </w:rPr>
        <w:t xml:space="preserve"> It’s the inner most series  or whorl </w:t>
      </w:r>
      <w:r w:rsidR="007A59FA">
        <w:rPr>
          <w:sz w:val="28"/>
          <w:szCs w:val="28"/>
          <w:lang w:bidi="ar-IQ"/>
        </w:rPr>
        <w:t xml:space="preserve">of modified leaves in the </w:t>
      </w:r>
      <w:proofErr w:type="spellStart"/>
      <w:r w:rsidR="007A59FA">
        <w:rPr>
          <w:sz w:val="28"/>
          <w:szCs w:val="28"/>
          <w:lang w:bidi="ar-IQ"/>
        </w:rPr>
        <w:t>perianth</w:t>
      </w:r>
      <w:proofErr w:type="spellEnd"/>
      <w:r w:rsidR="007A59FA">
        <w:rPr>
          <w:sz w:val="28"/>
          <w:szCs w:val="28"/>
          <w:lang w:bidi="ar-IQ"/>
        </w:rPr>
        <w:t>, individual units of corolla are petals</w:t>
      </w:r>
      <w:r w:rsidR="00D169CF">
        <w:rPr>
          <w:sz w:val="28"/>
          <w:szCs w:val="28"/>
          <w:lang w:bidi="ar-IQ"/>
        </w:rPr>
        <w:t>.</w:t>
      </w:r>
    </w:p>
    <w:p w:rsidR="00D169CF" w:rsidRDefault="00D169CF" w:rsidP="00D169CF">
      <w:pPr>
        <w:bidi w:val="0"/>
        <w:spacing w:line="276" w:lineRule="auto"/>
        <w:rPr>
          <w:sz w:val="28"/>
          <w:szCs w:val="28"/>
          <w:lang w:bidi="ar-IQ"/>
        </w:rPr>
      </w:pPr>
      <w:r>
        <w:rPr>
          <w:sz w:val="28"/>
          <w:szCs w:val="28"/>
          <w:lang w:bidi="ar-IQ"/>
        </w:rPr>
        <w:t xml:space="preserve">9- </w:t>
      </w:r>
      <w:proofErr w:type="spellStart"/>
      <w:proofErr w:type="gramStart"/>
      <w:r>
        <w:rPr>
          <w:sz w:val="28"/>
          <w:szCs w:val="28"/>
          <w:lang w:bidi="ar-IQ"/>
        </w:rPr>
        <w:t>Androcium</w:t>
      </w:r>
      <w:proofErr w:type="spellEnd"/>
      <w:r>
        <w:rPr>
          <w:sz w:val="28"/>
          <w:szCs w:val="28"/>
          <w:lang w:bidi="ar-IQ"/>
        </w:rPr>
        <w:t xml:space="preserve"> :</w:t>
      </w:r>
      <w:proofErr w:type="gramEnd"/>
      <w:r>
        <w:rPr>
          <w:sz w:val="28"/>
          <w:szCs w:val="28"/>
          <w:lang w:bidi="ar-IQ"/>
        </w:rPr>
        <w:t xml:space="preserve"> It refers to all the male organs of a flower, collectively all the stamens.</w:t>
      </w:r>
    </w:p>
    <w:p w:rsidR="00D169CF" w:rsidRDefault="00D169CF" w:rsidP="00D169CF">
      <w:pPr>
        <w:bidi w:val="0"/>
        <w:spacing w:line="276" w:lineRule="auto"/>
        <w:rPr>
          <w:sz w:val="28"/>
          <w:szCs w:val="28"/>
          <w:lang w:bidi="ar-IQ"/>
        </w:rPr>
      </w:pPr>
      <w:r>
        <w:rPr>
          <w:sz w:val="28"/>
          <w:szCs w:val="28"/>
          <w:lang w:bidi="ar-IQ"/>
        </w:rPr>
        <w:t xml:space="preserve">10- </w:t>
      </w:r>
      <w:proofErr w:type="spellStart"/>
      <w:proofErr w:type="gramStart"/>
      <w:r>
        <w:rPr>
          <w:sz w:val="28"/>
          <w:szCs w:val="28"/>
          <w:lang w:bidi="ar-IQ"/>
        </w:rPr>
        <w:t>Gynocium</w:t>
      </w:r>
      <w:proofErr w:type="spellEnd"/>
      <w:r>
        <w:rPr>
          <w:sz w:val="28"/>
          <w:szCs w:val="28"/>
          <w:lang w:bidi="ar-IQ"/>
        </w:rPr>
        <w:t xml:space="preserve"> :</w:t>
      </w:r>
      <w:proofErr w:type="gramEnd"/>
      <w:r>
        <w:rPr>
          <w:sz w:val="28"/>
          <w:szCs w:val="28"/>
          <w:lang w:bidi="ar-IQ"/>
        </w:rPr>
        <w:t xml:space="preserve"> It refers to all of the female organs of flower, collectively all the carpels.</w:t>
      </w:r>
    </w:p>
    <w:p w:rsidR="00D169CF" w:rsidRDefault="00D169CF" w:rsidP="00D169CF">
      <w:pPr>
        <w:bidi w:val="0"/>
        <w:spacing w:line="276" w:lineRule="auto"/>
        <w:rPr>
          <w:b/>
          <w:bCs/>
          <w:sz w:val="28"/>
          <w:szCs w:val="28"/>
          <w:lang w:bidi="ar-IQ"/>
        </w:rPr>
      </w:pPr>
    </w:p>
    <w:p w:rsidR="00422590" w:rsidRDefault="00422590" w:rsidP="00422590">
      <w:pPr>
        <w:bidi w:val="0"/>
        <w:spacing w:line="276" w:lineRule="auto"/>
        <w:rPr>
          <w:b/>
          <w:bCs/>
          <w:sz w:val="28"/>
          <w:szCs w:val="28"/>
          <w:lang w:bidi="ar-IQ"/>
        </w:rPr>
      </w:pPr>
      <w:r>
        <w:rPr>
          <w:b/>
          <w:bCs/>
          <w:noProof/>
          <w:sz w:val="28"/>
          <w:szCs w:val="28"/>
        </w:rPr>
        <w:drawing>
          <wp:inline distT="0" distB="0" distL="0" distR="0">
            <wp:extent cx="4333875" cy="2590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lower-parts[1].gif"/>
                    <pic:cNvPicPr/>
                  </pic:nvPicPr>
                  <pic:blipFill>
                    <a:blip r:embed="rId11">
                      <a:extLst>
                        <a:ext uri="{28A0092B-C50C-407E-A947-70E740481C1C}">
                          <a14:useLocalDpi xmlns:a14="http://schemas.microsoft.com/office/drawing/2010/main" val="0"/>
                        </a:ext>
                      </a:extLst>
                    </a:blip>
                    <a:stretch>
                      <a:fillRect/>
                    </a:stretch>
                  </pic:blipFill>
                  <pic:spPr>
                    <a:xfrm>
                      <a:off x="0" y="0"/>
                      <a:ext cx="4333875" cy="2590800"/>
                    </a:xfrm>
                    <a:prstGeom prst="rect">
                      <a:avLst/>
                    </a:prstGeom>
                  </pic:spPr>
                </pic:pic>
              </a:graphicData>
            </a:graphic>
          </wp:inline>
        </w:drawing>
      </w:r>
    </w:p>
    <w:p w:rsidR="00D169CF" w:rsidRDefault="00D169CF" w:rsidP="00D169CF">
      <w:pPr>
        <w:bidi w:val="0"/>
        <w:spacing w:line="276" w:lineRule="auto"/>
        <w:rPr>
          <w:b/>
          <w:bCs/>
          <w:sz w:val="28"/>
          <w:szCs w:val="28"/>
          <w:lang w:bidi="ar-IQ"/>
        </w:rPr>
      </w:pPr>
      <w:r w:rsidRPr="00D169CF">
        <w:rPr>
          <w:b/>
          <w:bCs/>
          <w:sz w:val="28"/>
          <w:szCs w:val="28"/>
          <w:lang w:bidi="ar-IQ"/>
        </w:rPr>
        <w:t xml:space="preserve">****Flowers and plant </w:t>
      </w:r>
      <w:proofErr w:type="gramStart"/>
      <w:r w:rsidRPr="00D169CF">
        <w:rPr>
          <w:b/>
          <w:bCs/>
          <w:sz w:val="28"/>
          <w:szCs w:val="28"/>
          <w:lang w:bidi="ar-IQ"/>
        </w:rPr>
        <w:t>sexuality :</w:t>
      </w:r>
      <w:proofErr w:type="gramEnd"/>
      <w:r w:rsidRPr="00D169CF">
        <w:rPr>
          <w:b/>
          <w:bCs/>
          <w:sz w:val="28"/>
          <w:szCs w:val="28"/>
          <w:lang w:bidi="ar-IQ"/>
        </w:rPr>
        <w:t xml:space="preserve"> </w:t>
      </w:r>
    </w:p>
    <w:p w:rsidR="00415E8C" w:rsidRDefault="00415E8C" w:rsidP="00D169CF">
      <w:pPr>
        <w:bidi w:val="0"/>
        <w:spacing w:line="276" w:lineRule="auto"/>
        <w:rPr>
          <w:sz w:val="28"/>
          <w:szCs w:val="28"/>
          <w:lang w:bidi="ar-IQ"/>
        </w:rPr>
      </w:pPr>
      <w:r>
        <w:rPr>
          <w:sz w:val="28"/>
          <w:szCs w:val="28"/>
          <w:lang w:bidi="ar-IQ"/>
        </w:rPr>
        <w:t>Flower sex refers to the presence or absence of male and female parts with a flower.</w:t>
      </w:r>
    </w:p>
    <w:p w:rsidR="00415E8C" w:rsidRDefault="00415E8C" w:rsidP="00415E8C">
      <w:pPr>
        <w:bidi w:val="0"/>
        <w:spacing w:line="276" w:lineRule="auto"/>
        <w:rPr>
          <w:sz w:val="28"/>
          <w:szCs w:val="28"/>
          <w:lang w:bidi="ar-IQ"/>
        </w:rPr>
      </w:pPr>
      <w:r>
        <w:rPr>
          <w:sz w:val="28"/>
          <w:szCs w:val="28"/>
          <w:lang w:bidi="ar-IQ"/>
        </w:rPr>
        <w:t xml:space="preserve">1- </w:t>
      </w:r>
      <w:proofErr w:type="gramStart"/>
      <w:r>
        <w:rPr>
          <w:sz w:val="28"/>
          <w:szCs w:val="28"/>
          <w:lang w:bidi="ar-IQ"/>
        </w:rPr>
        <w:t>Perfect(</w:t>
      </w:r>
      <w:proofErr w:type="gramEnd"/>
      <w:r>
        <w:rPr>
          <w:sz w:val="28"/>
          <w:szCs w:val="28"/>
          <w:lang w:bidi="ar-IQ"/>
        </w:rPr>
        <w:t>Bisexual) : Having both stamens and carpels.</w:t>
      </w:r>
    </w:p>
    <w:p w:rsidR="00415E8C" w:rsidRDefault="00415E8C" w:rsidP="00415E8C">
      <w:pPr>
        <w:bidi w:val="0"/>
        <w:spacing w:line="276" w:lineRule="auto"/>
        <w:rPr>
          <w:sz w:val="28"/>
          <w:szCs w:val="28"/>
          <w:lang w:bidi="ar-IQ"/>
        </w:rPr>
      </w:pPr>
      <w:r>
        <w:rPr>
          <w:sz w:val="28"/>
          <w:szCs w:val="28"/>
          <w:lang w:bidi="ar-IQ"/>
        </w:rPr>
        <w:t>2- Imperfect (Unisexual</w:t>
      </w:r>
      <w:proofErr w:type="gramStart"/>
      <w:r>
        <w:rPr>
          <w:sz w:val="28"/>
          <w:szCs w:val="28"/>
          <w:lang w:bidi="ar-IQ"/>
        </w:rPr>
        <w:t>) :</w:t>
      </w:r>
      <w:proofErr w:type="gramEnd"/>
      <w:r>
        <w:rPr>
          <w:sz w:val="28"/>
          <w:szCs w:val="28"/>
          <w:lang w:bidi="ar-IQ"/>
        </w:rPr>
        <w:t xml:space="preserve"> In this case flowers are either staminate or </w:t>
      </w:r>
      <w:proofErr w:type="spellStart"/>
      <w:r>
        <w:rPr>
          <w:sz w:val="28"/>
          <w:szCs w:val="28"/>
          <w:lang w:bidi="ar-IQ"/>
        </w:rPr>
        <w:t>pistillate</w:t>
      </w:r>
      <w:proofErr w:type="spellEnd"/>
      <w:r>
        <w:rPr>
          <w:sz w:val="28"/>
          <w:szCs w:val="28"/>
          <w:lang w:bidi="ar-IQ"/>
        </w:rPr>
        <w:t>.</w:t>
      </w:r>
    </w:p>
    <w:p w:rsidR="00415E8C" w:rsidRDefault="00415E8C" w:rsidP="00C122D5">
      <w:pPr>
        <w:bidi w:val="0"/>
        <w:spacing w:line="276" w:lineRule="auto"/>
        <w:rPr>
          <w:sz w:val="28"/>
          <w:szCs w:val="28"/>
          <w:lang w:bidi="ar-IQ"/>
        </w:rPr>
      </w:pPr>
      <w:r>
        <w:rPr>
          <w:sz w:val="28"/>
          <w:szCs w:val="28"/>
          <w:lang w:bidi="ar-IQ"/>
        </w:rPr>
        <w:lastRenderedPageBreak/>
        <w:t xml:space="preserve">     A/ Staminate: In which only stamens develop as in </w:t>
      </w:r>
      <w:r w:rsidR="00C122D5" w:rsidRPr="00C122D5">
        <w:rPr>
          <w:i/>
          <w:iCs/>
          <w:sz w:val="28"/>
          <w:szCs w:val="28"/>
          <w:lang w:bidi="ar-IQ"/>
        </w:rPr>
        <w:t>Oak</w:t>
      </w:r>
      <w:r w:rsidR="00C122D5">
        <w:rPr>
          <w:sz w:val="28"/>
          <w:szCs w:val="28"/>
          <w:lang w:bidi="ar-IQ"/>
        </w:rPr>
        <w:t>.</w:t>
      </w:r>
    </w:p>
    <w:p w:rsidR="00D169CF" w:rsidRDefault="00415E8C" w:rsidP="00C122D5">
      <w:pPr>
        <w:bidi w:val="0"/>
        <w:spacing w:line="276" w:lineRule="auto"/>
        <w:rPr>
          <w:sz w:val="28"/>
          <w:szCs w:val="28"/>
          <w:lang w:bidi="ar-IQ"/>
        </w:rPr>
      </w:pPr>
      <w:r>
        <w:rPr>
          <w:sz w:val="28"/>
          <w:szCs w:val="28"/>
          <w:lang w:bidi="ar-IQ"/>
        </w:rPr>
        <w:t xml:space="preserve">      B/ </w:t>
      </w:r>
      <w:proofErr w:type="spellStart"/>
      <w:proofErr w:type="gramStart"/>
      <w:r>
        <w:rPr>
          <w:sz w:val="28"/>
          <w:szCs w:val="28"/>
          <w:lang w:bidi="ar-IQ"/>
        </w:rPr>
        <w:t>Pistillate</w:t>
      </w:r>
      <w:proofErr w:type="spellEnd"/>
      <w:r>
        <w:rPr>
          <w:sz w:val="28"/>
          <w:szCs w:val="28"/>
          <w:lang w:bidi="ar-IQ"/>
        </w:rPr>
        <w:t xml:space="preserve"> :</w:t>
      </w:r>
      <w:proofErr w:type="gramEnd"/>
      <w:r w:rsidR="00B37157">
        <w:rPr>
          <w:sz w:val="28"/>
          <w:szCs w:val="28"/>
          <w:lang w:bidi="ar-IQ"/>
        </w:rPr>
        <w:t xml:space="preserve"> In which only carpels develop as in </w:t>
      </w:r>
      <w:r w:rsidR="00C122D5" w:rsidRPr="00C122D5">
        <w:rPr>
          <w:i/>
          <w:iCs/>
          <w:sz w:val="28"/>
          <w:szCs w:val="28"/>
          <w:lang w:bidi="ar-IQ"/>
        </w:rPr>
        <w:t xml:space="preserve">Salix </w:t>
      </w:r>
      <w:r w:rsidR="00C122D5">
        <w:rPr>
          <w:sz w:val="28"/>
          <w:szCs w:val="28"/>
          <w:lang w:bidi="ar-IQ"/>
        </w:rPr>
        <w:t xml:space="preserve">, </w:t>
      </w:r>
      <w:r w:rsidR="00C122D5" w:rsidRPr="00C122D5">
        <w:rPr>
          <w:i/>
          <w:iCs/>
          <w:sz w:val="28"/>
          <w:szCs w:val="28"/>
          <w:lang w:bidi="ar-IQ"/>
        </w:rPr>
        <w:t>Arum</w:t>
      </w:r>
      <w:r w:rsidR="00C122D5">
        <w:rPr>
          <w:sz w:val="28"/>
          <w:szCs w:val="28"/>
          <w:lang w:bidi="ar-IQ"/>
        </w:rPr>
        <w:t>.</w:t>
      </w:r>
      <w:r>
        <w:rPr>
          <w:sz w:val="28"/>
          <w:szCs w:val="28"/>
          <w:lang w:bidi="ar-IQ"/>
        </w:rPr>
        <w:t xml:space="preserve"> </w:t>
      </w:r>
    </w:p>
    <w:p w:rsidR="008E6936" w:rsidRDefault="008E6936" w:rsidP="008E6936">
      <w:pPr>
        <w:bidi w:val="0"/>
        <w:spacing w:line="276" w:lineRule="auto"/>
        <w:rPr>
          <w:sz w:val="28"/>
          <w:szCs w:val="28"/>
          <w:lang w:bidi="ar-IQ"/>
        </w:rPr>
      </w:pPr>
    </w:p>
    <w:p w:rsidR="00B37157" w:rsidRDefault="00B37157" w:rsidP="00B37157">
      <w:pPr>
        <w:pStyle w:val="ListParagraph"/>
        <w:numPr>
          <w:ilvl w:val="0"/>
          <w:numId w:val="1"/>
        </w:numPr>
        <w:bidi w:val="0"/>
        <w:spacing w:line="276" w:lineRule="auto"/>
        <w:rPr>
          <w:sz w:val="28"/>
          <w:szCs w:val="28"/>
          <w:lang w:bidi="ar-IQ"/>
        </w:rPr>
      </w:pPr>
      <w:r>
        <w:rPr>
          <w:sz w:val="28"/>
          <w:szCs w:val="28"/>
          <w:lang w:bidi="ar-IQ"/>
        </w:rPr>
        <w:t>Plant sex refers to the presence and distribution of perfect or imperfect flowers on individuals of a species:</w:t>
      </w:r>
    </w:p>
    <w:p w:rsidR="00B37157" w:rsidRDefault="00B37157" w:rsidP="00B37157">
      <w:pPr>
        <w:pStyle w:val="ListParagraph"/>
        <w:bidi w:val="0"/>
        <w:spacing w:line="276" w:lineRule="auto"/>
        <w:rPr>
          <w:sz w:val="28"/>
          <w:szCs w:val="28"/>
          <w:lang w:bidi="ar-IQ"/>
        </w:rPr>
      </w:pPr>
      <w:r>
        <w:rPr>
          <w:sz w:val="28"/>
          <w:szCs w:val="28"/>
          <w:lang w:bidi="ar-IQ"/>
        </w:rPr>
        <w:t xml:space="preserve">A/ </w:t>
      </w:r>
      <w:proofErr w:type="gramStart"/>
      <w:r>
        <w:rPr>
          <w:sz w:val="28"/>
          <w:szCs w:val="28"/>
          <w:lang w:bidi="ar-IQ"/>
        </w:rPr>
        <w:t>Hermaphrodite :</w:t>
      </w:r>
      <w:proofErr w:type="gramEnd"/>
      <w:r>
        <w:rPr>
          <w:sz w:val="28"/>
          <w:szCs w:val="28"/>
          <w:lang w:bidi="ar-IQ"/>
        </w:rPr>
        <w:t xml:space="preserve"> A plant with only bisexual flowers.</w:t>
      </w:r>
    </w:p>
    <w:p w:rsidR="00B37157" w:rsidRDefault="00B37157" w:rsidP="00B37157">
      <w:pPr>
        <w:pStyle w:val="ListParagraph"/>
        <w:bidi w:val="0"/>
        <w:spacing w:line="276" w:lineRule="auto"/>
        <w:rPr>
          <w:sz w:val="28"/>
          <w:szCs w:val="28"/>
          <w:lang w:bidi="ar-IQ"/>
        </w:rPr>
      </w:pPr>
      <w:r>
        <w:rPr>
          <w:sz w:val="28"/>
          <w:szCs w:val="28"/>
          <w:lang w:bidi="ar-IQ"/>
        </w:rPr>
        <w:t xml:space="preserve">B/ </w:t>
      </w:r>
      <w:proofErr w:type="spellStart"/>
      <w:proofErr w:type="gramStart"/>
      <w:r>
        <w:rPr>
          <w:sz w:val="28"/>
          <w:szCs w:val="28"/>
          <w:lang w:bidi="ar-IQ"/>
        </w:rPr>
        <w:t>Monoecious</w:t>
      </w:r>
      <w:proofErr w:type="spellEnd"/>
      <w:r>
        <w:rPr>
          <w:sz w:val="28"/>
          <w:szCs w:val="28"/>
          <w:lang w:bidi="ar-IQ"/>
        </w:rPr>
        <w:t xml:space="preserve"> :</w:t>
      </w:r>
      <w:proofErr w:type="gramEnd"/>
      <w:r>
        <w:rPr>
          <w:sz w:val="28"/>
          <w:szCs w:val="28"/>
          <w:lang w:bidi="ar-IQ"/>
        </w:rPr>
        <w:t xml:space="preserve"> Plant with only unisexual flower, both staminate and </w:t>
      </w:r>
      <w:proofErr w:type="spellStart"/>
      <w:r>
        <w:rPr>
          <w:sz w:val="28"/>
          <w:szCs w:val="28"/>
          <w:lang w:bidi="ar-IQ"/>
        </w:rPr>
        <w:t>pistillate</w:t>
      </w:r>
      <w:proofErr w:type="spellEnd"/>
      <w:r>
        <w:rPr>
          <w:sz w:val="28"/>
          <w:szCs w:val="28"/>
          <w:lang w:bidi="ar-IQ"/>
        </w:rPr>
        <w:t xml:space="preserve"> on the same individual plant as in </w:t>
      </w:r>
      <w:proofErr w:type="spellStart"/>
      <w:r w:rsidRPr="00B37157">
        <w:rPr>
          <w:i/>
          <w:iCs/>
          <w:sz w:val="28"/>
          <w:szCs w:val="28"/>
          <w:lang w:bidi="ar-IQ"/>
        </w:rPr>
        <w:t>Quercus</w:t>
      </w:r>
      <w:proofErr w:type="spellEnd"/>
      <w:r>
        <w:rPr>
          <w:sz w:val="28"/>
          <w:szCs w:val="28"/>
          <w:lang w:bidi="ar-IQ"/>
        </w:rPr>
        <w:t>.</w:t>
      </w:r>
    </w:p>
    <w:p w:rsidR="00B37157" w:rsidRDefault="00B37157" w:rsidP="00B37157">
      <w:pPr>
        <w:pStyle w:val="ListParagraph"/>
        <w:bidi w:val="0"/>
        <w:spacing w:line="276" w:lineRule="auto"/>
        <w:rPr>
          <w:sz w:val="28"/>
          <w:szCs w:val="28"/>
          <w:lang w:bidi="ar-IQ"/>
        </w:rPr>
      </w:pPr>
      <w:r>
        <w:rPr>
          <w:sz w:val="28"/>
          <w:szCs w:val="28"/>
          <w:lang w:bidi="ar-IQ"/>
        </w:rPr>
        <w:t xml:space="preserve">C/ </w:t>
      </w:r>
      <w:proofErr w:type="spellStart"/>
      <w:proofErr w:type="gramStart"/>
      <w:r>
        <w:rPr>
          <w:sz w:val="28"/>
          <w:szCs w:val="28"/>
          <w:lang w:bidi="ar-IQ"/>
        </w:rPr>
        <w:t>Dioecious</w:t>
      </w:r>
      <w:proofErr w:type="spellEnd"/>
      <w:r>
        <w:rPr>
          <w:sz w:val="28"/>
          <w:szCs w:val="28"/>
          <w:lang w:bidi="ar-IQ"/>
        </w:rPr>
        <w:t xml:space="preserve"> :</w:t>
      </w:r>
      <w:proofErr w:type="gramEnd"/>
      <w:r>
        <w:rPr>
          <w:sz w:val="28"/>
          <w:szCs w:val="28"/>
          <w:lang w:bidi="ar-IQ"/>
        </w:rPr>
        <w:t xml:space="preserve"> A plant</w:t>
      </w:r>
      <w:r w:rsidR="009A03A0">
        <w:rPr>
          <w:sz w:val="28"/>
          <w:szCs w:val="28"/>
          <w:lang w:bidi="ar-IQ"/>
        </w:rPr>
        <w:t xml:space="preserve"> with unisexual flowers but with staminate and </w:t>
      </w:r>
      <w:proofErr w:type="spellStart"/>
      <w:r w:rsidR="009A03A0">
        <w:rPr>
          <w:sz w:val="28"/>
          <w:szCs w:val="28"/>
          <w:lang w:bidi="ar-IQ"/>
        </w:rPr>
        <w:t>pistillate</w:t>
      </w:r>
      <w:proofErr w:type="spellEnd"/>
      <w:r w:rsidR="009A03A0">
        <w:rPr>
          <w:sz w:val="28"/>
          <w:szCs w:val="28"/>
          <w:lang w:bidi="ar-IQ"/>
        </w:rPr>
        <w:t xml:space="preserve"> on the separate individual plants as in </w:t>
      </w:r>
      <w:r w:rsidR="009A03A0" w:rsidRPr="009A03A0">
        <w:rPr>
          <w:i/>
          <w:iCs/>
          <w:sz w:val="28"/>
          <w:szCs w:val="28"/>
          <w:lang w:bidi="ar-IQ"/>
        </w:rPr>
        <w:t>Salix</w:t>
      </w:r>
      <w:r w:rsidR="009A03A0">
        <w:rPr>
          <w:sz w:val="28"/>
          <w:szCs w:val="28"/>
          <w:lang w:bidi="ar-IQ"/>
        </w:rPr>
        <w:t>.</w:t>
      </w:r>
    </w:p>
    <w:p w:rsidR="009A03A0" w:rsidRDefault="009A03A0" w:rsidP="009A03A0">
      <w:pPr>
        <w:pStyle w:val="ListParagraph"/>
        <w:bidi w:val="0"/>
        <w:spacing w:line="276" w:lineRule="auto"/>
        <w:rPr>
          <w:sz w:val="28"/>
          <w:szCs w:val="28"/>
          <w:lang w:bidi="ar-IQ"/>
        </w:rPr>
      </w:pPr>
      <w:r>
        <w:rPr>
          <w:sz w:val="28"/>
          <w:szCs w:val="28"/>
          <w:lang w:bidi="ar-IQ"/>
        </w:rPr>
        <w:t xml:space="preserve">D/ </w:t>
      </w:r>
      <w:proofErr w:type="gramStart"/>
      <w:r>
        <w:rPr>
          <w:sz w:val="28"/>
          <w:szCs w:val="28"/>
          <w:lang w:bidi="ar-IQ"/>
        </w:rPr>
        <w:t>Polygamous :</w:t>
      </w:r>
      <w:proofErr w:type="gramEnd"/>
      <w:r>
        <w:rPr>
          <w:sz w:val="28"/>
          <w:szCs w:val="28"/>
          <w:lang w:bidi="ar-IQ"/>
        </w:rPr>
        <w:t xml:space="preserve"> plant with both bisexual and unisexual flowers.</w:t>
      </w:r>
    </w:p>
    <w:p w:rsidR="008E6936" w:rsidRDefault="008E6936" w:rsidP="008E6936">
      <w:pPr>
        <w:pStyle w:val="ListParagraph"/>
        <w:bidi w:val="0"/>
        <w:spacing w:line="276" w:lineRule="auto"/>
        <w:rPr>
          <w:sz w:val="28"/>
          <w:szCs w:val="28"/>
          <w:lang w:bidi="ar-IQ"/>
        </w:rPr>
      </w:pPr>
    </w:p>
    <w:p w:rsidR="009A03A0" w:rsidRDefault="009A03A0" w:rsidP="009A03A0">
      <w:pPr>
        <w:pStyle w:val="ListParagraph"/>
        <w:bidi w:val="0"/>
        <w:spacing w:line="276" w:lineRule="auto"/>
        <w:rPr>
          <w:sz w:val="28"/>
          <w:szCs w:val="28"/>
          <w:lang w:bidi="ar-IQ"/>
        </w:rPr>
      </w:pPr>
    </w:p>
    <w:p w:rsidR="00B37157" w:rsidRPr="00B37157" w:rsidRDefault="00B37157" w:rsidP="00B37157">
      <w:pPr>
        <w:pStyle w:val="ListParagraph"/>
        <w:bidi w:val="0"/>
        <w:spacing w:line="276" w:lineRule="auto"/>
        <w:rPr>
          <w:sz w:val="28"/>
          <w:szCs w:val="28"/>
          <w:lang w:bidi="ar-IQ"/>
        </w:rPr>
      </w:pPr>
    </w:p>
    <w:p w:rsidR="00D169CF" w:rsidRPr="00D169CF" w:rsidRDefault="00D169CF" w:rsidP="00D169CF">
      <w:pPr>
        <w:bidi w:val="0"/>
        <w:spacing w:line="276" w:lineRule="auto"/>
        <w:rPr>
          <w:b/>
          <w:bCs/>
          <w:sz w:val="28"/>
          <w:szCs w:val="28"/>
          <w:lang w:bidi="ar-IQ"/>
        </w:rPr>
      </w:pPr>
    </w:p>
    <w:p w:rsidR="00944A2F" w:rsidRPr="00E41285" w:rsidRDefault="00944A2F" w:rsidP="00D169CF">
      <w:pPr>
        <w:bidi w:val="0"/>
        <w:spacing w:line="276" w:lineRule="auto"/>
        <w:rPr>
          <w:sz w:val="28"/>
          <w:szCs w:val="28"/>
          <w:lang w:bidi="ar-IQ"/>
        </w:rPr>
      </w:pPr>
      <w:r>
        <w:rPr>
          <w:sz w:val="28"/>
          <w:szCs w:val="28"/>
          <w:lang w:bidi="ar-IQ"/>
        </w:rPr>
        <w:t xml:space="preserve"> </w:t>
      </w:r>
    </w:p>
    <w:p w:rsidR="00675385" w:rsidRDefault="00675385" w:rsidP="004E1C2D">
      <w:pPr>
        <w:tabs>
          <w:tab w:val="left" w:pos="6245"/>
          <w:tab w:val="right" w:pos="8306"/>
        </w:tabs>
        <w:bidi w:val="0"/>
        <w:spacing w:line="276" w:lineRule="auto"/>
        <w:rPr>
          <w:b/>
          <w:bCs/>
          <w:sz w:val="28"/>
          <w:szCs w:val="28"/>
          <w:lang w:bidi="ar-IQ"/>
        </w:rPr>
      </w:pPr>
    </w:p>
    <w:p w:rsidR="008C11B9" w:rsidRDefault="008C11B9" w:rsidP="008C11B9">
      <w:pPr>
        <w:tabs>
          <w:tab w:val="left" w:pos="6245"/>
          <w:tab w:val="right" w:pos="8306"/>
        </w:tabs>
        <w:bidi w:val="0"/>
        <w:spacing w:line="276" w:lineRule="auto"/>
        <w:rPr>
          <w:b/>
          <w:bCs/>
          <w:sz w:val="28"/>
          <w:szCs w:val="28"/>
          <w:lang w:bidi="ar-IQ"/>
        </w:rPr>
      </w:pPr>
    </w:p>
    <w:p w:rsidR="00BE0792" w:rsidRPr="006902A6" w:rsidRDefault="00BE0792" w:rsidP="00BE0792">
      <w:pPr>
        <w:tabs>
          <w:tab w:val="left" w:pos="6245"/>
          <w:tab w:val="right" w:pos="8306"/>
        </w:tabs>
        <w:bidi w:val="0"/>
        <w:spacing w:line="276" w:lineRule="auto"/>
        <w:rPr>
          <w:b/>
          <w:bCs/>
          <w:sz w:val="36"/>
          <w:szCs w:val="36"/>
          <w:lang w:bidi="ar-IQ"/>
        </w:rPr>
      </w:pPr>
    </w:p>
    <w:sectPr w:rsidR="00BE0792" w:rsidRPr="006902A6" w:rsidSect="00827021">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C2B" w:rsidRDefault="00587C2B" w:rsidP="006902A6">
      <w:pPr>
        <w:spacing w:after="0" w:line="240" w:lineRule="auto"/>
      </w:pPr>
      <w:r>
        <w:separator/>
      </w:r>
    </w:p>
  </w:endnote>
  <w:endnote w:type="continuationSeparator" w:id="0">
    <w:p w:rsidR="00587C2B" w:rsidRDefault="00587C2B" w:rsidP="00690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985621167"/>
      <w:docPartObj>
        <w:docPartGallery w:val="Page Numbers (Bottom of Page)"/>
        <w:docPartUnique/>
      </w:docPartObj>
    </w:sdtPr>
    <w:sdtEndPr/>
    <w:sdtContent>
      <w:p w:rsidR="006902A6" w:rsidRDefault="006902A6">
        <w:pPr>
          <w:pStyle w:val="Footer"/>
          <w:jc w:val="center"/>
        </w:pPr>
        <w:r>
          <w:fldChar w:fldCharType="begin"/>
        </w:r>
        <w:r>
          <w:instrText xml:space="preserve"> PAGE   \* MERGEFORMAT </w:instrText>
        </w:r>
        <w:r>
          <w:fldChar w:fldCharType="separate"/>
        </w:r>
        <w:r w:rsidR="00D9182D">
          <w:rPr>
            <w:noProof/>
            <w:rtl/>
          </w:rPr>
          <w:t>6</w:t>
        </w:r>
        <w:r>
          <w:rPr>
            <w:noProof/>
          </w:rPr>
          <w:fldChar w:fldCharType="end"/>
        </w:r>
        <w:r>
          <w:rPr>
            <w:rFonts w:hint="cs"/>
            <w:rtl/>
            <w:lang w:bidi="ar-IQ"/>
          </w:rPr>
          <w:t xml:space="preserve">                                                      </w:t>
        </w:r>
        <w:proofErr w:type="spellStart"/>
        <w:r>
          <w:rPr>
            <w:lang w:bidi="ar-IQ"/>
          </w:rPr>
          <w:t>Lec</w:t>
        </w:r>
        <w:proofErr w:type="spellEnd"/>
        <w:r>
          <w:rPr>
            <w:lang w:bidi="ar-IQ"/>
          </w:rPr>
          <w:t>. 3</w:t>
        </w:r>
      </w:p>
    </w:sdtContent>
  </w:sdt>
  <w:p w:rsidR="006902A6" w:rsidRDefault="006902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C2B" w:rsidRDefault="00587C2B" w:rsidP="006902A6">
      <w:pPr>
        <w:spacing w:after="0" w:line="240" w:lineRule="auto"/>
      </w:pPr>
      <w:r>
        <w:separator/>
      </w:r>
    </w:p>
  </w:footnote>
  <w:footnote w:type="continuationSeparator" w:id="0">
    <w:p w:rsidR="00587C2B" w:rsidRDefault="00587C2B" w:rsidP="006902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0F0673"/>
    <w:multiLevelType w:val="hybridMultilevel"/>
    <w:tmpl w:val="A42E1F62"/>
    <w:lvl w:ilvl="0" w:tplc="B506363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649"/>
    <w:rsid w:val="00007FFB"/>
    <w:rsid w:val="00017088"/>
    <w:rsid w:val="00027AE0"/>
    <w:rsid w:val="00042C97"/>
    <w:rsid w:val="000D3D5D"/>
    <w:rsid w:val="002B10D3"/>
    <w:rsid w:val="00383B28"/>
    <w:rsid w:val="00384649"/>
    <w:rsid w:val="003A6CC9"/>
    <w:rsid w:val="00415E8C"/>
    <w:rsid w:val="00422590"/>
    <w:rsid w:val="00442BC9"/>
    <w:rsid w:val="004B42B8"/>
    <w:rsid w:val="004C0E68"/>
    <w:rsid w:val="004E1C2D"/>
    <w:rsid w:val="00587C2B"/>
    <w:rsid w:val="006038CF"/>
    <w:rsid w:val="00675385"/>
    <w:rsid w:val="006902A6"/>
    <w:rsid w:val="007A59FA"/>
    <w:rsid w:val="00827021"/>
    <w:rsid w:val="008C11B9"/>
    <w:rsid w:val="008E6936"/>
    <w:rsid w:val="00944A2F"/>
    <w:rsid w:val="009A03A0"/>
    <w:rsid w:val="009E0E34"/>
    <w:rsid w:val="00A170C0"/>
    <w:rsid w:val="00AE18A4"/>
    <w:rsid w:val="00AE1E47"/>
    <w:rsid w:val="00B03D0F"/>
    <w:rsid w:val="00B37157"/>
    <w:rsid w:val="00B4571F"/>
    <w:rsid w:val="00BE0792"/>
    <w:rsid w:val="00C122D5"/>
    <w:rsid w:val="00D169CF"/>
    <w:rsid w:val="00D52D89"/>
    <w:rsid w:val="00D9182D"/>
    <w:rsid w:val="00DA0E0A"/>
    <w:rsid w:val="00E41285"/>
    <w:rsid w:val="00EF1CB2"/>
    <w:rsid w:val="00FC2B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AA7C48-A7CE-4A09-A4C5-D50CCB223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64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02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6902A6"/>
  </w:style>
  <w:style w:type="paragraph" w:styleId="Footer">
    <w:name w:val="footer"/>
    <w:basedOn w:val="Normal"/>
    <w:link w:val="FooterChar"/>
    <w:uiPriority w:val="99"/>
    <w:unhideWhenUsed/>
    <w:rsid w:val="006902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6902A6"/>
  </w:style>
  <w:style w:type="paragraph" w:styleId="ListParagraph">
    <w:name w:val="List Paragraph"/>
    <w:basedOn w:val="Normal"/>
    <w:uiPriority w:val="34"/>
    <w:qFormat/>
    <w:rsid w:val="00B371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6</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dc:creator>
  <cp:keywords/>
  <dc:description/>
  <cp:lastModifiedBy>user</cp:lastModifiedBy>
  <cp:revision>17</cp:revision>
  <dcterms:created xsi:type="dcterms:W3CDTF">2015-03-02T10:01:00Z</dcterms:created>
  <dcterms:modified xsi:type="dcterms:W3CDTF">2016-05-15T11:41:00Z</dcterms:modified>
</cp:coreProperties>
</file>