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5AD" w:rsidRDefault="000665AD" w:rsidP="000665AD">
      <w:pPr>
        <w:bidi w:val="0"/>
        <w:spacing w:line="276" w:lineRule="auto"/>
        <w:rPr>
          <w:b/>
          <w:bCs/>
          <w:sz w:val="24"/>
          <w:szCs w:val="24"/>
          <w:lang w:bidi="ar-IQ"/>
        </w:rPr>
      </w:pPr>
      <w:r>
        <w:rPr>
          <w:b/>
          <w:bCs/>
          <w:sz w:val="24"/>
          <w:szCs w:val="24"/>
          <w:lang w:bidi="ar-IQ"/>
        </w:rPr>
        <w:t>College o</w:t>
      </w:r>
      <w:r w:rsidR="00B53959">
        <w:rPr>
          <w:b/>
          <w:bCs/>
          <w:sz w:val="24"/>
          <w:szCs w:val="24"/>
          <w:lang w:bidi="ar-IQ"/>
        </w:rPr>
        <w:t>f Science            Al-</w:t>
      </w:r>
      <w:proofErr w:type="spellStart"/>
      <w:r w:rsidR="00B53959">
        <w:rPr>
          <w:b/>
          <w:bCs/>
          <w:sz w:val="24"/>
          <w:szCs w:val="24"/>
          <w:lang w:bidi="ar-IQ"/>
        </w:rPr>
        <w:t>Mustansi</w:t>
      </w:r>
      <w:r>
        <w:rPr>
          <w:b/>
          <w:bCs/>
          <w:sz w:val="24"/>
          <w:szCs w:val="24"/>
          <w:lang w:bidi="ar-IQ"/>
        </w:rPr>
        <w:t>r</w:t>
      </w:r>
      <w:r w:rsidR="00B53959">
        <w:rPr>
          <w:b/>
          <w:bCs/>
          <w:sz w:val="24"/>
          <w:szCs w:val="24"/>
          <w:lang w:bidi="ar-IQ"/>
        </w:rPr>
        <w:t>iyah</w:t>
      </w:r>
      <w:proofErr w:type="spellEnd"/>
      <w:r>
        <w:rPr>
          <w:b/>
          <w:bCs/>
          <w:sz w:val="24"/>
          <w:szCs w:val="24"/>
          <w:lang w:bidi="ar-IQ"/>
        </w:rPr>
        <w:t xml:space="preserve"> University            Dep.: Biology</w:t>
      </w:r>
    </w:p>
    <w:p w:rsidR="000665AD" w:rsidRDefault="000665AD" w:rsidP="000665AD">
      <w:pPr>
        <w:bidi w:val="0"/>
        <w:spacing w:line="276" w:lineRule="auto"/>
        <w:rPr>
          <w:b/>
          <w:bCs/>
          <w:sz w:val="24"/>
          <w:szCs w:val="24"/>
          <w:lang w:bidi="ar-IQ"/>
        </w:rPr>
      </w:pPr>
      <w:r>
        <w:rPr>
          <w:b/>
          <w:bCs/>
          <w:sz w:val="24"/>
          <w:szCs w:val="24"/>
          <w:lang w:bidi="ar-IQ"/>
        </w:rPr>
        <w:t xml:space="preserve">Academic year: 2014-2015        Subject: </w:t>
      </w:r>
      <w:r w:rsidRPr="000665AD">
        <w:rPr>
          <w:b/>
          <w:bCs/>
          <w:sz w:val="36"/>
          <w:szCs w:val="36"/>
          <w:lang w:bidi="ar-IQ"/>
        </w:rPr>
        <w:t>Plant taxonomy</w:t>
      </w:r>
      <w:r>
        <w:rPr>
          <w:b/>
          <w:bCs/>
          <w:sz w:val="24"/>
          <w:szCs w:val="24"/>
          <w:lang w:bidi="ar-IQ"/>
        </w:rPr>
        <w:t xml:space="preserve">          </w:t>
      </w:r>
      <w:r>
        <w:rPr>
          <w:sz w:val="24"/>
          <w:szCs w:val="24"/>
          <w:lang w:bidi="ar-IQ"/>
        </w:rPr>
        <w:t xml:space="preserve"> </w:t>
      </w:r>
      <w:r>
        <w:rPr>
          <w:b/>
          <w:bCs/>
          <w:sz w:val="24"/>
          <w:szCs w:val="24"/>
          <w:lang w:bidi="ar-IQ"/>
        </w:rPr>
        <w:t>Class: Third Grade</w:t>
      </w:r>
    </w:p>
    <w:p w:rsidR="00B53959" w:rsidRDefault="00B53959" w:rsidP="00B53959">
      <w:pPr>
        <w:bidi w:val="0"/>
        <w:spacing w:line="276" w:lineRule="auto"/>
        <w:rPr>
          <w:b/>
          <w:bCs/>
          <w:sz w:val="24"/>
          <w:szCs w:val="24"/>
          <w:lang w:bidi="ar-IQ"/>
        </w:rPr>
      </w:pPr>
      <w:r>
        <w:rPr>
          <w:b/>
          <w:bCs/>
          <w:sz w:val="24"/>
          <w:szCs w:val="24"/>
          <w:lang w:bidi="ar-IQ"/>
        </w:rPr>
        <w:t xml:space="preserve">Lecturer: </w:t>
      </w:r>
      <w:proofErr w:type="spellStart"/>
      <w:r>
        <w:rPr>
          <w:b/>
          <w:bCs/>
          <w:sz w:val="24"/>
          <w:szCs w:val="24"/>
          <w:lang w:bidi="ar-IQ"/>
        </w:rPr>
        <w:t>Dr.Hadeel</w:t>
      </w:r>
      <w:proofErr w:type="spellEnd"/>
      <w:r>
        <w:rPr>
          <w:b/>
          <w:bCs/>
          <w:sz w:val="24"/>
          <w:szCs w:val="24"/>
          <w:lang w:bidi="ar-IQ"/>
        </w:rPr>
        <w:t xml:space="preserve"> R., </w:t>
      </w:r>
      <w:proofErr w:type="spellStart"/>
      <w:r>
        <w:rPr>
          <w:b/>
          <w:bCs/>
          <w:sz w:val="24"/>
          <w:szCs w:val="24"/>
          <w:lang w:bidi="ar-IQ"/>
        </w:rPr>
        <w:t>Dr.Rana</w:t>
      </w:r>
      <w:proofErr w:type="spellEnd"/>
      <w:r>
        <w:rPr>
          <w:b/>
          <w:bCs/>
          <w:sz w:val="24"/>
          <w:szCs w:val="24"/>
          <w:lang w:bidi="ar-IQ"/>
        </w:rPr>
        <w:t xml:space="preserve"> A., Dr. </w:t>
      </w:r>
      <w:proofErr w:type="spellStart"/>
      <w:r>
        <w:rPr>
          <w:b/>
          <w:bCs/>
          <w:sz w:val="24"/>
          <w:szCs w:val="24"/>
          <w:lang w:bidi="ar-IQ"/>
        </w:rPr>
        <w:t>Aseel</w:t>
      </w:r>
      <w:proofErr w:type="spellEnd"/>
      <w:r>
        <w:rPr>
          <w:b/>
          <w:bCs/>
          <w:sz w:val="24"/>
          <w:szCs w:val="24"/>
          <w:lang w:bidi="ar-IQ"/>
        </w:rPr>
        <w:t xml:space="preserve"> M., </w:t>
      </w:r>
      <w:proofErr w:type="spellStart"/>
      <w:r>
        <w:rPr>
          <w:b/>
          <w:bCs/>
          <w:sz w:val="24"/>
          <w:szCs w:val="24"/>
          <w:lang w:bidi="ar-IQ"/>
        </w:rPr>
        <w:t>Dr.Zena</w:t>
      </w:r>
      <w:proofErr w:type="spellEnd"/>
      <w:r>
        <w:rPr>
          <w:b/>
          <w:bCs/>
          <w:sz w:val="24"/>
          <w:szCs w:val="24"/>
          <w:lang w:bidi="ar-IQ"/>
        </w:rPr>
        <w:t xml:space="preserve"> K.</w:t>
      </w:r>
    </w:p>
    <w:p w:rsidR="000665AD" w:rsidRDefault="000665AD" w:rsidP="000665AD">
      <w:pPr>
        <w:bidi w:val="0"/>
        <w:spacing w:line="276" w:lineRule="auto"/>
        <w:rPr>
          <w:b/>
          <w:bCs/>
          <w:sz w:val="24"/>
          <w:szCs w:val="24"/>
          <w:lang w:bidi="ar-IQ"/>
        </w:rPr>
      </w:pPr>
      <w:r>
        <w:rPr>
          <w:b/>
          <w:bCs/>
          <w:sz w:val="24"/>
          <w:szCs w:val="24"/>
          <w:lang w:bidi="ar-IQ"/>
        </w:rPr>
        <w:t>Lecture: 1</w:t>
      </w:r>
    </w:p>
    <w:p w:rsidR="000665AD" w:rsidRDefault="000665AD" w:rsidP="000665AD">
      <w:pPr>
        <w:bidi w:val="0"/>
        <w:spacing w:line="276" w:lineRule="auto"/>
        <w:rPr>
          <w:sz w:val="24"/>
          <w:szCs w:val="24"/>
          <w:lang w:bidi="ar-IQ"/>
        </w:rPr>
      </w:pPr>
      <w:r w:rsidRPr="006F46B1">
        <w:rPr>
          <w:sz w:val="24"/>
          <w:szCs w:val="24"/>
          <w:highlight w:val="lightGray"/>
          <w:lang w:bidi="ar-IQ"/>
        </w:rPr>
        <w:t>What is Plant Taxon</w:t>
      </w:r>
      <w:r w:rsidR="006F46B1" w:rsidRPr="006F46B1">
        <w:rPr>
          <w:sz w:val="24"/>
          <w:szCs w:val="24"/>
          <w:highlight w:val="lightGray"/>
          <w:lang w:bidi="ar-IQ"/>
        </w:rPr>
        <w:t>o</w:t>
      </w:r>
      <w:r w:rsidRPr="006F46B1">
        <w:rPr>
          <w:sz w:val="24"/>
          <w:szCs w:val="24"/>
          <w:highlight w:val="lightGray"/>
          <w:lang w:bidi="ar-IQ"/>
        </w:rPr>
        <w:t>my</w:t>
      </w:r>
      <w:r>
        <w:rPr>
          <w:sz w:val="24"/>
          <w:szCs w:val="24"/>
          <w:lang w:bidi="ar-IQ"/>
        </w:rPr>
        <w:t xml:space="preserve">: </w:t>
      </w:r>
      <w:r w:rsidR="006F46B1">
        <w:rPr>
          <w:sz w:val="24"/>
          <w:szCs w:val="24"/>
          <w:lang w:bidi="ar-IQ"/>
        </w:rPr>
        <w:t xml:space="preserve">It’s a field of science that includes </w:t>
      </w:r>
      <w:r w:rsidR="006F46B1" w:rsidRPr="006F46B1">
        <w:rPr>
          <w:sz w:val="24"/>
          <w:szCs w:val="24"/>
          <w:u w:val="single"/>
          <w:lang w:bidi="ar-IQ"/>
        </w:rPr>
        <w:t>D</w:t>
      </w:r>
      <w:r w:rsidR="006F46B1">
        <w:rPr>
          <w:sz w:val="24"/>
          <w:szCs w:val="24"/>
          <w:lang w:bidi="ar-IQ"/>
        </w:rPr>
        <w:t xml:space="preserve">escription, </w:t>
      </w:r>
      <w:r w:rsidR="006F46B1" w:rsidRPr="006F46B1">
        <w:rPr>
          <w:sz w:val="24"/>
          <w:szCs w:val="24"/>
          <w:u w:val="single"/>
          <w:lang w:bidi="ar-IQ"/>
        </w:rPr>
        <w:t>I</w:t>
      </w:r>
      <w:r w:rsidR="006F46B1">
        <w:rPr>
          <w:sz w:val="24"/>
          <w:szCs w:val="24"/>
          <w:lang w:bidi="ar-IQ"/>
        </w:rPr>
        <w:t xml:space="preserve">dentification, </w:t>
      </w:r>
      <w:r w:rsidR="006F46B1" w:rsidRPr="006F46B1">
        <w:rPr>
          <w:sz w:val="24"/>
          <w:szCs w:val="24"/>
          <w:u w:val="single"/>
          <w:lang w:bidi="ar-IQ"/>
        </w:rPr>
        <w:t>N</w:t>
      </w:r>
      <w:r w:rsidR="006F46B1">
        <w:rPr>
          <w:sz w:val="24"/>
          <w:szCs w:val="24"/>
          <w:lang w:bidi="ar-IQ"/>
        </w:rPr>
        <w:t xml:space="preserve">omenclature, and </w:t>
      </w:r>
      <w:r w:rsidR="006F46B1" w:rsidRPr="006F46B1">
        <w:rPr>
          <w:sz w:val="24"/>
          <w:szCs w:val="24"/>
          <w:u w:val="single"/>
          <w:lang w:bidi="ar-IQ"/>
        </w:rPr>
        <w:t>C</w:t>
      </w:r>
      <w:r w:rsidR="006F46B1">
        <w:rPr>
          <w:sz w:val="24"/>
          <w:szCs w:val="24"/>
          <w:lang w:bidi="ar-IQ"/>
        </w:rPr>
        <w:t xml:space="preserve">lassification </w:t>
      </w:r>
      <w:proofErr w:type="gramStart"/>
      <w:r w:rsidR="006F46B1">
        <w:rPr>
          <w:sz w:val="24"/>
          <w:szCs w:val="24"/>
          <w:lang w:bidi="ar-IQ"/>
        </w:rPr>
        <w:t>( the</w:t>
      </w:r>
      <w:proofErr w:type="gramEnd"/>
      <w:r w:rsidR="006F46B1">
        <w:rPr>
          <w:sz w:val="24"/>
          <w:szCs w:val="24"/>
          <w:lang w:bidi="ar-IQ"/>
        </w:rPr>
        <w:t xml:space="preserve"> mnemonic DINC for short). Which is considered a major part of Plant Systematic.</w:t>
      </w:r>
    </w:p>
    <w:p w:rsidR="006F46B1" w:rsidRDefault="000B0B0D" w:rsidP="006F46B1">
      <w:pPr>
        <w:bidi w:val="0"/>
        <w:spacing w:line="276" w:lineRule="auto"/>
        <w:rPr>
          <w:sz w:val="24"/>
          <w:szCs w:val="24"/>
          <w:lang w:bidi="ar-IQ"/>
        </w:rPr>
      </w:pPr>
      <w:r w:rsidRPr="000B0B0D">
        <w:rPr>
          <w:sz w:val="24"/>
          <w:szCs w:val="24"/>
          <w:highlight w:val="lightGray"/>
          <w:lang w:bidi="ar-IQ"/>
        </w:rPr>
        <w:t>History of Plant Taxonomy</w:t>
      </w:r>
      <w:r>
        <w:rPr>
          <w:sz w:val="24"/>
          <w:szCs w:val="24"/>
          <w:lang w:bidi="ar-IQ"/>
        </w:rPr>
        <w:t xml:space="preserve">: </w:t>
      </w:r>
    </w:p>
    <w:p w:rsidR="000B0B0D" w:rsidRDefault="000B0B0D" w:rsidP="000B0B0D">
      <w:pPr>
        <w:bidi w:val="0"/>
        <w:spacing w:line="276" w:lineRule="auto"/>
        <w:rPr>
          <w:sz w:val="24"/>
          <w:szCs w:val="24"/>
          <w:lang w:bidi="ar-IQ"/>
        </w:rPr>
      </w:pPr>
      <w:r>
        <w:rPr>
          <w:sz w:val="24"/>
          <w:szCs w:val="24"/>
          <w:lang w:bidi="ar-IQ"/>
        </w:rPr>
        <w:t>1- Babylonians are the first who knew plants and named them before 4500 years ago.</w:t>
      </w:r>
    </w:p>
    <w:p w:rsidR="000B0B0D" w:rsidRDefault="000B0B0D" w:rsidP="000B0B0D">
      <w:pPr>
        <w:bidi w:val="0"/>
        <w:spacing w:line="276" w:lineRule="auto"/>
        <w:rPr>
          <w:sz w:val="24"/>
          <w:szCs w:val="24"/>
          <w:lang w:bidi="ar-IQ"/>
        </w:rPr>
      </w:pPr>
      <w:r>
        <w:rPr>
          <w:sz w:val="24"/>
          <w:szCs w:val="24"/>
          <w:lang w:bidi="ar-IQ"/>
        </w:rPr>
        <w:t>2- Theophrastus (370-285 B.C), THE Greek Scientist, which called the father of modern Botany, he classified plants into four groups</w:t>
      </w:r>
      <w:proofErr w:type="gramStart"/>
      <w:r>
        <w:rPr>
          <w:sz w:val="24"/>
          <w:szCs w:val="24"/>
          <w:lang w:bidi="ar-IQ"/>
        </w:rPr>
        <w:t>:-</w:t>
      </w:r>
      <w:proofErr w:type="gramEnd"/>
      <w:r>
        <w:rPr>
          <w:sz w:val="24"/>
          <w:szCs w:val="24"/>
          <w:lang w:bidi="ar-IQ"/>
        </w:rPr>
        <w:t xml:space="preserve"> herbs, subshrubs, shrubs, and trees. He also distinguished between the non-flowering plants and the flowering one.</w:t>
      </w:r>
    </w:p>
    <w:p w:rsidR="000B0B0D" w:rsidRDefault="000B0B0D" w:rsidP="000B0B0D">
      <w:pPr>
        <w:bidi w:val="0"/>
        <w:spacing w:line="276" w:lineRule="auto"/>
        <w:rPr>
          <w:sz w:val="24"/>
          <w:szCs w:val="24"/>
          <w:lang w:bidi="ar-IQ"/>
        </w:rPr>
      </w:pPr>
      <w:r>
        <w:rPr>
          <w:sz w:val="24"/>
          <w:szCs w:val="24"/>
          <w:lang w:bidi="ar-IQ"/>
        </w:rPr>
        <w:t xml:space="preserve">3- Andrew </w:t>
      </w:r>
      <w:proofErr w:type="spellStart"/>
      <w:r>
        <w:rPr>
          <w:sz w:val="24"/>
          <w:szCs w:val="24"/>
          <w:lang w:bidi="ar-IQ"/>
        </w:rPr>
        <w:t>Ca</w:t>
      </w:r>
      <w:r w:rsidR="00FF3C0D">
        <w:rPr>
          <w:sz w:val="24"/>
          <w:szCs w:val="24"/>
          <w:lang w:bidi="ar-IQ"/>
        </w:rPr>
        <w:t>esalpino</w:t>
      </w:r>
      <w:proofErr w:type="spellEnd"/>
      <w:r w:rsidR="00FF3C0D">
        <w:rPr>
          <w:sz w:val="24"/>
          <w:szCs w:val="24"/>
          <w:lang w:bidi="ar-IQ"/>
        </w:rPr>
        <w:t xml:space="preserve"> (1519-1603), was the first scientist who worked for achieving a rational scheme of classification of plants.</w:t>
      </w:r>
    </w:p>
    <w:p w:rsidR="00FF3C0D" w:rsidRDefault="00FF3C0D" w:rsidP="00FF3C0D">
      <w:pPr>
        <w:bidi w:val="0"/>
        <w:spacing w:line="276" w:lineRule="auto"/>
        <w:rPr>
          <w:sz w:val="24"/>
          <w:szCs w:val="24"/>
          <w:lang w:bidi="ar-IQ"/>
        </w:rPr>
      </w:pPr>
      <w:r>
        <w:rPr>
          <w:sz w:val="24"/>
          <w:szCs w:val="24"/>
          <w:lang w:bidi="ar-IQ"/>
        </w:rPr>
        <w:t xml:space="preserve">4- The eighteen century belongs clearly to Carl Linnaeus </w:t>
      </w:r>
      <w:proofErr w:type="gramStart"/>
      <w:r>
        <w:rPr>
          <w:sz w:val="24"/>
          <w:szCs w:val="24"/>
          <w:lang w:bidi="ar-IQ"/>
        </w:rPr>
        <w:t>( 1707</w:t>
      </w:r>
      <w:proofErr w:type="gramEnd"/>
      <w:r>
        <w:rPr>
          <w:sz w:val="24"/>
          <w:szCs w:val="24"/>
          <w:lang w:bidi="ar-IQ"/>
        </w:rPr>
        <w:t xml:space="preserve">-1778). He is the creator of the modern system of nomenclature, also considered the first taxonomist who showed </w:t>
      </w:r>
      <w:r w:rsidR="009622DA">
        <w:rPr>
          <w:sz w:val="24"/>
          <w:szCs w:val="24"/>
          <w:lang w:bidi="ar-IQ"/>
        </w:rPr>
        <w:t xml:space="preserve">that the reproductive features were of main importance in taxonomy and </w:t>
      </w:r>
      <w:r w:rsidR="008635AE">
        <w:rPr>
          <w:sz w:val="24"/>
          <w:szCs w:val="24"/>
          <w:lang w:bidi="ar-IQ"/>
        </w:rPr>
        <w:t xml:space="preserve">originator of sexual </w:t>
      </w:r>
      <w:r w:rsidR="009B4CCA">
        <w:rPr>
          <w:sz w:val="24"/>
          <w:szCs w:val="24"/>
          <w:lang w:bidi="ar-IQ"/>
        </w:rPr>
        <w:t>system of classification.</w:t>
      </w:r>
    </w:p>
    <w:p w:rsidR="009B4CCA" w:rsidRDefault="009B4CCA" w:rsidP="009B4CCA">
      <w:pPr>
        <w:bidi w:val="0"/>
        <w:spacing w:line="276" w:lineRule="auto"/>
        <w:rPr>
          <w:sz w:val="24"/>
          <w:szCs w:val="24"/>
          <w:lang w:bidi="ar-IQ"/>
        </w:rPr>
      </w:pPr>
      <w:r>
        <w:rPr>
          <w:sz w:val="24"/>
          <w:szCs w:val="24"/>
          <w:lang w:bidi="ar-IQ"/>
        </w:rPr>
        <w:t>5- De Candolle (1778-1841), presented a new classification of sexual system of plants, he followed the approach of the natural system in his scheme and put all alike plants together.</w:t>
      </w:r>
    </w:p>
    <w:p w:rsidR="009B4CCA" w:rsidRDefault="009B4CCA" w:rsidP="009B4CCA">
      <w:pPr>
        <w:bidi w:val="0"/>
        <w:spacing w:line="276" w:lineRule="auto"/>
        <w:rPr>
          <w:sz w:val="24"/>
          <w:szCs w:val="24"/>
          <w:lang w:bidi="ar-IQ"/>
        </w:rPr>
      </w:pPr>
      <w:r>
        <w:rPr>
          <w:sz w:val="24"/>
          <w:szCs w:val="24"/>
          <w:lang w:bidi="ar-IQ"/>
        </w:rPr>
        <w:t xml:space="preserve">6- The current contributors to plant taxonomy in the world conclude, </w:t>
      </w:r>
      <w:proofErr w:type="spellStart"/>
      <w:r>
        <w:rPr>
          <w:sz w:val="24"/>
          <w:szCs w:val="24"/>
          <w:lang w:bidi="ar-IQ"/>
        </w:rPr>
        <w:t>Armen</w:t>
      </w:r>
      <w:proofErr w:type="spellEnd"/>
      <w:r>
        <w:rPr>
          <w:sz w:val="24"/>
          <w:szCs w:val="24"/>
          <w:lang w:bidi="ar-IQ"/>
        </w:rPr>
        <w:t xml:space="preserve"> </w:t>
      </w:r>
      <w:proofErr w:type="spellStart"/>
      <w:r>
        <w:rPr>
          <w:sz w:val="24"/>
          <w:szCs w:val="24"/>
          <w:lang w:bidi="ar-IQ"/>
        </w:rPr>
        <w:t>Takhtajan</w:t>
      </w:r>
      <w:proofErr w:type="spellEnd"/>
      <w:r>
        <w:rPr>
          <w:sz w:val="24"/>
          <w:szCs w:val="24"/>
          <w:lang w:bidi="ar-IQ"/>
        </w:rPr>
        <w:t xml:space="preserve"> (Russian) and </w:t>
      </w:r>
      <w:proofErr w:type="spellStart"/>
      <w:r w:rsidR="00C27497">
        <w:rPr>
          <w:sz w:val="24"/>
          <w:szCs w:val="24"/>
          <w:lang w:bidi="ar-IQ"/>
        </w:rPr>
        <w:t>Cronquist</w:t>
      </w:r>
      <w:proofErr w:type="spellEnd"/>
      <w:r w:rsidR="00C27497">
        <w:rPr>
          <w:sz w:val="24"/>
          <w:szCs w:val="24"/>
          <w:lang w:bidi="ar-IQ"/>
        </w:rPr>
        <w:t>. In Iraq, Ali Al-</w:t>
      </w:r>
      <w:proofErr w:type="spellStart"/>
      <w:r w:rsidR="00C27497">
        <w:rPr>
          <w:sz w:val="24"/>
          <w:szCs w:val="24"/>
          <w:lang w:bidi="ar-IQ"/>
        </w:rPr>
        <w:t>Musawi</w:t>
      </w:r>
      <w:proofErr w:type="spellEnd"/>
      <w:r w:rsidR="00C27497">
        <w:rPr>
          <w:sz w:val="24"/>
          <w:szCs w:val="24"/>
          <w:lang w:bidi="ar-IQ"/>
        </w:rPr>
        <w:t xml:space="preserve"> and Ali Al-</w:t>
      </w:r>
      <w:proofErr w:type="spellStart"/>
      <w:r w:rsidR="00C27497">
        <w:rPr>
          <w:sz w:val="24"/>
          <w:szCs w:val="24"/>
          <w:lang w:bidi="ar-IQ"/>
        </w:rPr>
        <w:t>Rawi</w:t>
      </w:r>
      <w:proofErr w:type="spellEnd"/>
      <w:r w:rsidR="00C27497">
        <w:rPr>
          <w:sz w:val="24"/>
          <w:szCs w:val="24"/>
          <w:lang w:bidi="ar-IQ"/>
        </w:rPr>
        <w:t xml:space="preserve"> considered the main contributor to Iraq.</w:t>
      </w:r>
    </w:p>
    <w:p w:rsidR="00C27497" w:rsidRDefault="00C27497" w:rsidP="00C27497">
      <w:pPr>
        <w:bidi w:val="0"/>
        <w:spacing w:line="276" w:lineRule="auto"/>
        <w:rPr>
          <w:sz w:val="24"/>
          <w:szCs w:val="24"/>
          <w:lang w:bidi="ar-IQ"/>
        </w:rPr>
      </w:pPr>
    </w:p>
    <w:p w:rsidR="00C27497" w:rsidRDefault="00C27497" w:rsidP="00C27497">
      <w:pPr>
        <w:bidi w:val="0"/>
        <w:spacing w:line="276" w:lineRule="auto"/>
        <w:rPr>
          <w:sz w:val="24"/>
          <w:szCs w:val="24"/>
          <w:lang w:bidi="ar-IQ"/>
        </w:rPr>
      </w:pPr>
      <w:r>
        <w:rPr>
          <w:sz w:val="24"/>
          <w:szCs w:val="24"/>
          <w:lang w:bidi="ar-IQ"/>
        </w:rPr>
        <w:t>**</w:t>
      </w:r>
      <w:r w:rsidRPr="00C27497">
        <w:rPr>
          <w:b/>
          <w:bCs/>
          <w:sz w:val="24"/>
          <w:szCs w:val="24"/>
          <w:lang w:bidi="ar-IQ"/>
        </w:rPr>
        <w:t>Classification:</w:t>
      </w:r>
      <w:r>
        <w:rPr>
          <w:sz w:val="24"/>
          <w:szCs w:val="24"/>
          <w:lang w:bidi="ar-IQ"/>
        </w:rPr>
        <w:t xml:space="preserve"> It’s the arrangement of taxa into some type of order, the purpose of this field is to provide a system for cataloguing and expressing relationships between these taxa.</w:t>
      </w:r>
    </w:p>
    <w:p w:rsidR="00C27497" w:rsidRDefault="00C27497" w:rsidP="00C27497">
      <w:pPr>
        <w:bidi w:val="0"/>
        <w:spacing w:line="276" w:lineRule="auto"/>
        <w:rPr>
          <w:sz w:val="24"/>
          <w:szCs w:val="24"/>
          <w:lang w:bidi="ar-IQ"/>
        </w:rPr>
      </w:pPr>
      <w:r>
        <w:rPr>
          <w:sz w:val="24"/>
          <w:szCs w:val="24"/>
          <w:lang w:bidi="ar-IQ"/>
        </w:rPr>
        <w:t>**</w:t>
      </w:r>
      <w:r w:rsidRPr="00C27497">
        <w:rPr>
          <w:b/>
          <w:bCs/>
          <w:sz w:val="24"/>
          <w:szCs w:val="24"/>
          <w:lang w:bidi="ar-IQ"/>
        </w:rPr>
        <w:t>Taxon</w:t>
      </w:r>
      <w:r>
        <w:rPr>
          <w:sz w:val="24"/>
          <w:szCs w:val="24"/>
          <w:lang w:bidi="ar-IQ"/>
        </w:rPr>
        <w:t xml:space="preserve">: It’s a group of organisms typically treated at a given rank, ex. </w:t>
      </w:r>
      <w:proofErr w:type="spellStart"/>
      <w:r>
        <w:rPr>
          <w:sz w:val="24"/>
          <w:szCs w:val="24"/>
          <w:lang w:bidi="ar-IQ"/>
        </w:rPr>
        <w:t>Magnolio</w:t>
      </w:r>
      <w:proofErr w:type="spellEnd"/>
      <w:r>
        <w:rPr>
          <w:sz w:val="24"/>
          <w:szCs w:val="24"/>
          <w:lang w:bidi="ar-IQ"/>
        </w:rPr>
        <w:t xml:space="preserve"> </w:t>
      </w:r>
      <w:proofErr w:type="spellStart"/>
      <w:r>
        <w:rPr>
          <w:sz w:val="24"/>
          <w:szCs w:val="24"/>
          <w:lang w:bidi="ar-IQ"/>
        </w:rPr>
        <w:t>phyta</w:t>
      </w:r>
      <w:proofErr w:type="spellEnd"/>
      <w:r>
        <w:rPr>
          <w:sz w:val="24"/>
          <w:szCs w:val="24"/>
          <w:lang w:bidi="ar-IQ"/>
        </w:rPr>
        <w:t xml:space="preserve"> is a </w:t>
      </w:r>
      <w:proofErr w:type="spellStart"/>
      <w:r>
        <w:rPr>
          <w:sz w:val="24"/>
          <w:szCs w:val="24"/>
          <w:lang w:bidi="ar-IQ"/>
        </w:rPr>
        <w:t>taxon</w:t>
      </w:r>
      <w:proofErr w:type="spellEnd"/>
      <w:r>
        <w:rPr>
          <w:sz w:val="24"/>
          <w:szCs w:val="24"/>
          <w:lang w:bidi="ar-IQ"/>
        </w:rPr>
        <w:t xml:space="preserve"> placed on the rank of phylum.</w:t>
      </w:r>
    </w:p>
    <w:p w:rsidR="00C27497" w:rsidRDefault="00C27497" w:rsidP="00C27497">
      <w:pPr>
        <w:bidi w:val="0"/>
        <w:spacing w:line="276" w:lineRule="auto"/>
        <w:rPr>
          <w:sz w:val="24"/>
          <w:szCs w:val="24"/>
          <w:lang w:bidi="ar-IQ"/>
        </w:rPr>
      </w:pPr>
      <w:r>
        <w:rPr>
          <w:sz w:val="24"/>
          <w:szCs w:val="24"/>
          <w:lang w:bidi="ar-IQ"/>
        </w:rPr>
        <w:t xml:space="preserve"> </w:t>
      </w:r>
      <w:r w:rsidRPr="00F4112D">
        <w:rPr>
          <w:b/>
          <w:bCs/>
          <w:sz w:val="24"/>
          <w:szCs w:val="24"/>
          <w:highlight w:val="lightGray"/>
          <w:lang w:bidi="ar-IQ"/>
        </w:rPr>
        <w:t>Major taxonomic ranks</w:t>
      </w:r>
      <w:r>
        <w:rPr>
          <w:sz w:val="24"/>
          <w:szCs w:val="24"/>
          <w:lang w:bidi="ar-IQ"/>
        </w:rPr>
        <w:t>:</w:t>
      </w:r>
    </w:p>
    <w:p w:rsidR="00C27497" w:rsidRPr="00C27497" w:rsidRDefault="00C27497" w:rsidP="00C27497">
      <w:pPr>
        <w:bidi w:val="0"/>
        <w:spacing w:line="276" w:lineRule="auto"/>
        <w:rPr>
          <w:sz w:val="24"/>
          <w:szCs w:val="24"/>
          <w:lang w:bidi="ar-IQ"/>
        </w:rPr>
      </w:pPr>
      <w:r w:rsidRPr="00C27497">
        <w:rPr>
          <w:sz w:val="24"/>
          <w:szCs w:val="24"/>
          <w:u w:val="single"/>
          <w:lang w:bidi="ar-IQ"/>
        </w:rPr>
        <w:t xml:space="preserve">Ranks  </w:t>
      </w:r>
      <w:r w:rsidRPr="00C27497">
        <w:rPr>
          <w:sz w:val="24"/>
          <w:szCs w:val="24"/>
          <w:lang w:bidi="ar-IQ"/>
        </w:rPr>
        <w:t xml:space="preserve">                                                                     </w:t>
      </w:r>
      <w:r w:rsidRPr="00C27497">
        <w:rPr>
          <w:sz w:val="24"/>
          <w:szCs w:val="24"/>
          <w:u w:val="single"/>
          <w:lang w:bidi="ar-IQ"/>
        </w:rPr>
        <w:t>Taxa</w:t>
      </w:r>
    </w:p>
    <w:p w:rsidR="00C27497" w:rsidRDefault="00C27497" w:rsidP="00C27497">
      <w:pPr>
        <w:bidi w:val="0"/>
        <w:spacing w:line="276" w:lineRule="auto"/>
        <w:rPr>
          <w:sz w:val="24"/>
          <w:szCs w:val="24"/>
          <w:lang w:bidi="ar-IQ"/>
        </w:rPr>
      </w:pPr>
      <w:r>
        <w:rPr>
          <w:sz w:val="24"/>
          <w:szCs w:val="24"/>
          <w:lang w:bidi="ar-IQ"/>
        </w:rPr>
        <w:t xml:space="preserve"> Phylum (Division)                                               </w:t>
      </w:r>
      <w:proofErr w:type="spellStart"/>
      <w:r>
        <w:rPr>
          <w:sz w:val="24"/>
          <w:szCs w:val="24"/>
          <w:lang w:bidi="ar-IQ"/>
        </w:rPr>
        <w:t>Planta</w:t>
      </w:r>
      <w:proofErr w:type="spellEnd"/>
    </w:p>
    <w:p w:rsidR="00117C75" w:rsidRDefault="00117C75" w:rsidP="00117C75">
      <w:pPr>
        <w:bidi w:val="0"/>
        <w:spacing w:line="276" w:lineRule="auto"/>
        <w:rPr>
          <w:sz w:val="24"/>
          <w:szCs w:val="24"/>
          <w:lang w:bidi="ar-IQ"/>
        </w:rPr>
      </w:pPr>
      <w:r>
        <w:rPr>
          <w:sz w:val="24"/>
          <w:szCs w:val="24"/>
          <w:lang w:bidi="ar-IQ"/>
        </w:rPr>
        <w:t xml:space="preserve">Class                                                                       </w:t>
      </w:r>
      <w:proofErr w:type="spellStart"/>
      <w:r>
        <w:rPr>
          <w:sz w:val="24"/>
          <w:szCs w:val="24"/>
          <w:lang w:bidi="ar-IQ"/>
        </w:rPr>
        <w:t>Liliopsida</w:t>
      </w:r>
      <w:proofErr w:type="spellEnd"/>
      <w:r>
        <w:rPr>
          <w:sz w:val="24"/>
          <w:szCs w:val="24"/>
          <w:lang w:bidi="ar-IQ"/>
        </w:rPr>
        <w:t xml:space="preserve"> (monocots)</w:t>
      </w:r>
    </w:p>
    <w:p w:rsidR="00117C75" w:rsidRDefault="00117C75" w:rsidP="00117C75">
      <w:pPr>
        <w:bidi w:val="0"/>
        <w:spacing w:line="276" w:lineRule="auto"/>
        <w:rPr>
          <w:sz w:val="24"/>
          <w:szCs w:val="24"/>
          <w:lang w:bidi="ar-IQ"/>
        </w:rPr>
      </w:pPr>
      <w:r>
        <w:rPr>
          <w:sz w:val="24"/>
          <w:szCs w:val="24"/>
          <w:lang w:bidi="ar-IQ"/>
        </w:rPr>
        <w:t xml:space="preserve">Order                                                                      </w:t>
      </w:r>
      <w:proofErr w:type="spellStart"/>
      <w:r>
        <w:rPr>
          <w:sz w:val="24"/>
          <w:szCs w:val="24"/>
          <w:lang w:bidi="ar-IQ"/>
        </w:rPr>
        <w:t>Arecales</w:t>
      </w:r>
      <w:proofErr w:type="spellEnd"/>
    </w:p>
    <w:p w:rsidR="00117C75" w:rsidRDefault="00117C75" w:rsidP="00117C75">
      <w:pPr>
        <w:bidi w:val="0"/>
        <w:spacing w:line="276" w:lineRule="auto"/>
        <w:rPr>
          <w:sz w:val="24"/>
          <w:szCs w:val="24"/>
          <w:lang w:bidi="ar-IQ"/>
        </w:rPr>
      </w:pPr>
      <w:r>
        <w:rPr>
          <w:sz w:val="24"/>
          <w:szCs w:val="24"/>
          <w:lang w:bidi="ar-IQ"/>
        </w:rPr>
        <w:lastRenderedPageBreak/>
        <w:t xml:space="preserve">Family                                                                     </w:t>
      </w:r>
      <w:proofErr w:type="spellStart"/>
      <w:r>
        <w:rPr>
          <w:sz w:val="24"/>
          <w:szCs w:val="24"/>
          <w:lang w:bidi="ar-IQ"/>
        </w:rPr>
        <w:t>Arecaceae</w:t>
      </w:r>
      <w:proofErr w:type="spellEnd"/>
    </w:p>
    <w:p w:rsidR="00117C75" w:rsidRDefault="00117C75" w:rsidP="00117C75">
      <w:pPr>
        <w:bidi w:val="0"/>
        <w:spacing w:line="276" w:lineRule="auto"/>
        <w:rPr>
          <w:sz w:val="24"/>
          <w:szCs w:val="24"/>
          <w:lang w:bidi="ar-IQ"/>
        </w:rPr>
      </w:pPr>
      <w:r>
        <w:rPr>
          <w:sz w:val="24"/>
          <w:szCs w:val="24"/>
          <w:lang w:bidi="ar-IQ"/>
        </w:rPr>
        <w:t>Genus                                                                    Crocus</w:t>
      </w:r>
    </w:p>
    <w:p w:rsidR="00117C75" w:rsidRDefault="00117C75" w:rsidP="00117C75">
      <w:pPr>
        <w:bidi w:val="0"/>
        <w:spacing w:line="276" w:lineRule="auto"/>
        <w:rPr>
          <w:sz w:val="24"/>
          <w:szCs w:val="24"/>
          <w:lang w:bidi="ar-IQ"/>
        </w:rPr>
      </w:pPr>
      <w:r>
        <w:rPr>
          <w:sz w:val="24"/>
          <w:szCs w:val="24"/>
          <w:lang w:bidi="ar-IQ"/>
        </w:rPr>
        <w:t xml:space="preserve">Species                                                                  </w:t>
      </w:r>
      <w:r w:rsidRPr="00117C75">
        <w:rPr>
          <w:sz w:val="24"/>
          <w:szCs w:val="24"/>
          <w:u w:val="single"/>
          <w:lang w:bidi="ar-IQ"/>
        </w:rPr>
        <w:t xml:space="preserve"> </w:t>
      </w:r>
      <w:proofErr w:type="gramStart"/>
      <w:r w:rsidRPr="00117C75">
        <w:rPr>
          <w:sz w:val="24"/>
          <w:szCs w:val="24"/>
          <w:u w:val="single"/>
          <w:lang w:bidi="ar-IQ"/>
        </w:rPr>
        <w:t>Crocus</w:t>
      </w:r>
      <w:r>
        <w:rPr>
          <w:sz w:val="24"/>
          <w:szCs w:val="24"/>
          <w:lang w:bidi="ar-IQ"/>
        </w:rPr>
        <w:t xml:space="preserve">  </w:t>
      </w:r>
      <w:proofErr w:type="spellStart"/>
      <w:r w:rsidRPr="00117C75">
        <w:rPr>
          <w:sz w:val="24"/>
          <w:szCs w:val="24"/>
          <w:u w:val="single"/>
          <w:lang w:bidi="ar-IQ"/>
        </w:rPr>
        <w:t>nucifera</w:t>
      </w:r>
      <w:proofErr w:type="spellEnd"/>
      <w:proofErr w:type="gramEnd"/>
    </w:p>
    <w:p w:rsidR="0073354A" w:rsidRDefault="0073354A" w:rsidP="0073354A">
      <w:pPr>
        <w:bidi w:val="0"/>
        <w:spacing w:line="276" w:lineRule="auto"/>
        <w:rPr>
          <w:sz w:val="24"/>
          <w:szCs w:val="24"/>
          <w:lang w:bidi="ar-IQ"/>
        </w:rPr>
      </w:pPr>
      <w:r w:rsidRPr="0073354A">
        <w:rPr>
          <w:b/>
          <w:bCs/>
          <w:sz w:val="24"/>
          <w:szCs w:val="24"/>
          <w:highlight w:val="lightGray"/>
          <w:lang w:bidi="ar-IQ"/>
        </w:rPr>
        <w:t>Characters used for plant classification</w:t>
      </w:r>
      <w:r>
        <w:rPr>
          <w:sz w:val="24"/>
          <w:szCs w:val="24"/>
          <w:lang w:bidi="ar-IQ"/>
        </w:rPr>
        <w:t>:</w:t>
      </w:r>
    </w:p>
    <w:p w:rsidR="0073354A" w:rsidRDefault="0073354A" w:rsidP="0073354A">
      <w:pPr>
        <w:bidi w:val="0"/>
        <w:spacing w:line="276" w:lineRule="auto"/>
        <w:rPr>
          <w:sz w:val="24"/>
          <w:szCs w:val="24"/>
          <w:lang w:bidi="ar-IQ"/>
        </w:rPr>
      </w:pPr>
      <w:r>
        <w:rPr>
          <w:sz w:val="24"/>
          <w:szCs w:val="24"/>
          <w:lang w:bidi="ar-IQ"/>
        </w:rPr>
        <w:t xml:space="preserve">1- Morphological </w:t>
      </w:r>
      <w:proofErr w:type="gramStart"/>
      <w:r>
        <w:rPr>
          <w:sz w:val="24"/>
          <w:szCs w:val="24"/>
          <w:lang w:bidi="ar-IQ"/>
        </w:rPr>
        <w:t>data :-</w:t>
      </w:r>
      <w:proofErr w:type="gramEnd"/>
      <w:r>
        <w:rPr>
          <w:sz w:val="24"/>
          <w:szCs w:val="24"/>
          <w:lang w:bidi="ar-IQ"/>
        </w:rPr>
        <w:t xml:space="preserve"> a/ Micromorphology       b/ Gross morphology</w:t>
      </w:r>
    </w:p>
    <w:p w:rsidR="0073354A" w:rsidRDefault="0073354A" w:rsidP="0073354A">
      <w:pPr>
        <w:bidi w:val="0"/>
        <w:spacing w:line="276" w:lineRule="auto"/>
        <w:rPr>
          <w:sz w:val="24"/>
          <w:szCs w:val="24"/>
          <w:lang w:bidi="ar-IQ"/>
        </w:rPr>
      </w:pPr>
      <w:r>
        <w:rPr>
          <w:sz w:val="24"/>
          <w:szCs w:val="24"/>
          <w:lang w:bidi="ar-IQ"/>
        </w:rPr>
        <w:t>2- Presence or absence of certain tissues and vegetative organs.</w:t>
      </w:r>
    </w:p>
    <w:p w:rsidR="0073354A" w:rsidRDefault="0073354A" w:rsidP="0073354A">
      <w:pPr>
        <w:bidi w:val="0"/>
        <w:spacing w:line="276" w:lineRule="auto"/>
        <w:rPr>
          <w:sz w:val="24"/>
          <w:szCs w:val="24"/>
          <w:lang w:bidi="ar-IQ"/>
        </w:rPr>
      </w:pPr>
      <w:r>
        <w:rPr>
          <w:sz w:val="24"/>
          <w:szCs w:val="24"/>
          <w:lang w:bidi="ar-IQ"/>
        </w:rPr>
        <w:t>3- Similarity and dissimilarity of reproductive structure.</w:t>
      </w:r>
    </w:p>
    <w:p w:rsidR="0073354A" w:rsidRDefault="0073354A" w:rsidP="0073354A">
      <w:pPr>
        <w:bidi w:val="0"/>
        <w:spacing w:line="276" w:lineRule="auto"/>
        <w:rPr>
          <w:sz w:val="24"/>
          <w:szCs w:val="24"/>
          <w:lang w:bidi="ar-IQ"/>
        </w:rPr>
      </w:pPr>
      <w:r w:rsidRPr="0073354A">
        <w:rPr>
          <w:b/>
          <w:bCs/>
          <w:sz w:val="24"/>
          <w:szCs w:val="24"/>
          <w:highlight w:val="lightGray"/>
          <w:lang w:bidi="ar-IQ"/>
        </w:rPr>
        <w:t xml:space="preserve">Classification </w:t>
      </w:r>
      <w:proofErr w:type="gramStart"/>
      <w:r w:rsidRPr="0073354A">
        <w:rPr>
          <w:b/>
          <w:bCs/>
          <w:sz w:val="24"/>
          <w:szCs w:val="24"/>
          <w:highlight w:val="lightGray"/>
          <w:lang w:bidi="ar-IQ"/>
        </w:rPr>
        <w:t>Systems</w:t>
      </w:r>
      <w:r>
        <w:rPr>
          <w:sz w:val="24"/>
          <w:szCs w:val="24"/>
          <w:lang w:bidi="ar-IQ"/>
        </w:rPr>
        <w:t xml:space="preserve"> :</w:t>
      </w:r>
      <w:proofErr w:type="gramEnd"/>
    </w:p>
    <w:p w:rsidR="0073354A" w:rsidRDefault="0073354A" w:rsidP="0073354A">
      <w:pPr>
        <w:bidi w:val="0"/>
        <w:spacing w:line="276" w:lineRule="auto"/>
        <w:rPr>
          <w:sz w:val="24"/>
          <w:szCs w:val="24"/>
          <w:lang w:bidi="ar-IQ"/>
        </w:rPr>
      </w:pPr>
      <w:r>
        <w:rPr>
          <w:sz w:val="24"/>
          <w:szCs w:val="24"/>
          <w:lang w:bidi="ar-IQ"/>
        </w:rPr>
        <w:t xml:space="preserve">1- </w:t>
      </w:r>
      <w:r w:rsidRPr="0073354A">
        <w:rPr>
          <w:sz w:val="24"/>
          <w:szCs w:val="24"/>
          <w:u w:val="single"/>
          <w:lang w:bidi="ar-IQ"/>
        </w:rPr>
        <w:t xml:space="preserve">Artificial </w:t>
      </w:r>
      <w:proofErr w:type="gramStart"/>
      <w:r w:rsidRPr="0073354A">
        <w:rPr>
          <w:sz w:val="24"/>
          <w:szCs w:val="24"/>
          <w:u w:val="single"/>
          <w:lang w:bidi="ar-IQ"/>
        </w:rPr>
        <w:t>classification</w:t>
      </w:r>
      <w:r>
        <w:rPr>
          <w:sz w:val="24"/>
          <w:szCs w:val="24"/>
          <w:lang w:bidi="ar-IQ"/>
        </w:rPr>
        <w:t xml:space="preserve"> :-</w:t>
      </w:r>
      <w:proofErr w:type="gramEnd"/>
      <w:r>
        <w:rPr>
          <w:sz w:val="24"/>
          <w:szCs w:val="24"/>
          <w:lang w:bidi="ar-IQ"/>
        </w:rPr>
        <w:t xml:space="preserve"> It’s the first system which used one or few characters to classify plants</w:t>
      </w:r>
      <w:r w:rsidR="00FC50A6">
        <w:rPr>
          <w:sz w:val="24"/>
          <w:szCs w:val="24"/>
          <w:lang w:bidi="ar-IQ"/>
        </w:rPr>
        <w:t>.</w:t>
      </w:r>
    </w:p>
    <w:p w:rsidR="00FC50A6" w:rsidRDefault="00FC50A6" w:rsidP="00FC50A6">
      <w:pPr>
        <w:bidi w:val="0"/>
        <w:spacing w:line="276" w:lineRule="auto"/>
        <w:rPr>
          <w:sz w:val="24"/>
          <w:szCs w:val="24"/>
          <w:lang w:bidi="ar-IQ"/>
        </w:rPr>
      </w:pPr>
      <w:r>
        <w:rPr>
          <w:sz w:val="24"/>
          <w:szCs w:val="24"/>
          <w:lang w:bidi="ar-IQ"/>
        </w:rPr>
        <w:t>Carl Linnae</w:t>
      </w:r>
      <w:r w:rsidRPr="00FC50A6">
        <w:rPr>
          <w:sz w:val="24"/>
          <w:szCs w:val="24"/>
          <w:lang w:bidi="ar-IQ"/>
        </w:rPr>
        <w:t>us (1753)</w:t>
      </w:r>
      <w:r>
        <w:rPr>
          <w:sz w:val="24"/>
          <w:szCs w:val="24"/>
          <w:lang w:bidi="ar-IQ"/>
        </w:rPr>
        <w:t xml:space="preserve"> was the first to establish this system based on reproductive parts, several plants totally unrelated were classified together for example, </w:t>
      </w:r>
      <w:proofErr w:type="spellStart"/>
      <w:proofErr w:type="gramStart"/>
      <w:r w:rsidRPr="00FC50A6">
        <w:rPr>
          <w:sz w:val="24"/>
          <w:szCs w:val="24"/>
          <w:u w:val="single"/>
          <w:lang w:bidi="ar-IQ"/>
        </w:rPr>
        <w:t>Prunus</w:t>
      </w:r>
      <w:proofErr w:type="spellEnd"/>
      <w:proofErr w:type="gramEnd"/>
      <w:r>
        <w:rPr>
          <w:sz w:val="24"/>
          <w:szCs w:val="24"/>
          <w:lang w:bidi="ar-IQ"/>
        </w:rPr>
        <w:t xml:space="preserve"> was classified along with </w:t>
      </w:r>
      <w:r w:rsidRPr="00FC50A6">
        <w:rPr>
          <w:sz w:val="24"/>
          <w:szCs w:val="24"/>
          <w:u w:val="single"/>
          <w:lang w:bidi="ar-IQ"/>
        </w:rPr>
        <w:t>Cactus</w:t>
      </w:r>
      <w:r>
        <w:rPr>
          <w:sz w:val="24"/>
          <w:szCs w:val="24"/>
          <w:lang w:bidi="ar-IQ"/>
        </w:rPr>
        <w:t xml:space="preserve"> because of the same number of stamens in his system of classification. This system is compelled after Linnaeus time.</w:t>
      </w:r>
    </w:p>
    <w:p w:rsidR="00FC50A6" w:rsidRDefault="00FC50A6" w:rsidP="00FC50A6">
      <w:pPr>
        <w:bidi w:val="0"/>
        <w:spacing w:line="276" w:lineRule="auto"/>
        <w:rPr>
          <w:sz w:val="24"/>
          <w:szCs w:val="24"/>
          <w:lang w:bidi="ar-IQ"/>
        </w:rPr>
      </w:pPr>
      <w:r>
        <w:rPr>
          <w:sz w:val="24"/>
          <w:szCs w:val="24"/>
          <w:lang w:bidi="ar-IQ"/>
        </w:rPr>
        <w:t xml:space="preserve"> 2- </w:t>
      </w:r>
      <w:r w:rsidRPr="00FC50A6">
        <w:rPr>
          <w:sz w:val="24"/>
          <w:szCs w:val="24"/>
          <w:u w:val="single"/>
          <w:lang w:bidi="ar-IQ"/>
        </w:rPr>
        <w:t xml:space="preserve">Natural </w:t>
      </w:r>
      <w:proofErr w:type="gramStart"/>
      <w:r w:rsidRPr="00FC50A6">
        <w:rPr>
          <w:sz w:val="24"/>
          <w:szCs w:val="24"/>
          <w:u w:val="single"/>
          <w:lang w:bidi="ar-IQ"/>
        </w:rPr>
        <w:t>classification</w:t>
      </w:r>
      <w:r>
        <w:rPr>
          <w:sz w:val="24"/>
          <w:szCs w:val="24"/>
          <w:lang w:bidi="ar-IQ"/>
        </w:rPr>
        <w:t xml:space="preserve"> :-</w:t>
      </w:r>
      <w:proofErr w:type="gramEnd"/>
      <w:r>
        <w:rPr>
          <w:sz w:val="24"/>
          <w:szCs w:val="24"/>
          <w:lang w:bidi="ar-IQ"/>
        </w:rPr>
        <w:t xml:space="preserve"> This system is based upon several to many characters selected for their value in positively </w:t>
      </w:r>
      <w:r w:rsidR="00B14D9E">
        <w:rPr>
          <w:sz w:val="24"/>
          <w:szCs w:val="24"/>
          <w:lang w:bidi="ar-IQ"/>
        </w:rPr>
        <w:t xml:space="preserve">correlating characters to form groups in ranks. </w:t>
      </w:r>
    </w:p>
    <w:p w:rsidR="00B14D9E" w:rsidRDefault="00B14D9E" w:rsidP="00B14D9E">
      <w:pPr>
        <w:bidi w:val="0"/>
        <w:spacing w:line="276" w:lineRule="auto"/>
        <w:rPr>
          <w:sz w:val="24"/>
          <w:szCs w:val="24"/>
          <w:lang w:bidi="ar-IQ"/>
        </w:rPr>
      </w:pPr>
      <w:r>
        <w:rPr>
          <w:sz w:val="24"/>
          <w:szCs w:val="24"/>
          <w:lang w:bidi="ar-IQ"/>
        </w:rPr>
        <w:t xml:space="preserve">George Bentham (1800-1884) and Joseph Dalton Hooker (1817-1911) produced a work of natural classification of all the genera of gymnosperms and angiosperms </w:t>
      </w:r>
      <w:proofErr w:type="gramStart"/>
      <w:r>
        <w:rPr>
          <w:sz w:val="24"/>
          <w:szCs w:val="24"/>
          <w:lang w:bidi="ar-IQ"/>
        </w:rPr>
        <w:t>( Genera</w:t>
      </w:r>
      <w:proofErr w:type="gramEnd"/>
      <w:r>
        <w:rPr>
          <w:sz w:val="24"/>
          <w:szCs w:val="24"/>
          <w:lang w:bidi="ar-IQ"/>
        </w:rPr>
        <w:t xml:space="preserve"> </w:t>
      </w:r>
      <w:proofErr w:type="spellStart"/>
      <w:r>
        <w:rPr>
          <w:sz w:val="24"/>
          <w:szCs w:val="24"/>
          <w:lang w:bidi="ar-IQ"/>
        </w:rPr>
        <w:t>Plantarum</w:t>
      </w:r>
      <w:proofErr w:type="spellEnd"/>
      <w:r>
        <w:rPr>
          <w:sz w:val="24"/>
          <w:szCs w:val="24"/>
          <w:lang w:bidi="ar-IQ"/>
        </w:rPr>
        <w:t xml:space="preserve">), their system based on numerous morphological and anatomical characters such as numbers of carpels and others, for example put </w:t>
      </w:r>
      <w:proofErr w:type="spellStart"/>
      <w:r>
        <w:rPr>
          <w:sz w:val="24"/>
          <w:szCs w:val="24"/>
          <w:lang w:bidi="ar-IQ"/>
        </w:rPr>
        <w:t>Cruciferae</w:t>
      </w:r>
      <w:proofErr w:type="spellEnd"/>
      <w:r>
        <w:rPr>
          <w:sz w:val="24"/>
          <w:szCs w:val="24"/>
          <w:lang w:bidi="ar-IQ"/>
        </w:rPr>
        <w:t xml:space="preserve"> with </w:t>
      </w:r>
      <w:proofErr w:type="spellStart"/>
      <w:r>
        <w:rPr>
          <w:sz w:val="24"/>
          <w:szCs w:val="24"/>
          <w:lang w:bidi="ar-IQ"/>
        </w:rPr>
        <w:t>Papaveracae</w:t>
      </w:r>
      <w:proofErr w:type="spellEnd"/>
      <w:r>
        <w:rPr>
          <w:sz w:val="24"/>
          <w:szCs w:val="24"/>
          <w:lang w:bidi="ar-IQ"/>
        </w:rPr>
        <w:t xml:space="preserve"> according to the same number of petals.</w:t>
      </w:r>
    </w:p>
    <w:p w:rsidR="00B14D9E" w:rsidRDefault="00B14D9E" w:rsidP="00B14D9E">
      <w:pPr>
        <w:bidi w:val="0"/>
        <w:spacing w:line="276" w:lineRule="auto"/>
        <w:rPr>
          <w:sz w:val="24"/>
          <w:szCs w:val="24"/>
          <w:lang w:bidi="ar-IQ"/>
        </w:rPr>
      </w:pPr>
      <w:r>
        <w:rPr>
          <w:sz w:val="24"/>
          <w:szCs w:val="24"/>
          <w:lang w:bidi="ar-IQ"/>
        </w:rPr>
        <w:t xml:space="preserve">3- </w:t>
      </w:r>
      <w:r w:rsidRPr="00B14D9E">
        <w:rPr>
          <w:sz w:val="24"/>
          <w:szCs w:val="24"/>
          <w:u w:val="single"/>
          <w:lang w:bidi="ar-IQ"/>
        </w:rPr>
        <w:t xml:space="preserve">Phyletic or Evolutionary system of </w:t>
      </w:r>
      <w:proofErr w:type="gramStart"/>
      <w:r w:rsidRPr="00B14D9E">
        <w:rPr>
          <w:sz w:val="24"/>
          <w:szCs w:val="24"/>
          <w:u w:val="single"/>
          <w:lang w:bidi="ar-IQ"/>
        </w:rPr>
        <w:t>classification</w:t>
      </w:r>
      <w:r>
        <w:rPr>
          <w:sz w:val="24"/>
          <w:szCs w:val="24"/>
          <w:lang w:bidi="ar-IQ"/>
        </w:rPr>
        <w:t xml:space="preserve"> :-</w:t>
      </w:r>
      <w:proofErr w:type="gramEnd"/>
      <w:r>
        <w:rPr>
          <w:sz w:val="24"/>
          <w:szCs w:val="24"/>
          <w:lang w:bidi="ar-IQ"/>
        </w:rPr>
        <w:t xml:space="preserve"> </w:t>
      </w:r>
      <w:r w:rsidR="00D43AB1">
        <w:rPr>
          <w:sz w:val="24"/>
          <w:szCs w:val="24"/>
          <w:lang w:bidi="ar-IQ"/>
        </w:rPr>
        <w:t xml:space="preserve">This system arise after the theory of evolution, which emphasizes on relationships by descent of the groups in their systems. The first clearly phyletic system of classification was produced by German botanist, August Wilhelm </w:t>
      </w:r>
      <w:proofErr w:type="spellStart"/>
      <w:r w:rsidR="00D43AB1">
        <w:rPr>
          <w:sz w:val="24"/>
          <w:szCs w:val="24"/>
          <w:lang w:bidi="ar-IQ"/>
        </w:rPr>
        <w:t>Eichler</w:t>
      </w:r>
      <w:proofErr w:type="spellEnd"/>
      <w:r w:rsidR="00D43AB1">
        <w:rPr>
          <w:sz w:val="24"/>
          <w:szCs w:val="24"/>
          <w:lang w:bidi="ar-IQ"/>
        </w:rPr>
        <w:t xml:space="preserve">, he dealt with the entire plant kingdom. Another system was produced by Adolf </w:t>
      </w:r>
      <w:proofErr w:type="spellStart"/>
      <w:r w:rsidR="00D43AB1">
        <w:rPr>
          <w:sz w:val="24"/>
          <w:szCs w:val="24"/>
          <w:lang w:bidi="ar-IQ"/>
        </w:rPr>
        <w:t>Engler</w:t>
      </w:r>
      <w:proofErr w:type="spellEnd"/>
      <w:r w:rsidR="00D43AB1">
        <w:rPr>
          <w:sz w:val="24"/>
          <w:szCs w:val="24"/>
          <w:lang w:bidi="ar-IQ"/>
        </w:rPr>
        <w:t xml:space="preserve"> and </w:t>
      </w:r>
      <w:proofErr w:type="spellStart"/>
      <w:r w:rsidR="00D43AB1">
        <w:rPr>
          <w:sz w:val="24"/>
          <w:szCs w:val="24"/>
          <w:lang w:bidi="ar-IQ"/>
        </w:rPr>
        <w:t>Eugen</w:t>
      </w:r>
      <w:proofErr w:type="spellEnd"/>
      <w:r w:rsidR="00D43AB1">
        <w:rPr>
          <w:sz w:val="24"/>
          <w:szCs w:val="24"/>
          <w:lang w:bidi="ar-IQ"/>
        </w:rPr>
        <w:t xml:space="preserve"> </w:t>
      </w:r>
      <w:proofErr w:type="spellStart"/>
      <w:r w:rsidR="00D43AB1">
        <w:rPr>
          <w:sz w:val="24"/>
          <w:szCs w:val="24"/>
          <w:lang w:bidi="ar-IQ"/>
        </w:rPr>
        <w:t>Prantl</w:t>
      </w:r>
      <w:proofErr w:type="spellEnd"/>
      <w:r w:rsidR="00D43AB1">
        <w:rPr>
          <w:sz w:val="24"/>
          <w:szCs w:val="24"/>
          <w:lang w:bidi="ar-IQ"/>
        </w:rPr>
        <w:t xml:space="preserve"> based on </w:t>
      </w:r>
      <w:proofErr w:type="spellStart"/>
      <w:r w:rsidR="00D43AB1">
        <w:rPr>
          <w:sz w:val="24"/>
          <w:szCs w:val="24"/>
          <w:lang w:bidi="ar-IQ"/>
        </w:rPr>
        <w:t>Eichler</w:t>
      </w:r>
      <w:proofErr w:type="spellEnd"/>
      <w:r w:rsidR="00D43AB1">
        <w:rPr>
          <w:sz w:val="24"/>
          <w:szCs w:val="24"/>
          <w:lang w:bidi="ar-IQ"/>
        </w:rPr>
        <w:t xml:space="preserve"> system.</w:t>
      </w:r>
    </w:p>
    <w:p w:rsidR="00D43AB1" w:rsidRDefault="00D43AB1" w:rsidP="00D43AB1">
      <w:pPr>
        <w:bidi w:val="0"/>
        <w:spacing w:line="276" w:lineRule="auto"/>
        <w:rPr>
          <w:sz w:val="24"/>
          <w:szCs w:val="24"/>
          <w:lang w:bidi="ar-IQ"/>
        </w:rPr>
      </w:pPr>
      <w:r>
        <w:rPr>
          <w:sz w:val="24"/>
          <w:szCs w:val="24"/>
          <w:lang w:bidi="ar-IQ"/>
        </w:rPr>
        <w:t xml:space="preserve">Charles </w:t>
      </w:r>
      <w:proofErr w:type="spellStart"/>
      <w:r>
        <w:rPr>
          <w:sz w:val="24"/>
          <w:szCs w:val="24"/>
          <w:lang w:bidi="ar-IQ"/>
        </w:rPr>
        <w:t>Bessey</w:t>
      </w:r>
      <w:proofErr w:type="spellEnd"/>
      <w:r>
        <w:rPr>
          <w:sz w:val="24"/>
          <w:szCs w:val="24"/>
          <w:lang w:bidi="ar-IQ"/>
        </w:rPr>
        <w:t xml:space="preserve"> (1915) which his concept of his system are still basically followed today which depending </w:t>
      </w:r>
      <w:r w:rsidR="009E01A3">
        <w:rPr>
          <w:sz w:val="24"/>
          <w:szCs w:val="24"/>
          <w:lang w:bidi="ar-IQ"/>
        </w:rPr>
        <w:t>on primitiv</w:t>
      </w:r>
      <w:r w:rsidR="003E17CF">
        <w:rPr>
          <w:sz w:val="24"/>
          <w:szCs w:val="24"/>
          <w:lang w:bidi="ar-IQ"/>
        </w:rPr>
        <w:t>e</w:t>
      </w:r>
      <w:r w:rsidR="009E01A3">
        <w:rPr>
          <w:sz w:val="24"/>
          <w:szCs w:val="24"/>
          <w:lang w:bidi="ar-IQ"/>
        </w:rPr>
        <w:t>ness versus characters of descent between and among characters.</w:t>
      </w:r>
    </w:p>
    <w:p w:rsidR="009E01A3" w:rsidRDefault="009E01A3" w:rsidP="009E01A3">
      <w:pPr>
        <w:bidi w:val="0"/>
        <w:spacing w:line="276" w:lineRule="auto"/>
        <w:rPr>
          <w:sz w:val="24"/>
          <w:szCs w:val="24"/>
          <w:lang w:bidi="ar-IQ"/>
        </w:rPr>
      </w:pPr>
      <w:r>
        <w:rPr>
          <w:sz w:val="24"/>
          <w:szCs w:val="24"/>
          <w:lang w:bidi="ar-IQ"/>
        </w:rPr>
        <w:t xml:space="preserve">4- </w:t>
      </w:r>
      <w:proofErr w:type="spellStart"/>
      <w:r w:rsidRPr="009E01A3">
        <w:rPr>
          <w:sz w:val="24"/>
          <w:szCs w:val="24"/>
          <w:u w:val="single"/>
          <w:lang w:bidi="ar-IQ"/>
        </w:rPr>
        <w:t>Cladistic</w:t>
      </w:r>
      <w:proofErr w:type="spellEnd"/>
      <w:r w:rsidRPr="009E01A3">
        <w:rPr>
          <w:sz w:val="24"/>
          <w:szCs w:val="24"/>
          <w:u w:val="single"/>
          <w:lang w:bidi="ar-IQ"/>
        </w:rPr>
        <w:t xml:space="preserve"> classification </w:t>
      </w:r>
      <w:proofErr w:type="gramStart"/>
      <w:r w:rsidRPr="009E01A3">
        <w:rPr>
          <w:sz w:val="24"/>
          <w:szCs w:val="24"/>
          <w:u w:val="single"/>
          <w:lang w:bidi="ar-IQ"/>
        </w:rPr>
        <w:t>system</w:t>
      </w:r>
      <w:r>
        <w:rPr>
          <w:sz w:val="24"/>
          <w:szCs w:val="24"/>
          <w:lang w:bidi="ar-IQ"/>
        </w:rPr>
        <w:t xml:space="preserve"> :-</w:t>
      </w:r>
      <w:proofErr w:type="gramEnd"/>
      <w:r>
        <w:rPr>
          <w:sz w:val="24"/>
          <w:szCs w:val="24"/>
          <w:lang w:bidi="ar-IQ"/>
        </w:rPr>
        <w:t xml:space="preserve"> It’s the most recent comprehensive classification of angiosperm that derived from Angiosperm Phylogeny Group (APG). The rise of this classification combined since </w:t>
      </w:r>
      <w:proofErr w:type="gramStart"/>
      <w:r>
        <w:rPr>
          <w:sz w:val="24"/>
          <w:szCs w:val="24"/>
          <w:lang w:bidi="ar-IQ"/>
        </w:rPr>
        <w:t>1990  with</w:t>
      </w:r>
      <w:proofErr w:type="gramEnd"/>
      <w:r>
        <w:rPr>
          <w:sz w:val="24"/>
          <w:szCs w:val="24"/>
          <w:lang w:bidi="ar-IQ"/>
        </w:rPr>
        <w:t xml:space="preserve"> new DNA sequence data. The APG classification are important for two </w:t>
      </w:r>
      <w:proofErr w:type="gramStart"/>
      <w:r>
        <w:rPr>
          <w:sz w:val="24"/>
          <w:szCs w:val="24"/>
          <w:lang w:bidi="ar-IQ"/>
        </w:rPr>
        <w:t>reasons :</w:t>
      </w:r>
      <w:proofErr w:type="gramEnd"/>
      <w:r>
        <w:rPr>
          <w:sz w:val="24"/>
          <w:szCs w:val="24"/>
          <w:lang w:bidi="ar-IQ"/>
        </w:rPr>
        <w:t>-</w:t>
      </w:r>
    </w:p>
    <w:p w:rsidR="00F4112D" w:rsidRDefault="00F4112D" w:rsidP="00F4112D">
      <w:pPr>
        <w:bidi w:val="0"/>
        <w:spacing w:line="276" w:lineRule="auto"/>
        <w:rPr>
          <w:sz w:val="24"/>
          <w:szCs w:val="24"/>
          <w:lang w:bidi="ar-IQ"/>
        </w:rPr>
      </w:pPr>
    </w:p>
    <w:p w:rsidR="009E01A3" w:rsidRDefault="009E01A3" w:rsidP="009E01A3">
      <w:pPr>
        <w:bidi w:val="0"/>
        <w:spacing w:line="276" w:lineRule="auto"/>
        <w:rPr>
          <w:sz w:val="24"/>
          <w:szCs w:val="24"/>
          <w:lang w:bidi="ar-IQ"/>
        </w:rPr>
      </w:pPr>
      <w:r w:rsidRPr="009E01A3">
        <w:rPr>
          <w:b/>
          <w:bCs/>
          <w:sz w:val="24"/>
          <w:szCs w:val="24"/>
          <w:lang w:bidi="ar-IQ"/>
        </w:rPr>
        <w:t>1/</w:t>
      </w:r>
      <w:r>
        <w:rPr>
          <w:b/>
          <w:bCs/>
          <w:sz w:val="24"/>
          <w:szCs w:val="24"/>
          <w:lang w:bidi="ar-IQ"/>
        </w:rPr>
        <w:t xml:space="preserve"> </w:t>
      </w:r>
      <w:proofErr w:type="gramStart"/>
      <w:r>
        <w:rPr>
          <w:sz w:val="24"/>
          <w:szCs w:val="24"/>
          <w:lang w:bidi="ar-IQ"/>
        </w:rPr>
        <w:t>They</w:t>
      </w:r>
      <w:proofErr w:type="gramEnd"/>
      <w:r>
        <w:rPr>
          <w:sz w:val="24"/>
          <w:szCs w:val="24"/>
          <w:lang w:bidi="ar-IQ"/>
        </w:rPr>
        <w:t xml:space="preserve"> represent the first comprehensive classification o</w:t>
      </w:r>
      <w:r w:rsidR="001C7E18">
        <w:rPr>
          <w:sz w:val="24"/>
          <w:szCs w:val="24"/>
          <w:lang w:bidi="ar-IQ"/>
        </w:rPr>
        <w:t>f the angiosperm done quantitative</w:t>
      </w:r>
      <w:r>
        <w:rPr>
          <w:sz w:val="24"/>
          <w:szCs w:val="24"/>
          <w:lang w:bidi="ar-IQ"/>
        </w:rPr>
        <w:t>ly.</w:t>
      </w:r>
    </w:p>
    <w:p w:rsidR="000D4784" w:rsidRDefault="000D4784" w:rsidP="00F4112D">
      <w:pPr>
        <w:bidi w:val="0"/>
        <w:spacing w:line="276" w:lineRule="auto"/>
        <w:rPr>
          <w:b/>
          <w:bCs/>
          <w:sz w:val="24"/>
          <w:szCs w:val="24"/>
          <w:lang w:bidi="ar-IQ"/>
        </w:rPr>
      </w:pPr>
    </w:p>
    <w:p w:rsidR="000D4784" w:rsidRDefault="000D4784" w:rsidP="000D4784">
      <w:pPr>
        <w:bidi w:val="0"/>
        <w:spacing w:line="276" w:lineRule="auto"/>
        <w:rPr>
          <w:b/>
          <w:bCs/>
          <w:sz w:val="24"/>
          <w:szCs w:val="24"/>
          <w:lang w:bidi="ar-IQ"/>
        </w:rPr>
      </w:pPr>
    </w:p>
    <w:p w:rsidR="000D4784" w:rsidRDefault="000D4784" w:rsidP="000D4784">
      <w:pPr>
        <w:bidi w:val="0"/>
        <w:spacing w:line="276" w:lineRule="auto"/>
        <w:rPr>
          <w:b/>
          <w:bCs/>
          <w:sz w:val="24"/>
          <w:szCs w:val="24"/>
          <w:lang w:bidi="ar-IQ"/>
        </w:rPr>
      </w:pPr>
    </w:p>
    <w:p w:rsidR="000D4784" w:rsidRDefault="000D4784" w:rsidP="000D4784">
      <w:pPr>
        <w:bidi w:val="0"/>
        <w:spacing w:line="276" w:lineRule="auto"/>
        <w:rPr>
          <w:b/>
          <w:bCs/>
          <w:sz w:val="24"/>
          <w:szCs w:val="24"/>
          <w:lang w:bidi="ar-IQ"/>
        </w:rPr>
      </w:pPr>
    </w:p>
    <w:p w:rsidR="000D4784" w:rsidRDefault="000D4784" w:rsidP="000D4784">
      <w:pPr>
        <w:bidi w:val="0"/>
        <w:spacing w:line="276" w:lineRule="auto"/>
        <w:rPr>
          <w:b/>
          <w:bCs/>
          <w:sz w:val="24"/>
          <w:szCs w:val="24"/>
          <w:lang w:bidi="ar-IQ"/>
        </w:rPr>
      </w:pPr>
    </w:p>
    <w:p w:rsidR="005F0A57" w:rsidRDefault="00F4112D" w:rsidP="000D4784">
      <w:pPr>
        <w:bidi w:val="0"/>
        <w:spacing w:line="276" w:lineRule="auto"/>
        <w:rPr>
          <w:sz w:val="24"/>
          <w:szCs w:val="24"/>
          <w:lang w:bidi="ar-IQ"/>
        </w:rPr>
      </w:pPr>
      <w:r>
        <w:rPr>
          <w:b/>
          <w:bCs/>
          <w:sz w:val="24"/>
          <w:szCs w:val="24"/>
          <w:lang w:bidi="ar-IQ"/>
        </w:rPr>
        <w:t>2/</w:t>
      </w:r>
      <w:r w:rsidR="000D4784">
        <w:rPr>
          <w:b/>
          <w:bCs/>
          <w:sz w:val="24"/>
          <w:szCs w:val="24"/>
          <w:lang w:bidi="ar-IQ"/>
        </w:rPr>
        <w:t xml:space="preserve"> </w:t>
      </w:r>
      <w:proofErr w:type="gramStart"/>
      <w:r w:rsidR="000D4784">
        <w:rPr>
          <w:sz w:val="24"/>
          <w:szCs w:val="24"/>
          <w:lang w:bidi="ar-IQ"/>
        </w:rPr>
        <w:t>They</w:t>
      </w:r>
      <w:proofErr w:type="gramEnd"/>
      <w:r w:rsidR="000D4784">
        <w:rPr>
          <w:sz w:val="24"/>
          <w:szCs w:val="24"/>
          <w:lang w:bidi="ar-IQ"/>
        </w:rPr>
        <w:t xml:space="preserve"> were done by a consortium</w:t>
      </w:r>
      <w:r w:rsidR="005F0A57">
        <w:rPr>
          <w:sz w:val="24"/>
          <w:szCs w:val="24"/>
          <w:lang w:bidi="ar-IQ"/>
        </w:rPr>
        <w:t xml:space="preserve"> of more than two dozen workers.</w:t>
      </w:r>
    </w:p>
    <w:p w:rsidR="00906230" w:rsidRDefault="00F4112D" w:rsidP="005F0A57">
      <w:pPr>
        <w:bidi w:val="0"/>
        <w:spacing w:line="276" w:lineRule="auto"/>
        <w:rPr>
          <w:sz w:val="24"/>
          <w:szCs w:val="24"/>
          <w:lang w:bidi="ar-IQ"/>
        </w:rPr>
      </w:pPr>
      <w:r>
        <w:rPr>
          <w:b/>
          <w:bCs/>
          <w:sz w:val="24"/>
          <w:szCs w:val="24"/>
          <w:lang w:bidi="ar-IQ"/>
        </w:rPr>
        <w:t>3/</w:t>
      </w:r>
      <w:r w:rsidR="005F0A57">
        <w:rPr>
          <w:b/>
          <w:bCs/>
          <w:sz w:val="24"/>
          <w:szCs w:val="24"/>
          <w:lang w:bidi="ar-IQ"/>
        </w:rPr>
        <w:t xml:space="preserve"> </w:t>
      </w:r>
      <w:r w:rsidR="005F0A57">
        <w:rPr>
          <w:sz w:val="24"/>
          <w:szCs w:val="24"/>
          <w:lang w:bidi="ar-IQ"/>
        </w:rPr>
        <w:t xml:space="preserve">Construction of </w:t>
      </w:r>
      <w:proofErr w:type="spellStart"/>
      <w:r w:rsidR="005F0A57">
        <w:rPr>
          <w:sz w:val="24"/>
          <w:szCs w:val="24"/>
          <w:lang w:bidi="ar-IQ"/>
        </w:rPr>
        <w:t>cladograms</w:t>
      </w:r>
      <w:proofErr w:type="spellEnd"/>
      <w:r w:rsidR="005F0A57">
        <w:rPr>
          <w:sz w:val="24"/>
          <w:szCs w:val="24"/>
          <w:lang w:bidi="ar-IQ"/>
        </w:rPr>
        <w:t xml:space="preserve"> as a means of understanding </w:t>
      </w:r>
      <w:proofErr w:type="spellStart"/>
      <w:r w:rsidR="005F0A57">
        <w:rPr>
          <w:sz w:val="24"/>
          <w:szCs w:val="24"/>
          <w:lang w:bidi="ar-IQ"/>
        </w:rPr>
        <w:t>Macroevolutionary</w:t>
      </w:r>
      <w:proofErr w:type="spellEnd"/>
      <w:r w:rsidR="005F0A57">
        <w:rPr>
          <w:sz w:val="24"/>
          <w:szCs w:val="24"/>
          <w:lang w:bidi="ar-IQ"/>
        </w:rPr>
        <w:t xml:space="preserve"> pattern for example, relationship among higher taxa, the timing of their divergence and </w:t>
      </w:r>
      <w:r w:rsidR="00906230">
        <w:rPr>
          <w:sz w:val="24"/>
          <w:szCs w:val="24"/>
          <w:lang w:bidi="ar-IQ"/>
        </w:rPr>
        <w:t>shift in character syndromes.</w:t>
      </w:r>
    </w:p>
    <w:p w:rsidR="00906230" w:rsidRDefault="00906230" w:rsidP="00906230">
      <w:pPr>
        <w:bidi w:val="0"/>
        <w:spacing w:line="276" w:lineRule="auto"/>
        <w:rPr>
          <w:sz w:val="24"/>
          <w:szCs w:val="24"/>
          <w:lang w:bidi="ar-IQ"/>
        </w:rPr>
      </w:pPr>
      <w:r>
        <w:rPr>
          <w:sz w:val="24"/>
          <w:szCs w:val="24"/>
          <w:lang w:bidi="ar-IQ"/>
        </w:rPr>
        <w:t>**</w:t>
      </w:r>
      <w:r w:rsidRPr="00F4112D">
        <w:rPr>
          <w:b/>
          <w:bCs/>
          <w:sz w:val="24"/>
          <w:szCs w:val="24"/>
          <w:lang w:bidi="ar-IQ"/>
        </w:rPr>
        <w:t>The applications of this system</w:t>
      </w:r>
      <w:r>
        <w:rPr>
          <w:sz w:val="24"/>
          <w:szCs w:val="24"/>
          <w:lang w:bidi="ar-IQ"/>
        </w:rPr>
        <w:t>:</w:t>
      </w:r>
    </w:p>
    <w:p w:rsidR="00906230" w:rsidRDefault="00906230" w:rsidP="00906230">
      <w:pPr>
        <w:bidi w:val="0"/>
        <w:spacing w:line="276" w:lineRule="auto"/>
        <w:rPr>
          <w:sz w:val="24"/>
          <w:szCs w:val="24"/>
          <w:lang w:bidi="ar-IQ"/>
        </w:rPr>
      </w:pPr>
      <w:r w:rsidRPr="00906230">
        <w:rPr>
          <w:b/>
          <w:bCs/>
          <w:sz w:val="24"/>
          <w:szCs w:val="24"/>
          <w:lang w:bidi="ar-IQ"/>
        </w:rPr>
        <w:t xml:space="preserve">A- </w:t>
      </w:r>
      <w:r>
        <w:rPr>
          <w:sz w:val="24"/>
          <w:szCs w:val="24"/>
          <w:lang w:bidi="ar-IQ"/>
        </w:rPr>
        <w:t>A very important application of cladistics is for plotting characters changes on the newly generated phylogenies (evolutionary character analysis).</w:t>
      </w:r>
    </w:p>
    <w:p w:rsidR="00906230" w:rsidRDefault="00906230" w:rsidP="00906230">
      <w:pPr>
        <w:bidi w:val="0"/>
        <w:spacing w:line="276" w:lineRule="auto"/>
        <w:rPr>
          <w:sz w:val="24"/>
          <w:szCs w:val="24"/>
          <w:lang w:bidi="ar-IQ"/>
        </w:rPr>
      </w:pPr>
      <w:r>
        <w:rPr>
          <w:b/>
          <w:bCs/>
          <w:sz w:val="24"/>
          <w:szCs w:val="24"/>
          <w:lang w:bidi="ar-IQ"/>
        </w:rPr>
        <w:t xml:space="preserve">B- </w:t>
      </w:r>
      <w:r>
        <w:rPr>
          <w:sz w:val="24"/>
          <w:szCs w:val="24"/>
          <w:lang w:bidi="ar-IQ"/>
        </w:rPr>
        <w:t>Another application is conservation, which evolution of rarity within a group of organisms.</w:t>
      </w:r>
    </w:p>
    <w:p w:rsidR="007F0939" w:rsidRDefault="007F0939" w:rsidP="00906230">
      <w:pPr>
        <w:bidi w:val="0"/>
        <w:spacing w:line="276" w:lineRule="auto"/>
        <w:rPr>
          <w:sz w:val="24"/>
          <w:szCs w:val="24"/>
          <w:lang w:bidi="ar-IQ"/>
        </w:rPr>
      </w:pPr>
      <w:r>
        <w:rPr>
          <w:b/>
          <w:bCs/>
          <w:sz w:val="24"/>
          <w:szCs w:val="24"/>
          <w:lang w:bidi="ar-IQ"/>
        </w:rPr>
        <w:t xml:space="preserve">C- </w:t>
      </w:r>
      <w:r>
        <w:rPr>
          <w:sz w:val="24"/>
          <w:szCs w:val="24"/>
          <w:lang w:bidi="ar-IQ"/>
        </w:rPr>
        <w:t>Also extended to ecology in understanding community, interactions among organisms in the environment.</w:t>
      </w:r>
    </w:p>
    <w:p w:rsidR="007F0939" w:rsidRDefault="007F0939" w:rsidP="007F0939">
      <w:pPr>
        <w:bidi w:val="0"/>
        <w:spacing w:line="276" w:lineRule="auto"/>
        <w:rPr>
          <w:sz w:val="24"/>
          <w:szCs w:val="24"/>
          <w:lang w:bidi="ar-IQ"/>
        </w:rPr>
      </w:pPr>
      <w:r w:rsidRPr="00F4112D">
        <w:rPr>
          <w:b/>
          <w:bCs/>
          <w:sz w:val="28"/>
          <w:szCs w:val="28"/>
          <w:lang w:bidi="ar-IQ"/>
        </w:rPr>
        <w:t>**Identification</w:t>
      </w:r>
      <w:proofErr w:type="gramStart"/>
      <w:r>
        <w:rPr>
          <w:sz w:val="24"/>
          <w:szCs w:val="24"/>
          <w:lang w:bidi="ar-IQ"/>
        </w:rPr>
        <w:t>:-</w:t>
      </w:r>
      <w:proofErr w:type="gramEnd"/>
      <w:r>
        <w:rPr>
          <w:sz w:val="24"/>
          <w:szCs w:val="24"/>
          <w:lang w:bidi="ar-IQ"/>
        </w:rPr>
        <w:t xml:space="preserve"> It’s the process of associating an unknown taxon with a known one or recognizing, plant taxa can be identified in many ways:-</w:t>
      </w:r>
    </w:p>
    <w:p w:rsidR="00241746" w:rsidRDefault="007F0939" w:rsidP="007F0939">
      <w:pPr>
        <w:bidi w:val="0"/>
        <w:spacing w:line="276" w:lineRule="auto"/>
        <w:rPr>
          <w:sz w:val="24"/>
          <w:szCs w:val="24"/>
          <w:lang w:bidi="ar-IQ"/>
        </w:rPr>
      </w:pPr>
      <w:r w:rsidRPr="00035285">
        <w:rPr>
          <w:b/>
          <w:bCs/>
          <w:sz w:val="28"/>
          <w:szCs w:val="28"/>
          <w:lang w:bidi="ar-IQ"/>
        </w:rPr>
        <w:t>1/</w:t>
      </w:r>
      <w:r>
        <w:rPr>
          <w:sz w:val="24"/>
          <w:szCs w:val="24"/>
          <w:lang w:bidi="ar-IQ"/>
        </w:rPr>
        <w:t xml:space="preserve"> </w:t>
      </w:r>
      <w:r w:rsidRPr="00035285">
        <w:rPr>
          <w:b/>
          <w:bCs/>
          <w:sz w:val="28"/>
          <w:szCs w:val="28"/>
          <w:lang w:bidi="ar-IQ"/>
        </w:rPr>
        <w:t>Taxonomic Keys</w:t>
      </w:r>
      <w:proofErr w:type="gramStart"/>
      <w:r w:rsidRPr="00035285">
        <w:rPr>
          <w:b/>
          <w:bCs/>
          <w:sz w:val="24"/>
          <w:szCs w:val="24"/>
          <w:lang w:bidi="ar-IQ"/>
        </w:rPr>
        <w:t>:-</w:t>
      </w:r>
      <w:proofErr w:type="gramEnd"/>
      <w:r>
        <w:rPr>
          <w:sz w:val="24"/>
          <w:szCs w:val="24"/>
          <w:lang w:bidi="ar-IQ"/>
        </w:rPr>
        <w:t xml:space="preserve"> It’s the most useful method of identification, a key is an identification device that consists of sequentially choosing among list of possibilities until these possibilities are narrowed down to one.</w:t>
      </w:r>
      <w:r w:rsidR="00241746">
        <w:rPr>
          <w:sz w:val="24"/>
          <w:szCs w:val="24"/>
          <w:lang w:bidi="ar-IQ"/>
        </w:rPr>
        <w:t xml:space="preserve"> Types of taxonomic key:</w:t>
      </w:r>
    </w:p>
    <w:p w:rsidR="00241746" w:rsidRDefault="00241746" w:rsidP="00241746">
      <w:pPr>
        <w:bidi w:val="0"/>
        <w:spacing w:line="276" w:lineRule="auto"/>
        <w:rPr>
          <w:sz w:val="24"/>
          <w:szCs w:val="24"/>
          <w:lang w:bidi="ar-IQ"/>
        </w:rPr>
      </w:pPr>
      <w:r>
        <w:rPr>
          <w:sz w:val="24"/>
          <w:szCs w:val="24"/>
          <w:lang w:bidi="ar-IQ"/>
        </w:rPr>
        <w:t xml:space="preserve">A- </w:t>
      </w:r>
      <w:r w:rsidRPr="00035285">
        <w:rPr>
          <w:sz w:val="24"/>
          <w:szCs w:val="24"/>
          <w:u w:val="single"/>
          <w:lang w:bidi="ar-IQ"/>
        </w:rPr>
        <w:t>Dichotomous key</w:t>
      </w:r>
      <w:proofErr w:type="gramStart"/>
      <w:r>
        <w:rPr>
          <w:sz w:val="24"/>
          <w:szCs w:val="24"/>
          <w:lang w:bidi="ar-IQ"/>
        </w:rPr>
        <w:t>:-</w:t>
      </w:r>
      <w:proofErr w:type="gramEnd"/>
      <w:r>
        <w:rPr>
          <w:sz w:val="24"/>
          <w:szCs w:val="24"/>
          <w:lang w:bidi="ar-IQ"/>
        </w:rPr>
        <w:t xml:space="preserve"> This consists of a sequence of two contrasting statements, each statement known as a lead; the two leads together comprise a </w:t>
      </w:r>
      <w:r w:rsidRPr="00241746">
        <w:rPr>
          <w:b/>
          <w:bCs/>
          <w:sz w:val="24"/>
          <w:szCs w:val="24"/>
          <w:lang w:bidi="ar-IQ"/>
        </w:rPr>
        <w:t>couplet</w:t>
      </w:r>
      <w:r>
        <w:rPr>
          <w:sz w:val="24"/>
          <w:szCs w:val="24"/>
          <w:lang w:bidi="ar-IQ"/>
        </w:rPr>
        <w:t>. It’s the most common type of key, particularly in floras and monographic treatments.</w:t>
      </w:r>
      <w:r w:rsidR="00EF4EF1">
        <w:rPr>
          <w:sz w:val="24"/>
          <w:szCs w:val="24"/>
          <w:lang w:bidi="ar-IQ"/>
        </w:rPr>
        <w:t xml:space="preserve"> </w:t>
      </w:r>
      <w:proofErr w:type="gramStart"/>
      <w:r w:rsidR="00EF4EF1">
        <w:rPr>
          <w:sz w:val="24"/>
          <w:szCs w:val="24"/>
          <w:lang w:bidi="ar-IQ"/>
        </w:rPr>
        <w:t>ex</w:t>
      </w:r>
      <w:proofErr w:type="gramEnd"/>
      <w:r w:rsidR="00EF4EF1">
        <w:rPr>
          <w:sz w:val="24"/>
          <w:szCs w:val="24"/>
          <w:lang w:bidi="ar-IQ"/>
        </w:rPr>
        <w:t>:</w:t>
      </w:r>
      <w:r w:rsidR="00CF130C">
        <w:rPr>
          <w:sz w:val="24"/>
          <w:szCs w:val="24"/>
          <w:lang w:bidi="ar-IQ"/>
        </w:rPr>
        <w:t xml:space="preserve">  (just for notice )</w:t>
      </w:r>
    </w:p>
    <w:p w:rsidR="00EF4EF1" w:rsidRDefault="00EF4EF1" w:rsidP="00EF4EF1">
      <w:pPr>
        <w:bidi w:val="0"/>
        <w:spacing w:line="276" w:lineRule="auto"/>
        <w:rPr>
          <w:sz w:val="24"/>
          <w:szCs w:val="24"/>
          <w:lang w:bidi="ar-IQ"/>
        </w:rPr>
      </w:pPr>
      <w:r>
        <w:rPr>
          <w:sz w:val="24"/>
          <w:szCs w:val="24"/>
          <w:u w:val="single"/>
          <w:lang w:bidi="ar-IQ"/>
        </w:rPr>
        <w:t>1</w:t>
      </w:r>
      <w:r w:rsidRPr="00EF4EF1">
        <w:rPr>
          <w:sz w:val="24"/>
          <w:szCs w:val="24"/>
          <w:lang w:bidi="ar-IQ"/>
        </w:rPr>
        <w:t>.</w:t>
      </w:r>
      <w:r>
        <w:rPr>
          <w:sz w:val="24"/>
          <w:szCs w:val="24"/>
          <w:lang w:bidi="ar-IQ"/>
        </w:rPr>
        <w:t xml:space="preserve"> </w:t>
      </w:r>
      <w:proofErr w:type="gramStart"/>
      <w:r>
        <w:rPr>
          <w:sz w:val="24"/>
          <w:szCs w:val="24"/>
          <w:lang w:bidi="ar-IQ"/>
        </w:rPr>
        <w:t>Annual ;leaves</w:t>
      </w:r>
      <w:proofErr w:type="gramEnd"/>
      <w:r>
        <w:rPr>
          <w:rFonts w:hint="cs"/>
          <w:sz w:val="24"/>
          <w:szCs w:val="24"/>
          <w:rtl/>
          <w:lang w:bidi="ar-IQ"/>
        </w:rPr>
        <w:t>&gt;&gt;</w:t>
      </w:r>
      <w:r>
        <w:rPr>
          <w:sz w:val="24"/>
          <w:szCs w:val="24"/>
          <w:lang w:bidi="ar-IQ"/>
        </w:rPr>
        <w:t>1 cm long; flowers1-4 cm</w:t>
      </w:r>
    </w:p>
    <w:p w:rsidR="00EF4EF1" w:rsidRDefault="00EF4EF1" w:rsidP="00EF4EF1">
      <w:pPr>
        <w:bidi w:val="0"/>
        <w:spacing w:line="276" w:lineRule="auto"/>
        <w:rPr>
          <w:sz w:val="24"/>
          <w:szCs w:val="24"/>
          <w:lang w:bidi="ar-IQ"/>
        </w:rPr>
      </w:pPr>
      <w:proofErr w:type="gramStart"/>
      <w:r>
        <w:rPr>
          <w:sz w:val="24"/>
          <w:szCs w:val="24"/>
          <w:lang w:bidi="ar-IQ"/>
        </w:rPr>
        <w:t>Couplet  Lead</w:t>
      </w:r>
      <w:proofErr w:type="gramEnd"/>
      <w:r>
        <w:rPr>
          <w:sz w:val="24"/>
          <w:szCs w:val="24"/>
          <w:lang w:bidi="ar-IQ"/>
        </w:rPr>
        <w:t>:  2. Leaves opposite,</w:t>
      </w:r>
      <w:r w:rsidR="00FB1819">
        <w:rPr>
          <w:sz w:val="24"/>
          <w:szCs w:val="24"/>
          <w:lang w:bidi="ar-IQ"/>
        </w:rPr>
        <w:t xml:space="preserve"> </w:t>
      </w:r>
      <w:r>
        <w:rPr>
          <w:sz w:val="24"/>
          <w:szCs w:val="24"/>
          <w:lang w:bidi="ar-IQ"/>
        </w:rPr>
        <w:t>pairs fused around stem;</w:t>
      </w:r>
      <w:r w:rsidR="00FB1819">
        <w:rPr>
          <w:sz w:val="24"/>
          <w:szCs w:val="24"/>
          <w:lang w:bidi="ar-IQ"/>
        </w:rPr>
        <w:t xml:space="preserve"> </w:t>
      </w:r>
      <w:r>
        <w:rPr>
          <w:sz w:val="24"/>
          <w:szCs w:val="24"/>
          <w:lang w:bidi="ar-IQ"/>
        </w:rPr>
        <w:t>flowers axillary</w:t>
      </w:r>
    </w:p>
    <w:p w:rsidR="00EF4EF1" w:rsidRDefault="00EF4EF1" w:rsidP="00EF4EF1">
      <w:pPr>
        <w:bidi w:val="0"/>
        <w:spacing w:line="276" w:lineRule="auto"/>
        <w:rPr>
          <w:sz w:val="24"/>
          <w:szCs w:val="24"/>
          <w:lang w:bidi="ar-IQ"/>
        </w:rPr>
      </w:pPr>
      <w:r>
        <w:rPr>
          <w:sz w:val="24"/>
          <w:szCs w:val="24"/>
          <w:lang w:bidi="ar-IQ"/>
        </w:rPr>
        <w:t xml:space="preserve">                 Lead:  2</w:t>
      </w:r>
      <w:r>
        <w:rPr>
          <w:sz w:val="24"/>
          <w:szCs w:val="24"/>
          <w:vertAlign w:val="superscript"/>
          <w:lang w:bidi="ar-IQ"/>
        </w:rPr>
        <w:t>,</w:t>
      </w:r>
      <w:r>
        <w:rPr>
          <w:sz w:val="24"/>
          <w:szCs w:val="24"/>
          <w:lang w:bidi="ar-IQ"/>
        </w:rPr>
        <w:t xml:space="preserve"> Leaves alternate above, free; flowers in terminal cyme; petal</w:t>
      </w:r>
    </w:p>
    <w:p w:rsidR="00EF4EF1" w:rsidRPr="00EF4EF1" w:rsidRDefault="00EF4EF1" w:rsidP="00EF4EF1">
      <w:pPr>
        <w:bidi w:val="0"/>
        <w:spacing w:line="276" w:lineRule="auto"/>
        <w:rPr>
          <w:sz w:val="24"/>
          <w:szCs w:val="24"/>
          <w:lang w:bidi="ar-IQ"/>
        </w:rPr>
      </w:pPr>
      <w:r>
        <w:rPr>
          <w:sz w:val="24"/>
          <w:szCs w:val="24"/>
          <w:lang w:bidi="ar-IQ"/>
        </w:rPr>
        <w:t>1</w:t>
      </w:r>
      <w:r>
        <w:rPr>
          <w:sz w:val="24"/>
          <w:szCs w:val="24"/>
          <w:vertAlign w:val="superscript"/>
          <w:lang w:bidi="ar-IQ"/>
        </w:rPr>
        <w:t>,</w:t>
      </w:r>
      <w:r>
        <w:rPr>
          <w:sz w:val="24"/>
          <w:szCs w:val="24"/>
          <w:lang w:bidi="ar-IQ"/>
        </w:rPr>
        <w:t xml:space="preserve"> </w:t>
      </w:r>
      <w:proofErr w:type="gramStart"/>
      <w:r>
        <w:rPr>
          <w:sz w:val="24"/>
          <w:szCs w:val="24"/>
          <w:lang w:bidi="ar-IQ"/>
        </w:rPr>
        <w:t>Generally</w:t>
      </w:r>
      <w:proofErr w:type="gramEnd"/>
      <w:r>
        <w:rPr>
          <w:sz w:val="24"/>
          <w:szCs w:val="24"/>
          <w:lang w:bidi="ar-IQ"/>
        </w:rPr>
        <w:t xml:space="preserve"> perennial herbs to shrubs;</w:t>
      </w:r>
      <w:r w:rsidR="00FB1819">
        <w:rPr>
          <w:sz w:val="24"/>
          <w:szCs w:val="24"/>
          <w:lang w:bidi="ar-IQ"/>
        </w:rPr>
        <w:t xml:space="preserve"> </w:t>
      </w:r>
      <w:r>
        <w:rPr>
          <w:sz w:val="24"/>
          <w:szCs w:val="24"/>
          <w:lang w:bidi="ar-IQ"/>
        </w:rPr>
        <w:t>leaves</w:t>
      </w:r>
      <w:r>
        <w:rPr>
          <w:rFonts w:hint="cs"/>
          <w:sz w:val="24"/>
          <w:szCs w:val="24"/>
          <w:rtl/>
          <w:lang w:bidi="ar-IQ"/>
        </w:rPr>
        <w:t xml:space="preserve">&lt; </w:t>
      </w:r>
      <w:r>
        <w:rPr>
          <w:sz w:val="24"/>
          <w:szCs w:val="24"/>
          <w:lang w:bidi="ar-IQ"/>
        </w:rPr>
        <w:t>1cm;</w:t>
      </w:r>
      <w:r w:rsidR="00FB1819">
        <w:rPr>
          <w:sz w:val="24"/>
          <w:szCs w:val="24"/>
          <w:lang w:bidi="ar-IQ"/>
        </w:rPr>
        <w:t xml:space="preserve"> </w:t>
      </w:r>
      <w:r>
        <w:rPr>
          <w:sz w:val="24"/>
          <w:szCs w:val="24"/>
          <w:lang w:bidi="ar-IQ"/>
        </w:rPr>
        <w:t>flowers</w:t>
      </w:r>
    </w:p>
    <w:p w:rsidR="00EF4EF1" w:rsidRDefault="00EF4EF1" w:rsidP="00EF4EF1">
      <w:pPr>
        <w:bidi w:val="0"/>
        <w:spacing w:line="276" w:lineRule="auto"/>
        <w:rPr>
          <w:sz w:val="24"/>
          <w:szCs w:val="24"/>
          <w:lang w:bidi="ar-IQ"/>
        </w:rPr>
      </w:pPr>
    </w:p>
    <w:p w:rsidR="00906230" w:rsidRDefault="00241746" w:rsidP="00241746">
      <w:pPr>
        <w:bidi w:val="0"/>
        <w:spacing w:line="276" w:lineRule="auto"/>
        <w:rPr>
          <w:sz w:val="24"/>
          <w:szCs w:val="24"/>
          <w:lang w:bidi="ar-IQ"/>
        </w:rPr>
      </w:pPr>
      <w:r>
        <w:rPr>
          <w:sz w:val="24"/>
          <w:szCs w:val="24"/>
          <w:lang w:bidi="ar-IQ"/>
        </w:rPr>
        <w:t xml:space="preserve">B- </w:t>
      </w:r>
      <w:proofErr w:type="spellStart"/>
      <w:r w:rsidRPr="00035285">
        <w:rPr>
          <w:sz w:val="24"/>
          <w:szCs w:val="24"/>
          <w:u w:val="single"/>
          <w:lang w:bidi="ar-IQ"/>
        </w:rPr>
        <w:t>Polyclave</w:t>
      </w:r>
      <w:proofErr w:type="spellEnd"/>
      <w:r w:rsidRPr="00035285">
        <w:rPr>
          <w:sz w:val="24"/>
          <w:szCs w:val="24"/>
          <w:u w:val="single"/>
          <w:lang w:bidi="ar-IQ"/>
        </w:rPr>
        <w:t xml:space="preserve"> </w:t>
      </w:r>
      <w:r>
        <w:rPr>
          <w:sz w:val="24"/>
          <w:szCs w:val="24"/>
          <w:lang w:bidi="ar-IQ"/>
        </w:rPr>
        <w:t>(Multi-access key):</w:t>
      </w:r>
      <w:proofErr w:type="gramStart"/>
      <w:r>
        <w:rPr>
          <w:sz w:val="24"/>
          <w:szCs w:val="24"/>
          <w:lang w:bidi="ar-IQ"/>
        </w:rPr>
        <w:t xml:space="preserve">- </w:t>
      </w:r>
      <w:r w:rsidR="007424DF">
        <w:rPr>
          <w:sz w:val="24"/>
          <w:szCs w:val="24"/>
          <w:lang w:bidi="ar-IQ"/>
        </w:rPr>
        <w:t xml:space="preserve"> Its</w:t>
      </w:r>
      <w:proofErr w:type="gramEnd"/>
      <w:r w:rsidR="007424DF">
        <w:rPr>
          <w:sz w:val="24"/>
          <w:szCs w:val="24"/>
          <w:lang w:bidi="ar-IQ"/>
        </w:rPr>
        <w:t xml:space="preserve"> consists</w:t>
      </w:r>
      <w:r>
        <w:rPr>
          <w:sz w:val="24"/>
          <w:szCs w:val="24"/>
          <w:lang w:bidi="ar-IQ"/>
        </w:rPr>
        <w:t xml:space="preserve"> of a list of numerous characters, where by the user selects all characters </w:t>
      </w:r>
      <w:r w:rsidR="007424DF">
        <w:rPr>
          <w:sz w:val="24"/>
          <w:szCs w:val="24"/>
          <w:lang w:bidi="ar-IQ"/>
        </w:rPr>
        <w:t xml:space="preserve">that match the specimen. The great advantages of this key over Dichotomous key is that they permit the use of limited subset of information to narrow down the possibilities ex. If a Dichotomous key lists only the floral characters, its usefulness will be limited of the specimen lack flowers. </w:t>
      </w:r>
      <w:r w:rsidR="00906230">
        <w:rPr>
          <w:sz w:val="24"/>
          <w:szCs w:val="24"/>
          <w:lang w:bidi="ar-IQ"/>
        </w:rPr>
        <w:t xml:space="preserve"> </w:t>
      </w:r>
    </w:p>
    <w:p w:rsidR="00035285" w:rsidRDefault="00035285" w:rsidP="00035285">
      <w:pPr>
        <w:bidi w:val="0"/>
        <w:spacing w:line="276" w:lineRule="auto"/>
        <w:rPr>
          <w:sz w:val="24"/>
          <w:szCs w:val="24"/>
          <w:lang w:bidi="ar-IQ"/>
        </w:rPr>
      </w:pPr>
      <w:r w:rsidRPr="00035285">
        <w:rPr>
          <w:b/>
          <w:bCs/>
          <w:sz w:val="28"/>
          <w:szCs w:val="28"/>
          <w:lang w:bidi="ar-IQ"/>
        </w:rPr>
        <w:lastRenderedPageBreak/>
        <w:t>2/</w:t>
      </w:r>
      <w:r>
        <w:rPr>
          <w:b/>
          <w:bCs/>
          <w:sz w:val="24"/>
          <w:szCs w:val="24"/>
          <w:lang w:bidi="ar-IQ"/>
        </w:rPr>
        <w:t xml:space="preserve"> </w:t>
      </w:r>
      <w:r w:rsidRPr="00035285">
        <w:rPr>
          <w:b/>
          <w:bCs/>
          <w:sz w:val="28"/>
          <w:szCs w:val="28"/>
          <w:lang w:bidi="ar-IQ"/>
        </w:rPr>
        <w:t>Written Description</w:t>
      </w:r>
      <w:proofErr w:type="gramStart"/>
      <w:r w:rsidRPr="00035285">
        <w:rPr>
          <w:b/>
          <w:bCs/>
          <w:sz w:val="28"/>
          <w:szCs w:val="28"/>
          <w:lang w:bidi="ar-IQ"/>
        </w:rPr>
        <w:t>:-</w:t>
      </w:r>
      <w:proofErr w:type="gramEnd"/>
      <w:r>
        <w:rPr>
          <w:sz w:val="24"/>
          <w:szCs w:val="24"/>
          <w:lang w:bidi="ar-IQ"/>
        </w:rPr>
        <w:t xml:space="preserve"> A second means of identification is to compare features of unknown plant with written descriptions of possible known taxa.</w:t>
      </w:r>
    </w:p>
    <w:p w:rsidR="00642B46" w:rsidRDefault="00035285" w:rsidP="00035285">
      <w:pPr>
        <w:bidi w:val="0"/>
        <w:spacing w:line="276" w:lineRule="auto"/>
        <w:rPr>
          <w:sz w:val="24"/>
          <w:szCs w:val="24"/>
          <w:lang w:bidi="ar-IQ"/>
        </w:rPr>
      </w:pPr>
      <w:r w:rsidRPr="00035285">
        <w:rPr>
          <w:b/>
          <w:bCs/>
          <w:sz w:val="28"/>
          <w:szCs w:val="28"/>
          <w:lang w:bidi="ar-IQ"/>
        </w:rPr>
        <w:t>3/ Spec</w:t>
      </w:r>
      <w:r>
        <w:rPr>
          <w:b/>
          <w:bCs/>
          <w:sz w:val="28"/>
          <w:szCs w:val="28"/>
          <w:lang w:bidi="ar-IQ"/>
        </w:rPr>
        <w:t>imen comparis</w:t>
      </w:r>
      <w:r w:rsidRPr="00035285">
        <w:rPr>
          <w:b/>
          <w:bCs/>
          <w:sz w:val="28"/>
          <w:szCs w:val="28"/>
          <w:lang w:bidi="ar-IQ"/>
        </w:rPr>
        <w:t>on</w:t>
      </w:r>
      <w:proofErr w:type="gramStart"/>
      <w:r w:rsidRPr="00035285">
        <w:rPr>
          <w:b/>
          <w:bCs/>
          <w:sz w:val="28"/>
          <w:szCs w:val="28"/>
          <w:lang w:bidi="ar-IQ"/>
        </w:rPr>
        <w:t>:-</w:t>
      </w:r>
      <w:proofErr w:type="gramEnd"/>
      <w:r>
        <w:rPr>
          <w:b/>
          <w:bCs/>
          <w:sz w:val="28"/>
          <w:szCs w:val="28"/>
          <w:lang w:bidi="ar-IQ"/>
        </w:rPr>
        <w:t xml:space="preserve"> </w:t>
      </w:r>
      <w:r w:rsidRPr="00035285">
        <w:rPr>
          <w:sz w:val="24"/>
          <w:szCs w:val="24"/>
          <w:lang w:bidi="ar-IQ"/>
        </w:rPr>
        <w:t>A third method of identification is to compare</w:t>
      </w:r>
      <w:r>
        <w:rPr>
          <w:sz w:val="24"/>
          <w:szCs w:val="24"/>
          <w:lang w:bidi="ar-IQ"/>
        </w:rPr>
        <w:t xml:space="preserve"> the plant in question to alive or preserved plant collection( identified herbarium specimen). T</w:t>
      </w:r>
      <w:r w:rsidR="00642B46">
        <w:rPr>
          <w:sz w:val="24"/>
          <w:szCs w:val="24"/>
          <w:lang w:bidi="ar-IQ"/>
        </w:rPr>
        <w:t>his is an excellent method</w:t>
      </w:r>
      <w:r>
        <w:rPr>
          <w:sz w:val="24"/>
          <w:szCs w:val="24"/>
          <w:lang w:bidi="ar-IQ"/>
        </w:rPr>
        <w:t>, as many features of plant</w:t>
      </w:r>
      <w:r w:rsidR="00642B46">
        <w:rPr>
          <w:sz w:val="24"/>
          <w:szCs w:val="24"/>
          <w:lang w:bidi="ar-IQ"/>
        </w:rPr>
        <w:t xml:space="preserve"> (</w:t>
      </w:r>
      <w:r>
        <w:rPr>
          <w:sz w:val="24"/>
          <w:szCs w:val="24"/>
          <w:lang w:bidi="ar-IQ"/>
        </w:rPr>
        <w:t xml:space="preserve">coloration and surface features) are often not denoted in written </w:t>
      </w:r>
      <w:r w:rsidR="00642B46">
        <w:rPr>
          <w:sz w:val="24"/>
          <w:szCs w:val="24"/>
          <w:lang w:bidi="ar-IQ"/>
        </w:rPr>
        <w:t>descriptions or visible from photographs or illustrations.</w:t>
      </w:r>
    </w:p>
    <w:p w:rsidR="00035285" w:rsidRDefault="00642B46" w:rsidP="00642B46">
      <w:pPr>
        <w:bidi w:val="0"/>
        <w:spacing w:line="276" w:lineRule="auto"/>
        <w:rPr>
          <w:sz w:val="24"/>
          <w:szCs w:val="24"/>
          <w:lang w:bidi="ar-IQ"/>
        </w:rPr>
      </w:pPr>
      <w:r w:rsidRPr="00642B46">
        <w:rPr>
          <w:b/>
          <w:bCs/>
          <w:sz w:val="28"/>
          <w:szCs w:val="28"/>
          <w:lang w:bidi="ar-IQ"/>
        </w:rPr>
        <w:t>4/ Image comparison</w:t>
      </w:r>
      <w:proofErr w:type="gramStart"/>
      <w:r w:rsidRPr="00642B46">
        <w:rPr>
          <w:b/>
          <w:bCs/>
          <w:sz w:val="28"/>
          <w:szCs w:val="28"/>
          <w:lang w:bidi="ar-IQ"/>
        </w:rPr>
        <w:t>:-</w:t>
      </w:r>
      <w:proofErr w:type="gramEnd"/>
      <w:r w:rsidR="00035285" w:rsidRPr="00642B46">
        <w:rPr>
          <w:sz w:val="28"/>
          <w:szCs w:val="28"/>
          <w:lang w:bidi="ar-IQ"/>
        </w:rPr>
        <w:t xml:space="preserve"> </w:t>
      </w:r>
      <w:r>
        <w:rPr>
          <w:sz w:val="24"/>
          <w:szCs w:val="24"/>
          <w:lang w:bidi="ar-IQ"/>
        </w:rPr>
        <w:t>A fourth method by which unknown plant may be identified by visually comparing it to photographs or illustrations of known taxa. These are usually obtained from books (Floras) and webpage images</w:t>
      </w:r>
      <w:proofErr w:type="gramStart"/>
      <w:r>
        <w:rPr>
          <w:sz w:val="24"/>
          <w:szCs w:val="24"/>
          <w:lang w:bidi="ar-IQ"/>
        </w:rPr>
        <w:t>;.</w:t>
      </w:r>
      <w:proofErr w:type="gramEnd"/>
    </w:p>
    <w:p w:rsidR="00642B46" w:rsidRDefault="00642B46" w:rsidP="00642B46">
      <w:pPr>
        <w:bidi w:val="0"/>
        <w:spacing w:line="276" w:lineRule="auto"/>
        <w:rPr>
          <w:sz w:val="24"/>
          <w:szCs w:val="24"/>
          <w:lang w:bidi="ar-IQ"/>
        </w:rPr>
      </w:pPr>
      <w:r>
        <w:rPr>
          <w:sz w:val="24"/>
          <w:szCs w:val="24"/>
          <w:lang w:bidi="ar-IQ"/>
        </w:rPr>
        <w:t>A practical problem with this method:</w:t>
      </w:r>
    </w:p>
    <w:p w:rsidR="00642B46" w:rsidRDefault="00B8009E" w:rsidP="00642B46">
      <w:pPr>
        <w:bidi w:val="0"/>
        <w:spacing w:line="276" w:lineRule="auto"/>
        <w:rPr>
          <w:sz w:val="24"/>
          <w:szCs w:val="24"/>
          <w:lang w:bidi="ar-IQ"/>
        </w:rPr>
      </w:pPr>
      <w:r>
        <w:rPr>
          <w:sz w:val="24"/>
          <w:szCs w:val="24"/>
          <w:lang w:bidi="ar-IQ"/>
        </w:rPr>
        <w:t>1- Its available only for a small subset of possible taxa.</w:t>
      </w:r>
    </w:p>
    <w:p w:rsidR="00B8009E" w:rsidRDefault="00B8009E" w:rsidP="00B8009E">
      <w:pPr>
        <w:bidi w:val="0"/>
        <w:spacing w:line="276" w:lineRule="auto"/>
        <w:rPr>
          <w:sz w:val="24"/>
          <w:szCs w:val="24"/>
          <w:lang w:bidi="ar-IQ"/>
        </w:rPr>
      </w:pPr>
      <w:r>
        <w:rPr>
          <w:sz w:val="24"/>
          <w:szCs w:val="24"/>
          <w:lang w:bidi="ar-IQ"/>
        </w:rPr>
        <w:t>2- It may be impractical to locate the matching photograph</w:t>
      </w:r>
      <w:r w:rsidR="003437BB">
        <w:rPr>
          <w:sz w:val="24"/>
          <w:szCs w:val="24"/>
          <w:lang w:bidi="ar-IQ"/>
        </w:rPr>
        <w:t xml:space="preserve"> or illustration, requiring an examination of all those possible.</w:t>
      </w:r>
    </w:p>
    <w:p w:rsidR="003437BB" w:rsidRDefault="003437BB" w:rsidP="003437BB">
      <w:pPr>
        <w:bidi w:val="0"/>
        <w:spacing w:line="276" w:lineRule="auto"/>
        <w:rPr>
          <w:sz w:val="24"/>
          <w:szCs w:val="24"/>
          <w:lang w:bidi="ar-IQ"/>
        </w:rPr>
      </w:pPr>
      <w:r w:rsidRPr="00F4112D">
        <w:rPr>
          <w:sz w:val="28"/>
          <w:szCs w:val="28"/>
          <w:lang w:bidi="ar-IQ"/>
        </w:rPr>
        <w:t>**</w:t>
      </w:r>
      <w:r w:rsidRPr="00F4112D">
        <w:rPr>
          <w:b/>
          <w:bCs/>
          <w:sz w:val="28"/>
          <w:szCs w:val="28"/>
          <w:lang w:bidi="ar-IQ"/>
        </w:rPr>
        <w:t xml:space="preserve"> Nomenclature</w:t>
      </w:r>
      <w:proofErr w:type="gramStart"/>
      <w:r>
        <w:rPr>
          <w:b/>
          <w:bCs/>
          <w:sz w:val="24"/>
          <w:szCs w:val="24"/>
          <w:lang w:bidi="ar-IQ"/>
        </w:rPr>
        <w:t>:-</w:t>
      </w:r>
      <w:proofErr w:type="gramEnd"/>
      <w:r>
        <w:rPr>
          <w:b/>
          <w:bCs/>
          <w:sz w:val="24"/>
          <w:szCs w:val="24"/>
          <w:lang w:bidi="ar-IQ"/>
        </w:rPr>
        <w:t xml:space="preserve"> </w:t>
      </w:r>
      <w:r>
        <w:rPr>
          <w:sz w:val="24"/>
          <w:szCs w:val="24"/>
          <w:lang w:bidi="ar-IQ"/>
        </w:rPr>
        <w:t xml:space="preserve">It’s the formal naming of taxa according to some standardized systems. For plants, algae, and fungi; the rules and regulations for naming them are provided by the </w:t>
      </w:r>
      <w:r w:rsidRPr="003437BB">
        <w:rPr>
          <w:sz w:val="24"/>
          <w:szCs w:val="24"/>
          <w:u w:val="single"/>
          <w:lang w:bidi="ar-IQ"/>
        </w:rPr>
        <w:t>I</w:t>
      </w:r>
      <w:r>
        <w:rPr>
          <w:sz w:val="24"/>
          <w:szCs w:val="24"/>
          <w:lang w:bidi="ar-IQ"/>
        </w:rPr>
        <w:t xml:space="preserve">nternational </w:t>
      </w:r>
      <w:r w:rsidRPr="003437BB">
        <w:rPr>
          <w:sz w:val="24"/>
          <w:szCs w:val="24"/>
          <w:u w:val="single"/>
          <w:lang w:bidi="ar-IQ"/>
        </w:rPr>
        <w:t>C</w:t>
      </w:r>
      <w:r>
        <w:rPr>
          <w:sz w:val="24"/>
          <w:szCs w:val="24"/>
          <w:lang w:bidi="ar-IQ"/>
        </w:rPr>
        <w:t xml:space="preserve">ode of </w:t>
      </w:r>
      <w:r w:rsidRPr="003437BB">
        <w:rPr>
          <w:sz w:val="24"/>
          <w:szCs w:val="24"/>
          <w:u w:val="single"/>
          <w:lang w:bidi="ar-IQ"/>
        </w:rPr>
        <w:t>B</w:t>
      </w:r>
      <w:r>
        <w:rPr>
          <w:sz w:val="24"/>
          <w:szCs w:val="24"/>
          <w:lang w:bidi="ar-IQ"/>
        </w:rPr>
        <w:t xml:space="preserve">otanical </w:t>
      </w:r>
      <w:r w:rsidRPr="003437BB">
        <w:rPr>
          <w:sz w:val="24"/>
          <w:szCs w:val="24"/>
          <w:u w:val="single"/>
          <w:lang w:bidi="ar-IQ"/>
        </w:rPr>
        <w:t>N</w:t>
      </w:r>
      <w:r>
        <w:rPr>
          <w:sz w:val="24"/>
          <w:szCs w:val="24"/>
          <w:lang w:bidi="ar-IQ"/>
        </w:rPr>
        <w:t xml:space="preserve">omenclature </w:t>
      </w:r>
      <w:proofErr w:type="gramStart"/>
      <w:r>
        <w:rPr>
          <w:sz w:val="24"/>
          <w:szCs w:val="24"/>
          <w:lang w:bidi="ar-IQ"/>
        </w:rPr>
        <w:t>( ICBN</w:t>
      </w:r>
      <w:proofErr w:type="gramEnd"/>
      <w:r>
        <w:rPr>
          <w:sz w:val="24"/>
          <w:szCs w:val="24"/>
          <w:lang w:bidi="ar-IQ"/>
        </w:rPr>
        <w:t>). These formal names are known as scientific names.</w:t>
      </w:r>
    </w:p>
    <w:p w:rsidR="003437BB" w:rsidRDefault="003437BB" w:rsidP="003437BB">
      <w:pPr>
        <w:bidi w:val="0"/>
        <w:spacing w:line="276" w:lineRule="auto"/>
        <w:rPr>
          <w:sz w:val="24"/>
          <w:szCs w:val="24"/>
          <w:lang w:bidi="ar-IQ"/>
        </w:rPr>
      </w:pPr>
      <w:r>
        <w:rPr>
          <w:sz w:val="24"/>
          <w:szCs w:val="24"/>
          <w:lang w:bidi="ar-IQ"/>
        </w:rPr>
        <w:t>The scientific name of a species traditionally consists of two parts (typically underlined or italicized), the genus name</w:t>
      </w:r>
      <w:r w:rsidR="008B63D9">
        <w:rPr>
          <w:sz w:val="24"/>
          <w:szCs w:val="24"/>
          <w:lang w:bidi="ar-IQ"/>
        </w:rPr>
        <w:t xml:space="preserve">; always capitalized, while the specific epithet is not, for example </w:t>
      </w:r>
      <w:proofErr w:type="spellStart"/>
      <w:r w:rsidR="008B63D9" w:rsidRPr="008B63D9">
        <w:rPr>
          <w:sz w:val="24"/>
          <w:szCs w:val="24"/>
          <w:u w:val="single"/>
          <w:lang w:bidi="ar-IQ"/>
        </w:rPr>
        <w:t>Vicia</w:t>
      </w:r>
      <w:proofErr w:type="spellEnd"/>
      <w:r w:rsidR="008B63D9">
        <w:rPr>
          <w:sz w:val="24"/>
          <w:szCs w:val="24"/>
          <w:lang w:bidi="ar-IQ"/>
        </w:rPr>
        <w:t xml:space="preserve"> </w:t>
      </w:r>
      <w:proofErr w:type="spellStart"/>
      <w:r w:rsidR="008B63D9" w:rsidRPr="008B63D9">
        <w:rPr>
          <w:sz w:val="24"/>
          <w:szCs w:val="24"/>
          <w:u w:val="single"/>
          <w:lang w:bidi="ar-IQ"/>
        </w:rPr>
        <w:t>faba</w:t>
      </w:r>
      <w:proofErr w:type="spellEnd"/>
      <w:r w:rsidR="008B63D9">
        <w:rPr>
          <w:sz w:val="24"/>
          <w:szCs w:val="24"/>
          <w:lang w:bidi="ar-IQ"/>
        </w:rPr>
        <w:t>.</w:t>
      </w:r>
    </w:p>
    <w:p w:rsidR="008B63D9" w:rsidRDefault="008B63D9" w:rsidP="008B63D9">
      <w:pPr>
        <w:bidi w:val="0"/>
        <w:spacing w:line="276" w:lineRule="auto"/>
        <w:rPr>
          <w:sz w:val="24"/>
          <w:szCs w:val="24"/>
          <w:lang w:bidi="ar-IQ"/>
        </w:rPr>
      </w:pPr>
      <w:r w:rsidRPr="00F4112D">
        <w:rPr>
          <w:sz w:val="28"/>
          <w:szCs w:val="28"/>
          <w:lang w:bidi="ar-IQ"/>
        </w:rPr>
        <w:t>**</w:t>
      </w:r>
      <w:r w:rsidRPr="00F4112D">
        <w:rPr>
          <w:b/>
          <w:bCs/>
          <w:sz w:val="28"/>
          <w:szCs w:val="28"/>
          <w:lang w:bidi="ar-IQ"/>
        </w:rPr>
        <w:t>Description</w:t>
      </w:r>
      <w:proofErr w:type="gramStart"/>
      <w:r w:rsidRPr="00F4112D">
        <w:rPr>
          <w:b/>
          <w:bCs/>
          <w:sz w:val="28"/>
          <w:szCs w:val="28"/>
          <w:lang w:bidi="ar-IQ"/>
        </w:rPr>
        <w:t>:-</w:t>
      </w:r>
      <w:proofErr w:type="gramEnd"/>
      <w:r>
        <w:rPr>
          <w:b/>
          <w:bCs/>
          <w:sz w:val="24"/>
          <w:szCs w:val="24"/>
          <w:lang w:bidi="ar-IQ"/>
        </w:rPr>
        <w:t xml:space="preserve"> </w:t>
      </w:r>
      <w:r>
        <w:rPr>
          <w:sz w:val="24"/>
          <w:szCs w:val="24"/>
          <w:lang w:bidi="ar-IQ"/>
        </w:rPr>
        <w:t xml:space="preserve">It’s the assignment of features to a </w:t>
      </w:r>
      <w:proofErr w:type="spellStart"/>
      <w:r>
        <w:rPr>
          <w:sz w:val="24"/>
          <w:szCs w:val="24"/>
          <w:lang w:bidi="ar-IQ"/>
        </w:rPr>
        <w:t>taxon</w:t>
      </w:r>
      <w:proofErr w:type="spellEnd"/>
      <w:r>
        <w:rPr>
          <w:sz w:val="24"/>
          <w:szCs w:val="24"/>
          <w:lang w:bidi="ar-IQ"/>
        </w:rPr>
        <w:t>, these features are called characters.</w:t>
      </w:r>
    </w:p>
    <w:p w:rsidR="008B63D9" w:rsidRDefault="008B63D9" w:rsidP="008B63D9">
      <w:pPr>
        <w:bidi w:val="0"/>
        <w:spacing w:line="276" w:lineRule="auto"/>
        <w:rPr>
          <w:b/>
          <w:bCs/>
          <w:sz w:val="24"/>
          <w:szCs w:val="24"/>
          <w:lang w:bidi="ar-IQ"/>
        </w:rPr>
      </w:pPr>
      <w:r>
        <w:rPr>
          <w:sz w:val="24"/>
          <w:szCs w:val="24"/>
          <w:lang w:bidi="ar-IQ"/>
        </w:rPr>
        <w:t xml:space="preserve">**** </w:t>
      </w:r>
      <w:r w:rsidRPr="00F4112D">
        <w:rPr>
          <w:b/>
          <w:bCs/>
          <w:sz w:val="24"/>
          <w:szCs w:val="24"/>
          <w:highlight w:val="lightGray"/>
          <w:lang w:bidi="ar-IQ"/>
        </w:rPr>
        <w:t>General Descriptive terminology:-</w:t>
      </w:r>
    </w:p>
    <w:p w:rsidR="008B63D9" w:rsidRDefault="008B63D9" w:rsidP="008B63D9">
      <w:pPr>
        <w:bidi w:val="0"/>
        <w:spacing w:line="276" w:lineRule="auto"/>
        <w:rPr>
          <w:sz w:val="24"/>
          <w:szCs w:val="24"/>
          <w:lang w:bidi="ar-IQ"/>
        </w:rPr>
      </w:pPr>
      <w:r w:rsidRPr="008B63D9">
        <w:rPr>
          <w:b/>
          <w:bCs/>
          <w:sz w:val="24"/>
          <w:szCs w:val="24"/>
          <w:lang w:bidi="ar-IQ"/>
        </w:rPr>
        <w:t>*</w:t>
      </w:r>
      <w:r>
        <w:rPr>
          <w:b/>
          <w:bCs/>
          <w:sz w:val="24"/>
          <w:szCs w:val="24"/>
          <w:lang w:bidi="ar-IQ"/>
        </w:rPr>
        <w:t xml:space="preserve"> </w:t>
      </w:r>
      <w:r w:rsidRPr="008B63D9">
        <w:rPr>
          <w:b/>
          <w:bCs/>
          <w:sz w:val="24"/>
          <w:szCs w:val="24"/>
          <w:lang w:bidi="ar-IQ"/>
        </w:rPr>
        <w:t xml:space="preserve">Plant </w:t>
      </w:r>
      <w:proofErr w:type="gramStart"/>
      <w:r w:rsidRPr="008B63D9">
        <w:rPr>
          <w:b/>
          <w:bCs/>
          <w:sz w:val="24"/>
          <w:szCs w:val="24"/>
          <w:lang w:bidi="ar-IQ"/>
        </w:rPr>
        <w:t>habit</w:t>
      </w:r>
      <w:r>
        <w:rPr>
          <w:b/>
          <w:bCs/>
          <w:sz w:val="24"/>
          <w:szCs w:val="24"/>
          <w:lang w:bidi="ar-IQ"/>
        </w:rPr>
        <w:t xml:space="preserve"> :</w:t>
      </w:r>
      <w:proofErr w:type="gramEnd"/>
      <w:r>
        <w:rPr>
          <w:b/>
          <w:bCs/>
          <w:sz w:val="24"/>
          <w:szCs w:val="24"/>
          <w:lang w:bidi="ar-IQ"/>
        </w:rPr>
        <w:t xml:space="preserve"> </w:t>
      </w:r>
      <w:r>
        <w:rPr>
          <w:sz w:val="24"/>
          <w:szCs w:val="24"/>
          <w:lang w:bidi="ar-IQ"/>
        </w:rPr>
        <w:t>It refers to the general form of plant, including a variety of terms</w:t>
      </w:r>
      <w:r w:rsidR="00F55E24">
        <w:rPr>
          <w:sz w:val="24"/>
          <w:szCs w:val="24"/>
          <w:lang w:bidi="ar-IQ"/>
        </w:rPr>
        <w:t>:</w:t>
      </w:r>
    </w:p>
    <w:p w:rsidR="00F55E24" w:rsidRPr="0043530B" w:rsidRDefault="00F55E24" w:rsidP="00F55E24">
      <w:pPr>
        <w:bidi w:val="0"/>
        <w:spacing w:line="276" w:lineRule="auto"/>
        <w:rPr>
          <w:lang w:bidi="ar-IQ"/>
        </w:rPr>
      </w:pPr>
      <w:r w:rsidRPr="0043530B">
        <w:rPr>
          <w:lang w:bidi="ar-IQ"/>
        </w:rPr>
        <w:t xml:space="preserve">1- </w:t>
      </w:r>
      <w:r w:rsidRPr="0043530B">
        <w:rPr>
          <w:u w:val="single"/>
          <w:lang w:bidi="ar-IQ"/>
        </w:rPr>
        <w:t>Herbaceous plant</w:t>
      </w:r>
      <w:proofErr w:type="gramStart"/>
      <w:r w:rsidRPr="0043530B">
        <w:rPr>
          <w:lang w:bidi="ar-IQ"/>
        </w:rPr>
        <w:t>:-</w:t>
      </w:r>
      <w:proofErr w:type="gramEnd"/>
      <w:r w:rsidRPr="0043530B">
        <w:rPr>
          <w:lang w:bidi="ar-IQ"/>
        </w:rPr>
        <w:t xml:space="preserve"> It’s a plant in which any above ground shoots( whether vegetative or reproductive), which die back at the end of annual season, although the shoots are annual, the herb itself may be annual, biennial, and perennial.</w:t>
      </w:r>
    </w:p>
    <w:p w:rsidR="00F55E24" w:rsidRPr="0043530B" w:rsidRDefault="00F55E24" w:rsidP="00F55E24">
      <w:pPr>
        <w:bidi w:val="0"/>
        <w:spacing w:line="276" w:lineRule="auto"/>
        <w:rPr>
          <w:lang w:bidi="ar-IQ"/>
        </w:rPr>
      </w:pPr>
      <w:r w:rsidRPr="0043530B">
        <w:rPr>
          <w:lang w:bidi="ar-IQ"/>
        </w:rPr>
        <w:t xml:space="preserve">2- </w:t>
      </w:r>
      <w:r w:rsidRPr="0043530B">
        <w:rPr>
          <w:u w:val="single"/>
          <w:lang w:bidi="ar-IQ"/>
        </w:rPr>
        <w:t>Woody plants</w:t>
      </w:r>
      <w:proofErr w:type="gramStart"/>
      <w:r w:rsidRPr="0043530B">
        <w:rPr>
          <w:lang w:bidi="ar-IQ"/>
        </w:rPr>
        <w:t>:-</w:t>
      </w:r>
      <w:proofErr w:type="gramEnd"/>
      <w:r w:rsidRPr="0043530B">
        <w:rPr>
          <w:lang w:bidi="ar-IQ"/>
        </w:rPr>
        <w:t xml:space="preserve"> They usually have stems and large roots which reinforced with wood produced from secondary xylem.</w:t>
      </w:r>
    </w:p>
    <w:p w:rsidR="00F55E24" w:rsidRPr="0043530B" w:rsidRDefault="00F55E24" w:rsidP="00F55E24">
      <w:pPr>
        <w:bidi w:val="0"/>
        <w:spacing w:line="276" w:lineRule="auto"/>
        <w:rPr>
          <w:lang w:bidi="ar-IQ"/>
        </w:rPr>
      </w:pPr>
      <w:r w:rsidRPr="0043530B">
        <w:rPr>
          <w:lang w:bidi="ar-IQ"/>
        </w:rPr>
        <w:t xml:space="preserve">3- </w:t>
      </w:r>
      <w:proofErr w:type="gramStart"/>
      <w:r w:rsidRPr="0043530B">
        <w:rPr>
          <w:u w:val="single"/>
          <w:lang w:bidi="ar-IQ"/>
        </w:rPr>
        <w:t>Vine</w:t>
      </w:r>
      <w:r w:rsidRPr="0043530B">
        <w:rPr>
          <w:lang w:bidi="ar-IQ"/>
        </w:rPr>
        <w:t xml:space="preserve"> :-</w:t>
      </w:r>
      <w:proofErr w:type="gramEnd"/>
      <w:r w:rsidRPr="0043530B">
        <w:rPr>
          <w:lang w:bidi="ar-IQ"/>
        </w:rPr>
        <w:t xml:space="preserve"> It’s a plant with elongate, weak stems, that are generally supported by means of scrambling, twining, tendrils or roots; vines may be herbaceous, or woody, annual or perennial.</w:t>
      </w:r>
    </w:p>
    <w:p w:rsidR="00F55E24" w:rsidRPr="0043530B" w:rsidRDefault="00F55E24" w:rsidP="00F55E24">
      <w:pPr>
        <w:bidi w:val="0"/>
        <w:spacing w:line="276" w:lineRule="auto"/>
        <w:rPr>
          <w:lang w:bidi="ar-IQ"/>
        </w:rPr>
      </w:pPr>
      <w:r w:rsidRPr="0043530B">
        <w:rPr>
          <w:lang w:bidi="ar-IQ"/>
        </w:rPr>
        <w:t xml:space="preserve">4- </w:t>
      </w:r>
      <w:proofErr w:type="gramStart"/>
      <w:r w:rsidRPr="0043530B">
        <w:rPr>
          <w:u w:val="single"/>
          <w:lang w:bidi="ar-IQ"/>
        </w:rPr>
        <w:t>Shrub</w:t>
      </w:r>
      <w:r w:rsidRPr="0043530B">
        <w:rPr>
          <w:lang w:bidi="ar-IQ"/>
        </w:rPr>
        <w:t xml:space="preserve"> :-</w:t>
      </w:r>
      <w:proofErr w:type="gramEnd"/>
      <w:r w:rsidRPr="0043530B">
        <w:rPr>
          <w:lang w:bidi="ar-IQ"/>
        </w:rPr>
        <w:t xml:space="preserve"> It’s a perennial, woody plant with several main stems arising at ground level like </w:t>
      </w:r>
      <w:proofErr w:type="spellStart"/>
      <w:r w:rsidRPr="0043530B">
        <w:rPr>
          <w:u w:val="single"/>
          <w:lang w:bidi="ar-IQ"/>
        </w:rPr>
        <w:t>Nerium</w:t>
      </w:r>
      <w:proofErr w:type="spellEnd"/>
      <w:r w:rsidRPr="0043530B">
        <w:rPr>
          <w:u w:val="single"/>
          <w:lang w:bidi="ar-IQ"/>
        </w:rPr>
        <w:t xml:space="preserve"> oleander</w:t>
      </w:r>
      <w:r w:rsidRPr="0043530B">
        <w:rPr>
          <w:lang w:bidi="ar-IQ"/>
        </w:rPr>
        <w:t>.</w:t>
      </w:r>
    </w:p>
    <w:p w:rsidR="00F55E24" w:rsidRPr="0043530B" w:rsidRDefault="0035263F" w:rsidP="00F55E24">
      <w:pPr>
        <w:bidi w:val="0"/>
        <w:spacing w:line="276" w:lineRule="auto"/>
        <w:rPr>
          <w:lang w:bidi="ar-IQ"/>
        </w:rPr>
      </w:pPr>
      <w:r w:rsidRPr="0043530B">
        <w:rPr>
          <w:lang w:bidi="ar-IQ"/>
        </w:rPr>
        <w:t xml:space="preserve">5- </w:t>
      </w:r>
      <w:proofErr w:type="gramStart"/>
      <w:r w:rsidRPr="0043530B">
        <w:rPr>
          <w:u w:val="single"/>
          <w:lang w:bidi="ar-IQ"/>
        </w:rPr>
        <w:t xml:space="preserve">Subshrub </w:t>
      </w:r>
      <w:r w:rsidRPr="0043530B">
        <w:rPr>
          <w:lang w:bidi="ar-IQ"/>
        </w:rPr>
        <w:t>:-</w:t>
      </w:r>
      <w:proofErr w:type="gramEnd"/>
      <w:r w:rsidRPr="0043530B">
        <w:rPr>
          <w:lang w:bidi="ar-IQ"/>
        </w:rPr>
        <w:t xml:space="preserve"> It’s a short shrub that is woody only at the base and that </w:t>
      </w:r>
      <w:proofErr w:type="spellStart"/>
      <w:r w:rsidRPr="0043530B">
        <w:rPr>
          <w:lang w:bidi="ar-IQ"/>
        </w:rPr>
        <w:t>seasonly</w:t>
      </w:r>
      <w:proofErr w:type="spellEnd"/>
      <w:r w:rsidRPr="0043530B">
        <w:rPr>
          <w:lang w:bidi="ar-IQ"/>
        </w:rPr>
        <w:t xml:space="preserve"> bears new, non woody, annual shoots above.</w:t>
      </w:r>
    </w:p>
    <w:p w:rsidR="0008296A" w:rsidRPr="0043530B" w:rsidRDefault="0035263F" w:rsidP="0008296A">
      <w:pPr>
        <w:bidi w:val="0"/>
        <w:spacing w:line="276" w:lineRule="auto"/>
        <w:rPr>
          <w:lang w:bidi="ar-IQ"/>
        </w:rPr>
      </w:pPr>
      <w:bookmarkStart w:id="0" w:name="_GoBack"/>
      <w:r w:rsidRPr="0043530B">
        <w:rPr>
          <w:lang w:bidi="ar-IQ"/>
        </w:rPr>
        <w:t xml:space="preserve">6- </w:t>
      </w:r>
      <w:proofErr w:type="gramStart"/>
      <w:r w:rsidRPr="0043530B">
        <w:rPr>
          <w:u w:val="single"/>
          <w:lang w:bidi="ar-IQ"/>
        </w:rPr>
        <w:t xml:space="preserve">Trees </w:t>
      </w:r>
      <w:r w:rsidRPr="0043530B">
        <w:rPr>
          <w:lang w:bidi="ar-IQ"/>
        </w:rPr>
        <w:t>:-</w:t>
      </w:r>
      <w:proofErr w:type="gramEnd"/>
      <w:r w:rsidRPr="0043530B">
        <w:rPr>
          <w:lang w:bidi="ar-IQ"/>
        </w:rPr>
        <w:t xml:space="preserve"> Its generally tall, perennial, woody plant having one main stem (the trunk) arising at ground level like date palm </w:t>
      </w:r>
      <w:r w:rsidRPr="0043530B">
        <w:rPr>
          <w:u w:val="single"/>
          <w:lang w:bidi="ar-IQ"/>
        </w:rPr>
        <w:t>Phoenix</w:t>
      </w:r>
      <w:r w:rsidRPr="0043530B">
        <w:rPr>
          <w:lang w:bidi="ar-IQ"/>
        </w:rPr>
        <w:t xml:space="preserve"> </w:t>
      </w:r>
      <w:proofErr w:type="spellStart"/>
      <w:r w:rsidRPr="0043530B">
        <w:rPr>
          <w:u w:val="single"/>
          <w:lang w:bidi="ar-IQ"/>
        </w:rPr>
        <w:t>dactylifera</w:t>
      </w:r>
      <w:proofErr w:type="spellEnd"/>
      <w:r w:rsidR="0008296A" w:rsidRPr="0043530B">
        <w:rPr>
          <w:lang w:bidi="ar-IQ"/>
        </w:rPr>
        <w:t>.</w:t>
      </w:r>
      <w:bookmarkEnd w:id="0"/>
    </w:p>
    <w:sectPr w:rsidR="0008296A" w:rsidRPr="0043530B" w:rsidSect="000665AD">
      <w:footerReference w:type="default" r:id="rId7"/>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E30" w:rsidRDefault="00110E30" w:rsidP="000665AD">
      <w:pPr>
        <w:spacing w:after="0" w:line="240" w:lineRule="auto"/>
      </w:pPr>
      <w:r>
        <w:separator/>
      </w:r>
    </w:p>
  </w:endnote>
  <w:endnote w:type="continuationSeparator" w:id="0">
    <w:p w:rsidR="00110E30" w:rsidRDefault="00110E30" w:rsidP="00066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29956119"/>
      <w:docPartObj>
        <w:docPartGallery w:val="Page Numbers (Bottom of Page)"/>
        <w:docPartUnique/>
      </w:docPartObj>
    </w:sdtPr>
    <w:sdtEndPr/>
    <w:sdtContent>
      <w:p w:rsidR="000665AD" w:rsidRDefault="000665AD">
        <w:pPr>
          <w:pStyle w:val="Footer"/>
          <w:jc w:val="center"/>
        </w:pPr>
        <w:r>
          <w:fldChar w:fldCharType="begin"/>
        </w:r>
        <w:r>
          <w:instrText xml:space="preserve"> PAGE   \* MERGEFORMAT </w:instrText>
        </w:r>
        <w:r>
          <w:fldChar w:fldCharType="separate"/>
        </w:r>
        <w:r w:rsidR="0043530B">
          <w:rPr>
            <w:noProof/>
            <w:rtl/>
          </w:rPr>
          <w:t>4</w:t>
        </w:r>
        <w:r>
          <w:rPr>
            <w:noProof/>
          </w:rPr>
          <w:fldChar w:fldCharType="end"/>
        </w:r>
      </w:p>
    </w:sdtContent>
  </w:sdt>
  <w:p w:rsidR="000665AD" w:rsidRDefault="00066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E30" w:rsidRDefault="00110E30" w:rsidP="000665AD">
      <w:pPr>
        <w:spacing w:after="0" w:line="240" w:lineRule="auto"/>
      </w:pPr>
      <w:r>
        <w:separator/>
      </w:r>
    </w:p>
  </w:footnote>
  <w:footnote w:type="continuationSeparator" w:id="0">
    <w:p w:rsidR="00110E30" w:rsidRDefault="00110E30" w:rsidP="000665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81B88"/>
    <w:multiLevelType w:val="hybridMultilevel"/>
    <w:tmpl w:val="6A048F10"/>
    <w:lvl w:ilvl="0" w:tplc="6D3E654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AD"/>
    <w:rsid w:val="00035285"/>
    <w:rsid w:val="000665AD"/>
    <w:rsid w:val="0008296A"/>
    <w:rsid w:val="000B0B0D"/>
    <w:rsid w:val="000C6CE4"/>
    <w:rsid w:val="000D4784"/>
    <w:rsid w:val="00110E30"/>
    <w:rsid w:val="00117C75"/>
    <w:rsid w:val="001C7E18"/>
    <w:rsid w:val="00241746"/>
    <w:rsid w:val="003437BB"/>
    <w:rsid w:val="0035263F"/>
    <w:rsid w:val="003C0C76"/>
    <w:rsid w:val="003E17CF"/>
    <w:rsid w:val="00423872"/>
    <w:rsid w:val="0043530B"/>
    <w:rsid w:val="00454D46"/>
    <w:rsid w:val="005F0A57"/>
    <w:rsid w:val="00642B46"/>
    <w:rsid w:val="006F46B1"/>
    <w:rsid w:val="0073354A"/>
    <w:rsid w:val="007424DF"/>
    <w:rsid w:val="00762666"/>
    <w:rsid w:val="007F0939"/>
    <w:rsid w:val="00827021"/>
    <w:rsid w:val="008635AE"/>
    <w:rsid w:val="008B63D9"/>
    <w:rsid w:val="00906230"/>
    <w:rsid w:val="009301CD"/>
    <w:rsid w:val="009622DA"/>
    <w:rsid w:val="009B4CCA"/>
    <w:rsid w:val="009E01A3"/>
    <w:rsid w:val="00B14D9E"/>
    <w:rsid w:val="00B53959"/>
    <w:rsid w:val="00B8009E"/>
    <w:rsid w:val="00C27497"/>
    <w:rsid w:val="00CF130C"/>
    <w:rsid w:val="00D43AB1"/>
    <w:rsid w:val="00D731E6"/>
    <w:rsid w:val="00EF4EF1"/>
    <w:rsid w:val="00F4112D"/>
    <w:rsid w:val="00F55E24"/>
    <w:rsid w:val="00FB1819"/>
    <w:rsid w:val="00FC50A6"/>
    <w:rsid w:val="00FF3C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996DF-2884-497C-8269-9B3D8E19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5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65AD"/>
  </w:style>
  <w:style w:type="paragraph" w:styleId="Footer">
    <w:name w:val="footer"/>
    <w:basedOn w:val="Normal"/>
    <w:link w:val="FooterChar"/>
    <w:uiPriority w:val="99"/>
    <w:unhideWhenUsed/>
    <w:rsid w:val="000665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65AD"/>
  </w:style>
  <w:style w:type="paragraph" w:styleId="ListParagraph">
    <w:name w:val="List Paragraph"/>
    <w:basedOn w:val="Normal"/>
    <w:uiPriority w:val="34"/>
    <w:qFormat/>
    <w:rsid w:val="008B6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dc:creator>
  <cp:keywords/>
  <dc:description/>
  <cp:lastModifiedBy>user</cp:lastModifiedBy>
  <cp:revision>17</cp:revision>
  <dcterms:created xsi:type="dcterms:W3CDTF">2015-02-23T05:26:00Z</dcterms:created>
  <dcterms:modified xsi:type="dcterms:W3CDTF">2016-05-15T11:37:00Z</dcterms:modified>
</cp:coreProperties>
</file>