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CA" w:rsidRPr="002250D0" w:rsidRDefault="002250D0" w:rsidP="002250D0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2250D0">
        <w:rPr>
          <w:rFonts w:asciiTheme="majorBidi" w:hAnsiTheme="majorBidi" w:cstheme="majorBidi"/>
          <w:b/>
          <w:bCs/>
          <w:sz w:val="36"/>
          <w:szCs w:val="36"/>
          <w:lang w:bidi="ar-IQ"/>
        </w:rPr>
        <w:t>Qualitative Analysis</w:t>
      </w:r>
    </w:p>
    <w:p w:rsidR="004655F1" w:rsidRDefault="004655F1" w:rsidP="004655F1">
      <w:pPr>
        <w:bidi w:val="0"/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  <w:r w:rsidRPr="00F025F3">
        <w:rPr>
          <w:rFonts w:asciiTheme="majorBidi" w:hAnsiTheme="majorBidi" w:cstheme="majorBidi"/>
          <w:b/>
          <w:bCs/>
          <w:sz w:val="28"/>
          <w:szCs w:val="28"/>
        </w:rPr>
        <w:t>Experiment No. (1)</w:t>
      </w:r>
    </w:p>
    <w:p w:rsidR="004655F1" w:rsidRDefault="004655F1" w:rsidP="004655F1">
      <w:pPr>
        <w:bidi w:val="0"/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Separation and analysis of first group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cation</w:t>
      </w:r>
      <w:r w:rsidR="00D55F20">
        <w:rPr>
          <w:rFonts w:asciiTheme="majorBidi" w:hAnsiTheme="majorBidi" w:cstheme="majorBidi"/>
          <w:b/>
          <w:bCs/>
          <w:sz w:val="28"/>
          <w:szCs w:val="28"/>
        </w:rPr>
        <w:t>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(pb</w:t>
      </w:r>
      <w:r w:rsidRPr="004655F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8"/>
          <w:szCs w:val="28"/>
        </w:rPr>
        <w:t>, Hg</w:t>
      </w:r>
      <w:r w:rsidRPr="004655F1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4655F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8"/>
          <w:szCs w:val="28"/>
        </w:rPr>
        <w:t>, Ag</w:t>
      </w:r>
      <w:r w:rsidRPr="004655F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7136A8" w:rsidRPr="00F025F3" w:rsidRDefault="007136A8" w:rsidP="007136A8">
      <w:pPr>
        <w:bidi w:val="0"/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</w:p>
    <w:p w:rsidR="00D55F20" w:rsidRDefault="00D55F20" w:rsidP="00D55F20">
      <w:pPr>
        <w:bidi w:val="0"/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  <w:r w:rsidRPr="00F025F3">
        <w:rPr>
          <w:rFonts w:asciiTheme="majorBidi" w:hAnsiTheme="majorBidi" w:cstheme="majorBidi"/>
          <w:b/>
          <w:bCs/>
          <w:sz w:val="28"/>
          <w:szCs w:val="28"/>
        </w:rPr>
        <w:t>Experiment No. (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F025F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855A52" w:rsidRDefault="00D55F20" w:rsidP="00D55F20">
      <w:pPr>
        <w:bidi w:val="0"/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Separation and analysis of second group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cations</w:t>
      </w:r>
      <w:proofErr w:type="spellEnd"/>
      <w:r w:rsidR="00433429">
        <w:rPr>
          <w:rFonts w:asciiTheme="majorBidi" w:hAnsiTheme="majorBidi" w:cstheme="majorBidi"/>
          <w:b/>
          <w:bCs/>
          <w:sz w:val="28"/>
          <w:szCs w:val="28"/>
        </w:rPr>
        <w:t>( Cu – As group)</w:t>
      </w:r>
    </w:p>
    <w:p w:rsidR="00433429" w:rsidRDefault="00433429" w:rsidP="00433429">
      <w:pPr>
        <w:bidi w:val="0"/>
        <w:ind w:left="-284" w:right="-142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 Sn</w:t>
      </w:r>
      <w:r w:rsidRPr="0043342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+4</w:t>
      </w:r>
      <w:r>
        <w:rPr>
          <w:rFonts w:asciiTheme="majorBidi" w:hAnsiTheme="majorBidi" w:cstheme="majorBidi"/>
          <w:b/>
          <w:bCs/>
          <w:sz w:val="28"/>
          <w:szCs w:val="28"/>
        </w:rPr>
        <w:t>, As</w:t>
      </w:r>
      <w:r w:rsidRPr="0043342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+3</w:t>
      </w:r>
      <w:r>
        <w:rPr>
          <w:rFonts w:asciiTheme="majorBidi" w:hAnsiTheme="majorBidi" w:cstheme="majorBidi"/>
          <w:b/>
          <w:bCs/>
          <w:sz w:val="28"/>
          <w:szCs w:val="28"/>
        </w:rPr>
        <w:t>, Sb</w:t>
      </w:r>
      <w:r w:rsidRPr="0043342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+3</w:t>
      </w:r>
      <w:r>
        <w:rPr>
          <w:rFonts w:asciiTheme="majorBidi" w:hAnsiTheme="majorBidi" w:cstheme="majorBidi"/>
          <w:b/>
          <w:bCs/>
          <w:sz w:val="28"/>
          <w:szCs w:val="28"/>
        </w:rPr>
        <w:t>, Bi</w:t>
      </w:r>
      <w:r w:rsidRPr="0043342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+3</w:t>
      </w:r>
      <w:r>
        <w:rPr>
          <w:rFonts w:asciiTheme="majorBidi" w:hAnsiTheme="majorBidi" w:cstheme="majorBidi"/>
          <w:b/>
          <w:bCs/>
          <w:sz w:val="28"/>
          <w:szCs w:val="28"/>
        </w:rPr>
        <w:t>, Cd</w:t>
      </w:r>
      <w:r w:rsidRPr="0043342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8"/>
          <w:szCs w:val="28"/>
        </w:rPr>
        <w:t>,Cu</w:t>
      </w:r>
      <w:r w:rsidRPr="0043342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8"/>
          <w:szCs w:val="28"/>
        </w:rPr>
        <w:t>, Hg</w:t>
      </w:r>
      <w:r w:rsidRPr="0043342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8"/>
          <w:szCs w:val="28"/>
        </w:rPr>
        <w:t>,pb</w:t>
      </w:r>
      <w:r w:rsidRPr="0043342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7136A8" w:rsidRDefault="007136A8" w:rsidP="007136A8">
      <w:pPr>
        <w:bidi w:val="0"/>
        <w:ind w:left="-284" w:right="-142"/>
        <w:rPr>
          <w:rFonts w:asciiTheme="majorBidi" w:hAnsiTheme="majorBidi" w:cstheme="majorBidi"/>
          <w:sz w:val="32"/>
          <w:szCs w:val="32"/>
          <w:lang w:bidi="ar-IQ"/>
        </w:rPr>
      </w:pPr>
    </w:p>
    <w:p w:rsidR="00A328E7" w:rsidRDefault="00A328E7" w:rsidP="00A328E7">
      <w:pPr>
        <w:bidi w:val="0"/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  <w:r w:rsidRPr="00F025F3">
        <w:rPr>
          <w:rFonts w:asciiTheme="majorBidi" w:hAnsiTheme="majorBidi" w:cstheme="majorBidi"/>
          <w:b/>
          <w:bCs/>
          <w:sz w:val="28"/>
          <w:szCs w:val="28"/>
        </w:rPr>
        <w:t>Experiment No. (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F025F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A328E7" w:rsidRDefault="00A328E7" w:rsidP="007E2461">
      <w:pPr>
        <w:bidi w:val="0"/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Separation and analysis of </w:t>
      </w:r>
      <w:r w:rsidR="007E2461">
        <w:rPr>
          <w:rFonts w:asciiTheme="majorBidi" w:hAnsiTheme="majorBidi" w:cstheme="majorBidi"/>
          <w:b/>
          <w:bCs/>
          <w:sz w:val="28"/>
          <w:szCs w:val="28"/>
        </w:rPr>
        <w:t xml:space="preserve">third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group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cations</w:t>
      </w:r>
      <w:proofErr w:type="spellEnd"/>
      <w:r w:rsidR="007E2461">
        <w:rPr>
          <w:rFonts w:asciiTheme="majorBidi" w:hAnsiTheme="majorBidi" w:cstheme="majorBidi"/>
          <w:b/>
          <w:bCs/>
          <w:sz w:val="28"/>
          <w:szCs w:val="28"/>
        </w:rPr>
        <w:t>( Al- Zn group)</w:t>
      </w:r>
    </w:p>
    <w:p w:rsidR="007E2461" w:rsidRDefault="007E2461" w:rsidP="007E2461">
      <w:pPr>
        <w:bidi w:val="0"/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(Zn</w:t>
      </w:r>
      <w:r w:rsidRPr="007E246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8"/>
          <w:szCs w:val="28"/>
        </w:rPr>
        <w:t>, Mn</w:t>
      </w:r>
      <w:r w:rsidRPr="007E246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8"/>
          <w:szCs w:val="28"/>
        </w:rPr>
        <w:t>, Ni</w:t>
      </w:r>
      <w:r w:rsidRPr="007E246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8"/>
          <w:szCs w:val="28"/>
        </w:rPr>
        <w:t>, Co</w:t>
      </w:r>
      <w:r w:rsidRPr="007E246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8"/>
          <w:szCs w:val="28"/>
        </w:rPr>
        <w:t>,Fe</w:t>
      </w:r>
      <w:r w:rsidRPr="007E246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8"/>
          <w:szCs w:val="28"/>
        </w:rPr>
        <w:t>, Fe</w:t>
      </w:r>
      <w:r w:rsidRPr="007E246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+3</w:t>
      </w:r>
      <w:r>
        <w:rPr>
          <w:rFonts w:asciiTheme="majorBidi" w:hAnsiTheme="majorBidi" w:cstheme="majorBidi"/>
          <w:b/>
          <w:bCs/>
          <w:sz w:val="28"/>
          <w:szCs w:val="28"/>
        </w:rPr>
        <w:t>,Cr</w:t>
      </w:r>
      <w:r w:rsidRPr="007E246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+3</w:t>
      </w:r>
      <w:r>
        <w:rPr>
          <w:rFonts w:asciiTheme="majorBidi" w:hAnsiTheme="majorBidi" w:cstheme="majorBidi"/>
          <w:b/>
          <w:bCs/>
          <w:sz w:val="28"/>
          <w:szCs w:val="28"/>
        </w:rPr>
        <w:t>,Al</w:t>
      </w:r>
      <w:r w:rsidRPr="007E246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+3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7136A8" w:rsidRDefault="007136A8" w:rsidP="007136A8">
      <w:pPr>
        <w:bidi w:val="0"/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</w:p>
    <w:p w:rsidR="00994D2E" w:rsidRDefault="00994D2E" w:rsidP="00994D2E">
      <w:pPr>
        <w:bidi w:val="0"/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  <w:r w:rsidRPr="00F025F3">
        <w:rPr>
          <w:rFonts w:asciiTheme="majorBidi" w:hAnsiTheme="majorBidi" w:cstheme="majorBidi"/>
          <w:b/>
          <w:bCs/>
          <w:sz w:val="28"/>
          <w:szCs w:val="28"/>
        </w:rPr>
        <w:t>Experiment No. (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F025F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886116" w:rsidRDefault="00886116" w:rsidP="00886116">
      <w:pPr>
        <w:bidi w:val="0"/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Separation and analysis of fourth and fifth  group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cations</w:t>
      </w:r>
      <w:proofErr w:type="spellEnd"/>
    </w:p>
    <w:p w:rsidR="00886116" w:rsidRDefault="00886116" w:rsidP="00886116">
      <w:pPr>
        <w:bidi w:val="0"/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(Mg</w:t>
      </w:r>
      <w:r w:rsidRPr="00886116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8"/>
          <w:szCs w:val="28"/>
        </w:rPr>
        <w:t>, Ca</w:t>
      </w:r>
      <w:r w:rsidRPr="00886116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+1</w:t>
      </w:r>
      <w:r>
        <w:rPr>
          <w:rFonts w:asciiTheme="majorBidi" w:hAnsiTheme="majorBidi" w:cstheme="majorBidi"/>
          <w:b/>
          <w:bCs/>
          <w:sz w:val="28"/>
          <w:szCs w:val="28"/>
        </w:rPr>
        <w:t>, Sr</w:t>
      </w:r>
      <w:r w:rsidRPr="00886116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8"/>
          <w:szCs w:val="28"/>
        </w:rPr>
        <w:t>, Ba</w:t>
      </w:r>
      <w:r w:rsidRPr="00886116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+2</w:t>
      </w:r>
      <w:r>
        <w:rPr>
          <w:rFonts w:asciiTheme="majorBidi" w:hAnsiTheme="majorBidi" w:cstheme="majorBidi"/>
          <w:b/>
          <w:bCs/>
          <w:sz w:val="28"/>
          <w:szCs w:val="28"/>
        </w:rPr>
        <w:t>) (NH</w:t>
      </w:r>
      <w:r w:rsidRPr="00886116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4</w:t>
      </w:r>
      <w:r w:rsidRPr="00886116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b/>
          <w:bCs/>
          <w:sz w:val="28"/>
          <w:szCs w:val="28"/>
        </w:rPr>
        <w:t>, K</w:t>
      </w:r>
      <w:r w:rsidRPr="00886116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886116" w:rsidRDefault="00886116" w:rsidP="00886116">
      <w:pPr>
        <w:bidi w:val="0"/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</w:p>
    <w:p w:rsidR="00A328E7" w:rsidRDefault="00A328E7" w:rsidP="00A328E7">
      <w:pPr>
        <w:bidi w:val="0"/>
        <w:ind w:left="-284" w:right="-142"/>
        <w:rPr>
          <w:rFonts w:asciiTheme="majorBidi" w:hAnsiTheme="majorBidi" w:cstheme="majorBidi"/>
          <w:sz w:val="32"/>
          <w:szCs w:val="32"/>
          <w:lang w:bidi="ar-IQ"/>
        </w:rPr>
      </w:pPr>
    </w:p>
    <w:p w:rsidR="00A328E7" w:rsidRPr="00855A52" w:rsidRDefault="00A328E7" w:rsidP="00A328E7">
      <w:pPr>
        <w:bidi w:val="0"/>
        <w:ind w:left="-284" w:right="-142"/>
        <w:rPr>
          <w:rFonts w:asciiTheme="majorBidi" w:hAnsiTheme="majorBidi" w:cstheme="majorBidi"/>
          <w:sz w:val="32"/>
          <w:szCs w:val="32"/>
          <w:lang w:bidi="ar-IQ"/>
        </w:rPr>
      </w:pPr>
    </w:p>
    <w:sectPr w:rsidR="00A328E7" w:rsidRPr="00855A52" w:rsidSect="005C24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855A52"/>
    <w:rsid w:val="002250D0"/>
    <w:rsid w:val="00433429"/>
    <w:rsid w:val="004655F1"/>
    <w:rsid w:val="005C240A"/>
    <w:rsid w:val="006D1BCA"/>
    <w:rsid w:val="007136A8"/>
    <w:rsid w:val="007E2461"/>
    <w:rsid w:val="00855A52"/>
    <w:rsid w:val="00886116"/>
    <w:rsid w:val="00994D2E"/>
    <w:rsid w:val="00A328E7"/>
    <w:rsid w:val="00D5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Company>Ahmed-Under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2017-03-11T19:14:00Z</dcterms:created>
  <dcterms:modified xsi:type="dcterms:W3CDTF">2017-03-11T19:29:00Z</dcterms:modified>
</cp:coreProperties>
</file>