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B1" w:rsidRDefault="00F453B1" w:rsidP="00B141A6">
      <w:pPr>
        <w:jc w:val="center"/>
        <w:rPr>
          <w:rFonts w:ascii="Times New Roman" w:hAnsi="Times New Roman" w:cs="Times New Roman"/>
          <w:b/>
          <w:bCs/>
          <w:sz w:val="32"/>
          <w:szCs w:val="32"/>
          <w:u w:val="single"/>
        </w:rPr>
      </w:pPr>
    </w:p>
    <w:p w:rsidR="00F453B1" w:rsidRDefault="00F453B1" w:rsidP="00F453B1">
      <w:pPr>
        <w:jc w:val="center"/>
        <w:rPr>
          <w:rFonts w:ascii="Times New Roman" w:hAnsi="Times New Roman" w:cs="Times New Roman"/>
          <w:b/>
          <w:bCs/>
          <w:sz w:val="32"/>
          <w:szCs w:val="32"/>
          <w:u w:val="single"/>
        </w:rPr>
      </w:pPr>
    </w:p>
    <w:p w:rsidR="00F453B1" w:rsidRDefault="00F453B1" w:rsidP="00F453B1">
      <w:pPr>
        <w:jc w:val="center"/>
        <w:rPr>
          <w:rFonts w:ascii="Times New Roman" w:hAnsi="Times New Roman" w:cs="Times New Roman"/>
          <w:b/>
          <w:bCs/>
          <w:sz w:val="32"/>
          <w:szCs w:val="32"/>
          <w:u w:val="single"/>
        </w:rPr>
      </w:pPr>
    </w:p>
    <w:p w:rsidR="00F453B1" w:rsidRPr="00F453B1" w:rsidRDefault="00F453B1" w:rsidP="00F453B1">
      <w:pPr>
        <w:jc w:val="center"/>
        <w:rPr>
          <w:rFonts w:ascii="Times New Roman" w:hAnsi="Times New Roman" w:cs="Times New Roman"/>
          <w:b/>
          <w:bCs/>
          <w:i/>
          <w:iCs/>
          <w:sz w:val="72"/>
          <w:szCs w:val="72"/>
          <w:u w:val="single"/>
        </w:rPr>
      </w:pPr>
      <w:r w:rsidRPr="00F453B1">
        <w:rPr>
          <w:rFonts w:ascii="Times New Roman" w:hAnsi="Times New Roman" w:cs="Times New Roman"/>
          <w:b/>
          <w:bCs/>
          <w:i/>
          <w:iCs/>
          <w:sz w:val="72"/>
          <w:szCs w:val="72"/>
          <w:u w:val="single"/>
        </w:rPr>
        <w:t>Highway Pavement</w:t>
      </w:r>
    </w:p>
    <w:p w:rsidR="00F453B1" w:rsidRPr="00F453B1" w:rsidRDefault="00F453B1" w:rsidP="00B141A6">
      <w:pPr>
        <w:jc w:val="center"/>
        <w:rPr>
          <w:rFonts w:ascii="Times New Roman" w:hAnsi="Times New Roman" w:cs="Times New Roman"/>
          <w:b/>
          <w:bCs/>
          <w:sz w:val="40"/>
          <w:szCs w:val="40"/>
          <w:u w:val="single"/>
        </w:rPr>
      </w:pPr>
    </w:p>
    <w:p w:rsidR="00F453B1" w:rsidRPr="00F453B1" w:rsidRDefault="00F453B1" w:rsidP="00B141A6">
      <w:pPr>
        <w:jc w:val="center"/>
        <w:rPr>
          <w:rFonts w:ascii="Times New Roman" w:hAnsi="Times New Roman" w:cs="Times New Roman"/>
          <w:b/>
          <w:bCs/>
          <w:sz w:val="40"/>
          <w:szCs w:val="40"/>
          <w:u w:val="single"/>
        </w:rPr>
      </w:pPr>
    </w:p>
    <w:p w:rsidR="00F453B1" w:rsidRPr="009A542C" w:rsidRDefault="00F453B1" w:rsidP="00F453B1">
      <w:pPr>
        <w:jc w:val="center"/>
        <w:rPr>
          <w:rFonts w:ascii="Times New Roman" w:hAnsi="Times New Roman" w:cs="Times New Roman"/>
          <w:b/>
          <w:bCs/>
          <w:i/>
          <w:iCs/>
          <w:sz w:val="32"/>
          <w:szCs w:val="32"/>
          <w:lang w:val="en-GB"/>
        </w:rPr>
      </w:pPr>
      <w:r w:rsidRPr="009A542C">
        <w:rPr>
          <w:rFonts w:ascii="Times New Roman" w:hAnsi="Times New Roman" w:cs="Times New Roman"/>
          <w:b/>
          <w:bCs/>
          <w:i/>
          <w:iCs/>
          <w:sz w:val="32"/>
          <w:szCs w:val="32"/>
          <w:lang w:val="en-GB"/>
        </w:rPr>
        <w:t>Civil Engineering Department</w:t>
      </w:r>
    </w:p>
    <w:p w:rsidR="00F453B1" w:rsidRPr="009A542C" w:rsidRDefault="00F453B1" w:rsidP="00F453B1">
      <w:pPr>
        <w:jc w:val="center"/>
        <w:rPr>
          <w:rFonts w:ascii="Times New Roman" w:hAnsi="Times New Roman" w:cs="Times New Roman"/>
          <w:b/>
          <w:bCs/>
          <w:i/>
          <w:iCs/>
          <w:sz w:val="32"/>
          <w:szCs w:val="32"/>
          <w:lang w:val="en-GB"/>
        </w:rPr>
      </w:pPr>
      <w:r w:rsidRPr="009A542C">
        <w:rPr>
          <w:rFonts w:ascii="Times New Roman" w:hAnsi="Times New Roman" w:cs="Times New Roman"/>
          <w:b/>
          <w:bCs/>
          <w:i/>
          <w:iCs/>
          <w:sz w:val="32"/>
          <w:szCs w:val="32"/>
          <w:lang w:val="en-GB"/>
        </w:rPr>
        <w:t>4</w:t>
      </w:r>
      <w:r w:rsidRPr="009A542C">
        <w:rPr>
          <w:rFonts w:ascii="Times New Roman" w:hAnsi="Times New Roman" w:cs="Times New Roman"/>
          <w:b/>
          <w:bCs/>
          <w:i/>
          <w:iCs/>
          <w:sz w:val="32"/>
          <w:szCs w:val="32"/>
          <w:vertAlign w:val="superscript"/>
          <w:lang w:val="en-GB"/>
        </w:rPr>
        <w:t>th</w:t>
      </w:r>
      <w:r w:rsidRPr="009A542C">
        <w:rPr>
          <w:rFonts w:ascii="Times New Roman" w:hAnsi="Times New Roman" w:cs="Times New Roman"/>
          <w:b/>
          <w:bCs/>
          <w:i/>
          <w:iCs/>
          <w:sz w:val="32"/>
          <w:szCs w:val="32"/>
          <w:lang w:val="en-GB"/>
        </w:rPr>
        <w:t xml:space="preserve"> stage, 2</w:t>
      </w:r>
      <w:r w:rsidRPr="009A542C">
        <w:rPr>
          <w:rFonts w:ascii="Times New Roman" w:hAnsi="Times New Roman" w:cs="Times New Roman"/>
          <w:b/>
          <w:bCs/>
          <w:i/>
          <w:iCs/>
          <w:sz w:val="32"/>
          <w:szCs w:val="32"/>
          <w:vertAlign w:val="superscript"/>
          <w:lang w:val="en-GB"/>
        </w:rPr>
        <w:t>nd</w:t>
      </w:r>
      <w:r w:rsidRPr="009A542C">
        <w:rPr>
          <w:rFonts w:ascii="Times New Roman" w:hAnsi="Times New Roman" w:cs="Times New Roman"/>
          <w:b/>
          <w:bCs/>
          <w:i/>
          <w:iCs/>
          <w:sz w:val="32"/>
          <w:szCs w:val="32"/>
          <w:lang w:val="en-GB"/>
        </w:rPr>
        <w:t xml:space="preserve"> Semester, 2019-2020</w:t>
      </w:r>
    </w:p>
    <w:p w:rsidR="00F453B1" w:rsidRPr="009A542C" w:rsidRDefault="005949D9" w:rsidP="00064983">
      <w:pPr>
        <w:jc w:val="center"/>
        <w:rPr>
          <w:rFonts w:ascii="Times New Roman" w:hAnsi="Times New Roman" w:cs="Times New Roman"/>
          <w:b/>
          <w:bCs/>
          <w:i/>
          <w:iCs/>
          <w:sz w:val="32"/>
          <w:szCs w:val="32"/>
          <w:lang w:val="en-GB"/>
        </w:rPr>
      </w:pPr>
      <w:r>
        <w:rPr>
          <w:rFonts w:ascii="Times New Roman" w:hAnsi="Times New Roman" w:cs="Times New Roman"/>
          <w:b/>
          <w:bCs/>
          <w:i/>
          <w:iCs/>
          <w:sz w:val="32"/>
          <w:szCs w:val="32"/>
          <w:lang w:val="en-GB"/>
        </w:rPr>
        <w:t>6</w:t>
      </w:r>
      <w:r w:rsidRPr="005949D9">
        <w:rPr>
          <w:rFonts w:ascii="Times New Roman" w:hAnsi="Times New Roman" w:cs="Times New Roman"/>
          <w:b/>
          <w:bCs/>
          <w:i/>
          <w:iCs/>
          <w:sz w:val="32"/>
          <w:szCs w:val="32"/>
          <w:vertAlign w:val="superscript"/>
          <w:lang w:val="en-GB"/>
        </w:rPr>
        <w:t>th</w:t>
      </w:r>
      <w:r>
        <w:rPr>
          <w:rFonts w:ascii="Times New Roman" w:hAnsi="Times New Roman" w:cs="Times New Roman"/>
          <w:b/>
          <w:bCs/>
          <w:i/>
          <w:iCs/>
          <w:sz w:val="32"/>
          <w:szCs w:val="32"/>
          <w:lang w:val="en-GB"/>
        </w:rPr>
        <w:t xml:space="preserve"> </w:t>
      </w:r>
      <w:r w:rsidR="00F453B1" w:rsidRPr="009A542C">
        <w:rPr>
          <w:rFonts w:ascii="Times New Roman" w:hAnsi="Times New Roman" w:cs="Times New Roman"/>
          <w:b/>
          <w:bCs/>
          <w:i/>
          <w:iCs/>
          <w:sz w:val="32"/>
          <w:szCs w:val="32"/>
          <w:lang w:val="en-GB"/>
        </w:rPr>
        <w:t xml:space="preserve"> Lecture: </w:t>
      </w:r>
      <w:r w:rsidR="00064983">
        <w:rPr>
          <w:rFonts w:ascii="Times New Roman" w:hAnsi="Times New Roman" w:cs="Times New Roman"/>
          <w:b/>
          <w:bCs/>
          <w:i/>
          <w:iCs/>
          <w:sz w:val="32"/>
          <w:szCs w:val="32"/>
          <w:lang w:val="en-GB"/>
        </w:rPr>
        <w:t xml:space="preserve">Mass Haul Diagram </w:t>
      </w:r>
      <w:r>
        <w:rPr>
          <w:rFonts w:ascii="Times New Roman" w:hAnsi="Times New Roman" w:cs="Times New Roman"/>
          <w:b/>
          <w:bCs/>
          <w:i/>
          <w:iCs/>
          <w:sz w:val="32"/>
          <w:szCs w:val="32"/>
          <w:lang w:val="en-GB"/>
        </w:rPr>
        <w:t>, Cost estimation</w:t>
      </w:r>
    </w:p>
    <w:p w:rsidR="00F453B1" w:rsidRDefault="00F453B1" w:rsidP="00B141A6">
      <w:pPr>
        <w:jc w:val="center"/>
        <w:rPr>
          <w:rFonts w:ascii="Times New Roman" w:hAnsi="Times New Roman" w:cs="Times New Roman"/>
          <w:b/>
          <w:bCs/>
          <w:sz w:val="32"/>
          <w:szCs w:val="32"/>
          <w:u w:val="single"/>
        </w:rPr>
      </w:pPr>
    </w:p>
    <w:p w:rsidR="00F453B1" w:rsidRDefault="00F453B1" w:rsidP="00B141A6">
      <w:pPr>
        <w:jc w:val="center"/>
        <w:rPr>
          <w:rFonts w:ascii="Times New Roman" w:hAnsi="Times New Roman" w:cs="Times New Roman"/>
          <w:b/>
          <w:bCs/>
          <w:sz w:val="32"/>
          <w:szCs w:val="32"/>
          <w:u w:val="single"/>
        </w:rPr>
      </w:pPr>
    </w:p>
    <w:p w:rsidR="00F453B1" w:rsidRPr="00F453B1" w:rsidRDefault="00F453B1" w:rsidP="00F453B1">
      <w:pPr>
        <w:jc w:val="center"/>
        <w:rPr>
          <w:rFonts w:ascii="Times New Roman" w:hAnsi="Times New Roman" w:cs="Times New Roman"/>
          <w:b/>
          <w:bCs/>
          <w:sz w:val="32"/>
          <w:szCs w:val="32"/>
          <w:u w:val="single"/>
          <w:lang w:val="en-GB"/>
        </w:rPr>
      </w:pPr>
      <w:r w:rsidRPr="00F453B1">
        <w:rPr>
          <w:rFonts w:ascii="Times New Roman" w:hAnsi="Times New Roman" w:cs="Times New Roman"/>
          <w:b/>
          <w:bCs/>
          <w:sz w:val="32"/>
          <w:szCs w:val="32"/>
          <w:u w:val="single"/>
          <w:lang w:val="en-GB"/>
        </w:rPr>
        <w:t>Lecturer:</w:t>
      </w:r>
    </w:p>
    <w:p w:rsidR="009A542C" w:rsidRPr="00F453B1" w:rsidRDefault="009A542C" w:rsidP="009A542C">
      <w:pPr>
        <w:jc w:val="center"/>
        <w:rPr>
          <w:rFonts w:ascii="Times New Roman" w:hAnsi="Times New Roman" w:cs="Times New Roman"/>
          <w:b/>
          <w:bCs/>
          <w:sz w:val="32"/>
          <w:szCs w:val="32"/>
          <w:u w:val="single"/>
          <w:lang w:val="en-GB"/>
        </w:rPr>
      </w:pPr>
      <w:r w:rsidRPr="00F453B1">
        <w:rPr>
          <w:rFonts w:ascii="Times New Roman" w:hAnsi="Times New Roman" w:cs="Times New Roman"/>
          <w:b/>
          <w:bCs/>
          <w:sz w:val="32"/>
          <w:szCs w:val="32"/>
          <w:u w:val="single"/>
          <w:lang w:val="en-GB"/>
        </w:rPr>
        <w:t>Dr. Maha Al-Mumaiz</w:t>
      </w:r>
    </w:p>
    <w:p w:rsidR="00F453B1" w:rsidRPr="00F453B1" w:rsidRDefault="00F453B1" w:rsidP="00F453B1">
      <w:pPr>
        <w:jc w:val="center"/>
        <w:rPr>
          <w:rFonts w:ascii="Times New Roman" w:hAnsi="Times New Roman" w:cs="Times New Roman"/>
          <w:b/>
          <w:bCs/>
          <w:sz w:val="32"/>
          <w:szCs w:val="32"/>
          <w:u w:val="single"/>
          <w:lang w:val="en-GB"/>
        </w:rPr>
      </w:pPr>
      <w:r w:rsidRPr="00F453B1">
        <w:rPr>
          <w:rFonts w:ascii="Times New Roman" w:hAnsi="Times New Roman" w:cs="Times New Roman"/>
          <w:b/>
          <w:bCs/>
          <w:sz w:val="32"/>
          <w:szCs w:val="32"/>
          <w:u w:val="single"/>
          <w:lang w:val="en-GB"/>
        </w:rPr>
        <w:t>Dr. Abeer K. Jameel</w:t>
      </w:r>
    </w:p>
    <w:p w:rsidR="00F453B1" w:rsidRPr="00F453B1" w:rsidRDefault="00F453B1" w:rsidP="00B141A6">
      <w:pPr>
        <w:jc w:val="center"/>
        <w:rPr>
          <w:rFonts w:ascii="Times New Roman" w:hAnsi="Times New Roman" w:cs="Times New Roman"/>
          <w:b/>
          <w:bCs/>
          <w:sz w:val="32"/>
          <w:szCs w:val="32"/>
          <w:u w:val="single"/>
          <w:lang w:val="en-GB"/>
        </w:rPr>
      </w:pPr>
    </w:p>
    <w:p w:rsidR="00F453B1" w:rsidRDefault="008219DD" w:rsidP="00B141A6">
      <w:pPr>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lang w:val="en-GB" w:eastAsia="en-GB"/>
        </w:rPr>
        <mc:AlternateContent>
          <mc:Choice Requires="wps">
            <w:drawing>
              <wp:anchor distT="0" distB="0" distL="114300" distR="114300" simplePos="0" relativeHeight="251662336" behindDoc="0" locked="0" layoutInCell="1" allowOverlap="1" wp14:anchorId="33EBE9C6" wp14:editId="7C74114A">
                <wp:simplePos x="0" y="0"/>
                <wp:positionH relativeFrom="column">
                  <wp:posOffset>2381885</wp:posOffset>
                </wp:positionH>
                <wp:positionV relativeFrom="paragraph">
                  <wp:posOffset>638810</wp:posOffset>
                </wp:positionV>
                <wp:extent cx="1148080" cy="659130"/>
                <wp:effectExtent l="635" t="635" r="3810" b="0"/>
                <wp:wrapNone/>
                <wp:docPr id="1" name="Rectangle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2" o:spid="_x0000_s1026" style="position:absolute;margin-left:187.55pt;margin-top:50.3pt;width:90.4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" stroked="f"/>
            </w:pict>
          </mc:Fallback>
        </mc:AlternateContent>
      </w:r>
    </w:p>
    <w:p w:rsidR="009F6494" w:rsidRDefault="009F6494" w:rsidP="00B141A6">
      <w:pPr>
        <w:jc w:val="center"/>
        <w:rPr>
          <w:rFonts w:ascii="Times New Roman" w:hAnsi="Times New Roman" w:cs="Times New Roman"/>
          <w:b/>
          <w:bCs/>
          <w:sz w:val="32"/>
          <w:szCs w:val="32"/>
          <w:u w:val="single"/>
        </w:rPr>
        <w:sectPr w:rsidR="009F6494" w:rsidSect="009F6494">
          <w:headerReference w:type="default" r:id="rId8"/>
          <w:footerReference w:type="default" r:id="rId9"/>
          <w:pgSz w:w="12240" w:h="15840"/>
          <w:pgMar w:top="1440" w:right="1440" w:bottom="1440" w:left="1440" w:header="720" w:footer="720" w:gutter="0"/>
          <w:pgNumType w:start="1"/>
          <w:cols w:space="720"/>
          <w:docGrid w:linePitch="360"/>
        </w:sectPr>
      </w:pP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806A9D">
        <w:rPr>
          <w:rFonts w:ascii="Times New Roman" w:eastAsiaTheme="minorHAnsi" w:hAnsi="Times New Roman" w:cs="Times New Roman"/>
          <w:b/>
          <w:bCs/>
          <w:color w:val="000000"/>
          <w:sz w:val="28"/>
          <w:szCs w:val="28"/>
          <w:lang w:val="en-GB"/>
        </w:rPr>
        <w:lastRenderedPageBreak/>
        <w:t xml:space="preserve">Free </w:t>
      </w:r>
      <w:r w:rsidRPr="005B7792">
        <w:rPr>
          <w:rFonts w:asciiTheme="majorBidi" w:eastAsiaTheme="minorHAnsi" w:hAnsiTheme="majorBidi" w:cstheme="majorBidi"/>
          <w:b/>
          <w:bCs/>
          <w:color w:val="000000"/>
          <w:sz w:val="24"/>
          <w:szCs w:val="24"/>
          <w:lang w:val="en-GB"/>
        </w:rPr>
        <w:t>Haul Distance (F.H.D)</w:t>
      </w:r>
      <w:r w:rsidRPr="005B7792">
        <w:rPr>
          <w:rFonts w:asciiTheme="majorBidi" w:eastAsiaTheme="minorHAnsi" w:hAnsiTheme="majorBidi" w:cstheme="majorBidi"/>
          <w:color w:val="000000"/>
          <w:sz w:val="24"/>
          <w:szCs w:val="24"/>
          <w:lang w:val="en-GB"/>
        </w:rPr>
        <w:t xml:space="preserve"> is the specified distance wherein an excavated material will be hauled without additional cost (</w:t>
      </w:r>
      <w:r w:rsidRPr="005B7792">
        <w:rPr>
          <w:rFonts w:asciiTheme="majorBidi" w:hAnsiTheme="majorBidi" w:cstheme="majorBidi"/>
          <w:sz w:val="24"/>
          <w:szCs w:val="24"/>
        </w:rPr>
        <w:t>there is a fixed cost for each m</w:t>
      </w:r>
      <w:r w:rsidRPr="005B7792">
        <w:rPr>
          <w:rFonts w:asciiTheme="majorBidi" w:hAnsiTheme="majorBidi" w:cstheme="majorBidi"/>
          <w:sz w:val="24"/>
          <w:szCs w:val="24"/>
          <w:vertAlign w:val="superscript"/>
        </w:rPr>
        <w:t xml:space="preserve">3 </w:t>
      </w:r>
      <w:r w:rsidRPr="005B7792">
        <w:rPr>
          <w:rFonts w:asciiTheme="majorBidi" w:hAnsiTheme="majorBidi" w:cstheme="majorBidi"/>
          <w:sz w:val="24"/>
          <w:szCs w:val="24"/>
        </w:rPr>
        <w:t>excavation hauling and dumping).</w:t>
      </w:r>
    </w:p>
    <w:p w:rsidR="005949D9" w:rsidRPr="005B7792" w:rsidRDefault="005949D9" w:rsidP="005949D9">
      <w:pPr>
        <w:spacing w:after="0" w:line="360" w:lineRule="auto"/>
        <w:jc w:val="both"/>
        <w:rPr>
          <w:rFonts w:asciiTheme="majorBidi" w:hAnsiTheme="majorBidi" w:cstheme="majorBidi"/>
          <w:sz w:val="24"/>
          <w:szCs w:val="24"/>
        </w:rPr>
      </w:pPr>
      <w:r w:rsidRPr="005B7792">
        <w:rPr>
          <w:rFonts w:asciiTheme="majorBidi" w:hAnsiTheme="majorBidi" w:cstheme="majorBidi"/>
          <w:sz w:val="24"/>
          <w:szCs w:val="24"/>
        </w:rPr>
        <w:t>→ depends on 1) Terrain 2) Equipment</w:t>
      </w:r>
    </w:p>
    <w:p w:rsidR="005949D9" w:rsidRPr="005B7792" w:rsidRDefault="005949D9" w:rsidP="005949D9">
      <w:pPr>
        <w:spacing w:after="0" w:line="360" w:lineRule="auto"/>
        <w:jc w:val="both"/>
        <w:rPr>
          <w:rFonts w:asciiTheme="majorBidi" w:hAnsiTheme="majorBidi" w:cstheme="majorBidi"/>
          <w:sz w:val="24"/>
          <w:szCs w:val="24"/>
        </w:rPr>
      </w:pPr>
      <w:r w:rsidRPr="005B7792">
        <w:rPr>
          <w:rFonts w:asciiTheme="majorBidi" w:hAnsiTheme="majorBidi" w:cstheme="majorBidi"/>
          <w:sz w:val="24"/>
          <w:szCs w:val="24"/>
        </w:rPr>
        <w:t xml:space="preserve"> Ex: Free haul cost = 4500 ID/m</w:t>
      </w:r>
      <w:r w:rsidRPr="005B7792">
        <w:rPr>
          <w:rFonts w:asciiTheme="majorBidi" w:hAnsiTheme="majorBidi" w:cstheme="majorBidi"/>
          <w:sz w:val="24"/>
          <w:szCs w:val="24"/>
          <w:vertAlign w:val="superscript"/>
        </w:rPr>
        <w:t>3</w:t>
      </w:r>
    </w:p>
    <w:p w:rsidR="005949D9" w:rsidRPr="005B7792" w:rsidRDefault="005949D9" w:rsidP="005949D9">
      <w:pPr>
        <w:spacing w:after="0" w:line="360" w:lineRule="auto"/>
        <w:jc w:val="both"/>
        <w:rPr>
          <w:rFonts w:asciiTheme="majorBidi" w:hAnsiTheme="majorBidi" w:cstheme="majorBidi"/>
          <w:sz w:val="24"/>
          <w:szCs w:val="24"/>
        </w:rPr>
      </w:pP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b/>
          <w:bCs/>
          <w:color w:val="000000"/>
          <w:sz w:val="24"/>
          <w:szCs w:val="24"/>
          <w:lang w:val="en-GB"/>
        </w:rPr>
        <w:t xml:space="preserve">Overhaul </w:t>
      </w:r>
      <w:r w:rsidRPr="005B7792">
        <w:rPr>
          <w:rFonts w:asciiTheme="majorBidi" w:eastAsiaTheme="minorHAnsi" w:hAnsiTheme="majorBidi" w:cstheme="majorBidi"/>
          <w:color w:val="000000"/>
          <w:sz w:val="24"/>
          <w:szCs w:val="24"/>
          <w:lang w:val="en-GB"/>
        </w:rPr>
        <w:t>is an authorized hauling in excess of the free haul distance.</w:t>
      </w: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color w:val="000000"/>
          <w:sz w:val="24"/>
          <w:szCs w:val="24"/>
          <w:lang w:val="en-GB"/>
        </w:rPr>
        <w:t>- Units for overhaul is cubic meter-station or cubic yard-mile.</w:t>
      </w: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color w:val="000000"/>
          <w:sz w:val="24"/>
          <w:szCs w:val="24"/>
          <w:lang w:val="en-GB"/>
        </w:rPr>
        <w:t>- The FHWA specifications define overhaul as the “the number of cubic yards of overhauled material multiplied by the overhaul distance”.</w:t>
      </w:r>
    </w:p>
    <w:p w:rsidR="005949D9" w:rsidRDefault="005949D9" w:rsidP="005949D9">
      <w:pPr>
        <w:spacing w:after="0" w:line="360" w:lineRule="auto"/>
        <w:jc w:val="both"/>
        <w:rPr>
          <w:rFonts w:asciiTheme="majorBidi" w:eastAsiaTheme="minorHAnsi" w:hAnsiTheme="majorBidi" w:cstheme="majorBidi"/>
          <w:b/>
          <w:bCs/>
          <w:color w:val="000000"/>
          <w:sz w:val="24"/>
          <w:szCs w:val="24"/>
          <w:lang w:val="en-GB"/>
        </w:rPr>
      </w:pPr>
    </w:p>
    <w:p w:rsidR="005949D9" w:rsidRPr="005B7792" w:rsidRDefault="005949D9" w:rsidP="005949D9">
      <w:pPr>
        <w:spacing w:after="0" w:line="360" w:lineRule="auto"/>
        <w:jc w:val="both"/>
        <w:rPr>
          <w:rFonts w:asciiTheme="majorBidi" w:hAnsiTheme="majorBidi" w:cstheme="majorBidi"/>
          <w:sz w:val="24"/>
          <w:szCs w:val="24"/>
        </w:rPr>
      </w:pPr>
      <w:r>
        <w:rPr>
          <w:rFonts w:asciiTheme="majorBidi" w:eastAsiaTheme="minorHAnsi" w:hAnsiTheme="majorBidi" w:cstheme="majorBidi"/>
          <w:b/>
          <w:bCs/>
          <w:color w:val="000000"/>
          <w:sz w:val="24"/>
          <w:szCs w:val="24"/>
          <w:lang w:val="en-GB"/>
        </w:rPr>
        <w:t>Over</w:t>
      </w:r>
      <w:r w:rsidRPr="005B7792">
        <w:rPr>
          <w:rFonts w:asciiTheme="majorBidi" w:eastAsiaTheme="minorHAnsi" w:hAnsiTheme="majorBidi" w:cstheme="majorBidi"/>
          <w:b/>
          <w:bCs/>
          <w:color w:val="000000"/>
          <w:sz w:val="24"/>
          <w:szCs w:val="24"/>
          <w:lang w:val="en-GB"/>
        </w:rPr>
        <w:t>haul distance (O.H.D):</w:t>
      </w:r>
      <w:r w:rsidRPr="005B7792">
        <w:rPr>
          <w:rFonts w:asciiTheme="majorBidi" w:hAnsiTheme="majorBidi" w:cstheme="majorBidi"/>
          <w:sz w:val="24"/>
          <w:szCs w:val="24"/>
        </w:rPr>
        <w:t xml:space="preserve"> distance behind free haul distance with in which there is an additional cost for each 1 m</w:t>
      </w:r>
      <w:r w:rsidRPr="005B7792">
        <w:rPr>
          <w:rFonts w:asciiTheme="majorBidi" w:hAnsiTheme="majorBidi" w:cstheme="majorBidi"/>
          <w:sz w:val="24"/>
          <w:szCs w:val="24"/>
          <w:vertAlign w:val="superscript"/>
        </w:rPr>
        <w:t>3</w:t>
      </w:r>
      <w:r w:rsidRPr="005B7792">
        <w:rPr>
          <w:rFonts w:asciiTheme="majorBidi" w:hAnsiTheme="majorBidi" w:cstheme="majorBidi"/>
          <w:sz w:val="24"/>
          <w:szCs w:val="24"/>
        </w:rPr>
        <w:t>.st</w:t>
      </w:r>
    </w:p>
    <w:p w:rsidR="005949D9" w:rsidRPr="005B7792" w:rsidRDefault="005949D9" w:rsidP="005949D9">
      <w:pPr>
        <w:spacing w:after="0" w:line="360" w:lineRule="auto"/>
        <w:jc w:val="both"/>
        <w:rPr>
          <w:rFonts w:asciiTheme="majorBidi" w:hAnsiTheme="majorBidi" w:cstheme="majorBidi"/>
          <w:sz w:val="24"/>
          <w:szCs w:val="24"/>
        </w:rPr>
      </w:pPr>
      <w:r w:rsidRPr="005B7792">
        <w:rPr>
          <w:rFonts w:asciiTheme="majorBidi" w:hAnsiTheme="majorBidi" w:cstheme="majorBidi"/>
          <w:sz w:val="24"/>
          <w:szCs w:val="24"/>
        </w:rPr>
        <w:t xml:space="preserve">Ex: Over haul cost = 1500 </w:t>
      </w:r>
      <m:oMath>
        <m:f>
          <m:fPr>
            <m:ctrlPr>
              <w:rPr>
                <w:rFonts w:ascii="Cambria Math" w:hAnsi="Cambria Math" w:cstheme="majorBidi"/>
                <w:sz w:val="24"/>
                <w:szCs w:val="24"/>
              </w:rPr>
            </m:ctrlPr>
          </m:fPr>
          <m:num>
            <m:r>
              <m:rPr>
                <m:sty m:val="p"/>
              </m:rPr>
              <w:rPr>
                <w:rFonts w:ascii="Cambria Math" w:hAnsi="Cambria Math" w:cstheme="majorBidi"/>
                <w:sz w:val="24"/>
                <w:szCs w:val="24"/>
              </w:rPr>
              <m:t>ID</m:t>
            </m:r>
          </m:num>
          <m:den>
            <m:sSup>
              <m:sSupPr>
                <m:ctrlPr>
                  <w:rPr>
                    <w:rFonts w:ascii="Cambria Math" w:hAnsi="Cambria Math" w:cstheme="majorBidi"/>
                    <w:sz w:val="24"/>
                    <w:szCs w:val="24"/>
                  </w:rPr>
                </m:ctrlPr>
              </m:sSupPr>
              <m:e>
                <m:r>
                  <m:rPr>
                    <m:sty m:val="p"/>
                  </m:rPr>
                  <w:rPr>
                    <w:rFonts w:ascii="Cambria Math" w:hAnsi="Cambria Math" w:cstheme="majorBidi"/>
                    <w:sz w:val="24"/>
                    <w:szCs w:val="24"/>
                  </w:rPr>
                  <m:t>m</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.st</m:t>
            </m:r>
          </m:den>
        </m:f>
      </m:oMath>
    </w:p>
    <w:p w:rsidR="005949D9" w:rsidRDefault="005949D9" w:rsidP="005949D9">
      <w:pPr>
        <w:autoSpaceDE w:val="0"/>
        <w:autoSpaceDN w:val="0"/>
        <w:adjustRightInd w:val="0"/>
        <w:spacing w:after="0" w:line="360" w:lineRule="auto"/>
        <w:jc w:val="both"/>
        <w:rPr>
          <w:rFonts w:asciiTheme="majorBidi" w:eastAsiaTheme="minorHAnsi" w:hAnsiTheme="majorBidi" w:cstheme="majorBidi"/>
          <w:b/>
          <w:bCs/>
          <w:color w:val="000000"/>
          <w:sz w:val="24"/>
          <w:szCs w:val="24"/>
          <w:lang w:val="en-GB"/>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b/>
          <w:bCs/>
          <w:color w:val="000000"/>
          <w:sz w:val="24"/>
          <w:szCs w:val="24"/>
          <w:lang w:val="en-GB"/>
        </w:rPr>
        <w:t>Balance Point (cut=fill)</w:t>
      </w:r>
      <w:r w:rsidRPr="005B7792">
        <w:rPr>
          <w:rFonts w:asciiTheme="majorBidi" w:eastAsiaTheme="minorHAnsi" w:hAnsiTheme="majorBidi" w:cstheme="majorBidi"/>
          <w:color w:val="000000"/>
          <w:sz w:val="24"/>
          <w:szCs w:val="24"/>
          <w:lang w:val="en-GB"/>
        </w:rPr>
        <w:t xml:space="preserve"> anywhere the mass haul line crosses the 0 (zero) cumulative volume line on a mass haul diagram. This indicates that up to this station the cumulative cut and fill volumes are equal.</w:t>
      </w: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b/>
          <w:bCs/>
          <w:color w:val="000000"/>
          <w:sz w:val="24"/>
          <w:szCs w:val="24"/>
          <w:lang w:val="en-GB"/>
        </w:rPr>
        <w:t xml:space="preserve">Grade Point </w:t>
      </w:r>
      <w:r w:rsidRPr="005B7792">
        <w:rPr>
          <w:rFonts w:asciiTheme="majorBidi" w:eastAsiaTheme="minorHAnsi" w:hAnsiTheme="majorBidi" w:cstheme="majorBidi"/>
          <w:color w:val="000000"/>
          <w:sz w:val="24"/>
          <w:szCs w:val="24"/>
          <w:lang w:val="en-GB"/>
        </w:rPr>
        <w:t>transition between cut and fill on a mass haul diagram. This point coincides with a design profile intersecting the original ground profile. A “crest” on the mass haul line indicates a transition from cut to fill, and “sag” indicates a transition from fill to cut.</w:t>
      </w: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5949D9" w:rsidRPr="00806A9D" w:rsidRDefault="005949D9" w:rsidP="005949D9">
      <w:pPr>
        <w:spacing w:after="0" w:line="360" w:lineRule="auto"/>
        <w:jc w:val="both"/>
        <w:rPr>
          <w:rFonts w:ascii="Times New Roman" w:hAnsi="Times New Roman" w:cs="Times New Roman"/>
          <w:sz w:val="24"/>
          <w:szCs w:val="24"/>
        </w:rPr>
      </w:pPr>
      <w:r w:rsidRPr="005B7792">
        <w:rPr>
          <w:rFonts w:ascii="Times New Roman" w:hAnsi="Times New Roman" w:cs="Times New Roman"/>
          <w:b/>
          <w:bCs/>
          <w:sz w:val="24"/>
          <w:szCs w:val="24"/>
        </w:rPr>
        <w:lastRenderedPageBreak/>
        <w:t>Limit of economical haul</w:t>
      </w:r>
      <w:r>
        <w:rPr>
          <w:rFonts w:ascii="Times New Roman" w:hAnsi="Times New Roman" w:cs="Times New Roman"/>
          <w:b/>
          <w:bCs/>
          <w:sz w:val="24"/>
          <w:szCs w:val="24"/>
        </w:rPr>
        <w:t xml:space="preserve"> (L.E.H)</w:t>
      </w:r>
      <w:r w:rsidRPr="005B7792">
        <w:rPr>
          <w:rFonts w:ascii="Times New Roman" w:hAnsi="Times New Roman" w:cs="Times New Roman"/>
          <w:b/>
          <w:bCs/>
          <w:sz w:val="24"/>
          <w:szCs w:val="24"/>
        </w:rPr>
        <w:t>:</w:t>
      </w:r>
      <w:r w:rsidRPr="00806A9D">
        <w:rPr>
          <w:rFonts w:ascii="Times New Roman" w:hAnsi="Times New Roman" w:cs="Times New Roman"/>
          <w:sz w:val="24"/>
          <w:szCs w:val="24"/>
        </w:rPr>
        <w:t xml:space="preserve"> F.H.D + Max over haul distance</w:t>
      </w:r>
    </w:p>
    <w:p w:rsidR="005949D9" w:rsidRPr="00806A9D" w:rsidRDefault="005949D9" w:rsidP="005949D9">
      <w:pPr>
        <w:spacing w:after="0" w:line="360" w:lineRule="auto"/>
        <w:jc w:val="both"/>
        <w:rPr>
          <w:rFonts w:ascii="Times New Roman" w:hAnsi="Times New Roman" w:cs="Times New Roman"/>
          <w:sz w:val="28"/>
          <w:szCs w:val="28"/>
        </w:rPr>
      </w:pPr>
      <w:r w:rsidRPr="00806A9D">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=F.H.D+ </m:t>
        </m:r>
        <m:f>
          <m:fPr>
            <m:ctrlPr>
              <w:rPr>
                <w:rFonts w:ascii="Cambria Math" w:hAnsi="Cambria Math" w:cs="Times New Roman"/>
                <w:sz w:val="24"/>
                <w:szCs w:val="24"/>
              </w:rPr>
            </m:ctrlPr>
          </m:fPr>
          <m:num>
            <m:r>
              <m:rPr>
                <m:sty m:val="p"/>
              </m:rPr>
              <w:rPr>
                <w:rFonts w:ascii="Cambria Math" w:hAnsi="Cambria Math" w:cs="Times New Roman"/>
                <w:sz w:val="24"/>
                <w:szCs w:val="24"/>
              </w:rPr>
              <m:t>Borrow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r>
              <m:rPr>
                <m:sty m:val="p"/>
              </m:rPr>
              <w:rPr>
                <w:rFonts w:ascii="Cambria Math" w:hAnsi="Cambria Math" w:cs="Times New Roman"/>
                <w:sz w:val="24"/>
                <w:szCs w:val="24"/>
              </w:rPr>
              <m:t>)</m:t>
            </m:r>
          </m:num>
          <m:den>
            <m:r>
              <m:rPr>
                <m:sty m:val="p"/>
              </m:rPr>
              <w:rPr>
                <w:rFonts w:ascii="Cambria Math" w:hAnsi="Cambria Math" w:cs="Times New Roman"/>
                <w:sz w:val="24"/>
                <w:szCs w:val="24"/>
              </w:rPr>
              <m:t>Over haul distance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r>
              <m:rPr>
                <m:sty m:val="p"/>
              </m:rPr>
              <w:rPr>
                <w:rFonts w:ascii="Cambria Math" w:hAnsi="Cambria Math" w:cs="Times New Roman"/>
                <w:sz w:val="24"/>
                <w:szCs w:val="24"/>
              </w:rPr>
              <m:t>)</m:t>
            </m:r>
          </m:den>
        </m:f>
        <m:r>
          <m:rPr>
            <m:sty m:val="p"/>
          </m:rPr>
          <w:rPr>
            <w:rFonts w:ascii="Cambria Math" w:hAnsi="Cambria Math" w:cs="Times New Roman"/>
            <w:sz w:val="24"/>
            <w:szCs w:val="24"/>
          </w:rPr>
          <m:t>=st</m:t>
        </m:r>
      </m:oMath>
      <w:r w:rsidRPr="00806A9D">
        <w:rPr>
          <w:rFonts w:ascii="Times New Roman" w:hAnsi="Times New Roman" w:cs="Times New Roman"/>
          <w:sz w:val="24"/>
          <w:szCs w:val="24"/>
        </w:rPr>
        <w:t xml:space="preserve"> </w:t>
      </w:r>
      <w:r w:rsidRPr="00806A9D">
        <w:rPr>
          <w:rFonts w:ascii="Times New Roman" w:hAnsi="Times New Roman" w:cs="Times New Roman"/>
          <w:sz w:val="28"/>
          <w:szCs w:val="28"/>
        </w:rPr>
        <w:t xml:space="preserve">                </w:t>
      </w:r>
    </w:p>
    <w:p w:rsidR="005949D9" w:rsidRPr="00806A9D" w:rsidRDefault="005949D9" w:rsidP="005949D9">
      <w:p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Beyond which it is more economical to use (waste + borrow) rather than to pay for over hauling.</w:t>
      </w:r>
    </w:p>
    <w:p w:rsidR="005949D9" w:rsidRDefault="005949D9" w:rsidP="005949D9">
      <w:pPr>
        <w:autoSpaceDE w:val="0"/>
        <w:autoSpaceDN w:val="0"/>
        <w:adjustRightInd w:val="0"/>
        <w:spacing w:after="0" w:line="360" w:lineRule="auto"/>
        <w:jc w:val="both"/>
        <w:rPr>
          <w:rFonts w:ascii="Times New Roman" w:hAnsi="Times New Roman" w:cs="Times New Roman"/>
          <w:sz w:val="24"/>
          <w:szCs w:val="24"/>
        </w:rPr>
      </w:pPr>
    </w:p>
    <w:p w:rsidR="005949D9" w:rsidRDefault="005949D9" w:rsidP="005949D9">
      <w:pPr>
        <w:autoSpaceDE w:val="0"/>
        <w:autoSpaceDN w:val="0"/>
        <w:adjustRightInd w:val="0"/>
        <w:spacing w:after="0" w:line="360" w:lineRule="auto"/>
        <w:jc w:val="both"/>
        <w:rPr>
          <w:rFonts w:ascii="Times New Roman" w:hAnsi="Times New Roman" w:cs="Times New Roman"/>
          <w:sz w:val="24"/>
          <w:szCs w:val="24"/>
        </w:rPr>
      </w:pP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b/>
          <w:bCs/>
          <w:color w:val="000000"/>
          <w:sz w:val="24"/>
          <w:szCs w:val="24"/>
          <w:lang w:val="en-GB"/>
        </w:rPr>
        <w:t>Borrow</w:t>
      </w:r>
      <w:r w:rsidRPr="005B7792">
        <w:rPr>
          <w:rFonts w:asciiTheme="majorBidi" w:eastAsiaTheme="minorHAnsi" w:hAnsiTheme="majorBidi" w:cstheme="majorBidi"/>
          <w:color w:val="000000"/>
          <w:sz w:val="24"/>
          <w:szCs w:val="24"/>
          <w:lang w:val="en-GB"/>
        </w:rPr>
        <w:t xml:space="preserve"> it is the location away from right of way and it is chosen by the engineer. </w:t>
      </w: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color w:val="000000"/>
          <w:sz w:val="24"/>
          <w:szCs w:val="24"/>
          <w:lang w:val="en-GB"/>
        </w:rPr>
        <w:t>- borrow material often must be brought into the roadway from outside the grading prism</w:t>
      </w:r>
      <w:r>
        <w:rPr>
          <w:rFonts w:asciiTheme="majorBidi" w:eastAsiaTheme="minorHAnsi" w:hAnsiTheme="majorBidi" w:cstheme="majorBidi"/>
          <w:color w:val="000000"/>
          <w:sz w:val="24"/>
          <w:szCs w:val="24"/>
          <w:lang w:val="en-GB"/>
        </w:rPr>
        <w:t xml:space="preserve"> (</w:t>
      </w:r>
      <w:r w:rsidRPr="00806A9D">
        <w:rPr>
          <w:rFonts w:ascii="Times New Roman" w:hAnsi="Times New Roman" w:cs="Times New Roman"/>
          <w:sz w:val="24"/>
          <w:szCs w:val="24"/>
        </w:rPr>
        <w:t>nearby borrow pit.</w:t>
      </w:r>
      <w:r>
        <w:rPr>
          <w:rFonts w:ascii="Times New Roman" w:hAnsi="Times New Roman" w:cs="Times New Roman"/>
          <w:sz w:val="24"/>
          <w:szCs w:val="24"/>
        </w:rPr>
        <w:t>)</w:t>
      </w:r>
      <w:r w:rsidRPr="005B7792">
        <w:rPr>
          <w:rFonts w:asciiTheme="majorBidi" w:eastAsiaTheme="minorHAnsi" w:hAnsiTheme="majorBidi" w:cstheme="majorBidi"/>
          <w:color w:val="000000"/>
          <w:sz w:val="24"/>
          <w:szCs w:val="24"/>
          <w:lang w:val="en-GB"/>
        </w:rPr>
        <w:t>.</w:t>
      </w: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color w:val="000000"/>
          <w:sz w:val="24"/>
          <w:szCs w:val="24"/>
          <w:lang w:val="en-GB"/>
        </w:rPr>
        <w:t>- pay for borrow usually is by cubic yard, measured in the space originally occupied in the borrow pit. Occasionally, the borrow volume is determined in the completed fill.</w:t>
      </w:r>
    </w:p>
    <w:p w:rsidR="005949D9" w:rsidRPr="005B7792"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sidRPr="005B7792">
        <w:rPr>
          <w:rFonts w:asciiTheme="majorBidi" w:eastAsiaTheme="minorHAnsi" w:hAnsiTheme="majorBidi" w:cstheme="majorBidi"/>
          <w:b/>
          <w:bCs/>
          <w:color w:val="000000"/>
          <w:sz w:val="24"/>
          <w:szCs w:val="24"/>
          <w:lang w:val="en-GB"/>
        </w:rPr>
        <w:t>Waste</w:t>
      </w:r>
      <w:r w:rsidRPr="005B7792">
        <w:rPr>
          <w:rFonts w:asciiTheme="majorBidi" w:eastAsiaTheme="minorHAnsi" w:hAnsiTheme="majorBidi" w:cstheme="majorBidi"/>
          <w:color w:val="000000"/>
          <w:sz w:val="24"/>
          <w:szCs w:val="24"/>
          <w:lang w:val="en-GB"/>
        </w:rPr>
        <w:t xml:space="preserve"> it is the unwanted excavation material which should be disposed out of right way.</w:t>
      </w:r>
    </w:p>
    <w:p w:rsidR="005949D9" w:rsidRPr="00806A9D" w:rsidRDefault="005949D9" w:rsidP="005949D9">
      <w:p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 xml:space="preserve">Waste volume: excavated and dumped away at highway section cost = 4500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806A9D">
        <w:rPr>
          <w:rFonts w:ascii="Times New Roman" w:hAnsi="Times New Roman" w:cs="Times New Roman"/>
          <w:sz w:val="24"/>
          <w:szCs w:val="24"/>
        </w:rPr>
        <w:t xml:space="preserve">      </w:t>
      </w: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r>
        <w:rPr>
          <w:rFonts w:asciiTheme="majorBidi" w:eastAsiaTheme="minorHAnsi" w:hAnsiTheme="majorBidi" w:cstheme="majorBidi"/>
          <w:color w:val="000000"/>
          <w:sz w:val="24"/>
          <w:szCs w:val="24"/>
          <w:lang w:val="en-GB"/>
        </w:rPr>
        <w:tab/>
      </w: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Pr="005B7792" w:rsidRDefault="005949D9" w:rsidP="005949D9">
      <w:pPr>
        <w:tabs>
          <w:tab w:val="left" w:pos="1650"/>
        </w:tabs>
        <w:autoSpaceDE w:val="0"/>
        <w:autoSpaceDN w:val="0"/>
        <w:adjustRightInd w:val="0"/>
        <w:spacing w:after="0" w:line="360" w:lineRule="auto"/>
        <w:jc w:val="both"/>
        <w:rPr>
          <w:rFonts w:asciiTheme="majorBidi" w:eastAsiaTheme="minorHAnsi" w:hAnsiTheme="majorBidi" w:cstheme="majorBidi"/>
          <w:color w:val="000000"/>
          <w:sz w:val="24"/>
          <w:szCs w:val="24"/>
          <w:lang w:val="en-GB"/>
        </w:rPr>
      </w:pPr>
    </w:p>
    <w:p w:rsidR="005949D9" w:rsidRDefault="005949D9" w:rsidP="005949D9">
      <w:pPr>
        <w:autoSpaceDE w:val="0"/>
        <w:autoSpaceDN w:val="0"/>
        <w:adjustRightInd w:val="0"/>
        <w:spacing w:after="0" w:line="360" w:lineRule="auto"/>
        <w:jc w:val="center"/>
        <w:rPr>
          <w:rFonts w:asciiTheme="majorBidi" w:eastAsiaTheme="minorHAnsi" w:hAnsiTheme="majorBidi" w:cstheme="majorBidi"/>
          <w:b/>
          <w:bCs/>
          <w:color w:val="000000"/>
          <w:sz w:val="24"/>
          <w:szCs w:val="24"/>
          <w:lang w:val="en-GB"/>
        </w:rPr>
      </w:pPr>
      <w:r>
        <w:rPr>
          <w:noProof/>
          <w:lang w:val="en-GB" w:eastAsia="en-GB"/>
        </w:rPr>
        <w:lastRenderedPageBreak/>
        <w:drawing>
          <wp:inline distT="0" distB="0" distL="0" distR="0" wp14:anchorId="576D54A5" wp14:editId="185526D8">
            <wp:extent cx="4791075" cy="48101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1075" cy="4810125"/>
                    </a:xfrm>
                    <a:prstGeom prst="rect">
                      <a:avLst/>
                    </a:prstGeom>
                  </pic:spPr>
                </pic:pic>
              </a:graphicData>
            </a:graphic>
          </wp:inline>
        </w:drawing>
      </w:r>
    </w:p>
    <w:p w:rsidR="005949D9" w:rsidRDefault="005949D9" w:rsidP="005949D9">
      <w:pPr>
        <w:autoSpaceDE w:val="0"/>
        <w:autoSpaceDN w:val="0"/>
        <w:adjustRightInd w:val="0"/>
        <w:spacing w:after="0" w:line="360" w:lineRule="auto"/>
        <w:jc w:val="both"/>
        <w:rPr>
          <w:rFonts w:ascii="Times New Roman" w:hAnsi="Times New Roman" w:cs="Times New Roman"/>
          <w:sz w:val="24"/>
          <w:szCs w:val="24"/>
        </w:rPr>
      </w:pPr>
    </w:p>
    <w:p w:rsidR="005949D9" w:rsidRDefault="005949D9" w:rsidP="005949D9">
      <w:pPr>
        <w:autoSpaceDE w:val="0"/>
        <w:autoSpaceDN w:val="0"/>
        <w:adjustRightInd w:val="0"/>
        <w:spacing w:after="0" w:line="360" w:lineRule="auto"/>
        <w:jc w:val="both"/>
        <w:rPr>
          <w:rFonts w:ascii="Times New Roman" w:hAnsi="Times New Roman" w:cs="Times New Roman"/>
          <w:sz w:val="24"/>
          <w:szCs w:val="24"/>
        </w:rPr>
      </w:pPr>
    </w:p>
    <w:p w:rsidR="005949D9" w:rsidRDefault="005949D9" w:rsidP="005949D9">
      <w:pPr>
        <w:autoSpaceDE w:val="0"/>
        <w:autoSpaceDN w:val="0"/>
        <w:adjustRightInd w:val="0"/>
        <w:spacing w:after="0" w:line="360" w:lineRule="auto"/>
        <w:jc w:val="both"/>
        <w:rPr>
          <w:rFonts w:ascii="Times New Roman" w:hAnsi="Times New Roman" w:cs="Times New Roman"/>
          <w:sz w:val="24"/>
          <w:szCs w:val="24"/>
        </w:rPr>
      </w:pPr>
    </w:p>
    <w:p w:rsidR="005949D9" w:rsidRPr="000919C4" w:rsidRDefault="005949D9" w:rsidP="005949D9">
      <w:pPr>
        <w:pStyle w:val="ListParagraph"/>
        <w:numPr>
          <w:ilvl w:val="3"/>
          <w:numId w:val="24"/>
        </w:numPr>
        <w:autoSpaceDE w:val="0"/>
        <w:autoSpaceDN w:val="0"/>
        <w:adjustRightInd w:val="0"/>
        <w:spacing w:after="0" w:line="360" w:lineRule="auto"/>
        <w:ind w:left="993"/>
        <w:jc w:val="both"/>
        <w:rPr>
          <w:rFonts w:ascii="Times New Roman" w:hAnsi="Times New Roman" w:cs="Times New Roman"/>
          <w:sz w:val="24"/>
          <w:szCs w:val="24"/>
        </w:rPr>
      </w:pPr>
      <w:r w:rsidRPr="000919C4">
        <w:rPr>
          <w:rFonts w:ascii="Times New Roman" w:hAnsi="Times New Roman" w:cs="Times New Roman"/>
          <w:sz w:val="24"/>
          <w:szCs w:val="24"/>
        </w:rPr>
        <w:t>F.H.D= F.D</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F.H.V= free haul volume (m</w:t>
      </w:r>
      <w:r w:rsidRPr="00806A9D">
        <w:rPr>
          <w:rFonts w:ascii="Times New Roman" w:hAnsi="Times New Roman" w:cs="Times New Roman"/>
          <w:sz w:val="24"/>
          <w:szCs w:val="24"/>
          <w:vertAlign w:val="superscript"/>
        </w:rPr>
        <w:t>3</w:t>
      </w:r>
      <w:r w:rsidRPr="00806A9D">
        <w:rPr>
          <w:rFonts w:ascii="Times New Roman" w:hAnsi="Times New Roman" w:cs="Times New Roman"/>
          <w:sz w:val="24"/>
          <w:szCs w:val="24"/>
        </w:rPr>
        <w:t>)</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L.E.H= LH</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O.H.V= over haul volume (m</w:t>
      </w:r>
      <w:r w:rsidRPr="00806A9D">
        <w:rPr>
          <w:rFonts w:ascii="Times New Roman" w:hAnsi="Times New Roman" w:cs="Times New Roman"/>
          <w:sz w:val="24"/>
          <w:szCs w:val="24"/>
          <w:vertAlign w:val="superscript"/>
        </w:rPr>
        <w:t>3</w:t>
      </w:r>
      <w:r w:rsidRPr="00806A9D">
        <w:rPr>
          <w:rFonts w:ascii="Times New Roman" w:hAnsi="Times New Roman" w:cs="Times New Roman"/>
          <w:sz w:val="24"/>
          <w:szCs w:val="24"/>
        </w:rPr>
        <w:t>)</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X</w:t>
      </w:r>
      <w:r w:rsidRPr="00806A9D">
        <w:rPr>
          <w:rFonts w:ascii="Times New Roman" w:hAnsi="Times New Roman" w:cs="Times New Roman"/>
          <w:sz w:val="24"/>
          <w:szCs w:val="24"/>
          <w:vertAlign w:val="subscript"/>
        </w:rPr>
        <w:t>1</w:t>
      </w:r>
      <w:r w:rsidRPr="00806A9D">
        <w:rPr>
          <w:rFonts w:ascii="Times New Roman" w:hAnsi="Times New Roman" w:cs="Times New Roman"/>
          <w:sz w:val="24"/>
          <w:szCs w:val="24"/>
        </w:rPr>
        <w:t xml:space="preserve"> + X</w:t>
      </w:r>
      <w:r w:rsidRPr="00806A9D">
        <w:rPr>
          <w:rFonts w:ascii="Times New Roman" w:hAnsi="Times New Roman" w:cs="Times New Roman"/>
          <w:sz w:val="24"/>
          <w:szCs w:val="24"/>
          <w:vertAlign w:val="subscript"/>
        </w:rPr>
        <w:t>2</w:t>
      </w:r>
      <w:r w:rsidRPr="00806A9D">
        <w:rPr>
          <w:rFonts w:ascii="Times New Roman" w:hAnsi="Times New Roman" w:cs="Times New Roman"/>
          <w:sz w:val="24"/>
          <w:szCs w:val="24"/>
        </w:rPr>
        <w:t xml:space="preserve"> = max over haul distance</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K</w:t>
      </w:r>
      <w:r w:rsidRPr="00806A9D">
        <w:rPr>
          <w:rFonts w:ascii="Times New Roman" w:hAnsi="Times New Roman" w:cs="Times New Roman"/>
          <w:sz w:val="24"/>
          <w:szCs w:val="24"/>
          <w:vertAlign w:val="subscript"/>
        </w:rPr>
        <w:t>1</w:t>
      </w:r>
      <w:r w:rsidRPr="00806A9D">
        <w:rPr>
          <w:rFonts w:ascii="Times New Roman" w:hAnsi="Times New Roman" w:cs="Times New Roman"/>
          <w:sz w:val="24"/>
          <w:szCs w:val="24"/>
        </w:rPr>
        <w:t xml:space="preserve"> + K</w:t>
      </w:r>
      <w:r w:rsidRPr="00806A9D">
        <w:rPr>
          <w:rFonts w:ascii="Times New Roman" w:hAnsi="Times New Roman" w:cs="Times New Roman"/>
          <w:sz w:val="24"/>
          <w:szCs w:val="24"/>
          <w:vertAlign w:val="subscript"/>
        </w:rPr>
        <w:t>2</w:t>
      </w:r>
      <w:r w:rsidRPr="00806A9D">
        <w:rPr>
          <w:rFonts w:ascii="Times New Roman" w:hAnsi="Times New Roman" w:cs="Times New Roman"/>
          <w:sz w:val="24"/>
          <w:szCs w:val="24"/>
        </w:rPr>
        <w:t xml:space="preserve"> = average over haul distance</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Waste vol. (W. Vol) = B. Vol. (Borrow Volume)</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lastRenderedPageBreak/>
        <w:t xml:space="preserve">Total free haul cost = F.H.V *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 xml:space="preserve">Total over hauling cost =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r w:rsidRPr="00806A9D">
        <w:rPr>
          <w:rFonts w:ascii="Times New Roman" w:hAnsi="Times New Roman" w:cs="Times New Roman"/>
          <w:sz w:val="24"/>
          <w:szCs w:val="24"/>
        </w:rPr>
        <w:t xml:space="preserve"> * O.H.V * (K</w:t>
      </w:r>
      <w:r w:rsidRPr="00806A9D">
        <w:rPr>
          <w:rFonts w:ascii="Times New Roman" w:hAnsi="Times New Roman" w:cs="Times New Roman"/>
          <w:sz w:val="24"/>
          <w:szCs w:val="24"/>
          <w:vertAlign w:val="subscript"/>
        </w:rPr>
        <w:t>1</w:t>
      </w:r>
      <w:r w:rsidRPr="00806A9D">
        <w:rPr>
          <w:rFonts w:ascii="Times New Roman" w:hAnsi="Times New Roman" w:cs="Times New Roman"/>
          <w:sz w:val="24"/>
          <w:szCs w:val="24"/>
        </w:rPr>
        <w:t xml:space="preserve"> + K</w:t>
      </w:r>
      <w:r w:rsidRPr="00806A9D">
        <w:rPr>
          <w:rFonts w:ascii="Times New Roman" w:hAnsi="Times New Roman" w:cs="Times New Roman"/>
          <w:sz w:val="24"/>
          <w:szCs w:val="24"/>
          <w:vertAlign w:val="subscript"/>
        </w:rPr>
        <w:t>2</w:t>
      </w:r>
      <w:r w:rsidRPr="00806A9D">
        <w:rPr>
          <w:rFonts w:ascii="Times New Roman" w:hAnsi="Times New Roman" w:cs="Times New Roman"/>
          <w:sz w:val="24"/>
          <w:szCs w:val="24"/>
        </w:rPr>
        <w:t>)</w:t>
      </w:r>
    </w:p>
    <w:p w:rsidR="005949D9" w:rsidRPr="00806A9D" w:rsidRDefault="005949D9" w:rsidP="005949D9">
      <w:pPr>
        <w:pStyle w:val="ListParagraph"/>
        <w:numPr>
          <w:ilvl w:val="0"/>
          <w:numId w:val="24"/>
        </w:numPr>
        <w:spacing w:after="0" w:line="360" w:lineRule="auto"/>
        <w:jc w:val="both"/>
        <w:rPr>
          <w:rFonts w:ascii="Times New Roman" w:hAnsi="Times New Roman" w:cs="Times New Roman"/>
          <w:sz w:val="24"/>
          <w:szCs w:val="24"/>
        </w:rPr>
      </w:pPr>
      <w:r w:rsidRPr="00806A9D">
        <w:rPr>
          <w:rFonts w:ascii="Times New Roman" w:hAnsi="Times New Roman" w:cs="Times New Roman"/>
          <w:sz w:val="24"/>
          <w:szCs w:val="24"/>
        </w:rPr>
        <w:t xml:space="preserve">Total Borrow cost =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r>
          <m:rPr>
            <m:sty m:val="p"/>
          </m:rPr>
          <w:rPr>
            <w:rFonts w:ascii="Cambria Math" w:hAnsi="Cambria Math" w:cs="Times New Roman"/>
            <w:sz w:val="24"/>
            <w:szCs w:val="24"/>
          </w:rPr>
          <m:t>*B. Vol</m:t>
        </m:r>
      </m:oMath>
    </w:p>
    <w:p w:rsidR="005949D9" w:rsidRPr="00AA3034" w:rsidRDefault="005949D9" w:rsidP="005949D9">
      <w:pPr>
        <w:autoSpaceDE w:val="0"/>
        <w:autoSpaceDN w:val="0"/>
        <w:adjustRightInd w:val="0"/>
        <w:spacing w:after="0" w:line="360" w:lineRule="auto"/>
        <w:jc w:val="both"/>
        <w:rPr>
          <w:rFonts w:asciiTheme="majorBidi" w:eastAsiaTheme="minorHAnsi" w:hAnsiTheme="majorBidi" w:cstheme="majorBidi"/>
          <w:b/>
          <w:bCs/>
          <w:color w:val="000000"/>
          <w:sz w:val="24"/>
          <w:szCs w:val="24"/>
        </w:rPr>
      </w:pPr>
    </w:p>
    <w:p w:rsidR="005949D9" w:rsidRPr="00806A9D" w:rsidRDefault="005949D9" w:rsidP="005949D9">
      <w:pPr>
        <w:autoSpaceDE w:val="0"/>
        <w:autoSpaceDN w:val="0"/>
        <w:adjustRightInd w:val="0"/>
        <w:spacing w:after="0" w:line="360" w:lineRule="auto"/>
        <w:jc w:val="both"/>
        <w:rPr>
          <w:rFonts w:ascii="Times New Roman" w:eastAsiaTheme="minorHAnsi" w:hAnsi="Times New Roman" w:cs="Times New Roman"/>
          <w:color w:val="000000"/>
          <w:sz w:val="24"/>
          <w:szCs w:val="24"/>
          <w:lang w:val="en-GB"/>
        </w:rPr>
      </w:pPr>
      <w:r w:rsidRPr="00806A9D">
        <w:rPr>
          <w:rFonts w:ascii="Times New Roman" w:eastAsiaTheme="minorHAnsi" w:hAnsi="Times New Roman" w:cs="Times New Roman"/>
          <w:b/>
          <w:bCs/>
          <w:color w:val="000000"/>
          <w:sz w:val="28"/>
          <w:szCs w:val="28"/>
          <w:lang w:val="en-GB"/>
        </w:rPr>
        <w:t xml:space="preserve">Method of Measurement </w:t>
      </w:r>
      <w:r w:rsidRPr="00806A9D">
        <w:rPr>
          <w:rFonts w:ascii="Times New Roman" w:eastAsiaTheme="minorHAnsi" w:hAnsi="Times New Roman" w:cs="Times New Roman"/>
          <w:color w:val="000000"/>
          <w:sz w:val="24"/>
          <w:szCs w:val="24"/>
          <w:lang w:val="en-GB"/>
        </w:rPr>
        <w:t xml:space="preserve"> </w:t>
      </w:r>
    </w:p>
    <w:p w:rsidR="005949D9" w:rsidRPr="00806A9D" w:rsidRDefault="005949D9" w:rsidP="005949D9">
      <w:pPr>
        <w:spacing w:after="0" w:line="360" w:lineRule="auto"/>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The overhaul distance for material obtained and placed within the roadway limits will be measured along the centerline of the roadway. No allowance will be made for transverse of lateral movement to or from the centerline except materials moved to or from designated areas outside the roadway limits. If the contractor chooses to haul materials from other route which is longer than the designated source, payment will be based on the overhaul distance measured along the route designated by the engineer.</w:t>
      </w:r>
    </w:p>
    <w:p w:rsidR="005949D9" w:rsidRPr="00806A9D" w:rsidRDefault="005949D9" w:rsidP="005949D9">
      <w:pPr>
        <w:spacing w:after="0" w:line="360" w:lineRule="auto"/>
        <w:ind w:left="360"/>
        <w:jc w:val="both"/>
        <w:rPr>
          <w:rFonts w:ascii="Times New Roman" w:hAnsi="Times New Roman" w:cs="Times New Roman"/>
          <w:sz w:val="24"/>
          <w:szCs w:val="24"/>
          <w:lang w:bidi="ar-IQ"/>
        </w:rPr>
      </w:pPr>
    </w:p>
    <w:p w:rsidR="005949D9" w:rsidRPr="00074A72" w:rsidRDefault="005949D9" w:rsidP="005949D9">
      <w:pPr>
        <w:spacing w:after="0" w:line="360" w:lineRule="auto"/>
        <w:jc w:val="both"/>
        <w:rPr>
          <w:rFonts w:ascii="Times New Roman" w:hAnsi="Times New Roman" w:cs="Times New Roman"/>
          <w:b/>
          <w:bCs/>
          <w:i/>
          <w:iCs/>
          <w:sz w:val="24"/>
          <w:szCs w:val="24"/>
        </w:rPr>
      </w:pPr>
      <m:oMathPara>
        <m:oMathParaPr>
          <m:jc m:val="center"/>
        </m:oMathParaPr>
        <m:oMath>
          <m:r>
            <m:rPr>
              <m:sty m:val="bi"/>
            </m:rPr>
            <w:rPr>
              <w:rFonts w:ascii="Cambria Math" w:hAnsi="Cambria Math" w:cs="Times New Roman"/>
              <w:sz w:val="24"/>
              <w:szCs w:val="24"/>
            </w:rPr>
            <m:t xml:space="preserve">Cost of earthwork=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ID</m:t>
              </m:r>
            </m:num>
            <m:den>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3</m:t>
                  </m:r>
                </m:sup>
              </m:sSup>
            </m:den>
          </m:f>
          <m:r>
            <m:rPr>
              <m:sty m:val="bi"/>
            </m:rPr>
            <w:rPr>
              <w:rFonts w:ascii="Cambria Math" w:hAnsi="Cambria Math" w:cs="Times New Roman"/>
              <w:sz w:val="24"/>
              <w:szCs w:val="24"/>
            </w:rPr>
            <m:t>*</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=ID</m:t>
          </m:r>
        </m:oMath>
      </m:oMathPara>
    </w:p>
    <w:p w:rsidR="005949D9" w:rsidRDefault="005949D9" w:rsidP="005949D9">
      <w:pPr>
        <w:spacing w:after="0" w:line="360" w:lineRule="auto"/>
        <w:jc w:val="both"/>
        <w:rPr>
          <w:rFonts w:ascii="Times New Roman" w:hAnsi="Times New Roman" w:cs="Times New Roman"/>
          <w:sz w:val="24"/>
          <w:szCs w:val="24"/>
        </w:rPr>
      </w:pPr>
    </w:p>
    <w:p w:rsidR="005949D9" w:rsidRPr="00806A9D" w:rsidRDefault="005949D9" w:rsidP="005949D9">
      <w:pPr>
        <w:spacing w:after="0" w:line="360" w:lineRule="auto"/>
        <w:jc w:val="both"/>
        <w:rPr>
          <w:rFonts w:ascii="Times New Roman" w:hAnsi="Times New Roman" w:cs="Times New Roman"/>
          <w:sz w:val="28"/>
          <w:szCs w:val="28"/>
        </w:rPr>
      </w:pPr>
      <w:r w:rsidRPr="00806A9D">
        <w:rPr>
          <w:rFonts w:ascii="Times New Roman" w:hAnsi="Times New Roman" w:cs="Times New Roman"/>
          <w:sz w:val="28"/>
          <w:szCs w:val="28"/>
        </w:rPr>
        <w:t xml:space="preserve">      </w:t>
      </w:r>
    </w:p>
    <w:p w:rsidR="005949D9" w:rsidRPr="00427649" w:rsidRDefault="005949D9" w:rsidP="005949D9">
      <w:pPr>
        <w:spacing w:after="0" w:line="360" w:lineRule="auto"/>
        <w:jc w:val="both"/>
        <w:rPr>
          <w:rFonts w:ascii="Times New Roman" w:hAnsi="Times New Roman" w:cs="Times New Roman"/>
          <w:b/>
          <w:bCs/>
          <w:sz w:val="24"/>
          <w:szCs w:val="24"/>
          <w:u w:val="single"/>
        </w:rPr>
      </w:pPr>
      <w:r w:rsidRPr="00427649">
        <w:rPr>
          <w:rFonts w:ascii="Times New Roman" w:hAnsi="Times New Roman" w:cs="Times New Roman"/>
          <w:b/>
          <w:bCs/>
          <w:sz w:val="24"/>
          <w:szCs w:val="24"/>
          <w:u w:val="single"/>
        </w:rPr>
        <w:t>Example</w:t>
      </w:r>
      <w:r>
        <w:rPr>
          <w:rFonts w:ascii="Times New Roman" w:hAnsi="Times New Roman" w:cs="Times New Roman"/>
          <w:b/>
          <w:bCs/>
          <w:sz w:val="24"/>
          <w:szCs w:val="24"/>
          <w:u w:val="single"/>
        </w:rPr>
        <w:t xml:space="preserve"> 1</w:t>
      </w:r>
      <w:r w:rsidRPr="00427649">
        <w:rPr>
          <w:rFonts w:ascii="Times New Roman" w:hAnsi="Times New Roman" w:cs="Times New Roman"/>
          <w:b/>
          <w:bCs/>
          <w:sz w:val="24"/>
          <w:szCs w:val="24"/>
          <w:u w:val="single"/>
        </w:rPr>
        <w: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F.H.D= 700m =7 st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 xml:space="preserve">Over haul cost = 1500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 xml:space="preserve">Waste cost = free haul distance = 4500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 xml:space="preserve">Borrow cost = 6000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Find cost for each m</w:t>
      </w:r>
      <w:r w:rsidRPr="00806A9D">
        <w:rPr>
          <w:rFonts w:ascii="Times New Roman" w:hAnsi="Times New Roman" w:cs="Times New Roman"/>
          <w:sz w:val="24"/>
          <w:szCs w:val="24"/>
          <w:vertAlign w:val="superscript"/>
        </w:rPr>
        <w:t>3</w:t>
      </w:r>
      <w:r w:rsidRPr="00806A9D">
        <w:rPr>
          <w:rFonts w:ascii="Times New Roman" w:hAnsi="Times New Roman" w:cs="Times New Roman"/>
          <w:sz w:val="24"/>
          <w:szCs w:val="24"/>
        </w:rPr>
        <w:t>, L= 5st, 9, 13 and 15st.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b/>
          <w:bCs/>
          <w:sz w:val="24"/>
          <w:szCs w:val="24"/>
          <w:u w:val="single"/>
        </w:rPr>
      </w:pPr>
    </w:p>
    <w:p w:rsidR="005949D9" w:rsidRDefault="005949D9" w:rsidP="005949D9">
      <w:pPr>
        <w:pStyle w:val="ListParagraph"/>
        <w:spacing w:after="0" w:line="360" w:lineRule="auto"/>
        <w:ind w:left="0"/>
        <w:jc w:val="both"/>
        <w:rPr>
          <w:rFonts w:ascii="Times New Roman" w:hAnsi="Times New Roman" w:cs="Times New Roman"/>
          <w:b/>
          <w:bCs/>
          <w:sz w:val="24"/>
          <w:szCs w:val="24"/>
          <w:u w:val="single"/>
        </w:rPr>
      </w:pPr>
    </w:p>
    <w:p w:rsidR="005949D9" w:rsidRDefault="005949D9" w:rsidP="005949D9">
      <w:pPr>
        <w:pStyle w:val="ListParagraph"/>
        <w:spacing w:after="0" w:line="360" w:lineRule="auto"/>
        <w:ind w:left="0"/>
        <w:jc w:val="both"/>
        <w:rPr>
          <w:rFonts w:ascii="Times New Roman" w:hAnsi="Times New Roman" w:cs="Times New Roman"/>
          <w:b/>
          <w:bCs/>
          <w:sz w:val="24"/>
          <w:szCs w:val="24"/>
          <w:u w:val="single"/>
        </w:rPr>
      </w:pPr>
    </w:p>
    <w:p w:rsidR="005949D9" w:rsidRDefault="005949D9" w:rsidP="005949D9">
      <w:pPr>
        <w:pStyle w:val="ListParagraph"/>
        <w:spacing w:after="0" w:line="360" w:lineRule="auto"/>
        <w:ind w:left="0"/>
        <w:jc w:val="both"/>
        <w:rPr>
          <w:rFonts w:ascii="Times New Roman" w:hAnsi="Times New Roman" w:cs="Times New Roman"/>
          <w:b/>
          <w:bCs/>
          <w:sz w:val="24"/>
          <w:szCs w:val="24"/>
          <w:u w:val="single"/>
        </w:rPr>
      </w:pPr>
    </w:p>
    <w:p w:rsidR="005949D9" w:rsidRDefault="005949D9" w:rsidP="005949D9">
      <w:pPr>
        <w:pStyle w:val="ListParagraph"/>
        <w:spacing w:after="0" w:line="360" w:lineRule="auto"/>
        <w:ind w:left="0"/>
        <w:jc w:val="both"/>
        <w:rPr>
          <w:rFonts w:ascii="Times New Roman" w:hAnsi="Times New Roman" w:cs="Times New Roman"/>
          <w:b/>
          <w:bCs/>
          <w:sz w:val="24"/>
          <w:szCs w:val="24"/>
          <w:u w:val="single"/>
        </w:rPr>
      </w:pPr>
    </w:p>
    <w:p w:rsidR="005949D9" w:rsidRPr="00427649" w:rsidRDefault="005949D9" w:rsidP="005949D9">
      <w:pPr>
        <w:pStyle w:val="ListParagraph"/>
        <w:spacing w:after="0" w:line="360" w:lineRule="auto"/>
        <w:ind w:left="0"/>
        <w:jc w:val="both"/>
        <w:rPr>
          <w:rFonts w:ascii="Times New Roman" w:hAnsi="Times New Roman" w:cs="Times New Roman"/>
          <w:b/>
          <w:bCs/>
          <w:sz w:val="24"/>
          <w:szCs w:val="24"/>
          <w:u w:val="single"/>
        </w:rPr>
      </w:pPr>
      <w:r w:rsidRPr="00427649">
        <w:rPr>
          <w:rFonts w:ascii="Times New Roman" w:hAnsi="Times New Roman" w:cs="Times New Roman"/>
          <w:b/>
          <w:bCs/>
          <w:sz w:val="24"/>
          <w:szCs w:val="24"/>
          <w:u w:val="single"/>
        </w:rPr>
        <w:lastRenderedPageBreak/>
        <w:t>Solution:</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06A9D">
        <w:rPr>
          <w:rFonts w:ascii="Times New Roman" w:hAnsi="Times New Roman" w:cs="Times New Roman"/>
          <w:sz w:val="24"/>
          <w:szCs w:val="24"/>
        </w:rPr>
        <w:t>F.H.D =7 st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b/>
          <w:bCs/>
          <w:sz w:val="24"/>
          <w:szCs w:val="24"/>
        </w:rPr>
        <w:t>1)</w:t>
      </w:r>
      <w:r w:rsidRPr="00806A9D">
        <w:rPr>
          <w:rFonts w:ascii="Times New Roman" w:hAnsi="Times New Roman" w:cs="Times New Roman"/>
          <w:sz w:val="24"/>
          <w:szCs w:val="24"/>
        </w:rPr>
        <w:t xml:space="preserve"> L= 5st &lt; 7st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06A9D">
        <w:rPr>
          <w:rFonts w:ascii="Times New Roman" w:hAnsi="Times New Roman" w:cs="Times New Roman"/>
          <w:sz w:val="24"/>
          <w:szCs w:val="24"/>
        </w:rPr>
        <w:t xml:space="preserve">Cost = free haul cost = 4500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b/>
          <w:bCs/>
          <w:sz w:val="24"/>
          <w:szCs w:val="24"/>
        </w:rPr>
        <w:t>2)</w:t>
      </w:r>
      <w:r w:rsidRPr="00806A9D">
        <w:rPr>
          <w:rFonts w:ascii="Times New Roman" w:hAnsi="Times New Roman" w:cs="Times New Roman"/>
          <w:sz w:val="24"/>
          <w:szCs w:val="24"/>
        </w:rPr>
        <w:t xml:space="preserve"> L= 9st</w:t>
      </w:r>
      <w:r>
        <w:rPr>
          <w:rFonts w:ascii="Times New Roman" w:hAnsi="Times New Roman" w:cs="Times New Roman"/>
          <w:sz w:val="24"/>
          <w:szCs w:val="24"/>
        </w:rPr>
        <w:t>&gt;</w:t>
      </w:r>
      <w:r w:rsidRPr="00806A9D">
        <w:rPr>
          <w:rFonts w:ascii="Times New Roman" w:hAnsi="Times New Roman" w:cs="Times New Roman"/>
          <w:sz w:val="24"/>
          <w:szCs w:val="24"/>
        </w:rPr>
        <w:t xml:space="preserve"> 7st</w:t>
      </w:r>
    </w:p>
    <w:p w:rsidR="005949D9" w:rsidRPr="00806A9D" w:rsidRDefault="005949D9" w:rsidP="005949D9">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4"/>
          <w:szCs w:val="24"/>
        </w:rPr>
        <w:t xml:space="preserve">    </w:t>
      </w:r>
      <w:r w:rsidRPr="00806A9D">
        <w:rPr>
          <w:rFonts w:ascii="Times New Roman" w:hAnsi="Times New Roman" w:cs="Times New Roman"/>
          <w:sz w:val="24"/>
          <w:szCs w:val="24"/>
        </w:rPr>
        <w:t xml:space="preserve">L.E.H  </w:t>
      </w:r>
      <m:oMath>
        <m:r>
          <m:rPr>
            <m:sty m:val="p"/>
          </m:rPr>
          <w:rPr>
            <w:rFonts w:ascii="Cambria Math" w:hAnsi="Cambria Math" w:cs="Times New Roman"/>
            <w:sz w:val="24"/>
            <w:szCs w:val="24"/>
          </w:rPr>
          <m:t xml:space="preserve">=F.H.D+ </m:t>
        </m:r>
        <m:f>
          <m:fPr>
            <m:ctrlPr>
              <w:rPr>
                <w:rFonts w:ascii="Cambria Math" w:hAnsi="Cambria Math" w:cs="Times New Roman"/>
                <w:sz w:val="24"/>
                <w:szCs w:val="24"/>
              </w:rPr>
            </m:ctrlPr>
          </m:fPr>
          <m:num>
            <m:r>
              <m:rPr>
                <m:sty m:val="p"/>
              </m:rPr>
              <w:rPr>
                <w:rFonts w:ascii="Cambria Math" w:hAnsi="Cambria Math" w:cs="Times New Roman"/>
                <w:sz w:val="24"/>
                <w:szCs w:val="24"/>
              </w:rPr>
              <m:t>Borrow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r>
              <m:rPr>
                <m:sty m:val="p"/>
              </m:rPr>
              <w:rPr>
                <w:rFonts w:ascii="Cambria Math" w:hAnsi="Cambria Math" w:cs="Times New Roman"/>
                <w:sz w:val="24"/>
                <w:szCs w:val="24"/>
              </w:rPr>
              <m:t>)</m:t>
            </m:r>
          </m:num>
          <m:den>
            <m:r>
              <m:rPr>
                <m:sty m:val="p"/>
              </m:rPr>
              <w:rPr>
                <w:rFonts w:ascii="Cambria Math" w:hAnsi="Cambria Math" w:cs="Times New Roman"/>
                <w:sz w:val="24"/>
                <w:szCs w:val="24"/>
              </w:rPr>
              <m:t>Over haul distance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r>
              <m:rPr>
                <m:sty m:val="p"/>
              </m:rPr>
              <w:rPr>
                <w:rFonts w:ascii="Cambria Math" w:hAnsi="Cambria Math" w:cs="Times New Roman"/>
                <w:sz w:val="24"/>
                <w:szCs w:val="24"/>
              </w:rPr>
              <m:t>)</m:t>
            </m:r>
          </m:den>
        </m:f>
      </m:oMath>
      <w:r w:rsidRPr="00806A9D">
        <w:rPr>
          <w:rFonts w:ascii="Times New Roman" w:hAnsi="Times New Roman" w:cs="Times New Roman"/>
          <w:sz w:val="24"/>
          <w:szCs w:val="24"/>
        </w:rPr>
        <w:t xml:space="preserve"> </w:t>
      </w:r>
      <w:r w:rsidRPr="00806A9D">
        <w:rPr>
          <w:rFonts w:ascii="Times New Roman" w:hAnsi="Times New Roman" w:cs="Times New Roman"/>
          <w:sz w:val="28"/>
          <w:szCs w:val="28"/>
        </w:rPr>
        <w:t xml:space="preserve">     </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8"/>
          <w:szCs w:val="28"/>
        </w:rPr>
        <w:t xml:space="preserve">         </w:t>
      </w:r>
      <m:oMath>
        <m:r>
          <m:rPr>
            <m:sty m:val="p"/>
          </m:rPr>
          <w:rPr>
            <w:rFonts w:ascii="Cambria Math" w:hAnsi="Cambria Math" w:cs="Times New Roman"/>
            <w:sz w:val="24"/>
            <w:szCs w:val="24"/>
          </w:rPr>
          <m:t xml:space="preserve">=7+ </m:t>
        </m:r>
        <m:f>
          <m:fPr>
            <m:ctrlPr>
              <w:rPr>
                <w:rFonts w:ascii="Cambria Math" w:hAnsi="Cambria Math" w:cs="Times New Roman"/>
                <w:sz w:val="24"/>
                <w:szCs w:val="24"/>
              </w:rPr>
            </m:ctrlPr>
          </m:fPr>
          <m:num>
            <m:r>
              <m:rPr>
                <m:sty m:val="p"/>
              </m:rPr>
              <w:rPr>
                <w:rFonts w:ascii="Cambria Math" w:hAnsi="Cambria Math" w:cs="Times New Roman"/>
                <w:sz w:val="24"/>
                <w:szCs w:val="24"/>
              </w:rPr>
              <m:t>6000</m:t>
            </m:r>
          </m:num>
          <m:den>
            <m:r>
              <m:rPr>
                <m:sty m:val="p"/>
              </m:rPr>
              <w:rPr>
                <w:rFonts w:ascii="Cambria Math" w:hAnsi="Cambria Math" w:cs="Times New Roman"/>
                <w:sz w:val="24"/>
                <w:szCs w:val="24"/>
              </w:rPr>
              <m:t>1500</m:t>
            </m:r>
          </m:den>
        </m:f>
        <m:r>
          <m:rPr>
            <m:sty m:val="p"/>
          </m:rPr>
          <w:rPr>
            <w:rFonts w:ascii="Cambria Math" w:hAnsi="Cambria Math" w:cs="Times New Roman"/>
            <w:sz w:val="24"/>
            <w:szCs w:val="24"/>
          </w:rPr>
          <m:t>=11 st</m:t>
        </m:r>
      </m:oMath>
      <w:r w:rsidRPr="00806A9D">
        <w:rPr>
          <w:rFonts w:ascii="Times New Roman" w:hAnsi="Times New Roman" w:cs="Times New Roman"/>
          <w:sz w:val="28"/>
          <w:szCs w:val="28"/>
        </w:rPr>
        <w:t xml:space="preserve">      </w:t>
      </w:r>
      <w:r>
        <w:rPr>
          <w:rFonts w:ascii="Times New Roman" w:hAnsi="Times New Roman" w:cs="Times New Roman"/>
          <w:sz w:val="24"/>
          <w:szCs w:val="24"/>
        </w:rPr>
        <w:t>&gt; 9</w:t>
      </w:r>
      <w:r w:rsidRPr="00806A9D">
        <w:rPr>
          <w:rFonts w:ascii="Times New Roman" w:hAnsi="Times New Roman" w:cs="Times New Roman"/>
          <w:sz w:val="24"/>
          <w:szCs w:val="24"/>
        </w:rPr>
        <w:t>st</w:t>
      </w:r>
      <w:r w:rsidRPr="00806A9D">
        <w:rPr>
          <w:rFonts w:ascii="Times New Roman" w:hAnsi="Times New Roman" w:cs="Times New Roman"/>
          <w:sz w:val="28"/>
          <w:szCs w:val="28"/>
        </w:rPr>
        <w:t xml:space="preserve">     </w:t>
      </w:r>
      <w:r w:rsidRPr="00806A9D">
        <w:rPr>
          <w:rFonts w:ascii="Times New Roman" w:hAnsi="Times New Roman" w:cs="Times New Roman"/>
          <w:sz w:val="24"/>
          <w:szCs w:val="24"/>
        </w:rPr>
        <w:t xml:space="preserve"> </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06A9D">
        <w:rPr>
          <w:rFonts w:ascii="Times New Roman" w:hAnsi="Times New Roman" w:cs="Times New Roman"/>
          <w:sz w:val="24"/>
          <w:szCs w:val="24"/>
        </w:rPr>
        <w:t xml:space="preserve">Cost = 4500 + 2*1500=7500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b/>
          <w:bCs/>
          <w:sz w:val="24"/>
          <w:szCs w:val="24"/>
        </w:rPr>
        <w:t xml:space="preserve">3) </w:t>
      </w:r>
      <w:r w:rsidRPr="00806A9D">
        <w:rPr>
          <w:rFonts w:ascii="Times New Roman" w:hAnsi="Times New Roman" w:cs="Times New Roman"/>
          <w:sz w:val="24"/>
          <w:szCs w:val="24"/>
        </w:rPr>
        <w:t>L = 13st &gt; L.E.H</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06A9D">
        <w:rPr>
          <w:rFonts w:ascii="Times New Roman" w:hAnsi="Times New Roman" w:cs="Times New Roman"/>
          <w:sz w:val="24"/>
          <w:szCs w:val="24"/>
        </w:rPr>
        <w:t>Cost = waste cost + borrow cost</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=4500+6000=10500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Pr="00806A9D" w:rsidRDefault="005949D9" w:rsidP="005949D9">
      <w:pPr>
        <w:pStyle w:val="ListParagraph"/>
        <w:spacing w:after="0" w:line="360" w:lineRule="auto"/>
        <w:ind w:left="0"/>
        <w:jc w:val="both"/>
        <w:rPr>
          <w:rFonts w:ascii="Times New Roman" w:hAnsi="Times New Roman" w:cs="Times New Roman"/>
          <w:b/>
          <w:bCs/>
          <w:sz w:val="24"/>
          <w:szCs w:val="24"/>
        </w:rPr>
      </w:pP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b/>
          <w:bCs/>
          <w:sz w:val="24"/>
          <w:szCs w:val="24"/>
        </w:rPr>
        <w:t xml:space="preserve">4) </w:t>
      </w:r>
      <w:r w:rsidRPr="00806A9D">
        <w:rPr>
          <w:rFonts w:ascii="Times New Roman" w:hAnsi="Times New Roman" w:cs="Times New Roman"/>
          <w:sz w:val="24"/>
          <w:szCs w:val="24"/>
        </w:rPr>
        <w:t>L= 15st &gt; L.E.H</w:t>
      </w:r>
    </w:p>
    <w:p w:rsidR="005949D9" w:rsidRPr="00806A9D" w:rsidRDefault="005949D9" w:rsidP="005949D9">
      <w:pPr>
        <w:pStyle w:val="ListParagraph"/>
        <w:spacing w:after="0" w:line="360" w:lineRule="auto"/>
        <w:ind w:left="0"/>
        <w:jc w:val="both"/>
        <w:rPr>
          <w:rFonts w:ascii="Times New Roman" w:hAnsi="Times New Roman" w:cs="Times New Roman"/>
          <w:sz w:val="24"/>
          <w:szCs w:val="24"/>
        </w:rPr>
      </w:pPr>
      <w:r w:rsidRPr="00806A9D">
        <w:rPr>
          <w:rFonts w:ascii="Times New Roman" w:hAnsi="Times New Roman" w:cs="Times New Roman"/>
          <w:sz w:val="24"/>
          <w:szCs w:val="24"/>
        </w:rPr>
        <w:t xml:space="preserve">Cost = 4500 + 6000 = 10500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Default="005949D9" w:rsidP="005949D9">
      <w:pPr>
        <w:pStyle w:val="ListParagraph"/>
        <w:spacing w:after="0" w:line="360" w:lineRule="auto"/>
        <w:ind w:left="0"/>
        <w:jc w:val="both"/>
        <w:rPr>
          <w:rFonts w:ascii="Times New Roman" w:hAnsi="Times New Roman" w:cs="Times New Roman"/>
          <w:sz w:val="24"/>
          <w:szCs w:val="24"/>
        </w:rPr>
      </w:pPr>
    </w:p>
    <w:p w:rsidR="005949D9" w:rsidRPr="00B305C2" w:rsidRDefault="005949D9" w:rsidP="005949D9">
      <w:pPr>
        <w:spacing w:after="0" w:line="360" w:lineRule="auto"/>
        <w:jc w:val="both"/>
        <w:rPr>
          <w:rFonts w:ascii="Times New Roman" w:hAnsi="Times New Roman" w:cs="Times New Roman"/>
          <w:sz w:val="24"/>
          <w:szCs w:val="24"/>
          <w:lang w:bidi="ar-IQ"/>
        </w:rPr>
      </w:pPr>
      <w:r w:rsidRPr="00B305C2">
        <w:rPr>
          <w:rFonts w:ascii="Times New Roman" w:hAnsi="Times New Roman" w:cs="Times New Roman"/>
          <w:b/>
          <w:bCs/>
          <w:sz w:val="24"/>
          <w:szCs w:val="24"/>
          <w:lang w:bidi="ar-IQ"/>
        </w:rPr>
        <w:lastRenderedPageBreak/>
        <w:t>Example</w:t>
      </w:r>
      <w:r>
        <w:rPr>
          <w:rFonts w:ascii="Times New Roman" w:hAnsi="Times New Roman" w:cs="Times New Roman"/>
          <w:b/>
          <w:bCs/>
          <w:sz w:val="24"/>
          <w:szCs w:val="24"/>
          <w:lang w:bidi="ar-IQ"/>
        </w:rPr>
        <w:t>2</w:t>
      </w:r>
      <w:r w:rsidRPr="00B305C2">
        <w:rPr>
          <w:rFonts w:ascii="Times New Roman" w:hAnsi="Times New Roman" w:cs="Times New Roman"/>
          <w:sz w:val="24"/>
          <w:szCs w:val="24"/>
          <w:lang w:bidi="ar-IQ"/>
        </w:rPr>
        <w:t>: Determine the cost of total earthwork of a highway section having the cumulative volume shown in the table below:</w:t>
      </w:r>
    </w:p>
    <w:tbl>
      <w:tblPr>
        <w:tblStyle w:val="TableGrid"/>
        <w:tblW w:w="0" w:type="auto"/>
        <w:jc w:val="center"/>
        <w:tblInd w:w="360" w:type="dxa"/>
        <w:tblLook w:val="04A0" w:firstRow="1" w:lastRow="0" w:firstColumn="1" w:lastColumn="0" w:noHBand="0" w:noVBand="1"/>
      </w:tblPr>
      <w:tblGrid>
        <w:gridCol w:w="1557"/>
        <w:gridCol w:w="1522"/>
        <w:gridCol w:w="1536"/>
        <w:gridCol w:w="1536"/>
        <w:gridCol w:w="1536"/>
        <w:gridCol w:w="1529"/>
      </w:tblGrid>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Station</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5</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9</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13</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15</w:t>
            </w:r>
          </w:p>
        </w:tc>
      </w:tr>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Cumm. Vol.</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350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220</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r>
    </w:tbl>
    <w:p w:rsidR="005949D9" w:rsidRPr="00B305C2" w:rsidRDefault="005949D9" w:rsidP="005949D9">
      <w:pPr>
        <w:spacing w:after="0" w:line="360" w:lineRule="auto"/>
        <w:ind w:left="360"/>
        <w:jc w:val="both"/>
        <w:rPr>
          <w:rFonts w:ascii="Times New Roman" w:hAnsi="Times New Roman" w:cs="Times New Roman"/>
          <w:sz w:val="24"/>
          <w:szCs w:val="24"/>
          <w:lang w:bidi="ar-IQ"/>
        </w:rPr>
      </w:pPr>
      <w:r w:rsidRPr="00B305C2">
        <w:rPr>
          <w:rFonts w:ascii="Times New Roman" w:hAnsi="Times New Roman" w:cs="Times New Roman"/>
          <w:sz w:val="24"/>
          <w:szCs w:val="24"/>
          <w:lang w:bidi="ar-IQ"/>
        </w:rPr>
        <w:t xml:space="preserve">Given that the overhaul cost =750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r w:rsidRPr="00B305C2">
        <w:rPr>
          <w:rFonts w:ascii="Times New Roman" w:hAnsi="Times New Roman" w:cs="Times New Roman"/>
          <w:sz w:val="24"/>
          <w:szCs w:val="24"/>
        </w:rPr>
        <w:t xml:space="preserve"> , Borrow cost= 2500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xml:space="preserve">, Free haul cost = 1250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and overhaul volume =170 m</w:t>
      </w:r>
      <w:r w:rsidRPr="00B305C2">
        <w:rPr>
          <w:rFonts w:ascii="Times New Roman" w:hAnsi="Times New Roman" w:cs="Times New Roman"/>
          <w:sz w:val="24"/>
          <w:szCs w:val="24"/>
          <w:vertAlign w:val="superscript"/>
        </w:rPr>
        <w:t>3</w:t>
      </w:r>
      <w:r w:rsidRPr="00B305C2">
        <w:rPr>
          <w:rFonts w:ascii="Times New Roman" w:hAnsi="Times New Roman" w:cs="Times New Roman"/>
          <w:sz w:val="24"/>
          <w:szCs w:val="24"/>
          <w:lang w:bidi="ar-IQ"/>
        </w:rPr>
        <w:t xml:space="preserve">, Free haul distance = 500m </w:t>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 xml:space="preserve">Solution </w:t>
      </w:r>
    </w:p>
    <w:p w:rsidR="005949D9" w:rsidRDefault="005949D9" w:rsidP="005949D9">
      <w:pPr>
        <w:spacing w:after="0" w:line="360" w:lineRule="auto"/>
        <w:ind w:left="360"/>
        <w:jc w:val="both"/>
        <w:rPr>
          <w:rFonts w:ascii="Times New Roman" w:hAnsi="Times New Roman" w:cs="Times New Roman"/>
          <w:b/>
          <w:bCs/>
          <w:sz w:val="24"/>
          <w:szCs w:val="24"/>
          <w:lang w:bidi="ar-IQ"/>
        </w:rPr>
      </w:pPr>
      <w:r>
        <w:rPr>
          <w:noProof/>
          <w:lang w:val="en-GB" w:eastAsia="en-GB"/>
        </w:rPr>
        <w:drawing>
          <wp:inline distT="0" distB="0" distL="0" distR="0" wp14:anchorId="5079B552" wp14:editId="682DF88F">
            <wp:extent cx="4848225" cy="2962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48225" cy="2962275"/>
                    </a:xfrm>
                    <a:prstGeom prst="rect">
                      <a:avLst/>
                    </a:prstGeom>
                  </pic:spPr>
                </pic:pic>
              </a:graphicData>
            </a:graphic>
          </wp:inline>
        </w:drawing>
      </w:r>
    </w:p>
    <w:p w:rsidR="005949D9" w:rsidRDefault="005949D9" w:rsidP="005949D9">
      <w:pPr>
        <w:spacing w:after="0" w:line="360" w:lineRule="auto"/>
        <w:ind w:left="360"/>
        <w:jc w:val="both"/>
        <w:rPr>
          <w:rFonts w:ascii="Times New Roman" w:hAnsi="Times New Roman" w:cs="Times New Roman"/>
          <w:sz w:val="24"/>
          <w:szCs w:val="24"/>
          <w:lang w:bidi="ar-IQ"/>
        </w:rPr>
      </w:pPr>
    </w:p>
    <w:p w:rsidR="005949D9" w:rsidRDefault="005949D9" w:rsidP="005949D9">
      <w:pPr>
        <w:spacing w:after="0" w:line="360" w:lineRule="auto"/>
        <w:ind w:left="360"/>
        <w:jc w:val="both"/>
        <w:rPr>
          <w:rFonts w:ascii="Times New Roman" w:hAnsi="Times New Roman" w:cs="Times New Roman"/>
          <w:sz w:val="24"/>
          <w:szCs w:val="24"/>
          <w:vertAlign w:val="superscript"/>
          <w:lang w:bidi="ar-IQ"/>
        </w:rPr>
      </w:pPr>
      <w:r w:rsidRPr="00004195">
        <w:rPr>
          <w:rFonts w:ascii="Times New Roman" w:hAnsi="Times New Roman" w:cs="Times New Roman"/>
          <w:sz w:val="24"/>
          <w:szCs w:val="24"/>
          <w:lang w:bidi="ar-IQ"/>
        </w:rPr>
        <w:t>F.H.V = 350 -</w:t>
      </w:r>
      <w:r>
        <w:rPr>
          <w:rFonts w:ascii="Times New Roman" w:hAnsi="Times New Roman" w:cs="Times New Roman"/>
          <w:sz w:val="24"/>
          <w:szCs w:val="24"/>
          <w:lang w:bidi="ar-IQ"/>
        </w:rPr>
        <w:t>300=50</w:t>
      </w:r>
      <w:r w:rsidRPr="00004195">
        <w:rPr>
          <w:rFonts w:ascii="Times New Roman" w:hAnsi="Times New Roman" w:cs="Times New Roman"/>
          <w:sz w:val="24"/>
          <w:szCs w:val="24"/>
          <w:lang w:bidi="ar-IQ"/>
        </w:rPr>
        <w:t xml:space="preserve"> m</w:t>
      </w:r>
      <w:r w:rsidRPr="00004195">
        <w:rPr>
          <w:rFonts w:ascii="Times New Roman" w:hAnsi="Times New Roman" w:cs="Times New Roman"/>
          <w:sz w:val="24"/>
          <w:szCs w:val="24"/>
          <w:vertAlign w:val="superscript"/>
          <w:lang w:bidi="ar-IQ"/>
        </w:rPr>
        <w:t>3</w:t>
      </w:r>
    </w:p>
    <w:p w:rsidR="005949D9"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L.E.H.D= 11.5 st</w:t>
      </w:r>
    </w:p>
    <w:p w:rsidR="005949D9" w:rsidRDefault="005949D9" w:rsidP="005949D9">
      <w:pPr>
        <w:spacing w:after="0" w:line="360" w:lineRule="auto"/>
        <w:ind w:left="360"/>
        <w:jc w:val="both"/>
        <w:rPr>
          <w:rFonts w:ascii="Times New Roman" w:hAnsi="Times New Roman" w:cs="Times New Roman"/>
          <w:sz w:val="24"/>
          <w:szCs w:val="24"/>
          <w:vertAlign w:val="superscript"/>
          <w:lang w:bidi="ar-IQ"/>
        </w:rPr>
      </w:pPr>
      <w:r>
        <w:rPr>
          <w:rFonts w:ascii="Times New Roman" w:hAnsi="Times New Roman" w:cs="Times New Roman"/>
          <w:sz w:val="24"/>
          <w:szCs w:val="24"/>
          <w:lang w:bidi="ar-IQ"/>
        </w:rPr>
        <w:t>Waste volume = borrow volume= 130 m</w:t>
      </w:r>
      <w:r w:rsidRPr="00AC711A">
        <w:rPr>
          <w:rFonts w:ascii="Times New Roman" w:hAnsi="Times New Roman" w:cs="Times New Roman"/>
          <w:sz w:val="24"/>
          <w:szCs w:val="24"/>
          <w:vertAlign w:val="superscript"/>
          <w:lang w:bidi="ar-IQ"/>
        </w:rPr>
        <w:t>3</w:t>
      </w:r>
    </w:p>
    <w:p w:rsidR="005949D9"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Total F.H.C = F.H.C * F.H.V = 1250* 50= 62500 ID</w:t>
      </w:r>
    </w:p>
    <w:p w:rsidR="005949D9"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Total W.C = F.H.C *W.V = 1250*130=162500 ID</w:t>
      </w:r>
    </w:p>
    <w:p w:rsidR="005949D9"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Total B.C = B.C *B.V=1500*130=195000 ID</w:t>
      </w:r>
    </w:p>
    <w:p w:rsidR="005949D9"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Total O.H.C = 1250*170+750*170((11.5-5)/2)= </w:t>
      </w:r>
      <w:r w:rsidRPr="00DD3FAE">
        <w:rPr>
          <w:rFonts w:ascii="Times New Roman" w:hAnsi="Times New Roman" w:cs="Times New Roman"/>
          <w:sz w:val="24"/>
          <w:szCs w:val="24"/>
          <w:lang w:bidi="ar-IQ"/>
        </w:rPr>
        <w:t>626</w:t>
      </w:r>
      <w:r>
        <w:rPr>
          <w:rFonts w:ascii="Times New Roman" w:hAnsi="Times New Roman" w:cs="Times New Roman"/>
          <w:sz w:val="24"/>
          <w:szCs w:val="24"/>
          <w:lang w:bidi="ar-IQ"/>
        </w:rPr>
        <w:t xml:space="preserve"> </w:t>
      </w:r>
      <w:r w:rsidRPr="00DD3FAE">
        <w:rPr>
          <w:rFonts w:ascii="Times New Roman" w:hAnsi="Times New Roman" w:cs="Times New Roman"/>
          <w:sz w:val="24"/>
          <w:szCs w:val="24"/>
          <w:lang w:bidi="ar-IQ"/>
        </w:rPr>
        <w:t>875</w:t>
      </w:r>
      <w:r>
        <w:rPr>
          <w:rFonts w:ascii="Times New Roman" w:hAnsi="Times New Roman" w:cs="Times New Roman"/>
          <w:sz w:val="24"/>
          <w:szCs w:val="24"/>
          <w:lang w:bidi="ar-IQ"/>
        </w:rPr>
        <w:t xml:space="preserve"> ID</w:t>
      </w:r>
    </w:p>
    <w:p w:rsidR="005949D9" w:rsidRPr="00004195" w:rsidRDefault="005949D9" w:rsidP="005949D9">
      <w:pPr>
        <w:spacing w:after="0" w:line="36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Total Cost = 62500+162500+195000+</w:t>
      </w:r>
      <w:r w:rsidRPr="00DD3FAE">
        <w:rPr>
          <w:rFonts w:ascii="Times New Roman" w:hAnsi="Times New Roman" w:cs="Times New Roman"/>
          <w:sz w:val="24"/>
          <w:szCs w:val="24"/>
          <w:lang w:bidi="ar-IQ"/>
        </w:rPr>
        <w:t>626</w:t>
      </w:r>
      <w:r>
        <w:rPr>
          <w:rFonts w:ascii="Times New Roman" w:hAnsi="Times New Roman" w:cs="Times New Roman"/>
          <w:sz w:val="24"/>
          <w:szCs w:val="24"/>
          <w:lang w:bidi="ar-IQ"/>
        </w:rPr>
        <w:t xml:space="preserve"> </w:t>
      </w:r>
      <w:r w:rsidRPr="00DD3FAE">
        <w:rPr>
          <w:rFonts w:ascii="Times New Roman" w:hAnsi="Times New Roman" w:cs="Times New Roman"/>
          <w:sz w:val="24"/>
          <w:szCs w:val="24"/>
          <w:lang w:bidi="ar-IQ"/>
        </w:rPr>
        <w:t>875</w:t>
      </w:r>
      <w:r>
        <w:rPr>
          <w:rFonts w:ascii="Times New Roman" w:hAnsi="Times New Roman" w:cs="Times New Roman"/>
          <w:sz w:val="24"/>
          <w:szCs w:val="24"/>
          <w:lang w:bidi="ar-IQ"/>
        </w:rPr>
        <w:t>=</w:t>
      </w:r>
      <w:r w:rsidRPr="00DD3FAE">
        <w:rPr>
          <w:rFonts w:ascii="Times New Roman" w:hAnsi="Times New Roman" w:cs="Times New Roman"/>
          <w:sz w:val="24"/>
          <w:szCs w:val="24"/>
          <w:lang w:bidi="ar-IQ"/>
        </w:rPr>
        <w:t>1046875</w:t>
      </w:r>
      <w:r>
        <w:rPr>
          <w:rFonts w:ascii="Times New Roman" w:hAnsi="Times New Roman" w:cs="Times New Roman"/>
          <w:sz w:val="24"/>
          <w:szCs w:val="24"/>
          <w:lang w:bidi="ar-IQ"/>
        </w:rPr>
        <w:t xml:space="preserve"> ID</w:t>
      </w:r>
    </w:p>
    <w:p w:rsidR="005949D9" w:rsidRPr="00B305C2" w:rsidRDefault="005949D9" w:rsidP="005949D9">
      <w:pPr>
        <w:spacing w:after="0" w:line="360" w:lineRule="auto"/>
        <w:jc w:val="both"/>
        <w:rPr>
          <w:rFonts w:ascii="Times New Roman" w:hAnsi="Times New Roman" w:cs="Times New Roman"/>
          <w:sz w:val="24"/>
          <w:szCs w:val="24"/>
          <w:lang w:bidi="ar-IQ"/>
        </w:rPr>
      </w:pPr>
      <w:r w:rsidRPr="00B305C2">
        <w:rPr>
          <w:rFonts w:ascii="Times New Roman" w:hAnsi="Times New Roman" w:cs="Times New Roman"/>
          <w:b/>
          <w:bCs/>
          <w:sz w:val="24"/>
          <w:szCs w:val="24"/>
          <w:lang w:bidi="ar-IQ"/>
        </w:rPr>
        <w:lastRenderedPageBreak/>
        <w:t>Example</w:t>
      </w:r>
      <w:r w:rsidR="00E25873">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3</w:t>
      </w:r>
      <w:r w:rsidRPr="00B305C2">
        <w:rPr>
          <w:rFonts w:ascii="Times New Roman" w:hAnsi="Times New Roman" w:cs="Times New Roman"/>
          <w:sz w:val="24"/>
          <w:szCs w:val="24"/>
          <w:lang w:bidi="ar-IQ"/>
        </w:rPr>
        <w:t>: Determine the cost of total earthwork of a highway section having the cumulative volume shown in the table below:</w:t>
      </w:r>
    </w:p>
    <w:tbl>
      <w:tblPr>
        <w:tblStyle w:val="TableGrid"/>
        <w:tblW w:w="0" w:type="auto"/>
        <w:jc w:val="center"/>
        <w:tblInd w:w="360" w:type="dxa"/>
        <w:tblLook w:val="04A0" w:firstRow="1" w:lastRow="0" w:firstColumn="1" w:lastColumn="0" w:noHBand="0" w:noVBand="1"/>
      </w:tblPr>
      <w:tblGrid>
        <w:gridCol w:w="1557"/>
        <w:gridCol w:w="1522"/>
        <w:gridCol w:w="1536"/>
        <w:gridCol w:w="1536"/>
        <w:gridCol w:w="1536"/>
        <w:gridCol w:w="1529"/>
      </w:tblGrid>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Station</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5</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9</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13</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15</w:t>
            </w:r>
          </w:p>
        </w:tc>
      </w:tr>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Cu</w:t>
            </w:r>
            <w:r w:rsidRPr="00B305C2">
              <w:rPr>
                <w:rFonts w:ascii="Times New Roman" w:hAnsi="Times New Roman" w:cs="Times New Roman"/>
                <w:sz w:val="24"/>
                <w:szCs w:val="24"/>
                <w:lang w:bidi="ar-IQ"/>
              </w:rPr>
              <w:t>m. Vol.</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350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220</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r>
    </w:tbl>
    <w:p w:rsidR="005949D9" w:rsidRPr="00B305C2" w:rsidRDefault="005949D9" w:rsidP="005949D9">
      <w:pPr>
        <w:spacing w:after="0" w:line="360" w:lineRule="auto"/>
        <w:ind w:left="360"/>
        <w:jc w:val="both"/>
        <w:rPr>
          <w:rFonts w:ascii="Times New Roman" w:hAnsi="Times New Roman" w:cs="Times New Roman"/>
          <w:sz w:val="24"/>
          <w:szCs w:val="24"/>
          <w:lang w:bidi="ar-IQ"/>
        </w:rPr>
      </w:pPr>
      <w:r w:rsidRPr="00B305C2">
        <w:rPr>
          <w:rFonts w:ascii="Times New Roman" w:hAnsi="Times New Roman" w:cs="Times New Roman"/>
          <w:sz w:val="24"/>
          <w:szCs w:val="24"/>
          <w:lang w:bidi="ar-IQ"/>
        </w:rPr>
        <w:t xml:space="preserve">Given that the overhaul cost =750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r w:rsidRPr="00B305C2">
        <w:rPr>
          <w:rFonts w:ascii="Times New Roman" w:hAnsi="Times New Roman" w:cs="Times New Roman"/>
          <w:sz w:val="24"/>
          <w:szCs w:val="24"/>
        </w:rPr>
        <w:t xml:space="preserve"> </w:t>
      </w:r>
      <w:r>
        <w:rPr>
          <w:rFonts w:ascii="Times New Roman" w:hAnsi="Times New Roman" w:cs="Times New Roman"/>
          <w:sz w:val="24"/>
          <w:szCs w:val="24"/>
        </w:rPr>
        <w:t>, Borrow cost=</w:t>
      </w:r>
      <w:r w:rsidRPr="00B305C2">
        <w:rPr>
          <w:rFonts w:ascii="Times New Roman" w:hAnsi="Times New Roman" w:cs="Times New Roman"/>
          <w:sz w:val="24"/>
          <w:szCs w:val="24"/>
        </w:rPr>
        <w:t xml:space="preserve">2500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xml:space="preserve">, Free haul cost = 1250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Pr>
          <w:rFonts w:ascii="Times New Roman" w:hAnsi="Times New Roman" w:cs="Times New Roman"/>
          <w:sz w:val="24"/>
          <w:szCs w:val="24"/>
        </w:rPr>
        <w:t xml:space="preserve">, </w:t>
      </w:r>
      <w:r w:rsidRPr="00B305C2">
        <w:rPr>
          <w:rFonts w:ascii="Times New Roman" w:hAnsi="Times New Roman" w:cs="Times New Roman"/>
          <w:sz w:val="24"/>
          <w:szCs w:val="24"/>
          <w:lang w:bidi="ar-IQ"/>
        </w:rPr>
        <w:t xml:space="preserve"> </w:t>
      </w:r>
      <w:r w:rsidRPr="000919C4">
        <w:rPr>
          <w:rFonts w:ascii="Times New Roman" w:hAnsi="Times New Roman" w:cs="Times New Roman"/>
          <w:color w:val="FF0000"/>
          <w:sz w:val="24"/>
          <w:szCs w:val="24"/>
          <w:lang w:bidi="ar-IQ"/>
        </w:rPr>
        <w:t>Free haul volume = 100 m</w:t>
      </w:r>
      <w:r w:rsidRPr="000919C4">
        <w:rPr>
          <w:rFonts w:ascii="Times New Roman" w:hAnsi="Times New Roman" w:cs="Times New Roman"/>
          <w:color w:val="FF0000"/>
          <w:sz w:val="24"/>
          <w:szCs w:val="24"/>
          <w:vertAlign w:val="superscript"/>
          <w:lang w:bidi="ar-IQ"/>
        </w:rPr>
        <w:t>3</w:t>
      </w:r>
      <w:r w:rsidRPr="000919C4">
        <w:rPr>
          <w:rFonts w:ascii="Times New Roman" w:hAnsi="Times New Roman" w:cs="Times New Roman"/>
          <w:color w:val="FF0000"/>
          <w:sz w:val="24"/>
          <w:szCs w:val="24"/>
          <w:lang w:bidi="ar-IQ"/>
        </w:rPr>
        <w:t xml:space="preserve"> </w:t>
      </w:r>
    </w:p>
    <w:p w:rsidR="005949D9" w:rsidRDefault="005949D9" w:rsidP="005949D9">
      <w:pPr>
        <w:spacing w:after="0" w:line="360" w:lineRule="auto"/>
        <w:ind w:left="360"/>
        <w:jc w:val="both"/>
        <w:rPr>
          <w:rFonts w:ascii="Times New Roman" w:hAnsi="Times New Roman" w:cs="Times New Roman"/>
          <w:sz w:val="24"/>
          <w:szCs w:val="24"/>
          <w:lang w:bidi="ar-IQ"/>
        </w:rPr>
      </w:pPr>
    </w:p>
    <w:p w:rsidR="005949D9" w:rsidRPr="00004195" w:rsidRDefault="00E25873" w:rsidP="00E25873">
      <w:pPr>
        <w:spacing w:after="0" w:line="360" w:lineRule="auto"/>
        <w:ind w:left="360"/>
        <w:jc w:val="center"/>
        <w:rPr>
          <w:rFonts w:ascii="Times New Roman" w:hAnsi="Times New Roman" w:cs="Times New Roman"/>
          <w:sz w:val="24"/>
          <w:szCs w:val="24"/>
          <w:lang w:bidi="ar-IQ"/>
        </w:rPr>
      </w:pPr>
      <w:r>
        <w:rPr>
          <w:noProof/>
          <w:lang w:val="en-GB" w:eastAsia="en-GB"/>
        </w:rPr>
        <w:drawing>
          <wp:inline distT="0" distB="0" distL="0" distR="0" wp14:anchorId="20F36179" wp14:editId="771E6CEC">
            <wp:extent cx="4829175"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9175" cy="2971800"/>
                    </a:xfrm>
                    <a:prstGeom prst="rect">
                      <a:avLst/>
                    </a:prstGeom>
                  </pic:spPr>
                </pic:pic>
              </a:graphicData>
            </a:graphic>
          </wp:inline>
        </w:drawing>
      </w:r>
    </w:p>
    <w:p w:rsidR="005949D9" w:rsidRDefault="005949D9" w:rsidP="005949D9">
      <w:pPr>
        <w:spacing w:after="0" w:line="360" w:lineRule="auto"/>
        <w:ind w:left="360"/>
        <w:jc w:val="both"/>
        <w:rPr>
          <w:rFonts w:ascii="Times New Roman" w:hAnsi="Times New Roman" w:cs="Times New Roman"/>
          <w:b/>
          <w:bCs/>
          <w:sz w:val="24"/>
          <w:szCs w:val="24"/>
          <w:lang w:bidi="ar-IQ"/>
        </w:rPr>
      </w:pPr>
      <m:oMathPara>
        <m:oMath>
          <m:r>
            <m:rPr>
              <m:sty m:val="p"/>
            </m:rPr>
            <w:rPr>
              <w:rFonts w:ascii="Cambria Math" w:hAnsi="Cambria Math" w:cs="Times New Roman"/>
              <w:sz w:val="24"/>
              <w:szCs w:val="24"/>
            </w:rPr>
            <m:t xml:space="preserve">L.E.H.D=F.H.D+ </m:t>
          </m:r>
          <m:f>
            <m:fPr>
              <m:ctrlPr>
                <w:rPr>
                  <w:rFonts w:ascii="Cambria Math" w:hAnsi="Cambria Math" w:cs="Times New Roman"/>
                  <w:sz w:val="24"/>
                  <w:szCs w:val="24"/>
                </w:rPr>
              </m:ctrlPr>
            </m:fPr>
            <m:num>
              <m:r>
                <m:rPr>
                  <m:sty m:val="p"/>
                </m:rPr>
                <w:rPr>
                  <w:rFonts w:ascii="Cambria Math" w:hAnsi="Cambria Math" w:cs="Times New Roman"/>
                  <w:sz w:val="24"/>
                  <w:szCs w:val="24"/>
                </w:rPr>
                <m:t>Borrow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r>
                <m:rPr>
                  <m:sty m:val="p"/>
                </m:rPr>
                <w:rPr>
                  <w:rFonts w:ascii="Cambria Math" w:hAnsi="Cambria Math" w:cs="Times New Roman"/>
                  <w:sz w:val="24"/>
                  <w:szCs w:val="24"/>
                </w:rPr>
                <m:t>)</m:t>
              </m:r>
            </m:num>
            <m:den>
              <m:r>
                <m:rPr>
                  <m:sty m:val="p"/>
                </m:rPr>
                <w:rPr>
                  <w:rFonts w:ascii="Cambria Math" w:hAnsi="Cambria Math" w:cs="Times New Roman"/>
                  <w:sz w:val="24"/>
                  <w:szCs w:val="24"/>
                </w:rPr>
                <m:t>Over haul distance cost (</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r>
                <m:rPr>
                  <m:sty m:val="p"/>
                </m:rPr>
                <w:rPr>
                  <w:rFonts w:ascii="Cambria Math" w:hAnsi="Cambria Math" w:cs="Times New Roman"/>
                  <w:sz w:val="24"/>
                  <w:szCs w:val="24"/>
                </w:rPr>
                <m:t>)</m:t>
              </m:r>
            </m:den>
          </m:f>
          <m:r>
            <m:rPr>
              <m:sty m:val="p"/>
            </m:rPr>
            <w:rPr>
              <w:rFonts w:ascii="Cambria Math" w:hAnsi="Cambria Math" w:cs="Times New Roman"/>
              <w:sz w:val="24"/>
              <w:szCs w:val="24"/>
            </w:rPr>
            <m:t>=7.5+</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2500</m:t>
                  </m:r>
                </m:num>
                <m:den>
                  <m:r>
                    <m:rPr>
                      <m:sty m:val="p"/>
                    </m:rPr>
                    <w:rPr>
                      <w:rFonts w:ascii="Cambria Math" w:hAnsi="Cambria Math" w:cs="Times New Roman"/>
                      <w:sz w:val="24"/>
                      <w:szCs w:val="24"/>
                    </w:rPr>
                    <m:t>750</m:t>
                  </m:r>
                </m:den>
              </m:f>
            </m:e>
          </m:d>
          <m:r>
            <m:rPr>
              <m:sty m:val="p"/>
            </m:rPr>
            <w:rPr>
              <w:rFonts w:ascii="Cambria Math" w:hAnsi="Cambria Math" w:cs="Times New Roman"/>
              <w:sz w:val="24"/>
              <w:szCs w:val="24"/>
            </w:rPr>
            <m:t>=11 st</m:t>
          </m:r>
        </m:oMath>
      </m:oMathPara>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Find the total cost by the same steps</w:t>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Pr="00B305C2" w:rsidRDefault="005949D9" w:rsidP="005949D9">
      <w:pPr>
        <w:spacing w:after="0" w:line="360" w:lineRule="auto"/>
        <w:jc w:val="both"/>
        <w:rPr>
          <w:rFonts w:ascii="Times New Roman" w:hAnsi="Times New Roman" w:cs="Times New Roman"/>
          <w:sz w:val="24"/>
          <w:szCs w:val="24"/>
          <w:lang w:bidi="ar-IQ"/>
        </w:rPr>
      </w:pPr>
      <w:r w:rsidRPr="00B305C2">
        <w:rPr>
          <w:rFonts w:ascii="Times New Roman" w:hAnsi="Times New Roman" w:cs="Times New Roman"/>
          <w:b/>
          <w:bCs/>
          <w:sz w:val="24"/>
          <w:szCs w:val="24"/>
          <w:lang w:bidi="ar-IQ"/>
        </w:rPr>
        <w:lastRenderedPageBreak/>
        <w:t>Example</w:t>
      </w:r>
      <w:r>
        <w:rPr>
          <w:rFonts w:ascii="Times New Roman" w:hAnsi="Times New Roman" w:cs="Times New Roman"/>
          <w:b/>
          <w:bCs/>
          <w:sz w:val="24"/>
          <w:szCs w:val="24"/>
          <w:lang w:bidi="ar-IQ"/>
        </w:rPr>
        <w:t xml:space="preserve"> 4</w:t>
      </w:r>
      <w:r w:rsidRPr="00B305C2">
        <w:rPr>
          <w:rFonts w:ascii="Times New Roman" w:hAnsi="Times New Roman" w:cs="Times New Roman"/>
          <w:sz w:val="24"/>
          <w:szCs w:val="24"/>
          <w:lang w:bidi="ar-IQ"/>
        </w:rPr>
        <w:t>: Determine the cost of total earthwork of a highway section having the cumulative volume shown in the table below:</w:t>
      </w:r>
    </w:p>
    <w:tbl>
      <w:tblPr>
        <w:tblStyle w:val="TableGrid"/>
        <w:tblW w:w="0" w:type="auto"/>
        <w:jc w:val="center"/>
        <w:tblInd w:w="360" w:type="dxa"/>
        <w:tblLook w:val="04A0" w:firstRow="1" w:lastRow="0" w:firstColumn="1" w:lastColumn="0" w:noHBand="0" w:noVBand="1"/>
      </w:tblPr>
      <w:tblGrid>
        <w:gridCol w:w="1557"/>
        <w:gridCol w:w="1522"/>
        <w:gridCol w:w="1536"/>
        <w:gridCol w:w="1536"/>
        <w:gridCol w:w="1536"/>
        <w:gridCol w:w="1529"/>
      </w:tblGrid>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Station</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5</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9</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13</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15</w:t>
            </w:r>
          </w:p>
        </w:tc>
      </w:tr>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Cu</w:t>
            </w:r>
            <w:r w:rsidRPr="00B305C2">
              <w:rPr>
                <w:rFonts w:ascii="Times New Roman" w:hAnsi="Times New Roman" w:cs="Times New Roman"/>
                <w:sz w:val="24"/>
                <w:szCs w:val="24"/>
                <w:lang w:bidi="ar-IQ"/>
              </w:rPr>
              <w:t>m. Vol.</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350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220</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r>
    </w:tbl>
    <w:p w:rsidR="005949D9" w:rsidRDefault="005949D9" w:rsidP="005949D9">
      <w:pPr>
        <w:spacing w:after="0" w:line="360" w:lineRule="auto"/>
        <w:ind w:left="360"/>
        <w:jc w:val="both"/>
        <w:rPr>
          <w:rFonts w:ascii="Times New Roman" w:hAnsi="Times New Roman" w:cs="Times New Roman"/>
          <w:color w:val="FF0000"/>
          <w:sz w:val="24"/>
          <w:szCs w:val="24"/>
          <w:lang w:bidi="ar-IQ"/>
        </w:rPr>
      </w:pPr>
      <w:r w:rsidRPr="00B305C2">
        <w:rPr>
          <w:rFonts w:ascii="Times New Roman" w:hAnsi="Times New Roman" w:cs="Times New Roman"/>
          <w:sz w:val="24"/>
          <w:szCs w:val="24"/>
          <w:lang w:bidi="ar-IQ"/>
        </w:rPr>
        <w:t xml:space="preserve">Given that the overhaul cost =750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r w:rsidRPr="00B305C2">
        <w:rPr>
          <w:rFonts w:ascii="Times New Roman" w:hAnsi="Times New Roman" w:cs="Times New Roman"/>
          <w:sz w:val="24"/>
          <w:szCs w:val="24"/>
        </w:rPr>
        <w:t xml:space="preserve"> </w:t>
      </w:r>
      <w:r>
        <w:rPr>
          <w:rFonts w:ascii="Times New Roman" w:hAnsi="Times New Roman" w:cs="Times New Roman"/>
          <w:sz w:val="24"/>
          <w:szCs w:val="24"/>
        </w:rPr>
        <w:t>, Borrow cost=</w:t>
      </w:r>
      <w:r w:rsidRPr="00B305C2">
        <w:rPr>
          <w:rFonts w:ascii="Times New Roman" w:hAnsi="Times New Roman" w:cs="Times New Roman"/>
          <w:sz w:val="24"/>
          <w:szCs w:val="24"/>
        </w:rPr>
        <w:t xml:space="preserve">2500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xml:space="preserve">, Free haul cost = 1250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Pr>
          <w:rFonts w:ascii="Times New Roman" w:hAnsi="Times New Roman" w:cs="Times New Roman"/>
          <w:sz w:val="24"/>
          <w:szCs w:val="24"/>
        </w:rPr>
        <w:t xml:space="preserve">, </w:t>
      </w:r>
      <w:r w:rsidRPr="00B305C2">
        <w:rPr>
          <w:rFonts w:ascii="Times New Roman" w:hAnsi="Times New Roman" w:cs="Times New Roman"/>
          <w:sz w:val="24"/>
          <w:szCs w:val="24"/>
          <w:lang w:bidi="ar-IQ"/>
        </w:rPr>
        <w:t xml:space="preserve"> </w:t>
      </w:r>
      <w:r>
        <w:rPr>
          <w:rFonts w:ascii="Times New Roman" w:hAnsi="Times New Roman" w:cs="Times New Roman"/>
          <w:color w:val="FF0000"/>
          <w:sz w:val="24"/>
          <w:szCs w:val="24"/>
          <w:lang w:bidi="ar-IQ"/>
        </w:rPr>
        <w:t>Borrow volume</w:t>
      </w:r>
      <w:r w:rsidRPr="000919C4">
        <w:rPr>
          <w:rFonts w:ascii="Times New Roman" w:hAnsi="Times New Roman" w:cs="Times New Roman"/>
          <w:color w:val="FF0000"/>
          <w:sz w:val="24"/>
          <w:szCs w:val="24"/>
          <w:lang w:bidi="ar-IQ"/>
        </w:rPr>
        <w:t xml:space="preserve"> = 100 m</w:t>
      </w:r>
      <w:r w:rsidRPr="000919C4">
        <w:rPr>
          <w:rFonts w:ascii="Times New Roman" w:hAnsi="Times New Roman" w:cs="Times New Roman"/>
          <w:color w:val="FF0000"/>
          <w:sz w:val="24"/>
          <w:szCs w:val="24"/>
          <w:vertAlign w:val="superscript"/>
          <w:lang w:bidi="ar-IQ"/>
        </w:rPr>
        <w:t>3</w:t>
      </w:r>
      <w:r w:rsidRPr="000919C4">
        <w:rPr>
          <w:rFonts w:ascii="Times New Roman" w:hAnsi="Times New Roman" w:cs="Times New Roman"/>
          <w:color w:val="FF0000"/>
          <w:sz w:val="24"/>
          <w:szCs w:val="24"/>
          <w:lang w:bidi="ar-IQ"/>
        </w:rPr>
        <w:t xml:space="preserve"> </w:t>
      </w:r>
    </w:p>
    <w:p w:rsidR="005949D9" w:rsidRPr="00F4171D" w:rsidRDefault="005949D9" w:rsidP="005949D9">
      <w:pPr>
        <w:spacing w:after="0" w:line="360" w:lineRule="auto"/>
        <w:ind w:left="360"/>
        <w:jc w:val="both"/>
        <w:rPr>
          <w:rFonts w:ascii="Times New Roman" w:hAnsi="Times New Roman" w:cs="Times New Roman"/>
          <w:b/>
          <w:bCs/>
          <w:sz w:val="24"/>
          <w:szCs w:val="24"/>
          <w:lang w:bidi="ar-IQ"/>
        </w:rPr>
      </w:pPr>
      <w:r w:rsidRPr="00F4171D">
        <w:rPr>
          <w:rFonts w:ascii="Times New Roman" w:hAnsi="Times New Roman" w:cs="Times New Roman"/>
          <w:b/>
          <w:bCs/>
          <w:sz w:val="24"/>
          <w:szCs w:val="24"/>
          <w:lang w:bidi="ar-IQ"/>
        </w:rPr>
        <w:t xml:space="preserve">Solution </w:t>
      </w:r>
    </w:p>
    <w:p w:rsidR="005949D9" w:rsidRDefault="00E25873" w:rsidP="00E25873">
      <w:pPr>
        <w:spacing w:after="0" w:line="360" w:lineRule="auto"/>
        <w:ind w:left="360"/>
        <w:jc w:val="center"/>
        <w:rPr>
          <w:rFonts w:ascii="Times New Roman" w:hAnsi="Times New Roman" w:cs="Times New Roman"/>
          <w:b/>
          <w:bCs/>
          <w:sz w:val="24"/>
          <w:szCs w:val="24"/>
          <w:lang w:bidi="ar-IQ"/>
        </w:rPr>
      </w:pPr>
      <w:r>
        <w:rPr>
          <w:noProof/>
          <w:lang w:val="en-GB" w:eastAsia="en-GB"/>
        </w:rPr>
        <w:drawing>
          <wp:inline distT="0" distB="0" distL="0" distR="0" wp14:anchorId="4A3E4BA7" wp14:editId="5755F9BD">
            <wp:extent cx="4781550" cy="2962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81550" cy="2962275"/>
                    </a:xfrm>
                    <a:prstGeom prst="rect">
                      <a:avLst/>
                    </a:prstGeom>
                  </pic:spPr>
                </pic:pic>
              </a:graphicData>
            </a:graphic>
          </wp:inline>
        </w:drawing>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Pr="00F4171D" w:rsidRDefault="005949D9" w:rsidP="005949D9">
      <w:pPr>
        <w:spacing w:after="0" w:line="360" w:lineRule="auto"/>
        <w:ind w:left="360"/>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L.E.H.D=F.H.D+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Borrow cost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e>
              </m:d>
            </m:num>
            <m:den>
              <m:r>
                <m:rPr>
                  <m:sty m:val="p"/>
                </m:rPr>
                <w:rPr>
                  <w:rFonts w:ascii="Cambria Math" w:hAnsi="Cambria Math" w:cs="Times New Roman"/>
                  <w:sz w:val="24"/>
                  <w:szCs w:val="24"/>
                </w:rPr>
                <m:t xml:space="preserve">Over haul distance cost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e>
              </m:d>
            </m:den>
          </m:f>
          <m:r>
            <m:rPr>
              <m:sty m:val="p"/>
            </m:rPr>
            <w:rPr>
              <w:rFonts w:ascii="Cambria Math" w:hAnsi="Cambria Math" w:cs="Times New Roman"/>
              <w:sz w:val="24"/>
              <w:szCs w:val="24"/>
            </w:rPr>
            <m:t>=</m:t>
          </m:r>
        </m:oMath>
      </m:oMathPara>
    </w:p>
    <w:p w:rsidR="005949D9" w:rsidRPr="00F4171D" w:rsidRDefault="005949D9" w:rsidP="005949D9">
      <w:pPr>
        <w:spacing w:after="0" w:line="360" w:lineRule="auto"/>
        <w:ind w:left="360"/>
        <w:jc w:val="both"/>
        <w:rPr>
          <w:rFonts w:ascii="Times New Roman" w:hAnsi="Times New Roman" w:cs="Times New Roman"/>
          <w:b/>
          <w:bCs/>
          <w:sz w:val="24"/>
          <w:szCs w:val="24"/>
          <w:lang w:bidi="ar-IQ"/>
        </w:rPr>
      </w:pPr>
      <m:oMathPara>
        <m:oMathParaPr>
          <m:jc m:val="left"/>
        </m:oMathParaPr>
        <m:oMath>
          <m:r>
            <m:rPr>
              <m:sty m:val="p"/>
            </m:rPr>
            <w:rPr>
              <w:rFonts w:ascii="Cambria Math" w:hAnsi="Cambria Math" w:cs="Times New Roman"/>
              <w:sz w:val="24"/>
              <w:szCs w:val="24"/>
            </w:rPr>
            <m:t>F.H.D=12.5-</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2500</m:t>
                  </m:r>
                </m:num>
                <m:den>
                  <m:r>
                    <m:rPr>
                      <m:sty m:val="p"/>
                    </m:rPr>
                    <w:rPr>
                      <w:rFonts w:ascii="Cambria Math" w:hAnsi="Cambria Math" w:cs="Times New Roman"/>
                      <w:sz w:val="24"/>
                      <w:szCs w:val="24"/>
                    </w:rPr>
                    <m:t>750</m:t>
                  </m:r>
                </m:den>
              </m:f>
            </m:e>
          </m:d>
          <m:r>
            <m:rPr>
              <m:sty m:val="p"/>
            </m:rPr>
            <w:rPr>
              <w:rFonts w:ascii="Cambria Math" w:hAnsi="Cambria Math" w:cs="Times New Roman"/>
              <w:sz w:val="24"/>
              <w:szCs w:val="24"/>
            </w:rPr>
            <m:t>=9 st</m:t>
          </m:r>
        </m:oMath>
      </m:oMathPara>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Find the total cost by the same steps</w:t>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Pr="00B305C2" w:rsidRDefault="005949D9" w:rsidP="005949D9">
      <w:pPr>
        <w:spacing w:after="0" w:line="360" w:lineRule="auto"/>
        <w:jc w:val="both"/>
        <w:rPr>
          <w:rFonts w:ascii="Times New Roman" w:hAnsi="Times New Roman" w:cs="Times New Roman"/>
          <w:sz w:val="24"/>
          <w:szCs w:val="24"/>
          <w:lang w:bidi="ar-IQ"/>
        </w:rPr>
      </w:pPr>
      <w:r w:rsidRPr="00B305C2">
        <w:rPr>
          <w:rFonts w:ascii="Times New Roman" w:hAnsi="Times New Roman" w:cs="Times New Roman"/>
          <w:b/>
          <w:bCs/>
          <w:sz w:val="24"/>
          <w:szCs w:val="24"/>
          <w:lang w:bidi="ar-IQ"/>
        </w:rPr>
        <w:lastRenderedPageBreak/>
        <w:t>Example</w:t>
      </w:r>
      <w:r>
        <w:rPr>
          <w:rFonts w:ascii="Times New Roman" w:hAnsi="Times New Roman" w:cs="Times New Roman"/>
          <w:b/>
          <w:bCs/>
          <w:sz w:val="24"/>
          <w:szCs w:val="24"/>
          <w:lang w:bidi="ar-IQ"/>
        </w:rPr>
        <w:t xml:space="preserve"> 5</w:t>
      </w:r>
      <w:r w:rsidRPr="00B305C2">
        <w:rPr>
          <w:rFonts w:ascii="Times New Roman" w:hAnsi="Times New Roman" w:cs="Times New Roman"/>
          <w:sz w:val="24"/>
          <w:szCs w:val="24"/>
          <w:lang w:bidi="ar-IQ"/>
        </w:rPr>
        <w:t>: Determine the cost of total earthwork of a highway section having the cumulative volume shown in the table below:</w:t>
      </w:r>
    </w:p>
    <w:tbl>
      <w:tblPr>
        <w:tblStyle w:val="TableGrid"/>
        <w:tblW w:w="0" w:type="auto"/>
        <w:jc w:val="center"/>
        <w:tblInd w:w="360" w:type="dxa"/>
        <w:tblLook w:val="04A0" w:firstRow="1" w:lastRow="0" w:firstColumn="1" w:lastColumn="0" w:noHBand="0" w:noVBand="1"/>
      </w:tblPr>
      <w:tblGrid>
        <w:gridCol w:w="1557"/>
        <w:gridCol w:w="1522"/>
        <w:gridCol w:w="1536"/>
        <w:gridCol w:w="1536"/>
        <w:gridCol w:w="1536"/>
        <w:gridCol w:w="1529"/>
      </w:tblGrid>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Station</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5</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9</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13</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15</w:t>
            </w:r>
          </w:p>
        </w:tc>
      </w:tr>
      <w:tr w:rsidR="005949D9" w:rsidRPr="00B305C2" w:rsidTr="00C46D66">
        <w:trPr>
          <w:jc w:val="center"/>
        </w:trPr>
        <w:tc>
          <w:tcPr>
            <w:tcW w:w="1557"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Cu</w:t>
            </w:r>
            <w:r w:rsidRPr="00B305C2">
              <w:rPr>
                <w:rFonts w:ascii="Times New Roman" w:hAnsi="Times New Roman" w:cs="Times New Roman"/>
                <w:sz w:val="24"/>
                <w:szCs w:val="24"/>
                <w:lang w:bidi="ar-IQ"/>
              </w:rPr>
              <w:t>m. Vol.</w:t>
            </w:r>
          </w:p>
        </w:tc>
        <w:tc>
          <w:tcPr>
            <w:tcW w:w="1522"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350</w:t>
            </w:r>
          </w:p>
        </w:tc>
        <w:tc>
          <w:tcPr>
            <w:tcW w:w="1536"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220</w:t>
            </w:r>
          </w:p>
        </w:tc>
        <w:tc>
          <w:tcPr>
            <w:tcW w:w="1529" w:type="dxa"/>
            <w:vAlign w:val="center"/>
          </w:tcPr>
          <w:p w:rsidR="005949D9" w:rsidRPr="00B305C2" w:rsidRDefault="005949D9"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0</w:t>
            </w:r>
          </w:p>
        </w:tc>
      </w:tr>
    </w:tbl>
    <w:p w:rsidR="005949D9" w:rsidRPr="00B305C2" w:rsidRDefault="005949D9" w:rsidP="005949D9">
      <w:pPr>
        <w:spacing w:after="0" w:line="360" w:lineRule="auto"/>
        <w:ind w:left="360"/>
        <w:jc w:val="both"/>
        <w:rPr>
          <w:rFonts w:ascii="Times New Roman" w:hAnsi="Times New Roman" w:cs="Times New Roman"/>
          <w:sz w:val="24"/>
          <w:szCs w:val="24"/>
          <w:lang w:bidi="ar-IQ"/>
        </w:rPr>
      </w:pPr>
      <w:r w:rsidRPr="00B305C2">
        <w:rPr>
          <w:rFonts w:ascii="Times New Roman" w:hAnsi="Times New Roman" w:cs="Times New Roman"/>
          <w:sz w:val="24"/>
          <w:szCs w:val="24"/>
          <w:lang w:bidi="ar-IQ"/>
        </w:rPr>
        <w:t xml:space="preserve">Given that the overhaul cost =750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.st</m:t>
            </m:r>
          </m:den>
        </m:f>
      </m:oMath>
      <w:r w:rsidRPr="00B305C2">
        <w:rPr>
          <w:rFonts w:ascii="Times New Roman" w:hAnsi="Times New Roman" w:cs="Times New Roman"/>
          <w:sz w:val="24"/>
          <w:szCs w:val="24"/>
        </w:rPr>
        <w:t xml:space="preserve"> , Borrow cost= 2500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xml:space="preserve">, Free haul cost = 1250 </w:t>
      </w:r>
      <m:oMath>
        <m:f>
          <m:fPr>
            <m:ctrlPr>
              <w:rPr>
                <w:rFonts w:ascii="Cambria Math" w:hAnsi="Cambria Math" w:cs="Times New Roman"/>
                <w:sz w:val="24"/>
                <w:szCs w:val="24"/>
              </w:rPr>
            </m:ctrlPr>
          </m:fPr>
          <m:num>
            <m:r>
              <m:rPr>
                <m:sty m:val="p"/>
              </m:rPr>
              <w:rPr>
                <w:rFonts w:ascii="Cambria Math" w:hAnsi="Cambria Math" w:cs="Times New Roman"/>
                <w:sz w:val="24"/>
                <w:szCs w:val="24"/>
              </w:rPr>
              <m:t>ID</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den>
        </m:f>
      </m:oMath>
      <w:r w:rsidRPr="00B305C2">
        <w:rPr>
          <w:rFonts w:ascii="Times New Roman" w:hAnsi="Times New Roman" w:cs="Times New Roman"/>
          <w:sz w:val="24"/>
          <w:szCs w:val="24"/>
        </w:rPr>
        <w:t>, and overhaul volume =170 m</w:t>
      </w:r>
      <w:r w:rsidRPr="00B305C2">
        <w:rPr>
          <w:rFonts w:ascii="Times New Roman" w:hAnsi="Times New Roman" w:cs="Times New Roman"/>
          <w:sz w:val="24"/>
          <w:szCs w:val="24"/>
          <w:vertAlign w:val="superscript"/>
        </w:rPr>
        <w:t>3</w:t>
      </w:r>
      <w:r w:rsidRPr="00B305C2">
        <w:rPr>
          <w:rFonts w:ascii="Times New Roman" w:hAnsi="Times New Roman" w:cs="Times New Roman"/>
          <w:sz w:val="24"/>
          <w:szCs w:val="24"/>
          <w:lang w:bidi="ar-IQ"/>
        </w:rPr>
        <w:t xml:space="preserve">, </w:t>
      </w:r>
      <w:r w:rsidRPr="00F4171D">
        <w:rPr>
          <w:rFonts w:ascii="Times New Roman" w:hAnsi="Times New Roman" w:cs="Times New Roman"/>
          <w:color w:val="FF0000"/>
          <w:sz w:val="24"/>
          <w:szCs w:val="24"/>
          <w:lang w:bidi="ar-IQ"/>
        </w:rPr>
        <w:t>L.E.H.D = 17 st</w:t>
      </w:r>
      <w:r w:rsidRPr="00B305C2">
        <w:rPr>
          <w:rFonts w:ascii="Times New Roman" w:hAnsi="Times New Roman" w:cs="Times New Roman"/>
          <w:sz w:val="24"/>
          <w:szCs w:val="24"/>
          <w:lang w:bidi="ar-IQ"/>
        </w:rPr>
        <w:t xml:space="preserve"> </w:t>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 xml:space="preserve">Solution: </w:t>
      </w:r>
    </w:p>
    <w:p w:rsidR="005949D9" w:rsidRDefault="005949D9" w:rsidP="005949D9">
      <w:pPr>
        <w:spacing w:after="0" w:line="360" w:lineRule="auto"/>
        <w:ind w:left="360"/>
        <w:jc w:val="both"/>
        <w:rPr>
          <w:rFonts w:ascii="Times New Roman" w:hAnsi="Times New Roman" w:cs="Times New Roman"/>
          <w:sz w:val="24"/>
          <w:szCs w:val="24"/>
          <w:lang w:bidi="ar-IQ"/>
        </w:rPr>
      </w:pPr>
      <w:r w:rsidRPr="00F4171D">
        <w:rPr>
          <w:rFonts w:ascii="Times New Roman" w:hAnsi="Times New Roman" w:cs="Times New Roman"/>
          <w:sz w:val="24"/>
          <w:szCs w:val="24"/>
          <w:lang w:bidi="ar-IQ"/>
        </w:rPr>
        <w:t>L.E.H.D = 17 st</w:t>
      </w:r>
      <w:r>
        <w:rPr>
          <w:rFonts w:ascii="Times New Roman" w:hAnsi="Times New Roman" w:cs="Times New Roman"/>
          <w:sz w:val="24"/>
          <w:szCs w:val="24"/>
          <w:lang w:bidi="ar-IQ"/>
        </w:rPr>
        <w:t xml:space="preserve"> &gt;15 st </w:t>
      </w:r>
    </w:p>
    <w:p w:rsidR="005949D9" w:rsidRDefault="005949D9" w:rsidP="005949D9">
      <w:pPr>
        <w:spacing w:after="0" w:line="360" w:lineRule="auto"/>
        <w:ind w:left="360"/>
        <w:jc w:val="both"/>
        <w:rPr>
          <w:rFonts w:ascii="Times New Roman" w:hAnsi="Times New Roman" w:cs="Times New Roman"/>
          <w:sz w:val="24"/>
          <w:szCs w:val="24"/>
          <w:lang w:bidi="ar-IQ"/>
        </w:rPr>
      </w:pPr>
      <w:r w:rsidRPr="00F4171D">
        <w:rPr>
          <w:rFonts w:ascii="Times New Roman" w:hAnsi="Times New Roman" w:cs="Times New Roman"/>
          <w:sz w:val="24"/>
          <w:szCs w:val="24"/>
          <w:lang w:bidi="ar-IQ"/>
        </w:rPr>
        <w:t>L.E.H.D =</w:t>
      </w:r>
      <w:r>
        <w:rPr>
          <w:rFonts w:ascii="Times New Roman" w:hAnsi="Times New Roman" w:cs="Times New Roman"/>
          <w:sz w:val="24"/>
          <w:szCs w:val="24"/>
          <w:lang w:bidi="ar-IQ"/>
        </w:rPr>
        <w:t xml:space="preserve"> 15 st </w:t>
      </w:r>
    </w:p>
    <w:p w:rsidR="005949D9" w:rsidRPr="00F4171D" w:rsidRDefault="005949D9" w:rsidP="005949D9">
      <w:pPr>
        <w:spacing w:after="0" w:line="360" w:lineRule="auto"/>
        <w:ind w:left="360"/>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F.H.D=15-</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2500</m:t>
                  </m:r>
                </m:num>
                <m:den>
                  <m:r>
                    <m:rPr>
                      <m:sty m:val="p"/>
                    </m:rPr>
                    <w:rPr>
                      <w:rFonts w:ascii="Cambria Math" w:hAnsi="Cambria Math" w:cs="Times New Roman"/>
                      <w:sz w:val="24"/>
                      <w:szCs w:val="24"/>
                    </w:rPr>
                    <m:t>750</m:t>
                  </m:r>
                </m:den>
              </m:f>
            </m:e>
          </m:d>
          <m:r>
            <m:rPr>
              <m:sty m:val="p"/>
            </m:rPr>
            <w:rPr>
              <w:rFonts w:ascii="Cambria Math" w:hAnsi="Cambria Math" w:cs="Times New Roman"/>
              <w:sz w:val="24"/>
              <w:szCs w:val="24"/>
            </w:rPr>
            <m:t>=11.5 st</m:t>
          </m:r>
        </m:oMath>
      </m:oMathPara>
    </w:p>
    <w:p w:rsidR="005949D9" w:rsidRPr="00F4171D"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sz w:val="24"/>
          <w:szCs w:val="24"/>
        </w:rPr>
        <w:t xml:space="preserve">Borrow volume = waste volume = zero </w:t>
      </w: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p>
    <w:p w:rsidR="005949D9" w:rsidRDefault="005949D9" w:rsidP="005949D9">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Find the total cost by the same step</w:t>
      </w:r>
    </w:p>
    <w:p w:rsidR="00DF7917" w:rsidRDefault="00DF7917"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Default="00AB50FF" w:rsidP="005949D9">
      <w:pPr>
        <w:spacing w:after="0" w:line="360" w:lineRule="auto"/>
        <w:jc w:val="center"/>
        <w:rPr>
          <w:sz w:val="24"/>
          <w:szCs w:val="24"/>
        </w:rPr>
      </w:pPr>
    </w:p>
    <w:p w:rsidR="00AB50FF" w:rsidRPr="00B305C2" w:rsidRDefault="00AB50FF" w:rsidP="00AB50FF">
      <w:pPr>
        <w:spacing w:after="0" w:line="360" w:lineRule="auto"/>
        <w:jc w:val="both"/>
        <w:rPr>
          <w:rFonts w:ascii="Times New Roman" w:hAnsi="Times New Roman" w:cs="Times New Roman"/>
          <w:sz w:val="24"/>
          <w:szCs w:val="24"/>
          <w:lang w:bidi="ar-IQ"/>
        </w:rPr>
      </w:pPr>
      <w:r w:rsidRPr="00B305C2">
        <w:rPr>
          <w:rFonts w:ascii="Times New Roman" w:hAnsi="Times New Roman" w:cs="Times New Roman"/>
          <w:b/>
          <w:bCs/>
          <w:sz w:val="24"/>
          <w:szCs w:val="24"/>
          <w:lang w:bidi="ar-IQ"/>
        </w:rPr>
        <w:lastRenderedPageBreak/>
        <w:t>Example</w:t>
      </w:r>
      <w:r>
        <w:rPr>
          <w:rFonts w:ascii="Times New Roman" w:hAnsi="Times New Roman" w:cs="Times New Roman"/>
          <w:b/>
          <w:bCs/>
          <w:sz w:val="24"/>
          <w:szCs w:val="24"/>
          <w:lang w:bidi="ar-IQ"/>
        </w:rPr>
        <w:t xml:space="preserve"> 6</w:t>
      </w:r>
      <w:r w:rsidRPr="00B305C2">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For the given cumulative volume measurements, </w:t>
      </w:r>
      <w:r w:rsidRPr="00B305C2">
        <w:rPr>
          <w:rFonts w:ascii="Times New Roman" w:hAnsi="Times New Roman" w:cs="Times New Roman"/>
          <w:sz w:val="24"/>
          <w:szCs w:val="24"/>
          <w:lang w:bidi="ar-IQ"/>
        </w:rPr>
        <w:t xml:space="preserve"> </w:t>
      </w:r>
    </w:p>
    <w:tbl>
      <w:tblPr>
        <w:tblStyle w:val="TableGrid"/>
        <w:tblW w:w="9396" w:type="dxa"/>
        <w:jc w:val="center"/>
        <w:tblInd w:w="360" w:type="dxa"/>
        <w:tblLook w:val="04A0" w:firstRow="1" w:lastRow="0" w:firstColumn="1" w:lastColumn="0" w:noHBand="0" w:noVBand="1"/>
      </w:tblPr>
      <w:tblGrid>
        <w:gridCol w:w="1012"/>
        <w:gridCol w:w="546"/>
        <w:gridCol w:w="696"/>
        <w:gridCol w:w="713"/>
        <w:gridCol w:w="743"/>
        <w:gridCol w:w="696"/>
        <w:gridCol w:w="696"/>
        <w:gridCol w:w="696"/>
        <w:gridCol w:w="696"/>
        <w:gridCol w:w="665"/>
        <w:gridCol w:w="876"/>
        <w:gridCol w:w="665"/>
        <w:gridCol w:w="696"/>
      </w:tblGrid>
      <w:tr w:rsidR="00AB50FF" w:rsidRPr="00B305C2" w:rsidTr="00AB50FF">
        <w:trPr>
          <w:jc w:val="center"/>
        </w:trPr>
        <w:tc>
          <w:tcPr>
            <w:tcW w:w="1012"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sidRPr="00B305C2">
              <w:rPr>
                <w:rFonts w:ascii="Times New Roman" w:hAnsi="Times New Roman" w:cs="Times New Roman"/>
                <w:sz w:val="24"/>
                <w:szCs w:val="24"/>
                <w:lang w:bidi="ar-IQ"/>
              </w:rPr>
              <w:t>Station</w:t>
            </w:r>
          </w:p>
        </w:tc>
        <w:tc>
          <w:tcPr>
            <w:tcW w:w="546"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0</w:t>
            </w:r>
          </w:p>
        </w:tc>
        <w:tc>
          <w:tcPr>
            <w:tcW w:w="696"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w:t>
            </w:r>
          </w:p>
        </w:tc>
        <w:tc>
          <w:tcPr>
            <w:tcW w:w="713"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2</w:t>
            </w:r>
          </w:p>
        </w:tc>
        <w:tc>
          <w:tcPr>
            <w:tcW w:w="743"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3</w:t>
            </w:r>
          </w:p>
        </w:tc>
        <w:tc>
          <w:tcPr>
            <w:tcW w:w="696" w:type="dxa"/>
            <w:vAlign w:val="center"/>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4</w:t>
            </w:r>
          </w:p>
        </w:tc>
        <w:tc>
          <w:tcPr>
            <w:tcW w:w="696" w:type="dxa"/>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5</w:t>
            </w:r>
          </w:p>
        </w:tc>
        <w:tc>
          <w:tcPr>
            <w:tcW w:w="696" w:type="dxa"/>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6</w:t>
            </w:r>
          </w:p>
        </w:tc>
        <w:tc>
          <w:tcPr>
            <w:tcW w:w="696" w:type="dxa"/>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7</w:t>
            </w:r>
          </w:p>
        </w:tc>
        <w:tc>
          <w:tcPr>
            <w:tcW w:w="665" w:type="dxa"/>
          </w:tcPr>
          <w:p w:rsidR="00AB50FF" w:rsidRPr="00B305C2"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8</w:t>
            </w:r>
          </w:p>
        </w:tc>
        <w:tc>
          <w:tcPr>
            <w:tcW w:w="876" w:type="dxa"/>
          </w:tcPr>
          <w:p w:rsidR="00AB50FF"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9</w:t>
            </w:r>
          </w:p>
        </w:tc>
        <w:tc>
          <w:tcPr>
            <w:tcW w:w="665" w:type="dxa"/>
          </w:tcPr>
          <w:p w:rsidR="00AB50FF"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10</w:t>
            </w:r>
          </w:p>
        </w:tc>
        <w:tc>
          <w:tcPr>
            <w:tcW w:w="696" w:type="dxa"/>
          </w:tcPr>
          <w:p w:rsidR="00AB50FF" w:rsidRDefault="00AB50FF" w:rsidP="00C46D66">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11</w:t>
            </w:r>
          </w:p>
        </w:tc>
      </w:tr>
      <w:tr w:rsidR="00AB50FF" w:rsidRPr="00B305C2" w:rsidTr="00AB50FF">
        <w:trPr>
          <w:jc w:val="center"/>
        </w:trPr>
        <w:tc>
          <w:tcPr>
            <w:tcW w:w="1012"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Cum</w:t>
            </w:r>
            <w:r w:rsidRPr="00B305C2">
              <w:rPr>
                <w:rFonts w:ascii="Times New Roman" w:hAnsi="Times New Roman" w:cs="Times New Roman"/>
                <w:sz w:val="24"/>
                <w:szCs w:val="24"/>
                <w:lang w:bidi="ar-IQ"/>
              </w:rPr>
              <w:t>. Vol.</w:t>
            </w:r>
          </w:p>
        </w:tc>
        <w:tc>
          <w:tcPr>
            <w:tcW w:w="546"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0</w:t>
            </w:r>
          </w:p>
        </w:tc>
        <w:tc>
          <w:tcPr>
            <w:tcW w:w="696"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1100</w:t>
            </w:r>
          </w:p>
        </w:tc>
        <w:tc>
          <w:tcPr>
            <w:tcW w:w="713"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2400</w:t>
            </w:r>
          </w:p>
        </w:tc>
        <w:tc>
          <w:tcPr>
            <w:tcW w:w="743"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3900</w:t>
            </w:r>
          </w:p>
        </w:tc>
        <w:tc>
          <w:tcPr>
            <w:tcW w:w="696" w:type="dxa"/>
            <w:vAlign w:val="center"/>
          </w:tcPr>
          <w:p w:rsidR="00AB50FF" w:rsidRPr="00B305C2"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5400</w:t>
            </w:r>
          </w:p>
        </w:tc>
        <w:tc>
          <w:tcPr>
            <w:tcW w:w="696"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5475</w:t>
            </w:r>
          </w:p>
        </w:tc>
        <w:tc>
          <w:tcPr>
            <w:tcW w:w="696"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4045</w:t>
            </w:r>
          </w:p>
        </w:tc>
        <w:tc>
          <w:tcPr>
            <w:tcW w:w="696"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2395</w:t>
            </w:r>
          </w:p>
        </w:tc>
        <w:tc>
          <w:tcPr>
            <w:tcW w:w="665"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965</w:t>
            </w:r>
          </w:p>
        </w:tc>
        <w:tc>
          <w:tcPr>
            <w:tcW w:w="876"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-1635</w:t>
            </w:r>
          </w:p>
        </w:tc>
        <w:tc>
          <w:tcPr>
            <w:tcW w:w="665"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-255</w:t>
            </w:r>
          </w:p>
        </w:tc>
        <w:tc>
          <w:tcPr>
            <w:tcW w:w="696" w:type="dxa"/>
            <w:vAlign w:val="center"/>
          </w:tcPr>
          <w:p w:rsidR="00AB50FF" w:rsidRDefault="00AB50FF" w:rsidP="00AB50FF">
            <w:pPr>
              <w:spacing w:after="0" w:line="360" w:lineRule="auto"/>
              <w:jc w:val="center"/>
              <w:rPr>
                <w:rFonts w:ascii="Times New Roman" w:hAnsi="Times New Roman" w:cs="Times New Roman"/>
                <w:sz w:val="24"/>
                <w:szCs w:val="24"/>
                <w:lang w:bidi="ar-IQ"/>
              </w:rPr>
            </w:pPr>
            <w:r>
              <w:rPr>
                <w:rFonts w:ascii="Times New Roman" w:hAnsi="Times New Roman" w:cs="Times New Roman"/>
                <w:sz w:val="24"/>
                <w:szCs w:val="24"/>
                <w:lang w:bidi="ar-IQ"/>
              </w:rPr>
              <w:t>1345</w:t>
            </w:r>
          </w:p>
        </w:tc>
      </w:tr>
    </w:tbl>
    <w:p w:rsidR="00AB50FF" w:rsidRDefault="00AB50FF" w:rsidP="00AB50FF">
      <w:pPr>
        <w:spacing w:after="0" w:line="360" w:lineRule="auto"/>
        <w:ind w:left="360"/>
        <w:jc w:val="both"/>
        <w:rPr>
          <w:rFonts w:ascii="Times New Roman" w:hAnsi="Times New Roman" w:cs="Times New Roman"/>
          <w:sz w:val="24"/>
          <w:szCs w:val="24"/>
          <w:lang w:bidi="ar-IQ"/>
        </w:rPr>
      </w:pPr>
    </w:p>
    <w:p w:rsidR="00AB50FF" w:rsidRPr="00806A9D" w:rsidRDefault="00AB50FF" w:rsidP="00AB50F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bidi="ar-IQ"/>
        </w:rPr>
        <w:t>D</w:t>
      </w:r>
      <w:r w:rsidRPr="00806A9D">
        <w:rPr>
          <w:rFonts w:ascii="Times New Roman" w:hAnsi="Times New Roman" w:cs="Times New Roman"/>
          <w:sz w:val="24"/>
          <w:szCs w:val="24"/>
          <w:lang w:bidi="ar-IQ"/>
        </w:rPr>
        <w:t>raw the M.H.D. and the longitudinal profile of the earthworks and find the following:</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a) Limit of Economic Haul (L.E.H.)</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b) Free Haul Volume (F.H.V.)</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c) Over Haul Volume (O.H.V)</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d) Waste Volume</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e) Borrow Volume</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f) Total cost of the earthworks</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Given that:</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 Cost of overhaul = 30 ID/m</w:t>
      </w:r>
      <w:r w:rsidRPr="00806A9D">
        <w:rPr>
          <w:rFonts w:ascii="Times New Roman" w:hAnsi="Times New Roman" w:cs="Times New Roman"/>
          <w:sz w:val="24"/>
          <w:szCs w:val="24"/>
          <w:vertAlign w:val="superscript"/>
          <w:lang w:bidi="ar-IQ"/>
        </w:rPr>
        <w:t>3</w:t>
      </w:r>
      <w:r w:rsidRPr="00806A9D">
        <w:rPr>
          <w:rFonts w:ascii="Times New Roman" w:hAnsi="Times New Roman" w:cs="Times New Roman"/>
          <w:sz w:val="24"/>
          <w:szCs w:val="24"/>
          <w:lang w:bidi="ar-IQ"/>
        </w:rPr>
        <w:t>.station</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-Cost of borrow = 120 ID/m</w:t>
      </w:r>
      <w:r w:rsidRPr="00806A9D">
        <w:rPr>
          <w:rFonts w:ascii="Times New Roman" w:hAnsi="Times New Roman" w:cs="Times New Roman"/>
          <w:sz w:val="24"/>
          <w:szCs w:val="24"/>
          <w:vertAlign w:val="superscript"/>
          <w:lang w:bidi="ar-IQ"/>
        </w:rPr>
        <w:t>3</w:t>
      </w:r>
      <w:r w:rsidRPr="00806A9D">
        <w:rPr>
          <w:rFonts w:ascii="Times New Roman" w:hAnsi="Times New Roman" w:cs="Times New Roman"/>
          <w:sz w:val="24"/>
          <w:szCs w:val="24"/>
          <w:lang w:bidi="ar-IQ"/>
        </w:rPr>
        <w:t>.</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-Cost of free haul = 70 ID/m</w:t>
      </w:r>
      <w:r w:rsidRPr="00806A9D">
        <w:rPr>
          <w:rFonts w:ascii="Times New Roman" w:hAnsi="Times New Roman" w:cs="Times New Roman"/>
          <w:sz w:val="24"/>
          <w:szCs w:val="24"/>
          <w:vertAlign w:val="superscript"/>
          <w:lang w:bidi="ar-IQ"/>
        </w:rPr>
        <w:t>3</w:t>
      </w:r>
      <w:r w:rsidRPr="00806A9D">
        <w:rPr>
          <w:rFonts w:ascii="Times New Roman" w:hAnsi="Times New Roman" w:cs="Times New Roman"/>
          <w:sz w:val="24"/>
          <w:szCs w:val="24"/>
          <w:lang w:bidi="ar-IQ"/>
        </w:rPr>
        <w:t>.</w:t>
      </w:r>
    </w:p>
    <w:p w:rsidR="00AB50FF" w:rsidRPr="00806A9D" w:rsidRDefault="00AB50FF" w:rsidP="00AB50FF">
      <w:pPr>
        <w:spacing w:after="0" w:line="360" w:lineRule="auto"/>
        <w:ind w:left="360"/>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t>-Free Haul Distance (F.H.D.) = 200m = 2 stations</w:t>
      </w:r>
    </w:p>
    <w:p w:rsidR="00AB50FF" w:rsidRDefault="00AB50FF" w:rsidP="00AB50FF">
      <w:pPr>
        <w:spacing w:after="0" w:line="360" w:lineRule="auto"/>
        <w:ind w:left="360"/>
        <w:jc w:val="both"/>
        <w:rPr>
          <w:rFonts w:ascii="Times New Roman" w:hAnsi="Times New Roman" w:cs="Times New Roman"/>
          <w:b/>
          <w:bCs/>
          <w:sz w:val="24"/>
          <w:szCs w:val="24"/>
          <w:lang w:bidi="ar-IQ"/>
        </w:rPr>
      </w:pPr>
    </w:p>
    <w:p w:rsidR="00AB50FF" w:rsidRDefault="00AB50FF" w:rsidP="00AB50FF">
      <w:pPr>
        <w:spacing w:after="0" w:line="360" w:lineRule="auto"/>
        <w:ind w:left="360"/>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 xml:space="preserve">Solution </w:t>
      </w:r>
    </w:p>
    <w:p w:rsidR="00AB50FF" w:rsidRPr="009B7E0A" w:rsidRDefault="0020507A" w:rsidP="009B7E0A">
      <w:pPr>
        <w:spacing w:after="0" w:line="360" w:lineRule="auto"/>
        <w:ind w:left="360"/>
        <w:jc w:val="both"/>
        <w:rPr>
          <w:rFonts w:ascii="Times New Roman" w:hAnsi="Times New Roman" w:cs="Times New Roman"/>
          <w:sz w:val="24"/>
          <w:szCs w:val="24"/>
          <w:lang w:bidi="ar-IQ"/>
        </w:rPr>
      </w:pPr>
      <w:r w:rsidRPr="009B7E0A">
        <w:rPr>
          <w:rFonts w:ascii="Times New Roman" w:hAnsi="Times New Roman" w:cs="Times New Roman"/>
          <w:sz w:val="24"/>
          <w:szCs w:val="24"/>
          <w:lang w:bidi="ar-IQ"/>
        </w:rPr>
        <w:t xml:space="preserve">F.H.V </w:t>
      </w:r>
      <w:r w:rsidR="009B7E0A" w:rsidRPr="009B7E0A">
        <w:rPr>
          <w:rFonts w:ascii="Times New Roman" w:hAnsi="Times New Roman" w:cs="Times New Roman"/>
          <w:sz w:val="24"/>
          <w:szCs w:val="24"/>
          <w:lang w:bidi="ar-IQ"/>
        </w:rPr>
        <w:t>1</w:t>
      </w:r>
      <w:r w:rsidRPr="009B7E0A">
        <w:rPr>
          <w:rFonts w:ascii="Times New Roman" w:hAnsi="Times New Roman" w:cs="Times New Roman"/>
          <w:sz w:val="24"/>
          <w:szCs w:val="24"/>
          <w:lang w:bidi="ar-IQ"/>
        </w:rPr>
        <w:t>= 5475-4650=825</w:t>
      </w:r>
    </w:p>
    <w:p w:rsidR="0020507A" w:rsidRPr="009B7E0A" w:rsidRDefault="009B7E0A" w:rsidP="0020507A">
      <w:pPr>
        <w:spacing w:after="0" w:line="360" w:lineRule="auto"/>
        <w:ind w:left="360"/>
        <w:jc w:val="both"/>
        <w:rPr>
          <w:rFonts w:ascii="Times New Roman" w:hAnsi="Times New Roman" w:cs="Times New Roman"/>
          <w:sz w:val="24"/>
          <w:szCs w:val="24"/>
          <w:lang w:bidi="ar-IQ"/>
        </w:rPr>
      </w:pPr>
      <w:r w:rsidRPr="009B7E0A">
        <w:rPr>
          <w:rFonts w:ascii="Times New Roman" w:hAnsi="Times New Roman" w:cs="Times New Roman"/>
          <w:sz w:val="24"/>
          <w:szCs w:val="24"/>
          <w:lang w:bidi="ar-IQ"/>
        </w:rPr>
        <w:t>F.H.V2= 1635</w:t>
      </w:r>
    </w:p>
    <w:p w:rsidR="0020507A" w:rsidRPr="00E25873" w:rsidRDefault="0020507A" w:rsidP="0020507A">
      <w:pPr>
        <w:spacing w:after="0" w:line="360" w:lineRule="auto"/>
        <w:ind w:left="360"/>
        <w:jc w:val="both"/>
        <w:rPr>
          <w:rFonts w:asciiTheme="majorBidi" w:hAnsiTheme="majorBidi" w:cstheme="majorBidi"/>
          <w:sz w:val="24"/>
          <w:szCs w:val="24"/>
          <w:lang w:bidi="ar-IQ"/>
        </w:rPr>
      </w:pPr>
      <m:oMathPara>
        <m:oMathParaPr>
          <m:jc m:val="left"/>
        </m:oMathParaPr>
        <m:oMath>
          <m:r>
            <m:rPr>
              <m:sty m:val="p"/>
            </m:rPr>
            <w:rPr>
              <w:rFonts w:ascii="Cambria Math" w:hAnsi="Cambria Math" w:cstheme="majorBidi"/>
              <w:sz w:val="24"/>
              <w:szCs w:val="24"/>
              <w:lang w:bidi="ar-IQ"/>
            </w:rPr>
            <m:t xml:space="preserve">L.E.H.D=F.H.D+ </m:t>
          </m:r>
          <m:f>
            <m:fPr>
              <m:ctrlPr>
                <w:rPr>
                  <w:rFonts w:ascii="Cambria Math" w:hAnsi="Cambria Math" w:cstheme="majorBidi"/>
                  <w:sz w:val="24"/>
                  <w:szCs w:val="24"/>
                  <w:lang w:bidi="ar-IQ"/>
                </w:rPr>
              </m:ctrlPr>
            </m:fPr>
            <m:num>
              <m:r>
                <m:rPr>
                  <m:sty m:val="p"/>
                </m:rPr>
                <w:rPr>
                  <w:rFonts w:ascii="Cambria Math" w:hAnsi="Cambria Math" w:cstheme="majorBidi"/>
                  <w:sz w:val="24"/>
                  <w:szCs w:val="24"/>
                  <w:lang w:bidi="ar-IQ"/>
                </w:rPr>
                <m:t xml:space="preserve">Borrow cost </m:t>
              </m:r>
              <m:d>
                <m:dPr>
                  <m:ctrlPr>
                    <w:rPr>
                      <w:rFonts w:ascii="Cambria Math" w:hAnsi="Cambria Math" w:cstheme="majorBidi"/>
                      <w:sz w:val="24"/>
                      <w:szCs w:val="24"/>
                      <w:lang w:bidi="ar-IQ"/>
                    </w:rPr>
                  </m:ctrlPr>
                </m:dPr>
                <m:e>
                  <m:f>
                    <m:fPr>
                      <m:ctrlPr>
                        <w:rPr>
                          <w:rFonts w:ascii="Cambria Math" w:hAnsi="Cambria Math" w:cstheme="majorBidi"/>
                          <w:sz w:val="24"/>
                          <w:szCs w:val="24"/>
                          <w:lang w:bidi="ar-IQ"/>
                        </w:rPr>
                      </m:ctrlPr>
                    </m:fPr>
                    <m:num>
                      <m:r>
                        <m:rPr>
                          <m:sty m:val="p"/>
                        </m:rPr>
                        <w:rPr>
                          <w:rFonts w:ascii="Cambria Math" w:hAnsi="Cambria Math" w:cstheme="majorBidi"/>
                          <w:sz w:val="24"/>
                          <w:szCs w:val="24"/>
                          <w:lang w:bidi="ar-IQ"/>
                        </w:rPr>
                        <m:t>ID</m:t>
                      </m:r>
                    </m:num>
                    <m:den>
                      <m:sSup>
                        <m:sSupPr>
                          <m:ctrlPr>
                            <w:rPr>
                              <w:rFonts w:ascii="Cambria Math" w:hAnsi="Cambria Math" w:cstheme="majorBidi"/>
                              <w:sz w:val="24"/>
                              <w:szCs w:val="24"/>
                              <w:lang w:bidi="ar-IQ"/>
                            </w:rPr>
                          </m:ctrlPr>
                        </m:sSupPr>
                        <m:e>
                          <m:r>
                            <m:rPr>
                              <m:sty m:val="p"/>
                            </m:rPr>
                            <w:rPr>
                              <w:rFonts w:ascii="Cambria Math" w:hAnsi="Cambria Math" w:cstheme="majorBidi"/>
                              <w:sz w:val="24"/>
                              <w:szCs w:val="24"/>
                              <w:lang w:bidi="ar-IQ"/>
                            </w:rPr>
                            <m:t>m</m:t>
                          </m:r>
                        </m:e>
                        <m:sup>
                          <m:r>
                            <m:rPr>
                              <m:sty m:val="p"/>
                            </m:rPr>
                            <w:rPr>
                              <w:rFonts w:ascii="Cambria Math" w:hAnsi="Cambria Math" w:cstheme="majorBidi"/>
                              <w:sz w:val="24"/>
                              <w:szCs w:val="24"/>
                              <w:lang w:bidi="ar-IQ"/>
                            </w:rPr>
                            <m:t>3</m:t>
                          </m:r>
                        </m:sup>
                      </m:sSup>
                    </m:den>
                  </m:f>
                </m:e>
              </m:d>
            </m:num>
            <m:den>
              <m:r>
                <m:rPr>
                  <m:sty m:val="p"/>
                </m:rPr>
                <w:rPr>
                  <w:rFonts w:ascii="Cambria Math" w:hAnsi="Cambria Math" w:cstheme="majorBidi"/>
                  <w:sz w:val="24"/>
                  <w:szCs w:val="24"/>
                  <w:lang w:bidi="ar-IQ"/>
                </w:rPr>
                <m:t xml:space="preserve">Over haul distance cost </m:t>
              </m:r>
              <m:d>
                <m:dPr>
                  <m:ctrlPr>
                    <w:rPr>
                      <w:rFonts w:ascii="Cambria Math" w:hAnsi="Cambria Math" w:cstheme="majorBidi"/>
                      <w:sz w:val="24"/>
                      <w:szCs w:val="24"/>
                      <w:lang w:bidi="ar-IQ"/>
                    </w:rPr>
                  </m:ctrlPr>
                </m:dPr>
                <m:e>
                  <m:f>
                    <m:fPr>
                      <m:ctrlPr>
                        <w:rPr>
                          <w:rFonts w:ascii="Cambria Math" w:hAnsi="Cambria Math" w:cstheme="majorBidi"/>
                          <w:sz w:val="24"/>
                          <w:szCs w:val="24"/>
                          <w:lang w:bidi="ar-IQ"/>
                        </w:rPr>
                      </m:ctrlPr>
                    </m:fPr>
                    <m:num>
                      <m:r>
                        <m:rPr>
                          <m:sty m:val="p"/>
                        </m:rPr>
                        <w:rPr>
                          <w:rFonts w:ascii="Cambria Math" w:hAnsi="Cambria Math" w:cstheme="majorBidi"/>
                          <w:sz w:val="24"/>
                          <w:szCs w:val="24"/>
                          <w:lang w:bidi="ar-IQ"/>
                        </w:rPr>
                        <m:t>ID</m:t>
                      </m:r>
                    </m:num>
                    <m:den>
                      <m:sSup>
                        <m:sSupPr>
                          <m:ctrlPr>
                            <w:rPr>
                              <w:rFonts w:ascii="Cambria Math" w:hAnsi="Cambria Math" w:cstheme="majorBidi"/>
                              <w:sz w:val="24"/>
                              <w:szCs w:val="24"/>
                              <w:lang w:bidi="ar-IQ"/>
                            </w:rPr>
                          </m:ctrlPr>
                        </m:sSupPr>
                        <m:e>
                          <m:r>
                            <m:rPr>
                              <m:sty m:val="p"/>
                            </m:rPr>
                            <w:rPr>
                              <w:rFonts w:ascii="Cambria Math" w:hAnsi="Cambria Math" w:cstheme="majorBidi"/>
                              <w:sz w:val="24"/>
                              <w:szCs w:val="24"/>
                              <w:lang w:bidi="ar-IQ"/>
                            </w:rPr>
                            <m:t>m</m:t>
                          </m:r>
                        </m:e>
                        <m:sup>
                          <m:r>
                            <m:rPr>
                              <m:sty m:val="p"/>
                            </m:rPr>
                            <w:rPr>
                              <w:rFonts w:ascii="Cambria Math" w:hAnsi="Cambria Math" w:cstheme="majorBidi"/>
                              <w:sz w:val="24"/>
                              <w:szCs w:val="24"/>
                              <w:lang w:bidi="ar-IQ"/>
                            </w:rPr>
                            <m:t>3</m:t>
                          </m:r>
                        </m:sup>
                      </m:sSup>
                      <m:r>
                        <m:rPr>
                          <m:sty m:val="p"/>
                        </m:rPr>
                        <w:rPr>
                          <w:rFonts w:ascii="Cambria Math" w:hAnsi="Cambria Math" w:cstheme="majorBidi"/>
                          <w:sz w:val="24"/>
                          <w:szCs w:val="24"/>
                          <w:lang w:bidi="ar-IQ"/>
                        </w:rPr>
                        <m:t>.st</m:t>
                      </m:r>
                    </m:den>
                  </m:f>
                </m:e>
              </m:d>
            </m:den>
          </m:f>
          <m:r>
            <m:rPr>
              <m:sty m:val="p"/>
            </m:rPr>
            <w:rPr>
              <w:rFonts w:ascii="Cambria Math" w:hAnsi="Cambria Math" w:cstheme="majorBidi"/>
              <w:sz w:val="24"/>
              <w:szCs w:val="24"/>
              <w:lang w:bidi="ar-IQ"/>
            </w:rPr>
            <m:t>=</m:t>
          </m:r>
        </m:oMath>
      </m:oMathPara>
    </w:p>
    <w:p w:rsidR="0020507A" w:rsidRPr="009B7E0A" w:rsidRDefault="00C46D66" w:rsidP="0020507A">
      <w:pPr>
        <w:spacing w:after="0" w:line="360" w:lineRule="auto"/>
        <w:ind w:left="360"/>
        <w:jc w:val="both"/>
        <w:rPr>
          <w:rFonts w:ascii="Times New Roman" w:hAnsi="Times New Roman" w:cs="Times New Roman"/>
          <w:sz w:val="24"/>
          <w:szCs w:val="24"/>
          <w:lang w:bidi="ar-IQ"/>
        </w:rPr>
      </w:pPr>
      <m:oMathPara>
        <m:oMathParaPr>
          <m:jc m:val="left"/>
        </m:oMathParaPr>
        <m:oMath>
          <m:r>
            <m:rPr>
              <m:sty m:val="p"/>
            </m:rPr>
            <w:rPr>
              <w:rFonts w:ascii="Cambria Math" w:hAnsi="Cambria Math" w:cs="Times New Roman"/>
              <w:sz w:val="24"/>
              <w:szCs w:val="24"/>
              <w:lang w:bidi="ar-IQ"/>
            </w:rPr>
            <m:t xml:space="preserve">L.E. </m:t>
          </m:r>
          <m:r>
            <m:rPr>
              <m:sty m:val="p"/>
            </m:rPr>
            <w:rPr>
              <w:rFonts w:ascii="Cambria Math" w:hAnsi="Cambria Math" w:cs="Times New Roman"/>
              <w:sz w:val="24"/>
              <w:szCs w:val="24"/>
              <w:lang w:bidi="ar-IQ"/>
            </w:rPr>
            <m:t>H.D=2</m:t>
          </m:r>
          <m:r>
            <m:rPr>
              <m:sty m:val="p"/>
            </m:rPr>
            <w:rPr>
              <w:rFonts w:ascii="Cambria Math" w:hAnsi="Cambria Math" w:cs="Times New Roman"/>
              <w:sz w:val="24"/>
              <w:szCs w:val="24"/>
              <w:lang w:bidi="ar-IQ"/>
            </w:rPr>
            <m:t>+</m:t>
          </m:r>
          <m:d>
            <m:dPr>
              <m:ctrlPr>
                <w:rPr>
                  <w:rFonts w:ascii="Cambria Math" w:hAnsi="Cambria Math" w:cs="Times New Roman"/>
                  <w:sz w:val="24"/>
                  <w:szCs w:val="24"/>
                  <w:lang w:bidi="ar-IQ"/>
                </w:rPr>
              </m:ctrlPr>
            </m:dPr>
            <m:e>
              <m:f>
                <m:fPr>
                  <m:ctrlPr>
                    <w:rPr>
                      <w:rFonts w:ascii="Cambria Math" w:hAnsi="Cambria Math" w:cs="Times New Roman"/>
                      <w:sz w:val="24"/>
                      <w:szCs w:val="24"/>
                      <w:lang w:bidi="ar-IQ"/>
                    </w:rPr>
                  </m:ctrlPr>
                </m:fPr>
                <m:num>
                  <m:r>
                    <m:rPr>
                      <m:sty m:val="p"/>
                    </m:rPr>
                    <w:rPr>
                      <w:rFonts w:ascii="Cambria Math" w:hAnsi="Cambria Math" w:cs="Times New Roman"/>
                      <w:sz w:val="24"/>
                      <w:szCs w:val="24"/>
                      <w:lang w:bidi="ar-IQ"/>
                    </w:rPr>
                    <m:t>120</m:t>
                  </m:r>
                </m:num>
                <m:den>
                  <m:r>
                    <m:rPr>
                      <m:sty m:val="p"/>
                    </m:rPr>
                    <w:rPr>
                      <w:rFonts w:ascii="Cambria Math" w:hAnsi="Cambria Math" w:cs="Times New Roman"/>
                      <w:sz w:val="24"/>
                      <w:szCs w:val="24"/>
                      <w:lang w:bidi="ar-IQ"/>
                    </w:rPr>
                    <m:t>30</m:t>
                  </m:r>
                </m:den>
              </m:f>
            </m:e>
          </m:d>
          <m:r>
            <m:rPr>
              <m:sty m:val="p"/>
            </m:rPr>
            <w:rPr>
              <w:rFonts w:ascii="Cambria Math" w:hAnsi="Cambria Math" w:cs="Times New Roman"/>
              <w:sz w:val="24"/>
              <w:szCs w:val="24"/>
              <w:lang w:bidi="ar-IQ"/>
            </w:rPr>
            <m:t>=6 st</m:t>
          </m:r>
        </m:oMath>
      </m:oMathPara>
    </w:p>
    <w:p w:rsidR="009B7E0A" w:rsidRPr="009B7E0A" w:rsidRDefault="009B7E0A" w:rsidP="009B7E0A">
      <w:pPr>
        <w:spacing w:after="0" w:line="360" w:lineRule="auto"/>
        <w:ind w:left="357"/>
        <w:jc w:val="both"/>
        <w:rPr>
          <w:rFonts w:ascii="Times New Roman" w:hAnsi="Times New Roman" w:cs="Times New Roman"/>
          <w:sz w:val="24"/>
          <w:szCs w:val="24"/>
          <w:lang w:bidi="ar-IQ"/>
        </w:rPr>
      </w:pPr>
      <w:r w:rsidRPr="009B7E0A">
        <w:rPr>
          <w:rFonts w:ascii="Times New Roman" w:hAnsi="Times New Roman" w:cs="Times New Roman"/>
          <w:sz w:val="24"/>
          <w:szCs w:val="24"/>
          <w:lang w:bidi="ar-IQ"/>
        </w:rPr>
        <w:t>O.H.V= 4650-=1700=2950m3</w:t>
      </w:r>
    </w:p>
    <w:p w:rsidR="009B7E0A" w:rsidRPr="009B7E0A" w:rsidRDefault="009B7E0A" w:rsidP="009B7E0A">
      <w:pPr>
        <w:spacing w:after="0" w:line="360" w:lineRule="auto"/>
        <w:ind w:left="357"/>
        <w:jc w:val="both"/>
        <w:rPr>
          <w:rFonts w:ascii="Times New Roman" w:hAnsi="Times New Roman" w:cs="Times New Roman"/>
          <w:sz w:val="24"/>
          <w:szCs w:val="24"/>
          <w:lang w:bidi="ar-IQ"/>
        </w:rPr>
      </w:pPr>
      <w:r w:rsidRPr="009B7E0A">
        <w:rPr>
          <w:rFonts w:ascii="Times New Roman" w:hAnsi="Times New Roman" w:cs="Times New Roman"/>
          <w:sz w:val="24"/>
          <w:szCs w:val="24"/>
          <w:lang w:bidi="ar-IQ"/>
        </w:rPr>
        <w:t>Waste volume = 1700+1345=3045 m</w:t>
      </w:r>
      <w:r w:rsidRPr="00390497">
        <w:rPr>
          <w:rFonts w:ascii="Times New Roman" w:hAnsi="Times New Roman" w:cs="Times New Roman"/>
          <w:sz w:val="24"/>
          <w:szCs w:val="24"/>
          <w:vertAlign w:val="superscript"/>
          <w:lang w:bidi="ar-IQ"/>
        </w:rPr>
        <w:t>3</w:t>
      </w:r>
    </w:p>
    <w:p w:rsidR="009B7E0A" w:rsidRDefault="009B7E0A" w:rsidP="009B7E0A">
      <w:pPr>
        <w:spacing w:after="0" w:line="360" w:lineRule="auto"/>
        <w:ind w:left="357"/>
        <w:jc w:val="both"/>
        <w:rPr>
          <w:rFonts w:ascii="Times New Roman" w:hAnsi="Times New Roman" w:cs="Times New Roman"/>
          <w:sz w:val="24"/>
          <w:szCs w:val="24"/>
          <w:lang w:bidi="ar-IQ"/>
        </w:rPr>
      </w:pPr>
      <w:r w:rsidRPr="009B7E0A">
        <w:rPr>
          <w:rFonts w:ascii="Times New Roman" w:hAnsi="Times New Roman" w:cs="Times New Roman"/>
          <w:sz w:val="24"/>
          <w:szCs w:val="24"/>
          <w:lang w:bidi="ar-IQ"/>
        </w:rPr>
        <w:t>Borrow volume= 1700</w:t>
      </w:r>
    </w:p>
    <w:p w:rsidR="009B7E0A" w:rsidRDefault="009B7E0A" w:rsidP="009B7E0A">
      <w:pPr>
        <w:spacing w:after="0" w:line="360" w:lineRule="auto"/>
        <w:ind w:left="357"/>
        <w:jc w:val="both"/>
        <w:rPr>
          <w:rFonts w:ascii="Times New Roman" w:hAnsi="Times New Roman" w:cs="Times New Roman"/>
          <w:sz w:val="24"/>
          <w:szCs w:val="24"/>
          <w:lang w:bidi="ar-IQ"/>
        </w:rPr>
      </w:pPr>
    </w:p>
    <w:p w:rsidR="009B7E0A" w:rsidRDefault="009B7E0A" w:rsidP="00A73024">
      <w:pPr>
        <w:spacing w:after="0" w:line="360" w:lineRule="auto"/>
        <w:ind w:left="357"/>
        <w:jc w:val="both"/>
        <w:rPr>
          <w:rFonts w:ascii="Times New Roman" w:hAnsi="Times New Roman" w:cs="Times New Roman"/>
          <w:sz w:val="24"/>
          <w:szCs w:val="24"/>
          <w:lang w:bidi="ar-IQ"/>
        </w:rPr>
      </w:pPr>
      <w:r w:rsidRPr="00806A9D">
        <w:rPr>
          <w:rFonts w:ascii="Times New Roman" w:hAnsi="Times New Roman" w:cs="Times New Roman"/>
          <w:sz w:val="24"/>
          <w:szCs w:val="24"/>
          <w:lang w:bidi="ar-IQ"/>
        </w:rPr>
        <w:lastRenderedPageBreak/>
        <w:t xml:space="preserve">Free Haul </w:t>
      </w:r>
      <w:r>
        <w:rPr>
          <w:rFonts w:ascii="Times New Roman" w:hAnsi="Times New Roman" w:cs="Times New Roman"/>
          <w:sz w:val="24"/>
          <w:szCs w:val="24"/>
          <w:lang w:bidi="ar-IQ"/>
        </w:rPr>
        <w:t>Cost= 70*(825+1635)=</w:t>
      </w:r>
      <w:r w:rsidR="00390497">
        <w:rPr>
          <w:rFonts w:ascii="Times New Roman" w:hAnsi="Times New Roman" w:cs="Times New Roman"/>
          <w:sz w:val="24"/>
          <w:szCs w:val="24"/>
          <w:lang w:bidi="ar-IQ"/>
        </w:rPr>
        <w:t xml:space="preserve"> 172900 </w:t>
      </w:r>
      <w:r w:rsidR="00A73024">
        <w:rPr>
          <w:rFonts w:ascii="Times New Roman" w:hAnsi="Times New Roman" w:cs="Times New Roman"/>
          <w:sz w:val="24"/>
          <w:szCs w:val="24"/>
          <w:lang w:bidi="ar-IQ"/>
        </w:rPr>
        <w:t>ID</w:t>
      </w:r>
    </w:p>
    <w:p w:rsidR="009B7E0A" w:rsidRDefault="009B7E0A" w:rsidP="00390497">
      <w:pPr>
        <w:spacing w:after="0" w:line="360" w:lineRule="auto"/>
        <w:ind w:left="357"/>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Overhaul cost= </w:t>
      </w:r>
      <w:r w:rsidR="00390497">
        <w:rPr>
          <w:rFonts w:ascii="Times New Roman" w:hAnsi="Times New Roman" w:cs="Times New Roman"/>
          <w:sz w:val="24"/>
          <w:szCs w:val="24"/>
          <w:lang w:bidi="ar-IQ"/>
        </w:rPr>
        <w:t xml:space="preserve">70*2950+30*2950((6-2)/2)= </w:t>
      </w:r>
      <w:r w:rsidR="00390497" w:rsidRPr="00390497">
        <w:rPr>
          <w:rFonts w:ascii="Times New Roman" w:hAnsi="Times New Roman" w:cs="Times New Roman"/>
          <w:sz w:val="24"/>
          <w:szCs w:val="24"/>
          <w:lang w:bidi="ar-IQ"/>
        </w:rPr>
        <w:t>383500</w:t>
      </w:r>
      <w:r w:rsidR="00390497">
        <w:rPr>
          <w:rFonts w:ascii="Times New Roman" w:hAnsi="Times New Roman" w:cs="Times New Roman"/>
          <w:sz w:val="24"/>
          <w:szCs w:val="24"/>
          <w:lang w:bidi="ar-IQ"/>
        </w:rPr>
        <w:t xml:space="preserve"> </w:t>
      </w:r>
      <w:r w:rsidR="00A73024">
        <w:rPr>
          <w:rFonts w:ascii="Times New Roman" w:hAnsi="Times New Roman" w:cs="Times New Roman"/>
          <w:sz w:val="24"/>
          <w:szCs w:val="24"/>
          <w:lang w:bidi="ar-IQ"/>
        </w:rPr>
        <w:t>ID</w:t>
      </w:r>
    </w:p>
    <w:p w:rsidR="009B7E0A" w:rsidRDefault="009B7E0A" w:rsidP="009B7E0A">
      <w:pPr>
        <w:spacing w:after="0" w:line="360" w:lineRule="auto"/>
        <w:ind w:left="357"/>
        <w:jc w:val="both"/>
        <w:rPr>
          <w:rFonts w:ascii="Times New Roman" w:hAnsi="Times New Roman" w:cs="Times New Roman"/>
          <w:sz w:val="24"/>
          <w:szCs w:val="24"/>
          <w:lang w:bidi="ar-IQ"/>
        </w:rPr>
      </w:pPr>
      <w:r>
        <w:rPr>
          <w:rFonts w:ascii="Times New Roman" w:hAnsi="Times New Roman" w:cs="Times New Roman"/>
          <w:sz w:val="24"/>
          <w:szCs w:val="24"/>
          <w:lang w:bidi="ar-IQ"/>
        </w:rPr>
        <w:t>Waste cost= 70*3045 =</w:t>
      </w:r>
      <w:r w:rsidR="00390497">
        <w:rPr>
          <w:rFonts w:ascii="Times New Roman" w:hAnsi="Times New Roman" w:cs="Times New Roman"/>
          <w:sz w:val="24"/>
          <w:szCs w:val="24"/>
          <w:lang w:bidi="ar-IQ"/>
        </w:rPr>
        <w:t xml:space="preserve"> </w:t>
      </w:r>
      <w:r w:rsidR="00390497" w:rsidRPr="00390497">
        <w:rPr>
          <w:rFonts w:ascii="Times New Roman" w:hAnsi="Times New Roman" w:cs="Times New Roman"/>
          <w:sz w:val="24"/>
          <w:szCs w:val="24"/>
          <w:lang w:bidi="ar-IQ"/>
        </w:rPr>
        <w:t>213150</w:t>
      </w:r>
      <w:r w:rsidR="00390497">
        <w:rPr>
          <w:rFonts w:ascii="Times New Roman" w:hAnsi="Times New Roman" w:cs="Times New Roman"/>
          <w:sz w:val="24"/>
          <w:szCs w:val="24"/>
          <w:lang w:bidi="ar-IQ"/>
        </w:rPr>
        <w:t xml:space="preserve"> </w:t>
      </w:r>
      <w:r w:rsidR="00A73024">
        <w:rPr>
          <w:rFonts w:ascii="Times New Roman" w:hAnsi="Times New Roman" w:cs="Times New Roman"/>
          <w:sz w:val="24"/>
          <w:szCs w:val="24"/>
          <w:lang w:bidi="ar-IQ"/>
        </w:rPr>
        <w:t>ID</w:t>
      </w:r>
    </w:p>
    <w:p w:rsidR="009B7E0A" w:rsidRDefault="009B7E0A" w:rsidP="009B7E0A">
      <w:pPr>
        <w:spacing w:after="0" w:line="360" w:lineRule="auto"/>
        <w:ind w:left="357"/>
        <w:jc w:val="both"/>
        <w:rPr>
          <w:rFonts w:ascii="Times New Roman" w:hAnsi="Times New Roman" w:cs="Times New Roman"/>
          <w:sz w:val="24"/>
          <w:szCs w:val="24"/>
          <w:vertAlign w:val="superscript"/>
          <w:lang w:bidi="ar-IQ"/>
        </w:rPr>
      </w:pPr>
      <w:r>
        <w:rPr>
          <w:rFonts w:ascii="Times New Roman" w:hAnsi="Times New Roman" w:cs="Times New Roman"/>
          <w:sz w:val="24"/>
          <w:szCs w:val="24"/>
          <w:lang w:bidi="ar-IQ"/>
        </w:rPr>
        <w:t xml:space="preserve">Borrow cost= </w:t>
      </w:r>
      <w:r w:rsidR="00E25873">
        <w:rPr>
          <w:rFonts w:ascii="Times New Roman" w:hAnsi="Times New Roman" w:cs="Times New Roman"/>
          <w:sz w:val="24"/>
          <w:szCs w:val="24"/>
          <w:lang w:bidi="ar-IQ"/>
        </w:rPr>
        <w:t>12</w:t>
      </w:r>
      <w:r w:rsidR="00390497">
        <w:rPr>
          <w:rFonts w:ascii="Times New Roman" w:hAnsi="Times New Roman" w:cs="Times New Roman"/>
          <w:sz w:val="24"/>
          <w:szCs w:val="24"/>
          <w:lang w:bidi="ar-IQ"/>
        </w:rPr>
        <w:t>0</w:t>
      </w:r>
      <w:r w:rsidR="00E25873">
        <w:rPr>
          <w:rFonts w:ascii="Times New Roman" w:hAnsi="Times New Roman" w:cs="Times New Roman"/>
          <w:sz w:val="24"/>
          <w:szCs w:val="24"/>
          <w:lang w:bidi="ar-IQ"/>
        </w:rPr>
        <w:t>*1700=</w:t>
      </w:r>
      <w:r w:rsidR="00390497">
        <w:rPr>
          <w:rFonts w:ascii="Times New Roman" w:hAnsi="Times New Roman" w:cs="Times New Roman"/>
          <w:sz w:val="24"/>
          <w:szCs w:val="24"/>
          <w:lang w:bidi="ar-IQ"/>
        </w:rPr>
        <w:t xml:space="preserve"> 204000 </w:t>
      </w:r>
      <w:r w:rsidR="00A73024">
        <w:rPr>
          <w:rFonts w:ascii="Times New Roman" w:hAnsi="Times New Roman" w:cs="Times New Roman"/>
          <w:sz w:val="24"/>
          <w:szCs w:val="24"/>
          <w:lang w:bidi="ar-IQ"/>
        </w:rPr>
        <w:t>ID</w:t>
      </w:r>
    </w:p>
    <w:p w:rsidR="00390497" w:rsidRDefault="00390497" w:rsidP="00390497">
      <w:pPr>
        <w:spacing w:after="0" w:line="360" w:lineRule="auto"/>
        <w:ind w:left="357"/>
        <w:jc w:val="both"/>
        <w:rPr>
          <w:rFonts w:ascii="Times New Roman" w:hAnsi="Times New Roman" w:cs="Times New Roman"/>
          <w:sz w:val="24"/>
          <w:szCs w:val="24"/>
          <w:vertAlign w:val="superscript"/>
          <w:lang w:bidi="ar-IQ"/>
        </w:rPr>
      </w:pPr>
      <w:r w:rsidRPr="00390497">
        <w:rPr>
          <w:rFonts w:ascii="Times New Roman" w:hAnsi="Times New Roman" w:cs="Times New Roman"/>
          <w:sz w:val="24"/>
          <w:szCs w:val="24"/>
          <w:lang w:bidi="ar-IQ"/>
        </w:rPr>
        <w:t xml:space="preserve">Total cost </w:t>
      </w:r>
      <w:r>
        <w:rPr>
          <w:rFonts w:ascii="Times New Roman" w:hAnsi="Times New Roman" w:cs="Times New Roman"/>
          <w:sz w:val="24"/>
          <w:szCs w:val="24"/>
          <w:lang w:bidi="ar-IQ"/>
        </w:rPr>
        <w:t>=</w:t>
      </w:r>
      <w:r w:rsidRPr="00390497">
        <w:t xml:space="preserve"> </w:t>
      </w:r>
      <w:r w:rsidRPr="00390497">
        <w:rPr>
          <w:rFonts w:ascii="Times New Roman" w:hAnsi="Times New Roman" w:cs="Times New Roman"/>
          <w:sz w:val="24"/>
          <w:szCs w:val="24"/>
          <w:lang w:bidi="ar-IQ"/>
        </w:rPr>
        <w:t>973550</w:t>
      </w:r>
      <w:r>
        <w:rPr>
          <w:rFonts w:ascii="Times New Roman" w:hAnsi="Times New Roman" w:cs="Times New Roman"/>
          <w:sz w:val="24"/>
          <w:szCs w:val="24"/>
          <w:lang w:bidi="ar-IQ"/>
        </w:rPr>
        <w:t xml:space="preserve"> </w:t>
      </w:r>
      <w:r w:rsidR="00A73024">
        <w:rPr>
          <w:rFonts w:ascii="Times New Roman" w:hAnsi="Times New Roman" w:cs="Times New Roman"/>
          <w:sz w:val="24"/>
          <w:szCs w:val="24"/>
          <w:lang w:bidi="ar-IQ"/>
        </w:rPr>
        <w:t>ID</w:t>
      </w:r>
    </w:p>
    <w:p w:rsidR="00390497" w:rsidRPr="00390497" w:rsidRDefault="00965FE2" w:rsidP="009B7E0A">
      <w:pPr>
        <w:spacing w:after="0" w:line="360" w:lineRule="auto"/>
        <w:ind w:left="357"/>
        <w:jc w:val="both"/>
        <w:rPr>
          <w:rFonts w:ascii="Times New Roman" w:hAnsi="Times New Roman" w:cs="Times New Roman"/>
          <w:sz w:val="24"/>
          <w:szCs w:val="24"/>
          <w:lang w:bidi="ar-IQ"/>
        </w:rPr>
      </w:pPr>
      <w:r>
        <w:rPr>
          <w:noProof/>
          <w:lang w:val="en-GB" w:eastAsia="en-GB"/>
        </w:rPr>
        <w:drawing>
          <wp:inline distT="0" distB="0" distL="0" distR="0" wp14:anchorId="41F75D94" wp14:editId="49CDC417">
            <wp:extent cx="5124450" cy="5924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24450" cy="5924550"/>
                    </a:xfrm>
                    <a:prstGeom prst="rect">
                      <a:avLst/>
                    </a:prstGeom>
                  </pic:spPr>
                </pic:pic>
              </a:graphicData>
            </a:graphic>
          </wp:inline>
        </w:drawing>
      </w:r>
      <w:bookmarkStart w:id="0" w:name="_GoBack"/>
      <w:bookmarkEnd w:id="0"/>
    </w:p>
    <w:p w:rsidR="00E25873" w:rsidRDefault="00E25873" w:rsidP="009B7E0A">
      <w:pPr>
        <w:spacing w:after="0" w:line="360" w:lineRule="auto"/>
        <w:ind w:left="357"/>
        <w:jc w:val="both"/>
        <w:rPr>
          <w:rFonts w:ascii="Times New Roman" w:hAnsi="Times New Roman" w:cs="Times New Roman"/>
          <w:sz w:val="24"/>
          <w:szCs w:val="24"/>
          <w:lang w:bidi="ar-IQ"/>
        </w:rPr>
      </w:pPr>
    </w:p>
    <w:p w:rsidR="00E25873" w:rsidRPr="009B7E0A" w:rsidRDefault="00E25873" w:rsidP="009B7E0A">
      <w:pPr>
        <w:spacing w:after="0" w:line="360" w:lineRule="auto"/>
        <w:ind w:left="357"/>
        <w:jc w:val="both"/>
        <w:rPr>
          <w:rFonts w:ascii="Times New Roman" w:hAnsi="Times New Roman" w:cs="Times New Roman"/>
          <w:sz w:val="24"/>
          <w:szCs w:val="24"/>
          <w:lang w:bidi="ar-IQ"/>
        </w:rPr>
      </w:pPr>
    </w:p>
    <w:sectPr w:rsidR="00E25873" w:rsidRPr="009B7E0A" w:rsidSect="009F649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66" w:rsidRDefault="00C46D66" w:rsidP="00611036">
      <w:pPr>
        <w:spacing w:after="0" w:line="240" w:lineRule="auto"/>
      </w:pPr>
      <w:r>
        <w:separator/>
      </w:r>
    </w:p>
  </w:endnote>
  <w:endnote w:type="continuationSeparator" w:id="0">
    <w:p w:rsidR="00C46D66" w:rsidRDefault="00C46D66" w:rsidP="0061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66" w:rsidRDefault="00C46D66">
    <w:pPr>
      <w:pStyle w:val="Footer"/>
      <w:jc w:val="center"/>
    </w:pPr>
    <w:r>
      <w:fldChar w:fldCharType="begin"/>
    </w:r>
    <w:r>
      <w:instrText xml:space="preserve"> PAGE   \* MERGEFORMAT </w:instrText>
    </w:r>
    <w:r>
      <w:fldChar w:fldCharType="separate"/>
    </w:r>
    <w:r w:rsidR="00A73024">
      <w:rPr>
        <w:noProof/>
      </w:rPr>
      <w:t>1</w:t>
    </w:r>
    <w:r>
      <w:fldChar w:fldCharType="end"/>
    </w:r>
  </w:p>
  <w:p w:rsidR="00C46D66" w:rsidRDefault="00C46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66" w:rsidRDefault="00C46D66">
    <w:pPr>
      <w:pStyle w:val="Footer"/>
      <w:jc w:val="center"/>
    </w:pPr>
    <w:r>
      <w:fldChar w:fldCharType="begin"/>
    </w:r>
    <w:r>
      <w:instrText xml:space="preserve"> PAGE   \* MERGEFORMAT </w:instrText>
    </w:r>
    <w:r>
      <w:fldChar w:fldCharType="separate"/>
    </w:r>
    <w:r w:rsidR="001D3C45">
      <w:rPr>
        <w:noProof/>
      </w:rPr>
      <w:t>11</w:t>
    </w:r>
    <w:r>
      <w:fldChar w:fldCharType="end"/>
    </w:r>
  </w:p>
  <w:p w:rsidR="00C46D66" w:rsidRDefault="00C46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66" w:rsidRDefault="00C46D66" w:rsidP="00611036">
      <w:pPr>
        <w:spacing w:after="0" w:line="240" w:lineRule="auto"/>
      </w:pPr>
      <w:r>
        <w:separator/>
      </w:r>
    </w:p>
  </w:footnote>
  <w:footnote w:type="continuationSeparator" w:id="0">
    <w:p w:rsidR="00C46D66" w:rsidRDefault="00C46D66" w:rsidP="00611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66" w:rsidRDefault="00C46D66" w:rsidP="005949D9">
    <w:pPr>
      <w:pStyle w:val="Header"/>
    </w:pPr>
    <w:r>
      <w:rPr>
        <w:rFonts w:ascii="Baskerville Old Face" w:hAnsi="Baskerville Old Face"/>
        <w:b/>
        <w:bCs/>
        <w:i/>
        <w:iCs/>
        <w:sz w:val="24"/>
        <w:szCs w:val="24"/>
      </w:rPr>
      <w:t>4</w:t>
    </w:r>
    <w:r w:rsidRPr="003050E8">
      <w:rPr>
        <w:rFonts w:ascii="Baskerville Old Face" w:hAnsi="Baskerville Old Face"/>
        <w:b/>
        <w:bCs/>
        <w:i/>
        <w:iCs/>
        <w:sz w:val="24"/>
        <w:szCs w:val="24"/>
        <w:vertAlign w:val="superscript"/>
      </w:rPr>
      <w:t>th</w:t>
    </w:r>
    <w:r>
      <w:rPr>
        <w:rFonts w:ascii="Baskerville Old Face" w:hAnsi="Baskerville Old Face"/>
        <w:b/>
        <w:bCs/>
        <w:i/>
        <w:iCs/>
        <w:sz w:val="24"/>
        <w:szCs w:val="24"/>
      </w:rPr>
      <w:t xml:space="preserve"> stage, Civil Engineering</w:t>
    </w:r>
    <w:r w:rsidRPr="00B93F89">
      <w:rPr>
        <w:rFonts w:ascii="Baskerville Old Face" w:hAnsi="Baskerville Old Face"/>
        <w:b/>
        <w:bCs/>
        <w:i/>
        <w:iCs/>
        <w:sz w:val="24"/>
        <w:szCs w:val="24"/>
      </w:rPr>
      <w:t xml:space="preserve"> </w:t>
    </w:r>
    <w:r w:rsidRPr="00B93F89">
      <w:rPr>
        <w:rFonts w:ascii="Baskerville Old Face" w:hAnsi="Baskerville Old Face"/>
        <w:b/>
        <w:bCs/>
        <w:i/>
        <w:iCs/>
        <w:sz w:val="28"/>
        <w:szCs w:val="28"/>
      </w:rPr>
      <w:t xml:space="preserve"> </w:t>
    </w:r>
    <w:r>
      <w:rPr>
        <w:rFonts w:ascii="Baskerville Old Face" w:hAnsi="Baskerville Old Face"/>
        <w:b/>
        <w:bCs/>
        <w:i/>
        <w:iCs/>
        <w:sz w:val="28"/>
        <w:szCs w:val="28"/>
      </w:rPr>
      <w:t xml:space="preserve">                Highway Pavement</w:t>
    </w:r>
    <w:r>
      <w:rPr>
        <w:rFonts w:ascii="Baskerville Old Face" w:hAnsi="Baskerville Old Face"/>
        <w:b/>
        <w:bCs/>
        <w:i/>
        <w:iCs/>
        <w:sz w:val="24"/>
        <w:szCs w:val="24"/>
      </w:rPr>
      <w:tab/>
      <w:t xml:space="preserve">         Lecture 6 </w:t>
    </w:r>
    <w:r>
      <w:t xml:space="preserve">  </w:t>
    </w:r>
    <w:r>
      <w:rPr>
        <w:rFonts w:ascii="Baskerville Old Face" w:hAnsi="Baskerville Old Face"/>
        <w:b/>
        <w:bCs/>
        <w:i/>
        <w:iCs/>
        <w:sz w:val="24"/>
        <w:szCs w:val="24"/>
      </w:rPr>
      <w:t>2019-2020</w:t>
    </w:r>
  </w:p>
  <w:p w:rsidR="00C46D66" w:rsidRPr="00755D6A" w:rsidRDefault="00C46D66" w:rsidP="00755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66" w:rsidRDefault="00C46D66" w:rsidP="00C46D66">
    <w:pPr>
      <w:pStyle w:val="Header"/>
    </w:pPr>
    <w:r>
      <w:rPr>
        <w:rFonts w:ascii="Baskerville Old Face" w:hAnsi="Baskerville Old Face"/>
        <w:b/>
        <w:bCs/>
        <w:i/>
        <w:iCs/>
        <w:sz w:val="24"/>
        <w:szCs w:val="24"/>
      </w:rPr>
      <w:t>4</w:t>
    </w:r>
    <w:r w:rsidRPr="003050E8">
      <w:rPr>
        <w:rFonts w:ascii="Baskerville Old Face" w:hAnsi="Baskerville Old Face"/>
        <w:b/>
        <w:bCs/>
        <w:i/>
        <w:iCs/>
        <w:sz w:val="24"/>
        <w:szCs w:val="24"/>
        <w:vertAlign w:val="superscript"/>
      </w:rPr>
      <w:t>th</w:t>
    </w:r>
    <w:r>
      <w:rPr>
        <w:rFonts w:ascii="Baskerville Old Face" w:hAnsi="Baskerville Old Face"/>
        <w:b/>
        <w:bCs/>
        <w:i/>
        <w:iCs/>
        <w:sz w:val="24"/>
        <w:szCs w:val="24"/>
      </w:rPr>
      <w:t xml:space="preserve"> stage, Civil Engineering</w:t>
    </w:r>
    <w:r w:rsidRPr="00B93F89">
      <w:rPr>
        <w:rFonts w:ascii="Baskerville Old Face" w:hAnsi="Baskerville Old Face"/>
        <w:b/>
        <w:bCs/>
        <w:i/>
        <w:iCs/>
        <w:sz w:val="24"/>
        <w:szCs w:val="24"/>
      </w:rPr>
      <w:t xml:space="preserve"> </w:t>
    </w:r>
    <w:r w:rsidRPr="00B93F89">
      <w:rPr>
        <w:rFonts w:ascii="Baskerville Old Face" w:hAnsi="Baskerville Old Face"/>
        <w:b/>
        <w:bCs/>
        <w:i/>
        <w:iCs/>
        <w:sz w:val="28"/>
        <w:szCs w:val="28"/>
      </w:rPr>
      <w:t xml:space="preserve"> </w:t>
    </w:r>
    <w:r>
      <w:rPr>
        <w:rFonts w:ascii="Baskerville Old Face" w:hAnsi="Baskerville Old Face"/>
        <w:b/>
        <w:bCs/>
        <w:i/>
        <w:iCs/>
        <w:sz w:val="28"/>
        <w:szCs w:val="28"/>
      </w:rPr>
      <w:t xml:space="preserve">                Highway Pavement</w:t>
    </w:r>
    <w:r>
      <w:rPr>
        <w:rFonts w:ascii="Baskerville Old Face" w:hAnsi="Baskerville Old Face"/>
        <w:b/>
        <w:bCs/>
        <w:i/>
        <w:iCs/>
        <w:sz w:val="24"/>
        <w:szCs w:val="24"/>
      </w:rPr>
      <w:tab/>
      <w:t xml:space="preserve">         Lecture 6  </w:t>
    </w:r>
    <w:r>
      <w:t xml:space="preserve">  </w:t>
    </w:r>
    <w:r>
      <w:rPr>
        <w:rFonts w:ascii="Baskerville Old Face" w:hAnsi="Baskerville Old Face"/>
        <w:b/>
        <w:bCs/>
        <w:i/>
        <w:iCs/>
        <w:sz w:val="24"/>
        <w:szCs w:val="24"/>
      </w:rPr>
      <w:t>2019-2020</w:t>
    </w:r>
  </w:p>
  <w:p w:rsidR="00C46D66" w:rsidRPr="00755D6A" w:rsidRDefault="00C46D66" w:rsidP="00755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38"/>
    <w:multiLevelType w:val="hybridMultilevel"/>
    <w:tmpl w:val="64E401DE"/>
    <w:lvl w:ilvl="0" w:tplc="49AA918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43C1C1A"/>
    <w:multiLevelType w:val="hybridMultilevel"/>
    <w:tmpl w:val="EF9CCC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81E1E"/>
    <w:multiLevelType w:val="hybridMultilevel"/>
    <w:tmpl w:val="F708B1FE"/>
    <w:lvl w:ilvl="0" w:tplc="30AED7B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A49D8"/>
    <w:multiLevelType w:val="hybridMultilevel"/>
    <w:tmpl w:val="5E6E1C18"/>
    <w:lvl w:ilvl="0" w:tplc="E87698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5B1D42"/>
    <w:multiLevelType w:val="hybridMultilevel"/>
    <w:tmpl w:val="4866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C6DD0"/>
    <w:multiLevelType w:val="hybridMultilevel"/>
    <w:tmpl w:val="E19CB42A"/>
    <w:lvl w:ilvl="0" w:tplc="A09E5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843C9"/>
    <w:multiLevelType w:val="hybridMultilevel"/>
    <w:tmpl w:val="A1CE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A67074"/>
    <w:multiLevelType w:val="hybridMultilevel"/>
    <w:tmpl w:val="1FFC7EEE"/>
    <w:lvl w:ilvl="0" w:tplc="19FADB1C">
      <w:start w:val="1"/>
      <w:numFmt w:val="bullet"/>
      <w:lvlText w:val="-"/>
      <w:lvlJc w:val="left"/>
      <w:pPr>
        <w:ind w:left="630" w:hanging="360"/>
      </w:pPr>
      <w:rPr>
        <w:rFonts w:ascii="Calibri" w:eastAsia="Calibri"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FE83375"/>
    <w:multiLevelType w:val="hybridMultilevel"/>
    <w:tmpl w:val="ED3CCA30"/>
    <w:lvl w:ilvl="0" w:tplc="ED36D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01E73"/>
    <w:multiLevelType w:val="hybridMultilevel"/>
    <w:tmpl w:val="A064B8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BD22E8"/>
    <w:multiLevelType w:val="hybridMultilevel"/>
    <w:tmpl w:val="5866B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FA5A17"/>
    <w:multiLevelType w:val="hybridMultilevel"/>
    <w:tmpl w:val="842C2DCC"/>
    <w:lvl w:ilvl="0" w:tplc="86F4BDCA">
      <w:start w:val="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A0242D"/>
    <w:multiLevelType w:val="hybridMultilevel"/>
    <w:tmpl w:val="4452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D14548"/>
    <w:multiLevelType w:val="hybridMultilevel"/>
    <w:tmpl w:val="DEA63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7C4D67"/>
    <w:multiLevelType w:val="hybridMultilevel"/>
    <w:tmpl w:val="36BC3C92"/>
    <w:lvl w:ilvl="0" w:tplc="6A140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60E9F"/>
    <w:multiLevelType w:val="hybridMultilevel"/>
    <w:tmpl w:val="BF0CACB8"/>
    <w:lvl w:ilvl="0" w:tplc="E84436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C46121B"/>
    <w:multiLevelType w:val="hybridMultilevel"/>
    <w:tmpl w:val="F15CFB3A"/>
    <w:lvl w:ilvl="0" w:tplc="665A1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21815"/>
    <w:multiLevelType w:val="hybridMultilevel"/>
    <w:tmpl w:val="21B698B2"/>
    <w:lvl w:ilvl="0" w:tplc="56C06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34531"/>
    <w:multiLevelType w:val="hybridMultilevel"/>
    <w:tmpl w:val="249E295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nsid w:val="4C5E74FF"/>
    <w:multiLevelType w:val="hybridMultilevel"/>
    <w:tmpl w:val="A4D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015EF"/>
    <w:multiLevelType w:val="hybridMultilevel"/>
    <w:tmpl w:val="C3ECDF8E"/>
    <w:lvl w:ilvl="0" w:tplc="68945546">
      <w:numFmt w:val="bullet"/>
      <w:lvlText w:val="-"/>
      <w:lvlJc w:val="left"/>
      <w:pPr>
        <w:ind w:left="3075" w:hanging="360"/>
      </w:pPr>
      <w:rPr>
        <w:rFonts w:ascii="Calibri" w:eastAsia="Calibri" w:hAnsi="Calibri" w:cs="Aria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1">
    <w:nsid w:val="57D9639C"/>
    <w:multiLevelType w:val="hybridMultilevel"/>
    <w:tmpl w:val="43F4708E"/>
    <w:lvl w:ilvl="0" w:tplc="3282F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837358"/>
    <w:multiLevelType w:val="hybridMultilevel"/>
    <w:tmpl w:val="06A0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2D5F72"/>
    <w:multiLevelType w:val="hybridMultilevel"/>
    <w:tmpl w:val="DBD887F4"/>
    <w:lvl w:ilvl="0" w:tplc="6894554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0"/>
  </w:num>
  <w:num w:numId="4">
    <w:abstractNumId w:val="19"/>
  </w:num>
  <w:num w:numId="5">
    <w:abstractNumId w:val="16"/>
  </w:num>
  <w:num w:numId="6">
    <w:abstractNumId w:val="14"/>
  </w:num>
  <w:num w:numId="7">
    <w:abstractNumId w:val="8"/>
  </w:num>
  <w:num w:numId="8">
    <w:abstractNumId w:val="4"/>
  </w:num>
  <w:num w:numId="9">
    <w:abstractNumId w:val="7"/>
  </w:num>
  <w:num w:numId="10">
    <w:abstractNumId w:val="21"/>
  </w:num>
  <w:num w:numId="11">
    <w:abstractNumId w:val="2"/>
  </w:num>
  <w:num w:numId="12">
    <w:abstractNumId w:val="9"/>
  </w:num>
  <w:num w:numId="13">
    <w:abstractNumId w:val="3"/>
  </w:num>
  <w:num w:numId="14">
    <w:abstractNumId w:val="15"/>
  </w:num>
  <w:num w:numId="15">
    <w:abstractNumId w:val="0"/>
  </w:num>
  <w:num w:numId="16">
    <w:abstractNumId w:val="11"/>
  </w:num>
  <w:num w:numId="17">
    <w:abstractNumId w:val="22"/>
  </w:num>
  <w:num w:numId="18">
    <w:abstractNumId w:val="1"/>
  </w:num>
  <w:num w:numId="19">
    <w:abstractNumId w:val="23"/>
  </w:num>
  <w:num w:numId="20">
    <w:abstractNumId w:val="12"/>
  </w:num>
  <w:num w:numId="21">
    <w:abstractNumId w:val="13"/>
  </w:num>
  <w:num w:numId="22">
    <w:abstractNumId w:val="1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23"/>
    <w:rsid w:val="000048AE"/>
    <w:rsid w:val="0001340C"/>
    <w:rsid w:val="000148BD"/>
    <w:rsid w:val="00017619"/>
    <w:rsid w:val="00021342"/>
    <w:rsid w:val="0003076A"/>
    <w:rsid w:val="00033A11"/>
    <w:rsid w:val="00034B2A"/>
    <w:rsid w:val="00035772"/>
    <w:rsid w:val="00043FF3"/>
    <w:rsid w:val="00064983"/>
    <w:rsid w:val="00074429"/>
    <w:rsid w:val="00075BE0"/>
    <w:rsid w:val="0008253F"/>
    <w:rsid w:val="00082C47"/>
    <w:rsid w:val="000831C5"/>
    <w:rsid w:val="00083482"/>
    <w:rsid w:val="0008458D"/>
    <w:rsid w:val="00084C35"/>
    <w:rsid w:val="00097B38"/>
    <w:rsid w:val="000A2645"/>
    <w:rsid w:val="000A480F"/>
    <w:rsid w:val="000A7342"/>
    <w:rsid w:val="000B5B76"/>
    <w:rsid w:val="000B6AA1"/>
    <w:rsid w:val="000C1300"/>
    <w:rsid w:val="000C2E78"/>
    <w:rsid w:val="000C4BEA"/>
    <w:rsid w:val="000C5125"/>
    <w:rsid w:val="000C64EB"/>
    <w:rsid w:val="000C65F3"/>
    <w:rsid w:val="000D090A"/>
    <w:rsid w:val="000D3F6C"/>
    <w:rsid w:val="000E46FC"/>
    <w:rsid w:val="000E7347"/>
    <w:rsid w:val="000F21B3"/>
    <w:rsid w:val="000F6BCB"/>
    <w:rsid w:val="000F7D6D"/>
    <w:rsid w:val="00100BD8"/>
    <w:rsid w:val="00105F06"/>
    <w:rsid w:val="00112DD2"/>
    <w:rsid w:val="00114038"/>
    <w:rsid w:val="001172CA"/>
    <w:rsid w:val="00117A6C"/>
    <w:rsid w:val="00137F2D"/>
    <w:rsid w:val="001423CA"/>
    <w:rsid w:val="001436AF"/>
    <w:rsid w:val="00150BEE"/>
    <w:rsid w:val="00155105"/>
    <w:rsid w:val="001618D8"/>
    <w:rsid w:val="0017274E"/>
    <w:rsid w:val="00172BE1"/>
    <w:rsid w:val="00173FDC"/>
    <w:rsid w:val="001870D5"/>
    <w:rsid w:val="00187290"/>
    <w:rsid w:val="00197714"/>
    <w:rsid w:val="001A660F"/>
    <w:rsid w:val="001B2CEE"/>
    <w:rsid w:val="001B4DAD"/>
    <w:rsid w:val="001C2CDA"/>
    <w:rsid w:val="001D0BB6"/>
    <w:rsid w:val="001D3C45"/>
    <w:rsid w:val="001D4C6A"/>
    <w:rsid w:val="001E4D6D"/>
    <w:rsid w:val="001E70E7"/>
    <w:rsid w:val="001E7DA1"/>
    <w:rsid w:val="001F0979"/>
    <w:rsid w:val="001F1C0C"/>
    <w:rsid w:val="001F5328"/>
    <w:rsid w:val="001F7BFA"/>
    <w:rsid w:val="002003CF"/>
    <w:rsid w:val="00201AAA"/>
    <w:rsid w:val="0020507A"/>
    <w:rsid w:val="00213F4E"/>
    <w:rsid w:val="00225B53"/>
    <w:rsid w:val="00226846"/>
    <w:rsid w:val="0023463C"/>
    <w:rsid w:val="00237E63"/>
    <w:rsid w:val="00250A6D"/>
    <w:rsid w:val="00257DD3"/>
    <w:rsid w:val="00260FEB"/>
    <w:rsid w:val="00271295"/>
    <w:rsid w:val="00272916"/>
    <w:rsid w:val="00282992"/>
    <w:rsid w:val="00290F0B"/>
    <w:rsid w:val="002A31C5"/>
    <w:rsid w:val="002A4321"/>
    <w:rsid w:val="002B0B84"/>
    <w:rsid w:val="002B2845"/>
    <w:rsid w:val="002C1545"/>
    <w:rsid w:val="002C1FED"/>
    <w:rsid w:val="002C2945"/>
    <w:rsid w:val="002C37AA"/>
    <w:rsid w:val="002C5268"/>
    <w:rsid w:val="002C67AF"/>
    <w:rsid w:val="002E186B"/>
    <w:rsid w:val="002E2AF6"/>
    <w:rsid w:val="002E694C"/>
    <w:rsid w:val="002F406E"/>
    <w:rsid w:val="00311B9E"/>
    <w:rsid w:val="0031790F"/>
    <w:rsid w:val="0032302D"/>
    <w:rsid w:val="00326728"/>
    <w:rsid w:val="00330FD6"/>
    <w:rsid w:val="00334BBE"/>
    <w:rsid w:val="00337714"/>
    <w:rsid w:val="00354092"/>
    <w:rsid w:val="003545A9"/>
    <w:rsid w:val="003750E3"/>
    <w:rsid w:val="00377333"/>
    <w:rsid w:val="0038177B"/>
    <w:rsid w:val="0038436B"/>
    <w:rsid w:val="003901E5"/>
    <w:rsid w:val="00390497"/>
    <w:rsid w:val="003906C5"/>
    <w:rsid w:val="003917D7"/>
    <w:rsid w:val="003922D7"/>
    <w:rsid w:val="003950A0"/>
    <w:rsid w:val="00395A48"/>
    <w:rsid w:val="00396537"/>
    <w:rsid w:val="003A05F7"/>
    <w:rsid w:val="003A5911"/>
    <w:rsid w:val="003B4284"/>
    <w:rsid w:val="003B555E"/>
    <w:rsid w:val="003C3899"/>
    <w:rsid w:val="003D275D"/>
    <w:rsid w:val="003D2C0E"/>
    <w:rsid w:val="003D389A"/>
    <w:rsid w:val="003E14E4"/>
    <w:rsid w:val="003E1AAE"/>
    <w:rsid w:val="003E65F2"/>
    <w:rsid w:val="003F276B"/>
    <w:rsid w:val="003F27FD"/>
    <w:rsid w:val="003F7B2E"/>
    <w:rsid w:val="0042040B"/>
    <w:rsid w:val="00420975"/>
    <w:rsid w:val="00421242"/>
    <w:rsid w:val="0044537F"/>
    <w:rsid w:val="00455B9B"/>
    <w:rsid w:val="00467A02"/>
    <w:rsid w:val="0047301B"/>
    <w:rsid w:val="00474B17"/>
    <w:rsid w:val="0047636F"/>
    <w:rsid w:val="00480F8F"/>
    <w:rsid w:val="00490E77"/>
    <w:rsid w:val="00495C5C"/>
    <w:rsid w:val="004A042B"/>
    <w:rsid w:val="004B0026"/>
    <w:rsid w:val="004B1583"/>
    <w:rsid w:val="004C063C"/>
    <w:rsid w:val="004C0BFC"/>
    <w:rsid w:val="004D112C"/>
    <w:rsid w:val="004D7025"/>
    <w:rsid w:val="004E697E"/>
    <w:rsid w:val="0050035B"/>
    <w:rsid w:val="00502029"/>
    <w:rsid w:val="00502C54"/>
    <w:rsid w:val="005073BF"/>
    <w:rsid w:val="005073C6"/>
    <w:rsid w:val="0051347D"/>
    <w:rsid w:val="005148DC"/>
    <w:rsid w:val="005178EB"/>
    <w:rsid w:val="00522087"/>
    <w:rsid w:val="005237AA"/>
    <w:rsid w:val="00530AB1"/>
    <w:rsid w:val="00532D76"/>
    <w:rsid w:val="005364ED"/>
    <w:rsid w:val="00551488"/>
    <w:rsid w:val="00560197"/>
    <w:rsid w:val="00563698"/>
    <w:rsid w:val="00571A05"/>
    <w:rsid w:val="005752F4"/>
    <w:rsid w:val="00590516"/>
    <w:rsid w:val="005949D9"/>
    <w:rsid w:val="00595E29"/>
    <w:rsid w:val="005A485D"/>
    <w:rsid w:val="005C4D27"/>
    <w:rsid w:val="005C73B7"/>
    <w:rsid w:val="005D10E3"/>
    <w:rsid w:val="005E591A"/>
    <w:rsid w:val="005F1345"/>
    <w:rsid w:val="005F29C9"/>
    <w:rsid w:val="005F30BE"/>
    <w:rsid w:val="005F7D55"/>
    <w:rsid w:val="00606EBC"/>
    <w:rsid w:val="00607884"/>
    <w:rsid w:val="00611036"/>
    <w:rsid w:val="00617574"/>
    <w:rsid w:val="0062446F"/>
    <w:rsid w:val="00625BD7"/>
    <w:rsid w:val="0062644C"/>
    <w:rsid w:val="006364EB"/>
    <w:rsid w:val="00637CF8"/>
    <w:rsid w:val="00640826"/>
    <w:rsid w:val="00644A5E"/>
    <w:rsid w:val="00644B4C"/>
    <w:rsid w:val="00645F9A"/>
    <w:rsid w:val="00651A59"/>
    <w:rsid w:val="0065316C"/>
    <w:rsid w:val="00663C8E"/>
    <w:rsid w:val="00674664"/>
    <w:rsid w:val="00677A7A"/>
    <w:rsid w:val="00682885"/>
    <w:rsid w:val="00683950"/>
    <w:rsid w:val="0068460B"/>
    <w:rsid w:val="00692617"/>
    <w:rsid w:val="00692FAB"/>
    <w:rsid w:val="00695840"/>
    <w:rsid w:val="006B366F"/>
    <w:rsid w:val="006C53B7"/>
    <w:rsid w:val="006E0E6A"/>
    <w:rsid w:val="006F21B6"/>
    <w:rsid w:val="006F2456"/>
    <w:rsid w:val="006F2D73"/>
    <w:rsid w:val="006F7A53"/>
    <w:rsid w:val="00714306"/>
    <w:rsid w:val="00735E25"/>
    <w:rsid w:val="00755D6A"/>
    <w:rsid w:val="007617F6"/>
    <w:rsid w:val="00763FAE"/>
    <w:rsid w:val="007665FB"/>
    <w:rsid w:val="00770D1A"/>
    <w:rsid w:val="00781FB0"/>
    <w:rsid w:val="00790B56"/>
    <w:rsid w:val="007A098D"/>
    <w:rsid w:val="007A0FAE"/>
    <w:rsid w:val="007A7106"/>
    <w:rsid w:val="007B2B95"/>
    <w:rsid w:val="007B52F3"/>
    <w:rsid w:val="007B5954"/>
    <w:rsid w:val="007C0E3B"/>
    <w:rsid w:val="007C2A62"/>
    <w:rsid w:val="007C672D"/>
    <w:rsid w:val="007D2844"/>
    <w:rsid w:val="007D3CDE"/>
    <w:rsid w:val="007E5C02"/>
    <w:rsid w:val="007F6AF2"/>
    <w:rsid w:val="00800914"/>
    <w:rsid w:val="00803F35"/>
    <w:rsid w:val="00804F54"/>
    <w:rsid w:val="00813906"/>
    <w:rsid w:val="00815A92"/>
    <w:rsid w:val="008219DD"/>
    <w:rsid w:val="00835A92"/>
    <w:rsid w:val="00835E4E"/>
    <w:rsid w:val="00836000"/>
    <w:rsid w:val="00845855"/>
    <w:rsid w:val="0084787B"/>
    <w:rsid w:val="008526FF"/>
    <w:rsid w:val="0085295A"/>
    <w:rsid w:val="008616DA"/>
    <w:rsid w:val="00882EF8"/>
    <w:rsid w:val="0088579B"/>
    <w:rsid w:val="00891722"/>
    <w:rsid w:val="008A2ECA"/>
    <w:rsid w:val="008D057A"/>
    <w:rsid w:val="008D0CFD"/>
    <w:rsid w:val="008D151D"/>
    <w:rsid w:val="008D6756"/>
    <w:rsid w:val="008E1817"/>
    <w:rsid w:val="008E4A4C"/>
    <w:rsid w:val="00902122"/>
    <w:rsid w:val="00902F1C"/>
    <w:rsid w:val="00912235"/>
    <w:rsid w:val="00926C3E"/>
    <w:rsid w:val="009310F7"/>
    <w:rsid w:val="009339A3"/>
    <w:rsid w:val="0093751D"/>
    <w:rsid w:val="00937723"/>
    <w:rsid w:val="0093776A"/>
    <w:rsid w:val="00940C3D"/>
    <w:rsid w:val="0094164A"/>
    <w:rsid w:val="0094432F"/>
    <w:rsid w:val="009451E2"/>
    <w:rsid w:val="00950C9F"/>
    <w:rsid w:val="009522B9"/>
    <w:rsid w:val="009541FF"/>
    <w:rsid w:val="009629F3"/>
    <w:rsid w:val="00965FE2"/>
    <w:rsid w:val="00966FBC"/>
    <w:rsid w:val="009A542C"/>
    <w:rsid w:val="009B072B"/>
    <w:rsid w:val="009B26DC"/>
    <w:rsid w:val="009B7E0A"/>
    <w:rsid w:val="009C2E12"/>
    <w:rsid w:val="009C379D"/>
    <w:rsid w:val="009E472B"/>
    <w:rsid w:val="009F6494"/>
    <w:rsid w:val="00A01339"/>
    <w:rsid w:val="00A017C9"/>
    <w:rsid w:val="00A11829"/>
    <w:rsid w:val="00A23EF1"/>
    <w:rsid w:val="00A273C1"/>
    <w:rsid w:val="00A47731"/>
    <w:rsid w:val="00A56EB8"/>
    <w:rsid w:val="00A65B96"/>
    <w:rsid w:val="00A73024"/>
    <w:rsid w:val="00A7513B"/>
    <w:rsid w:val="00A76A17"/>
    <w:rsid w:val="00A96600"/>
    <w:rsid w:val="00AB50FF"/>
    <w:rsid w:val="00AC24AD"/>
    <w:rsid w:val="00AC4E1F"/>
    <w:rsid w:val="00AD171F"/>
    <w:rsid w:val="00AD4C60"/>
    <w:rsid w:val="00AD689C"/>
    <w:rsid w:val="00AE18DF"/>
    <w:rsid w:val="00AE3321"/>
    <w:rsid w:val="00AE792A"/>
    <w:rsid w:val="00AF2448"/>
    <w:rsid w:val="00AF33A6"/>
    <w:rsid w:val="00AF7252"/>
    <w:rsid w:val="00B01295"/>
    <w:rsid w:val="00B01CEF"/>
    <w:rsid w:val="00B141A6"/>
    <w:rsid w:val="00B16547"/>
    <w:rsid w:val="00B26145"/>
    <w:rsid w:val="00B26274"/>
    <w:rsid w:val="00B324B1"/>
    <w:rsid w:val="00B44ACE"/>
    <w:rsid w:val="00B47E21"/>
    <w:rsid w:val="00B47F9C"/>
    <w:rsid w:val="00B6467E"/>
    <w:rsid w:val="00B92FF9"/>
    <w:rsid w:val="00B9498F"/>
    <w:rsid w:val="00B9562F"/>
    <w:rsid w:val="00BA05F6"/>
    <w:rsid w:val="00BA327D"/>
    <w:rsid w:val="00BA3510"/>
    <w:rsid w:val="00BA3844"/>
    <w:rsid w:val="00BA4A10"/>
    <w:rsid w:val="00BA5C84"/>
    <w:rsid w:val="00BC618E"/>
    <w:rsid w:val="00BC7DC5"/>
    <w:rsid w:val="00BC7DCF"/>
    <w:rsid w:val="00BD6E32"/>
    <w:rsid w:val="00BE3BB5"/>
    <w:rsid w:val="00BE5101"/>
    <w:rsid w:val="00BE7EC7"/>
    <w:rsid w:val="00BF1023"/>
    <w:rsid w:val="00BF36F2"/>
    <w:rsid w:val="00BF49F1"/>
    <w:rsid w:val="00C019AC"/>
    <w:rsid w:val="00C0443F"/>
    <w:rsid w:val="00C11683"/>
    <w:rsid w:val="00C15DD1"/>
    <w:rsid w:val="00C16F58"/>
    <w:rsid w:val="00C210DE"/>
    <w:rsid w:val="00C336FA"/>
    <w:rsid w:val="00C42A54"/>
    <w:rsid w:val="00C441F4"/>
    <w:rsid w:val="00C46D66"/>
    <w:rsid w:val="00C47EF9"/>
    <w:rsid w:val="00C571CA"/>
    <w:rsid w:val="00C63717"/>
    <w:rsid w:val="00C65EB6"/>
    <w:rsid w:val="00C67003"/>
    <w:rsid w:val="00C6707A"/>
    <w:rsid w:val="00C7185A"/>
    <w:rsid w:val="00C72829"/>
    <w:rsid w:val="00C7337A"/>
    <w:rsid w:val="00C73698"/>
    <w:rsid w:val="00C76D0F"/>
    <w:rsid w:val="00C8320A"/>
    <w:rsid w:val="00C850B5"/>
    <w:rsid w:val="00CA66BF"/>
    <w:rsid w:val="00CA66C4"/>
    <w:rsid w:val="00CD55E7"/>
    <w:rsid w:val="00CE03E5"/>
    <w:rsid w:val="00CE12DF"/>
    <w:rsid w:val="00CF125A"/>
    <w:rsid w:val="00CF4817"/>
    <w:rsid w:val="00CF5CF7"/>
    <w:rsid w:val="00CF62DB"/>
    <w:rsid w:val="00D05870"/>
    <w:rsid w:val="00D1054E"/>
    <w:rsid w:val="00D11667"/>
    <w:rsid w:val="00D12AC1"/>
    <w:rsid w:val="00D15CD5"/>
    <w:rsid w:val="00D1681A"/>
    <w:rsid w:val="00D17BA5"/>
    <w:rsid w:val="00D247DB"/>
    <w:rsid w:val="00D35F1C"/>
    <w:rsid w:val="00D41E77"/>
    <w:rsid w:val="00D446DF"/>
    <w:rsid w:val="00D55EC0"/>
    <w:rsid w:val="00D61147"/>
    <w:rsid w:val="00D66199"/>
    <w:rsid w:val="00D7295E"/>
    <w:rsid w:val="00D76918"/>
    <w:rsid w:val="00D76FDB"/>
    <w:rsid w:val="00D809AB"/>
    <w:rsid w:val="00DA0815"/>
    <w:rsid w:val="00DB737C"/>
    <w:rsid w:val="00DC1863"/>
    <w:rsid w:val="00DC5F22"/>
    <w:rsid w:val="00DD2EC0"/>
    <w:rsid w:val="00DD7BC7"/>
    <w:rsid w:val="00DD7C4B"/>
    <w:rsid w:val="00DE0BD7"/>
    <w:rsid w:val="00DE157F"/>
    <w:rsid w:val="00DE588F"/>
    <w:rsid w:val="00DF6849"/>
    <w:rsid w:val="00DF7917"/>
    <w:rsid w:val="00E062BD"/>
    <w:rsid w:val="00E071FA"/>
    <w:rsid w:val="00E074C6"/>
    <w:rsid w:val="00E10884"/>
    <w:rsid w:val="00E1152E"/>
    <w:rsid w:val="00E23BE5"/>
    <w:rsid w:val="00E25873"/>
    <w:rsid w:val="00E26D42"/>
    <w:rsid w:val="00E36E7B"/>
    <w:rsid w:val="00E41EBF"/>
    <w:rsid w:val="00E4309D"/>
    <w:rsid w:val="00E5791B"/>
    <w:rsid w:val="00E730E9"/>
    <w:rsid w:val="00E808A1"/>
    <w:rsid w:val="00E90C85"/>
    <w:rsid w:val="00EA21FB"/>
    <w:rsid w:val="00EA7FBF"/>
    <w:rsid w:val="00EB4510"/>
    <w:rsid w:val="00ED07DA"/>
    <w:rsid w:val="00ED36CD"/>
    <w:rsid w:val="00ED3B34"/>
    <w:rsid w:val="00EE5EED"/>
    <w:rsid w:val="00EF499A"/>
    <w:rsid w:val="00EF7D36"/>
    <w:rsid w:val="00F06EB3"/>
    <w:rsid w:val="00F21082"/>
    <w:rsid w:val="00F27535"/>
    <w:rsid w:val="00F316C1"/>
    <w:rsid w:val="00F353D3"/>
    <w:rsid w:val="00F36EC4"/>
    <w:rsid w:val="00F453B1"/>
    <w:rsid w:val="00F52A0D"/>
    <w:rsid w:val="00F572EA"/>
    <w:rsid w:val="00F57CEC"/>
    <w:rsid w:val="00F64564"/>
    <w:rsid w:val="00F819CF"/>
    <w:rsid w:val="00F9750C"/>
    <w:rsid w:val="00FA0742"/>
    <w:rsid w:val="00FA562F"/>
    <w:rsid w:val="00FD699B"/>
    <w:rsid w:val="00FE4F68"/>
    <w:rsid w:val="00FF04E6"/>
    <w:rsid w:val="00FF61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42"/>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36"/>
    <w:pPr>
      <w:tabs>
        <w:tab w:val="center" w:pos="4680"/>
        <w:tab w:val="right" w:pos="9360"/>
      </w:tabs>
    </w:pPr>
  </w:style>
  <w:style w:type="character" w:customStyle="1" w:styleId="HeaderChar">
    <w:name w:val="Header Char"/>
    <w:link w:val="Header"/>
    <w:uiPriority w:val="99"/>
    <w:rsid w:val="00611036"/>
    <w:rPr>
      <w:sz w:val="22"/>
      <w:szCs w:val="22"/>
    </w:rPr>
  </w:style>
  <w:style w:type="paragraph" w:styleId="Footer">
    <w:name w:val="footer"/>
    <w:basedOn w:val="Normal"/>
    <w:link w:val="FooterChar"/>
    <w:uiPriority w:val="99"/>
    <w:unhideWhenUsed/>
    <w:rsid w:val="00611036"/>
    <w:pPr>
      <w:tabs>
        <w:tab w:val="center" w:pos="4680"/>
        <w:tab w:val="right" w:pos="9360"/>
      </w:tabs>
    </w:pPr>
  </w:style>
  <w:style w:type="character" w:customStyle="1" w:styleId="FooterChar">
    <w:name w:val="Footer Char"/>
    <w:link w:val="Footer"/>
    <w:uiPriority w:val="99"/>
    <w:rsid w:val="00611036"/>
    <w:rPr>
      <w:sz w:val="22"/>
      <w:szCs w:val="22"/>
    </w:rPr>
  </w:style>
  <w:style w:type="paragraph" w:styleId="BalloonText">
    <w:name w:val="Balloon Text"/>
    <w:basedOn w:val="Normal"/>
    <w:link w:val="BalloonTextChar"/>
    <w:uiPriority w:val="99"/>
    <w:semiHidden/>
    <w:unhideWhenUsed/>
    <w:rsid w:val="006110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036"/>
    <w:rPr>
      <w:rFonts w:ascii="Tahoma" w:hAnsi="Tahoma" w:cs="Tahoma"/>
      <w:sz w:val="16"/>
      <w:szCs w:val="16"/>
    </w:rPr>
  </w:style>
  <w:style w:type="table" w:styleId="TableGrid">
    <w:name w:val="Table Grid"/>
    <w:basedOn w:val="TableNormal"/>
    <w:uiPriority w:val="39"/>
    <w:rsid w:val="005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5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42"/>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36"/>
    <w:pPr>
      <w:tabs>
        <w:tab w:val="center" w:pos="4680"/>
        <w:tab w:val="right" w:pos="9360"/>
      </w:tabs>
    </w:pPr>
  </w:style>
  <w:style w:type="character" w:customStyle="1" w:styleId="HeaderChar">
    <w:name w:val="Header Char"/>
    <w:link w:val="Header"/>
    <w:uiPriority w:val="99"/>
    <w:rsid w:val="00611036"/>
    <w:rPr>
      <w:sz w:val="22"/>
      <w:szCs w:val="22"/>
    </w:rPr>
  </w:style>
  <w:style w:type="paragraph" w:styleId="Footer">
    <w:name w:val="footer"/>
    <w:basedOn w:val="Normal"/>
    <w:link w:val="FooterChar"/>
    <w:uiPriority w:val="99"/>
    <w:unhideWhenUsed/>
    <w:rsid w:val="00611036"/>
    <w:pPr>
      <w:tabs>
        <w:tab w:val="center" w:pos="4680"/>
        <w:tab w:val="right" w:pos="9360"/>
      </w:tabs>
    </w:pPr>
  </w:style>
  <w:style w:type="character" w:customStyle="1" w:styleId="FooterChar">
    <w:name w:val="Footer Char"/>
    <w:link w:val="Footer"/>
    <w:uiPriority w:val="99"/>
    <w:rsid w:val="00611036"/>
    <w:rPr>
      <w:sz w:val="22"/>
      <w:szCs w:val="22"/>
    </w:rPr>
  </w:style>
  <w:style w:type="paragraph" w:styleId="BalloonText">
    <w:name w:val="Balloon Text"/>
    <w:basedOn w:val="Normal"/>
    <w:link w:val="BalloonTextChar"/>
    <w:uiPriority w:val="99"/>
    <w:semiHidden/>
    <w:unhideWhenUsed/>
    <w:rsid w:val="006110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036"/>
    <w:rPr>
      <w:rFonts w:ascii="Tahoma" w:hAnsi="Tahoma" w:cs="Tahoma"/>
      <w:sz w:val="16"/>
      <w:szCs w:val="16"/>
    </w:rPr>
  </w:style>
  <w:style w:type="table" w:styleId="TableGrid">
    <w:name w:val="Table Grid"/>
    <w:basedOn w:val="TableNormal"/>
    <w:uiPriority w:val="39"/>
    <w:rsid w:val="005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2344">
      <w:bodyDiv w:val="1"/>
      <w:marLeft w:val="0"/>
      <w:marRight w:val="0"/>
      <w:marTop w:val="0"/>
      <w:marBottom w:val="0"/>
      <w:divBdr>
        <w:top w:val="none" w:sz="0" w:space="0" w:color="auto"/>
        <w:left w:val="none" w:sz="0" w:space="0" w:color="auto"/>
        <w:bottom w:val="none" w:sz="0" w:space="0" w:color="auto"/>
        <w:right w:val="none" w:sz="0" w:space="0" w:color="auto"/>
      </w:divBdr>
    </w:div>
    <w:div w:id="621619417">
      <w:bodyDiv w:val="1"/>
      <w:marLeft w:val="0"/>
      <w:marRight w:val="0"/>
      <w:marTop w:val="0"/>
      <w:marBottom w:val="0"/>
      <w:divBdr>
        <w:top w:val="none" w:sz="0" w:space="0" w:color="auto"/>
        <w:left w:val="none" w:sz="0" w:space="0" w:color="auto"/>
        <w:bottom w:val="none" w:sz="0" w:space="0" w:color="auto"/>
        <w:right w:val="none" w:sz="0" w:space="0" w:color="auto"/>
      </w:divBdr>
    </w:div>
    <w:div w:id="15700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Abeer Jameel</cp:lastModifiedBy>
  <cp:revision>2</cp:revision>
  <cp:lastPrinted>2019-02-16T17:02:00Z</cp:lastPrinted>
  <dcterms:created xsi:type="dcterms:W3CDTF">2020-06-15T04:27:00Z</dcterms:created>
  <dcterms:modified xsi:type="dcterms:W3CDTF">2020-06-15T04:27:00Z</dcterms:modified>
</cp:coreProperties>
</file>