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4E5" w:rsidRDefault="0051622F" w:rsidP="003D308D">
      <w:pPr>
        <w:bidi w:val="0"/>
        <w:jc w:val="center"/>
        <w:rPr>
          <w:rFonts w:asciiTheme="majorBidi" w:hAnsiTheme="majorBidi" w:cstheme="majorBidi"/>
          <w:b/>
          <w:bCs/>
          <w:sz w:val="32"/>
          <w:szCs w:val="32"/>
          <w:u w:val="single"/>
          <w:lang w:bidi="ar-IQ"/>
        </w:rPr>
      </w:pPr>
      <w:r>
        <w:rPr>
          <w:rFonts w:asciiTheme="majorBidi" w:hAnsiTheme="majorBidi" w:cstheme="majorBidi"/>
          <w:b/>
          <w:bCs/>
          <w:sz w:val="32"/>
          <w:szCs w:val="32"/>
          <w:u w:val="single"/>
          <w:lang w:bidi="ar-IQ"/>
        </w:rPr>
        <w:t>Mixed -Traffic Bus Facilities</w:t>
      </w:r>
    </w:p>
    <w:p w:rsidR="005E1E75" w:rsidRDefault="00040640" w:rsidP="00040640">
      <w:pPr>
        <w:autoSpaceDE w:val="0"/>
        <w:autoSpaceDN w:val="0"/>
        <w:bidi w:val="0"/>
        <w:adjustRightInd w:val="0"/>
        <w:spacing w:after="0" w:line="240" w:lineRule="auto"/>
        <w:jc w:val="both"/>
        <w:rPr>
          <w:rFonts w:asciiTheme="majorBidi" w:hAnsiTheme="majorBidi" w:cstheme="majorBidi"/>
          <w:b/>
          <w:bCs/>
          <w:sz w:val="28"/>
          <w:szCs w:val="28"/>
          <w:u w:val="single"/>
          <w:lang w:bidi="ar-IQ"/>
        </w:rPr>
      </w:pPr>
      <w:r w:rsidRPr="00040640">
        <w:rPr>
          <w:rFonts w:asciiTheme="majorBidi" w:eastAsiaTheme="minorHAnsi" w:hAnsiTheme="majorBidi" w:cstheme="majorBidi"/>
          <w:sz w:val="28"/>
          <w:szCs w:val="28"/>
        </w:rPr>
        <w:t>Mixed-traffic bus capacity is calculated in a similar manner as that for exclusive urban street bus lanes, except that the interference of other</w:t>
      </w:r>
      <w:r>
        <w:rPr>
          <w:rFonts w:asciiTheme="majorBidi" w:eastAsiaTheme="minorHAnsi" w:hAnsiTheme="majorBidi" w:cstheme="majorBidi"/>
          <w:sz w:val="28"/>
          <w:szCs w:val="28"/>
        </w:rPr>
        <w:t xml:space="preserve"> </w:t>
      </w:r>
      <w:r w:rsidRPr="00040640">
        <w:rPr>
          <w:rFonts w:asciiTheme="majorBidi" w:eastAsiaTheme="minorHAnsi" w:hAnsiTheme="majorBidi" w:cstheme="majorBidi"/>
          <w:sz w:val="28"/>
          <w:szCs w:val="28"/>
        </w:rPr>
        <w:t>traffic sharing a lane with buses must be accounted for</w:t>
      </w:r>
      <w:r w:rsidRPr="00040640">
        <w:rPr>
          <w:rFonts w:asciiTheme="majorBidi" w:hAnsiTheme="majorBidi" w:cstheme="majorBidi"/>
          <w:sz w:val="28"/>
          <w:szCs w:val="28"/>
          <w:lang w:bidi="ar-IQ"/>
        </w:rPr>
        <w:t>.</w:t>
      </w:r>
    </w:p>
    <w:p w:rsidR="00040640" w:rsidRDefault="00040640" w:rsidP="00040640">
      <w:pPr>
        <w:autoSpaceDE w:val="0"/>
        <w:autoSpaceDN w:val="0"/>
        <w:bidi w:val="0"/>
        <w:adjustRightInd w:val="0"/>
        <w:spacing w:after="0" w:line="240" w:lineRule="auto"/>
        <w:jc w:val="both"/>
        <w:rPr>
          <w:rFonts w:asciiTheme="majorBidi" w:hAnsiTheme="majorBidi" w:cstheme="majorBidi"/>
          <w:b/>
          <w:bCs/>
          <w:sz w:val="28"/>
          <w:szCs w:val="28"/>
          <w:u w:val="single"/>
          <w:lang w:bidi="ar-IQ"/>
        </w:rPr>
      </w:pPr>
    </w:p>
    <w:p w:rsidR="008B7487" w:rsidRDefault="008B7487" w:rsidP="008B7487">
      <w:pPr>
        <w:autoSpaceDE w:val="0"/>
        <w:autoSpaceDN w:val="0"/>
        <w:bidi w:val="0"/>
        <w:adjustRightInd w:val="0"/>
        <w:spacing w:after="0" w:line="240" w:lineRule="auto"/>
        <w:jc w:val="both"/>
        <w:rPr>
          <w:rFonts w:asciiTheme="majorBidi" w:hAnsiTheme="majorBidi" w:cstheme="majorBidi"/>
          <w:b/>
          <w:bCs/>
          <w:sz w:val="28"/>
          <w:szCs w:val="28"/>
          <w:u w:val="single"/>
          <w:lang w:bidi="ar-IQ"/>
        </w:rPr>
      </w:pPr>
      <w:r>
        <w:rPr>
          <w:rFonts w:asciiTheme="majorBidi" w:hAnsiTheme="majorBidi" w:cstheme="majorBidi"/>
          <w:b/>
          <w:bCs/>
          <w:sz w:val="28"/>
          <w:szCs w:val="28"/>
          <w:u w:val="single"/>
          <w:lang w:bidi="ar-IQ"/>
        </w:rPr>
        <w:t>Bus Lane Types</w:t>
      </w:r>
    </w:p>
    <w:p w:rsidR="008B7487" w:rsidRDefault="000D11E7" w:rsidP="000D11E7">
      <w:pPr>
        <w:autoSpaceDE w:val="0"/>
        <w:autoSpaceDN w:val="0"/>
        <w:bidi w:val="0"/>
        <w:adjustRightInd w:val="0"/>
        <w:spacing w:after="0" w:line="240" w:lineRule="auto"/>
        <w:jc w:val="both"/>
        <w:rPr>
          <w:rFonts w:asciiTheme="majorBidi" w:hAnsiTheme="majorBidi" w:cstheme="majorBidi"/>
          <w:b/>
          <w:bCs/>
          <w:sz w:val="28"/>
          <w:szCs w:val="28"/>
          <w:u w:val="single"/>
          <w:lang w:bidi="ar-IQ"/>
        </w:rPr>
      </w:pPr>
      <w:r w:rsidRPr="000D11E7">
        <w:rPr>
          <w:rFonts w:ascii="Times New Roman" w:eastAsiaTheme="minorHAnsi" w:hAnsi="Times New Roman" w:cs="Times New Roman"/>
          <w:sz w:val="28"/>
          <w:szCs w:val="28"/>
        </w:rPr>
        <w:t>Type 1 mixed-traffic lanes have one traffic lane in the direction the bus operates, shared by buses and other vehicles. Type 2 mixed-traffic lanes have two or more traffic lanes in the direction the bus operates. Traffic can use any lane, but buses typically</w:t>
      </w:r>
      <w:r>
        <w:rPr>
          <w:rFonts w:ascii="Times New Roman" w:eastAsiaTheme="minorHAnsi" w:hAnsi="Times New Roman" w:cs="Times New Roman"/>
          <w:sz w:val="28"/>
          <w:szCs w:val="28"/>
        </w:rPr>
        <w:t xml:space="preserve"> </w:t>
      </w:r>
      <w:r w:rsidRPr="000D11E7">
        <w:rPr>
          <w:rFonts w:ascii="Times New Roman" w:eastAsiaTheme="minorHAnsi" w:hAnsi="Times New Roman" w:cs="Times New Roman"/>
          <w:sz w:val="28"/>
          <w:szCs w:val="28"/>
        </w:rPr>
        <w:t>operate in the curb lane. There are no Type 3 mixed-traffic bus lanes. Figure (1) depicts Type 1 and Type 2 mixed-traffic bus lanes.</w:t>
      </w:r>
    </w:p>
    <w:p w:rsidR="00F77E9C" w:rsidRDefault="00F77E9C" w:rsidP="00F77E9C">
      <w:pPr>
        <w:autoSpaceDE w:val="0"/>
        <w:autoSpaceDN w:val="0"/>
        <w:bidi w:val="0"/>
        <w:adjustRightInd w:val="0"/>
        <w:spacing w:after="0" w:line="240" w:lineRule="auto"/>
        <w:jc w:val="both"/>
        <w:rPr>
          <w:rFonts w:asciiTheme="majorBidi" w:hAnsiTheme="majorBidi" w:cstheme="majorBidi"/>
          <w:b/>
          <w:bCs/>
          <w:sz w:val="28"/>
          <w:szCs w:val="28"/>
          <w:u w:val="single"/>
          <w:lang w:bidi="ar-IQ"/>
        </w:rPr>
      </w:pPr>
    </w:p>
    <w:p w:rsidR="00F77E9C" w:rsidRDefault="00F77E9C" w:rsidP="00F77E9C">
      <w:pPr>
        <w:autoSpaceDE w:val="0"/>
        <w:autoSpaceDN w:val="0"/>
        <w:bidi w:val="0"/>
        <w:adjustRightInd w:val="0"/>
        <w:spacing w:after="0" w:line="240" w:lineRule="auto"/>
        <w:jc w:val="both"/>
        <w:rPr>
          <w:rFonts w:asciiTheme="majorBidi" w:hAnsiTheme="majorBidi" w:cstheme="majorBidi"/>
          <w:b/>
          <w:bCs/>
          <w:sz w:val="28"/>
          <w:szCs w:val="28"/>
          <w:u w:val="single"/>
          <w:lang w:bidi="ar-IQ"/>
        </w:rPr>
      </w:pPr>
    </w:p>
    <w:p w:rsidR="008B2B39" w:rsidRDefault="008B2B39" w:rsidP="008B2B39">
      <w:pPr>
        <w:autoSpaceDE w:val="0"/>
        <w:autoSpaceDN w:val="0"/>
        <w:bidi w:val="0"/>
        <w:adjustRightInd w:val="0"/>
        <w:spacing w:after="0" w:line="240" w:lineRule="auto"/>
        <w:jc w:val="both"/>
        <w:rPr>
          <w:rFonts w:asciiTheme="majorBidi" w:hAnsiTheme="majorBidi" w:cstheme="majorBidi"/>
          <w:b/>
          <w:bCs/>
          <w:sz w:val="28"/>
          <w:szCs w:val="28"/>
          <w:u w:val="single"/>
          <w:lang w:bidi="ar-IQ"/>
        </w:rPr>
      </w:pPr>
      <w:r w:rsidRPr="008B2B39">
        <w:rPr>
          <w:rFonts w:asciiTheme="majorBidi" w:hAnsiTheme="majorBidi" w:cstheme="majorBidi"/>
          <w:b/>
          <w:bCs/>
          <w:noProof/>
          <w:sz w:val="28"/>
          <w:szCs w:val="28"/>
        </w:rPr>
        <w:drawing>
          <wp:inline distT="0" distB="0" distL="0" distR="0">
            <wp:extent cx="3091070" cy="2176669"/>
            <wp:effectExtent l="1905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103097" cy="2185138"/>
                    </a:xfrm>
                    <a:prstGeom prst="rect">
                      <a:avLst/>
                    </a:prstGeom>
                    <a:noFill/>
                    <a:ln w="9525">
                      <a:noFill/>
                      <a:miter lim="800000"/>
                      <a:headEnd/>
                      <a:tailEnd/>
                    </a:ln>
                  </pic:spPr>
                </pic:pic>
              </a:graphicData>
            </a:graphic>
          </wp:inline>
        </w:drawing>
      </w:r>
      <w:r w:rsidRPr="008B2B39">
        <w:rPr>
          <w:rFonts w:asciiTheme="majorBidi" w:hAnsiTheme="majorBidi" w:cstheme="majorBidi"/>
          <w:b/>
          <w:bCs/>
          <w:noProof/>
          <w:sz w:val="28"/>
          <w:szCs w:val="28"/>
        </w:rPr>
        <w:drawing>
          <wp:inline distT="0" distB="0" distL="0" distR="0">
            <wp:extent cx="3280741" cy="2176015"/>
            <wp:effectExtent l="1905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3284624" cy="2178591"/>
                    </a:xfrm>
                    <a:prstGeom prst="rect">
                      <a:avLst/>
                    </a:prstGeom>
                    <a:noFill/>
                    <a:ln w="9525">
                      <a:noFill/>
                      <a:miter lim="800000"/>
                      <a:headEnd/>
                      <a:tailEnd/>
                    </a:ln>
                  </pic:spPr>
                </pic:pic>
              </a:graphicData>
            </a:graphic>
          </wp:inline>
        </w:drawing>
      </w:r>
    </w:p>
    <w:p w:rsidR="008B2B39" w:rsidRPr="008B2B39" w:rsidRDefault="008B2B39" w:rsidP="008B2B39">
      <w:pPr>
        <w:autoSpaceDE w:val="0"/>
        <w:autoSpaceDN w:val="0"/>
        <w:bidi w:val="0"/>
        <w:adjustRightInd w:val="0"/>
        <w:spacing w:after="0" w:line="240" w:lineRule="auto"/>
        <w:jc w:val="both"/>
        <w:rPr>
          <w:rFonts w:asciiTheme="majorBidi" w:hAnsiTheme="majorBidi" w:cstheme="majorBidi"/>
          <w:b/>
          <w:bCs/>
          <w:sz w:val="28"/>
          <w:szCs w:val="28"/>
          <w:u w:val="single"/>
          <w:lang w:bidi="ar-IQ"/>
        </w:rPr>
      </w:pPr>
      <w:r>
        <w:rPr>
          <w:rFonts w:asciiTheme="majorBidi" w:eastAsiaTheme="minorHAnsi" w:hAnsiTheme="majorBidi" w:cstheme="majorBidi"/>
          <w:b/>
          <w:bCs/>
          <w:sz w:val="28"/>
          <w:szCs w:val="28"/>
        </w:rPr>
        <w:t xml:space="preserve">                         </w:t>
      </w:r>
      <w:r w:rsidRPr="008B2B39">
        <w:rPr>
          <w:rFonts w:asciiTheme="majorBidi" w:eastAsiaTheme="minorHAnsi" w:hAnsiTheme="majorBidi" w:cstheme="majorBidi"/>
          <w:b/>
          <w:bCs/>
          <w:sz w:val="28"/>
          <w:szCs w:val="28"/>
        </w:rPr>
        <w:t>Type 1</w:t>
      </w:r>
      <w:r w:rsidRPr="008B2B39">
        <w:rPr>
          <w:rFonts w:asciiTheme="majorBidi" w:hAnsiTheme="majorBidi" w:cstheme="majorBidi"/>
          <w:b/>
          <w:bCs/>
          <w:sz w:val="28"/>
          <w:szCs w:val="28"/>
          <w:lang w:bidi="ar-IQ"/>
        </w:rPr>
        <w:t xml:space="preserve">    </w:t>
      </w:r>
      <w:r>
        <w:rPr>
          <w:rFonts w:asciiTheme="majorBidi" w:hAnsiTheme="majorBidi" w:cstheme="majorBidi"/>
          <w:b/>
          <w:bCs/>
          <w:sz w:val="28"/>
          <w:szCs w:val="28"/>
          <w:lang w:bidi="ar-IQ"/>
        </w:rPr>
        <w:t xml:space="preserve">    </w:t>
      </w:r>
      <w:r w:rsidRPr="008B2B39">
        <w:rPr>
          <w:rFonts w:asciiTheme="majorBidi" w:hAnsiTheme="majorBidi" w:cstheme="majorBidi"/>
          <w:b/>
          <w:bCs/>
          <w:sz w:val="28"/>
          <w:szCs w:val="28"/>
          <w:lang w:bidi="ar-IQ"/>
        </w:rPr>
        <w:t xml:space="preserve"> </w:t>
      </w:r>
      <w:r>
        <w:rPr>
          <w:rFonts w:asciiTheme="majorBidi" w:eastAsiaTheme="minorHAnsi" w:hAnsiTheme="majorBidi" w:cstheme="majorBidi"/>
          <w:b/>
          <w:bCs/>
          <w:sz w:val="28"/>
          <w:szCs w:val="28"/>
        </w:rPr>
        <w:t xml:space="preserve">                                            </w:t>
      </w:r>
      <w:r w:rsidRPr="008B2B39">
        <w:rPr>
          <w:rFonts w:asciiTheme="majorBidi" w:eastAsiaTheme="minorHAnsi" w:hAnsiTheme="majorBidi" w:cstheme="majorBidi"/>
          <w:b/>
          <w:bCs/>
          <w:sz w:val="28"/>
          <w:szCs w:val="28"/>
        </w:rPr>
        <w:t>Type 2</w:t>
      </w:r>
    </w:p>
    <w:p w:rsidR="008B2B39" w:rsidRDefault="008B2B39" w:rsidP="008B2B39">
      <w:pPr>
        <w:autoSpaceDE w:val="0"/>
        <w:autoSpaceDN w:val="0"/>
        <w:bidi w:val="0"/>
        <w:adjustRightInd w:val="0"/>
        <w:spacing w:after="0" w:line="240" w:lineRule="auto"/>
        <w:jc w:val="both"/>
        <w:rPr>
          <w:rFonts w:asciiTheme="majorBidi" w:hAnsiTheme="majorBidi" w:cstheme="majorBidi"/>
          <w:b/>
          <w:bCs/>
          <w:sz w:val="28"/>
          <w:szCs w:val="28"/>
          <w:u w:val="single"/>
          <w:lang w:bidi="ar-IQ"/>
        </w:rPr>
      </w:pPr>
    </w:p>
    <w:p w:rsidR="008B2B39" w:rsidRPr="008B2B39" w:rsidRDefault="008B2B39" w:rsidP="008B2B39">
      <w:pPr>
        <w:autoSpaceDE w:val="0"/>
        <w:autoSpaceDN w:val="0"/>
        <w:bidi w:val="0"/>
        <w:adjustRightInd w:val="0"/>
        <w:spacing w:after="0" w:line="240" w:lineRule="auto"/>
        <w:jc w:val="center"/>
        <w:rPr>
          <w:rFonts w:asciiTheme="majorBidi" w:hAnsiTheme="majorBidi" w:cstheme="majorBidi"/>
          <w:b/>
          <w:bCs/>
          <w:sz w:val="28"/>
          <w:szCs w:val="28"/>
          <w:lang w:bidi="ar-IQ"/>
        </w:rPr>
      </w:pPr>
      <w:r w:rsidRPr="008B2B39">
        <w:rPr>
          <w:rFonts w:asciiTheme="majorBidi" w:hAnsiTheme="majorBidi" w:cstheme="majorBidi"/>
          <w:b/>
          <w:bCs/>
          <w:sz w:val="28"/>
          <w:szCs w:val="28"/>
          <w:lang w:bidi="ar-IQ"/>
        </w:rPr>
        <w:t>Figure(1): Mixed - Traffic Bus Lane Types.</w:t>
      </w:r>
    </w:p>
    <w:p w:rsidR="008B2B39" w:rsidRDefault="008B2B39" w:rsidP="008B2B39">
      <w:pPr>
        <w:autoSpaceDE w:val="0"/>
        <w:autoSpaceDN w:val="0"/>
        <w:bidi w:val="0"/>
        <w:adjustRightInd w:val="0"/>
        <w:spacing w:after="0" w:line="240" w:lineRule="auto"/>
        <w:jc w:val="both"/>
        <w:rPr>
          <w:rFonts w:asciiTheme="majorBidi" w:hAnsiTheme="majorBidi" w:cstheme="majorBidi"/>
          <w:b/>
          <w:bCs/>
          <w:sz w:val="28"/>
          <w:szCs w:val="28"/>
          <w:u w:val="single"/>
          <w:lang w:bidi="ar-IQ"/>
        </w:rPr>
      </w:pPr>
    </w:p>
    <w:p w:rsidR="008B2B39" w:rsidRDefault="008B2B39" w:rsidP="008B2B39">
      <w:pPr>
        <w:autoSpaceDE w:val="0"/>
        <w:autoSpaceDN w:val="0"/>
        <w:bidi w:val="0"/>
        <w:adjustRightInd w:val="0"/>
        <w:spacing w:after="0" w:line="240" w:lineRule="auto"/>
        <w:jc w:val="both"/>
        <w:rPr>
          <w:rFonts w:asciiTheme="majorBidi" w:hAnsiTheme="majorBidi" w:cstheme="majorBidi"/>
          <w:b/>
          <w:bCs/>
          <w:sz w:val="28"/>
          <w:szCs w:val="28"/>
          <w:u w:val="single"/>
          <w:lang w:bidi="ar-IQ"/>
        </w:rPr>
      </w:pPr>
      <w:r>
        <w:rPr>
          <w:rFonts w:asciiTheme="majorBidi" w:hAnsiTheme="majorBidi" w:cstheme="majorBidi"/>
          <w:b/>
          <w:bCs/>
          <w:sz w:val="28"/>
          <w:szCs w:val="28"/>
          <w:u w:val="single"/>
          <w:lang w:bidi="ar-IQ"/>
        </w:rPr>
        <w:t>Vehicle and Person Capacity</w:t>
      </w:r>
    </w:p>
    <w:p w:rsidR="001C30B5" w:rsidRPr="001C30B5" w:rsidRDefault="001C30B5" w:rsidP="001C30B5">
      <w:pPr>
        <w:autoSpaceDE w:val="0"/>
        <w:autoSpaceDN w:val="0"/>
        <w:bidi w:val="0"/>
        <w:adjustRightInd w:val="0"/>
        <w:spacing w:after="0" w:line="240" w:lineRule="auto"/>
        <w:jc w:val="both"/>
        <w:rPr>
          <w:rFonts w:ascii="Times New Roman" w:eastAsiaTheme="minorHAnsi" w:hAnsi="Times New Roman" w:cs="Times New Roman"/>
          <w:sz w:val="28"/>
          <w:szCs w:val="28"/>
        </w:rPr>
      </w:pPr>
      <w:r w:rsidRPr="001C30B5">
        <w:rPr>
          <w:rFonts w:ascii="Times New Roman" w:eastAsiaTheme="minorHAnsi" w:hAnsi="Times New Roman" w:cs="Times New Roman"/>
          <w:sz w:val="28"/>
          <w:szCs w:val="28"/>
        </w:rPr>
        <w:t>The volume of mixed traffic sharing the curb lane with buses affects bus vehicle capacity in two ways: (a) the interference caused by other traffic in the lane, particularly at intersections, may block buses from reaching a stop or may delay a bus blocked behind</w:t>
      </w:r>
      <w:r>
        <w:rPr>
          <w:rFonts w:ascii="Times New Roman" w:eastAsiaTheme="minorHAnsi" w:hAnsi="Times New Roman" w:cs="Times New Roman"/>
          <w:sz w:val="28"/>
          <w:szCs w:val="28"/>
        </w:rPr>
        <w:t xml:space="preserve"> </w:t>
      </w:r>
      <w:r w:rsidRPr="001C30B5">
        <w:rPr>
          <w:rFonts w:ascii="Times New Roman" w:eastAsiaTheme="minorHAnsi" w:hAnsi="Times New Roman" w:cs="Times New Roman"/>
          <w:sz w:val="28"/>
          <w:szCs w:val="28"/>
        </w:rPr>
        <w:t>a queue of automobiles, and (b) for off-line stops, the additional reentry delay encountered when buses leave a stop and reenter traffic may affect capacity. The latter source of delay is incorporated into the clearance time used to calculate bus stop capacity.</w:t>
      </w:r>
    </w:p>
    <w:p w:rsidR="008B2B39" w:rsidRPr="001C30B5" w:rsidRDefault="001C30B5" w:rsidP="00603193">
      <w:pPr>
        <w:autoSpaceDE w:val="0"/>
        <w:autoSpaceDN w:val="0"/>
        <w:bidi w:val="0"/>
        <w:adjustRightInd w:val="0"/>
        <w:spacing w:after="0" w:line="240" w:lineRule="auto"/>
        <w:jc w:val="both"/>
        <w:rPr>
          <w:rFonts w:asciiTheme="majorBidi" w:hAnsiTheme="majorBidi" w:cstheme="majorBidi"/>
          <w:b/>
          <w:bCs/>
          <w:sz w:val="28"/>
          <w:szCs w:val="28"/>
          <w:u w:val="single"/>
          <w:lang w:bidi="ar-IQ"/>
        </w:rPr>
      </w:pPr>
      <w:r w:rsidRPr="001C30B5">
        <w:rPr>
          <w:rFonts w:ascii="Times New Roman" w:eastAsiaTheme="minorHAnsi" w:hAnsi="Times New Roman" w:cs="Times New Roman"/>
          <w:sz w:val="28"/>
          <w:szCs w:val="28"/>
        </w:rPr>
        <w:t xml:space="preserve">The former is accounted for by the mixed-traffic adjustment factor, </w:t>
      </w:r>
      <m:oMath>
        <m:sSub>
          <m:sSubPr>
            <m:ctrlPr>
              <w:rPr>
                <w:rFonts w:ascii="Cambria Math" w:hAnsi="Cambria Math" w:cstheme="majorBidi"/>
                <w:iCs/>
                <w:sz w:val="28"/>
                <w:szCs w:val="28"/>
                <w:lang w:bidi="ar-IQ"/>
              </w:rPr>
            </m:ctrlPr>
          </m:sSubPr>
          <m:e>
            <m:r>
              <m:rPr>
                <m:sty m:val="p"/>
              </m:rPr>
              <w:rPr>
                <w:rFonts w:ascii="Cambria Math" w:hAnsi="Cambria Math" w:cstheme="majorBidi"/>
                <w:sz w:val="28"/>
                <w:szCs w:val="28"/>
                <w:lang w:bidi="ar-IQ"/>
              </w:rPr>
              <m:t>f</m:t>
            </m:r>
          </m:e>
          <m:sub>
            <m:r>
              <m:rPr>
                <m:sty m:val="p"/>
              </m:rPr>
              <w:rPr>
                <w:rFonts w:ascii="Cambria Math" w:hAnsi="Cambria Math" w:cstheme="majorBidi"/>
                <w:sz w:val="28"/>
                <w:szCs w:val="28"/>
                <w:lang w:bidi="ar-IQ"/>
              </w:rPr>
              <m:t>m</m:t>
            </m:r>
          </m:sub>
        </m:sSub>
      </m:oMath>
      <w:r w:rsidRPr="001C30B5">
        <w:rPr>
          <w:rFonts w:ascii="Times New Roman" w:eastAsiaTheme="minorHAnsi" w:hAnsi="Times New Roman" w:cs="Times New Roman"/>
          <w:sz w:val="28"/>
          <w:szCs w:val="28"/>
        </w:rPr>
        <w:t xml:space="preserve">, calculated using Equation </w:t>
      </w:r>
      <w:r>
        <w:rPr>
          <w:rFonts w:ascii="Times New Roman" w:eastAsiaTheme="minorHAnsi" w:hAnsi="Times New Roman" w:cs="Times New Roman"/>
          <w:sz w:val="28"/>
          <w:szCs w:val="28"/>
        </w:rPr>
        <w:t>(1)</w:t>
      </w:r>
      <w:r w:rsidR="00726986">
        <w:rPr>
          <w:rFonts w:ascii="Times New Roman" w:eastAsiaTheme="minorHAnsi" w:hAnsi="Times New Roman" w:cs="Times New Roman"/>
          <w:sz w:val="28"/>
          <w:szCs w:val="28"/>
        </w:rPr>
        <w:t>:</w:t>
      </w:r>
    </w:p>
    <w:p w:rsidR="008B2B39" w:rsidRPr="001C30B5" w:rsidRDefault="008B2B39" w:rsidP="001C30B5">
      <w:pPr>
        <w:autoSpaceDE w:val="0"/>
        <w:autoSpaceDN w:val="0"/>
        <w:bidi w:val="0"/>
        <w:adjustRightInd w:val="0"/>
        <w:spacing w:after="0" w:line="240" w:lineRule="auto"/>
        <w:jc w:val="both"/>
        <w:rPr>
          <w:rFonts w:asciiTheme="majorBidi" w:hAnsiTheme="majorBidi" w:cstheme="majorBidi"/>
          <w:b/>
          <w:bCs/>
          <w:sz w:val="28"/>
          <w:szCs w:val="28"/>
          <w:u w:val="single"/>
          <w:lang w:bidi="ar-IQ"/>
        </w:rPr>
      </w:pPr>
    </w:p>
    <w:p w:rsidR="008B2B39" w:rsidRDefault="00A77D22" w:rsidP="00603193">
      <w:pPr>
        <w:autoSpaceDE w:val="0"/>
        <w:autoSpaceDN w:val="0"/>
        <w:bidi w:val="0"/>
        <w:adjustRightInd w:val="0"/>
        <w:spacing w:after="0" w:line="240" w:lineRule="auto"/>
        <w:jc w:val="both"/>
        <w:rPr>
          <w:rFonts w:asciiTheme="majorBidi" w:hAnsiTheme="majorBidi" w:cstheme="majorBidi"/>
          <w:iCs/>
          <w:sz w:val="28"/>
          <w:szCs w:val="28"/>
          <w:lang w:bidi="ar-IQ"/>
        </w:rPr>
      </w:pPr>
      <m:oMath>
        <m:sSub>
          <m:sSubPr>
            <m:ctrlPr>
              <w:rPr>
                <w:rFonts w:ascii="Cambria Math" w:hAnsi="Cambria Math" w:cstheme="majorBidi"/>
                <w:iCs/>
                <w:sz w:val="28"/>
                <w:szCs w:val="28"/>
                <w:lang w:bidi="ar-IQ"/>
              </w:rPr>
            </m:ctrlPr>
          </m:sSubPr>
          <m:e>
            <m:r>
              <m:rPr>
                <m:sty m:val="p"/>
              </m:rPr>
              <w:rPr>
                <w:rFonts w:ascii="Cambria Math" w:hAnsi="Cambria Math" w:cstheme="majorBidi"/>
                <w:sz w:val="28"/>
                <w:szCs w:val="28"/>
                <w:lang w:bidi="ar-IQ"/>
              </w:rPr>
              <m:t>f</m:t>
            </m:r>
          </m:e>
          <m:sub>
            <m:r>
              <m:rPr>
                <m:sty m:val="p"/>
              </m:rPr>
              <w:rPr>
                <w:rFonts w:ascii="Cambria Math" w:hAnsi="Cambria Math" w:cstheme="majorBidi"/>
                <w:sz w:val="28"/>
                <w:szCs w:val="28"/>
                <w:lang w:bidi="ar-IQ"/>
              </w:rPr>
              <m:t>m</m:t>
            </m:r>
          </m:sub>
        </m:sSub>
        <m:r>
          <m:rPr>
            <m:sty m:val="p"/>
          </m:rPr>
          <w:rPr>
            <w:rFonts w:ascii="Cambria Math" w:hAnsi="Cambria Math" w:cstheme="majorBidi"/>
            <w:sz w:val="28"/>
            <w:szCs w:val="28"/>
            <w:lang w:bidi="ar-IQ"/>
          </w:rPr>
          <m:t>=1-</m:t>
        </m:r>
        <m:sSub>
          <m:sSubPr>
            <m:ctrlPr>
              <w:rPr>
                <w:rFonts w:ascii="Cambria Math" w:hAnsi="Cambria Math" w:cstheme="majorBidi"/>
                <w:iCs/>
                <w:sz w:val="28"/>
                <w:szCs w:val="28"/>
                <w:lang w:bidi="ar-IQ"/>
              </w:rPr>
            </m:ctrlPr>
          </m:sSubPr>
          <m:e>
            <m:r>
              <m:rPr>
                <m:sty m:val="p"/>
              </m:rPr>
              <w:rPr>
                <w:rFonts w:ascii="Cambria Math" w:hAnsi="Cambria Math" w:cstheme="majorBidi"/>
                <w:sz w:val="28"/>
                <w:szCs w:val="28"/>
                <w:lang w:bidi="ar-IQ"/>
              </w:rPr>
              <m:t>f</m:t>
            </m:r>
          </m:e>
          <m:sub>
            <m:r>
              <m:rPr>
                <m:sty m:val="p"/>
              </m:rPr>
              <w:rPr>
                <w:rFonts w:ascii="Cambria Math" w:hAnsi="Cambria Math" w:cstheme="majorBidi"/>
                <w:sz w:val="28"/>
                <w:szCs w:val="28"/>
                <w:lang w:bidi="ar-IQ"/>
              </w:rPr>
              <m:t>l</m:t>
            </m:r>
          </m:sub>
        </m:sSub>
        <m:d>
          <m:dPr>
            <m:ctrlPr>
              <w:rPr>
                <w:rFonts w:ascii="Cambria Math" w:hAnsi="Cambria Math" w:cstheme="majorBidi"/>
                <w:iCs/>
                <w:sz w:val="28"/>
                <w:szCs w:val="28"/>
                <w:lang w:bidi="ar-IQ"/>
              </w:rPr>
            </m:ctrlPr>
          </m:dPr>
          <m:e>
            <m:f>
              <m:fPr>
                <m:ctrlPr>
                  <w:rPr>
                    <w:rFonts w:ascii="Cambria Math" w:hAnsi="Cambria Math" w:cstheme="majorBidi"/>
                    <w:iCs/>
                    <w:sz w:val="28"/>
                    <w:szCs w:val="28"/>
                    <w:lang w:bidi="ar-IQ"/>
                  </w:rPr>
                </m:ctrlPr>
              </m:fPr>
              <m:num>
                <m:r>
                  <m:rPr>
                    <m:sty m:val="p"/>
                  </m:rPr>
                  <w:rPr>
                    <w:rFonts w:ascii="Cambria Math" w:hAnsi="Cambria Math" w:cstheme="majorBidi"/>
                    <w:sz w:val="28"/>
                    <w:szCs w:val="28"/>
                    <w:lang w:bidi="ar-IQ"/>
                  </w:rPr>
                  <m:t>v</m:t>
                </m:r>
              </m:num>
              <m:den>
                <m:r>
                  <m:rPr>
                    <m:sty m:val="p"/>
                  </m:rPr>
                  <w:rPr>
                    <w:rFonts w:ascii="Cambria Math" w:hAnsi="Cambria Math" w:cstheme="majorBidi"/>
                    <w:sz w:val="28"/>
                    <w:szCs w:val="28"/>
                    <w:lang w:bidi="ar-IQ"/>
                  </w:rPr>
                  <m:t>c</m:t>
                </m:r>
              </m:den>
            </m:f>
          </m:e>
        </m:d>
      </m:oMath>
      <w:r w:rsidR="00603193">
        <w:rPr>
          <w:rFonts w:asciiTheme="majorBidi" w:hAnsiTheme="majorBidi" w:cstheme="majorBidi"/>
          <w:iCs/>
          <w:sz w:val="28"/>
          <w:szCs w:val="28"/>
          <w:lang w:bidi="ar-IQ"/>
        </w:rPr>
        <w:t xml:space="preserve"> ........................... (1)</w:t>
      </w:r>
    </w:p>
    <w:p w:rsidR="00603193" w:rsidRDefault="00603193" w:rsidP="00603193">
      <w:pPr>
        <w:autoSpaceDE w:val="0"/>
        <w:autoSpaceDN w:val="0"/>
        <w:bidi w:val="0"/>
        <w:adjustRightInd w:val="0"/>
        <w:spacing w:after="0" w:line="240" w:lineRule="auto"/>
        <w:rPr>
          <w:rFonts w:ascii="Times New Roman" w:eastAsiaTheme="minorHAnsi" w:hAnsi="Times New Roman" w:cs="Times New Roman"/>
          <w:sz w:val="20"/>
          <w:szCs w:val="20"/>
        </w:rPr>
      </w:pPr>
    </w:p>
    <w:p w:rsidR="00603193" w:rsidRDefault="00603193" w:rsidP="00603193">
      <w:pPr>
        <w:autoSpaceDE w:val="0"/>
        <w:autoSpaceDN w:val="0"/>
        <w:bidi w:val="0"/>
        <w:adjustRightInd w:val="0"/>
        <w:spacing w:after="0" w:line="240" w:lineRule="auto"/>
        <w:jc w:val="both"/>
        <w:rPr>
          <w:rFonts w:asciiTheme="majorBidi" w:eastAsiaTheme="minorHAnsi" w:hAnsiTheme="majorBidi" w:cstheme="majorBidi"/>
          <w:sz w:val="28"/>
          <w:szCs w:val="28"/>
          <w:u w:val="single"/>
        </w:rPr>
      </w:pPr>
    </w:p>
    <w:p w:rsidR="00603193" w:rsidRDefault="00603193" w:rsidP="00603193">
      <w:pPr>
        <w:autoSpaceDE w:val="0"/>
        <w:autoSpaceDN w:val="0"/>
        <w:bidi w:val="0"/>
        <w:adjustRightInd w:val="0"/>
        <w:spacing w:after="0" w:line="240" w:lineRule="auto"/>
        <w:jc w:val="both"/>
        <w:rPr>
          <w:rFonts w:asciiTheme="majorBidi" w:eastAsiaTheme="minorHAnsi" w:hAnsiTheme="majorBidi" w:cstheme="majorBidi"/>
          <w:sz w:val="28"/>
          <w:szCs w:val="28"/>
          <w:u w:val="single"/>
        </w:rPr>
      </w:pPr>
    </w:p>
    <w:p w:rsidR="00603193" w:rsidRPr="00603193" w:rsidRDefault="00603193" w:rsidP="00603193">
      <w:pPr>
        <w:autoSpaceDE w:val="0"/>
        <w:autoSpaceDN w:val="0"/>
        <w:bidi w:val="0"/>
        <w:adjustRightInd w:val="0"/>
        <w:spacing w:after="0" w:line="240" w:lineRule="auto"/>
        <w:jc w:val="both"/>
        <w:rPr>
          <w:rFonts w:asciiTheme="majorBidi" w:eastAsiaTheme="minorHAnsi" w:hAnsiTheme="majorBidi" w:cstheme="majorBidi"/>
          <w:sz w:val="28"/>
          <w:szCs w:val="28"/>
          <w:u w:val="single"/>
        </w:rPr>
      </w:pPr>
      <w:r w:rsidRPr="00603193">
        <w:rPr>
          <w:rFonts w:asciiTheme="majorBidi" w:eastAsiaTheme="minorHAnsi" w:hAnsiTheme="majorBidi" w:cstheme="majorBidi"/>
          <w:sz w:val="28"/>
          <w:szCs w:val="28"/>
          <w:u w:val="single"/>
        </w:rPr>
        <w:lastRenderedPageBreak/>
        <w:t>where:</w:t>
      </w:r>
    </w:p>
    <w:p w:rsidR="00603193" w:rsidRPr="00603193" w:rsidRDefault="00A77D22" w:rsidP="00603193">
      <w:pPr>
        <w:autoSpaceDE w:val="0"/>
        <w:autoSpaceDN w:val="0"/>
        <w:bidi w:val="0"/>
        <w:adjustRightInd w:val="0"/>
        <w:spacing w:after="0" w:line="240" w:lineRule="auto"/>
        <w:jc w:val="both"/>
        <w:rPr>
          <w:rFonts w:asciiTheme="majorBidi" w:eastAsiaTheme="minorHAnsi" w:hAnsiTheme="majorBidi" w:cstheme="majorBidi"/>
          <w:sz w:val="28"/>
          <w:szCs w:val="28"/>
        </w:rPr>
      </w:pPr>
      <m:oMath>
        <m:sSub>
          <m:sSubPr>
            <m:ctrlPr>
              <w:rPr>
                <w:rFonts w:ascii="Cambria Math" w:hAnsi="Cambria Math" w:cstheme="majorBidi"/>
                <w:iCs/>
                <w:sz w:val="28"/>
                <w:szCs w:val="28"/>
                <w:lang w:bidi="ar-IQ"/>
              </w:rPr>
            </m:ctrlPr>
          </m:sSubPr>
          <m:e>
            <m:r>
              <m:rPr>
                <m:sty m:val="p"/>
              </m:rPr>
              <w:rPr>
                <w:rFonts w:ascii="Cambria Math" w:hAnsi="Cambria Math" w:cstheme="majorBidi"/>
                <w:sz w:val="28"/>
                <w:szCs w:val="28"/>
                <w:lang w:bidi="ar-IQ"/>
              </w:rPr>
              <m:t>f</m:t>
            </m:r>
          </m:e>
          <m:sub>
            <m:r>
              <m:rPr>
                <m:sty m:val="p"/>
              </m:rPr>
              <w:rPr>
                <w:rFonts w:ascii="Cambria Math" w:hAnsi="Cambria Math" w:cstheme="majorBidi"/>
                <w:sz w:val="28"/>
                <w:szCs w:val="28"/>
                <w:lang w:bidi="ar-IQ"/>
              </w:rPr>
              <m:t>m</m:t>
            </m:r>
          </m:sub>
        </m:sSub>
      </m:oMath>
      <w:r w:rsidR="00603193" w:rsidRPr="00603193">
        <w:rPr>
          <w:rFonts w:asciiTheme="majorBidi" w:eastAsiaTheme="minorHAnsi" w:hAnsiTheme="majorBidi" w:cstheme="majorBidi"/>
          <w:i/>
          <w:iCs/>
          <w:sz w:val="28"/>
          <w:szCs w:val="28"/>
        </w:rPr>
        <w:t xml:space="preserve"> </w:t>
      </w:r>
      <w:r w:rsidR="00603193" w:rsidRPr="00603193">
        <w:rPr>
          <w:rFonts w:asciiTheme="majorBidi" w:eastAsiaTheme="minorHAnsi" w:hAnsiTheme="majorBidi" w:cstheme="majorBidi"/>
          <w:sz w:val="28"/>
          <w:szCs w:val="28"/>
        </w:rPr>
        <w:t>= mixed-traffic adjustment factor,</w:t>
      </w:r>
    </w:p>
    <w:p w:rsidR="00603193" w:rsidRPr="00603193" w:rsidRDefault="00A77D22" w:rsidP="00603193">
      <w:pPr>
        <w:autoSpaceDE w:val="0"/>
        <w:autoSpaceDN w:val="0"/>
        <w:bidi w:val="0"/>
        <w:adjustRightInd w:val="0"/>
        <w:spacing w:after="0" w:line="240" w:lineRule="auto"/>
        <w:jc w:val="both"/>
        <w:rPr>
          <w:rFonts w:asciiTheme="majorBidi" w:eastAsiaTheme="minorHAnsi" w:hAnsiTheme="majorBidi" w:cstheme="majorBidi"/>
          <w:sz w:val="28"/>
          <w:szCs w:val="28"/>
        </w:rPr>
      </w:pPr>
      <m:oMath>
        <m:sSub>
          <m:sSubPr>
            <m:ctrlPr>
              <w:rPr>
                <w:rFonts w:ascii="Cambria Math" w:hAnsi="Cambria Math" w:cstheme="majorBidi"/>
                <w:iCs/>
                <w:sz w:val="28"/>
                <w:szCs w:val="28"/>
                <w:lang w:bidi="ar-IQ"/>
              </w:rPr>
            </m:ctrlPr>
          </m:sSubPr>
          <m:e>
            <m:r>
              <m:rPr>
                <m:sty m:val="p"/>
              </m:rPr>
              <w:rPr>
                <w:rFonts w:ascii="Cambria Math" w:hAnsi="Cambria Math" w:cstheme="majorBidi"/>
                <w:sz w:val="28"/>
                <w:szCs w:val="28"/>
                <w:lang w:bidi="ar-IQ"/>
              </w:rPr>
              <m:t>f</m:t>
            </m:r>
          </m:e>
          <m:sub>
            <m:r>
              <m:rPr>
                <m:sty m:val="p"/>
              </m:rPr>
              <w:rPr>
                <w:rFonts w:ascii="Cambria Math" w:hAnsi="Cambria Math" w:cstheme="majorBidi"/>
                <w:sz w:val="28"/>
                <w:szCs w:val="28"/>
                <w:lang w:bidi="ar-IQ"/>
              </w:rPr>
              <m:t>l</m:t>
            </m:r>
          </m:sub>
        </m:sSub>
      </m:oMath>
      <w:r w:rsidR="00603193" w:rsidRPr="00603193">
        <w:rPr>
          <w:rFonts w:asciiTheme="majorBidi" w:eastAsiaTheme="minorHAnsi" w:hAnsiTheme="majorBidi" w:cstheme="majorBidi"/>
          <w:i/>
          <w:iCs/>
          <w:sz w:val="28"/>
          <w:szCs w:val="28"/>
        </w:rPr>
        <w:t xml:space="preserve"> </w:t>
      </w:r>
      <w:r w:rsidR="00603193" w:rsidRPr="00603193">
        <w:rPr>
          <w:rFonts w:asciiTheme="majorBidi" w:eastAsiaTheme="minorHAnsi" w:hAnsiTheme="majorBidi" w:cstheme="majorBidi"/>
          <w:sz w:val="28"/>
          <w:szCs w:val="28"/>
        </w:rPr>
        <w:t>= bus stop location factor,</w:t>
      </w:r>
    </w:p>
    <w:p w:rsidR="00603193" w:rsidRPr="00603193" w:rsidRDefault="00603193" w:rsidP="00603193">
      <w:pPr>
        <w:autoSpaceDE w:val="0"/>
        <w:autoSpaceDN w:val="0"/>
        <w:bidi w:val="0"/>
        <w:adjustRightInd w:val="0"/>
        <w:spacing w:after="0" w:line="240" w:lineRule="auto"/>
        <w:jc w:val="both"/>
        <w:rPr>
          <w:rFonts w:asciiTheme="majorBidi" w:eastAsiaTheme="minorHAnsi" w:hAnsiTheme="majorBidi" w:cstheme="majorBidi"/>
          <w:sz w:val="28"/>
          <w:szCs w:val="28"/>
        </w:rPr>
      </w:pPr>
      <w:r w:rsidRPr="00603193">
        <w:rPr>
          <w:rFonts w:asciiTheme="majorBidi" w:eastAsiaTheme="minorHAnsi" w:hAnsiTheme="majorBidi" w:cstheme="majorBidi"/>
          <w:i/>
          <w:iCs/>
          <w:sz w:val="28"/>
          <w:szCs w:val="28"/>
        </w:rPr>
        <w:t xml:space="preserve">v </w:t>
      </w:r>
      <w:r w:rsidRPr="00603193">
        <w:rPr>
          <w:rFonts w:asciiTheme="majorBidi" w:eastAsiaTheme="minorHAnsi" w:hAnsiTheme="majorBidi" w:cstheme="majorBidi"/>
          <w:sz w:val="28"/>
          <w:szCs w:val="28"/>
        </w:rPr>
        <w:t>= curb-lane volume at critical bus stop, and</w:t>
      </w:r>
    </w:p>
    <w:p w:rsidR="00603193" w:rsidRPr="00603193" w:rsidRDefault="00603193" w:rsidP="00603193">
      <w:pPr>
        <w:autoSpaceDE w:val="0"/>
        <w:autoSpaceDN w:val="0"/>
        <w:bidi w:val="0"/>
        <w:adjustRightInd w:val="0"/>
        <w:spacing w:after="0" w:line="240" w:lineRule="auto"/>
        <w:jc w:val="both"/>
        <w:rPr>
          <w:oMath/>
          <w:rFonts w:ascii="Cambria Math" w:hAnsiTheme="majorBidi" w:cstheme="majorBidi"/>
          <w:sz w:val="28"/>
          <w:szCs w:val="28"/>
          <w:lang w:bidi="ar-IQ"/>
        </w:rPr>
      </w:pPr>
      <w:r w:rsidRPr="00603193">
        <w:rPr>
          <w:rFonts w:asciiTheme="majorBidi" w:eastAsiaTheme="minorHAnsi" w:hAnsiTheme="majorBidi" w:cstheme="majorBidi"/>
          <w:i/>
          <w:iCs/>
          <w:sz w:val="28"/>
          <w:szCs w:val="28"/>
        </w:rPr>
        <w:t xml:space="preserve">c </w:t>
      </w:r>
      <w:r w:rsidRPr="00603193">
        <w:rPr>
          <w:rFonts w:asciiTheme="majorBidi" w:eastAsiaTheme="minorHAnsi" w:hAnsiTheme="majorBidi" w:cstheme="majorBidi"/>
          <w:sz w:val="28"/>
          <w:szCs w:val="28"/>
        </w:rPr>
        <w:t>= curb-lane capacity at critical bus stop.</w:t>
      </w:r>
    </w:p>
    <w:p w:rsidR="008B2B39" w:rsidRDefault="008B2B39" w:rsidP="008B2B39">
      <w:pPr>
        <w:autoSpaceDE w:val="0"/>
        <w:autoSpaceDN w:val="0"/>
        <w:bidi w:val="0"/>
        <w:adjustRightInd w:val="0"/>
        <w:spacing w:after="0" w:line="240" w:lineRule="auto"/>
        <w:jc w:val="both"/>
        <w:rPr>
          <w:rFonts w:asciiTheme="majorBidi" w:hAnsiTheme="majorBidi" w:cstheme="majorBidi"/>
          <w:b/>
          <w:bCs/>
          <w:sz w:val="28"/>
          <w:szCs w:val="28"/>
          <w:u w:val="single"/>
          <w:lang w:bidi="ar-IQ"/>
        </w:rPr>
      </w:pPr>
    </w:p>
    <w:p w:rsidR="008B2B39" w:rsidRDefault="007D1E20" w:rsidP="007D1E20">
      <w:pPr>
        <w:autoSpaceDE w:val="0"/>
        <w:autoSpaceDN w:val="0"/>
        <w:bidi w:val="0"/>
        <w:adjustRightInd w:val="0"/>
        <w:spacing w:after="0" w:line="240" w:lineRule="auto"/>
        <w:rPr>
          <w:rFonts w:asciiTheme="majorBidi" w:hAnsiTheme="majorBidi" w:cstheme="majorBidi"/>
          <w:b/>
          <w:bCs/>
          <w:sz w:val="28"/>
          <w:szCs w:val="28"/>
          <w:u w:val="single"/>
          <w:lang w:bidi="ar-IQ"/>
        </w:rPr>
      </w:pPr>
      <w:r w:rsidRPr="007D1E20">
        <w:rPr>
          <w:rFonts w:ascii="Times New Roman" w:eastAsiaTheme="minorHAnsi" w:hAnsi="Times New Roman" w:cs="Times New Roman"/>
          <w:sz w:val="28"/>
          <w:szCs w:val="28"/>
        </w:rPr>
        <w:t>Equation (2) is used to calculate the bus vehicle capacity of a mixed-traffic lane in which buses operate.</w:t>
      </w:r>
      <w:r>
        <w:rPr>
          <w:rFonts w:asciiTheme="majorBidi" w:hAnsiTheme="majorBidi" w:cstheme="majorBidi"/>
          <w:b/>
          <w:bCs/>
          <w:sz w:val="28"/>
          <w:szCs w:val="28"/>
          <w:u w:val="single"/>
          <w:lang w:bidi="ar-IQ"/>
        </w:rPr>
        <w:t xml:space="preserve"> </w:t>
      </w:r>
    </w:p>
    <w:p w:rsidR="00294D64" w:rsidRDefault="00294D64" w:rsidP="00294D64">
      <w:pPr>
        <w:autoSpaceDE w:val="0"/>
        <w:autoSpaceDN w:val="0"/>
        <w:bidi w:val="0"/>
        <w:adjustRightInd w:val="0"/>
        <w:spacing w:after="0" w:line="240" w:lineRule="auto"/>
        <w:rPr>
          <w:rFonts w:asciiTheme="majorBidi" w:hAnsiTheme="majorBidi" w:cstheme="majorBidi"/>
          <w:b/>
          <w:bCs/>
          <w:sz w:val="28"/>
          <w:szCs w:val="28"/>
          <w:u w:val="single"/>
          <w:lang w:bidi="ar-IQ"/>
        </w:rPr>
      </w:pPr>
    </w:p>
    <w:p w:rsidR="00294D64" w:rsidRPr="007D1E20" w:rsidRDefault="00294D64" w:rsidP="00294D64">
      <w:pPr>
        <w:autoSpaceDE w:val="0"/>
        <w:autoSpaceDN w:val="0"/>
        <w:bidi w:val="0"/>
        <w:adjustRightInd w:val="0"/>
        <w:spacing w:after="0" w:line="240" w:lineRule="auto"/>
        <w:rPr>
          <w:rFonts w:asciiTheme="majorBidi" w:hAnsiTheme="majorBidi" w:cstheme="majorBidi"/>
          <w:b/>
          <w:bCs/>
          <w:sz w:val="28"/>
          <w:szCs w:val="28"/>
          <w:u w:val="single"/>
          <w:lang w:bidi="ar-IQ"/>
        </w:rPr>
      </w:pPr>
      <m:oMath>
        <m:r>
          <m:rPr>
            <m:sty m:val="p"/>
          </m:rPr>
          <w:rPr>
            <w:rFonts w:ascii="Cambria Math" w:hAnsi="Cambria Math" w:cstheme="majorBidi"/>
            <w:sz w:val="28"/>
            <w:szCs w:val="28"/>
            <w:lang w:bidi="ar-IQ"/>
          </w:rPr>
          <m:t>B=</m:t>
        </m:r>
        <m:sSub>
          <m:sSubPr>
            <m:ctrlPr>
              <w:rPr>
                <w:rFonts w:ascii="Cambria Math" w:hAnsi="Cambria Math" w:cstheme="majorBidi"/>
                <w:iCs/>
                <w:sz w:val="28"/>
                <w:szCs w:val="28"/>
                <w:lang w:bidi="ar-IQ"/>
              </w:rPr>
            </m:ctrlPr>
          </m:sSubPr>
          <m:e>
            <m:r>
              <m:rPr>
                <m:sty m:val="p"/>
              </m:rPr>
              <w:rPr>
                <w:rFonts w:ascii="Cambria Math" w:hAnsi="Cambria Math" w:cstheme="majorBidi"/>
                <w:sz w:val="28"/>
                <w:szCs w:val="28"/>
                <w:lang w:bidi="ar-IQ"/>
              </w:rPr>
              <m:t>B</m:t>
            </m:r>
          </m:e>
          <m:sub>
            <m:r>
              <m:rPr>
                <m:sty m:val="p"/>
              </m:rPr>
              <w:rPr>
                <w:rFonts w:ascii="Cambria Math" w:hAnsi="Cambria Math" w:cstheme="majorBidi"/>
                <w:sz w:val="28"/>
                <w:szCs w:val="28"/>
                <w:lang w:bidi="ar-IQ"/>
              </w:rPr>
              <m:t>bb</m:t>
            </m:r>
          </m:sub>
        </m:sSub>
        <m:sSub>
          <m:sSubPr>
            <m:ctrlPr>
              <w:rPr>
                <w:rFonts w:ascii="Cambria Math" w:hAnsi="Cambria Math" w:cstheme="majorBidi"/>
                <w:iCs/>
                <w:sz w:val="28"/>
                <w:szCs w:val="28"/>
                <w:lang w:bidi="ar-IQ"/>
              </w:rPr>
            </m:ctrlPr>
          </m:sSubPr>
          <m:e>
            <m:r>
              <m:rPr>
                <m:sty m:val="p"/>
              </m:rPr>
              <w:rPr>
                <w:rFonts w:ascii="Cambria Math" w:hAnsi="Cambria Math" w:cstheme="majorBidi"/>
                <w:sz w:val="28"/>
                <w:szCs w:val="28"/>
                <w:lang w:bidi="ar-IQ"/>
              </w:rPr>
              <m:t>N</m:t>
            </m:r>
          </m:e>
          <m:sub>
            <m:r>
              <m:rPr>
                <m:sty m:val="p"/>
              </m:rPr>
              <w:rPr>
                <w:rFonts w:ascii="Cambria Math" w:hAnsi="Cambria Math" w:cstheme="majorBidi"/>
                <w:sz w:val="28"/>
                <w:szCs w:val="28"/>
                <w:lang w:bidi="ar-IQ"/>
              </w:rPr>
              <m:t>eb</m:t>
            </m:r>
          </m:sub>
        </m:sSub>
        <m:sSub>
          <m:sSubPr>
            <m:ctrlPr>
              <w:rPr>
                <w:rFonts w:ascii="Cambria Math" w:hAnsi="Cambria Math" w:cstheme="majorBidi"/>
                <w:iCs/>
                <w:sz w:val="28"/>
                <w:szCs w:val="28"/>
                <w:lang w:bidi="ar-IQ"/>
              </w:rPr>
            </m:ctrlPr>
          </m:sSubPr>
          <m:e>
            <m:r>
              <m:rPr>
                <m:sty m:val="p"/>
              </m:rPr>
              <w:rPr>
                <w:rFonts w:ascii="Cambria Math" w:hAnsi="Cambria Math" w:cstheme="majorBidi"/>
                <w:sz w:val="28"/>
                <w:szCs w:val="28"/>
                <w:lang w:bidi="ar-IQ"/>
              </w:rPr>
              <m:t>f</m:t>
            </m:r>
          </m:e>
          <m:sub>
            <m:r>
              <m:rPr>
                <m:sty m:val="p"/>
              </m:rPr>
              <w:rPr>
                <w:rFonts w:ascii="Cambria Math" w:hAnsi="Cambria Math" w:cstheme="majorBidi"/>
                <w:sz w:val="28"/>
                <w:szCs w:val="28"/>
                <w:lang w:bidi="ar-IQ"/>
              </w:rPr>
              <m:t>m</m:t>
            </m:r>
          </m:sub>
        </m:sSub>
      </m:oMath>
      <w:r w:rsidRPr="00294D64">
        <w:rPr>
          <w:rFonts w:asciiTheme="majorBidi" w:hAnsiTheme="majorBidi" w:cstheme="majorBidi"/>
          <w:sz w:val="28"/>
          <w:szCs w:val="28"/>
          <w:lang w:bidi="ar-IQ"/>
        </w:rPr>
        <w:t xml:space="preserve">        ...........................(2)</w:t>
      </w:r>
    </w:p>
    <w:p w:rsidR="008B2B39" w:rsidRDefault="008B2B39" w:rsidP="008B2B39">
      <w:pPr>
        <w:autoSpaceDE w:val="0"/>
        <w:autoSpaceDN w:val="0"/>
        <w:bidi w:val="0"/>
        <w:adjustRightInd w:val="0"/>
        <w:spacing w:after="0" w:line="240" w:lineRule="auto"/>
        <w:jc w:val="both"/>
        <w:rPr>
          <w:rFonts w:asciiTheme="majorBidi" w:hAnsiTheme="majorBidi" w:cstheme="majorBidi"/>
          <w:b/>
          <w:bCs/>
          <w:sz w:val="28"/>
          <w:szCs w:val="28"/>
          <w:u w:val="single"/>
          <w:lang w:bidi="ar-IQ"/>
        </w:rPr>
      </w:pPr>
    </w:p>
    <w:p w:rsidR="00F74186" w:rsidRPr="00F74186" w:rsidRDefault="00F74186" w:rsidP="00F74186">
      <w:pPr>
        <w:autoSpaceDE w:val="0"/>
        <w:autoSpaceDN w:val="0"/>
        <w:bidi w:val="0"/>
        <w:adjustRightInd w:val="0"/>
        <w:spacing w:after="0" w:line="240" w:lineRule="auto"/>
        <w:jc w:val="both"/>
        <w:rPr>
          <w:rFonts w:asciiTheme="majorBidi" w:eastAsiaTheme="minorHAnsi" w:hAnsiTheme="majorBidi" w:cstheme="majorBidi"/>
          <w:sz w:val="28"/>
          <w:szCs w:val="28"/>
          <w:u w:val="single"/>
        </w:rPr>
      </w:pPr>
      <w:r w:rsidRPr="00F74186">
        <w:rPr>
          <w:rFonts w:asciiTheme="majorBidi" w:eastAsiaTheme="minorHAnsi" w:hAnsiTheme="majorBidi" w:cstheme="majorBidi"/>
          <w:sz w:val="28"/>
          <w:szCs w:val="28"/>
          <w:u w:val="single"/>
        </w:rPr>
        <w:t>where:</w:t>
      </w:r>
    </w:p>
    <w:p w:rsidR="00F74186" w:rsidRPr="00F74186" w:rsidRDefault="00F74186" w:rsidP="00F74186">
      <w:pPr>
        <w:autoSpaceDE w:val="0"/>
        <w:autoSpaceDN w:val="0"/>
        <w:bidi w:val="0"/>
        <w:adjustRightInd w:val="0"/>
        <w:spacing w:after="0" w:line="240" w:lineRule="auto"/>
        <w:jc w:val="both"/>
        <w:rPr>
          <w:rFonts w:asciiTheme="majorBidi" w:eastAsiaTheme="minorHAnsi" w:hAnsiTheme="majorBidi" w:cstheme="majorBidi"/>
          <w:sz w:val="28"/>
          <w:szCs w:val="28"/>
        </w:rPr>
      </w:pPr>
      <w:r w:rsidRPr="00F74186">
        <w:rPr>
          <w:rFonts w:asciiTheme="majorBidi" w:eastAsiaTheme="minorHAnsi" w:hAnsiTheme="majorBidi" w:cstheme="majorBidi"/>
          <w:sz w:val="28"/>
          <w:szCs w:val="28"/>
        </w:rPr>
        <w:t>B</w:t>
      </w:r>
      <w:r w:rsidRPr="00F74186">
        <w:rPr>
          <w:rFonts w:asciiTheme="majorBidi" w:eastAsiaTheme="minorHAnsi" w:hAnsiTheme="majorBidi" w:cstheme="majorBidi"/>
          <w:i/>
          <w:iCs/>
          <w:sz w:val="28"/>
          <w:szCs w:val="28"/>
        </w:rPr>
        <w:t xml:space="preserve"> </w:t>
      </w:r>
      <w:r w:rsidRPr="00F74186">
        <w:rPr>
          <w:rFonts w:asciiTheme="majorBidi" w:eastAsiaTheme="minorHAnsi" w:hAnsiTheme="majorBidi" w:cstheme="majorBidi"/>
          <w:sz w:val="28"/>
          <w:szCs w:val="28"/>
        </w:rPr>
        <w:t>= mixed-traffic bus lane capacity (buses/h),</w:t>
      </w:r>
    </w:p>
    <w:p w:rsidR="00F74186" w:rsidRPr="00F74186" w:rsidRDefault="00A77D22" w:rsidP="00F74186">
      <w:pPr>
        <w:autoSpaceDE w:val="0"/>
        <w:autoSpaceDN w:val="0"/>
        <w:bidi w:val="0"/>
        <w:adjustRightInd w:val="0"/>
        <w:spacing w:after="0" w:line="240" w:lineRule="auto"/>
        <w:jc w:val="both"/>
        <w:rPr>
          <w:rFonts w:asciiTheme="majorBidi" w:eastAsiaTheme="minorHAnsi" w:hAnsiTheme="majorBidi" w:cstheme="majorBidi"/>
          <w:sz w:val="28"/>
          <w:szCs w:val="28"/>
        </w:rPr>
      </w:pPr>
      <m:oMath>
        <m:sSub>
          <m:sSubPr>
            <m:ctrlPr>
              <w:rPr>
                <w:rFonts w:ascii="Cambria Math" w:hAnsi="Cambria Math" w:cstheme="majorBidi"/>
                <w:iCs/>
                <w:sz w:val="28"/>
                <w:szCs w:val="28"/>
                <w:lang w:bidi="ar-IQ"/>
              </w:rPr>
            </m:ctrlPr>
          </m:sSubPr>
          <m:e>
            <m:r>
              <m:rPr>
                <m:sty m:val="p"/>
              </m:rPr>
              <w:rPr>
                <w:rFonts w:ascii="Cambria Math" w:hAnsi="Cambria Math" w:cstheme="majorBidi"/>
                <w:sz w:val="28"/>
                <w:szCs w:val="28"/>
                <w:lang w:bidi="ar-IQ"/>
              </w:rPr>
              <m:t>B</m:t>
            </m:r>
          </m:e>
          <m:sub>
            <m:r>
              <m:rPr>
                <m:sty m:val="p"/>
              </m:rPr>
              <w:rPr>
                <w:rFonts w:ascii="Cambria Math" w:hAnsi="Cambria Math" w:cstheme="majorBidi"/>
                <w:sz w:val="28"/>
                <w:szCs w:val="28"/>
                <w:lang w:bidi="ar-IQ"/>
              </w:rPr>
              <m:t>bb</m:t>
            </m:r>
          </m:sub>
        </m:sSub>
      </m:oMath>
      <w:r w:rsidR="00F74186" w:rsidRPr="00F74186">
        <w:rPr>
          <w:rFonts w:asciiTheme="majorBidi" w:eastAsiaTheme="minorHAnsi" w:hAnsiTheme="majorBidi" w:cstheme="majorBidi"/>
          <w:i/>
          <w:iCs/>
          <w:sz w:val="28"/>
          <w:szCs w:val="28"/>
        </w:rPr>
        <w:t xml:space="preserve"> </w:t>
      </w:r>
      <w:r w:rsidR="00F74186" w:rsidRPr="00F74186">
        <w:rPr>
          <w:rFonts w:asciiTheme="majorBidi" w:eastAsiaTheme="minorHAnsi" w:hAnsiTheme="majorBidi" w:cstheme="majorBidi"/>
          <w:sz w:val="28"/>
          <w:szCs w:val="28"/>
        </w:rPr>
        <w:t>= maximum number of buses at critical bus stop (buses/h),</w:t>
      </w:r>
    </w:p>
    <w:p w:rsidR="00F74186" w:rsidRPr="00F74186" w:rsidRDefault="00A77D22" w:rsidP="00F74186">
      <w:pPr>
        <w:autoSpaceDE w:val="0"/>
        <w:autoSpaceDN w:val="0"/>
        <w:bidi w:val="0"/>
        <w:adjustRightInd w:val="0"/>
        <w:spacing w:after="0" w:line="240" w:lineRule="auto"/>
        <w:jc w:val="both"/>
        <w:rPr>
          <w:rFonts w:asciiTheme="majorBidi" w:eastAsiaTheme="minorHAnsi" w:hAnsiTheme="majorBidi" w:cstheme="majorBidi"/>
          <w:sz w:val="28"/>
          <w:szCs w:val="28"/>
        </w:rPr>
      </w:pPr>
      <m:oMath>
        <m:sSub>
          <m:sSubPr>
            <m:ctrlPr>
              <w:rPr>
                <w:rFonts w:ascii="Cambria Math" w:hAnsi="Cambria Math" w:cstheme="majorBidi"/>
                <w:iCs/>
                <w:sz w:val="28"/>
                <w:szCs w:val="28"/>
                <w:lang w:bidi="ar-IQ"/>
              </w:rPr>
            </m:ctrlPr>
          </m:sSubPr>
          <m:e>
            <m:r>
              <m:rPr>
                <m:sty m:val="p"/>
              </m:rPr>
              <w:rPr>
                <w:rFonts w:ascii="Cambria Math" w:hAnsi="Cambria Math" w:cstheme="majorBidi"/>
                <w:sz w:val="28"/>
                <w:szCs w:val="28"/>
                <w:lang w:bidi="ar-IQ"/>
              </w:rPr>
              <m:t>N</m:t>
            </m:r>
          </m:e>
          <m:sub>
            <m:r>
              <m:rPr>
                <m:sty m:val="p"/>
              </m:rPr>
              <w:rPr>
                <w:rFonts w:ascii="Cambria Math" w:hAnsi="Cambria Math" w:cstheme="majorBidi"/>
                <w:sz w:val="28"/>
                <w:szCs w:val="28"/>
                <w:lang w:bidi="ar-IQ"/>
              </w:rPr>
              <m:t>eb</m:t>
            </m:r>
          </m:sub>
        </m:sSub>
      </m:oMath>
      <w:r w:rsidR="00F74186" w:rsidRPr="00F74186">
        <w:rPr>
          <w:rFonts w:asciiTheme="majorBidi" w:eastAsiaTheme="minorHAnsi" w:hAnsiTheme="majorBidi" w:cstheme="majorBidi"/>
          <w:i/>
          <w:iCs/>
          <w:sz w:val="28"/>
          <w:szCs w:val="28"/>
        </w:rPr>
        <w:t xml:space="preserve"> </w:t>
      </w:r>
      <w:r w:rsidR="00F74186" w:rsidRPr="00F74186">
        <w:rPr>
          <w:rFonts w:asciiTheme="majorBidi" w:eastAsiaTheme="minorHAnsi" w:hAnsiTheme="majorBidi" w:cstheme="majorBidi"/>
          <w:sz w:val="28"/>
          <w:szCs w:val="28"/>
        </w:rPr>
        <w:t>= number of effective loading areas at critical bus stop, and</w:t>
      </w:r>
    </w:p>
    <w:p w:rsidR="008B2B39" w:rsidRPr="00F74186" w:rsidRDefault="00A77D22" w:rsidP="00F74186">
      <w:pPr>
        <w:autoSpaceDE w:val="0"/>
        <w:autoSpaceDN w:val="0"/>
        <w:bidi w:val="0"/>
        <w:adjustRightInd w:val="0"/>
        <w:spacing w:after="0" w:line="240" w:lineRule="auto"/>
        <w:jc w:val="both"/>
        <w:rPr>
          <w:rFonts w:asciiTheme="majorBidi" w:hAnsiTheme="majorBidi" w:cstheme="majorBidi"/>
          <w:b/>
          <w:bCs/>
          <w:sz w:val="28"/>
          <w:szCs w:val="28"/>
          <w:u w:val="single"/>
          <w:lang w:bidi="ar-IQ"/>
        </w:rPr>
      </w:pPr>
      <m:oMath>
        <m:sSub>
          <m:sSubPr>
            <m:ctrlPr>
              <w:rPr>
                <w:rFonts w:ascii="Cambria Math" w:hAnsi="Cambria Math" w:cstheme="majorBidi"/>
                <w:iCs/>
                <w:sz w:val="28"/>
                <w:szCs w:val="28"/>
                <w:lang w:bidi="ar-IQ"/>
              </w:rPr>
            </m:ctrlPr>
          </m:sSubPr>
          <m:e>
            <m:r>
              <m:rPr>
                <m:sty m:val="p"/>
              </m:rPr>
              <w:rPr>
                <w:rFonts w:ascii="Cambria Math" w:hAnsi="Cambria Math" w:cstheme="majorBidi"/>
                <w:sz w:val="28"/>
                <w:szCs w:val="28"/>
                <w:lang w:bidi="ar-IQ"/>
              </w:rPr>
              <m:t>f</m:t>
            </m:r>
          </m:e>
          <m:sub>
            <m:r>
              <m:rPr>
                <m:sty m:val="p"/>
              </m:rPr>
              <w:rPr>
                <w:rFonts w:ascii="Cambria Math" w:hAnsi="Cambria Math" w:cstheme="majorBidi"/>
                <w:sz w:val="28"/>
                <w:szCs w:val="28"/>
                <w:lang w:bidi="ar-IQ"/>
              </w:rPr>
              <m:t>m</m:t>
            </m:r>
          </m:sub>
        </m:sSub>
      </m:oMath>
      <w:r w:rsidR="00F74186" w:rsidRPr="00F74186">
        <w:rPr>
          <w:rFonts w:asciiTheme="majorBidi" w:eastAsiaTheme="minorHAnsi" w:hAnsiTheme="majorBidi" w:cstheme="majorBidi"/>
          <w:i/>
          <w:iCs/>
          <w:sz w:val="28"/>
          <w:szCs w:val="28"/>
        </w:rPr>
        <w:t xml:space="preserve"> </w:t>
      </w:r>
      <w:r w:rsidR="00F74186" w:rsidRPr="00F74186">
        <w:rPr>
          <w:rFonts w:asciiTheme="majorBidi" w:eastAsiaTheme="minorHAnsi" w:hAnsiTheme="majorBidi" w:cstheme="majorBidi"/>
          <w:sz w:val="28"/>
          <w:szCs w:val="28"/>
        </w:rPr>
        <w:t>= mixed-traffic adjustment factor at critical bus stop.</w:t>
      </w:r>
    </w:p>
    <w:p w:rsidR="008B2B39" w:rsidRPr="00F74186" w:rsidRDefault="008B2B39" w:rsidP="00F74186">
      <w:pPr>
        <w:autoSpaceDE w:val="0"/>
        <w:autoSpaceDN w:val="0"/>
        <w:bidi w:val="0"/>
        <w:adjustRightInd w:val="0"/>
        <w:spacing w:after="0" w:line="240" w:lineRule="auto"/>
        <w:jc w:val="both"/>
        <w:rPr>
          <w:rFonts w:asciiTheme="majorBidi" w:hAnsiTheme="majorBidi" w:cstheme="majorBidi"/>
          <w:b/>
          <w:bCs/>
          <w:sz w:val="28"/>
          <w:szCs w:val="28"/>
          <w:u w:val="single"/>
          <w:lang w:bidi="ar-IQ"/>
        </w:rPr>
      </w:pPr>
    </w:p>
    <w:p w:rsidR="008B2B39" w:rsidRPr="007B23F5" w:rsidRDefault="007B23F5" w:rsidP="007B23F5">
      <w:pPr>
        <w:autoSpaceDE w:val="0"/>
        <w:autoSpaceDN w:val="0"/>
        <w:bidi w:val="0"/>
        <w:adjustRightInd w:val="0"/>
        <w:spacing w:after="0" w:line="240" w:lineRule="auto"/>
        <w:jc w:val="both"/>
        <w:rPr>
          <w:rFonts w:asciiTheme="majorBidi" w:hAnsiTheme="majorBidi" w:cstheme="majorBidi"/>
          <w:b/>
          <w:bCs/>
          <w:sz w:val="28"/>
          <w:szCs w:val="28"/>
          <w:u w:val="single"/>
          <w:lang w:bidi="ar-IQ"/>
        </w:rPr>
      </w:pPr>
      <w:r w:rsidRPr="007B23F5">
        <w:rPr>
          <w:rFonts w:ascii="Times New Roman" w:eastAsiaTheme="minorHAnsi" w:hAnsi="Times New Roman" w:cs="Times New Roman"/>
          <w:sz w:val="28"/>
          <w:szCs w:val="28"/>
        </w:rPr>
        <w:t>The person capacity of buses operating in mixed traffic at the lane’s maximum load point may be calculated by multiplying the product of vehicle capacity and the maximum passenger load allowed by policy by a peak-hour factor.</w:t>
      </w:r>
    </w:p>
    <w:p w:rsidR="008B2B39" w:rsidRPr="007B23F5" w:rsidRDefault="008B2B39" w:rsidP="007B23F5">
      <w:pPr>
        <w:autoSpaceDE w:val="0"/>
        <w:autoSpaceDN w:val="0"/>
        <w:bidi w:val="0"/>
        <w:adjustRightInd w:val="0"/>
        <w:spacing w:after="0" w:line="240" w:lineRule="auto"/>
        <w:jc w:val="both"/>
        <w:rPr>
          <w:rFonts w:asciiTheme="majorBidi" w:hAnsiTheme="majorBidi" w:cstheme="majorBidi"/>
          <w:b/>
          <w:bCs/>
          <w:sz w:val="28"/>
          <w:szCs w:val="28"/>
          <w:u w:val="single"/>
          <w:lang w:bidi="ar-IQ"/>
        </w:rPr>
      </w:pPr>
    </w:p>
    <w:p w:rsidR="008B2B39" w:rsidRDefault="008B2B39" w:rsidP="008B2B39">
      <w:pPr>
        <w:autoSpaceDE w:val="0"/>
        <w:autoSpaceDN w:val="0"/>
        <w:bidi w:val="0"/>
        <w:adjustRightInd w:val="0"/>
        <w:spacing w:after="0" w:line="240" w:lineRule="auto"/>
        <w:jc w:val="both"/>
        <w:rPr>
          <w:rFonts w:asciiTheme="majorBidi" w:hAnsiTheme="majorBidi" w:cstheme="majorBidi"/>
          <w:b/>
          <w:bCs/>
          <w:sz w:val="28"/>
          <w:szCs w:val="28"/>
          <w:u w:val="single"/>
          <w:lang w:bidi="ar-IQ"/>
        </w:rPr>
      </w:pPr>
    </w:p>
    <w:p w:rsidR="00A72DB2" w:rsidRDefault="00A72DB2" w:rsidP="00A72DB2">
      <w:pPr>
        <w:autoSpaceDE w:val="0"/>
        <w:autoSpaceDN w:val="0"/>
        <w:bidi w:val="0"/>
        <w:adjustRightInd w:val="0"/>
        <w:spacing w:after="0" w:line="240" w:lineRule="auto"/>
        <w:jc w:val="both"/>
        <w:rPr>
          <w:rFonts w:asciiTheme="majorBidi" w:hAnsiTheme="majorBidi" w:cstheme="majorBidi"/>
          <w:b/>
          <w:bCs/>
          <w:sz w:val="28"/>
          <w:szCs w:val="28"/>
          <w:u w:val="single"/>
          <w:lang w:bidi="ar-IQ"/>
        </w:rPr>
      </w:pPr>
      <w:r>
        <w:rPr>
          <w:rFonts w:asciiTheme="majorBidi" w:hAnsiTheme="majorBidi" w:cstheme="majorBidi"/>
          <w:b/>
          <w:bCs/>
          <w:sz w:val="28"/>
          <w:szCs w:val="28"/>
          <w:u w:val="single"/>
          <w:lang w:bidi="ar-IQ"/>
        </w:rPr>
        <w:t>Speed</w:t>
      </w:r>
    </w:p>
    <w:p w:rsidR="00A72DB2" w:rsidRPr="007C1997" w:rsidRDefault="007C1997" w:rsidP="001C5925">
      <w:pPr>
        <w:autoSpaceDE w:val="0"/>
        <w:autoSpaceDN w:val="0"/>
        <w:bidi w:val="0"/>
        <w:adjustRightInd w:val="0"/>
        <w:spacing w:after="0" w:line="240" w:lineRule="auto"/>
        <w:jc w:val="both"/>
        <w:rPr>
          <w:rFonts w:asciiTheme="majorBidi" w:hAnsiTheme="majorBidi" w:cstheme="majorBidi"/>
          <w:b/>
          <w:bCs/>
          <w:sz w:val="28"/>
          <w:szCs w:val="28"/>
          <w:u w:val="single"/>
          <w:lang w:bidi="ar-IQ"/>
        </w:rPr>
      </w:pPr>
      <w:r w:rsidRPr="007C1997">
        <w:rPr>
          <w:rFonts w:ascii="Times New Roman" w:eastAsiaTheme="minorHAnsi" w:hAnsi="Times New Roman" w:cs="Times New Roman"/>
          <w:sz w:val="28"/>
          <w:szCs w:val="28"/>
        </w:rPr>
        <w:t xml:space="preserve">The best way to determine bus travel speeds is to measure them directly. If this is not possible (for example, in planning future service), speeds can be estimated by driving the route or by using Equation </w:t>
      </w:r>
      <w:r w:rsidR="00157B07">
        <w:rPr>
          <w:rFonts w:ascii="Times New Roman" w:eastAsiaTheme="minorHAnsi" w:hAnsi="Times New Roman" w:cs="Times New Roman"/>
          <w:sz w:val="28"/>
          <w:szCs w:val="28"/>
        </w:rPr>
        <w:t>(8), in lecture 15;</w:t>
      </w:r>
      <w:r w:rsidRPr="007C1997">
        <w:rPr>
          <w:rFonts w:ascii="Times New Roman" w:eastAsiaTheme="minorHAnsi" w:hAnsi="Times New Roman" w:cs="Times New Roman"/>
          <w:sz w:val="28"/>
          <w:szCs w:val="28"/>
        </w:rPr>
        <w:t xml:space="preserve"> to estimate bus speeds. The bus-bus interference</w:t>
      </w:r>
      <w:r>
        <w:rPr>
          <w:rFonts w:ascii="Times New Roman" w:eastAsiaTheme="minorHAnsi" w:hAnsi="Times New Roman" w:cs="Times New Roman"/>
          <w:sz w:val="28"/>
          <w:szCs w:val="28"/>
        </w:rPr>
        <w:t xml:space="preserve"> </w:t>
      </w:r>
      <w:r w:rsidRPr="007C1997">
        <w:rPr>
          <w:rFonts w:ascii="Times New Roman" w:eastAsiaTheme="minorHAnsi" w:hAnsi="Times New Roman" w:cs="Times New Roman"/>
          <w:sz w:val="28"/>
          <w:szCs w:val="28"/>
        </w:rPr>
        <w:t xml:space="preserve">adjustment factor, </w:t>
      </w:r>
      <m:oMath>
        <m:sSub>
          <m:sSubPr>
            <m:ctrlPr>
              <w:rPr>
                <w:rFonts w:ascii="Cambria Math" w:hAnsiTheme="majorBidi" w:cstheme="majorBidi"/>
                <w:i/>
                <w:sz w:val="28"/>
                <w:szCs w:val="28"/>
                <w:lang w:bidi="ar-IQ"/>
              </w:rPr>
            </m:ctrlPr>
          </m:sSubPr>
          <m:e>
            <m:r>
              <w:rPr>
                <w:rFonts w:ascii="Cambria Math" w:hAnsi="Cambria Math" w:cstheme="majorBidi"/>
                <w:sz w:val="28"/>
                <w:szCs w:val="28"/>
                <w:lang w:bidi="ar-IQ"/>
              </w:rPr>
              <m:t>f</m:t>
            </m:r>
          </m:e>
          <m:sub>
            <m:r>
              <w:rPr>
                <w:rFonts w:ascii="Cambria Math" w:hAnsi="Cambria Math" w:cstheme="majorBidi"/>
                <w:sz w:val="28"/>
                <w:szCs w:val="28"/>
                <w:lang w:bidi="ar-IQ"/>
              </w:rPr>
              <m:t>b</m:t>
            </m:r>
          </m:sub>
        </m:sSub>
      </m:oMath>
      <w:r w:rsidRPr="007C1997">
        <w:rPr>
          <w:rFonts w:ascii="Times New Roman" w:eastAsiaTheme="minorHAnsi" w:hAnsi="Times New Roman" w:cs="Times New Roman"/>
          <w:sz w:val="28"/>
          <w:szCs w:val="28"/>
        </w:rPr>
        <w:t xml:space="preserve">, should be set to 1.0 in mixed-traffic situations because the additional running time losses obtained from </w:t>
      </w:r>
      <w:r w:rsidR="001C5925">
        <w:rPr>
          <w:rFonts w:ascii="Times New Roman" w:eastAsiaTheme="minorHAnsi" w:hAnsi="Times New Roman" w:cs="Times New Roman"/>
          <w:sz w:val="28"/>
          <w:szCs w:val="28"/>
        </w:rPr>
        <w:t>Table</w:t>
      </w:r>
      <w:r w:rsidRPr="007C1997">
        <w:rPr>
          <w:rFonts w:ascii="Times New Roman" w:eastAsiaTheme="minorHAnsi" w:hAnsi="Times New Roman" w:cs="Times New Roman"/>
          <w:sz w:val="28"/>
          <w:szCs w:val="28"/>
        </w:rPr>
        <w:t xml:space="preserve"> </w:t>
      </w:r>
      <w:r w:rsidR="001C5925">
        <w:rPr>
          <w:rFonts w:ascii="Times New Roman" w:eastAsiaTheme="minorHAnsi" w:hAnsi="Times New Roman" w:cs="Times New Roman"/>
          <w:sz w:val="28"/>
          <w:szCs w:val="28"/>
        </w:rPr>
        <w:t>(5) in lecture 15;</w:t>
      </w:r>
      <w:r w:rsidRPr="007C1997">
        <w:rPr>
          <w:rFonts w:ascii="Times New Roman" w:eastAsiaTheme="minorHAnsi" w:hAnsi="Times New Roman" w:cs="Times New Roman"/>
          <w:sz w:val="28"/>
          <w:szCs w:val="28"/>
        </w:rPr>
        <w:t xml:space="preserve"> already account for the interference of other traffic sharing the lane with buses.</w:t>
      </w:r>
    </w:p>
    <w:p w:rsidR="008B2B39" w:rsidRPr="007C1997" w:rsidRDefault="008B2B39" w:rsidP="007C1997">
      <w:pPr>
        <w:autoSpaceDE w:val="0"/>
        <w:autoSpaceDN w:val="0"/>
        <w:bidi w:val="0"/>
        <w:adjustRightInd w:val="0"/>
        <w:spacing w:after="0" w:line="240" w:lineRule="auto"/>
        <w:jc w:val="both"/>
        <w:rPr>
          <w:rFonts w:asciiTheme="majorBidi" w:hAnsiTheme="majorBidi" w:cstheme="majorBidi"/>
          <w:b/>
          <w:bCs/>
          <w:sz w:val="28"/>
          <w:szCs w:val="28"/>
          <w:u w:val="single"/>
          <w:lang w:bidi="ar-IQ"/>
        </w:rPr>
      </w:pPr>
    </w:p>
    <w:p w:rsidR="008B2B39" w:rsidRDefault="00EF4EBF" w:rsidP="007C1997">
      <w:pPr>
        <w:autoSpaceDE w:val="0"/>
        <w:autoSpaceDN w:val="0"/>
        <w:bidi w:val="0"/>
        <w:adjustRightInd w:val="0"/>
        <w:spacing w:after="0" w:line="240" w:lineRule="auto"/>
        <w:jc w:val="both"/>
        <w:rPr>
          <w:rFonts w:asciiTheme="majorBidi" w:hAnsiTheme="majorBidi" w:cstheme="majorBidi"/>
          <w:b/>
          <w:bCs/>
          <w:sz w:val="28"/>
          <w:szCs w:val="28"/>
          <w:u w:val="single"/>
          <w:lang w:bidi="ar-IQ"/>
        </w:rPr>
      </w:pPr>
      <w:r>
        <w:rPr>
          <w:rFonts w:asciiTheme="majorBidi" w:hAnsiTheme="majorBidi" w:cstheme="majorBidi"/>
          <w:b/>
          <w:bCs/>
          <w:sz w:val="28"/>
          <w:szCs w:val="28"/>
          <w:u w:val="single"/>
          <w:lang w:bidi="ar-IQ"/>
        </w:rPr>
        <w:t>Sizing Station Areas</w:t>
      </w:r>
    </w:p>
    <w:p w:rsidR="00EF4EBF" w:rsidRPr="00B548A7" w:rsidRDefault="00EF4EBF" w:rsidP="006F585E">
      <w:pPr>
        <w:autoSpaceDE w:val="0"/>
        <w:autoSpaceDN w:val="0"/>
        <w:bidi w:val="0"/>
        <w:adjustRightInd w:val="0"/>
        <w:spacing w:after="0" w:line="240" w:lineRule="auto"/>
        <w:jc w:val="both"/>
        <w:rPr>
          <w:rFonts w:asciiTheme="majorBidi" w:hAnsiTheme="majorBidi" w:cstheme="majorBidi"/>
          <w:b/>
          <w:bCs/>
          <w:sz w:val="28"/>
          <w:szCs w:val="28"/>
          <w:u w:val="single"/>
          <w:lang w:bidi="ar-IQ"/>
        </w:rPr>
      </w:pPr>
      <w:r w:rsidRPr="00B548A7">
        <w:rPr>
          <w:rFonts w:ascii="Times New Roman" w:eastAsiaTheme="minorHAnsi" w:hAnsi="Times New Roman" w:cs="Times New Roman"/>
          <w:sz w:val="28"/>
          <w:szCs w:val="28"/>
        </w:rPr>
        <w:t>Given a desired LOS for the waiting area, based on the amount of space provided per passenger, and estimates of maximum</w:t>
      </w:r>
      <w:r w:rsidR="00B548A7">
        <w:rPr>
          <w:rFonts w:ascii="Times New Roman" w:eastAsiaTheme="minorHAnsi" w:hAnsi="Times New Roman" w:cs="Times New Roman"/>
          <w:sz w:val="28"/>
          <w:szCs w:val="28"/>
        </w:rPr>
        <w:t xml:space="preserve"> </w:t>
      </w:r>
      <w:r w:rsidRPr="00B548A7">
        <w:rPr>
          <w:rFonts w:ascii="Times New Roman" w:eastAsiaTheme="minorHAnsi" w:hAnsi="Times New Roman" w:cs="Times New Roman"/>
          <w:sz w:val="28"/>
          <w:szCs w:val="28"/>
        </w:rPr>
        <w:t>boarding passenger volumes per vehicle per route at the stop, Equation (3) can be used to estimate the required size of the passenger waiting area, A.</w:t>
      </w:r>
    </w:p>
    <w:p w:rsidR="00EF4EBF" w:rsidRPr="00B548A7" w:rsidRDefault="00EF4EBF" w:rsidP="006F585E">
      <w:pPr>
        <w:autoSpaceDE w:val="0"/>
        <w:autoSpaceDN w:val="0"/>
        <w:bidi w:val="0"/>
        <w:adjustRightInd w:val="0"/>
        <w:spacing w:after="0" w:line="240" w:lineRule="auto"/>
        <w:jc w:val="both"/>
        <w:rPr>
          <w:rFonts w:asciiTheme="majorBidi" w:hAnsiTheme="majorBidi" w:cstheme="majorBidi"/>
          <w:b/>
          <w:bCs/>
          <w:sz w:val="28"/>
          <w:szCs w:val="28"/>
          <w:u w:val="single"/>
          <w:lang w:bidi="ar-IQ"/>
        </w:rPr>
      </w:pPr>
    </w:p>
    <w:p w:rsidR="008B2B39" w:rsidRDefault="00697F87" w:rsidP="008B2B39">
      <w:pPr>
        <w:autoSpaceDE w:val="0"/>
        <w:autoSpaceDN w:val="0"/>
        <w:bidi w:val="0"/>
        <w:adjustRightInd w:val="0"/>
        <w:spacing w:after="0" w:line="240" w:lineRule="auto"/>
        <w:jc w:val="both"/>
        <w:rPr>
          <w:rFonts w:asciiTheme="majorBidi" w:hAnsiTheme="majorBidi" w:cstheme="majorBidi"/>
          <w:iCs/>
          <w:sz w:val="28"/>
          <w:szCs w:val="28"/>
          <w:lang w:bidi="ar-IQ"/>
        </w:rPr>
      </w:pPr>
      <m:oMath>
        <m:r>
          <m:rPr>
            <m:sty m:val="p"/>
          </m:rPr>
          <w:rPr>
            <w:rFonts w:ascii="Cambria Math" w:eastAsia="MS Mincho" w:hAnsi="Cambria Math" w:cs="MS Mincho"/>
            <w:sz w:val="28"/>
            <w:szCs w:val="28"/>
            <w:lang w:bidi="ar-IQ"/>
          </w:rPr>
          <m:t>A</m:t>
        </m:r>
        <m:r>
          <m:rPr>
            <m:sty m:val="p"/>
          </m:rPr>
          <w:rPr>
            <w:rFonts w:ascii="Cambria Math" w:eastAsia="MS Mincho" w:hAnsi="MS Mincho" w:cs="MS Mincho"/>
            <w:sz w:val="28"/>
            <w:szCs w:val="28"/>
            <w:lang w:bidi="ar-IQ"/>
          </w:rPr>
          <m:t>=</m:t>
        </m:r>
        <m:d>
          <m:dPr>
            <m:ctrlPr>
              <w:rPr>
                <w:rFonts w:ascii="Cambria Math" w:eastAsia="MS Mincho" w:hAnsi="MS Mincho" w:cs="MS Mincho"/>
                <w:iCs/>
                <w:sz w:val="28"/>
                <w:szCs w:val="28"/>
                <w:lang w:bidi="ar-IQ"/>
              </w:rPr>
            </m:ctrlPr>
          </m:dPr>
          <m:e>
            <m:sSub>
              <m:sSubPr>
                <m:ctrlPr>
                  <w:rPr>
                    <w:rFonts w:ascii="Cambria Math" w:eastAsia="MS Mincho" w:hAnsi="MS Mincho" w:cs="MS Mincho"/>
                    <w:iCs/>
                    <w:sz w:val="28"/>
                    <w:szCs w:val="28"/>
                    <w:lang w:bidi="ar-IQ"/>
                  </w:rPr>
                </m:ctrlPr>
              </m:sSubPr>
              <m:e>
                <m:r>
                  <m:rPr>
                    <m:sty m:val="p"/>
                  </m:rPr>
                  <w:rPr>
                    <w:rFonts w:ascii="Cambria Math" w:eastAsia="MS Mincho" w:hAnsi="MS Mincho" w:cs="MS Mincho"/>
                    <w:sz w:val="28"/>
                    <w:szCs w:val="28"/>
                    <w:lang w:bidi="ar-IQ"/>
                  </w:rPr>
                  <m:t>P</m:t>
                </m:r>
              </m:e>
              <m:sub>
                <m:r>
                  <m:rPr>
                    <m:sty m:val="p"/>
                  </m:rPr>
                  <w:rPr>
                    <w:rFonts w:ascii="Cambria Math" w:eastAsia="MS Mincho" w:hAnsi="MS Mincho" w:cs="MS Mincho"/>
                    <w:sz w:val="28"/>
                    <w:szCs w:val="28"/>
                    <w:lang w:bidi="ar-IQ"/>
                  </w:rPr>
                  <m:t>b1</m:t>
                </m:r>
              </m:sub>
            </m:sSub>
            <m:r>
              <m:rPr>
                <m:sty m:val="p"/>
              </m:rPr>
              <w:rPr>
                <w:rFonts w:ascii="Cambria Math" w:eastAsia="MS Mincho" w:hAnsi="MS Mincho" w:cs="MS Mincho"/>
                <w:sz w:val="28"/>
                <w:szCs w:val="28"/>
                <w:lang w:bidi="ar-IQ"/>
              </w:rPr>
              <m:t>+</m:t>
            </m:r>
            <m:sSub>
              <m:sSubPr>
                <m:ctrlPr>
                  <w:rPr>
                    <w:rFonts w:ascii="Cambria Math" w:eastAsia="MS Mincho" w:hAnsi="MS Mincho" w:cs="MS Mincho"/>
                    <w:iCs/>
                    <w:sz w:val="28"/>
                    <w:szCs w:val="28"/>
                    <w:lang w:bidi="ar-IQ"/>
                  </w:rPr>
                </m:ctrlPr>
              </m:sSubPr>
              <m:e>
                <m:r>
                  <m:rPr>
                    <m:sty m:val="p"/>
                  </m:rPr>
                  <w:rPr>
                    <w:rFonts w:ascii="Cambria Math" w:eastAsia="MS Mincho" w:hAnsi="MS Mincho" w:cs="MS Mincho"/>
                    <w:sz w:val="28"/>
                    <w:szCs w:val="28"/>
                    <w:lang w:bidi="ar-IQ"/>
                  </w:rPr>
                  <m:t>P</m:t>
                </m:r>
              </m:e>
              <m:sub>
                <m:r>
                  <m:rPr>
                    <m:sty m:val="p"/>
                  </m:rPr>
                  <w:rPr>
                    <w:rFonts w:ascii="Cambria Math" w:eastAsia="MS Mincho" w:hAnsi="MS Mincho" w:cs="MS Mincho"/>
                    <w:sz w:val="28"/>
                    <w:szCs w:val="28"/>
                    <w:lang w:bidi="ar-IQ"/>
                  </w:rPr>
                  <m:t>b2</m:t>
                </m:r>
              </m:sub>
            </m:sSub>
            <m:r>
              <m:rPr>
                <m:sty m:val="p"/>
              </m:rPr>
              <w:rPr>
                <w:rFonts w:ascii="Cambria Math" w:eastAsia="MS Mincho" w:hAnsi="MS Mincho" w:cs="MS Mincho"/>
                <w:sz w:val="28"/>
                <w:szCs w:val="28"/>
                <w:lang w:bidi="ar-IQ"/>
              </w:rPr>
              <m:t>+</m:t>
            </m:r>
            <m:r>
              <m:rPr>
                <m:sty m:val="p"/>
              </m:rPr>
              <w:rPr>
                <w:rFonts w:ascii="Cambria Math" w:eastAsia="MS Mincho" w:hAnsi="MS Mincho" w:cs="MS Mincho"/>
                <w:sz w:val="28"/>
                <w:szCs w:val="28"/>
                <w:lang w:bidi="ar-IQ"/>
              </w:rPr>
              <m:t>…</m:t>
            </m:r>
            <m:r>
              <m:rPr>
                <m:sty m:val="p"/>
              </m:rPr>
              <w:rPr>
                <w:rFonts w:ascii="Cambria Math" w:eastAsia="MS Mincho" w:hAnsi="MS Mincho" w:cs="MS Mincho"/>
                <w:sz w:val="28"/>
                <w:szCs w:val="28"/>
                <w:lang w:bidi="ar-IQ"/>
              </w:rPr>
              <m:t>..+</m:t>
            </m:r>
            <m:sSub>
              <m:sSubPr>
                <m:ctrlPr>
                  <w:rPr>
                    <w:rFonts w:ascii="Cambria Math" w:eastAsia="MS Mincho" w:hAnsi="MS Mincho" w:cs="MS Mincho"/>
                    <w:iCs/>
                    <w:sz w:val="28"/>
                    <w:szCs w:val="28"/>
                    <w:lang w:bidi="ar-IQ"/>
                  </w:rPr>
                </m:ctrlPr>
              </m:sSubPr>
              <m:e>
                <m:r>
                  <m:rPr>
                    <m:sty m:val="p"/>
                  </m:rPr>
                  <w:rPr>
                    <w:rFonts w:ascii="Cambria Math" w:eastAsia="MS Mincho" w:hAnsi="MS Mincho" w:cs="MS Mincho"/>
                    <w:sz w:val="28"/>
                    <w:szCs w:val="28"/>
                    <w:lang w:bidi="ar-IQ"/>
                  </w:rPr>
                  <m:t>P</m:t>
                </m:r>
              </m:e>
              <m:sub>
                <m:r>
                  <m:rPr>
                    <m:sty m:val="p"/>
                  </m:rPr>
                  <w:rPr>
                    <w:rFonts w:ascii="Cambria Math" w:eastAsia="MS Mincho" w:hAnsi="MS Mincho" w:cs="MS Mincho"/>
                    <w:sz w:val="28"/>
                    <w:szCs w:val="28"/>
                    <w:lang w:bidi="ar-IQ"/>
                  </w:rPr>
                  <m:t>bn</m:t>
                </m:r>
              </m:sub>
            </m:sSub>
          </m:e>
        </m:d>
        <m:sSub>
          <m:sSubPr>
            <m:ctrlPr>
              <w:rPr>
                <w:rFonts w:ascii="Cambria Math" w:eastAsia="MS Mincho" w:hAnsi="Cambria Math" w:cs="MS Mincho"/>
                <w:iCs/>
                <w:sz w:val="28"/>
                <w:szCs w:val="28"/>
                <w:lang w:bidi="ar-IQ"/>
              </w:rPr>
            </m:ctrlPr>
          </m:sSubPr>
          <m:e>
            <m:r>
              <m:rPr>
                <m:sty m:val="p"/>
              </m:rPr>
              <w:rPr>
                <w:rFonts w:ascii="Cambria Math" w:eastAsia="MS Mincho" w:hAnsi="Cambria Math" w:cs="MS Mincho"/>
                <w:sz w:val="28"/>
                <w:szCs w:val="28"/>
                <w:lang w:bidi="ar-IQ"/>
              </w:rPr>
              <m:t>a</m:t>
            </m:r>
          </m:e>
          <m:sub>
            <m:r>
              <m:rPr>
                <m:sty m:val="p"/>
              </m:rPr>
              <w:rPr>
                <w:rFonts w:ascii="Cambria Math" w:eastAsia="MS Mincho" w:hAnsi="Cambria Math" w:cs="MS Mincho"/>
                <w:sz w:val="28"/>
                <w:szCs w:val="28"/>
                <w:lang w:bidi="ar-IQ"/>
              </w:rPr>
              <m:t>p</m:t>
            </m:r>
          </m:sub>
        </m:sSub>
      </m:oMath>
      <w:r>
        <w:rPr>
          <w:rFonts w:asciiTheme="majorBidi" w:hAnsiTheme="majorBidi" w:cstheme="majorBidi"/>
          <w:iCs/>
          <w:sz w:val="28"/>
          <w:szCs w:val="28"/>
          <w:lang w:bidi="ar-IQ"/>
        </w:rPr>
        <w:t xml:space="preserve"> ......................... (3)</w:t>
      </w:r>
    </w:p>
    <w:p w:rsidR="00697F87" w:rsidRDefault="00697F87" w:rsidP="00697F87">
      <w:pPr>
        <w:autoSpaceDE w:val="0"/>
        <w:autoSpaceDN w:val="0"/>
        <w:bidi w:val="0"/>
        <w:adjustRightInd w:val="0"/>
        <w:spacing w:after="0" w:line="240" w:lineRule="auto"/>
        <w:jc w:val="both"/>
        <w:rPr>
          <w:rFonts w:asciiTheme="majorBidi" w:hAnsiTheme="majorBidi" w:cstheme="majorBidi"/>
          <w:iCs/>
          <w:sz w:val="28"/>
          <w:szCs w:val="28"/>
          <w:lang w:bidi="ar-IQ"/>
        </w:rPr>
      </w:pPr>
    </w:p>
    <w:p w:rsidR="00697F87" w:rsidRPr="00697F87" w:rsidRDefault="00697F87" w:rsidP="00697F87">
      <w:pPr>
        <w:autoSpaceDE w:val="0"/>
        <w:autoSpaceDN w:val="0"/>
        <w:bidi w:val="0"/>
        <w:adjustRightInd w:val="0"/>
        <w:spacing w:after="0" w:line="240" w:lineRule="auto"/>
        <w:jc w:val="both"/>
        <w:rPr>
          <w:rFonts w:asciiTheme="majorBidi" w:hAnsiTheme="majorBidi" w:cstheme="majorBidi"/>
          <w:iCs/>
          <w:sz w:val="28"/>
          <w:szCs w:val="28"/>
          <w:u w:val="single"/>
          <w:lang w:bidi="ar-IQ"/>
        </w:rPr>
      </w:pPr>
      <w:r w:rsidRPr="00697F87">
        <w:rPr>
          <w:rFonts w:asciiTheme="majorBidi" w:hAnsiTheme="majorBidi" w:cstheme="majorBidi"/>
          <w:iCs/>
          <w:sz w:val="28"/>
          <w:szCs w:val="28"/>
          <w:u w:val="single"/>
          <w:lang w:bidi="ar-IQ"/>
        </w:rPr>
        <w:t>where:</w:t>
      </w:r>
    </w:p>
    <w:p w:rsidR="00C84882" w:rsidRPr="00077E05" w:rsidRDefault="00C84882" w:rsidP="00C84882">
      <w:pPr>
        <w:autoSpaceDE w:val="0"/>
        <w:autoSpaceDN w:val="0"/>
        <w:bidi w:val="0"/>
        <w:adjustRightInd w:val="0"/>
        <w:spacing w:after="0" w:line="240" w:lineRule="auto"/>
        <w:rPr>
          <w:rFonts w:asciiTheme="majorBidi" w:eastAsiaTheme="minorHAnsi" w:hAnsiTheme="majorBidi" w:cstheme="majorBidi"/>
          <w:sz w:val="28"/>
          <w:szCs w:val="28"/>
        </w:rPr>
      </w:pPr>
      <w:r w:rsidRPr="00077E05">
        <w:rPr>
          <w:rFonts w:asciiTheme="majorBidi" w:eastAsiaTheme="minorHAnsi" w:hAnsiTheme="majorBidi" w:cstheme="majorBidi"/>
          <w:sz w:val="28"/>
          <w:szCs w:val="28"/>
        </w:rPr>
        <w:t>A</w:t>
      </w:r>
      <w:r w:rsidRPr="00077E05">
        <w:rPr>
          <w:rFonts w:asciiTheme="majorBidi" w:eastAsiaTheme="minorHAnsi" w:hAnsiTheme="majorBidi" w:cstheme="majorBidi"/>
          <w:i/>
          <w:iCs/>
          <w:sz w:val="28"/>
          <w:szCs w:val="28"/>
        </w:rPr>
        <w:t xml:space="preserve"> </w:t>
      </w:r>
      <w:r w:rsidRPr="00077E05">
        <w:rPr>
          <w:rFonts w:asciiTheme="majorBidi" w:eastAsiaTheme="minorHAnsi" w:hAnsiTheme="majorBidi" w:cstheme="majorBidi"/>
          <w:sz w:val="28"/>
          <w:szCs w:val="28"/>
        </w:rPr>
        <w:t>= passenger waiting area size (m2),</w:t>
      </w:r>
    </w:p>
    <w:p w:rsidR="00C84882" w:rsidRPr="00077E05" w:rsidRDefault="00C84882" w:rsidP="00077E05">
      <w:pPr>
        <w:autoSpaceDE w:val="0"/>
        <w:autoSpaceDN w:val="0"/>
        <w:bidi w:val="0"/>
        <w:adjustRightInd w:val="0"/>
        <w:spacing w:after="0" w:line="240" w:lineRule="auto"/>
        <w:rPr>
          <w:rFonts w:asciiTheme="majorBidi" w:eastAsiaTheme="minorHAnsi" w:hAnsiTheme="majorBidi" w:cstheme="majorBidi"/>
          <w:sz w:val="28"/>
          <w:szCs w:val="28"/>
        </w:rPr>
      </w:pPr>
      <m:oMath>
        <m:sSub>
          <m:sSubPr>
            <m:ctrlPr>
              <w:rPr>
                <w:rFonts w:ascii="Cambria Math" w:eastAsia="MS Mincho" w:hAnsiTheme="majorBidi" w:cstheme="majorBidi"/>
                <w:iCs/>
                <w:sz w:val="28"/>
                <w:szCs w:val="28"/>
                <w:lang w:bidi="ar-IQ"/>
              </w:rPr>
            </m:ctrlPr>
          </m:sSubPr>
          <m:e>
            <m:r>
              <m:rPr>
                <m:sty m:val="p"/>
              </m:rPr>
              <w:rPr>
                <w:rFonts w:ascii="Cambria Math" w:eastAsia="MS Mincho" w:hAnsiTheme="majorBidi" w:cstheme="majorBidi"/>
                <w:sz w:val="28"/>
                <w:szCs w:val="28"/>
                <w:lang w:bidi="ar-IQ"/>
              </w:rPr>
              <m:t>P</m:t>
            </m:r>
          </m:e>
          <m:sub>
            <m:r>
              <m:rPr>
                <m:sty m:val="p"/>
              </m:rPr>
              <w:rPr>
                <w:rFonts w:ascii="Cambria Math" w:eastAsia="MS Mincho" w:hAnsiTheme="majorBidi" w:cstheme="majorBidi"/>
                <w:sz w:val="28"/>
                <w:szCs w:val="28"/>
                <w:lang w:bidi="ar-IQ"/>
              </w:rPr>
              <m:t>b1</m:t>
            </m:r>
          </m:sub>
        </m:sSub>
      </m:oMath>
      <w:r w:rsidRPr="00077E05">
        <w:rPr>
          <w:rFonts w:asciiTheme="majorBidi" w:eastAsiaTheme="minorHAnsi" w:hAnsiTheme="majorBidi" w:cstheme="majorBidi"/>
          <w:i/>
          <w:iCs/>
          <w:sz w:val="28"/>
          <w:szCs w:val="28"/>
        </w:rPr>
        <w:t xml:space="preserve">, …, </w:t>
      </w:r>
      <m:oMath>
        <m:sSub>
          <m:sSubPr>
            <m:ctrlPr>
              <w:rPr>
                <w:rFonts w:ascii="Cambria Math" w:eastAsia="MS Mincho" w:hAnsiTheme="majorBidi" w:cstheme="majorBidi"/>
                <w:iCs/>
                <w:sz w:val="28"/>
                <w:szCs w:val="28"/>
                <w:lang w:bidi="ar-IQ"/>
              </w:rPr>
            </m:ctrlPr>
          </m:sSubPr>
          <m:e>
            <m:r>
              <m:rPr>
                <m:sty m:val="p"/>
              </m:rPr>
              <w:rPr>
                <w:rFonts w:ascii="Cambria Math" w:eastAsia="MS Mincho" w:hAnsiTheme="majorBidi" w:cstheme="majorBidi"/>
                <w:sz w:val="28"/>
                <w:szCs w:val="28"/>
                <w:lang w:bidi="ar-IQ"/>
              </w:rPr>
              <m:t>P</m:t>
            </m:r>
          </m:e>
          <m:sub>
            <m:r>
              <m:rPr>
                <m:sty m:val="p"/>
              </m:rPr>
              <w:rPr>
                <w:rFonts w:ascii="Cambria Math" w:eastAsia="MS Mincho" w:hAnsiTheme="majorBidi" w:cstheme="majorBidi"/>
                <w:sz w:val="28"/>
                <w:szCs w:val="28"/>
                <w:lang w:bidi="ar-IQ"/>
              </w:rPr>
              <m:t>bn</m:t>
            </m:r>
          </m:sub>
        </m:sSub>
      </m:oMath>
      <w:r w:rsidRPr="00077E05">
        <w:rPr>
          <w:rFonts w:asciiTheme="majorBidi" w:eastAsiaTheme="minorHAnsi" w:hAnsiTheme="majorBidi" w:cstheme="majorBidi"/>
          <w:i/>
          <w:iCs/>
          <w:sz w:val="28"/>
          <w:szCs w:val="28"/>
        </w:rPr>
        <w:t xml:space="preserve"> </w:t>
      </w:r>
      <w:r w:rsidRPr="00077E05">
        <w:rPr>
          <w:rFonts w:asciiTheme="majorBidi" w:eastAsiaTheme="minorHAnsi" w:hAnsiTheme="majorBidi" w:cstheme="majorBidi"/>
          <w:sz w:val="28"/>
          <w:szCs w:val="28"/>
        </w:rPr>
        <w:t>= boarding passenger volume per transit vehicle for each route served by</w:t>
      </w:r>
      <w:r w:rsidR="00077E05" w:rsidRPr="00077E05">
        <w:rPr>
          <w:rFonts w:asciiTheme="majorBidi" w:eastAsiaTheme="minorHAnsi" w:hAnsiTheme="majorBidi" w:cstheme="majorBidi"/>
          <w:sz w:val="28"/>
          <w:szCs w:val="28"/>
        </w:rPr>
        <w:t xml:space="preserve"> </w:t>
      </w:r>
      <w:r w:rsidRPr="00077E05">
        <w:rPr>
          <w:rFonts w:asciiTheme="majorBidi" w:eastAsiaTheme="minorHAnsi" w:hAnsiTheme="majorBidi" w:cstheme="majorBidi"/>
          <w:sz w:val="28"/>
          <w:szCs w:val="28"/>
        </w:rPr>
        <w:t>waiting area during peak 15 min (p), and</w:t>
      </w:r>
    </w:p>
    <w:p w:rsidR="00697F87" w:rsidRPr="00077E05" w:rsidRDefault="00C84882" w:rsidP="00C84882">
      <w:pPr>
        <w:autoSpaceDE w:val="0"/>
        <w:autoSpaceDN w:val="0"/>
        <w:bidi w:val="0"/>
        <w:adjustRightInd w:val="0"/>
        <w:spacing w:after="0" w:line="240" w:lineRule="auto"/>
        <w:jc w:val="both"/>
        <w:rPr>
          <w:oMath/>
          <w:rFonts w:ascii="MS Mincho" w:eastAsia="MS Mincho" w:hAnsiTheme="majorBidi" w:cstheme="majorBidi"/>
          <w:sz w:val="28"/>
          <w:szCs w:val="28"/>
          <w:lang w:bidi="ar-IQ"/>
        </w:rPr>
      </w:pPr>
      <m:oMath>
        <m:sSub>
          <m:sSubPr>
            <m:ctrlPr>
              <w:rPr>
                <w:rFonts w:ascii="Cambria Math" w:eastAsia="MS Mincho" w:hAnsiTheme="majorBidi" w:cstheme="majorBidi"/>
                <w:iCs/>
                <w:sz w:val="28"/>
                <w:szCs w:val="28"/>
                <w:lang w:bidi="ar-IQ"/>
              </w:rPr>
            </m:ctrlPr>
          </m:sSubPr>
          <m:e>
            <m:r>
              <m:rPr>
                <m:sty m:val="p"/>
              </m:rPr>
              <w:rPr>
                <w:rFonts w:ascii="Cambria Math" w:eastAsia="MS Mincho" w:hAnsiTheme="majorBidi" w:cstheme="majorBidi"/>
                <w:sz w:val="28"/>
                <w:szCs w:val="28"/>
                <w:lang w:bidi="ar-IQ"/>
              </w:rPr>
              <m:t>a</m:t>
            </m:r>
          </m:e>
          <m:sub>
            <m:r>
              <m:rPr>
                <m:sty m:val="p"/>
              </m:rPr>
              <w:rPr>
                <w:rFonts w:ascii="Cambria Math" w:eastAsia="MS Mincho" w:hAnsiTheme="majorBidi" w:cstheme="majorBidi"/>
                <w:sz w:val="28"/>
                <w:szCs w:val="28"/>
                <w:lang w:bidi="ar-IQ"/>
              </w:rPr>
              <m:t>p</m:t>
            </m:r>
          </m:sub>
        </m:sSub>
      </m:oMath>
      <w:r w:rsidRPr="00077E05">
        <w:rPr>
          <w:rFonts w:asciiTheme="majorBidi" w:eastAsiaTheme="minorHAnsi" w:hAnsiTheme="majorBidi" w:cstheme="majorBidi"/>
          <w:i/>
          <w:iCs/>
          <w:sz w:val="28"/>
          <w:szCs w:val="28"/>
        </w:rPr>
        <w:t xml:space="preserve"> </w:t>
      </w:r>
      <w:r w:rsidRPr="00077E05">
        <w:rPr>
          <w:rFonts w:asciiTheme="majorBidi" w:eastAsiaTheme="minorHAnsi" w:hAnsiTheme="majorBidi" w:cstheme="majorBidi"/>
          <w:sz w:val="28"/>
          <w:szCs w:val="28"/>
        </w:rPr>
        <w:t>= design pedestrian area occupancy (m2/p).</w:t>
      </w:r>
    </w:p>
    <w:p w:rsidR="008B2B39" w:rsidRPr="00C84882" w:rsidRDefault="008B2B39" w:rsidP="00864268">
      <w:pPr>
        <w:autoSpaceDE w:val="0"/>
        <w:autoSpaceDN w:val="0"/>
        <w:bidi w:val="0"/>
        <w:adjustRightInd w:val="0"/>
        <w:spacing w:after="0" w:line="240" w:lineRule="auto"/>
        <w:jc w:val="center"/>
        <w:rPr>
          <w:rFonts w:asciiTheme="majorBidi" w:hAnsiTheme="majorBidi" w:cstheme="majorBidi"/>
          <w:b/>
          <w:bCs/>
          <w:sz w:val="28"/>
          <w:szCs w:val="28"/>
          <w:u w:val="single"/>
          <w:lang w:bidi="ar-IQ"/>
        </w:rPr>
      </w:pPr>
    </w:p>
    <w:p w:rsidR="008B2B39" w:rsidRDefault="00864268" w:rsidP="00864268">
      <w:pPr>
        <w:autoSpaceDE w:val="0"/>
        <w:autoSpaceDN w:val="0"/>
        <w:bidi w:val="0"/>
        <w:adjustRightInd w:val="0"/>
        <w:spacing w:after="0" w:line="240" w:lineRule="auto"/>
        <w:jc w:val="center"/>
        <w:rPr>
          <w:rFonts w:asciiTheme="majorBidi" w:hAnsiTheme="majorBidi" w:cstheme="majorBidi"/>
          <w:b/>
          <w:bCs/>
          <w:sz w:val="28"/>
          <w:szCs w:val="28"/>
          <w:u w:val="single"/>
          <w:lang w:bidi="ar-IQ"/>
        </w:rPr>
      </w:pPr>
      <w:r>
        <w:rPr>
          <w:rFonts w:asciiTheme="majorBidi" w:hAnsiTheme="majorBidi" w:cstheme="majorBidi"/>
          <w:b/>
          <w:bCs/>
          <w:sz w:val="28"/>
          <w:szCs w:val="28"/>
          <w:u w:val="single"/>
          <w:lang w:bidi="ar-IQ"/>
        </w:rPr>
        <w:t>Light Rail and Streetcar Facilities</w:t>
      </w:r>
    </w:p>
    <w:p w:rsidR="00864268" w:rsidRDefault="00864268" w:rsidP="00864268">
      <w:pPr>
        <w:autoSpaceDE w:val="0"/>
        <w:autoSpaceDN w:val="0"/>
        <w:bidi w:val="0"/>
        <w:adjustRightInd w:val="0"/>
        <w:spacing w:after="0" w:line="240" w:lineRule="auto"/>
        <w:jc w:val="both"/>
        <w:rPr>
          <w:rFonts w:asciiTheme="majorBidi" w:hAnsiTheme="majorBidi" w:cstheme="majorBidi"/>
          <w:b/>
          <w:bCs/>
          <w:sz w:val="28"/>
          <w:szCs w:val="28"/>
          <w:u w:val="single"/>
          <w:lang w:bidi="ar-IQ"/>
        </w:rPr>
      </w:pPr>
    </w:p>
    <w:p w:rsidR="008B2B39" w:rsidRDefault="008B2B39" w:rsidP="008B2B39">
      <w:pPr>
        <w:autoSpaceDE w:val="0"/>
        <w:autoSpaceDN w:val="0"/>
        <w:bidi w:val="0"/>
        <w:adjustRightInd w:val="0"/>
        <w:spacing w:after="0" w:line="240" w:lineRule="auto"/>
        <w:jc w:val="both"/>
        <w:rPr>
          <w:rFonts w:asciiTheme="majorBidi" w:hAnsiTheme="majorBidi" w:cstheme="majorBidi"/>
          <w:b/>
          <w:bCs/>
          <w:sz w:val="28"/>
          <w:szCs w:val="28"/>
          <w:u w:val="single"/>
          <w:lang w:bidi="ar-IQ"/>
        </w:rPr>
      </w:pPr>
    </w:p>
    <w:p w:rsidR="008B2B39" w:rsidRPr="00387BBB" w:rsidRDefault="00387BBB" w:rsidP="00387BBB">
      <w:pPr>
        <w:autoSpaceDE w:val="0"/>
        <w:autoSpaceDN w:val="0"/>
        <w:bidi w:val="0"/>
        <w:adjustRightInd w:val="0"/>
        <w:spacing w:after="0" w:line="240" w:lineRule="auto"/>
        <w:rPr>
          <w:rFonts w:asciiTheme="majorBidi" w:hAnsiTheme="majorBidi" w:cstheme="majorBidi"/>
          <w:b/>
          <w:bCs/>
          <w:sz w:val="28"/>
          <w:szCs w:val="28"/>
          <w:u w:val="single"/>
          <w:lang w:bidi="ar-IQ"/>
        </w:rPr>
      </w:pPr>
      <w:r w:rsidRPr="00387BBB">
        <w:rPr>
          <w:rFonts w:ascii="Times New Roman" w:eastAsiaTheme="minorHAnsi" w:hAnsi="Times New Roman" w:cs="Times New Roman"/>
          <w:sz w:val="28"/>
          <w:szCs w:val="28"/>
        </w:rPr>
        <w:t>Of the many varieties of rail transit—streetcars, light rail, rail rapid transit, commuter rail, and automated guideway—only streetcars and light rail can operate on urban streets. Streetcars often operate in mixed traffic and have characteristics similar to those of buses under these circumstances. Modern light rail systems running on street usually operate in reserved lanes and have significantly different characteristics from buses.</w:t>
      </w:r>
    </w:p>
    <w:p w:rsidR="00387BBB" w:rsidRPr="00387BBB" w:rsidRDefault="00387BBB" w:rsidP="00387BBB">
      <w:pPr>
        <w:autoSpaceDE w:val="0"/>
        <w:autoSpaceDN w:val="0"/>
        <w:bidi w:val="0"/>
        <w:adjustRightInd w:val="0"/>
        <w:spacing w:after="0" w:line="240" w:lineRule="auto"/>
        <w:rPr>
          <w:rFonts w:ascii="Times New Roman" w:eastAsiaTheme="minorHAnsi" w:hAnsi="Times New Roman" w:cs="Times New Roman"/>
          <w:sz w:val="28"/>
          <w:szCs w:val="28"/>
        </w:rPr>
      </w:pPr>
      <w:r w:rsidRPr="00387BBB">
        <w:rPr>
          <w:rFonts w:ascii="Times New Roman" w:eastAsiaTheme="minorHAnsi" w:hAnsi="Times New Roman" w:cs="Times New Roman"/>
          <w:sz w:val="28"/>
          <w:szCs w:val="28"/>
        </w:rPr>
        <w:t>This lecture presents methods and procedures for estimating the vehicle and person capacity of streetcars and light rail vehicles operating on street.</w:t>
      </w:r>
      <w:r w:rsidRPr="00387BBB">
        <w:rPr>
          <w:rFonts w:asciiTheme="majorBidi" w:hAnsiTheme="majorBidi" w:cstheme="majorBidi"/>
          <w:b/>
          <w:bCs/>
          <w:sz w:val="28"/>
          <w:szCs w:val="28"/>
          <w:u w:val="single"/>
          <w:lang w:bidi="ar-IQ"/>
        </w:rPr>
        <w:t xml:space="preserve"> </w:t>
      </w:r>
      <w:r w:rsidRPr="00387BBB">
        <w:rPr>
          <w:rFonts w:ascii="Times New Roman" w:eastAsiaTheme="minorHAnsi" w:hAnsi="Times New Roman" w:cs="Times New Roman"/>
          <w:sz w:val="28"/>
          <w:szCs w:val="28"/>
        </w:rPr>
        <w:t>Determining on-street rail transit capacity is a three-step process:</w:t>
      </w:r>
    </w:p>
    <w:p w:rsidR="00387BBB" w:rsidRDefault="00387BBB" w:rsidP="00387BBB">
      <w:pPr>
        <w:autoSpaceDE w:val="0"/>
        <w:autoSpaceDN w:val="0"/>
        <w:bidi w:val="0"/>
        <w:adjustRightInd w:val="0"/>
        <w:spacing w:after="0" w:line="240" w:lineRule="auto"/>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1. </w:t>
      </w:r>
      <w:r w:rsidRPr="00387BBB">
        <w:rPr>
          <w:rFonts w:ascii="Times New Roman" w:eastAsiaTheme="minorHAnsi" w:hAnsi="Times New Roman" w:cs="Times New Roman"/>
          <w:sz w:val="28"/>
          <w:szCs w:val="28"/>
        </w:rPr>
        <w:t xml:space="preserve">determining the dwell time at the stop with the highest passenger volumes, </w:t>
      </w:r>
    </w:p>
    <w:p w:rsidR="00387BBB" w:rsidRDefault="00387BBB" w:rsidP="00387BBB">
      <w:pPr>
        <w:autoSpaceDE w:val="0"/>
        <w:autoSpaceDN w:val="0"/>
        <w:bidi w:val="0"/>
        <w:adjustRightInd w:val="0"/>
        <w:spacing w:after="0" w:line="240" w:lineRule="auto"/>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2. </w:t>
      </w:r>
      <w:r w:rsidRPr="00387BBB">
        <w:rPr>
          <w:rFonts w:ascii="Times New Roman" w:eastAsiaTheme="minorHAnsi" w:hAnsi="Times New Roman" w:cs="Times New Roman"/>
          <w:sz w:val="28"/>
          <w:szCs w:val="28"/>
        </w:rPr>
        <w:t xml:space="preserve">determining the track section providing the minimum headway, </w:t>
      </w:r>
    </w:p>
    <w:p w:rsidR="00387BBB" w:rsidRPr="00387BBB" w:rsidRDefault="00387BBB" w:rsidP="00387BBB">
      <w:pPr>
        <w:autoSpaceDE w:val="0"/>
        <w:autoSpaceDN w:val="0"/>
        <w:bidi w:val="0"/>
        <w:adjustRightInd w:val="0"/>
        <w:spacing w:after="0" w:line="240" w:lineRule="auto"/>
        <w:rPr>
          <w:rFonts w:asciiTheme="majorBidi" w:hAnsiTheme="majorBidi" w:cstheme="majorBidi"/>
          <w:b/>
          <w:bCs/>
          <w:sz w:val="28"/>
          <w:szCs w:val="28"/>
          <w:u w:val="single"/>
          <w:lang w:bidi="ar-IQ"/>
        </w:rPr>
      </w:pPr>
      <w:r>
        <w:rPr>
          <w:rFonts w:ascii="Times New Roman" w:eastAsiaTheme="minorHAnsi" w:hAnsi="Times New Roman" w:cs="Times New Roman"/>
          <w:sz w:val="28"/>
          <w:szCs w:val="28"/>
        </w:rPr>
        <w:t xml:space="preserve">3. </w:t>
      </w:r>
      <w:r w:rsidRPr="00387BBB">
        <w:rPr>
          <w:rFonts w:ascii="Times New Roman" w:eastAsiaTheme="minorHAnsi" w:hAnsi="Times New Roman" w:cs="Times New Roman"/>
          <w:sz w:val="28"/>
          <w:szCs w:val="28"/>
        </w:rPr>
        <w:t>and calculating capacity based on the minimum headway.</w:t>
      </w:r>
    </w:p>
    <w:p w:rsidR="008B2B39" w:rsidRDefault="008B2B39" w:rsidP="008B2B39">
      <w:pPr>
        <w:autoSpaceDE w:val="0"/>
        <w:autoSpaceDN w:val="0"/>
        <w:bidi w:val="0"/>
        <w:adjustRightInd w:val="0"/>
        <w:spacing w:after="0" w:line="240" w:lineRule="auto"/>
        <w:jc w:val="both"/>
        <w:rPr>
          <w:rFonts w:asciiTheme="majorBidi" w:hAnsiTheme="majorBidi" w:cstheme="majorBidi"/>
          <w:b/>
          <w:bCs/>
          <w:sz w:val="28"/>
          <w:szCs w:val="28"/>
          <w:u w:val="single"/>
          <w:lang w:bidi="ar-IQ"/>
        </w:rPr>
      </w:pPr>
    </w:p>
    <w:p w:rsidR="00387BBB" w:rsidRDefault="00387BBB" w:rsidP="00387BBB">
      <w:pPr>
        <w:autoSpaceDE w:val="0"/>
        <w:autoSpaceDN w:val="0"/>
        <w:bidi w:val="0"/>
        <w:adjustRightInd w:val="0"/>
        <w:spacing w:after="0" w:line="240" w:lineRule="auto"/>
        <w:jc w:val="both"/>
        <w:rPr>
          <w:rFonts w:asciiTheme="majorBidi" w:hAnsiTheme="majorBidi" w:cstheme="majorBidi"/>
          <w:b/>
          <w:bCs/>
          <w:sz w:val="28"/>
          <w:szCs w:val="28"/>
          <w:u w:val="single"/>
          <w:lang w:bidi="ar-IQ"/>
        </w:rPr>
      </w:pPr>
      <w:r>
        <w:rPr>
          <w:rFonts w:asciiTheme="majorBidi" w:hAnsiTheme="majorBidi" w:cstheme="majorBidi"/>
          <w:b/>
          <w:bCs/>
          <w:sz w:val="28"/>
          <w:szCs w:val="28"/>
          <w:u w:val="single"/>
          <w:lang w:bidi="ar-IQ"/>
        </w:rPr>
        <w:t>Dwell Time</w:t>
      </w:r>
    </w:p>
    <w:p w:rsidR="001B6BAA" w:rsidRPr="009D3940" w:rsidRDefault="00405B20" w:rsidP="009D3940">
      <w:pPr>
        <w:autoSpaceDE w:val="0"/>
        <w:autoSpaceDN w:val="0"/>
        <w:bidi w:val="0"/>
        <w:adjustRightInd w:val="0"/>
        <w:spacing w:after="0" w:line="240" w:lineRule="auto"/>
        <w:jc w:val="both"/>
        <w:rPr>
          <w:rFonts w:asciiTheme="majorBidi" w:hAnsiTheme="majorBidi" w:cstheme="majorBidi"/>
          <w:b/>
          <w:bCs/>
          <w:sz w:val="28"/>
          <w:szCs w:val="28"/>
          <w:u w:val="single"/>
          <w:lang w:bidi="ar-IQ"/>
        </w:rPr>
      </w:pPr>
      <w:r w:rsidRPr="009D3940">
        <w:rPr>
          <w:rFonts w:ascii="Times New Roman" w:eastAsiaTheme="minorHAnsi" w:hAnsi="Times New Roman" w:cs="Times New Roman"/>
          <w:sz w:val="28"/>
          <w:szCs w:val="28"/>
        </w:rPr>
        <w:t xml:space="preserve">The dwell time, td, is the time required to serve passengers at the busiest door divided by the number of available doors, or channels (most light rail doors are dual stream, having two channels) plus the time required to open and close the doors (typically 5 s for modern light rail vehicles, 10 s if folding or sliding steps are involved) . Time spent waiting at a station with the doors closed is incorporated into the operating margin. Equation </w:t>
      </w:r>
      <w:r w:rsidR="001B6BAA" w:rsidRPr="009D3940">
        <w:rPr>
          <w:rFonts w:ascii="Times New Roman" w:eastAsiaTheme="minorHAnsi" w:hAnsi="Times New Roman" w:cs="Times New Roman"/>
          <w:sz w:val="28"/>
          <w:szCs w:val="28"/>
        </w:rPr>
        <w:t>(4)</w:t>
      </w:r>
      <w:r w:rsidRPr="009D3940">
        <w:rPr>
          <w:rFonts w:ascii="Times New Roman" w:eastAsiaTheme="minorHAnsi" w:hAnsi="Times New Roman" w:cs="Times New Roman"/>
          <w:sz w:val="28"/>
          <w:szCs w:val="28"/>
        </w:rPr>
        <w:t xml:space="preserve"> is used to calculate dwell time.</w:t>
      </w:r>
    </w:p>
    <w:p w:rsidR="008B2B39" w:rsidRPr="009D3940" w:rsidRDefault="008B2B39" w:rsidP="009D3940">
      <w:pPr>
        <w:autoSpaceDE w:val="0"/>
        <w:autoSpaceDN w:val="0"/>
        <w:bidi w:val="0"/>
        <w:adjustRightInd w:val="0"/>
        <w:spacing w:after="0" w:line="240" w:lineRule="auto"/>
        <w:jc w:val="both"/>
        <w:rPr>
          <w:rFonts w:asciiTheme="majorBidi" w:hAnsiTheme="majorBidi" w:cstheme="majorBidi"/>
          <w:b/>
          <w:bCs/>
          <w:sz w:val="28"/>
          <w:szCs w:val="28"/>
          <w:u w:val="single"/>
          <w:lang w:bidi="ar-IQ"/>
        </w:rPr>
      </w:pPr>
    </w:p>
    <w:p w:rsidR="008B2B39" w:rsidRPr="000F2502" w:rsidRDefault="000F2502" w:rsidP="000F2502">
      <w:pPr>
        <w:autoSpaceDE w:val="0"/>
        <w:autoSpaceDN w:val="0"/>
        <w:bidi w:val="0"/>
        <w:adjustRightInd w:val="0"/>
        <w:spacing w:after="0" w:line="240" w:lineRule="auto"/>
        <w:jc w:val="both"/>
        <w:rPr>
          <w:oMath/>
          <w:rFonts w:ascii="Cambria Math" w:hAnsi="Cambria Math" w:cstheme="majorBidi"/>
          <w:sz w:val="28"/>
          <w:szCs w:val="28"/>
          <w:lang w:bidi="ar-IQ"/>
        </w:rPr>
      </w:pPr>
      <m:oMath>
        <m:sSub>
          <m:sSubPr>
            <m:ctrlPr>
              <w:rPr>
                <w:rFonts w:ascii="Cambria Math" w:hAnsi="Cambria Math" w:cstheme="majorBidi"/>
                <w:iCs/>
                <w:sz w:val="32"/>
                <w:szCs w:val="32"/>
                <w:lang w:bidi="ar-IQ"/>
              </w:rPr>
            </m:ctrlPr>
          </m:sSubPr>
          <m:e>
            <m:r>
              <m:rPr>
                <m:sty m:val="p"/>
              </m:rPr>
              <w:rPr>
                <w:rFonts w:ascii="Cambria Math" w:hAnsi="Cambria Math" w:cstheme="majorBidi"/>
                <w:sz w:val="32"/>
                <w:szCs w:val="32"/>
                <w:lang w:bidi="ar-IQ"/>
              </w:rPr>
              <m:t>t</m:t>
            </m:r>
          </m:e>
          <m:sub>
            <m:r>
              <m:rPr>
                <m:sty m:val="p"/>
              </m:rPr>
              <w:rPr>
                <w:rFonts w:ascii="Cambria Math" w:hAnsi="Cambria Math" w:cstheme="majorBidi"/>
                <w:sz w:val="32"/>
                <w:szCs w:val="32"/>
                <w:lang w:bidi="ar-IQ"/>
              </w:rPr>
              <m:t>d</m:t>
            </m:r>
          </m:sub>
        </m:sSub>
        <m:sSub>
          <m:sSubPr>
            <m:ctrlPr>
              <w:rPr>
                <w:rFonts w:ascii="Cambria Math" w:hAnsi="Cambria Math" w:cstheme="majorBidi"/>
                <w:iCs/>
                <w:sz w:val="32"/>
                <w:szCs w:val="32"/>
                <w:lang w:bidi="ar-IQ"/>
              </w:rPr>
            </m:ctrlPr>
          </m:sSubPr>
          <m:e>
            <m:r>
              <m:rPr>
                <m:sty m:val="p"/>
              </m:rPr>
              <w:rPr>
                <w:rFonts w:ascii="Cambria Math" w:hAnsi="Cambria Math" w:cstheme="majorBidi"/>
                <w:sz w:val="32"/>
                <w:szCs w:val="32"/>
                <w:lang w:bidi="ar-IQ"/>
              </w:rPr>
              <m:t>=</m:t>
            </m:r>
            <m:f>
              <m:fPr>
                <m:ctrlPr>
                  <w:rPr>
                    <w:rFonts w:ascii="Cambria Math" w:hAnsi="Cambria Math" w:cstheme="majorBidi"/>
                    <w:iCs/>
                    <w:sz w:val="32"/>
                    <w:szCs w:val="32"/>
                    <w:lang w:bidi="ar-IQ"/>
                  </w:rPr>
                </m:ctrlPr>
              </m:fPr>
              <m:num>
                <m:sSub>
                  <m:sSubPr>
                    <m:ctrlPr>
                      <w:rPr>
                        <w:rFonts w:ascii="Cambria Math" w:hAnsi="Cambria Math" w:cstheme="majorBidi"/>
                        <w:iCs/>
                        <w:sz w:val="32"/>
                        <w:szCs w:val="32"/>
                        <w:lang w:bidi="ar-IQ"/>
                      </w:rPr>
                    </m:ctrlPr>
                  </m:sSubPr>
                  <m:e>
                    <m:r>
                      <m:rPr>
                        <m:sty m:val="p"/>
                      </m:rPr>
                      <w:rPr>
                        <w:rFonts w:ascii="Cambria Math" w:hAnsi="Cambria Math" w:cstheme="majorBidi"/>
                        <w:sz w:val="32"/>
                        <w:szCs w:val="32"/>
                        <w:lang w:bidi="ar-IQ"/>
                      </w:rPr>
                      <m:t>P</m:t>
                    </m:r>
                  </m:e>
                  <m:sub>
                    <m:r>
                      <m:rPr>
                        <m:sty m:val="p"/>
                      </m:rPr>
                      <w:rPr>
                        <w:rFonts w:ascii="Cambria Math" w:hAnsi="Cambria Math" w:cstheme="majorBidi"/>
                        <w:sz w:val="32"/>
                        <w:szCs w:val="32"/>
                        <w:lang w:bidi="ar-IQ"/>
                      </w:rPr>
                      <m:t>d</m:t>
                    </m:r>
                  </m:sub>
                </m:sSub>
                <m:sSub>
                  <m:sSubPr>
                    <m:ctrlPr>
                      <w:rPr>
                        <w:rFonts w:ascii="Cambria Math" w:hAnsi="Cambria Math" w:cstheme="majorBidi"/>
                        <w:iCs/>
                        <w:sz w:val="32"/>
                        <w:szCs w:val="32"/>
                        <w:lang w:bidi="ar-IQ"/>
                      </w:rPr>
                    </m:ctrlPr>
                  </m:sSubPr>
                  <m:e>
                    <m:r>
                      <m:rPr>
                        <m:sty m:val="p"/>
                      </m:rPr>
                      <w:rPr>
                        <w:rFonts w:ascii="Cambria Math" w:hAnsi="Cambria Math" w:cstheme="majorBidi"/>
                        <w:sz w:val="32"/>
                        <w:szCs w:val="32"/>
                        <w:lang w:bidi="ar-IQ"/>
                      </w:rPr>
                      <m:t>t</m:t>
                    </m:r>
                  </m:e>
                  <m:sub>
                    <m:r>
                      <m:rPr>
                        <m:sty m:val="p"/>
                      </m:rPr>
                      <w:rPr>
                        <w:rFonts w:ascii="Cambria Math" w:hAnsi="Cambria Math" w:cstheme="majorBidi"/>
                        <w:sz w:val="32"/>
                        <w:szCs w:val="32"/>
                        <w:lang w:bidi="ar-IQ"/>
                      </w:rPr>
                      <m:t>pf</m:t>
                    </m:r>
                  </m:sub>
                </m:sSub>
              </m:num>
              <m:den>
                <m:sSub>
                  <m:sSubPr>
                    <m:ctrlPr>
                      <w:rPr>
                        <w:rFonts w:ascii="Cambria Math" w:hAnsi="Cambria Math" w:cstheme="majorBidi"/>
                        <w:iCs/>
                        <w:sz w:val="32"/>
                        <w:szCs w:val="32"/>
                        <w:lang w:bidi="ar-IQ"/>
                      </w:rPr>
                    </m:ctrlPr>
                  </m:sSubPr>
                  <m:e>
                    <m:r>
                      <m:rPr>
                        <m:sty m:val="p"/>
                      </m:rPr>
                      <w:rPr>
                        <w:rFonts w:ascii="Cambria Math" w:hAnsi="Cambria Math" w:cstheme="majorBidi"/>
                        <w:sz w:val="32"/>
                        <w:szCs w:val="32"/>
                        <w:lang w:bidi="ar-IQ"/>
                      </w:rPr>
                      <m:t>N</m:t>
                    </m:r>
                  </m:e>
                  <m:sub>
                    <m:r>
                      <m:rPr>
                        <m:sty m:val="p"/>
                      </m:rPr>
                      <w:rPr>
                        <w:rFonts w:ascii="Cambria Math" w:hAnsi="Cambria Math" w:cstheme="majorBidi"/>
                        <w:sz w:val="32"/>
                        <w:szCs w:val="32"/>
                        <w:lang w:bidi="ar-IQ"/>
                      </w:rPr>
                      <m:t>cd</m:t>
                    </m:r>
                  </m:sub>
                </m:sSub>
              </m:den>
            </m:f>
            <m:r>
              <m:rPr>
                <m:sty m:val="p"/>
              </m:rPr>
              <w:rPr>
                <w:rFonts w:ascii="Cambria Math" w:hAnsi="Cambria Math" w:cstheme="majorBidi"/>
                <w:sz w:val="32"/>
                <w:szCs w:val="32"/>
                <w:lang w:bidi="ar-IQ"/>
              </w:rPr>
              <m:t>+t</m:t>
            </m:r>
          </m:e>
          <m:sub>
            <m:r>
              <m:rPr>
                <m:sty m:val="p"/>
              </m:rPr>
              <w:rPr>
                <w:rFonts w:ascii="Cambria Math" w:hAnsi="Cambria Math" w:cstheme="majorBidi"/>
                <w:sz w:val="32"/>
                <w:szCs w:val="32"/>
                <w:lang w:bidi="ar-IQ"/>
              </w:rPr>
              <m:t>oc</m:t>
            </m:r>
          </m:sub>
        </m:sSub>
      </m:oMath>
      <w:r w:rsidRPr="000F2502">
        <w:rPr>
          <w:rFonts w:asciiTheme="majorBidi" w:hAnsiTheme="majorBidi" w:cstheme="majorBidi"/>
          <w:iCs/>
          <w:sz w:val="32"/>
          <w:szCs w:val="32"/>
          <w:lang w:bidi="ar-IQ"/>
        </w:rPr>
        <w:t xml:space="preserve"> .</w:t>
      </w:r>
      <w:r>
        <w:rPr>
          <w:rFonts w:asciiTheme="majorBidi" w:hAnsiTheme="majorBidi" w:cstheme="majorBidi"/>
          <w:iCs/>
          <w:sz w:val="28"/>
          <w:szCs w:val="28"/>
          <w:lang w:bidi="ar-IQ"/>
        </w:rPr>
        <w:t>..............................(4)</w:t>
      </w:r>
    </w:p>
    <w:p w:rsidR="008B2B39" w:rsidRPr="000F2502" w:rsidRDefault="008B2B39" w:rsidP="008B2B39">
      <w:pPr>
        <w:autoSpaceDE w:val="0"/>
        <w:autoSpaceDN w:val="0"/>
        <w:bidi w:val="0"/>
        <w:adjustRightInd w:val="0"/>
        <w:spacing w:after="0" w:line="240" w:lineRule="auto"/>
        <w:jc w:val="both"/>
        <w:rPr>
          <w:rFonts w:asciiTheme="majorBidi" w:hAnsiTheme="majorBidi" w:cstheme="majorBidi"/>
          <w:b/>
          <w:bCs/>
          <w:sz w:val="28"/>
          <w:szCs w:val="28"/>
          <w:u w:val="single"/>
          <w:lang w:bidi="ar-IQ"/>
        </w:rPr>
      </w:pPr>
    </w:p>
    <w:p w:rsidR="000F2502" w:rsidRPr="000F2502" w:rsidRDefault="000F2502" w:rsidP="000F2502">
      <w:pPr>
        <w:autoSpaceDE w:val="0"/>
        <w:autoSpaceDN w:val="0"/>
        <w:bidi w:val="0"/>
        <w:adjustRightInd w:val="0"/>
        <w:spacing w:after="0" w:line="240" w:lineRule="auto"/>
        <w:rPr>
          <w:rFonts w:asciiTheme="majorBidi" w:eastAsiaTheme="minorHAnsi" w:hAnsiTheme="majorBidi" w:cstheme="majorBidi"/>
          <w:sz w:val="28"/>
          <w:szCs w:val="28"/>
          <w:u w:val="single"/>
        </w:rPr>
      </w:pPr>
      <w:r w:rsidRPr="000F2502">
        <w:rPr>
          <w:rFonts w:asciiTheme="majorBidi" w:eastAsiaTheme="minorHAnsi" w:hAnsiTheme="majorBidi" w:cstheme="majorBidi"/>
          <w:sz w:val="28"/>
          <w:szCs w:val="28"/>
          <w:u w:val="single"/>
        </w:rPr>
        <w:t>where:</w:t>
      </w:r>
    </w:p>
    <w:p w:rsidR="000F2502" w:rsidRPr="000F2502" w:rsidRDefault="00B81B2E" w:rsidP="000F2502">
      <w:pPr>
        <w:autoSpaceDE w:val="0"/>
        <w:autoSpaceDN w:val="0"/>
        <w:bidi w:val="0"/>
        <w:adjustRightInd w:val="0"/>
        <w:spacing w:after="0" w:line="240" w:lineRule="auto"/>
        <w:rPr>
          <w:rFonts w:asciiTheme="majorBidi" w:eastAsiaTheme="minorHAnsi" w:hAnsiTheme="majorBidi" w:cstheme="majorBidi"/>
          <w:sz w:val="28"/>
          <w:szCs w:val="28"/>
        </w:rPr>
      </w:pPr>
      <m:oMath>
        <m:sSub>
          <m:sSubPr>
            <m:ctrlPr>
              <w:rPr>
                <w:rFonts w:ascii="Cambria Math" w:hAnsi="Cambria Math" w:cstheme="majorBidi"/>
                <w:iCs/>
                <w:sz w:val="32"/>
                <w:szCs w:val="32"/>
                <w:lang w:bidi="ar-IQ"/>
              </w:rPr>
            </m:ctrlPr>
          </m:sSubPr>
          <m:e>
            <m:r>
              <m:rPr>
                <m:sty m:val="p"/>
              </m:rPr>
              <w:rPr>
                <w:rFonts w:ascii="Cambria Math" w:hAnsi="Cambria Math" w:cstheme="majorBidi"/>
                <w:sz w:val="32"/>
                <w:szCs w:val="32"/>
                <w:lang w:bidi="ar-IQ"/>
              </w:rPr>
              <m:t>t</m:t>
            </m:r>
          </m:e>
          <m:sub>
            <m:r>
              <m:rPr>
                <m:sty m:val="p"/>
              </m:rPr>
              <w:rPr>
                <w:rFonts w:ascii="Cambria Math" w:hAnsi="Cambria Math" w:cstheme="majorBidi"/>
                <w:sz w:val="32"/>
                <w:szCs w:val="32"/>
                <w:lang w:bidi="ar-IQ"/>
              </w:rPr>
              <m:t>d</m:t>
            </m:r>
          </m:sub>
        </m:sSub>
      </m:oMath>
      <w:r w:rsidR="000F2502" w:rsidRPr="000F2502">
        <w:rPr>
          <w:rFonts w:asciiTheme="majorBidi" w:eastAsiaTheme="minorHAnsi" w:hAnsiTheme="majorBidi" w:cstheme="majorBidi"/>
          <w:i/>
          <w:iCs/>
          <w:sz w:val="28"/>
          <w:szCs w:val="28"/>
        </w:rPr>
        <w:t xml:space="preserve"> </w:t>
      </w:r>
      <w:r w:rsidR="000F2502" w:rsidRPr="000F2502">
        <w:rPr>
          <w:rFonts w:asciiTheme="majorBidi" w:eastAsiaTheme="minorHAnsi" w:hAnsiTheme="majorBidi" w:cstheme="majorBidi"/>
          <w:sz w:val="28"/>
          <w:szCs w:val="28"/>
        </w:rPr>
        <w:t>= dwell time (s),</w:t>
      </w:r>
    </w:p>
    <w:p w:rsidR="000F2502" w:rsidRPr="000F2502" w:rsidRDefault="00B81B2E" w:rsidP="000F2502">
      <w:pPr>
        <w:autoSpaceDE w:val="0"/>
        <w:autoSpaceDN w:val="0"/>
        <w:bidi w:val="0"/>
        <w:adjustRightInd w:val="0"/>
        <w:spacing w:after="0" w:line="240" w:lineRule="auto"/>
        <w:rPr>
          <w:rFonts w:asciiTheme="majorBidi" w:eastAsiaTheme="minorHAnsi" w:hAnsiTheme="majorBidi" w:cstheme="majorBidi"/>
          <w:sz w:val="28"/>
          <w:szCs w:val="28"/>
        </w:rPr>
      </w:pPr>
      <m:oMath>
        <m:sSub>
          <m:sSubPr>
            <m:ctrlPr>
              <w:rPr>
                <w:rFonts w:ascii="Cambria Math" w:hAnsi="Cambria Math" w:cstheme="majorBidi"/>
                <w:iCs/>
                <w:sz w:val="32"/>
                <w:szCs w:val="32"/>
                <w:lang w:bidi="ar-IQ"/>
              </w:rPr>
            </m:ctrlPr>
          </m:sSubPr>
          <m:e>
            <m:r>
              <m:rPr>
                <m:sty m:val="p"/>
              </m:rPr>
              <w:rPr>
                <w:rFonts w:ascii="Cambria Math" w:hAnsi="Cambria Math" w:cstheme="majorBidi"/>
                <w:sz w:val="32"/>
                <w:szCs w:val="32"/>
                <w:lang w:bidi="ar-IQ"/>
              </w:rPr>
              <m:t>N</m:t>
            </m:r>
          </m:e>
          <m:sub>
            <m:r>
              <m:rPr>
                <m:sty m:val="p"/>
              </m:rPr>
              <w:rPr>
                <w:rFonts w:ascii="Cambria Math" w:hAnsi="Cambria Math" w:cstheme="majorBidi"/>
                <w:sz w:val="32"/>
                <w:szCs w:val="32"/>
                <w:lang w:bidi="ar-IQ"/>
              </w:rPr>
              <m:t>cd</m:t>
            </m:r>
          </m:sub>
        </m:sSub>
      </m:oMath>
      <w:r w:rsidR="000F2502" w:rsidRPr="000F2502">
        <w:rPr>
          <w:rFonts w:asciiTheme="majorBidi" w:eastAsiaTheme="minorHAnsi" w:hAnsiTheme="majorBidi" w:cstheme="majorBidi"/>
          <w:i/>
          <w:iCs/>
          <w:sz w:val="28"/>
          <w:szCs w:val="28"/>
        </w:rPr>
        <w:t xml:space="preserve"> </w:t>
      </w:r>
      <w:r w:rsidR="000F2502" w:rsidRPr="000F2502">
        <w:rPr>
          <w:rFonts w:asciiTheme="majorBidi" w:eastAsiaTheme="minorHAnsi" w:hAnsiTheme="majorBidi" w:cstheme="majorBidi"/>
          <w:sz w:val="28"/>
          <w:szCs w:val="28"/>
        </w:rPr>
        <w:t>= number of channels per door for moving passengers,</w:t>
      </w:r>
    </w:p>
    <w:p w:rsidR="00040640" w:rsidRPr="000F2502" w:rsidRDefault="00B81B2E" w:rsidP="000F2502">
      <w:pPr>
        <w:autoSpaceDE w:val="0"/>
        <w:autoSpaceDN w:val="0"/>
        <w:bidi w:val="0"/>
        <w:adjustRightInd w:val="0"/>
        <w:spacing w:after="0" w:line="240" w:lineRule="auto"/>
        <w:jc w:val="both"/>
        <w:rPr>
          <w:rFonts w:asciiTheme="majorBidi" w:eastAsiaTheme="minorHAnsi" w:hAnsiTheme="majorBidi" w:cstheme="majorBidi"/>
          <w:sz w:val="28"/>
          <w:szCs w:val="28"/>
        </w:rPr>
      </w:pPr>
      <m:oMath>
        <m:sSub>
          <m:sSubPr>
            <m:ctrlPr>
              <w:rPr>
                <w:rFonts w:ascii="Cambria Math" w:hAnsi="Cambria Math" w:cstheme="majorBidi"/>
                <w:iCs/>
                <w:sz w:val="32"/>
                <w:szCs w:val="32"/>
                <w:lang w:bidi="ar-IQ"/>
              </w:rPr>
            </m:ctrlPr>
          </m:sSubPr>
          <m:e>
            <m:r>
              <m:rPr>
                <m:sty m:val="p"/>
              </m:rPr>
              <w:rPr>
                <w:rFonts w:ascii="Cambria Math" w:hAnsi="Cambria Math" w:cstheme="majorBidi"/>
                <w:sz w:val="32"/>
                <w:szCs w:val="32"/>
                <w:lang w:bidi="ar-IQ"/>
              </w:rPr>
              <m:t>t</m:t>
            </m:r>
          </m:e>
          <m:sub>
            <m:r>
              <m:rPr>
                <m:sty m:val="p"/>
              </m:rPr>
              <w:rPr>
                <w:rFonts w:ascii="Cambria Math" w:hAnsi="Cambria Math" w:cstheme="majorBidi"/>
                <w:sz w:val="32"/>
                <w:szCs w:val="32"/>
                <w:lang w:bidi="ar-IQ"/>
              </w:rPr>
              <m:t>oc</m:t>
            </m:r>
          </m:sub>
        </m:sSub>
      </m:oMath>
      <w:r w:rsidR="000F2502" w:rsidRPr="000F2502">
        <w:rPr>
          <w:rFonts w:asciiTheme="majorBidi" w:eastAsiaTheme="minorHAnsi" w:hAnsiTheme="majorBidi" w:cstheme="majorBidi"/>
          <w:i/>
          <w:iCs/>
          <w:sz w:val="28"/>
          <w:szCs w:val="28"/>
        </w:rPr>
        <w:t xml:space="preserve"> </w:t>
      </w:r>
      <w:r w:rsidR="000F2502" w:rsidRPr="000F2502">
        <w:rPr>
          <w:rFonts w:asciiTheme="majorBidi" w:eastAsiaTheme="minorHAnsi" w:hAnsiTheme="majorBidi" w:cstheme="majorBidi"/>
          <w:sz w:val="28"/>
          <w:szCs w:val="28"/>
        </w:rPr>
        <w:t>= door opening and closing time (s),</w:t>
      </w:r>
    </w:p>
    <w:p w:rsidR="000F2502" w:rsidRPr="000F2502" w:rsidRDefault="00B81B2E" w:rsidP="000F2502">
      <w:pPr>
        <w:autoSpaceDE w:val="0"/>
        <w:autoSpaceDN w:val="0"/>
        <w:bidi w:val="0"/>
        <w:adjustRightInd w:val="0"/>
        <w:spacing w:after="0" w:line="240" w:lineRule="auto"/>
        <w:rPr>
          <w:rFonts w:asciiTheme="majorBidi" w:eastAsiaTheme="minorHAnsi" w:hAnsiTheme="majorBidi" w:cstheme="majorBidi"/>
          <w:sz w:val="28"/>
          <w:szCs w:val="28"/>
        </w:rPr>
      </w:pPr>
      <m:oMath>
        <m:sSub>
          <m:sSubPr>
            <m:ctrlPr>
              <w:rPr>
                <w:rFonts w:ascii="Cambria Math" w:hAnsi="Cambria Math" w:cstheme="majorBidi"/>
                <w:iCs/>
                <w:sz w:val="32"/>
                <w:szCs w:val="32"/>
                <w:lang w:bidi="ar-IQ"/>
              </w:rPr>
            </m:ctrlPr>
          </m:sSubPr>
          <m:e>
            <m:r>
              <m:rPr>
                <m:sty m:val="p"/>
              </m:rPr>
              <w:rPr>
                <w:rFonts w:ascii="Cambria Math" w:hAnsi="Cambria Math" w:cstheme="majorBidi"/>
                <w:sz w:val="32"/>
                <w:szCs w:val="32"/>
                <w:lang w:bidi="ar-IQ"/>
              </w:rPr>
              <m:t>P</m:t>
            </m:r>
          </m:e>
          <m:sub>
            <m:r>
              <m:rPr>
                <m:sty m:val="p"/>
              </m:rPr>
              <w:rPr>
                <w:rFonts w:ascii="Cambria Math" w:hAnsi="Cambria Math" w:cstheme="majorBidi"/>
                <w:sz w:val="32"/>
                <w:szCs w:val="32"/>
                <w:lang w:bidi="ar-IQ"/>
              </w:rPr>
              <m:t>d</m:t>
            </m:r>
          </m:sub>
        </m:sSub>
      </m:oMath>
      <w:r w:rsidR="000F2502" w:rsidRPr="000F2502">
        <w:rPr>
          <w:rFonts w:asciiTheme="majorBidi" w:eastAsiaTheme="minorHAnsi" w:hAnsiTheme="majorBidi" w:cstheme="majorBidi"/>
          <w:i/>
          <w:iCs/>
          <w:sz w:val="28"/>
          <w:szCs w:val="28"/>
        </w:rPr>
        <w:t xml:space="preserve"> </w:t>
      </w:r>
      <w:r w:rsidR="000F2502" w:rsidRPr="000F2502">
        <w:rPr>
          <w:rFonts w:asciiTheme="majorBidi" w:eastAsiaTheme="minorHAnsi" w:hAnsiTheme="majorBidi" w:cstheme="majorBidi"/>
          <w:sz w:val="28"/>
          <w:szCs w:val="28"/>
        </w:rPr>
        <w:t>= alighting passengers per rail through busiest door (p), and</w:t>
      </w:r>
    </w:p>
    <w:p w:rsidR="000F2502" w:rsidRDefault="00B81B2E" w:rsidP="00B81B2E">
      <w:pPr>
        <w:autoSpaceDE w:val="0"/>
        <w:autoSpaceDN w:val="0"/>
        <w:bidi w:val="0"/>
        <w:adjustRightInd w:val="0"/>
        <w:spacing w:after="0" w:line="240" w:lineRule="auto"/>
        <w:jc w:val="both"/>
        <w:rPr>
          <w:rFonts w:asciiTheme="majorBidi" w:eastAsiaTheme="minorHAnsi" w:hAnsiTheme="majorBidi" w:cstheme="majorBidi"/>
          <w:sz w:val="28"/>
          <w:szCs w:val="28"/>
        </w:rPr>
      </w:pPr>
      <m:oMath>
        <m:sSub>
          <m:sSubPr>
            <m:ctrlPr>
              <w:rPr>
                <w:rFonts w:ascii="Cambria Math" w:hAnsi="Cambria Math" w:cstheme="majorBidi"/>
                <w:iCs/>
                <w:sz w:val="32"/>
                <w:szCs w:val="32"/>
                <w:lang w:bidi="ar-IQ"/>
              </w:rPr>
            </m:ctrlPr>
          </m:sSubPr>
          <m:e>
            <m:r>
              <m:rPr>
                <m:sty m:val="p"/>
              </m:rPr>
              <w:rPr>
                <w:rFonts w:ascii="Cambria Math" w:hAnsi="Cambria Math" w:cstheme="majorBidi"/>
                <w:sz w:val="32"/>
                <w:szCs w:val="32"/>
                <w:lang w:bidi="ar-IQ"/>
              </w:rPr>
              <m:t>t</m:t>
            </m:r>
          </m:e>
          <m:sub>
            <m:r>
              <m:rPr>
                <m:sty m:val="p"/>
              </m:rPr>
              <w:rPr>
                <w:rFonts w:ascii="Cambria Math" w:hAnsi="Cambria Math" w:cstheme="majorBidi"/>
                <w:sz w:val="32"/>
                <w:szCs w:val="32"/>
                <w:lang w:bidi="ar-IQ"/>
              </w:rPr>
              <m:t>pf</m:t>
            </m:r>
          </m:sub>
        </m:sSub>
      </m:oMath>
      <w:r w:rsidR="000F2502" w:rsidRPr="000F2502">
        <w:rPr>
          <w:rFonts w:asciiTheme="majorBidi" w:eastAsiaTheme="minorHAnsi" w:hAnsiTheme="majorBidi" w:cstheme="majorBidi"/>
          <w:i/>
          <w:iCs/>
          <w:sz w:val="28"/>
          <w:szCs w:val="28"/>
        </w:rPr>
        <w:t xml:space="preserve"> </w:t>
      </w:r>
      <w:r w:rsidR="000F2502" w:rsidRPr="000F2502">
        <w:rPr>
          <w:rFonts w:asciiTheme="majorBidi" w:eastAsiaTheme="minorHAnsi" w:hAnsiTheme="majorBidi" w:cstheme="majorBidi"/>
          <w:sz w:val="28"/>
          <w:szCs w:val="28"/>
        </w:rPr>
        <w:t xml:space="preserve">= passenger flow time (s/p), from </w:t>
      </w:r>
      <w:r>
        <w:rPr>
          <w:rFonts w:asciiTheme="majorBidi" w:eastAsiaTheme="minorHAnsi" w:hAnsiTheme="majorBidi" w:cstheme="majorBidi"/>
          <w:sz w:val="28"/>
          <w:szCs w:val="28"/>
        </w:rPr>
        <w:t>Table(1)</w:t>
      </w:r>
      <w:r w:rsidR="000F2502" w:rsidRPr="000F2502">
        <w:rPr>
          <w:rFonts w:asciiTheme="majorBidi" w:eastAsiaTheme="minorHAnsi" w:hAnsiTheme="majorBidi" w:cstheme="majorBidi"/>
          <w:sz w:val="28"/>
          <w:szCs w:val="28"/>
        </w:rPr>
        <w:t>.</w:t>
      </w:r>
    </w:p>
    <w:p w:rsidR="00F90527" w:rsidRDefault="00F90527" w:rsidP="00F90527">
      <w:pPr>
        <w:autoSpaceDE w:val="0"/>
        <w:autoSpaceDN w:val="0"/>
        <w:bidi w:val="0"/>
        <w:adjustRightInd w:val="0"/>
        <w:spacing w:after="0" w:line="240" w:lineRule="auto"/>
        <w:jc w:val="center"/>
        <w:rPr>
          <w:rFonts w:asciiTheme="majorBidi" w:eastAsiaTheme="minorHAnsi" w:hAnsiTheme="majorBidi" w:cstheme="majorBidi"/>
          <w:sz w:val="28"/>
          <w:szCs w:val="28"/>
        </w:rPr>
      </w:pPr>
    </w:p>
    <w:p w:rsidR="009644AA" w:rsidRPr="005338CC" w:rsidRDefault="00F90527" w:rsidP="00F90527">
      <w:pPr>
        <w:autoSpaceDE w:val="0"/>
        <w:autoSpaceDN w:val="0"/>
        <w:bidi w:val="0"/>
        <w:adjustRightInd w:val="0"/>
        <w:spacing w:after="0" w:line="240" w:lineRule="auto"/>
        <w:jc w:val="center"/>
        <w:rPr>
          <w:rFonts w:asciiTheme="majorBidi" w:hAnsiTheme="majorBidi" w:cstheme="majorBidi"/>
          <w:b/>
          <w:bCs/>
          <w:noProof/>
          <w:sz w:val="28"/>
          <w:szCs w:val="28"/>
        </w:rPr>
      </w:pPr>
      <w:r w:rsidRPr="005338CC">
        <w:rPr>
          <w:rFonts w:asciiTheme="majorBidi" w:hAnsiTheme="majorBidi" w:cstheme="majorBidi"/>
          <w:b/>
          <w:bCs/>
          <w:noProof/>
          <w:sz w:val="28"/>
          <w:szCs w:val="28"/>
        </w:rPr>
        <w:t xml:space="preserve">Table(1): </w:t>
      </w:r>
      <w:r w:rsidR="005338CC" w:rsidRPr="005338CC">
        <w:rPr>
          <w:rFonts w:asciiTheme="majorBidi" w:hAnsiTheme="majorBidi" w:cstheme="majorBidi"/>
          <w:b/>
          <w:bCs/>
          <w:noProof/>
          <w:sz w:val="28"/>
          <w:szCs w:val="28"/>
        </w:rPr>
        <w:t>Rail Transit Passenger Flow Times (Single Stream).</w:t>
      </w:r>
    </w:p>
    <w:p w:rsidR="00F90527" w:rsidRDefault="00F90527" w:rsidP="00F90527">
      <w:pPr>
        <w:autoSpaceDE w:val="0"/>
        <w:autoSpaceDN w:val="0"/>
        <w:bidi w:val="0"/>
        <w:adjustRightInd w:val="0"/>
        <w:spacing w:after="0" w:line="240" w:lineRule="auto"/>
        <w:jc w:val="center"/>
        <w:rPr>
          <w:rFonts w:asciiTheme="majorBidi" w:hAnsiTheme="majorBidi" w:cstheme="majorBidi"/>
          <w:b/>
          <w:bCs/>
          <w:noProof/>
          <w:sz w:val="28"/>
          <w:szCs w:val="28"/>
          <w:u w:val="single"/>
        </w:rPr>
      </w:pPr>
      <w:r w:rsidRPr="00F90527">
        <w:rPr>
          <w:rFonts w:asciiTheme="majorBidi" w:hAnsiTheme="majorBidi" w:cstheme="majorBidi"/>
          <w:b/>
          <w:bCs/>
          <w:noProof/>
          <w:sz w:val="28"/>
          <w:szCs w:val="28"/>
          <w:u w:val="single"/>
        </w:rPr>
        <w:drawing>
          <wp:inline distT="0" distB="0" distL="0" distR="0">
            <wp:extent cx="4454404" cy="1381328"/>
            <wp:effectExtent l="19050" t="0" r="3296" b="0"/>
            <wp:docPr id="4" name="صورة 2" descr="IMG2_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_0003.jpg"/>
                    <pic:cNvPicPr/>
                  </pic:nvPicPr>
                  <pic:blipFill>
                    <a:blip r:embed="rId10" cstate="print"/>
                    <a:stretch>
                      <a:fillRect/>
                    </a:stretch>
                  </pic:blipFill>
                  <pic:spPr>
                    <a:xfrm>
                      <a:off x="0" y="0"/>
                      <a:ext cx="4456176" cy="1381878"/>
                    </a:xfrm>
                    <a:prstGeom prst="rect">
                      <a:avLst/>
                    </a:prstGeom>
                  </pic:spPr>
                </pic:pic>
              </a:graphicData>
            </a:graphic>
          </wp:inline>
        </w:drawing>
      </w:r>
    </w:p>
    <w:p w:rsidR="00F90527" w:rsidRDefault="00F90527" w:rsidP="00F90527">
      <w:pPr>
        <w:autoSpaceDE w:val="0"/>
        <w:autoSpaceDN w:val="0"/>
        <w:bidi w:val="0"/>
        <w:adjustRightInd w:val="0"/>
        <w:spacing w:after="0" w:line="240" w:lineRule="auto"/>
        <w:jc w:val="center"/>
        <w:rPr>
          <w:rFonts w:asciiTheme="majorBidi" w:hAnsiTheme="majorBidi" w:cstheme="majorBidi"/>
          <w:b/>
          <w:bCs/>
          <w:noProof/>
          <w:sz w:val="28"/>
          <w:szCs w:val="28"/>
          <w:u w:val="single"/>
        </w:rPr>
      </w:pPr>
    </w:p>
    <w:p w:rsidR="00F90527" w:rsidRDefault="00356ADB" w:rsidP="00356ADB">
      <w:pPr>
        <w:autoSpaceDE w:val="0"/>
        <w:autoSpaceDN w:val="0"/>
        <w:bidi w:val="0"/>
        <w:adjustRightInd w:val="0"/>
        <w:spacing w:after="0" w:line="240" w:lineRule="auto"/>
        <w:jc w:val="both"/>
        <w:rPr>
          <w:rFonts w:asciiTheme="majorBidi" w:hAnsiTheme="majorBidi" w:cstheme="majorBidi"/>
          <w:b/>
          <w:bCs/>
          <w:noProof/>
          <w:sz w:val="28"/>
          <w:szCs w:val="28"/>
          <w:u w:val="single"/>
        </w:rPr>
      </w:pPr>
      <w:r>
        <w:rPr>
          <w:rFonts w:asciiTheme="majorBidi" w:hAnsiTheme="majorBidi" w:cstheme="majorBidi"/>
          <w:b/>
          <w:bCs/>
          <w:noProof/>
          <w:sz w:val="28"/>
          <w:szCs w:val="28"/>
          <w:u w:val="single"/>
        </w:rPr>
        <w:t>Peak Passenger Volumes</w:t>
      </w:r>
    </w:p>
    <w:p w:rsidR="00356ADB" w:rsidRPr="00960C53" w:rsidRDefault="00960C53" w:rsidP="00960C53">
      <w:pPr>
        <w:autoSpaceDE w:val="0"/>
        <w:autoSpaceDN w:val="0"/>
        <w:bidi w:val="0"/>
        <w:adjustRightInd w:val="0"/>
        <w:spacing w:after="0" w:line="240" w:lineRule="auto"/>
        <w:jc w:val="both"/>
        <w:rPr>
          <w:rFonts w:asciiTheme="majorBidi" w:hAnsiTheme="majorBidi" w:cstheme="majorBidi"/>
          <w:b/>
          <w:bCs/>
          <w:noProof/>
          <w:sz w:val="28"/>
          <w:szCs w:val="28"/>
          <w:u w:val="single"/>
        </w:rPr>
      </w:pPr>
      <w:r w:rsidRPr="00960C53">
        <w:rPr>
          <w:rFonts w:ascii="Times New Roman" w:eastAsiaTheme="minorHAnsi" w:hAnsi="Times New Roman" w:cs="Times New Roman"/>
          <w:sz w:val="28"/>
          <w:szCs w:val="28"/>
        </w:rPr>
        <w:t>Some regional transportation models produce a.m. or p.m. peak flows for a 2-h period. In this case, either the model’s peak-hour conversion factor or a typical value of 60 percent is used to arrive at a peak-hour passenger volume. Next, the station with the</w:t>
      </w:r>
      <w:r>
        <w:rPr>
          <w:rFonts w:ascii="Times New Roman" w:eastAsiaTheme="minorHAnsi" w:hAnsi="Times New Roman" w:cs="Times New Roman"/>
          <w:sz w:val="28"/>
          <w:szCs w:val="28"/>
        </w:rPr>
        <w:t xml:space="preserve"> </w:t>
      </w:r>
      <w:r w:rsidRPr="00960C53">
        <w:rPr>
          <w:rFonts w:ascii="Times New Roman" w:eastAsiaTheme="minorHAnsi" w:hAnsi="Times New Roman" w:cs="Times New Roman"/>
          <w:sz w:val="28"/>
          <w:szCs w:val="28"/>
        </w:rPr>
        <w:t>highest passenger volume, either into or out of the station, is selected and the flow is classified as mainly boarding (70 percent or more of the passengers boarding), mainly alighting (70 percent or more of the passengers alighting), or mixed (all other  situations). If the maximum load point station is downtown, it is likely that the flow will be primarily alighting in the morning and primarily boarding in the afternoon. If the station is also an interchange with another rail transit line, flows could be mixed.</w:t>
      </w:r>
    </w:p>
    <w:p w:rsidR="00F90527" w:rsidRPr="00003D5C" w:rsidRDefault="00003D5C" w:rsidP="00003D5C">
      <w:pPr>
        <w:autoSpaceDE w:val="0"/>
        <w:autoSpaceDN w:val="0"/>
        <w:bidi w:val="0"/>
        <w:adjustRightInd w:val="0"/>
        <w:spacing w:after="0" w:line="240" w:lineRule="auto"/>
        <w:jc w:val="both"/>
        <w:rPr>
          <w:rFonts w:asciiTheme="majorBidi" w:hAnsiTheme="majorBidi" w:cstheme="majorBidi"/>
          <w:b/>
          <w:bCs/>
          <w:noProof/>
          <w:sz w:val="28"/>
          <w:szCs w:val="28"/>
          <w:u w:val="single"/>
        </w:rPr>
      </w:pPr>
      <w:r w:rsidRPr="00003D5C">
        <w:rPr>
          <w:rFonts w:asciiTheme="majorBidi" w:eastAsiaTheme="minorHAnsi" w:hAnsiTheme="majorBidi" w:cstheme="majorBidi"/>
          <w:sz w:val="28"/>
          <w:szCs w:val="28"/>
        </w:rPr>
        <w:t>Unless station flows are also available for the afternoon peak period, this process controlling headway assumes that the morning peak period defines the controlling headway and thus maximum capacity. Morning peaks tend to be sharper, whereas afternoon peaks are more dispersed as some passengers pursue other activities between work and the trip home. The hourly passenger flows are adjusted for peak 15-min passenger flows.</w:t>
      </w:r>
    </w:p>
    <w:p w:rsidR="00F90527" w:rsidRDefault="00F90527" w:rsidP="00F90527">
      <w:pPr>
        <w:autoSpaceDE w:val="0"/>
        <w:autoSpaceDN w:val="0"/>
        <w:bidi w:val="0"/>
        <w:adjustRightInd w:val="0"/>
        <w:spacing w:after="0" w:line="240" w:lineRule="auto"/>
        <w:jc w:val="center"/>
        <w:rPr>
          <w:rFonts w:asciiTheme="majorBidi" w:hAnsiTheme="majorBidi" w:cstheme="majorBidi"/>
          <w:b/>
          <w:bCs/>
          <w:noProof/>
          <w:sz w:val="28"/>
          <w:szCs w:val="28"/>
          <w:u w:val="single"/>
        </w:rPr>
      </w:pPr>
    </w:p>
    <w:p w:rsidR="00003D5C" w:rsidRDefault="00003D5C" w:rsidP="00003D5C">
      <w:pPr>
        <w:autoSpaceDE w:val="0"/>
        <w:autoSpaceDN w:val="0"/>
        <w:bidi w:val="0"/>
        <w:adjustRightInd w:val="0"/>
        <w:spacing w:after="0" w:line="240" w:lineRule="auto"/>
        <w:jc w:val="both"/>
        <w:rPr>
          <w:rFonts w:asciiTheme="majorBidi" w:hAnsiTheme="majorBidi" w:cstheme="majorBidi"/>
          <w:b/>
          <w:bCs/>
          <w:noProof/>
          <w:sz w:val="28"/>
          <w:szCs w:val="28"/>
          <w:u w:val="single"/>
        </w:rPr>
      </w:pPr>
      <w:r>
        <w:rPr>
          <w:rFonts w:asciiTheme="majorBidi" w:hAnsiTheme="majorBidi" w:cstheme="majorBidi"/>
          <w:b/>
          <w:bCs/>
          <w:noProof/>
          <w:sz w:val="28"/>
          <w:szCs w:val="28"/>
          <w:u w:val="single"/>
        </w:rPr>
        <w:t>Number of Doors Available</w:t>
      </w:r>
    </w:p>
    <w:p w:rsidR="00003D5C" w:rsidRDefault="00003D5C" w:rsidP="00003D5C">
      <w:pPr>
        <w:autoSpaceDE w:val="0"/>
        <w:autoSpaceDN w:val="0"/>
        <w:bidi w:val="0"/>
        <w:adjustRightInd w:val="0"/>
        <w:spacing w:after="0" w:line="240" w:lineRule="auto"/>
        <w:jc w:val="center"/>
        <w:rPr>
          <w:rFonts w:asciiTheme="majorBidi" w:hAnsiTheme="majorBidi" w:cstheme="majorBidi"/>
          <w:b/>
          <w:bCs/>
          <w:noProof/>
          <w:sz w:val="28"/>
          <w:szCs w:val="28"/>
          <w:u w:val="single"/>
        </w:rPr>
      </w:pPr>
    </w:p>
    <w:p w:rsidR="00F90527" w:rsidRPr="00EA3362" w:rsidRDefault="00EA3362" w:rsidP="00A21838">
      <w:pPr>
        <w:autoSpaceDE w:val="0"/>
        <w:autoSpaceDN w:val="0"/>
        <w:bidi w:val="0"/>
        <w:adjustRightInd w:val="0"/>
        <w:spacing w:after="0" w:line="240" w:lineRule="auto"/>
        <w:jc w:val="both"/>
        <w:rPr>
          <w:rFonts w:asciiTheme="majorBidi" w:hAnsiTheme="majorBidi" w:cstheme="majorBidi"/>
          <w:b/>
          <w:bCs/>
          <w:noProof/>
          <w:sz w:val="28"/>
          <w:szCs w:val="28"/>
          <w:u w:val="single"/>
        </w:rPr>
      </w:pPr>
      <w:r w:rsidRPr="00EA3362">
        <w:rPr>
          <w:rFonts w:ascii="Times New Roman" w:eastAsiaTheme="minorHAnsi" w:hAnsi="Times New Roman" w:cs="Times New Roman"/>
          <w:sz w:val="28"/>
          <w:szCs w:val="28"/>
        </w:rPr>
        <w:t xml:space="preserve">The number of doors available, D, is given by Equation </w:t>
      </w:r>
      <w:r w:rsidR="00A21838">
        <w:rPr>
          <w:rFonts w:ascii="Times New Roman" w:eastAsiaTheme="minorHAnsi" w:hAnsi="Times New Roman" w:cs="Times New Roman"/>
          <w:sz w:val="28"/>
          <w:szCs w:val="28"/>
        </w:rPr>
        <w:t>(5)</w:t>
      </w:r>
      <w:r w:rsidRPr="00EA3362">
        <w:rPr>
          <w:rFonts w:ascii="Times New Roman" w:eastAsiaTheme="minorHAnsi" w:hAnsi="Times New Roman" w:cs="Times New Roman"/>
          <w:sz w:val="28"/>
          <w:szCs w:val="28"/>
        </w:rPr>
        <w:t xml:space="preserve"> and is related to the number of trains scheduled per hour, the average number of cars per train, and the number of doors per car. The number of cars per train is limited by the station length</w:t>
      </w:r>
      <w:r>
        <w:rPr>
          <w:rFonts w:ascii="Times New Roman" w:eastAsiaTheme="minorHAnsi" w:hAnsi="Times New Roman" w:cs="Times New Roman"/>
          <w:sz w:val="28"/>
          <w:szCs w:val="28"/>
        </w:rPr>
        <w:t xml:space="preserve"> </w:t>
      </w:r>
      <w:r w:rsidRPr="00EA3362">
        <w:rPr>
          <w:rFonts w:ascii="Times New Roman" w:eastAsiaTheme="minorHAnsi" w:hAnsi="Times New Roman" w:cs="Times New Roman"/>
          <w:sz w:val="28"/>
          <w:szCs w:val="28"/>
        </w:rPr>
        <w:t>(typically one city block in CBD areas).</w:t>
      </w:r>
    </w:p>
    <w:p w:rsidR="00F90527" w:rsidRDefault="00F90527" w:rsidP="0001586D">
      <w:pPr>
        <w:autoSpaceDE w:val="0"/>
        <w:autoSpaceDN w:val="0"/>
        <w:bidi w:val="0"/>
        <w:adjustRightInd w:val="0"/>
        <w:spacing w:after="0" w:line="240" w:lineRule="auto"/>
        <w:jc w:val="both"/>
        <w:rPr>
          <w:rFonts w:asciiTheme="majorBidi" w:hAnsiTheme="majorBidi" w:cstheme="majorBidi"/>
          <w:b/>
          <w:bCs/>
          <w:noProof/>
          <w:sz w:val="28"/>
          <w:szCs w:val="28"/>
          <w:u w:val="single"/>
        </w:rPr>
      </w:pPr>
    </w:p>
    <w:p w:rsidR="00F90527" w:rsidRDefault="005D29B3" w:rsidP="00F75FE7">
      <w:pPr>
        <w:autoSpaceDE w:val="0"/>
        <w:autoSpaceDN w:val="0"/>
        <w:bidi w:val="0"/>
        <w:adjustRightInd w:val="0"/>
        <w:spacing w:after="0" w:line="240" w:lineRule="auto"/>
        <w:rPr>
          <w:rFonts w:asciiTheme="majorBidi" w:hAnsiTheme="majorBidi" w:cstheme="majorBidi"/>
          <w:b/>
          <w:bCs/>
          <w:noProof/>
          <w:sz w:val="28"/>
          <w:szCs w:val="28"/>
          <w:u w:val="single"/>
        </w:rPr>
      </w:pPr>
      <m:oMath>
        <m:r>
          <m:rPr>
            <m:sty m:val="p"/>
          </m:rPr>
          <w:rPr>
            <w:rFonts w:ascii="Cambria Math" w:hAnsi="Cambria Math" w:cstheme="majorBidi"/>
            <w:noProof/>
            <w:sz w:val="32"/>
            <w:szCs w:val="32"/>
          </w:rPr>
          <m:t>D=3600</m:t>
        </m:r>
        <m:f>
          <m:fPr>
            <m:ctrlPr>
              <w:rPr>
                <w:rFonts w:ascii="Cambria Math" w:hAnsi="Cambria Math" w:cstheme="majorBidi"/>
                <w:iCs/>
                <w:noProof/>
                <w:sz w:val="32"/>
                <w:szCs w:val="32"/>
              </w:rPr>
            </m:ctrlPr>
          </m:fPr>
          <m:num>
            <m:sSub>
              <m:sSubPr>
                <m:ctrlPr>
                  <w:rPr>
                    <w:rFonts w:ascii="Cambria Math" w:hAnsi="Cambria Math" w:cstheme="majorBidi"/>
                    <w:iCs/>
                    <w:noProof/>
                    <w:sz w:val="32"/>
                    <w:szCs w:val="32"/>
                  </w:rPr>
                </m:ctrlPr>
              </m:sSubPr>
              <m:e>
                <m:r>
                  <m:rPr>
                    <m:sty m:val="p"/>
                  </m:rPr>
                  <w:rPr>
                    <w:rFonts w:ascii="Cambria Math" w:hAnsi="Cambria Math" w:cstheme="majorBidi"/>
                    <w:noProof/>
                    <w:sz w:val="32"/>
                    <w:szCs w:val="32"/>
                  </w:rPr>
                  <m:t>D</m:t>
                </m:r>
              </m:e>
              <m:sub>
                <m:r>
                  <m:rPr>
                    <m:sty m:val="p"/>
                  </m:rPr>
                  <w:rPr>
                    <w:rFonts w:ascii="Cambria Math" w:hAnsi="Cambria Math" w:cstheme="majorBidi"/>
                    <w:noProof/>
                    <w:sz w:val="32"/>
                    <w:szCs w:val="32"/>
                  </w:rPr>
                  <m:t>C</m:t>
                </m:r>
              </m:sub>
            </m:sSub>
            <m:sSub>
              <m:sSubPr>
                <m:ctrlPr>
                  <w:rPr>
                    <w:rFonts w:ascii="Cambria Math" w:hAnsi="Cambria Math" w:cstheme="majorBidi"/>
                    <w:iCs/>
                    <w:noProof/>
                    <w:sz w:val="32"/>
                    <w:szCs w:val="32"/>
                  </w:rPr>
                </m:ctrlPr>
              </m:sSubPr>
              <m:e>
                <m:r>
                  <m:rPr>
                    <m:sty m:val="p"/>
                  </m:rPr>
                  <w:rPr>
                    <w:rFonts w:ascii="Cambria Math" w:hAnsi="Cambria Math" w:cstheme="majorBidi"/>
                    <w:noProof/>
                    <w:sz w:val="32"/>
                    <w:szCs w:val="32"/>
                  </w:rPr>
                  <m:t>N</m:t>
                </m:r>
              </m:e>
              <m:sub>
                <m:r>
                  <m:rPr>
                    <m:sty m:val="p"/>
                  </m:rPr>
                  <w:rPr>
                    <w:rFonts w:ascii="Cambria Math" w:hAnsi="Cambria Math" w:cstheme="majorBidi"/>
                    <w:noProof/>
                    <w:sz w:val="32"/>
                    <w:szCs w:val="32"/>
                  </w:rPr>
                  <m:t>C</m:t>
                </m:r>
              </m:sub>
            </m:sSub>
          </m:num>
          <m:den>
            <m:sSub>
              <m:sSubPr>
                <m:ctrlPr>
                  <w:rPr>
                    <w:rFonts w:ascii="Cambria Math" w:hAnsi="Cambria Math" w:cstheme="majorBidi"/>
                    <w:iCs/>
                    <w:noProof/>
                    <w:sz w:val="32"/>
                    <w:szCs w:val="32"/>
                  </w:rPr>
                </m:ctrlPr>
              </m:sSubPr>
              <m:e>
                <m:r>
                  <m:rPr>
                    <m:sty m:val="p"/>
                  </m:rPr>
                  <w:rPr>
                    <w:rFonts w:ascii="Cambria Math" w:hAnsi="Cambria Math" w:cstheme="majorBidi"/>
                    <w:noProof/>
                    <w:sz w:val="32"/>
                    <w:szCs w:val="32"/>
                  </w:rPr>
                  <m:t>h</m:t>
                </m:r>
              </m:e>
              <m:sub>
                <m:r>
                  <m:rPr>
                    <m:sty m:val="p"/>
                  </m:rPr>
                  <w:rPr>
                    <w:rFonts w:ascii="Cambria Math" w:hAnsi="Cambria Math" w:cstheme="majorBidi"/>
                    <w:noProof/>
                    <w:sz w:val="32"/>
                    <w:szCs w:val="32"/>
                  </w:rPr>
                  <m:t>s</m:t>
                </m:r>
              </m:sub>
            </m:sSub>
          </m:den>
        </m:f>
      </m:oMath>
      <w:r w:rsidRPr="005D29B3">
        <w:rPr>
          <w:rFonts w:asciiTheme="majorBidi" w:hAnsiTheme="majorBidi" w:cstheme="majorBidi"/>
          <w:noProof/>
          <w:sz w:val="28"/>
          <w:szCs w:val="28"/>
        </w:rPr>
        <w:t xml:space="preserve"> .............................. (5)</w:t>
      </w:r>
    </w:p>
    <w:p w:rsidR="005D29B3" w:rsidRPr="005D29B3" w:rsidRDefault="005D29B3" w:rsidP="005D29B3">
      <w:pPr>
        <w:autoSpaceDE w:val="0"/>
        <w:autoSpaceDN w:val="0"/>
        <w:bidi w:val="0"/>
        <w:adjustRightInd w:val="0"/>
        <w:spacing w:after="0" w:line="240" w:lineRule="auto"/>
        <w:rPr>
          <w:rFonts w:asciiTheme="majorBidi" w:eastAsiaTheme="minorHAnsi" w:hAnsiTheme="majorBidi" w:cstheme="majorBidi"/>
          <w:sz w:val="28"/>
          <w:szCs w:val="28"/>
          <w:u w:val="single"/>
        </w:rPr>
      </w:pPr>
      <w:r w:rsidRPr="005D29B3">
        <w:rPr>
          <w:rFonts w:asciiTheme="majorBidi" w:eastAsiaTheme="minorHAnsi" w:hAnsiTheme="majorBidi" w:cstheme="majorBidi"/>
          <w:sz w:val="28"/>
          <w:szCs w:val="28"/>
          <w:u w:val="single"/>
        </w:rPr>
        <w:t>where:</w:t>
      </w:r>
    </w:p>
    <w:p w:rsidR="005D29B3" w:rsidRPr="005D29B3" w:rsidRDefault="005D29B3" w:rsidP="005D29B3">
      <w:pPr>
        <w:autoSpaceDE w:val="0"/>
        <w:autoSpaceDN w:val="0"/>
        <w:bidi w:val="0"/>
        <w:adjustRightInd w:val="0"/>
        <w:spacing w:after="0" w:line="240" w:lineRule="auto"/>
        <w:rPr>
          <w:rFonts w:asciiTheme="majorBidi" w:eastAsiaTheme="minorHAnsi" w:hAnsiTheme="majorBidi" w:cstheme="majorBidi"/>
          <w:sz w:val="28"/>
          <w:szCs w:val="28"/>
        </w:rPr>
      </w:pPr>
      <w:r w:rsidRPr="005D29B3">
        <w:rPr>
          <w:rFonts w:asciiTheme="majorBidi" w:eastAsiaTheme="minorHAnsi" w:hAnsiTheme="majorBidi" w:cstheme="majorBidi"/>
          <w:sz w:val="28"/>
          <w:szCs w:val="28"/>
        </w:rPr>
        <w:t>D</w:t>
      </w:r>
      <w:r w:rsidRPr="005D29B3">
        <w:rPr>
          <w:rFonts w:asciiTheme="majorBidi" w:eastAsiaTheme="minorHAnsi" w:hAnsiTheme="majorBidi" w:cstheme="majorBidi"/>
          <w:i/>
          <w:iCs/>
          <w:sz w:val="28"/>
          <w:szCs w:val="28"/>
        </w:rPr>
        <w:t xml:space="preserve"> </w:t>
      </w:r>
      <w:r w:rsidRPr="005D29B3">
        <w:rPr>
          <w:rFonts w:asciiTheme="majorBidi" w:eastAsiaTheme="minorHAnsi" w:hAnsiTheme="majorBidi" w:cstheme="majorBidi"/>
          <w:sz w:val="28"/>
          <w:szCs w:val="28"/>
        </w:rPr>
        <w:t>= number of doors available in peak hour,</w:t>
      </w:r>
    </w:p>
    <w:p w:rsidR="005D29B3" w:rsidRPr="005D29B3" w:rsidRDefault="005D29B3" w:rsidP="005D29B3">
      <w:pPr>
        <w:autoSpaceDE w:val="0"/>
        <w:autoSpaceDN w:val="0"/>
        <w:bidi w:val="0"/>
        <w:adjustRightInd w:val="0"/>
        <w:spacing w:after="0" w:line="240" w:lineRule="auto"/>
        <w:rPr>
          <w:rFonts w:asciiTheme="majorBidi" w:eastAsiaTheme="minorHAnsi" w:hAnsiTheme="majorBidi" w:cstheme="majorBidi"/>
          <w:sz w:val="28"/>
          <w:szCs w:val="28"/>
        </w:rPr>
      </w:pPr>
      <m:oMath>
        <m:sSub>
          <m:sSubPr>
            <m:ctrlPr>
              <w:rPr>
                <w:rFonts w:ascii="Cambria Math" w:hAnsi="Cambria Math" w:cstheme="majorBidi"/>
                <w:iCs/>
                <w:noProof/>
                <w:sz w:val="32"/>
                <w:szCs w:val="32"/>
              </w:rPr>
            </m:ctrlPr>
          </m:sSubPr>
          <m:e>
            <m:r>
              <m:rPr>
                <m:sty m:val="p"/>
              </m:rPr>
              <w:rPr>
                <w:rFonts w:ascii="Cambria Math" w:hAnsi="Cambria Math" w:cstheme="majorBidi"/>
                <w:noProof/>
                <w:sz w:val="32"/>
                <w:szCs w:val="32"/>
              </w:rPr>
              <m:t>D</m:t>
            </m:r>
          </m:e>
          <m:sub>
            <m:r>
              <m:rPr>
                <m:sty m:val="p"/>
              </m:rPr>
              <w:rPr>
                <w:rFonts w:ascii="Cambria Math" w:hAnsi="Cambria Math" w:cstheme="majorBidi"/>
                <w:noProof/>
                <w:sz w:val="32"/>
                <w:szCs w:val="32"/>
              </w:rPr>
              <m:t>C</m:t>
            </m:r>
          </m:sub>
        </m:sSub>
      </m:oMath>
      <w:r w:rsidRPr="005D29B3">
        <w:rPr>
          <w:rFonts w:asciiTheme="majorBidi" w:eastAsiaTheme="minorHAnsi" w:hAnsiTheme="majorBidi" w:cstheme="majorBidi"/>
          <w:sz w:val="28"/>
          <w:szCs w:val="28"/>
        </w:rPr>
        <w:t>= number of doors per car,</w:t>
      </w:r>
    </w:p>
    <w:p w:rsidR="005D29B3" w:rsidRPr="005D29B3" w:rsidRDefault="005D29B3" w:rsidP="005D29B3">
      <w:pPr>
        <w:autoSpaceDE w:val="0"/>
        <w:autoSpaceDN w:val="0"/>
        <w:bidi w:val="0"/>
        <w:adjustRightInd w:val="0"/>
        <w:spacing w:after="0" w:line="240" w:lineRule="auto"/>
        <w:rPr>
          <w:rFonts w:asciiTheme="majorBidi" w:eastAsiaTheme="minorHAnsi" w:hAnsiTheme="majorBidi" w:cstheme="majorBidi"/>
          <w:sz w:val="28"/>
          <w:szCs w:val="28"/>
        </w:rPr>
      </w:pPr>
      <m:oMath>
        <m:sSub>
          <m:sSubPr>
            <m:ctrlPr>
              <w:rPr>
                <w:rFonts w:ascii="Cambria Math" w:hAnsi="Cambria Math" w:cstheme="majorBidi"/>
                <w:iCs/>
                <w:noProof/>
                <w:sz w:val="32"/>
                <w:szCs w:val="32"/>
              </w:rPr>
            </m:ctrlPr>
          </m:sSubPr>
          <m:e>
            <m:r>
              <m:rPr>
                <m:sty m:val="p"/>
              </m:rPr>
              <w:rPr>
                <w:rFonts w:ascii="Cambria Math" w:hAnsi="Cambria Math" w:cstheme="majorBidi"/>
                <w:noProof/>
                <w:sz w:val="32"/>
                <w:szCs w:val="32"/>
              </w:rPr>
              <m:t>N</m:t>
            </m:r>
          </m:e>
          <m:sub>
            <m:r>
              <m:rPr>
                <m:sty m:val="p"/>
              </m:rPr>
              <w:rPr>
                <w:rFonts w:ascii="Cambria Math" w:hAnsi="Cambria Math" w:cstheme="majorBidi"/>
                <w:noProof/>
                <w:sz w:val="32"/>
                <w:szCs w:val="32"/>
              </w:rPr>
              <m:t>C</m:t>
            </m:r>
          </m:sub>
        </m:sSub>
      </m:oMath>
      <w:r w:rsidRPr="005D29B3">
        <w:rPr>
          <w:rFonts w:asciiTheme="majorBidi" w:eastAsiaTheme="minorHAnsi" w:hAnsiTheme="majorBidi" w:cstheme="majorBidi"/>
          <w:i/>
          <w:iCs/>
          <w:sz w:val="28"/>
          <w:szCs w:val="28"/>
        </w:rPr>
        <w:t xml:space="preserve"> </w:t>
      </w:r>
      <w:r w:rsidRPr="005D29B3">
        <w:rPr>
          <w:rFonts w:asciiTheme="majorBidi" w:eastAsiaTheme="minorHAnsi" w:hAnsiTheme="majorBidi" w:cstheme="majorBidi"/>
          <w:sz w:val="28"/>
          <w:szCs w:val="28"/>
        </w:rPr>
        <w:t>= number of cars per train, and</w:t>
      </w:r>
    </w:p>
    <w:p w:rsidR="00F90527" w:rsidRPr="005D29B3" w:rsidRDefault="005D29B3" w:rsidP="005D29B3">
      <w:pPr>
        <w:autoSpaceDE w:val="0"/>
        <w:autoSpaceDN w:val="0"/>
        <w:bidi w:val="0"/>
        <w:adjustRightInd w:val="0"/>
        <w:spacing w:after="0" w:line="240" w:lineRule="auto"/>
        <w:jc w:val="both"/>
        <w:rPr>
          <w:rFonts w:asciiTheme="majorBidi" w:hAnsiTheme="majorBidi" w:cstheme="majorBidi"/>
          <w:b/>
          <w:bCs/>
          <w:noProof/>
          <w:sz w:val="28"/>
          <w:szCs w:val="28"/>
          <w:u w:val="single"/>
        </w:rPr>
      </w:pPr>
      <m:oMath>
        <m:sSub>
          <m:sSubPr>
            <m:ctrlPr>
              <w:rPr>
                <w:rFonts w:ascii="Cambria Math" w:hAnsi="Cambria Math" w:cstheme="majorBidi"/>
                <w:iCs/>
                <w:noProof/>
                <w:sz w:val="32"/>
                <w:szCs w:val="32"/>
              </w:rPr>
            </m:ctrlPr>
          </m:sSubPr>
          <m:e>
            <m:r>
              <m:rPr>
                <m:sty m:val="p"/>
              </m:rPr>
              <w:rPr>
                <w:rFonts w:ascii="Cambria Math" w:hAnsi="Cambria Math" w:cstheme="majorBidi"/>
                <w:noProof/>
                <w:sz w:val="32"/>
                <w:szCs w:val="32"/>
              </w:rPr>
              <m:t>h</m:t>
            </m:r>
          </m:e>
          <m:sub>
            <m:r>
              <m:rPr>
                <m:sty m:val="p"/>
              </m:rPr>
              <w:rPr>
                <w:rFonts w:ascii="Cambria Math" w:hAnsi="Cambria Math" w:cstheme="majorBidi"/>
                <w:noProof/>
                <w:sz w:val="32"/>
                <w:szCs w:val="32"/>
              </w:rPr>
              <m:t>s</m:t>
            </m:r>
          </m:sub>
        </m:sSub>
      </m:oMath>
      <w:r w:rsidRPr="005D29B3">
        <w:rPr>
          <w:rFonts w:asciiTheme="majorBidi" w:eastAsiaTheme="minorHAnsi" w:hAnsiTheme="majorBidi" w:cstheme="majorBidi"/>
          <w:i/>
          <w:iCs/>
          <w:sz w:val="28"/>
          <w:szCs w:val="28"/>
        </w:rPr>
        <w:t xml:space="preserve"> </w:t>
      </w:r>
      <w:r w:rsidRPr="005D29B3">
        <w:rPr>
          <w:rFonts w:asciiTheme="majorBidi" w:eastAsiaTheme="minorHAnsi" w:hAnsiTheme="majorBidi" w:cstheme="majorBidi"/>
          <w:sz w:val="28"/>
          <w:szCs w:val="28"/>
        </w:rPr>
        <w:t>= scheduled headway (s).</w:t>
      </w:r>
    </w:p>
    <w:p w:rsidR="00F90527" w:rsidRDefault="00F90527" w:rsidP="00F90527">
      <w:pPr>
        <w:autoSpaceDE w:val="0"/>
        <w:autoSpaceDN w:val="0"/>
        <w:bidi w:val="0"/>
        <w:adjustRightInd w:val="0"/>
        <w:spacing w:after="0" w:line="240" w:lineRule="auto"/>
        <w:jc w:val="center"/>
        <w:rPr>
          <w:rFonts w:asciiTheme="majorBidi" w:hAnsiTheme="majorBidi" w:cstheme="majorBidi"/>
          <w:b/>
          <w:bCs/>
          <w:noProof/>
          <w:sz w:val="28"/>
          <w:szCs w:val="28"/>
          <w:u w:val="single"/>
        </w:rPr>
      </w:pPr>
    </w:p>
    <w:p w:rsidR="00F90527" w:rsidRDefault="008D6090" w:rsidP="008D6090">
      <w:pPr>
        <w:autoSpaceDE w:val="0"/>
        <w:autoSpaceDN w:val="0"/>
        <w:bidi w:val="0"/>
        <w:adjustRightInd w:val="0"/>
        <w:spacing w:after="0" w:line="240" w:lineRule="auto"/>
        <w:jc w:val="both"/>
        <w:rPr>
          <w:rFonts w:asciiTheme="majorBidi" w:hAnsiTheme="majorBidi" w:cstheme="majorBidi"/>
          <w:b/>
          <w:bCs/>
          <w:noProof/>
          <w:sz w:val="28"/>
          <w:szCs w:val="28"/>
          <w:u w:val="single"/>
        </w:rPr>
      </w:pPr>
      <w:r>
        <w:rPr>
          <w:rFonts w:asciiTheme="majorBidi" w:hAnsiTheme="majorBidi" w:cstheme="majorBidi"/>
          <w:b/>
          <w:bCs/>
          <w:noProof/>
          <w:sz w:val="28"/>
          <w:szCs w:val="28"/>
          <w:u w:val="single"/>
        </w:rPr>
        <w:t>Passenger Flow at Controlling Door</w:t>
      </w:r>
    </w:p>
    <w:p w:rsidR="00F90527" w:rsidRDefault="008241DF" w:rsidP="008241DF">
      <w:pPr>
        <w:autoSpaceDE w:val="0"/>
        <w:autoSpaceDN w:val="0"/>
        <w:bidi w:val="0"/>
        <w:adjustRightInd w:val="0"/>
        <w:spacing w:after="0" w:line="240" w:lineRule="auto"/>
        <w:jc w:val="both"/>
        <w:rPr>
          <w:rFonts w:asciiTheme="majorBidi" w:hAnsiTheme="majorBidi" w:cstheme="majorBidi"/>
          <w:b/>
          <w:bCs/>
          <w:sz w:val="28"/>
          <w:szCs w:val="28"/>
          <w:u w:val="single"/>
          <w:lang w:bidi="ar-IQ"/>
        </w:rPr>
      </w:pPr>
      <w:r w:rsidRPr="008241DF">
        <w:rPr>
          <w:rFonts w:ascii="Times New Roman" w:eastAsiaTheme="minorHAnsi" w:hAnsi="Times New Roman" w:cs="Times New Roman"/>
          <w:sz w:val="28"/>
          <w:szCs w:val="28"/>
        </w:rPr>
        <w:t>Except on heavily loaded rail lines operating close to capacity (a situation in which this method is not appropriate), passengers do not tend to spread evenly along a station platform, and uneven doorway utilization results. A value of 1.5 is recommended for</w:t>
      </w:r>
      <w:r>
        <w:rPr>
          <w:rFonts w:ascii="Times New Roman" w:eastAsiaTheme="minorHAnsi" w:hAnsi="Times New Roman" w:cs="Times New Roman"/>
          <w:sz w:val="28"/>
          <w:szCs w:val="28"/>
        </w:rPr>
        <w:t xml:space="preserve"> </w:t>
      </w:r>
      <w:r w:rsidRPr="008241DF">
        <w:rPr>
          <w:rFonts w:ascii="Times New Roman" w:eastAsiaTheme="minorHAnsi" w:hAnsi="Times New Roman" w:cs="Times New Roman"/>
          <w:sz w:val="28"/>
          <w:szCs w:val="28"/>
        </w:rPr>
        <w:t>light rail for the ratio of busiest door usage to average door usage. Equation (6) calculates passenger volume at the busiest door.</w:t>
      </w:r>
    </w:p>
    <w:p w:rsidR="00796F39" w:rsidRPr="00F75FE7" w:rsidRDefault="00FE3FAA" w:rsidP="00F75FE7">
      <w:pPr>
        <w:autoSpaceDE w:val="0"/>
        <w:autoSpaceDN w:val="0"/>
        <w:bidi w:val="0"/>
        <w:adjustRightInd w:val="0"/>
        <w:spacing w:after="0" w:line="240" w:lineRule="auto"/>
        <w:jc w:val="both"/>
        <w:rPr>
          <w:oMath/>
          <w:rFonts w:ascii="Cambria Math" w:hAnsi="Cambria Math" w:cstheme="majorBidi"/>
          <w:sz w:val="28"/>
          <w:szCs w:val="28"/>
          <w:lang w:bidi="ar-IQ"/>
        </w:rPr>
      </w:pPr>
      <m:oMath>
        <m:sSub>
          <m:sSubPr>
            <m:ctrlPr>
              <w:rPr>
                <w:rFonts w:ascii="Cambria Math" w:hAnsi="Cambria Math" w:cstheme="majorBidi"/>
                <w:i/>
                <w:iCs/>
                <w:sz w:val="32"/>
                <w:szCs w:val="32"/>
                <w:lang w:bidi="ar-IQ"/>
              </w:rPr>
            </m:ctrlPr>
          </m:sSubPr>
          <m:e>
            <m:r>
              <m:rPr>
                <m:sty m:val="p"/>
              </m:rPr>
              <w:rPr>
                <w:rFonts w:ascii="Cambria Math" w:hAnsi="Cambria Math" w:cstheme="majorBidi"/>
                <w:sz w:val="32"/>
                <w:szCs w:val="32"/>
                <w:lang w:bidi="ar-IQ"/>
              </w:rPr>
              <m:t>P</m:t>
            </m:r>
          </m:e>
          <m:sub>
            <m:r>
              <w:rPr>
                <w:rFonts w:ascii="Cambria Math" w:hAnsi="Cambria Math" w:cstheme="majorBidi"/>
                <w:sz w:val="32"/>
                <w:szCs w:val="32"/>
                <w:lang w:bidi="ar-IQ"/>
              </w:rPr>
              <m:t>d</m:t>
            </m:r>
          </m:sub>
        </m:sSub>
        <m:r>
          <m:rPr>
            <m:sty m:val="p"/>
          </m:rPr>
          <w:rPr>
            <w:rFonts w:ascii="Cambria Math" w:hAnsi="Cambria Math" w:cstheme="majorBidi"/>
            <w:sz w:val="32"/>
            <w:szCs w:val="32"/>
            <w:lang w:bidi="ar-IQ"/>
          </w:rPr>
          <m:t>=</m:t>
        </m:r>
        <m:f>
          <m:fPr>
            <m:ctrlPr>
              <w:rPr>
                <w:rFonts w:ascii="Cambria Math" w:hAnsi="Cambria Math" w:cstheme="majorBidi"/>
                <w:iCs/>
                <w:sz w:val="32"/>
                <w:szCs w:val="32"/>
                <w:lang w:bidi="ar-IQ"/>
              </w:rPr>
            </m:ctrlPr>
          </m:fPr>
          <m:num>
            <m:sSub>
              <m:sSubPr>
                <m:ctrlPr>
                  <w:rPr>
                    <w:rFonts w:ascii="Cambria Math" w:hAnsi="Cambria Math" w:cstheme="majorBidi"/>
                    <w:iCs/>
                    <w:sz w:val="32"/>
                    <w:szCs w:val="32"/>
                    <w:lang w:bidi="ar-IQ"/>
                  </w:rPr>
                </m:ctrlPr>
              </m:sSubPr>
              <m:e>
                <m:r>
                  <m:rPr>
                    <m:sty m:val="p"/>
                  </m:rPr>
                  <w:rPr>
                    <w:rFonts w:ascii="Cambria Math" w:hAnsi="Cambria Math" w:cstheme="majorBidi"/>
                    <w:sz w:val="32"/>
                    <w:szCs w:val="32"/>
                    <w:lang w:bidi="ar-IQ"/>
                  </w:rPr>
                  <m:t>R</m:t>
                </m:r>
              </m:e>
              <m:sub>
                <m:r>
                  <m:rPr>
                    <m:sty m:val="p"/>
                  </m:rPr>
                  <w:rPr>
                    <w:rFonts w:ascii="Cambria Math" w:hAnsi="Cambria Math" w:cstheme="majorBidi"/>
                    <w:sz w:val="32"/>
                    <w:szCs w:val="32"/>
                    <w:lang w:bidi="ar-IQ"/>
                  </w:rPr>
                  <m:t>d</m:t>
                </m:r>
              </m:sub>
            </m:sSub>
            <m:r>
              <m:rPr>
                <m:sty m:val="p"/>
              </m:rPr>
              <w:rPr>
                <w:rFonts w:ascii="Cambria Math" w:hAnsi="Cambria Math" w:cstheme="majorBidi"/>
                <w:sz w:val="32"/>
                <w:szCs w:val="32"/>
                <w:lang w:bidi="ar-IQ"/>
              </w:rPr>
              <m:t>P</m:t>
            </m:r>
          </m:num>
          <m:den>
            <m:r>
              <m:rPr>
                <m:sty m:val="p"/>
              </m:rPr>
              <w:rPr>
                <w:rFonts w:ascii="Cambria Math" w:hAnsi="Cambria Math" w:cstheme="majorBidi"/>
                <w:sz w:val="32"/>
                <w:szCs w:val="32"/>
                <w:lang w:bidi="ar-IQ"/>
              </w:rPr>
              <m:t>D(PHF)</m:t>
            </m:r>
          </m:den>
        </m:f>
        <m:r>
          <m:rPr>
            <m:sty m:val="p"/>
          </m:rPr>
          <w:rPr>
            <w:rFonts w:ascii="Cambria Math" w:hAnsi="Cambria Math" w:cstheme="majorBidi"/>
            <w:sz w:val="32"/>
            <w:szCs w:val="32"/>
            <w:lang w:bidi="ar-IQ"/>
          </w:rPr>
          <m:t>=</m:t>
        </m:r>
        <m:f>
          <m:fPr>
            <m:ctrlPr>
              <w:rPr>
                <w:rFonts w:ascii="Cambria Math" w:hAnsi="Cambria Math" w:cstheme="majorBidi"/>
                <w:iCs/>
                <w:sz w:val="32"/>
                <w:szCs w:val="32"/>
                <w:lang w:bidi="ar-IQ"/>
              </w:rPr>
            </m:ctrlPr>
          </m:fPr>
          <m:num>
            <m:sSub>
              <m:sSubPr>
                <m:ctrlPr>
                  <w:rPr>
                    <w:rFonts w:ascii="Cambria Math" w:hAnsi="Cambria Math" w:cstheme="majorBidi"/>
                    <w:iCs/>
                    <w:sz w:val="32"/>
                    <w:szCs w:val="32"/>
                    <w:lang w:bidi="ar-IQ"/>
                  </w:rPr>
                </m:ctrlPr>
              </m:sSubPr>
              <m:e>
                <m:r>
                  <m:rPr>
                    <m:sty m:val="p"/>
                  </m:rPr>
                  <w:rPr>
                    <w:rFonts w:ascii="Cambria Math" w:hAnsi="Cambria Math" w:cstheme="majorBidi"/>
                    <w:sz w:val="32"/>
                    <w:szCs w:val="32"/>
                    <w:lang w:bidi="ar-IQ"/>
                  </w:rPr>
                  <m:t>R</m:t>
                </m:r>
              </m:e>
              <m:sub>
                <m:r>
                  <m:rPr>
                    <m:sty m:val="p"/>
                  </m:rPr>
                  <w:rPr>
                    <w:rFonts w:ascii="Cambria Math" w:hAnsi="Cambria Math" w:cstheme="majorBidi"/>
                    <w:sz w:val="32"/>
                    <w:szCs w:val="32"/>
                    <w:lang w:bidi="ar-IQ"/>
                  </w:rPr>
                  <m:t>d</m:t>
                </m:r>
              </m:sub>
            </m:sSub>
            <m:sSub>
              <m:sSubPr>
                <m:ctrlPr>
                  <w:rPr>
                    <w:rFonts w:ascii="Cambria Math" w:hAnsi="Cambria Math" w:cstheme="majorBidi"/>
                    <w:iCs/>
                    <w:sz w:val="32"/>
                    <w:szCs w:val="32"/>
                    <w:lang w:bidi="ar-IQ"/>
                  </w:rPr>
                </m:ctrlPr>
              </m:sSubPr>
              <m:e>
                <m:r>
                  <m:rPr>
                    <m:sty m:val="p"/>
                  </m:rPr>
                  <w:rPr>
                    <w:rFonts w:ascii="Cambria Math" w:hAnsi="Cambria Math" w:cstheme="majorBidi"/>
                    <w:sz w:val="32"/>
                    <w:szCs w:val="32"/>
                    <w:lang w:bidi="ar-IQ"/>
                  </w:rPr>
                  <m:t>Ph</m:t>
                </m:r>
              </m:e>
              <m:sub>
                <m:r>
                  <m:rPr>
                    <m:sty m:val="p"/>
                  </m:rPr>
                  <w:rPr>
                    <w:rFonts w:ascii="Cambria Math" w:hAnsi="Cambria Math" w:cstheme="majorBidi"/>
                    <w:sz w:val="32"/>
                    <w:szCs w:val="32"/>
                    <w:lang w:bidi="ar-IQ"/>
                  </w:rPr>
                  <m:t>s</m:t>
                </m:r>
              </m:sub>
            </m:sSub>
          </m:num>
          <m:den>
            <m:r>
              <m:rPr>
                <m:sty m:val="p"/>
              </m:rPr>
              <w:rPr>
                <w:rFonts w:ascii="Cambria Math" w:hAnsi="Cambria Math" w:cstheme="majorBidi"/>
                <w:sz w:val="32"/>
                <w:szCs w:val="32"/>
                <w:lang w:bidi="ar-IQ"/>
              </w:rPr>
              <m:t>3600</m:t>
            </m:r>
            <m:sSub>
              <m:sSubPr>
                <m:ctrlPr>
                  <w:rPr>
                    <w:rFonts w:ascii="Cambria Math" w:hAnsi="Cambria Math" w:cstheme="majorBidi"/>
                    <w:iCs/>
                    <w:sz w:val="32"/>
                    <w:szCs w:val="32"/>
                    <w:lang w:bidi="ar-IQ"/>
                  </w:rPr>
                </m:ctrlPr>
              </m:sSubPr>
              <m:e>
                <m:r>
                  <m:rPr>
                    <m:sty m:val="p"/>
                  </m:rPr>
                  <w:rPr>
                    <w:rFonts w:ascii="Cambria Math" w:hAnsi="Cambria Math" w:cstheme="majorBidi"/>
                    <w:sz w:val="32"/>
                    <w:szCs w:val="32"/>
                    <w:lang w:bidi="ar-IQ"/>
                  </w:rPr>
                  <m:t>D</m:t>
                </m:r>
              </m:e>
              <m:sub>
                <m:r>
                  <m:rPr>
                    <m:sty m:val="p"/>
                  </m:rPr>
                  <w:rPr>
                    <w:rFonts w:ascii="Cambria Math" w:hAnsi="Cambria Math" w:cstheme="majorBidi"/>
                    <w:sz w:val="32"/>
                    <w:szCs w:val="32"/>
                    <w:lang w:bidi="ar-IQ"/>
                  </w:rPr>
                  <m:t>C</m:t>
                </m:r>
              </m:sub>
            </m:sSub>
            <m:sSub>
              <m:sSubPr>
                <m:ctrlPr>
                  <w:rPr>
                    <w:rFonts w:ascii="Cambria Math" w:hAnsi="Cambria Math" w:cstheme="majorBidi"/>
                    <w:iCs/>
                    <w:sz w:val="32"/>
                    <w:szCs w:val="32"/>
                    <w:lang w:bidi="ar-IQ"/>
                  </w:rPr>
                </m:ctrlPr>
              </m:sSubPr>
              <m:e>
                <m:r>
                  <m:rPr>
                    <m:sty m:val="p"/>
                  </m:rPr>
                  <w:rPr>
                    <w:rFonts w:ascii="Cambria Math" w:hAnsi="Cambria Math" w:cstheme="majorBidi"/>
                    <w:sz w:val="32"/>
                    <w:szCs w:val="32"/>
                    <w:lang w:bidi="ar-IQ"/>
                  </w:rPr>
                  <m:t>N</m:t>
                </m:r>
              </m:e>
              <m:sub>
                <m:r>
                  <m:rPr>
                    <m:sty m:val="p"/>
                  </m:rPr>
                  <w:rPr>
                    <w:rFonts w:ascii="Cambria Math" w:hAnsi="Cambria Math" w:cstheme="majorBidi"/>
                    <w:sz w:val="32"/>
                    <w:szCs w:val="32"/>
                    <w:lang w:bidi="ar-IQ"/>
                  </w:rPr>
                  <m:t>C</m:t>
                </m:r>
              </m:sub>
            </m:sSub>
            <m:r>
              <m:rPr>
                <m:sty m:val="p"/>
              </m:rPr>
              <w:rPr>
                <w:rFonts w:ascii="Cambria Math" w:hAnsi="Cambria Math" w:cstheme="majorBidi"/>
                <w:sz w:val="32"/>
                <w:szCs w:val="32"/>
                <w:lang w:bidi="ar-IQ"/>
              </w:rPr>
              <m:t>(PHF)</m:t>
            </m:r>
          </m:den>
        </m:f>
      </m:oMath>
      <w:r>
        <w:rPr>
          <w:rFonts w:asciiTheme="majorBidi" w:hAnsiTheme="majorBidi" w:cstheme="majorBidi"/>
          <w:iCs/>
          <w:sz w:val="28"/>
          <w:szCs w:val="28"/>
          <w:lang w:bidi="ar-IQ"/>
        </w:rPr>
        <w:t>.............................. (6)</w:t>
      </w:r>
    </w:p>
    <w:p w:rsidR="00CC040C" w:rsidRPr="00CC040C" w:rsidRDefault="00CC040C" w:rsidP="00CC040C">
      <w:pPr>
        <w:autoSpaceDE w:val="0"/>
        <w:autoSpaceDN w:val="0"/>
        <w:bidi w:val="0"/>
        <w:adjustRightInd w:val="0"/>
        <w:spacing w:after="0" w:line="240" w:lineRule="auto"/>
        <w:rPr>
          <w:rFonts w:asciiTheme="majorBidi" w:eastAsiaTheme="minorHAnsi" w:hAnsiTheme="majorBidi" w:cstheme="majorBidi"/>
          <w:sz w:val="28"/>
          <w:szCs w:val="28"/>
          <w:u w:val="single"/>
        </w:rPr>
      </w:pPr>
      <w:r w:rsidRPr="00CC040C">
        <w:rPr>
          <w:rFonts w:asciiTheme="majorBidi" w:eastAsiaTheme="minorHAnsi" w:hAnsiTheme="majorBidi" w:cstheme="majorBidi"/>
          <w:sz w:val="28"/>
          <w:szCs w:val="28"/>
          <w:u w:val="single"/>
        </w:rPr>
        <w:t>where:</w:t>
      </w:r>
    </w:p>
    <w:p w:rsidR="00CC040C" w:rsidRPr="00CC040C" w:rsidRDefault="00CC040C" w:rsidP="00CC040C">
      <w:pPr>
        <w:autoSpaceDE w:val="0"/>
        <w:autoSpaceDN w:val="0"/>
        <w:bidi w:val="0"/>
        <w:adjustRightInd w:val="0"/>
        <w:spacing w:after="0" w:line="240" w:lineRule="auto"/>
        <w:rPr>
          <w:rFonts w:asciiTheme="majorBidi" w:eastAsiaTheme="minorHAnsi" w:hAnsiTheme="majorBidi" w:cstheme="majorBidi"/>
          <w:sz w:val="28"/>
          <w:szCs w:val="28"/>
        </w:rPr>
      </w:pPr>
      <m:oMath>
        <m:sSub>
          <m:sSubPr>
            <m:ctrlPr>
              <w:rPr>
                <w:rFonts w:ascii="Cambria Math" w:hAnsi="Cambria Math" w:cstheme="majorBidi"/>
                <w:sz w:val="28"/>
                <w:szCs w:val="28"/>
                <w:lang w:bidi="ar-IQ"/>
              </w:rPr>
            </m:ctrlPr>
          </m:sSubPr>
          <m:e>
            <m:r>
              <m:rPr>
                <m:sty m:val="p"/>
              </m:rPr>
              <w:rPr>
                <w:rFonts w:ascii="Cambria Math" w:hAnsi="Cambria Math" w:cstheme="majorBidi"/>
                <w:sz w:val="28"/>
                <w:szCs w:val="28"/>
                <w:lang w:bidi="ar-IQ"/>
              </w:rPr>
              <m:t>P</m:t>
            </m:r>
          </m:e>
          <m:sub>
            <m:r>
              <m:rPr>
                <m:sty m:val="p"/>
              </m:rPr>
              <w:rPr>
                <w:rFonts w:ascii="Cambria Math" w:hAnsi="Cambria Math" w:cstheme="majorBidi"/>
                <w:sz w:val="28"/>
                <w:szCs w:val="28"/>
                <w:lang w:bidi="ar-IQ"/>
              </w:rPr>
              <m:t>d</m:t>
            </m:r>
          </m:sub>
        </m:sSub>
      </m:oMath>
      <w:r w:rsidRPr="00CC040C">
        <w:rPr>
          <w:rFonts w:asciiTheme="majorBidi" w:eastAsiaTheme="minorHAnsi" w:hAnsiTheme="majorBidi" w:cstheme="majorBidi"/>
          <w:sz w:val="28"/>
          <w:szCs w:val="28"/>
        </w:rPr>
        <w:t>= passenger volume through busiest door during peak 15 min (p), and</w:t>
      </w:r>
    </w:p>
    <w:p w:rsidR="00CC040C" w:rsidRDefault="00CC040C" w:rsidP="00CC040C">
      <w:pPr>
        <w:autoSpaceDE w:val="0"/>
        <w:autoSpaceDN w:val="0"/>
        <w:bidi w:val="0"/>
        <w:adjustRightInd w:val="0"/>
        <w:spacing w:after="0" w:line="240" w:lineRule="auto"/>
        <w:jc w:val="both"/>
        <w:rPr>
          <w:rFonts w:asciiTheme="majorBidi" w:hAnsiTheme="majorBidi" w:cstheme="majorBidi"/>
          <w:b/>
          <w:bCs/>
          <w:sz w:val="28"/>
          <w:szCs w:val="28"/>
          <w:u w:val="single"/>
          <w:lang w:bidi="ar-IQ"/>
        </w:rPr>
      </w:pPr>
      <m:oMath>
        <m:sSub>
          <m:sSubPr>
            <m:ctrlPr>
              <w:rPr>
                <w:rFonts w:ascii="Cambria Math" w:hAnsi="Cambria Math" w:cstheme="majorBidi"/>
                <w:iCs/>
                <w:sz w:val="28"/>
                <w:szCs w:val="28"/>
                <w:lang w:bidi="ar-IQ"/>
              </w:rPr>
            </m:ctrlPr>
          </m:sSubPr>
          <m:e>
            <m:r>
              <m:rPr>
                <m:sty m:val="p"/>
              </m:rPr>
              <w:rPr>
                <w:rFonts w:ascii="Cambria Math" w:hAnsi="Cambria Math" w:cstheme="majorBidi"/>
                <w:sz w:val="28"/>
                <w:szCs w:val="28"/>
                <w:lang w:bidi="ar-IQ"/>
              </w:rPr>
              <m:t>R</m:t>
            </m:r>
          </m:e>
          <m:sub>
            <m:r>
              <m:rPr>
                <m:sty m:val="p"/>
              </m:rPr>
              <w:rPr>
                <w:rFonts w:ascii="Cambria Math" w:hAnsi="Cambria Math" w:cstheme="majorBidi"/>
                <w:sz w:val="28"/>
                <w:szCs w:val="28"/>
                <w:lang w:bidi="ar-IQ"/>
              </w:rPr>
              <m:t>d</m:t>
            </m:r>
          </m:sub>
        </m:sSub>
      </m:oMath>
      <w:r w:rsidRPr="00CC040C">
        <w:rPr>
          <w:rFonts w:asciiTheme="majorBidi" w:eastAsiaTheme="minorHAnsi" w:hAnsiTheme="majorBidi" w:cstheme="majorBidi"/>
          <w:i/>
          <w:iCs/>
          <w:sz w:val="28"/>
          <w:szCs w:val="28"/>
        </w:rPr>
        <w:t xml:space="preserve"> </w:t>
      </w:r>
      <w:r w:rsidRPr="00CC040C">
        <w:rPr>
          <w:rFonts w:asciiTheme="majorBidi" w:eastAsiaTheme="minorHAnsi" w:hAnsiTheme="majorBidi" w:cstheme="majorBidi"/>
          <w:sz w:val="28"/>
          <w:szCs w:val="28"/>
        </w:rPr>
        <w:t>= ratio of busiest door usage to average door usage.</w:t>
      </w:r>
    </w:p>
    <w:p w:rsidR="00EA0025" w:rsidRDefault="00EA0025" w:rsidP="00EA0025">
      <w:pPr>
        <w:autoSpaceDE w:val="0"/>
        <w:autoSpaceDN w:val="0"/>
        <w:bidi w:val="0"/>
        <w:adjustRightInd w:val="0"/>
        <w:spacing w:after="0" w:line="240" w:lineRule="auto"/>
        <w:jc w:val="both"/>
        <w:rPr>
          <w:rFonts w:asciiTheme="majorBidi" w:hAnsiTheme="majorBidi" w:cstheme="majorBidi"/>
          <w:b/>
          <w:bCs/>
          <w:sz w:val="28"/>
          <w:szCs w:val="28"/>
          <w:u w:val="single"/>
          <w:lang w:bidi="ar-IQ"/>
        </w:rPr>
      </w:pPr>
    </w:p>
    <w:p w:rsidR="00EA0025" w:rsidRDefault="00C758DE" w:rsidP="00EA0025">
      <w:pPr>
        <w:autoSpaceDE w:val="0"/>
        <w:autoSpaceDN w:val="0"/>
        <w:bidi w:val="0"/>
        <w:adjustRightInd w:val="0"/>
        <w:spacing w:after="0" w:line="240" w:lineRule="auto"/>
        <w:jc w:val="both"/>
        <w:rPr>
          <w:rFonts w:asciiTheme="majorBidi" w:hAnsiTheme="majorBidi" w:cstheme="majorBidi"/>
          <w:b/>
          <w:bCs/>
          <w:sz w:val="28"/>
          <w:szCs w:val="28"/>
          <w:u w:val="single"/>
          <w:lang w:bidi="ar-IQ"/>
        </w:rPr>
      </w:pPr>
      <w:r>
        <w:rPr>
          <w:rFonts w:asciiTheme="majorBidi" w:hAnsiTheme="majorBidi" w:cstheme="majorBidi"/>
          <w:b/>
          <w:bCs/>
          <w:sz w:val="28"/>
          <w:szCs w:val="28"/>
          <w:u w:val="single"/>
          <w:lang w:bidi="ar-IQ"/>
        </w:rPr>
        <w:t>Operating Margins</w:t>
      </w:r>
    </w:p>
    <w:p w:rsidR="00C758DE" w:rsidRDefault="00055E58" w:rsidP="00055E58">
      <w:pPr>
        <w:autoSpaceDE w:val="0"/>
        <w:autoSpaceDN w:val="0"/>
        <w:bidi w:val="0"/>
        <w:adjustRightInd w:val="0"/>
        <w:spacing w:after="0" w:line="240" w:lineRule="auto"/>
        <w:jc w:val="both"/>
        <w:rPr>
          <w:rFonts w:asciiTheme="majorBidi" w:hAnsiTheme="majorBidi" w:cstheme="majorBidi"/>
          <w:sz w:val="28"/>
          <w:szCs w:val="28"/>
          <w:lang w:bidi="ar-IQ"/>
        </w:rPr>
      </w:pPr>
      <w:r w:rsidRPr="00055E58">
        <w:rPr>
          <w:rFonts w:ascii="Times New Roman" w:eastAsiaTheme="minorHAnsi" w:hAnsi="Times New Roman" w:cs="Times New Roman"/>
          <w:sz w:val="28"/>
          <w:szCs w:val="28"/>
        </w:rPr>
        <w:t>An operating margin is the extra time added to a transit line’s headway to allow for irregular operation and ensure that one train does not delay the following train. It is suggested that a range be considered for the operating margin. When capacity is not an</w:t>
      </w:r>
      <w:r>
        <w:rPr>
          <w:rFonts w:ascii="Times New Roman" w:eastAsiaTheme="minorHAnsi" w:hAnsi="Times New Roman" w:cs="Times New Roman"/>
          <w:sz w:val="28"/>
          <w:szCs w:val="28"/>
        </w:rPr>
        <w:t xml:space="preserve"> </w:t>
      </w:r>
      <w:r w:rsidRPr="00055E58">
        <w:rPr>
          <w:rFonts w:ascii="Times New Roman" w:eastAsiaTheme="minorHAnsi" w:hAnsi="Times New Roman" w:cs="Times New Roman"/>
          <w:sz w:val="28"/>
          <w:szCs w:val="28"/>
        </w:rPr>
        <w:t>issue, 25 s or more is recommended. If necessary to provide sufficient service to meet the estimated demand, the operating margin can be reduced to 20 or even 15 s</w:t>
      </w:r>
      <w:r w:rsidRPr="00055E58">
        <w:rPr>
          <w:rFonts w:asciiTheme="majorBidi" w:hAnsiTheme="majorBidi" w:cstheme="majorBidi"/>
          <w:sz w:val="28"/>
          <w:szCs w:val="28"/>
          <w:lang w:bidi="ar-IQ"/>
        </w:rPr>
        <w:t>.</w:t>
      </w:r>
    </w:p>
    <w:p w:rsidR="0058608B" w:rsidRDefault="0058608B" w:rsidP="0058608B">
      <w:pPr>
        <w:autoSpaceDE w:val="0"/>
        <w:autoSpaceDN w:val="0"/>
        <w:bidi w:val="0"/>
        <w:adjustRightInd w:val="0"/>
        <w:spacing w:after="0" w:line="240" w:lineRule="auto"/>
        <w:jc w:val="both"/>
        <w:rPr>
          <w:rFonts w:asciiTheme="majorBidi" w:hAnsiTheme="majorBidi" w:cstheme="majorBidi"/>
          <w:sz w:val="28"/>
          <w:szCs w:val="28"/>
          <w:lang w:bidi="ar-IQ"/>
        </w:rPr>
      </w:pPr>
    </w:p>
    <w:p w:rsidR="0058608B" w:rsidRPr="0058608B" w:rsidRDefault="0058608B" w:rsidP="0058608B">
      <w:pPr>
        <w:autoSpaceDE w:val="0"/>
        <w:autoSpaceDN w:val="0"/>
        <w:bidi w:val="0"/>
        <w:adjustRightInd w:val="0"/>
        <w:spacing w:after="0" w:line="240" w:lineRule="auto"/>
        <w:jc w:val="both"/>
        <w:rPr>
          <w:rFonts w:asciiTheme="majorBidi" w:hAnsiTheme="majorBidi" w:cstheme="majorBidi"/>
          <w:b/>
          <w:bCs/>
          <w:sz w:val="28"/>
          <w:szCs w:val="28"/>
          <w:u w:val="single"/>
          <w:lang w:bidi="ar-IQ"/>
        </w:rPr>
      </w:pPr>
      <w:r w:rsidRPr="0058608B">
        <w:rPr>
          <w:rFonts w:asciiTheme="majorBidi" w:hAnsiTheme="majorBidi" w:cstheme="majorBidi"/>
          <w:b/>
          <w:bCs/>
          <w:sz w:val="28"/>
          <w:szCs w:val="28"/>
          <w:u w:val="single"/>
          <w:lang w:bidi="ar-IQ"/>
        </w:rPr>
        <w:t>Adjustment for Wheelchair Accessibility</w:t>
      </w:r>
    </w:p>
    <w:p w:rsidR="00B94098" w:rsidRDefault="00B94098" w:rsidP="00B6261E">
      <w:pPr>
        <w:autoSpaceDE w:val="0"/>
        <w:autoSpaceDN w:val="0"/>
        <w:bidi w:val="0"/>
        <w:adjustRightInd w:val="0"/>
        <w:spacing w:after="0" w:line="240" w:lineRule="auto"/>
        <w:jc w:val="both"/>
        <w:rPr>
          <w:rFonts w:asciiTheme="majorBidi" w:hAnsiTheme="majorBidi" w:cstheme="majorBidi"/>
          <w:sz w:val="28"/>
          <w:szCs w:val="28"/>
          <w:lang w:bidi="ar-IQ"/>
        </w:rPr>
      </w:pPr>
      <w:r w:rsidRPr="00B94098">
        <w:rPr>
          <w:rFonts w:ascii="Times New Roman" w:eastAsiaTheme="minorHAnsi" w:hAnsi="Times New Roman" w:cs="Times New Roman"/>
          <w:sz w:val="28"/>
          <w:szCs w:val="28"/>
        </w:rPr>
        <w:t>The accessibility of light rail transit to wheelchairs and other mobility devices (considered together with wheelchairs in this section) is a major issue for such systems. Boarding and alighting times with nonlevel loading of wheelchairs tend to be highly</w:t>
      </w:r>
      <w:r>
        <w:rPr>
          <w:rFonts w:ascii="Times New Roman" w:eastAsiaTheme="minorHAnsi" w:hAnsi="Times New Roman" w:cs="Times New Roman"/>
          <w:sz w:val="28"/>
          <w:szCs w:val="28"/>
        </w:rPr>
        <w:t xml:space="preserve"> </w:t>
      </w:r>
      <w:r w:rsidRPr="00B94098">
        <w:rPr>
          <w:rFonts w:ascii="Times New Roman" w:eastAsiaTheme="minorHAnsi" w:hAnsi="Times New Roman" w:cs="Times New Roman"/>
          <w:sz w:val="28"/>
          <w:szCs w:val="28"/>
        </w:rPr>
        <w:t xml:space="preserve">variable, depending on the skill of the passenger. There are five primary ways to provide wheelchair accessibility: car-mounted lifts, platform-mounted lifts, mini-high platforms, high platforms, and low-floor cars. To adjust for wheelchair accessibility, doors blocked by wheelchair lifts should be deducted from the total when Equation </w:t>
      </w:r>
      <w:r w:rsidR="00B6261E">
        <w:rPr>
          <w:rFonts w:ascii="Times New Roman" w:eastAsiaTheme="minorHAnsi" w:hAnsi="Times New Roman" w:cs="Times New Roman"/>
          <w:sz w:val="28"/>
          <w:szCs w:val="28"/>
        </w:rPr>
        <w:t>(4)</w:t>
      </w:r>
      <w:r w:rsidRPr="00B94098">
        <w:rPr>
          <w:rFonts w:ascii="Times New Roman" w:eastAsiaTheme="minorHAnsi" w:hAnsi="Times New Roman" w:cs="Times New Roman"/>
          <w:sz w:val="28"/>
          <w:szCs w:val="28"/>
        </w:rPr>
        <w:t xml:space="preserve"> is used to calculate dwell time.</w:t>
      </w:r>
    </w:p>
    <w:p w:rsidR="00040DB0" w:rsidRDefault="00040DB0" w:rsidP="00040DB0">
      <w:pPr>
        <w:autoSpaceDE w:val="0"/>
        <w:autoSpaceDN w:val="0"/>
        <w:bidi w:val="0"/>
        <w:adjustRightInd w:val="0"/>
        <w:spacing w:after="0" w:line="240" w:lineRule="auto"/>
        <w:jc w:val="both"/>
        <w:rPr>
          <w:rFonts w:asciiTheme="majorBidi" w:hAnsiTheme="majorBidi" w:cstheme="majorBidi"/>
          <w:sz w:val="28"/>
          <w:szCs w:val="28"/>
          <w:lang w:bidi="ar-IQ"/>
        </w:rPr>
      </w:pPr>
    </w:p>
    <w:p w:rsidR="00040DB0" w:rsidRDefault="00040DB0" w:rsidP="00040DB0">
      <w:pPr>
        <w:autoSpaceDE w:val="0"/>
        <w:autoSpaceDN w:val="0"/>
        <w:bidi w:val="0"/>
        <w:adjustRightInd w:val="0"/>
        <w:spacing w:after="0" w:line="240" w:lineRule="auto"/>
        <w:jc w:val="both"/>
        <w:rPr>
          <w:rFonts w:asciiTheme="majorBidi" w:hAnsiTheme="majorBidi" w:cstheme="majorBidi"/>
          <w:b/>
          <w:bCs/>
          <w:sz w:val="28"/>
          <w:szCs w:val="28"/>
          <w:u w:val="single"/>
          <w:lang w:bidi="ar-IQ"/>
        </w:rPr>
      </w:pPr>
      <w:r w:rsidRPr="00040DB0">
        <w:rPr>
          <w:rFonts w:asciiTheme="majorBidi" w:hAnsiTheme="majorBidi" w:cstheme="majorBidi"/>
          <w:b/>
          <w:bCs/>
          <w:sz w:val="28"/>
          <w:szCs w:val="28"/>
          <w:u w:val="single"/>
          <w:lang w:bidi="ar-IQ"/>
        </w:rPr>
        <w:t>Minimum Headways</w:t>
      </w:r>
    </w:p>
    <w:p w:rsidR="00040DB0" w:rsidRPr="001F07E5" w:rsidRDefault="001F07E5" w:rsidP="00D310C0">
      <w:pPr>
        <w:autoSpaceDE w:val="0"/>
        <w:autoSpaceDN w:val="0"/>
        <w:bidi w:val="0"/>
        <w:adjustRightInd w:val="0"/>
        <w:spacing w:after="0" w:line="240" w:lineRule="auto"/>
        <w:jc w:val="both"/>
        <w:rPr>
          <w:rFonts w:asciiTheme="majorBidi" w:hAnsiTheme="majorBidi" w:cstheme="majorBidi"/>
          <w:b/>
          <w:bCs/>
          <w:sz w:val="28"/>
          <w:szCs w:val="28"/>
          <w:u w:val="single"/>
          <w:lang w:bidi="ar-IQ"/>
        </w:rPr>
      </w:pPr>
      <w:r w:rsidRPr="001F07E5">
        <w:rPr>
          <w:rFonts w:ascii="Times New Roman" w:eastAsiaTheme="minorHAnsi" w:hAnsi="Times New Roman" w:cs="Times New Roman"/>
          <w:sz w:val="28"/>
          <w:szCs w:val="28"/>
        </w:rPr>
        <w:t>An important element in calculating on-street light rail and streetcar vehicle and passenger capacity is determining the minimum headway possible between trains on an off-street block-signaled section,</w:t>
      </w:r>
      <m:oMath>
        <m:sSub>
          <m:sSubPr>
            <m:ctrlPr>
              <w:rPr>
                <w:rFonts w:ascii="Cambria Math" w:eastAsiaTheme="minorHAnsi" w:hAnsi="Cambria Math" w:cs="Times New Roman"/>
                <w:i/>
                <w:sz w:val="28"/>
                <w:szCs w:val="28"/>
              </w:rPr>
            </m:ctrlPr>
          </m:sSubPr>
          <m:e>
            <m:r>
              <w:rPr>
                <w:rFonts w:ascii="Cambria Math" w:eastAsiaTheme="minorHAnsi" w:hAnsi="Cambria Math" w:cs="Times New Roman"/>
                <w:sz w:val="28"/>
                <w:szCs w:val="28"/>
              </w:rPr>
              <m:t>h</m:t>
            </m:r>
          </m:e>
          <m:sub>
            <m:r>
              <w:rPr>
                <w:rFonts w:ascii="Cambria Math" w:eastAsiaTheme="minorHAnsi" w:hAnsi="Cambria Math" w:cs="Times New Roman"/>
                <w:sz w:val="28"/>
                <w:szCs w:val="28"/>
              </w:rPr>
              <m:t>min</m:t>
            </m:r>
          </m:sub>
        </m:sSub>
      </m:oMath>
      <w:r w:rsidRPr="001F07E5">
        <w:rPr>
          <w:rFonts w:ascii="Times New Roman" w:eastAsiaTheme="minorHAnsi" w:hAnsi="Times New Roman" w:cs="Times New Roman"/>
          <w:sz w:val="28"/>
          <w:szCs w:val="28"/>
        </w:rPr>
        <w:t>. This calculation is complicated by the variety of</w:t>
      </w:r>
      <w:r>
        <w:rPr>
          <w:rFonts w:ascii="Times New Roman" w:eastAsiaTheme="minorHAnsi" w:hAnsi="Times New Roman" w:cs="Times New Roman"/>
          <w:sz w:val="28"/>
          <w:szCs w:val="28"/>
        </w:rPr>
        <w:t xml:space="preserve"> </w:t>
      </w:r>
      <w:r w:rsidRPr="001F07E5">
        <w:rPr>
          <w:rFonts w:ascii="Times New Roman" w:eastAsiaTheme="minorHAnsi" w:hAnsi="Times New Roman" w:cs="Times New Roman"/>
          <w:sz w:val="28"/>
          <w:szCs w:val="28"/>
        </w:rPr>
        <w:t>rights-of-way that can be employed. Most light rail transit lines use a combination of right-of-way types, which can include on-street operation (often in reserved lanes) and private right-of-way with grade crossings. The line capacity is determined by the weakest link; this link could be a traffic signal with a long cycle length but is more commonly the minimum headway possible on an off-street block-signaled section.</w:t>
      </w:r>
    </w:p>
    <w:p w:rsidR="001F07E5" w:rsidRDefault="001F07E5" w:rsidP="001F07E5">
      <w:pPr>
        <w:autoSpaceDE w:val="0"/>
        <w:autoSpaceDN w:val="0"/>
        <w:bidi w:val="0"/>
        <w:adjustRightInd w:val="0"/>
        <w:spacing w:after="0" w:line="240" w:lineRule="auto"/>
        <w:jc w:val="both"/>
        <w:rPr>
          <w:rFonts w:asciiTheme="majorBidi" w:hAnsiTheme="majorBidi" w:cstheme="majorBidi"/>
          <w:b/>
          <w:bCs/>
          <w:sz w:val="28"/>
          <w:szCs w:val="28"/>
          <w:u w:val="single"/>
          <w:lang w:bidi="ar-IQ"/>
        </w:rPr>
      </w:pPr>
      <w:r w:rsidRPr="001F07E5">
        <w:rPr>
          <w:rFonts w:ascii="Times New Roman" w:eastAsiaTheme="minorHAnsi" w:hAnsi="Times New Roman" w:cs="Times New Roman"/>
          <w:sz w:val="28"/>
          <w:szCs w:val="28"/>
        </w:rPr>
        <w:t>The train headway used for calculating capacities is the largest of the three potential controlling headways: on-street, block-signaled, and single-track headways. Equation (7) defines this relationship.</w:t>
      </w:r>
    </w:p>
    <w:p w:rsidR="00D310C0" w:rsidRDefault="00D310C0" w:rsidP="00D310C0">
      <w:pPr>
        <w:autoSpaceDE w:val="0"/>
        <w:autoSpaceDN w:val="0"/>
        <w:bidi w:val="0"/>
        <w:adjustRightInd w:val="0"/>
        <w:spacing w:after="0" w:line="240" w:lineRule="auto"/>
        <w:jc w:val="both"/>
        <w:rPr>
          <w:rFonts w:asciiTheme="majorBidi" w:hAnsiTheme="majorBidi" w:cstheme="majorBidi"/>
          <w:b/>
          <w:bCs/>
          <w:sz w:val="28"/>
          <w:szCs w:val="28"/>
          <w:u w:val="single"/>
          <w:lang w:bidi="ar-IQ"/>
        </w:rPr>
      </w:pPr>
    </w:p>
    <w:p w:rsidR="00A527D0" w:rsidRDefault="00694629" w:rsidP="00A527D0">
      <w:pPr>
        <w:autoSpaceDE w:val="0"/>
        <w:autoSpaceDN w:val="0"/>
        <w:bidi w:val="0"/>
        <w:adjustRightInd w:val="0"/>
        <w:spacing w:after="0" w:line="240" w:lineRule="auto"/>
        <w:jc w:val="both"/>
        <w:rPr>
          <w:rFonts w:asciiTheme="majorBidi" w:hAnsiTheme="majorBidi" w:cstheme="majorBidi"/>
          <w:iCs/>
          <w:sz w:val="28"/>
          <w:szCs w:val="28"/>
          <w:lang w:bidi="ar-IQ"/>
        </w:rPr>
      </w:pPr>
      <m:oMath>
        <m:sSub>
          <m:sSubPr>
            <m:ctrlPr>
              <w:rPr>
                <w:rFonts w:ascii="Cambria Math" w:hAnsi="Cambria Math" w:cstheme="majorBidi"/>
                <w:iCs/>
                <w:sz w:val="28"/>
                <w:szCs w:val="28"/>
                <w:lang w:bidi="ar-IQ"/>
              </w:rPr>
            </m:ctrlPr>
          </m:sSubPr>
          <m:e>
            <m:r>
              <m:rPr>
                <m:sty m:val="p"/>
              </m:rPr>
              <w:rPr>
                <w:rFonts w:ascii="Cambria Math" w:hAnsi="Cambria Math" w:cstheme="majorBidi"/>
                <w:sz w:val="28"/>
                <w:szCs w:val="28"/>
                <w:lang w:bidi="ar-IQ"/>
              </w:rPr>
              <m:t>h</m:t>
            </m:r>
          </m:e>
          <m:sub>
            <m:r>
              <m:rPr>
                <m:sty m:val="p"/>
              </m:rPr>
              <w:rPr>
                <w:rFonts w:ascii="Cambria Math" w:hAnsi="Cambria Math" w:cstheme="majorBidi"/>
                <w:sz w:val="28"/>
                <w:szCs w:val="28"/>
                <w:lang w:bidi="ar-IQ"/>
              </w:rPr>
              <m:t>min</m:t>
            </m:r>
          </m:sub>
        </m:sSub>
        <m:r>
          <m:rPr>
            <m:sty m:val="p"/>
          </m:rPr>
          <w:rPr>
            <w:rFonts w:ascii="Cambria Math" w:hAnsi="Cambria Math" w:cstheme="majorBidi"/>
            <w:sz w:val="28"/>
            <w:szCs w:val="28"/>
            <w:lang w:bidi="ar-IQ"/>
          </w:rPr>
          <m:t>=</m:t>
        </m:r>
        <m:r>
          <m:rPr>
            <m:sty m:val="p"/>
          </m:rPr>
          <w:rPr>
            <w:rFonts w:ascii="Cambria Math" w:hAnsi="Cambria Math" w:cstheme="majorBidi"/>
            <w:sz w:val="28"/>
            <w:szCs w:val="28"/>
            <w:lang w:bidi="ar-IQ"/>
          </w:rPr>
          <m:t>max</m:t>
        </m:r>
        <m:d>
          <m:dPr>
            <m:begChr m:val="["/>
            <m:endChr m:val="]"/>
            <m:ctrlPr>
              <w:rPr>
                <w:rFonts w:ascii="Cambria Math" w:hAnsi="Cambria Math" w:cstheme="majorBidi"/>
                <w:iCs/>
                <w:sz w:val="28"/>
                <w:szCs w:val="28"/>
                <w:lang w:bidi="ar-IQ"/>
              </w:rPr>
            </m:ctrlPr>
          </m:dPr>
          <m:e>
            <m:m>
              <m:mPr>
                <m:mcs>
                  <m:mc>
                    <m:mcPr>
                      <m:count m:val="1"/>
                      <m:mcJc m:val="center"/>
                    </m:mcPr>
                  </m:mc>
                </m:mcs>
                <m:ctrlPr>
                  <w:rPr>
                    <w:rFonts w:ascii="Cambria Math" w:hAnsi="Cambria Math" w:cstheme="majorBidi"/>
                    <w:iCs/>
                    <w:sz w:val="28"/>
                    <w:szCs w:val="28"/>
                    <w:lang w:bidi="ar-IQ"/>
                  </w:rPr>
                </m:ctrlPr>
              </m:mPr>
              <m:mr>
                <m:e>
                  <m:sSub>
                    <m:sSubPr>
                      <m:ctrlPr>
                        <w:rPr>
                          <w:rFonts w:ascii="Cambria Math" w:hAnsi="Cambria Math" w:cstheme="majorBidi"/>
                          <w:iCs/>
                          <w:sz w:val="28"/>
                          <w:szCs w:val="28"/>
                          <w:lang w:bidi="ar-IQ"/>
                        </w:rPr>
                      </m:ctrlPr>
                    </m:sSubPr>
                    <m:e>
                      <m:r>
                        <m:rPr>
                          <m:sty m:val="p"/>
                        </m:rPr>
                        <w:rPr>
                          <w:rFonts w:ascii="Cambria Math" w:hAnsi="Cambria Math" w:cstheme="majorBidi"/>
                          <w:sz w:val="28"/>
                          <w:szCs w:val="28"/>
                          <w:lang w:bidi="ar-IQ"/>
                        </w:rPr>
                        <m:t>h</m:t>
                      </m:r>
                    </m:e>
                    <m:sub>
                      <m:r>
                        <m:rPr>
                          <m:sty m:val="p"/>
                        </m:rPr>
                        <w:rPr>
                          <w:rFonts w:ascii="Cambria Math" w:hAnsi="Cambria Math" w:cstheme="majorBidi"/>
                          <w:sz w:val="28"/>
                          <w:szCs w:val="28"/>
                          <w:lang w:bidi="ar-IQ"/>
                        </w:rPr>
                        <m:t>os</m:t>
                      </m:r>
                    </m:sub>
                  </m:sSub>
                </m:e>
              </m:mr>
              <m:mr>
                <m:e>
                  <m:sSub>
                    <m:sSubPr>
                      <m:ctrlPr>
                        <w:rPr>
                          <w:rFonts w:ascii="Cambria Math" w:hAnsi="Cambria Math" w:cstheme="majorBidi"/>
                          <w:iCs/>
                          <w:sz w:val="28"/>
                          <w:szCs w:val="28"/>
                          <w:lang w:bidi="ar-IQ"/>
                        </w:rPr>
                      </m:ctrlPr>
                    </m:sSubPr>
                    <m:e>
                      <m:r>
                        <m:rPr>
                          <m:sty m:val="p"/>
                        </m:rPr>
                        <w:rPr>
                          <w:rFonts w:ascii="Cambria Math" w:hAnsi="Cambria Math" w:cstheme="majorBidi"/>
                          <w:sz w:val="28"/>
                          <w:szCs w:val="28"/>
                          <w:lang w:bidi="ar-IQ"/>
                        </w:rPr>
                        <m:t>h</m:t>
                      </m:r>
                    </m:e>
                    <m:sub>
                      <m:r>
                        <m:rPr>
                          <m:sty m:val="p"/>
                        </m:rPr>
                        <w:rPr>
                          <w:rFonts w:ascii="Cambria Math" w:hAnsi="Cambria Math" w:cstheme="majorBidi"/>
                          <w:sz w:val="28"/>
                          <w:szCs w:val="28"/>
                          <w:lang w:bidi="ar-IQ"/>
                        </w:rPr>
                        <m:t>bs</m:t>
                      </m:r>
                    </m:sub>
                  </m:sSub>
                </m:e>
              </m:mr>
              <m:mr>
                <m:e>
                  <m:sSub>
                    <m:sSubPr>
                      <m:ctrlPr>
                        <w:rPr>
                          <w:rFonts w:ascii="Cambria Math" w:hAnsi="Cambria Math" w:cstheme="majorBidi"/>
                          <w:iCs/>
                          <w:sz w:val="28"/>
                          <w:szCs w:val="28"/>
                          <w:lang w:bidi="ar-IQ"/>
                        </w:rPr>
                      </m:ctrlPr>
                    </m:sSubPr>
                    <m:e>
                      <m:r>
                        <m:rPr>
                          <m:sty m:val="p"/>
                        </m:rPr>
                        <w:rPr>
                          <w:rFonts w:ascii="Cambria Math" w:hAnsi="Cambria Math" w:cstheme="majorBidi"/>
                          <w:sz w:val="28"/>
                          <w:szCs w:val="28"/>
                          <w:lang w:bidi="ar-IQ"/>
                        </w:rPr>
                        <m:t>h</m:t>
                      </m:r>
                    </m:e>
                    <m:sub>
                      <m:r>
                        <m:rPr>
                          <m:sty m:val="p"/>
                        </m:rPr>
                        <w:rPr>
                          <w:rFonts w:ascii="Cambria Math" w:hAnsi="Cambria Math" w:cstheme="majorBidi"/>
                          <w:sz w:val="28"/>
                          <w:szCs w:val="28"/>
                          <w:lang w:bidi="ar-IQ"/>
                        </w:rPr>
                        <m:t>st</m:t>
                      </m:r>
                    </m:sub>
                  </m:sSub>
                </m:e>
              </m:mr>
            </m:m>
          </m:e>
        </m:d>
      </m:oMath>
      <w:r>
        <w:rPr>
          <w:rFonts w:asciiTheme="majorBidi" w:hAnsiTheme="majorBidi" w:cstheme="majorBidi"/>
          <w:iCs/>
          <w:sz w:val="28"/>
          <w:szCs w:val="28"/>
          <w:lang w:bidi="ar-IQ"/>
        </w:rPr>
        <w:t>................................ (7)</w:t>
      </w:r>
    </w:p>
    <w:p w:rsidR="00694629" w:rsidRDefault="00694629" w:rsidP="00694629">
      <w:pPr>
        <w:autoSpaceDE w:val="0"/>
        <w:autoSpaceDN w:val="0"/>
        <w:bidi w:val="0"/>
        <w:adjustRightInd w:val="0"/>
        <w:spacing w:after="0" w:line="240" w:lineRule="auto"/>
        <w:jc w:val="both"/>
        <w:rPr>
          <w:rFonts w:asciiTheme="majorBidi" w:hAnsiTheme="majorBidi" w:cstheme="majorBidi"/>
          <w:iCs/>
          <w:sz w:val="28"/>
          <w:szCs w:val="28"/>
          <w:lang w:bidi="ar-IQ"/>
        </w:rPr>
      </w:pPr>
    </w:p>
    <w:p w:rsidR="00694629" w:rsidRPr="00694629" w:rsidRDefault="00694629" w:rsidP="00694629">
      <w:pPr>
        <w:autoSpaceDE w:val="0"/>
        <w:autoSpaceDN w:val="0"/>
        <w:bidi w:val="0"/>
        <w:adjustRightInd w:val="0"/>
        <w:spacing w:after="0" w:line="240" w:lineRule="auto"/>
        <w:rPr>
          <w:rFonts w:asciiTheme="majorBidi" w:eastAsiaTheme="minorHAnsi" w:hAnsiTheme="majorBidi" w:cstheme="majorBidi"/>
          <w:sz w:val="28"/>
          <w:szCs w:val="28"/>
          <w:u w:val="single"/>
        </w:rPr>
      </w:pPr>
      <w:r w:rsidRPr="00694629">
        <w:rPr>
          <w:rFonts w:asciiTheme="majorBidi" w:eastAsiaTheme="minorHAnsi" w:hAnsiTheme="majorBidi" w:cstheme="majorBidi"/>
          <w:sz w:val="28"/>
          <w:szCs w:val="28"/>
          <w:u w:val="single"/>
        </w:rPr>
        <w:t>where:</w:t>
      </w:r>
    </w:p>
    <w:p w:rsidR="00694629" w:rsidRPr="00694629" w:rsidRDefault="00694629" w:rsidP="00694629">
      <w:pPr>
        <w:autoSpaceDE w:val="0"/>
        <w:autoSpaceDN w:val="0"/>
        <w:bidi w:val="0"/>
        <w:adjustRightInd w:val="0"/>
        <w:spacing w:after="0" w:line="240" w:lineRule="auto"/>
        <w:rPr>
          <w:rFonts w:asciiTheme="majorBidi" w:eastAsiaTheme="minorHAnsi" w:hAnsiTheme="majorBidi" w:cstheme="majorBidi"/>
          <w:sz w:val="28"/>
          <w:szCs w:val="28"/>
        </w:rPr>
      </w:pPr>
      <m:oMath>
        <m:sSub>
          <m:sSubPr>
            <m:ctrlPr>
              <w:rPr>
                <w:rFonts w:ascii="Cambria Math" w:hAnsi="Cambria Math" w:cstheme="majorBidi"/>
                <w:iCs/>
                <w:sz w:val="28"/>
                <w:szCs w:val="28"/>
                <w:lang w:bidi="ar-IQ"/>
              </w:rPr>
            </m:ctrlPr>
          </m:sSubPr>
          <m:e>
            <m:r>
              <m:rPr>
                <m:sty m:val="p"/>
              </m:rPr>
              <w:rPr>
                <w:rFonts w:ascii="Cambria Math" w:hAnsi="Cambria Math" w:cstheme="majorBidi"/>
                <w:sz w:val="28"/>
                <w:szCs w:val="28"/>
                <w:lang w:bidi="ar-IQ"/>
              </w:rPr>
              <m:t>h</m:t>
            </m:r>
          </m:e>
          <m:sub>
            <m:r>
              <m:rPr>
                <m:sty m:val="p"/>
              </m:rPr>
              <w:rPr>
                <w:rFonts w:ascii="Cambria Math" w:hAnsi="Cambria Math" w:cstheme="majorBidi"/>
                <w:sz w:val="28"/>
                <w:szCs w:val="28"/>
                <w:lang w:bidi="ar-IQ"/>
              </w:rPr>
              <m:t>min</m:t>
            </m:r>
          </m:sub>
        </m:sSub>
      </m:oMath>
      <w:r w:rsidRPr="00694629">
        <w:rPr>
          <w:rFonts w:asciiTheme="majorBidi" w:eastAsiaTheme="minorHAnsi" w:hAnsiTheme="majorBidi" w:cstheme="majorBidi"/>
          <w:i/>
          <w:iCs/>
          <w:sz w:val="28"/>
          <w:szCs w:val="28"/>
        </w:rPr>
        <w:t xml:space="preserve"> </w:t>
      </w:r>
      <w:r w:rsidRPr="00694629">
        <w:rPr>
          <w:rFonts w:asciiTheme="majorBidi" w:eastAsiaTheme="minorHAnsi" w:hAnsiTheme="majorBidi" w:cstheme="majorBidi"/>
          <w:sz w:val="28"/>
          <w:szCs w:val="28"/>
        </w:rPr>
        <w:t>= minimum train headway (s),</w:t>
      </w:r>
    </w:p>
    <w:p w:rsidR="00694629" w:rsidRPr="00694629" w:rsidRDefault="00694629" w:rsidP="00694629">
      <w:pPr>
        <w:autoSpaceDE w:val="0"/>
        <w:autoSpaceDN w:val="0"/>
        <w:bidi w:val="0"/>
        <w:adjustRightInd w:val="0"/>
        <w:spacing w:after="0" w:line="240" w:lineRule="auto"/>
        <w:rPr>
          <w:rFonts w:asciiTheme="majorBidi" w:eastAsiaTheme="minorHAnsi" w:hAnsiTheme="majorBidi" w:cstheme="majorBidi"/>
          <w:sz w:val="28"/>
          <w:szCs w:val="28"/>
        </w:rPr>
      </w:pPr>
      <m:oMath>
        <m:sSub>
          <m:sSubPr>
            <m:ctrlPr>
              <w:rPr>
                <w:rFonts w:ascii="Cambria Math" w:hAnsi="Cambria Math" w:cstheme="majorBidi"/>
                <w:iCs/>
                <w:sz w:val="28"/>
                <w:szCs w:val="28"/>
                <w:lang w:bidi="ar-IQ"/>
              </w:rPr>
            </m:ctrlPr>
          </m:sSubPr>
          <m:e>
            <m:r>
              <m:rPr>
                <m:sty m:val="p"/>
              </m:rPr>
              <w:rPr>
                <w:rFonts w:ascii="Cambria Math" w:hAnsi="Cambria Math" w:cstheme="majorBidi"/>
                <w:sz w:val="28"/>
                <w:szCs w:val="28"/>
                <w:lang w:bidi="ar-IQ"/>
              </w:rPr>
              <m:t>h</m:t>
            </m:r>
          </m:e>
          <m:sub>
            <m:r>
              <m:rPr>
                <m:sty m:val="p"/>
              </m:rPr>
              <w:rPr>
                <w:rFonts w:ascii="Cambria Math" w:hAnsi="Cambria Math" w:cstheme="majorBidi"/>
                <w:sz w:val="28"/>
                <w:szCs w:val="28"/>
                <w:lang w:bidi="ar-IQ"/>
              </w:rPr>
              <m:t>os</m:t>
            </m:r>
          </m:sub>
        </m:sSub>
      </m:oMath>
      <w:r w:rsidRPr="00694629">
        <w:rPr>
          <w:rFonts w:asciiTheme="majorBidi" w:eastAsiaTheme="minorHAnsi" w:hAnsiTheme="majorBidi" w:cstheme="majorBidi"/>
          <w:i/>
          <w:iCs/>
          <w:sz w:val="28"/>
          <w:szCs w:val="28"/>
        </w:rPr>
        <w:t xml:space="preserve"> </w:t>
      </w:r>
      <w:r w:rsidRPr="00694629">
        <w:rPr>
          <w:rFonts w:asciiTheme="majorBidi" w:eastAsiaTheme="minorHAnsi" w:hAnsiTheme="majorBidi" w:cstheme="majorBidi"/>
          <w:sz w:val="28"/>
          <w:szCs w:val="28"/>
        </w:rPr>
        <w:t>= minimum on-street section train headway (s),</w:t>
      </w:r>
    </w:p>
    <w:p w:rsidR="00694629" w:rsidRPr="00694629" w:rsidRDefault="00694629" w:rsidP="00694629">
      <w:pPr>
        <w:autoSpaceDE w:val="0"/>
        <w:autoSpaceDN w:val="0"/>
        <w:bidi w:val="0"/>
        <w:adjustRightInd w:val="0"/>
        <w:spacing w:after="0" w:line="240" w:lineRule="auto"/>
        <w:rPr>
          <w:rFonts w:asciiTheme="majorBidi" w:eastAsiaTheme="minorHAnsi" w:hAnsiTheme="majorBidi" w:cstheme="majorBidi"/>
          <w:sz w:val="28"/>
          <w:szCs w:val="28"/>
        </w:rPr>
      </w:pPr>
      <m:oMath>
        <m:sSub>
          <m:sSubPr>
            <m:ctrlPr>
              <w:rPr>
                <w:rFonts w:ascii="Cambria Math" w:hAnsi="Cambria Math" w:cstheme="majorBidi"/>
                <w:iCs/>
                <w:sz w:val="28"/>
                <w:szCs w:val="28"/>
                <w:lang w:bidi="ar-IQ"/>
              </w:rPr>
            </m:ctrlPr>
          </m:sSubPr>
          <m:e>
            <m:r>
              <m:rPr>
                <m:sty m:val="p"/>
              </m:rPr>
              <w:rPr>
                <w:rFonts w:ascii="Cambria Math" w:hAnsi="Cambria Math" w:cstheme="majorBidi"/>
                <w:sz w:val="28"/>
                <w:szCs w:val="28"/>
                <w:lang w:bidi="ar-IQ"/>
              </w:rPr>
              <m:t>h</m:t>
            </m:r>
          </m:e>
          <m:sub>
            <m:r>
              <m:rPr>
                <m:sty m:val="p"/>
              </m:rPr>
              <w:rPr>
                <w:rFonts w:ascii="Cambria Math" w:hAnsi="Cambria Math" w:cstheme="majorBidi"/>
                <w:sz w:val="28"/>
                <w:szCs w:val="28"/>
                <w:lang w:bidi="ar-IQ"/>
              </w:rPr>
              <m:t>bs</m:t>
            </m:r>
          </m:sub>
        </m:sSub>
      </m:oMath>
      <w:r w:rsidRPr="00694629">
        <w:rPr>
          <w:rFonts w:asciiTheme="majorBidi" w:eastAsiaTheme="minorHAnsi" w:hAnsiTheme="majorBidi" w:cstheme="majorBidi"/>
          <w:i/>
          <w:iCs/>
          <w:sz w:val="28"/>
          <w:szCs w:val="28"/>
        </w:rPr>
        <w:t xml:space="preserve"> </w:t>
      </w:r>
      <w:r w:rsidRPr="00694629">
        <w:rPr>
          <w:rFonts w:asciiTheme="majorBidi" w:eastAsiaTheme="minorHAnsi" w:hAnsiTheme="majorBidi" w:cstheme="majorBidi"/>
          <w:sz w:val="28"/>
          <w:szCs w:val="28"/>
        </w:rPr>
        <w:t>= minimum block-signaled section train headway (s), and</w:t>
      </w:r>
    </w:p>
    <w:p w:rsidR="00694629" w:rsidRDefault="00694629" w:rsidP="00694629">
      <w:pPr>
        <w:autoSpaceDE w:val="0"/>
        <w:autoSpaceDN w:val="0"/>
        <w:bidi w:val="0"/>
        <w:adjustRightInd w:val="0"/>
        <w:spacing w:after="0" w:line="240" w:lineRule="auto"/>
        <w:jc w:val="both"/>
        <w:rPr>
          <w:rFonts w:asciiTheme="majorBidi" w:eastAsiaTheme="minorHAnsi" w:hAnsiTheme="majorBidi" w:cstheme="majorBidi"/>
          <w:sz w:val="28"/>
          <w:szCs w:val="28"/>
        </w:rPr>
      </w:pPr>
      <m:oMath>
        <m:sSub>
          <m:sSubPr>
            <m:ctrlPr>
              <w:rPr>
                <w:rFonts w:ascii="Cambria Math" w:hAnsi="Cambria Math" w:cstheme="majorBidi"/>
                <w:iCs/>
                <w:sz w:val="28"/>
                <w:szCs w:val="28"/>
                <w:lang w:bidi="ar-IQ"/>
              </w:rPr>
            </m:ctrlPr>
          </m:sSubPr>
          <m:e>
            <m:r>
              <m:rPr>
                <m:sty m:val="p"/>
              </m:rPr>
              <w:rPr>
                <w:rFonts w:ascii="Cambria Math" w:hAnsi="Cambria Math" w:cstheme="majorBidi"/>
                <w:sz w:val="28"/>
                <w:szCs w:val="28"/>
                <w:lang w:bidi="ar-IQ"/>
              </w:rPr>
              <m:t>h</m:t>
            </m:r>
          </m:e>
          <m:sub>
            <m:r>
              <m:rPr>
                <m:sty m:val="p"/>
              </m:rPr>
              <w:rPr>
                <w:rFonts w:ascii="Cambria Math" w:hAnsi="Cambria Math" w:cstheme="majorBidi"/>
                <w:sz w:val="28"/>
                <w:szCs w:val="28"/>
                <w:lang w:bidi="ar-IQ"/>
              </w:rPr>
              <m:t>st</m:t>
            </m:r>
          </m:sub>
        </m:sSub>
      </m:oMath>
      <w:r w:rsidRPr="00694629">
        <w:rPr>
          <w:rFonts w:asciiTheme="majorBidi" w:eastAsiaTheme="minorHAnsi" w:hAnsiTheme="majorBidi" w:cstheme="majorBidi"/>
          <w:i/>
          <w:iCs/>
          <w:sz w:val="28"/>
          <w:szCs w:val="28"/>
        </w:rPr>
        <w:t xml:space="preserve"> </w:t>
      </w:r>
      <w:r w:rsidRPr="00694629">
        <w:rPr>
          <w:rFonts w:asciiTheme="majorBidi" w:eastAsiaTheme="minorHAnsi" w:hAnsiTheme="majorBidi" w:cstheme="majorBidi"/>
          <w:sz w:val="28"/>
          <w:szCs w:val="28"/>
        </w:rPr>
        <w:t>= minimum single-track section train headway (s).</w:t>
      </w:r>
    </w:p>
    <w:p w:rsidR="00694629" w:rsidRDefault="00694629" w:rsidP="00694629">
      <w:pPr>
        <w:autoSpaceDE w:val="0"/>
        <w:autoSpaceDN w:val="0"/>
        <w:bidi w:val="0"/>
        <w:adjustRightInd w:val="0"/>
        <w:spacing w:after="0" w:line="240" w:lineRule="auto"/>
        <w:jc w:val="both"/>
        <w:rPr>
          <w:rFonts w:asciiTheme="majorBidi" w:eastAsiaTheme="minorHAnsi" w:hAnsiTheme="majorBidi" w:cstheme="majorBidi"/>
          <w:sz w:val="28"/>
          <w:szCs w:val="28"/>
        </w:rPr>
      </w:pPr>
    </w:p>
    <w:p w:rsidR="00694629" w:rsidRDefault="00694629" w:rsidP="00694629">
      <w:pPr>
        <w:autoSpaceDE w:val="0"/>
        <w:autoSpaceDN w:val="0"/>
        <w:bidi w:val="0"/>
        <w:adjustRightInd w:val="0"/>
        <w:spacing w:after="0" w:line="240" w:lineRule="auto"/>
        <w:jc w:val="both"/>
        <w:rPr>
          <w:rFonts w:asciiTheme="majorBidi" w:hAnsiTheme="majorBidi" w:cstheme="majorBidi"/>
          <w:iCs/>
          <w:sz w:val="28"/>
          <w:szCs w:val="28"/>
          <w:lang w:bidi="ar-IQ"/>
        </w:rPr>
      </w:pPr>
    </w:p>
    <w:p w:rsidR="00E31C59" w:rsidRDefault="00E31C59" w:rsidP="00E31C59">
      <w:pPr>
        <w:autoSpaceDE w:val="0"/>
        <w:autoSpaceDN w:val="0"/>
        <w:bidi w:val="0"/>
        <w:adjustRightInd w:val="0"/>
        <w:spacing w:after="0" w:line="240" w:lineRule="auto"/>
        <w:jc w:val="both"/>
        <w:rPr>
          <w:rFonts w:asciiTheme="majorBidi" w:hAnsiTheme="majorBidi" w:cstheme="majorBidi"/>
          <w:iCs/>
          <w:sz w:val="28"/>
          <w:szCs w:val="28"/>
          <w:lang w:bidi="ar-IQ"/>
        </w:rPr>
      </w:pPr>
    </w:p>
    <w:p w:rsidR="00E31C59" w:rsidRDefault="00E31C59" w:rsidP="00E31C59">
      <w:pPr>
        <w:autoSpaceDE w:val="0"/>
        <w:autoSpaceDN w:val="0"/>
        <w:bidi w:val="0"/>
        <w:adjustRightInd w:val="0"/>
        <w:spacing w:after="0" w:line="240" w:lineRule="auto"/>
        <w:jc w:val="both"/>
        <w:rPr>
          <w:rFonts w:asciiTheme="majorBidi" w:hAnsiTheme="majorBidi" w:cstheme="majorBidi"/>
          <w:iCs/>
          <w:sz w:val="28"/>
          <w:szCs w:val="28"/>
          <w:lang w:bidi="ar-IQ"/>
        </w:rPr>
      </w:pPr>
    </w:p>
    <w:p w:rsidR="00E31C59" w:rsidRPr="00E31C59" w:rsidRDefault="00E31C59" w:rsidP="00E31C59">
      <w:pPr>
        <w:autoSpaceDE w:val="0"/>
        <w:autoSpaceDN w:val="0"/>
        <w:bidi w:val="0"/>
        <w:adjustRightInd w:val="0"/>
        <w:spacing w:after="0" w:line="240" w:lineRule="auto"/>
        <w:jc w:val="both"/>
        <w:rPr>
          <w:rFonts w:asciiTheme="majorBidi" w:hAnsiTheme="majorBidi" w:cstheme="majorBidi"/>
          <w:b/>
          <w:bCs/>
          <w:iCs/>
          <w:sz w:val="28"/>
          <w:szCs w:val="28"/>
          <w:u w:val="single"/>
          <w:lang w:bidi="ar-IQ"/>
        </w:rPr>
      </w:pPr>
      <w:r w:rsidRPr="00E31C59">
        <w:rPr>
          <w:rFonts w:asciiTheme="majorBidi" w:hAnsiTheme="majorBidi" w:cstheme="majorBidi"/>
          <w:b/>
          <w:bCs/>
          <w:iCs/>
          <w:sz w:val="28"/>
          <w:szCs w:val="28"/>
          <w:u w:val="single"/>
          <w:lang w:bidi="ar-IQ"/>
        </w:rPr>
        <w:t>On-Street Operation</w:t>
      </w:r>
    </w:p>
    <w:p w:rsidR="00E31C59" w:rsidRDefault="00E31C59" w:rsidP="00E31C59">
      <w:pPr>
        <w:autoSpaceDE w:val="0"/>
        <w:autoSpaceDN w:val="0"/>
        <w:bidi w:val="0"/>
        <w:adjustRightInd w:val="0"/>
        <w:spacing w:after="0" w:line="240" w:lineRule="auto"/>
        <w:jc w:val="both"/>
        <w:rPr>
          <w:rFonts w:asciiTheme="majorBidi" w:hAnsiTheme="majorBidi" w:cstheme="majorBidi"/>
          <w:iCs/>
          <w:sz w:val="28"/>
          <w:szCs w:val="28"/>
          <w:lang w:bidi="ar-IQ"/>
        </w:rPr>
      </w:pPr>
    </w:p>
    <w:p w:rsidR="00E31C59" w:rsidRPr="00E31C59" w:rsidRDefault="00E31C59" w:rsidP="00E31C59">
      <w:pPr>
        <w:autoSpaceDE w:val="0"/>
        <w:autoSpaceDN w:val="0"/>
        <w:bidi w:val="0"/>
        <w:adjustRightInd w:val="0"/>
        <w:spacing w:after="0" w:line="240" w:lineRule="auto"/>
        <w:jc w:val="both"/>
        <w:rPr>
          <w:rFonts w:asciiTheme="majorBidi" w:hAnsiTheme="majorBidi" w:cstheme="majorBidi"/>
          <w:iCs/>
          <w:sz w:val="28"/>
          <w:szCs w:val="28"/>
          <w:lang w:bidi="ar-IQ"/>
        </w:rPr>
      </w:pPr>
      <w:r w:rsidRPr="00E31C59">
        <w:rPr>
          <w:rFonts w:ascii="Times New Roman" w:eastAsiaTheme="minorHAnsi" w:hAnsi="Times New Roman" w:cs="Times New Roman"/>
          <w:sz w:val="28"/>
          <w:szCs w:val="28"/>
        </w:rPr>
        <w:t>It is difficult to encompass all the variables that affect on-street light rail and streetcar operation in a single formula. However, the capacity of on-street light rail may be greater in certain circumstances than on grade-separated, signalized rights-of-way, where higher speeds force the separation between trains to be increased.</w:t>
      </w:r>
    </w:p>
    <w:p w:rsidR="00E31C59" w:rsidRDefault="00E31C59" w:rsidP="00F975EE">
      <w:pPr>
        <w:autoSpaceDE w:val="0"/>
        <w:autoSpaceDN w:val="0"/>
        <w:bidi w:val="0"/>
        <w:adjustRightInd w:val="0"/>
        <w:spacing w:after="0" w:line="240" w:lineRule="auto"/>
        <w:jc w:val="both"/>
        <w:rPr>
          <w:rFonts w:asciiTheme="majorBidi" w:hAnsiTheme="majorBidi" w:cstheme="majorBidi"/>
          <w:iCs/>
          <w:sz w:val="28"/>
          <w:szCs w:val="28"/>
          <w:lang w:bidi="ar-IQ"/>
        </w:rPr>
      </w:pPr>
      <w:r w:rsidRPr="00E31C59">
        <w:rPr>
          <w:rFonts w:ascii="Times New Roman" w:eastAsiaTheme="minorHAnsi" w:hAnsi="Times New Roman" w:cs="Times New Roman"/>
          <w:sz w:val="28"/>
          <w:szCs w:val="28"/>
        </w:rPr>
        <w:t xml:space="preserve">The minimum headway between trains operating on street, </w:t>
      </w:r>
      <m:oMath>
        <m:sSub>
          <m:sSubPr>
            <m:ctrlPr>
              <w:rPr>
                <w:rFonts w:ascii="Cambria Math" w:hAnsi="Cambria Math" w:cstheme="majorBidi"/>
                <w:iCs/>
                <w:sz w:val="28"/>
                <w:szCs w:val="28"/>
                <w:lang w:bidi="ar-IQ"/>
              </w:rPr>
            </m:ctrlPr>
          </m:sSubPr>
          <m:e>
            <m:r>
              <m:rPr>
                <m:sty m:val="p"/>
              </m:rPr>
              <w:rPr>
                <w:rFonts w:ascii="Cambria Math" w:hAnsi="Cambria Math" w:cstheme="majorBidi"/>
                <w:sz w:val="28"/>
                <w:szCs w:val="28"/>
                <w:lang w:bidi="ar-IQ"/>
              </w:rPr>
              <m:t>h</m:t>
            </m:r>
          </m:e>
          <m:sub>
            <m:r>
              <m:rPr>
                <m:sty m:val="p"/>
              </m:rPr>
              <w:rPr>
                <w:rFonts w:ascii="Cambria Math" w:hAnsi="Cambria Math" w:cstheme="majorBidi"/>
                <w:sz w:val="28"/>
                <w:szCs w:val="28"/>
                <w:lang w:bidi="ar-IQ"/>
              </w:rPr>
              <m:t>os</m:t>
            </m:r>
          </m:sub>
        </m:sSub>
      </m:oMath>
      <w:r w:rsidRPr="00E31C59">
        <w:rPr>
          <w:rFonts w:ascii="Times New Roman" w:eastAsiaTheme="minorHAnsi" w:hAnsi="Times New Roman" w:cs="Times New Roman"/>
          <w:sz w:val="28"/>
          <w:szCs w:val="28"/>
        </w:rPr>
        <w:t xml:space="preserve">, can be determined from Equation </w:t>
      </w:r>
      <w:r w:rsidR="00F975EE">
        <w:rPr>
          <w:rFonts w:ascii="Times New Roman" w:eastAsiaTheme="minorHAnsi" w:hAnsi="Times New Roman" w:cs="Times New Roman"/>
          <w:sz w:val="28"/>
          <w:szCs w:val="28"/>
        </w:rPr>
        <w:t>(8)</w:t>
      </w:r>
      <w:r w:rsidRPr="00E31C59">
        <w:rPr>
          <w:rFonts w:ascii="Times New Roman" w:eastAsiaTheme="minorHAnsi" w:hAnsi="Times New Roman" w:cs="Times New Roman"/>
          <w:sz w:val="28"/>
          <w:szCs w:val="28"/>
        </w:rPr>
        <w:t>. For typical streetcar operations, where more than one streetcar can be present in a city block, or for light rail operations where the dwell time at the critical stop is long in comparison with the cycle length, dwell times and the effective green time control the minimum headway.</w:t>
      </w:r>
    </w:p>
    <w:p w:rsidR="00F975EE" w:rsidRDefault="00F975EE" w:rsidP="00F975EE">
      <w:pPr>
        <w:autoSpaceDE w:val="0"/>
        <w:autoSpaceDN w:val="0"/>
        <w:bidi w:val="0"/>
        <w:adjustRightInd w:val="0"/>
        <w:spacing w:after="0" w:line="240" w:lineRule="auto"/>
        <w:jc w:val="both"/>
        <w:rPr>
          <w:rFonts w:asciiTheme="majorBidi" w:hAnsiTheme="majorBidi" w:cstheme="majorBidi"/>
          <w:iCs/>
          <w:sz w:val="28"/>
          <w:szCs w:val="28"/>
          <w:lang w:bidi="ar-IQ"/>
        </w:rPr>
      </w:pPr>
      <w:r w:rsidRPr="00F975EE">
        <w:rPr>
          <w:rFonts w:asciiTheme="majorBidi" w:eastAsiaTheme="minorHAnsi" w:hAnsiTheme="majorBidi" w:cstheme="majorBidi"/>
          <w:sz w:val="28"/>
          <w:szCs w:val="28"/>
        </w:rPr>
        <w:t>The closest possible headway for multiple-car light rail trains in on-street operation is often taken to be twice the longest traffic signal cycle.</w:t>
      </w:r>
    </w:p>
    <w:p w:rsidR="00F975EE" w:rsidRDefault="00F975EE" w:rsidP="00F975EE">
      <w:pPr>
        <w:autoSpaceDE w:val="0"/>
        <w:autoSpaceDN w:val="0"/>
        <w:bidi w:val="0"/>
        <w:adjustRightInd w:val="0"/>
        <w:spacing w:after="0" w:line="240" w:lineRule="auto"/>
        <w:jc w:val="both"/>
        <w:rPr>
          <w:rFonts w:asciiTheme="majorBidi" w:hAnsiTheme="majorBidi" w:cstheme="majorBidi"/>
          <w:iCs/>
          <w:sz w:val="28"/>
          <w:szCs w:val="28"/>
          <w:lang w:bidi="ar-IQ"/>
        </w:rPr>
      </w:pPr>
    </w:p>
    <w:p w:rsidR="00F975EE" w:rsidRDefault="00F975EE" w:rsidP="00345073">
      <w:pPr>
        <w:autoSpaceDE w:val="0"/>
        <w:autoSpaceDN w:val="0"/>
        <w:bidi w:val="0"/>
        <w:adjustRightInd w:val="0"/>
        <w:spacing w:after="0" w:line="240" w:lineRule="auto"/>
        <w:jc w:val="both"/>
        <w:rPr>
          <w:rFonts w:asciiTheme="majorBidi" w:hAnsiTheme="majorBidi" w:cstheme="majorBidi"/>
          <w:iCs/>
          <w:sz w:val="28"/>
          <w:szCs w:val="28"/>
          <w:lang w:bidi="ar-IQ"/>
        </w:rPr>
      </w:pPr>
      <m:oMath>
        <m:sSub>
          <m:sSubPr>
            <m:ctrlPr>
              <w:rPr>
                <w:rFonts w:ascii="Cambria Math" w:hAnsi="Cambria Math" w:cstheme="majorBidi"/>
                <w:i/>
                <w:iCs/>
                <w:sz w:val="32"/>
                <w:szCs w:val="32"/>
                <w:lang w:bidi="ar-IQ"/>
              </w:rPr>
            </m:ctrlPr>
          </m:sSubPr>
          <m:e>
            <m:r>
              <w:rPr>
                <w:rFonts w:ascii="Cambria Math" w:hAnsi="Cambria Math" w:cstheme="majorBidi"/>
                <w:sz w:val="32"/>
                <w:szCs w:val="32"/>
                <w:lang w:bidi="ar-IQ"/>
              </w:rPr>
              <m:t>h</m:t>
            </m:r>
          </m:e>
          <m:sub>
            <m:r>
              <w:rPr>
                <w:rFonts w:ascii="Cambria Math" w:hAnsi="Cambria Math" w:cstheme="majorBidi"/>
                <w:sz w:val="32"/>
                <w:szCs w:val="32"/>
                <w:lang w:bidi="ar-IQ"/>
              </w:rPr>
              <m:t>os</m:t>
            </m:r>
          </m:sub>
        </m:sSub>
        <m:r>
          <w:rPr>
            <w:rFonts w:ascii="Cambria Math" w:hAnsi="Cambria Math" w:cstheme="majorBidi"/>
            <w:sz w:val="32"/>
            <w:szCs w:val="32"/>
            <w:lang w:bidi="ar-IQ"/>
          </w:rPr>
          <m:t>=max</m:t>
        </m:r>
        <m:d>
          <m:dPr>
            <m:begChr m:val="{"/>
            <m:endChr m:val="}"/>
            <m:ctrlPr>
              <w:rPr>
                <w:rFonts w:ascii="Cambria Math" w:hAnsi="Cambria Math" w:cstheme="majorBidi"/>
                <w:i/>
                <w:iCs/>
                <w:sz w:val="32"/>
                <w:szCs w:val="32"/>
                <w:lang w:bidi="ar-IQ"/>
              </w:rPr>
            </m:ctrlPr>
          </m:dPr>
          <m:e>
            <m:m>
              <m:mPr>
                <m:mcs>
                  <m:mc>
                    <m:mcPr>
                      <m:count m:val="1"/>
                      <m:mcJc m:val="center"/>
                    </m:mcPr>
                  </m:mc>
                </m:mcs>
                <m:ctrlPr>
                  <w:rPr>
                    <w:rFonts w:ascii="Cambria Math" w:hAnsi="Cambria Math" w:cstheme="majorBidi"/>
                    <w:i/>
                    <w:iCs/>
                    <w:sz w:val="32"/>
                    <w:szCs w:val="32"/>
                    <w:lang w:bidi="ar-IQ"/>
                  </w:rPr>
                </m:ctrlPr>
              </m:mPr>
              <m:mr>
                <m:e>
                  <m:f>
                    <m:fPr>
                      <m:ctrlPr>
                        <w:rPr>
                          <w:rFonts w:ascii="Cambria Math" w:hAnsi="Cambria Math" w:cstheme="majorBidi"/>
                          <w:i/>
                          <w:iCs/>
                          <w:sz w:val="32"/>
                          <w:szCs w:val="32"/>
                          <w:lang w:bidi="ar-IQ"/>
                        </w:rPr>
                      </m:ctrlPr>
                    </m:fPr>
                    <m:num>
                      <m:sSub>
                        <m:sSubPr>
                          <m:ctrlPr>
                            <w:rPr>
                              <w:rFonts w:ascii="Cambria Math" w:hAnsi="Cambria Math" w:cstheme="majorBidi"/>
                              <w:i/>
                              <w:iCs/>
                              <w:sz w:val="32"/>
                              <w:szCs w:val="32"/>
                              <w:lang w:bidi="ar-IQ"/>
                            </w:rPr>
                          </m:ctrlPr>
                        </m:sSubPr>
                        <m:e>
                          <m:r>
                            <w:rPr>
                              <w:rFonts w:ascii="Cambria Math" w:hAnsi="Cambria Math" w:cstheme="majorBidi"/>
                              <w:sz w:val="32"/>
                              <w:szCs w:val="32"/>
                              <w:lang w:bidi="ar-IQ"/>
                            </w:rPr>
                            <m:t>t</m:t>
                          </m:r>
                        </m:e>
                        <m:sub>
                          <m:r>
                            <w:rPr>
                              <w:rFonts w:ascii="Cambria Math" w:hAnsi="Cambria Math" w:cstheme="majorBidi"/>
                              <w:sz w:val="32"/>
                              <w:szCs w:val="32"/>
                              <w:lang w:bidi="ar-IQ"/>
                            </w:rPr>
                            <m:t>c</m:t>
                          </m:r>
                        </m:sub>
                      </m:sSub>
                      <m:r>
                        <w:rPr>
                          <w:rFonts w:ascii="Cambria Math" w:hAnsi="Cambria Math" w:cstheme="majorBidi"/>
                          <w:sz w:val="32"/>
                          <w:szCs w:val="32"/>
                          <w:lang w:bidi="ar-IQ"/>
                        </w:rPr>
                        <m:t>+</m:t>
                      </m:r>
                      <m:d>
                        <m:dPr>
                          <m:ctrlPr>
                            <w:rPr>
                              <w:rFonts w:ascii="Cambria Math" w:hAnsi="Cambria Math" w:cstheme="majorBidi"/>
                              <w:i/>
                              <w:iCs/>
                              <w:sz w:val="32"/>
                              <w:szCs w:val="32"/>
                              <w:lang w:bidi="ar-IQ"/>
                            </w:rPr>
                          </m:ctrlPr>
                        </m:dPr>
                        <m:e>
                          <m:f>
                            <m:fPr>
                              <m:ctrlPr>
                                <w:rPr>
                                  <w:rFonts w:ascii="Cambria Math" w:hAnsi="Cambria Math" w:cstheme="majorBidi"/>
                                  <w:i/>
                                  <w:iCs/>
                                  <w:sz w:val="32"/>
                                  <w:szCs w:val="32"/>
                                  <w:lang w:bidi="ar-IQ"/>
                                </w:rPr>
                              </m:ctrlPr>
                            </m:fPr>
                            <m:num>
                              <m:r>
                                <w:rPr>
                                  <w:rFonts w:ascii="Cambria Math" w:hAnsi="Cambria Math" w:cstheme="majorBidi"/>
                                  <w:sz w:val="32"/>
                                  <w:szCs w:val="32"/>
                                  <w:lang w:bidi="ar-IQ"/>
                                </w:rPr>
                                <m:t>g</m:t>
                              </m:r>
                            </m:num>
                            <m:den>
                              <m:r>
                                <w:rPr>
                                  <w:rFonts w:ascii="Cambria Math" w:hAnsi="Cambria Math" w:cstheme="majorBidi"/>
                                  <w:sz w:val="32"/>
                                  <w:szCs w:val="32"/>
                                  <w:lang w:bidi="ar-IQ"/>
                                </w:rPr>
                                <m:t>c</m:t>
                              </m:r>
                            </m:den>
                          </m:f>
                        </m:e>
                      </m:d>
                      <m:sSub>
                        <m:sSubPr>
                          <m:ctrlPr>
                            <w:rPr>
                              <w:rFonts w:ascii="Cambria Math" w:hAnsi="Cambria Math" w:cstheme="majorBidi"/>
                              <w:i/>
                              <w:iCs/>
                              <w:sz w:val="32"/>
                              <w:szCs w:val="32"/>
                              <w:lang w:bidi="ar-IQ"/>
                            </w:rPr>
                          </m:ctrlPr>
                        </m:sSubPr>
                        <m:e>
                          <m:r>
                            <w:rPr>
                              <w:rFonts w:ascii="Cambria Math" w:hAnsi="Cambria Math" w:cstheme="majorBidi"/>
                              <w:sz w:val="32"/>
                              <w:szCs w:val="32"/>
                              <w:lang w:bidi="ar-IQ"/>
                            </w:rPr>
                            <m:t>t</m:t>
                          </m:r>
                        </m:e>
                        <m:sub>
                          <m:r>
                            <w:rPr>
                              <w:rFonts w:ascii="Cambria Math" w:hAnsi="Cambria Math" w:cstheme="majorBidi"/>
                              <w:sz w:val="32"/>
                              <w:szCs w:val="32"/>
                              <w:lang w:bidi="ar-IQ"/>
                            </w:rPr>
                            <m:t>d</m:t>
                          </m:r>
                        </m:sub>
                      </m:sSub>
                      <m:r>
                        <w:rPr>
                          <w:rFonts w:ascii="Cambria Math" w:hAnsi="Cambria Math" w:cstheme="majorBidi"/>
                          <w:sz w:val="32"/>
                          <w:szCs w:val="32"/>
                          <w:lang w:bidi="ar-IQ"/>
                        </w:rPr>
                        <m:t>+</m:t>
                      </m:r>
                      <m:sSub>
                        <m:sSubPr>
                          <m:ctrlPr>
                            <w:rPr>
                              <w:rFonts w:ascii="Cambria Math" w:hAnsi="Cambria Math" w:cstheme="majorBidi"/>
                              <w:i/>
                              <w:iCs/>
                              <w:sz w:val="32"/>
                              <w:szCs w:val="32"/>
                              <w:lang w:bidi="ar-IQ"/>
                            </w:rPr>
                          </m:ctrlPr>
                        </m:sSubPr>
                        <m:e>
                          <m:r>
                            <w:rPr>
                              <w:rFonts w:ascii="Cambria Math" w:hAnsi="Cambria Math" w:cstheme="majorBidi"/>
                              <w:sz w:val="32"/>
                              <w:szCs w:val="32"/>
                              <w:lang w:bidi="ar-IQ"/>
                            </w:rPr>
                            <m:t>Z</m:t>
                          </m:r>
                        </m:e>
                        <m:sub>
                          <m:r>
                            <w:rPr>
                              <w:rFonts w:ascii="Cambria Math" w:hAnsi="Cambria Math" w:cstheme="majorBidi"/>
                              <w:sz w:val="32"/>
                              <w:szCs w:val="32"/>
                              <w:lang w:bidi="ar-IQ"/>
                            </w:rPr>
                            <m:t>a</m:t>
                          </m:r>
                        </m:sub>
                      </m:sSub>
                      <m:sSub>
                        <m:sSubPr>
                          <m:ctrlPr>
                            <w:rPr>
                              <w:rFonts w:ascii="Cambria Math" w:hAnsi="Cambria Math" w:cstheme="majorBidi"/>
                              <w:i/>
                              <w:iCs/>
                              <w:sz w:val="32"/>
                              <w:szCs w:val="32"/>
                              <w:lang w:bidi="ar-IQ"/>
                            </w:rPr>
                          </m:ctrlPr>
                        </m:sSubPr>
                        <m:e>
                          <m:r>
                            <w:rPr>
                              <w:rFonts w:ascii="Cambria Math" w:hAnsi="Cambria Math" w:cstheme="majorBidi"/>
                              <w:sz w:val="32"/>
                              <w:szCs w:val="32"/>
                              <w:lang w:bidi="ar-IQ"/>
                            </w:rPr>
                            <m:t>c</m:t>
                          </m:r>
                        </m:e>
                        <m:sub>
                          <m:r>
                            <w:rPr>
                              <w:rFonts w:ascii="Cambria Math" w:hAnsi="Cambria Math" w:cstheme="majorBidi"/>
                              <w:sz w:val="32"/>
                              <w:szCs w:val="32"/>
                              <w:lang w:bidi="ar-IQ"/>
                            </w:rPr>
                            <m:t>v</m:t>
                          </m:r>
                        </m:sub>
                      </m:sSub>
                      <m:sSub>
                        <m:sSubPr>
                          <m:ctrlPr>
                            <w:rPr>
                              <w:rFonts w:ascii="Cambria Math" w:hAnsi="Cambria Math" w:cstheme="majorBidi"/>
                              <w:i/>
                              <w:iCs/>
                              <w:sz w:val="32"/>
                              <w:szCs w:val="32"/>
                              <w:lang w:bidi="ar-IQ"/>
                            </w:rPr>
                          </m:ctrlPr>
                        </m:sSubPr>
                        <m:e>
                          <m:r>
                            <w:rPr>
                              <w:rFonts w:ascii="Cambria Math" w:hAnsi="Cambria Math" w:cstheme="majorBidi"/>
                              <w:sz w:val="32"/>
                              <w:szCs w:val="32"/>
                              <w:lang w:bidi="ar-IQ"/>
                            </w:rPr>
                            <m:t>t</m:t>
                          </m:r>
                        </m:e>
                        <m:sub>
                          <m:r>
                            <w:rPr>
                              <w:rFonts w:ascii="Cambria Math" w:hAnsi="Cambria Math" w:cstheme="majorBidi"/>
                              <w:sz w:val="32"/>
                              <w:szCs w:val="32"/>
                              <w:lang w:bidi="ar-IQ"/>
                            </w:rPr>
                            <m:t>d</m:t>
                          </m:r>
                        </m:sub>
                      </m:sSub>
                    </m:num>
                    <m:den>
                      <m:d>
                        <m:dPr>
                          <m:ctrlPr>
                            <w:rPr>
                              <w:rFonts w:ascii="Cambria Math" w:hAnsi="Cambria Math" w:cstheme="majorBidi"/>
                              <w:i/>
                              <w:iCs/>
                              <w:sz w:val="32"/>
                              <w:szCs w:val="32"/>
                              <w:lang w:bidi="ar-IQ"/>
                            </w:rPr>
                          </m:ctrlPr>
                        </m:dPr>
                        <m:e>
                          <m:f>
                            <m:fPr>
                              <m:ctrlPr>
                                <w:rPr>
                                  <w:rFonts w:ascii="Cambria Math" w:hAnsi="Cambria Math" w:cstheme="majorBidi"/>
                                  <w:i/>
                                  <w:iCs/>
                                  <w:sz w:val="32"/>
                                  <w:szCs w:val="32"/>
                                  <w:lang w:bidi="ar-IQ"/>
                                </w:rPr>
                              </m:ctrlPr>
                            </m:fPr>
                            <m:num>
                              <m:r>
                                <w:rPr>
                                  <w:rFonts w:ascii="Cambria Math" w:hAnsi="Cambria Math" w:cstheme="majorBidi"/>
                                  <w:sz w:val="32"/>
                                  <w:szCs w:val="32"/>
                                  <w:lang w:bidi="ar-IQ"/>
                                </w:rPr>
                                <m:t>g</m:t>
                              </m:r>
                            </m:num>
                            <m:den>
                              <m:r>
                                <w:rPr>
                                  <w:rFonts w:ascii="Cambria Math" w:hAnsi="Cambria Math" w:cstheme="majorBidi"/>
                                  <w:sz w:val="32"/>
                                  <w:szCs w:val="32"/>
                                  <w:lang w:bidi="ar-IQ"/>
                                </w:rPr>
                                <m:t>c</m:t>
                              </m:r>
                            </m:den>
                          </m:f>
                        </m:e>
                      </m:d>
                    </m:den>
                  </m:f>
                </m:e>
              </m:mr>
              <m:mr>
                <m:e>
                  <m:r>
                    <w:rPr>
                      <w:rFonts w:ascii="Cambria Math" w:hAnsi="Cambria Math" w:cstheme="majorBidi"/>
                      <w:sz w:val="32"/>
                      <w:szCs w:val="32"/>
                      <w:lang w:bidi="ar-IQ"/>
                    </w:rPr>
                    <m:t>2</m:t>
                  </m:r>
                  <m:sSub>
                    <m:sSubPr>
                      <m:ctrlPr>
                        <w:rPr>
                          <w:rFonts w:ascii="Cambria Math" w:hAnsi="Cambria Math" w:cstheme="majorBidi"/>
                          <w:i/>
                          <w:iCs/>
                          <w:sz w:val="32"/>
                          <w:szCs w:val="32"/>
                          <w:lang w:bidi="ar-IQ"/>
                        </w:rPr>
                      </m:ctrlPr>
                    </m:sSubPr>
                    <m:e>
                      <m:r>
                        <w:rPr>
                          <w:rFonts w:ascii="Cambria Math" w:hAnsi="Cambria Math" w:cstheme="majorBidi"/>
                          <w:sz w:val="32"/>
                          <w:szCs w:val="32"/>
                          <w:lang w:bidi="ar-IQ"/>
                        </w:rPr>
                        <m:t>C</m:t>
                      </m:r>
                    </m:e>
                    <m:sub>
                      <m:r>
                        <w:rPr>
                          <w:rFonts w:ascii="Cambria Math" w:hAnsi="Cambria Math" w:cstheme="majorBidi"/>
                          <w:sz w:val="32"/>
                          <w:szCs w:val="32"/>
                          <w:lang w:bidi="ar-IQ"/>
                        </w:rPr>
                        <m:t>max</m:t>
                      </m:r>
                    </m:sub>
                  </m:sSub>
                </m:e>
              </m:mr>
            </m:m>
          </m:e>
        </m:d>
      </m:oMath>
      <w:r w:rsidR="00345073">
        <w:rPr>
          <w:rFonts w:asciiTheme="majorBidi" w:hAnsiTheme="majorBidi" w:cstheme="majorBidi"/>
          <w:iCs/>
          <w:sz w:val="28"/>
          <w:szCs w:val="28"/>
          <w:lang w:bidi="ar-IQ"/>
        </w:rPr>
        <w:t xml:space="preserve"> ........................... (8)</w:t>
      </w:r>
    </w:p>
    <w:p w:rsidR="00345073" w:rsidRPr="004553EF" w:rsidRDefault="00345073" w:rsidP="00345073">
      <w:pPr>
        <w:autoSpaceDE w:val="0"/>
        <w:autoSpaceDN w:val="0"/>
        <w:bidi w:val="0"/>
        <w:adjustRightInd w:val="0"/>
        <w:spacing w:after="0" w:line="240" w:lineRule="auto"/>
        <w:jc w:val="both"/>
        <w:rPr>
          <w:rFonts w:asciiTheme="majorBidi" w:hAnsiTheme="majorBidi" w:cstheme="majorBidi"/>
          <w:iCs/>
          <w:sz w:val="28"/>
          <w:szCs w:val="28"/>
          <w:u w:val="single"/>
          <w:lang w:bidi="ar-IQ"/>
        </w:rPr>
      </w:pPr>
    </w:p>
    <w:p w:rsidR="004553EF" w:rsidRPr="004553EF" w:rsidRDefault="004553EF" w:rsidP="004553EF">
      <w:pPr>
        <w:autoSpaceDE w:val="0"/>
        <w:autoSpaceDN w:val="0"/>
        <w:bidi w:val="0"/>
        <w:adjustRightInd w:val="0"/>
        <w:spacing w:after="0" w:line="240" w:lineRule="auto"/>
        <w:jc w:val="both"/>
        <w:rPr>
          <w:rFonts w:ascii="Times New Roman" w:eastAsiaTheme="minorHAnsi" w:hAnsi="Times New Roman" w:cs="Times New Roman"/>
          <w:sz w:val="28"/>
          <w:szCs w:val="28"/>
        </w:rPr>
      </w:pPr>
      <w:r w:rsidRPr="004553EF">
        <w:rPr>
          <w:rFonts w:ascii="Times New Roman" w:eastAsiaTheme="minorHAnsi" w:hAnsi="Times New Roman" w:cs="Times New Roman"/>
          <w:sz w:val="28"/>
          <w:szCs w:val="28"/>
          <w:u w:val="single"/>
        </w:rPr>
        <w:t>where</w:t>
      </w:r>
      <w:r w:rsidRPr="004553EF">
        <w:rPr>
          <w:rFonts w:ascii="Times New Roman" w:eastAsiaTheme="minorHAnsi" w:hAnsi="Times New Roman" w:cs="Times New Roman"/>
          <w:sz w:val="28"/>
          <w:szCs w:val="28"/>
        </w:rPr>
        <w:t>:</w:t>
      </w:r>
    </w:p>
    <w:p w:rsidR="004553EF" w:rsidRPr="004553EF" w:rsidRDefault="00463720" w:rsidP="004553EF">
      <w:pPr>
        <w:autoSpaceDE w:val="0"/>
        <w:autoSpaceDN w:val="0"/>
        <w:bidi w:val="0"/>
        <w:adjustRightInd w:val="0"/>
        <w:spacing w:after="0" w:line="240" w:lineRule="auto"/>
        <w:jc w:val="both"/>
        <w:rPr>
          <w:rFonts w:ascii="Times New Roman" w:eastAsiaTheme="minorHAnsi" w:hAnsi="Times New Roman" w:cs="Times New Roman"/>
          <w:sz w:val="28"/>
          <w:szCs w:val="28"/>
        </w:rPr>
      </w:pPr>
      <m:oMath>
        <m:sSub>
          <m:sSubPr>
            <m:ctrlPr>
              <w:rPr>
                <w:rFonts w:ascii="Cambria Math" w:hAnsi="Cambria Math" w:cstheme="majorBidi"/>
                <w:i/>
                <w:iCs/>
                <w:sz w:val="32"/>
                <w:szCs w:val="32"/>
                <w:lang w:bidi="ar-IQ"/>
              </w:rPr>
            </m:ctrlPr>
          </m:sSubPr>
          <m:e>
            <m:r>
              <w:rPr>
                <w:rFonts w:ascii="Cambria Math" w:hAnsi="Cambria Math" w:cstheme="majorBidi"/>
                <w:sz w:val="32"/>
                <w:szCs w:val="32"/>
                <w:lang w:bidi="ar-IQ"/>
              </w:rPr>
              <m:t>h</m:t>
            </m:r>
          </m:e>
          <m:sub>
            <m:r>
              <w:rPr>
                <w:rFonts w:ascii="Cambria Math" w:hAnsi="Cambria Math" w:cstheme="majorBidi"/>
                <w:sz w:val="32"/>
                <w:szCs w:val="32"/>
                <w:lang w:bidi="ar-IQ"/>
              </w:rPr>
              <m:t>os</m:t>
            </m:r>
          </m:sub>
        </m:sSub>
      </m:oMath>
      <w:r w:rsidR="004553EF" w:rsidRPr="004553EF">
        <w:rPr>
          <w:rFonts w:ascii="Arial" w:eastAsiaTheme="minorHAnsi" w:hAnsi="Arial" w:cs="Arial"/>
          <w:i/>
          <w:iCs/>
          <w:sz w:val="28"/>
          <w:szCs w:val="28"/>
        </w:rPr>
        <w:t xml:space="preserve"> </w:t>
      </w:r>
      <w:r w:rsidR="004553EF" w:rsidRPr="004553EF">
        <w:rPr>
          <w:rFonts w:ascii="Times New Roman" w:eastAsiaTheme="minorHAnsi" w:hAnsi="Times New Roman" w:cs="Times New Roman"/>
          <w:sz w:val="28"/>
          <w:szCs w:val="28"/>
        </w:rPr>
        <w:t>= minimum on-street section train headway (s),</w:t>
      </w:r>
    </w:p>
    <w:p w:rsidR="004553EF" w:rsidRPr="004553EF" w:rsidRDefault="004553EF" w:rsidP="00463720">
      <w:pPr>
        <w:autoSpaceDE w:val="0"/>
        <w:autoSpaceDN w:val="0"/>
        <w:bidi w:val="0"/>
        <w:adjustRightInd w:val="0"/>
        <w:spacing w:after="0" w:line="240" w:lineRule="auto"/>
        <w:jc w:val="both"/>
        <w:rPr>
          <w:rFonts w:ascii="Times New Roman" w:eastAsiaTheme="minorHAnsi" w:hAnsi="Times New Roman" w:cs="Times New Roman"/>
          <w:sz w:val="28"/>
          <w:szCs w:val="28"/>
        </w:rPr>
      </w:pPr>
      <w:r w:rsidRPr="004553EF">
        <w:rPr>
          <w:rFonts w:ascii="Arial" w:eastAsiaTheme="minorHAnsi" w:hAnsi="Arial" w:cs="Arial"/>
          <w:i/>
          <w:iCs/>
          <w:sz w:val="28"/>
          <w:szCs w:val="28"/>
        </w:rPr>
        <w:t xml:space="preserve">g </w:t>
      </w:r>
      <w:r w:rsidRPr="004553EF">
        <w:rPr>
          <w:rFonts w:ascii="Times New Roman" w:eastAsiaTheme="minorHAnsi" w:hAnsi="Times New Roman" w:cs="Times New Roman"/>
          <w:sz w:val="28"/>
          <w:szCs w:val="28"/>
        </w:rPr>
        <w:t>= effective green time, reflecting reductive effects of on-street parking</w:t>
      </w:r>
      <w:r>
        <w:rPr>
          <w:rFonts w:ascii="Times New Roman" w:eastAsiaTheme="minorHAnsi" w:hAnsi="Times New Roman" w:cs="Times New Roman"/>
          <w:sz w:val="28"/>
          <w:szCs w:val="28"/>
        </w:rPr>
        <w:t xml:space="preserve"> </w:t>
      </w:r>
      <w:r w:rsidRPr="004553EF">
        <w:rPr>
          <w:rFonts w:ascii="Times New Roman" w:eastAsiaTheme="minorHAnsi" w:hAnsi="Times New Roman" w:cs="Times New Roman"/>
          <w:sz w:val="28"/>
          <w:szCs w:val="28"/>
        </w:rPr>
        <w:t>and pedestrian movements (mixed-traffic operation only) as well as any</w:t>
      </w:r>
      <w:r w:rsidR="00463720">
        <w:rPr>
          <w:rFonts w:ascii="Times New Roman" w:eastAsiaTheme="minorHAnsi" w:hAnsi="Times New Roman" w:cs="Times New Roman"/>
          <w:sz w:val="28"/>
          <w:szCs w:val="28"/>
        </w:rPr>
        <w:t xml:space="preserve"> </w:t>
      </w:r>
      <w:r w:rsidRPr="004553EF">
        <w:rPr>
          <w:rFonts w:ascii="Times New Roman" w:eastAsiaTheme="minorHAnsi" w:hAnsi="Times New Roman" w:cs="Times New Roman"/>
          <w:sz w:val="28"/>
          <w:szCs w:val="28"/>
        </w:rPr>
        <w:t>impacts of traffic signal preemption (s),</w:t>
      </w:r>
    </w:p>
    <w:p w:rsidR="004553EF" w:rsidRPr="004553EF" w:rsidRDefault="004553EF" w:rsidP="004553EF">
      <w:pPr>
        <w:autoSpaceDE w:val="0"/>
        <w:autoSpaceDN w:val="0"/>
        <w:bidi w:val="0"/>
        <w:adjustRightInd w:val="0"/>
        <w:spacing w:after="0" w:line="240" w:lineRule="auto"/>
        <w:jc w:val="both"/>
        <w:rPr>
          <w:rFonts w:ascii="Times New Roman" w:eastAsiaTheme="minorHAnsi" w:hAnsi="Times New Roman" w:cs="Times New Roman"/>
          <w:sz w:val="28"/>
          <w:szCs w:val="28"/>
        </w:rPr>
      </w:pPr>
      <w:r w:rsidRPr="004553EF">
        <w:rPr>
          <w:rFonts w:ascii="Arial" w:eastAsiaTheme="minorHAnsi" w:hAnsi="Arial" w:cs="Arial"/>
          <w:i/>
          <w:iCs/>
          <w:sz w:val="28"/>
          <w:szCs w:val="28"/>
        </w:rPr>
        <w:t xml:space="preserve">C </w:t>
      </w:r>
      <w:r w:rsidRPr="004553EF">
        <w:rPr>
          <w:rFonts w:ascii="Times New Roman" w:eastAsiaTheme="minorHAnsi" w:hAnsi="Times New Roman" w:cs="Times New Roman"/>
          <w:sz w:val="28"/>
          <w:szCs w:val="28"/>
        </w:rPr>
        <w:t>= cycle length at stop with highest dwell time (s),</w:t>
      </w:r>
    </w:p>
    <w:p w:rsidR="004553EF" w:rsidRPr="004553EF" w:rsidRDefault="00463720" w:rsidP="004553EF">
      <w:pPr>
        <w:autoSpaceDE w:val="0"/>
        <w:autoSpaceDN w:val="0"/>
        <w:bidi w:val="0"/>
        <w:adjustRightInd w:val="0"/>
        <w:spacing w:after="0" w:line="240" w:lineRule="auto"/>
        <w:jc w:val="both"/>
        <w:rPr>
          <w:rFonts w:ascii="Times New Roman" w:eastAsiaTheme="minorHAnsi" w:hAnsi="Times New Roman" w:cs="Times New Roman"/>
          <w:sz w:val="28"/>
          <w:szCs w:val="28"/>
        </w:rPr>
      </w:pPr>
      <m:oMath>
        <m:sSub>
          <m:sSubPr>
            <m:ctrlPr>
              <w:rPr>
                <w:rFonts w:ascii="Cambria Math" w:hAnsi="Cambria Math" w:cstheme="majorBidi"/>
                <w:i/>
                <w:iCs/>
                <w:sz w:val="32"/>
                <w:szCs w:val="32"/>
                <w:lang w:bidi="ar-IQ"/>
              </w:rPr>
            </m:ctrlPr>
          </m:sSubPr>
          <m:e>
            <m:r>
              <w:rPr>
                <w:rFonts w:ascii="Cambria Math" w:hAnsi="Cambria Math" w:cstheme="majorBidi"/>
                <w:sz w:val="32"/>
                <w:szCs w:val="32"/>
                <w:lang w:bidi="ar-IQ"/>
              </w:rPr>
              <m:t>C</m:t>
            </m:r>
          </m:e>
          <m:sub>
            <m:r>
              <w:rPr>
                <w:rFonts w:ascii="Cambria Math" w:hAnsi="Cambria Math" w:cstheme="majorBidi"/>
                <w:sz w:val="32"/>
                <w:szCs w:val="32"/>
                <w:lang w:bidi="ar-IQ"/>
              </w:rPr>
              <m:t>max</m:t>
            </m:r>
          </m:sub>
        </m:sSub>
      </m:oMath>
      <w:r w:rsidR="004553EF" w:rsidRPr="004553EF">
        <w:rPr>
          <w:rFonts w:ascii="Arial" w:eastAsiaTheme="minorHAnsi" w:hAnsi="Arial" w:cs="Arial"/>
          <w:i/>
          <w:iCs/>
          <w:sz w:val="28"/>
          <w:szCs w:val="28"/>
        </w:rPr>
        <w:t xml:space="preserve"> </w:t>
      </w:r>
      <w:r w:rsidR="004553EF" w:rsidRPr="004553EF">
        <w:rPr>
          <w:rFonts w:ascii="Times New Roman" w:eastAsiaTheme="minorHAnsi" w:hAnsi="Times New Roman" w:cs="Times New Roman"/>
          <w:sz w:val="28"/>
          <w:szCs w:val="28"/>
        </w:rPr>
        <w:t>= maximum cycle length in line’s on-street section (s),</w:t>
      </w:r>
    </w:p>
    <w:p w:rsidR="00345073" w:rsidRPr="004553EF" w:rsidRDefault="00463720" w:rsidP="004553EF">
      <w:pPr>
        <w:autoSpaceDE w:val="0"/>
        <w:autoSpaceDN w:val="0"/>
        <w:bidi w:val="0"/>
        <w:adjustRightInd w:val="0"/>
        <w:spacing w:after="0" w:line="240" w:lineRule="auto"/>
        <w:jc w:val="both"/>
        <w:rPr>
          <w:rFonts w:asciiTheme="majorBidi" w:hAnsiTheme="majorBidi" w:cstheme="majorBidi"/>
          <w:iCs/>
          <w:sz w:val="28"/>
          <w:szCs w:val="28"/>
          <w:lang w:bidi="ar-IQ"/>
        </w:rPr>
      </w:pPr>
      <m:oMath>
        <m:sSub>
          <m:sSubPr>
            <m:ctrlPr>
              <w:rPr>
                <w:rFonts w:ascii="Cambria Math" w:hAnsi="Cambria Math" w:cstheme="majorBidi"/>
                <w:i/>
                <w:iCs/>
                <w:sz w:val="32"/>
                <w:szCs w:val="32"/>
                <w:lang w:bidi="ar-IQ"/>
              </w:rPr>
            </m:ctrlPr>
          </m:sSubPr>
          <m:e>
            <m:r>
              <w:rPr>
                <w:rFonts w:ascii="Cambria Math" w:hAnsi="Cambria Math" w:cstheme="majorBidi"/>
                <w:sz w:val="32"/>
                <w:szCs w:val="32"/>
                <w:lang w:bidi="ar-IQ"/>
              </w:rPr>
              <m:t>t</m:t>
            </m:r>
          </m:e>
          <m:sub>
            <m:r>
              <w:rPr>
                <w:rFonts w:ascii="Cambria Math" w:hAnsi="Cambria Math" w:cstheme="majorBidi"/>
                <w:sz w:val="32"/>
                <w:szCs w:val="32"/>
                <w:lang w:bidi="ar-IQ"/>
              </w:rPr>
              <m:t>d</m:t>
            </m:r>
          </m:sub>
        </m:sSub>
      </m:oMath>
      <w:r w:rsidR="004553EF" w:rsidRPr="004553EF">
        <w:rPr>
          <w:rFonts w:ascii="Arial" w:eastAsiaTheme="minorHAnsi" w:hAnsi="Arial" w:cs="Arial"/>
          <w:i/>
          <w:iCs/>
          <w:sz w:val="28"/>
          <w:szCs w:val="28"/>
        </w:rPr>
        <w:t xml:space="preserve"> </w:t>
      </w:r>
      <w:r w:rsidR="004553EF" w:rsidRPr="004553EF">
        <w:rPr>
          <w:rFonts w:ascii="Times New Roman" w:eastAsiaTheme="minorHAnsi" w:hAnsi="Times New Roman" w:cs="Times New Roman"/>
          <w:sz w:val="28"/>
          <w:szCs w:val="28"/>
        </w:rPr>
        <w:t>= dwell time at critical stop (s),</w:t>
      </w:r>
    </w:p>
    <w:p w:rsidR="004553EF" w:rsidRPr="004553EF" w:rsidRDefault="00463720" w:rsidP="00463720">
      <w:pPr>
        <w:autoSpaceDE w:val="0"/>
        <w:autoSpaceDN w:val="0"/>
        <w:bidi w:val="0"/>
        <w:adjustRightInd w:val="0"/>
        <w:spacing w:after="0" w:line="240" w:lineRule="auto"/>
        <w:jc w:val="both"/>
        <w:rPr>
          <w:rFonts w:ascii="Times New Roman" w:eastAsiaTheme="minorHAnsi" w:hAnsi="Times New Roman" w:cs="Times New Roman"/>
          <w:sz w:val="28"/>
          <w:szCs w:val="28"/>
        </w:rPr>
      </w:pPr>
      <m:oMath>
        <m:sSub>
          <m:sSubPr>
            <m:ctrlPr>
              <w:rPr>
                <w:rFonts w:ascii="Cambria Math" w:hAnsi="Cambria Math" w:cstheme="majorBidi"/>
                <w:i/>
                <w:iCs/>
                <w:sz w:val="32"/>
                <w:szCs w:val="32"/>
                <w:lang w:bidi="ar-IQ"/>
              </w:rPr>
            </m:ctrlPr>
          </m:sSubPr>
          <m:e>
            <m:r>
              <w:rPr>
                <w:rFonts w:ascii="Cambria Math" w:hAnsi="Cambria Math" w:cstheme="majorBidi"/>
                <w:sz w:val="32"/>
                <w:szCs w:val="32"/>
                <w:lang w:bidi="ar-IQ"/>
              </w:rPr>
              <m:t>t</m:t>
            </m:r>
          </m:e>
          <m:sub>
            <m:r>
              <w:rPr>
                <w:rFonts w:ascii="Cambria Math" w:hAnsi="Cambria Math" w:cstheme="majorBidi"/>
                <w:sz w:val="32"/>
                <w:szCs w:val="32"/>
                <w:lang w:bidi="ar-IQ"/>
              </w:rPr>
              <m:t>c</m:t>
            </m:r>
          </m:sub>
        </m:sSub>
      </m:oMath>
      <w:r w:rsidR="004553EF" w:rsidRPr="004553EF">
        <w:rPr>
          <w:rFonts w:ascii="Arial" w:eastAsiaTheme="minorHAnsi" w:hAnsi="Arial" w:cs="Arial"/>
          <w:i/>
          <w:iCs/>
          <w:sz w:val="28"/>
          <w:szCs w:val="28"/>
        </w:rPr>
        <w:t xml:space="preserve"> </w:t>
      </w:r>
      <w:r w:rsidR="004553EF" w:rsidRPr="004553EF">
        <w:rPr>
          <w:rFonts w:ascii="Times New Roman" w:eastAsiaTheme="minorHAnsi" w:hAnsi="Times New Roman" w:cs="Times New Roman"/>
          <w:sz w:val="28"/>
          <w:szCs w:val="28"/>
        </w:rPr>
        <w:t>= clearance time between successive trains, defined as sum of minimum</w:t>
      </w:r>
      <w:r w:rsidR="004553EF">
        <w:rPr>
          <w:rFonts w:ascii="Times New Roman" w:eastAsiaTheme="minorHAnsi" w:hAnsi="Times New Roman" w:cs="Times New Roman"/>
          <w:sz w:val="28"/>
          <w:szCs w:val="28"/>
        </w:rPr>
        <w:t xml:space="preserve"> </w:t>
      </w:r>
      <w:r w:rsidR="004553EF" w:rsidRPr="004553EF">
        <w:rPr>
          <w:rFonts w:ascii="Times New Roman" w:eastAsiaTheme="minorHAnsi" w:hAnsi="Times New Roman" w:cs="Times New Roman"/>
          <w:sz w:val="28"/>
          <w:szCs w:val="28"/>
        </w:rPr>
        <w:t>clear spacing between trains (typically 15 to 20 s or signal cycle time)</w:t>
      </w:r>
      <w:r>
        <w:rPr>
          <w:rFonts w:ascii="Times New Roman" w:eastAsiaTheme="minorHAnsi" w:hAnsi="Times New Roman" w:cs="Times New Roman"/>
          <w:sz w:val="28"/>
          <w:szCs w:val="28"/>
        </w:rPr>
        <w:t xml:space="preserve"> </w:t>
      </w:r>
      <w:r w:rsidR="004553EF" w:rsidRPr="004553EF">
        <w:rPr>
          <w:rFonts w:ascii="Times New Roman" w:eastAsiaTheme="minorHAnsi" w:hAnsi="Times New Roman" w:cs="Times New Roman"/>
          <w:sz w:val="28"/>
          <w:szCs w:val="28"/>
        </w:rPr>
        <w:t>and time for cars of a train to clear a station (typically 5 s per car) (s);</w:t>
      </w:r>
    </w:p>
    <w:p w:rsidR="004553EF" w:rsidRPr="004553EF" w:rsidRDefault="00463720" w:rsidP="00394FAD">
      <w:pPr>
        <w:autoSpaceDE w:val="0"/>
        <w:autoSpaceDN w:val="0"/>
        <w:bidi w:val="0"/>
        <w:adjustRightInd w:val="0"/>
        <w:spacing w:after="0" w:line="240" w:lineRule="auto"/>
        <w:jc w:val="both"/>
        <w:rPr>
          <w:rFonts w:ascii="Times New Roman" w:eastAsiaTheme="minorHAnsi" w:hAnsi="Times New Roman" w:cs="Times New Roman"/>
          <w:sz w:val="28"/>
          <w:szCs w:val="28"/>
        </w:rPr>
      </w:pPr>
      <m:oMath>
        <m:sSub>
          <m:sSubPr>
            <m:ctrlPr>
              <w:rPr>
                <w:rFonts w:ascii="Cambria Math" w:hAnsi="Cambria Math" w:cstheme="majorBidi"/>
                <w:i/>
                <w:iCs/>
                <w:sz w:val="32"/>
                <w:szCs w:val="32"/>
                <w:lang w:bidi="ar-IQ"/>
              </w:rPr>
            </m:ctrlPr>
          </m:sSubPr>
          <m:e>
            <m:r>
              <w:rPr>
                <w:rFonts w:ascii="Cambria Math" w:hAnsi="Cambria Math" w:cstheme="majorBidi"/>
                <w:sz w:val="32"/>
                <w:szCs w:val="32"/>
                <w:lang w:bidi="ar-IQ"/>
              </w:rPr>
              <m:t>Z</m:t>
            </m:r>
          </m:e>
          <m:sub>
            <m:r>
              <w:rPr>
                <w:rFonts w:ascii="Cambria Math" w:hAnsi="Cambria Math" w:cstheme="majorBidi"/>
                <w:sz w:val="32"/>
                <w:szCs w:val="32"/>
                <w:lang w:bidi="ar-IQ"/>
              </w:rPr>
              <m:t>a</m:t>
            </m:r>
          </m:sub>
        </m:sSub>
      </m:oMath>
      <w:r w:rsidR="004553EF" w:rsidRPr="004553EF">
        <w:rPr>
          <w:rFonts w:ascii="Arial" w:eastAsiaTheme="minorHAnsi" w:hAnsi="Arial" w:cs="Arial"/>
          <w:i/>
          <w:iCs/>
          <w:sz w:val="28"/>
          <w:szCs w:val="28"/>
        </w:rPr>
        <w:t xml:space="preserve"> </w:t>
      </w:r>
      <w:r w:rsidR="004553EF" w:rsidRPr="004553EF">
        <w:rPr>
          <w:rFonts w:ascii="Times New Roman" w:eastAsiaTheme="minorHAnsi" w:hAnsi="Times New Roman" w:cs="Times New Roman"/>
          <w:sz w:val="28"/>
          <w:szCs w:val="28"/>
        </w:rPr>
        <w:t>= one-tail normal variety corresponding to probability that queues of</w:t>
      </w:r>
      <w:r w:rsidR="004553EF">
        <w:rPr>
          <w:rFonts w:ascii="Times New Roman" w:eastAsiaTheme="minorHAnsi" w:hAnsi="Times New Roman" w:cs="Times New Roman"/>
          <w:sz w:val="28"/>
          <w:szCs w:val="28"/>
        </w:rPr>
        <w:t xml:space="preserve"> </w:t>
      </w:r>
      <w:r w:rsidR="004553EF" w:rsidRPr="004553EF">
        <w:rPr>
          <w:rFonts w:ascii="Times New Roman" w:eastAsiaTheme="minorHAnsi" w:hAnsi="Times New Roman" w:cs="Times New Roman"/>
          <w:sz w:val="28"/>
          <w:szCs w:val="28"/>
        </w:rPr>
        <w:t xml:space="preserve">trains will form, from </w:t>
      </w:r>
      <w:r w:rsidR="00394FAD">
        <w:rPr>
          <w:rFonts w:ascii="Times New Roman" w:eastAsiaTheme="minorHAnsi" w:hAnsi="Times New Roman" w:cs="Times New Roman"/>
          <w:sz w:val="28"/>
          <w:szCs w:val="28"/>
        </w:rPr>
        <w:t xml:space="preserve">Table (3) in </w:t>
      </w:r>
      <w:r w:rsidR="004553EF">
        <w:rPr>
          <w:rFonts w:ascii="Times New Roman" w:eastAsiaTheme="minorHAnsi" w:hAnsi="Times New Roman" w:cs="Times New Roman"/>
          <w:sz w:val="28"/>
          <w:szCs w:val="28"/>
        </w:rPr>
        <w:t>lecture 1</w:t>
      </w:r>
      <w:r w:rsidR="00394FAD">
        <w:rPr>
          <w:rFonts w:ascii="Times New Roman" w:eastAsiaTheme="minorHAnsi" w:hAnsi="Times New Roman" w:cs="Times New Roman"/>
          <w:sz w:val="28"/>
          <w:szCs w:val="28"/>
        </w:rPr>
        <w:t>4</w:t>
      </w:r>
      <w:r w:rsidR="004553EF" w:rsidRPr="004553EF">
        <w:rPr>
          <w:rFonts w:ascii="Times New Roman" w:eastAsiaTheme="minorHAnsi" w:hAnsi="Times New Roman" w:cs="Times New Roman"/>
          <w:sz w:val="28"/>
          <w:szCs w:val="28"/>
        </w:rPr>
        <w:t>; and</w:t>
      </w:r>
    </w:p>
    <w:p w:rsidR="004553EF" w:rsidRDefault="00463720" w:rsidP="00463720">
      <w:pPr>
        <w:autoSpaceDE w:val="0"/>
        <w:autoSpaceDN w:val="0"/>
        <w:bidi w:val="0"/>
        <w:adjustRightInd w:val="0"/>
        <w:spacing w:after="0" w:line="240" w:lineRule="auto"/>
        <w:jc w:val="both"/>
        <w:rPr>
          <w:rFonts w:asciiTheme="majorBidi" w:hAnsiTheme="majorBidi" w:cstheme="majorBidi"/>
          <w:iCs/>
          <w:sz w:val="28"/>
          <w:szCs w:val="28"/>
          <w:lang w:bidi="ar-IQ"/>
        </w:rPr>
      </w:pPr>
      <m:oMath>
        <m:sSub>
          <m:sSubPr>
            <m:ctrlPr>
              <w:rPr>
                <w:rFonts w:ascii="Cambria Math" w:hAnsi="Cambria Math" w:cstheme="majorBidi"/>
                <w:i/>
                <w:iCs/>
                <w:sz w:val="32"/>
                <w:szCs w:val="32"/>
                <w:lang w:bidi="ar-IQ"/>
              </w:rPr>
            </m:ctrlPr>
          </m:sSubPr>
          <m:e>
            <m:r>
              <w:rPr>
                <w:rFonts w:ascii="Cambria Math" w:hAnsi="Cambria Math" w:cstheme="majorBidi"/>
                <w:sz w:val="32"/>
                <w:szCs w:val="32"/>
                <w:lang w:bidi="ar-IQ"/>
              </w:rPr>
              <m:t>c</m:t>
            </m:r>
          </m:e>
          <m:sub>
            <m:r>
              <w:rPr>
                <w:rFonts w:ascii="Cambria Math" w:hAnsi="Cambria Math" w:cstheme="majorBidi"/>
                <w:sz w:val="32"/>
                <w:szCs w:val="32"/>
                <w:lang w:bidi="ar-IQ"/>
              </w:rPr>
              <m:t>v</m:t>
            </m:r>
          </m:sub>
        </m:sSub>
      </m:oMath>
      <w:r w:rsidR="004553EF" w:rsidRPr="004553EF">
        <w:rPr>
          <w:rFonts w:ascii="Arial" w:eastAsiaTheme="minorHAnsi" w:hAnsi="Arial" w:cs="Arial"/>
          <w:i/>
          <w:iCs/>
          <w:sz w:val="28"/>
          <w:szCs w:val="28"/>
        </w:rPr>
        <w:t xml:space="preserve"> </w:t>
      </w:r>
      <w:r w:rsidR="004553EF" w:rsidRPr="004553EF">
        <w:rPr>
          <w:rFonts w:ascii="Times New Roman" w:eastAsiaTheme="minorHAnsi" w:hAnsi="Times New Roman" w:cs="Times New Roman"/>
          <w:sz w:val="28"/>
          <w:szCs w:val="28"/>
        </w:rPr>
        <w:t>= coefficient of variation of dwell times (typically 40 percent for light rail</w:t>
      </w:r>
      <w:r>
        <w:rPr>
          <w:rFonts w:ascii="Times New Roman" w:eastAsiaTheme="minorHAnsi" w:hAnsi="Times New Roman" w:cs="Times New Roman"/>
          <w:sz w:val="28"/>
          <w:szCs w:val="28"/>
        </w:rPr>
        <w:t xml:space="preserve"> </w:t>
      </w:r>
      <w:r w:rsidR="004553EF" w:rsidRPr="004553EF">
        <w:rPr>
          <w:rFonts w:ascii="Times New Roman" w:eastAsiaTheme="minorHAnsi" w:hAnsi="Times New Roman" w:cs="Times New Roman"/>
          <w:sz w:val="28"/>
          <w:szCs w:val="28"/>
        </w:rPr>
        <w:t>operation in an exclusive lane and 60 percent for streetcar operation in</w:t>
      </w:r>
      <w:r>
        <w:rPr>
          <w:rFonts w:ascii="Times New Roman" w:eastAsiaTheme="minorHAnsi" w:hAnsi="Times New Roman" w:cs="Times New Roman"/>
          <w:sz w:val="28"/>
          <w:szCs w:val="28"/>
        </w:rPr>
        <w:t xml:space="preserve"> </w:t>
      </w:r>
      <w:r w:rsidR="004553EF" w:rsidRPr="004553EF">
        <w:rPr>
          <w:rFonts w:ascii="Times New Roman" w:eastAsiaTheme="minorHAnsi" w:hAnsi="Times New Roman" w:cs="Times New Roman"/>
          <w:sz w:val="28"/>
          <w:szCs w:val="28"/>
        </w:rPr>
        <w:t>mixed traffic).</w:t>
      </w:r>
    </w:p>
    <w:p w:rsidR="00DB0A1D" w:rsidRDefault="00DB0A1D" w:rsidP="00DB0A1D">
      <w:pPr>
        <w:autoSpaceDE w:val="0"/>
        <w:autoSpaceDN w:val="0"/>
        <w:bidi w:val="0"/>
        <w:adjustRightInd w:val="0"/>
        <w:spacing w:after="0" w:line="240" w:lineRule="auto"/>
        <w:jc w:val="both"/>
        <w:rPr>
          <w:rFonts w:asciiTheme="majorBidi" w:hAnsiTheme="majorBidi" w:cstheme="majorBidi"/>
          <w:iCs/>
          <w:sz w:val="28"/>
          <w:szCs w:val="28"/>
          <w:lang w:bidi="ar-IQ"/>
        </w:rPr>
      </w:pPr>
    </w:p>
    <w:p w:rsidR="00DB0A1D" w:rsidRPr="00DB0A1D" w:rsidRDefault="00DB0A1D" w:rsidP="00DB0A1D">
      <w:pPr>
        <w:autoSpaceDE w:val="0"/>
        <w:autoSpaceDN w:val="0"/>
        <w:bidi w:val="0"/>
        <w:adjustRightInd w:val="0"/>
        <w:spacing w:after="0" w:line="240" w:lineRule="auto"/>
        <w:jc w:val="both"/>
        <w:rPr>
          <w:rFonts w:asciiTheme="majorBidi" w:hAnsiTheme="majorBidi" w:cstheme="majorBidi"/>
          <w:b/>
          <w:bCs/>
          <w:iCs/>
          <w:sz w:val="28"/>
          <w:szCs w:val="28"/>
          <w:u w:val="single"/>
          <w:lang w:bidi="ar-IQ"/>
        </w:rPr>
      </w:pPr>
      <w:r w:rsidRPr="00DB0A1D">
        <w:rPr>
          <w:rFonts w:asciiTheme="majorBidi" w:hAnsiTheme="majorBidi" w:cstheme="majorBidi"/>
          <w:b/>
          <w:bCs/>
          <w:iCs/>
          <w:sz w:val="28"/>
          <w:szCs w:val="28"/>
          <w:u w:val="single"/>
          <w:lang w:bidi="ar-IQ"/>
        </w:rPr>
        <w:t>Block Signing</w:t>
      </w:r>
    </w:p>
    <w:p w:rsidR="00DB0A1D" w:rsidRPr="0040040C" w:rsidRDefault="0040040C" w:rsidP="0040040C">
      <w:pPr>
        <w:autoSpaceDE w:val="0"/>
        <w:autoSpaceDN w:val="0"/>
        <w:bidi w:val="0"/>
        <w:adjustRightInd w:val="0"/>
        <w:spacing w:after="0" w:line="240" w:lineRule="auto"/>
        <w:jc w:val="both"/>
        <w:rPr>
          <w:rFonts w:asciiTheme="majorBidi" w:hAnsiTheme="majorBidi" w:cstheme="majorBidi"/>
          <w:iCs/>
          <w:sz w:val="28"/>
          <w:szCs w:val="28"/>
          <w:lang w:bidi="ar-IQ"/>
        </w:rPr>
      </w:pPr>
      <w:r w:rsidRPr="0040040C">
        <w:rPr>
          <w:rFonts w:ascii="Times New Roman" w:eastAsiaTheme="minorHAnsi" w:hAnsi="Times New Roman" w:cs="Times New Roman"/>
          <w:sz w:val="28"/>
          <w:szCs w:val="28"/>
        </w:rPr>
        <w:t>Many light rail lines operate predominantly in private right-of-way with grade crossings or grade separations. These lines can take the form of routes that do not follow existing streets or that run in the medians of roads.</w:t>
      </w:r>
    </w:p>
    <w:p w:rsidR="0040040C" w:rsidRDefault="0040040C" w:rsidP="0040040C">
      <w:pPr>
        <w:autoSpaceDE w:val="0"/>
        <w:autoSpaceDN w:val="0"/>
        <w:bidi w:val="0"/>
        <w:adjustRightInd w:val="0"/>
        <w:spacing w:after="0" w:line="240" w:lineRule="auto"/>
        <w:jc w:val="both"/>
        <w:rPr>
          <w:rFonts w:asciiTheme="majorBidi" w:hAnsiTheme="majorBidi" w:cstheme="majorBidi"/>
          <w:iCs/>
          <w:sz w:val="28"/>
          <w:szCs w:val="28"/>
          <w:lang w:bidi="ar-IQ"/>
        </w:rPr>
      </w:pPr>
      <w:r w:rsidRPr="0040040C">
        <w:rPr>
          <w:rFonts w:ascii="Times New Roman" w:eastAsiaTheme="minorHAnsi" w:hAnsi="Times New Roman" w:cs="Times New Roman"/>
          <w:sz w:val="28"/>
          <w:szCs w:val="28"/>
        </w:rPr>
        <w:t>Trains are physically separated from other traffic except at crossings, operate with full signal preemption of cross-street traffic,</w:t>
      </w:r>
      <w:r>
        <w:rPr>
          <w:rFonts w:ascii="Times New Roman" w:eastAsiaTheme="minorHAnsi" w:hAnsi="Times New Roman" w:cs="Times New Roman"/>
          <w:sz w:val="28"/>
          <w:szCs w:val="28"/>
        </w:rPr>
        <w:t xml:space="preserve"> </w:t>
      </w:r>
      <w:r w:rsidRPr="0040040C">
        <w:rPr>
          <w:rFonts w:ascii="Times New Roman" w:eastAsiaTheme="minorHAnsi" w:hAnsi="Times New Roman" w:cs="Times New Roman"/>
          <w:sz w:val="28"/>
          <w:szCs w:val="28"/>
        </w:rPr>
        <w:t>and run at higher speeds than in on-street sections.</w:t>
      </w:r>
    </w:p>
    <w:p w:rsidR="0040040C" w:rsidRDefault="0040040C" w:rsidP="0040040C">
      <w:pPr>
        <w:autoSpaceDE w:val="0"/>
        <w:autoSpaceDN w:val="0"/>
        <w:bidi w:val="0"/>
        <w:adjustRightInd w:val="0"/>
        <w:spacing w:after="0" w:line="240" w:lineRule="auto"/>
        <w:jc w:val="both"/>
        <w:rPr>
          <w:rFonts w:asciiTheme="majorBidi" w:hAnsiTheme="majorBidi" w:cstheme="majorBidi"/>
          <w:iCs/>
          <w:sz w:val="28"/>
          <w:szCs w:val="28"/>
          <w:lang w:bidi="ar-IQ"/>
        </w:rPr>
      </w:pPr>
    </w:p>
    <w:p w:rsidR="0040040C" w:rsidRPr="00E33713" w:rsidRDefault="00E33713" w:rsidP="0040040C">
      <w:pPr>
        <w:autoSpaceDE w:val="0"/>
        <w:autoSpaceDN w:val="0"/>
        <w:bidi w:val="0"/>
        <w:adjustRightInd w:val="0"/>
        <w:spacing w:after="0" w:line="240" w:lineRule="auto"/>
        <w:jc w:val="both"/>
        <w:rPr>
          <w:rFonts w:asciiTheme="majorBidi" w:hAnsiTheme="majorBidi" w:cstheme="majorBidi"/>
          <w:b/>
          <w:bCs/>
          <w:iCs/>
          <w:sz w:val="28"/>
          <w:szCs w:val="28"/>
          <w:u w:val="single"/>
          <w:lang w:bidi="ar-IQ"/>
        </w:rPr>
      </w:pPr>
      <w:r w:rsidRPr="00E33713">
        <w:rPr>
          <w:rFonts w:asciiTheme="majorBidi" w:hAnsiTheme="majorBidi" w:cstheme="majorBidi"/>
          <w:b/>
          <w:bCs/>
          <w:iCs/>
          <w:sz w:val="28"/>
          <w:szCs w:val="28"/>
          <w:u w:val="single"/>
          <w:lang w:bidi="ar-IQ"/>
        </w:rPr>
        <w:t>Single Track Section</w:t>
      </w:r>
    </w:p>
    <w:p w:rsidR="00E33713" w:rsidRDefault="00826381" w:rsidP="00826381">
      <w:pPr>
        <w:autoSpaceDE w:val="0"/>
        <w:autoSpaceDN w:val="0"/>
        <w:bidi w:val="0"/>
        <w:adjustRightInd w:val="0"/>
        <w:spacing w:after="0" w:line="240" w:lineRule="auto"/>
        <w:jc w:val="both"/>
        <w:rPr>
          <w:rFonts w:asciiTheme="majorBidi" w:hAnsiTheme="majorBidi" w:cstheme="majorBidi"/>
          <w:iCs/>
          <w:sz w:val="28"/>
          <w:szCs w:val="28"/>
          <w:lang w:bidi="ar-IQ"/>
        </w:rPr>
      </w:pPr>
      <w:r w:rsidRPr="00826381">
        <w:rPr>
          <w:rFonts w:asciiTheme="majorBidi" w:eastAsiaTheme="minorHAnsi" w:hAnsiTheme="majorBidi" w:cstheme="majorBidi"/>
          <w:sz w:val="28"/>
          <w:szCs w:val="28"/>
        </w:rPr>
        <w:t>Single-track sections used for two-way operation (as opposed to single tracks operating in one-way couplets) can constrain light rail and streetcar capacity</w:t>
      </w:r>
      <w:r>
        <w:rPr>
          <w:rFonts w:asciiTheme="majorBidi" w:hAnsiTheme="majorBidi" w:cstheme="majorBidi"/>
          <w:iCs/>
          <w:sz w:val="28"/>
          <w:szCs w:val="28"/>
          <w:lang w:bidi="ar-IQ"/>
        </w:rPr>
        <w:t>.</w:t>
      </w:r>
    </w:p>
    <w:p w:rsidR="00826381" w:rsidRDefault="00514ADC" w:rsidP="00514ADC">
      <w:pPr>
        <w:autoSpaceDE w:val="0"/>
        <w:autoSpaceDN w:val="0"/>
        <w:bidi w:val="0"/>
        <w:adjustRightInd w:val="0"/>
        <w:spacing w:after="0" w:line="240" w:lineRule="auto"/>
        <w:jc w:val="both"/>
        <w:rPr>
          <w:rFonts w:ascii="Times New Roman" w:eastAsiaTheme="minorHAnsi" w:hAnsi="Times New Roman" w:cs="Times New Roman"/>
          <w:sz w:val="28"/>
          <w:szCs w:val="28"/>
        </w:rPr>
      </w:pPr>
      <w:r w:rsidRPr="00514ADC">
        <w:rPr>
          <w:rFonts w:ascii="Times New Roman" w:eastAsiaTheme="minorHAnsi" w:hAnsi="Times New Roman" w:cs="Times New Roman"/>
          <w:sz w:val="28"/>
          <w:szCs w:val="28"/>
        </w:rPr>
        <w:t>Equation (9) computes the time to cover a single-track section, tst. This computation includes the time required to traverse the single-track section plus one train length at the maximum track section speed; time losses during acceleration, deceleration, and station stops; a speed margin to adjust for equipment not operating to performance specifications and train operators who do not push to the edge of the operating envelope (i.e., do not operate at the maximum permitted speed); and an operating margin to allow for off-schedule trains</w:t>
      </w:r>
      <w:r>
        <w:rPr>
          <w:rFonts w:ascii="Times New Roman" w:eastAsiaTheme="minorHAnsi" w:hAnsi="Times New Roman" w:cs="Times New Roman"/>
          <w:sz w:val="28"/>
          <w:szCs w:val="28"/>
        </w:rPr>
        <w:t>.</w:t>
      </w:r>
    </w:p>
    <w:p w:rsidR="00AA6DC0" w:rsidRDefault="00AA6DC0" w:rsidP="00AA6DC0">
      <w:pPr>
        <w:autoSpaceDE w:val="0"/>
        <w:autoSpaceDN w:val="0"/>
        <w:bidi w:val="0"/>
        <w:adjustRightInd w:val="0"/>
        <w:spacing w:after="0" w:line="240" w:lineRule="auto"/>
        <w:jc w:val="both"/>
        <w:rPr>
          <w:rFonts w:ascii="Times New Roman" w:eastAsiaTheme="minorHAnsi" w:hAnsi="Times New Roman" w:cs="Times New Roman"/>
          <w:sz w:val="28"/>
          <w:szCs w:val="28"/>
        </w:rPr>
      </w:pPr>
    </w:p>
    <w:p w:rsidR="00AA6DC0" w:rsidRDefault="00AD1DE0" w:rsidP="00112162">
      <w:pPr>
        <w:autoSpaceDE w:val="0"/>
        <w:autoSpaceDN w:val="0"/>
        <w:bidi w:val="0"/>
        <w:adjustRightInd w:val="0"/>
        <w:spacing w:after="0" w:line="240" w:lineRule="auto"/>
        <w:jc w:val="both"/>
        <w:rPr>
          <w:rFonts w:asciiTheme="majorBidi" w:hAnsiTheme="majorBidi" w:cstheme="majorBidi"/>
          <w:iCs/>
          <w:sz w:val="28"/>
          <w:szCs w:val="28"/>
          <w:lang w:bidi="ar-IQ"/>
        </w:rPr>
      </w:pPr>
      <m:oMath>
        <m:sSub>
          <m:sSubPr>
            <m:ctrlPr>
              <w:rPr>
                <w:rFonts w:ascii="Cambria Math" w:hAnsi="Cambria Math" w:cstheme="majorBidi"/>
                <w:i/>
                <w:iCs/>
                <w:sz w:val="36"/>
                <w:szCs w:val="36"/>
                <w:lang w:bidi="ar-IQ"/>
              </w:rPr>
            </m:ctrlPr>
          </m:sSubPr>
          <m:e>
            <m:r>
              <w:rPr>
                <w:rFonts w:ascii="Cambria Math" w:hAnsi="Cambria Math" w:cstheme="majorBidi"/>
                <w:sz w:val="36"/>
                <w:szCs w:val="36"/>
                <w:lang w:bidi="ar-IQ"/>
              </w:rPr>
              <m:t>t</m:t>
            </m:r>
          </m:e>
          <m:sub>
            <m:r>
              <w:rPr>
                <w:rFonts w:ascii="Cambria Math" w:hAnsi="Cambria Math" w:cstheme="majorBidi"/>
                <w:sz w:val="36"/>
                <w:szCs w:val="36"/>
                <w:lang w:bidi="ar-IQ"/>
              </w:rPr>
              <m:t>st</m:t>
            </m:r>
          </m:sub>
        </m:sSub>
        <m:r>
          <w:rPr>
            <w:rFonts w:ascii="Cambria Math" w:hAnsi="Cambria Math" w:cstheme="majorBidi"/>
            <w:sz w:val="36"/>
            <w:szCs w:val="36"/>
            <w:lang w:bidi="ar-IQ"/>
          </w:rPr>
          <m:t>=SM</m:t>
        </m:r>
        <m:d>
          <m:dPr>
            <m:begChr m:val="["/>
            <m:endChr m:val="]"/>
            <m:ctrlPr>
              <w:rPr>
                <w:rFonts w:ascii="Cambria Math" w:hAnsi="Cambria Math" w:cstheme="majorBidi"/>
                <w:i/>
                <w:iCs/>
                <w:sz w:val="36"/>
                <w:szCs w:val="36"/>
                <w:lang w:bidi="ar-IQ"/>
              </w:rPr>
            </m:ctrlPr>
          </m:dPr>
          <m:e>
            <m:f>
              <m:fPr>
                <m:ctrlPr>
                  <w:rPr>
                    <w:rFonts w:ascii="Cambria Math" w:hAnsi="Cambria Math" w:cstheme="majorBidi"/>
                    <w:i/>
                    <w:iCs/>
                    <w:sz w:val="36"/>
                    <w:szCs w:val="36"/>
                    <w:lang w:bidi="ar-IQ"/>
                  </w:rPr>
                </m:ctrlPr>
              </m:fPr>
              <m:num>
                <m:d>
                  <m:dPr>
                    <m:ctrlPr>
                      <w:rPr>
                        <w:rFonts w:ascii="Cambria Math" w:hAnsi="Cambria Math" w:cstheme="majorBidi"/>
                        <w:i/>
                        <w:iCs/>
                        <w:sz w:val="36"/>
                        <w:szCs w:val="36"/>
                        <w:lang w:bidi="ar-IQ"/>
                      </w:rPr>
                    </m:ctrlPr>
                  </m:dPr>
                  <m:e>
                    <m:sSub>
                      <m:sSubPr>
                        <m:ctrlPr>
                          <w:rPr>
                            <w:rFonts w:ascii="Cambria Math" w:hAnsi="Cambria Math" w:cstheme="majorBidi"/>
                            <w:i/>
                            <w:iCs/>
                            <w:sz w:val="36"/>
                            <w:szCs w:val="36"/>
                            <w:lang w:bidi="ar-IQ"/>
                          </w:rPr>
                        </m:ctrlPr>
                      </m:sSubPr>
                      <m:e>
                        <m:r>
                          <w:rPr>
                            <w:rFonts w:ascii="Cambria Math" w:hAnsi="Cambria Math" w:cstheme="majorBidi"/>
                            <w:sz w:val="36"/>
                            <w:szCs w:val="36"/>
                            <w:lang w:bidi="ar-IQ"/>
                          </w:rPr>
                          <m:t>N</m:t>
                        </m:r>
                      </m:e>
                      <m:sub>
                        <m:r>
                          <w:rPr>
                            <w:rFonts w:ascii="Cambria Math" w:hAnsi="Cambria Math" w:cstheme="majorBidi"/>
                            <w:sz w:val="36"/>
                            <w:szCs w:val="36"/>
                            <w:lang w:bidi="ar-IQ"/>
                          </w:rPr>
                          <m:t>s</m:t>
                        </m:r>
                      </m:sub>
                    </m:sSub>
                    <m:r>
                      <w:rPr>
                        <w:rFonts w:ascii="Cambria Math" w:hAnsi="Cambria Math" w:cstheme="majorBidi"/>
                        <w:sz w:val="36"/>
                        <w:szCs w:val="36"/>
                        <w:lang w:bidi="ar-IQ"/>
                      </w:rPr>
                      <m:t>+1</m:t>
                    </m:r>
                  </m:e>
                </m:d>
              </m:num>
              <m:den>
                <m:r>
                  <w:rPr>
                    <w:rFonts w:ascii="Cambria Math" w:hAnsi="Cambria Math" w:cstheme="majorBidi"/>
                    <w:sz w:val="36"/>
                    <w:szCs w:val="36"/>
                    <w:lang w:bidi="ar-IQ"/>
                  </w:rPr>
                  <m:t>2</m:t>
                </m:r>
              </m:den>
            </m:f>
            <m:d>
              <m:dPr>
                <m:ctrlPr>
                  <w:rPr>
                    <w:rFonts w:ascii="Cambria Math" w:hAnsi="Cambria Math" w:cstheme="majorBidi"/>
                    <w:i/>
                    <w:iCs/>
                    <w:sz w:val="36"/>
                    <w:szCs w:val="36"/>
                    <w:lang w:bidi="ar-IQ"/>
                  </w:rPr>
                </m:ctrlPr>
              </m:dPr>
              <m:e>
                <m:f>
                  <m:fPr>
                    <m:ctrlPr>
                      <w:rPr>
                        <w:rFonts w:ascii="Cambria Math" w:hAnsi="Cambria Math" w:cstheme="majorBidi"/>
                        <w:i/>
                        <w:iCs/>
                        <w:sz w:val="36"/>
                        <w:szCs w:val="36"/>
                        <w:lang w:bidi="ar-IQ"/>
                      </w:rPr>
                    </m:ctrlPr>
                  </m:fPr>
                  <m:num>
                    <m:r>
                      <w:rPr>
                        <w:rFonts w:ascii="Cambria Math" w:hAnsi="Cambria Math" w:cstheme="majorBidi"/>
                        <w:sz w:val="36"/>
                        <w:szCs w:val="36"/>
                        <w:lang w:bidi="ar-IQ"/>
                      </w:rPr>
                      <m:t>3</m:t>
                    </m:r>
                    <m:sSub>
                      <m:sSubPr>
                        <m:ctrlPr>
                          <w:rPr>
                            <w:rFonts w:ascii="Cambria Math" w:hAnsi="Cambria Math" w:cstheme="majorBidi"/>
                            <w:i/>
                            <w:iCs/>
                            <w:sz w:val="36"/>
                            <w:szCs w:val="36"/>
                            <w:lang w:bidi="ar-IQ"/>
                          </w:rPr>
                        </m:ctrlPr>
                      </m:sSubPr>
                      <m:e>
                        <m:r>
                          <w:rPr>
                            <w:rFonts w:ascii="Cambria Math" w:hAnsi="Cambria Math" w:cstheme="majorBidi"/>
                            <w:sz w:val="36"/>
                            <w:szCs w:val="36"/>
                            <w:lang w:bidi="ar-IQ"/>
                          </w:rPr>
                          <m:t>s</m:t>
                        </m:r>
                      </m:e>
                      <m:sub>
                        <m:r>
                          <w:rPr>
                            <w:rFonts w:ascii="Cambria Math" w:hAnsi="Cambria Math" w:cstheme="majorBidi"/>
                            <w:sz w:val="36"/>
                            <w:szCs w:val="36"/>
                            <w:lang w:bidi="ar-IQ"/>
                          </w:rPr>
                          <m:t>max</m:t>
                        </m:r>
                      </m:sub>
                    </m:sSub>
                  </m:num>
                  <m:den>
                    <m:sSub>
                      <m:sSubPr>
                        <m:ctrlPr>
                          <w:rPr>
                            <w:rFonts w:ascii="Cambria Math" w:hAnsi="Cambria Math" w:cstheme="majorBidi"/>
                            <w:i/>
                            <w:iCs/>
                            <w:sz w:val="36"/>
                            <w:szCs w:val="36"/>
                            <w:lang w:bidi="ar-IQ"/>
                          </w:rPr>
                        </m:ctrlPr>
                      </m:sSubPr>
                      <m:e>
                        <m:r>
                          <w:rPr>
                            <w:rFonts w:ascii="Cambria Math" w:hAnsi="Cambria Math" w:cstheme="majorBidi"/>
                            <w:sz w:val="36"/>
                            <w:szCs w:val="36"/>
                            <w:lang w:bidi="ar-IQ"/>
                          </w:rPr>
                          <m:t>d</m:t>
                        </m:r>
                      </m:e>
                      <m:sub>
                        <m:r>
                          <w:rPr>
                            <w:rFonts w:ascii="Cambria Math" w:hAnsi="Cambria Math" w:cstheme="majorBidi"/>
                            <w:sz w:val="36"/>
                            <w:szCs w:val="36"/>
                            <w:lang w:bidi="ar-IQ"/>
                          </w:rPr>
                          <m:t>s</m:t>
                        </m:r>
                      </m:sub>
                    </m:sSub>
                  </m:den>
                </m:f>
                <m:r>
                  <w:rPr>
                    <w:rFonts w:ascii="Cambria Math" w:hAnsi="Cambria Math" w:cstheme="majorBidi"/>
                    <w:sz w:val="36"/>
                    <w:szCs w:val="36"/>
                    <w:lang w:bidi="ar-IQ"/>
                  </w:rPr>
                  <m:t>+</m:t>
                </m:r>
                <m:sSub>
                  <m:sSubPr>
                    <m:ctrlPr>
                      <w:rPr>
                        <w:rFonts w:ascii="Cambria Math" w:hAnsi="Cambria Math" w:cstheme="majorBidi"/>
                        <w:i/>
                        <w:iCs/>
                        <w:sz w:val="36"/>
                        <w:szCs w:val="36"/>
                        <w:lang w:bidi="ar-IQ"/>
                      </w:rPr>
                    </m:ctrlPr>
                  </m:sSubPr>
                  <m:e>
                    <m:r>
                      <w:rPr>
                        <w:rFonts w:ascii="Cambria Math" w:hAnsi="Cambria Math" w:cstheme="majorBidi"/>
                        <w:sz w:val="36"/>
                        <w:szCs w:val="36"/>
                        <w:lang w:bidi="ar-IQ"/>
                      </w:rPr>
                      <m:t>t</m:t>
                    </m:r>
                  </m:e>
                  <m:sub>
                    <m:r>
                      <w:rPr>
                        <w:rFonts w:ascii="Cambria Math" w:hAnsi="Cambria Math" w:cstheme="majorBidi"/>
                        <w:sz w:val="36"/>
                        <w:szCs w:val="36"/>
                        <w:lang w:bidi="ar-IQ"/>
                      </w:rPr>
                      <m:t>jl</m:t>
                    </m:r>
                  </m:sub>
                </m:sSub>
                <m:r>
                  <w:rPr>
                    <w:rFonts w:ascii="Cambria Math" w:hAnsi="Cambria Math" w:cstheme="majorBidi"/>
                    <w:sz w:val="36"/>
                    <w:szCs w:val="36"/>
                    <w:lang w:bidi="ar-IQ"/>
                  </w:rPr>
                  <m:t>+</m:t>
                </m:r>
                <m:sSub>
                  <m:sSubPr>
                    <m:ctrlPr>
                      <w:rPr>
                        <w:rFonts w:ascii="Cambria Math" w:hAnsi="Cambria Math" w:cstheme="majorBidi"/>
                        <w:i/>
                        <w:iCs/>
                        <w:sz w:val="36"/>
                        <w:szCs w:val="36"/>
                        <w:lang w:bidi="ar-IQ"/>
                      </w:rPr>
                    </m:ctrlPr>
                  </m:sSubPr>
                  <m:e>
                    <m:r>
                      <w:rPr>
                        <w:rFonts w:ascii="Cambria Math" w:hAnsi="Cambria Math" w:cstheme="majorBidi"/>
                        <w:sz w:val="36"/>
                        <w:szCs w:val="36"/>
                        <w:lang w:bidi="ar-IQ"/>
                      </w:rPr>
                      <m:t>t</m:t>
                    </m:r>
                  </m:e>
                  <m:sub>
                    <m:r>
                      <w:rPr>
                        <w:rFonts w:ascii="Cambria Math" w:hAnsi="Cambria Math" w:cstheme="majorBidi"/>
                        <w:sz w:val="36"/>
                        <w:szCs w:val="36"/>
                        <w:lang w:bidi="ar-IQ"/>
                      </w:rPr>
                      <m:t>br</m:t>
                    </m:r>
                  </m:sub>
                </m:sSub>
              </m:e>
            </m:d>
            <m:r>
              <w:rPr>
                <w:rFonts w:ascii="Cambria Math" w:hAnsi="Cambria Math" w:cstheme="majorBidi"/>
                <w:sz w:val="36"/>
                <w:szCs w:val="36"/>
                <w:lang w:bidi="ar-IQ"/>
              </w:rPr>
              <m:t>+</m:t>
            </m:r>
            <m:f>
              <m:fPr>
                <m:ctrlPr>
                  <w:rPr>
                    <w:rFonts w:ascii="Cambria Math" w:hAnsi="Cambria Math" w:cstheme="majorBidi"/>
                    <w:i/>
                    <w:iCs/>
                    <w:sz w:val="36"/>
                    <w:szCs w:val="36"/>
                    <w:lang w:bidi="ar-IQ"/>
                  </w:rPr>
                </m:ctrlPr>
              </m:fPr>
              <m:num>
                <m:sSub>
                  <m:sSubPr>
                    <m:ctrlPr>
                      <w:rPr>
                        <w:rFonts w:ascii="Cambria Math" w:hAnsi="Cambria Math" w:cstheme="majorBidi"/>
                        <w:i/>
                        <w:iCs/>
                        <w:sz w:val="36"/>
                        <w:szCs w:val="36"/>
                        <w:lang w:bidi="ar-IQ"/>
                      </w:rPr>
                    </m:ctrlPr>
                  </m:sSubPr>
                  <m:e>
                    <m:r>
                      <w:rPr>
                        <w:rFonts w:ascii="Cambria Math" w:hAnsi="Cambria Math" w:cstheme="majorBidi"/>
                        <w:sz w:val="36"/>
                        <w:szCs w:val="36"/>
                        <w:lang w:bidi="ar-IQ"/>
                      </w:rPr>
                      <m:t>L</m:t>
                    </m:r>
                  </m:e>
                  <m:sub>
                    <m:r>
                      <w:rPr>
                        <w:rFonts w:ascii="Cambria Math" w:hAnsi="Cambria Math" w:cstheme="majorBidi"/>
                        <w:sz w:val="36"/>
                        <w:szCs w:val="36"/>
                        <w:lang w:bidi="ar-IQ"/>
                      </w:rPr>
                      <m:t>st</m:t>
                    </m:r>
                  </m:sub>
                </m:sSub>
                <m:r>
                  <w:rPr>
                    <w:rFonts w:ascii="Cambria Math" w:hAnsi="Cambria Math" w:cstheme="majorBidi"/>
                    <w:sz w:val="36"/>
                    <w:szCs w:val="36"/>
                    <w:lang w:bidi="ar-IQ"/>
                  </w:rPr>
                  <m:t>+L</m:t>
                </m:r>
              </m:num>
              <m:den>
                <m:sSub>
                  <m:sSubPr>
                    <m:ctrlPr>
                      <w:rPr>
                        <w:rFonts w:ascii="Cambria Math" w:hAnsi="Cambria Math" w:cstheme="majorBidi"/>
                        <w:i/>
                        <w:iCs/>
                        <w:sz w:val="36"/>
                        <w:szCs w:val="36"/>
                        <w:lang w:bidi="ar-IQ"/>
                      </w:rPr>
                    </m:ctrlPr>
                  </m:sSubPr>
                  <m:e>
                    <m:r>
                      <w:rPr>
                        <w:rFonts w:ascii="Cambria Math" w:hAnsi="Cambria Math" w:cstheme="majorBidi"/>
                        <w:sz w:val="36"/>
                        <w:szCs w:val="36"/>
                        <w:lang w:bidi="ar-IQ"/>
                      </w:rPr>
                      <m:t>S</m:t>
                    </m:r>
                  </m:e>
                  <m:sub>
                    <m:r>
                      <w:rPr>
                        <w:rFonts w:ascii="Cambria Math" w:hAnsi="Cambria Math" w:cstheme="majorBidi"/>
                        <w:sz w:val="36"/>
                        <w:szCs w:val="36"/>
                        <w:lang w:bidi="ar-IQ"/>
                      </w:rPr>
                      <m:t>max</m:t>
                    </m:r>
                  </m:sub>
                </m:sSub>
              </m:den>
            </m:f>
          </m:e>
        </m:d>
        <m:r>
          <w:rPr>
            <w:rFonts w:ascii="Cambria Math" w:hAnsi="Cambria Math" w:cstheme="majorBidi"/>
            <w:sz w:val="36"/>
            <w:szCs w:val="36"/>
            <w:lang w:bidi="ar-IQ"/>
          </w:rPr>
          <m:t>+</m:t>
        </m:r>
        <m:sSub>
          <m:sSubPr>
            <m:ctrlPr>
              <w:rPr>
                <w:rFonts w:ascii="Cambria Math" w:hAnsi="Cambria Math" w:cstheme="majorBidi"/>
                <w:i/>
                <w:iCs/>
                <w:sz w:val="36"/>
                <w:szCs w:val="36"/>
                <w:lang w:bidi="ar-IQ"/>
              </w:rPr>
            </m:ctrlPr>
          </m:sSubPr>
          <m:e>
            <m:r>
              <w:rPr>
                <w:rFonts w:ascii="Cambria Math" w:hAnsi="Cambria Math" w:cstheme="majorBidi"/>
                <w:sz w:val="36"/>
                <w:szCs w:val="36"/>
                <w:lang w:bidi="ar-IQ"/>
              </w:rPr>
              <m:t>N</m:t>
            </m:r>
          </m:e>
          <m:sub>
            <m:r>
              <w:rPr>
                <w:rFonts w:ascii="Cambria Math" w:hAnsi="Cambria Math" w:cstheme="majorBidi"/>
                <w:sz w:val="36"/>
                <w:szCs w:val="36"/>
                <w:lang w:bidi="ar-IQ"/>
              </w:rPr>
              <m:t>s</m:t>
            </m:r>
          </m:sub>
        </m:sSub>
        <m:sSub>
          <m:sSubPr>
            <m:ctrlPr>
              <w:rPr>
                <w:rFonts w:ascii="Cambria Math" w:hAnsi="Cambria Math" w:cstheme="majorBidi"/>
                <w:i/>
                <w:iCs/>
                <w:sz w:val="36"/>
                <w:szCs w:val="36"/>
                <w:lang w:bidi="ar-IQ"/>
              </w:rPr>
            </m:ctrlPr>
          </m:sSubPr>
          <m:e>
            <m:r>
              <w:rPr>
                <w:rFonts w:ascii="Cambria Math" w:hAnsi="Cambria Math" w:cstheme="majorBidi"/>
                <w:sz w:val="36"/>
                <w:szCs w:val="36"/>
                <w:lang w:bidi="ar-IQ"/>
              </w:rPr>
              <m:t>t</m:t>
            </m:r>
          </m:e>
          <m:sub>
            <m:r>
              <w:rPr>
                <w:rFonts w:ascii="Cambria Math" w:hAnsi="Cambria Math" w:cstheme="majorBidi"/>
                <w:sz w:val="36"/>
                <w:szCs w:val="36"/>
                <w:lang w:bidi="ar-IQ"/>
              </w:rPr>
              <m:t>d</m:t>
            </m:r>
          </m:sub>
        </m:sSub>
        <m:r>
          <w:rPr>
            <w:rFonts w:ascii="Cambria Math" w:hAnsi="Cambria Math" w:cstheme="majorBidi"/>
            <w:sz w:val="36"/>
            <w:szCs w:val="36"/>
            <w:lang w:bidi="ar-IQ"/>
          </w:rPr>
          <m:t>+</m:t>
        </m:r>
        <m:sSub>
          <m:sSubPr>
            <m:ctrlPr>
              <w:rPr>
                <w:rFonts w:ascii="Cambria Math" w:hAnsi="Cambria Math" w:cstheme="majorBidi"/>
                <w:i/>
                <w:iCs/>
                <w:sz w:val="36"/>
                <w:szCs w:val="36"/>
                <w:lang w:bidi="ar-IQ"/>
              </w:rPr>
            </m:ctrlPr>
          </m:sSubPr>
          <m:e>
            <m:r>
              <w:rPr>
                <w:rFonts w:ascii="Cambria Math" w:hAnsi="Cambria Math" w:cstheme="majorBidi"/>
                <w:sz w:val="36"/>
                <w:szCs w:val="36"/>
                <w:lang w:bidi="ar-IQ"/>
              </w:rPr>
              <m:t>t</m:t>
            </m:r>
          </m:e>
          <m:sub>
            <m:r>
              <w:rPr>
                <w:rFonts w:ascii="Cambria Math" w:hAnsi="Cambria Math" w:cstheme="majorBidi"/>
                <w:sz w:val="36"/>
                <w:szCs w:val="36"/>
                <w:lang w:bidi="ar-IQ"/>
              </w:rPr>
              <m:t>om</m:t>
            </m:r>
          </m:sub>
        </m:sSub>
      </m:oMath>
      <w:r>
        <w:rPr>
          <w:rFonts w:asciiTheme="majorBidi" w:hAnsiTheme="majorBidi" w:cstheme="majorBidi"/>
          <w:iCs/>
          <w:sz w:val="28"/>
          <w:szCs w:val="28"/>
          <w:lang w:bidi="ar-IQ"/>
        </w:rPr>
        <w:t xml:space="preserve"> .................. (9)</w:t>
      </w:r>
    </w:p>
    <w:p w:rsidR="00AD1DE0" w:rsidRDefault="00AD1DE0" w:rsidP="00AD1DE0">
      <w:pPr>
        <w:autoSpaceDE w:val="0"/>
        <w:autoSpaceDN w:val="0"/>
        <w:bidi w:val="0"/>
        <w:adjustRightInd w:val="0"/>
        <w:spacing w:after="0" w:line="240" w:lineRule="auto"/>
        <w:jc w:val="both"/>
        <w:rPr>
          <w:rFonts w:asciiTheme="majorBidi" w:hAnsiTheme="majorBidi" w:cstheme="majorBidi"/>
          <w:iCs/>
          <w:sz w:val="28"/>
          <w:szCs w:val="28"/>
          <w:lang w:bidi="ar-IQ"/>
        </w:rPr>
      </w:pPr>
    </w:p>
    <w:p w:rsidR="00AB7839" w:rsidRPr="00AB7839" w:rsidRDefault="00AB7839" w:rsidP="00AB7839">
      <w:pPr>
        <w:autoSpaceDE w:val="0"/>
        <w:autoSpaceDN w:val="0"/>
        <w:bidi w:val="0"/>
        <w:adjustRightInd w:val="0"/>
        <w:spacing w:after="0" w:line="240" w:lineRule="auto"/>
        <w:jc w:val="both"/>
        <w:rPr>
          <w:rFonts w:asciiTheme="majorBidi" w:eastAsiaTheme="minorHAnsi" w:hAnsiTheme="majorBidi" w:cstheme="majorBidi"/>
          <w:sz w:val="28"/>
          <w:szCs w:val="28"/>
        </w:rPr>
      </w:pPr>
      <w:r w:rsidRPr="00AB7839">
        <w:rPr>
          <w:rFonts w:asciiTheme="majorBidi" w:eastAsiaTheme="minorHAnsi" w:hAnsiTheme="majorBidi" w:cstheme="majorBidi"/>
          <w:sz w:val="28"/>
          <w:szCs w:val="28"/>
        </w:rPr>
        <w:t>where</w:t>
      </w:r>
    </w:p>
    <w:p w:rsidR="00AB7839" w:rsidRPr="00AB7839" w:rsidRDefault="00112162" w:rsidP="00AB7839">
      <w:pPr>
        <w:autoSpaceDE w:val="0"/>
        <w:autoSpaceDN w:val="0"/>
        <w:bidi w:val="0"/>
        <w:adjustRightInd w:val="0"/>
        <w:spacing w:after="0" w:line="240" w:lineRule="auto"/>
        <w:jc w:val="both"/>
        <w:rPr>
          <w:rFonts w:asciiTheme="majorBidi" w:eastAsiaTheme="minorHAnsi" w:hAnsiTheme="majorBidi" w:cstheme="majorBidi"/>
          <w:sz w:val="28"/>
          <w:szCs w:val="28"/>
        </w:rPr>
      </w:pPr>
      <m:oMath>
        <m:sSub>
          <m:sSubPr>
            <m:ctrlPr>
              <w:rPr>
                <w:rFonts w:ascii="Cambria Math" w:hAnsi="Cambria Math" w:cstheme="majorBidi"/>
                <w:i/>
                <w:iCs/>
                <w:sz w:val="28"/>
                <w:szCs w:val="28"/>
                <w:lang w:bidi="ar-IQ"/>
              </w:rPr>
            </m:ctrlPr>
          </m:sSubPr>
          <m:e>
            <m:r>
              <w:rPr>
                <w:rFonts w:ascii="Cambria Math" w:hAnsi="Cambria Math" w:cstheme="majorBidi"/>
                <w:sz w:val="28"/>
                <w:szCs w:val="28"/>
                <w:lang w:bidi="ar-IQ"/>
              </w:rPr>
              <m:t>t</m:t>
            </m:r>
          </m:e>
          <m:sub>
            <m:r>
              <w:rPr>
                <w:rFonts w:ascii="Cambria Math" w:hAnsi="Cambria Math" w:cstheme="majorBidi"/>
                <w:sz w:val="28"/>
                <w:szCs w:val="28"/>
                <w:lang w:bidi="ar-IQ"/>
              </w:rPr>
              <m:t>st</m:t>
            </m:r>
          </m:sub>
        </m:sSub>
      </m:oMath>
      <w:r w:rsidR="00AB7839" w:rsidRPr="00AB7839">
        <w:rPr>
          <w:rFonts w:asciiTheme="majorBidi" w:eastAsiaTheme="minorHAnsi" w:hAnsiTheme="majorBidi" w:cstheme="majorBidi"/>
          <w:i/>
          <w:iCs/>
          <w:sz w:val="28"/>
          <w:szCs w:val="28"/>
        </w:rPr>
        <w:t xml:space="preserve"> </w:t>
      </w:r>
      <w:r w:rsidR="00AB7839" w:rsidRPr="00AB7839">
        <w:rPr>
          <w:rFonts w:asciiTheme="majorBidi" w:eastAsiaTheme="minorHAnsi" w:hAnsiTheme="majorBidi" w:cstheme="majorBidi"/>
          <w:sz w:val="28"/>
          <w:szCs w:val="28"/>
        </w:rPr>
        <w:t>= time to cover single-track section (s);</w:t>
      </w:r>
    </w:p>
    <w:p w:rsidR="00AB7839" w:rsidRPr="00AB7839" w:rsidRDefault="00112162" w:rsidP="00AB7839">
      <w:pPr>
        <w:autoSpaceDE w:val="0"/>
        <w:autoSpaceDN w:val="0"/>
        <w:bidi w:val="0"/>
        <w:adjustRightInd w:val="0"/>
        <w:spacing w:after="0" w:line="240" w:lineRule="auto"/>
        <w:jc w:val="both"/>
        <w:rPr>
          <w:rFonts w:asciiTheme="majorBidi" w:eastAsiaTheme="minorHAnsi" w:hAnsiTheme="majorBidi" w:cstheme="majorBidi"/>
          <w:sz w:val="28"/>
          <w:szCs w:val="28"/>
        </w:rPr>
      </w:pPr>
      <m:oMath>
        <m:sSub>
          <m:sSubPr>
            <m:ctrlPr>
              <w:rPr>
                <w:rFonts w:ascii="Cambria Math" w:hAnsi="Cambria Math" w:cstheme="majorBidi"/>
                <w:i/>
                <w:iCs/>
                <w:sz w:val="28"/>
                <w:szCs w:val="28"/>
                <w:lang w:bidi="ar-IQ"/>
              </w:rPr>
            </m:ctrlPr>
          </m:sSubPr>
          <m:e>
            <m:r>
              <w:rPr>
                <w:rFonts w:ascii="Cambria Math" w:hAnsi="Cambria Math" w:cstheme="majorBidi"/>
                <w:sz w:val="28"/>
                <w:szCs w:val="28"/>
                <w:lang w:bidi="ar-IQ"/>
              </w:rPr>
              <m:t>L</m:t>
            </m:r>
          </m:e>
          <m:sub>
            <m:r>
              <w:rPr>
                <w:rFonts w:ascii="Cambria Math" w:hAnsi="Cambria Math" w:cstheme="majorBidi"/>
                <w:sz w:val="28"/>
                <w:szCs w:val="28"/>
                <w:lang w:bidi="ar-IQ"/>
              </w:rPr>
              <m:t>st</m:t>
            </m:r>
          </m:sub>
        </m:sSub>
      </m:oMath>
      <w:r w:rsidR="00AB7839" w:rsidRPr="00AB7839">
        <w:rPr>
          <w:rFonts w:asciiTheme="majorBidi" w:eastAsiaTheme="minorHAnsi" w:hAnsiTheme="majorBidi" w:cstheme="majorBidi"/>
          <w:i/>
          <w:iCs/>
          <w:sz w:val="28"/>
          <w:szCs w:val="28"/>
        </w:rPr>
        <w:t xml:space="preserve"> </w:t>
      </w:r>
      <w:r w:rsidR="00AB7839" w:rsidRPr="00AB7839">
        <w:rPr>
          <w:rFonts w:asciiTheme="majorBidi" w:eastAsiaTheme="minorHAnsi" w:hAnsiTheme="majorBidi" w:cstheme="majorBidi"/>
          <w:sz w:val="28"/>
          <w:szCs w:val="28"/>
        </w:rPr>
        <w:t>= length of single-track section (m);</w:t>
      </w:r>
    </w:p>
    <w:p w:rsidR="00AB7839" w:rsidRPr="00AB7839" w:rsidRDefault="00AB7839" w:rsidP="00AB7839">
      <w:pPr>
        <w:autoSpaceDE w:val="0"/>
        <w:autoSpaceDN w:val="0"/>
        <w:bidi w:val="0"/>
        <w:adjustRightInd w:val="0"/>
        <w:spacing w:after="0" w:line="240" w:lineRule="auto"/>
        <w:jc w:val="both"/>
        <w:rPr>
          <w:rFonts w:asciiTheme="majorBidi" w:eastAsiaTheme="minorHAnsi" w:hAnsiTheme="majorBidi" w:cstheme="majorBidi"/>
          <w:sz w:val="28"/>
          <w:szCs w:val="28"/>
        </w:rPr>
      </w:pPr>
      <w:r w:rsidRPr="00AB7839">
        <w:rPr>
          <w:rFonts w:asciiTheme="majorBidi" w:eastAsiaTheme="minorHAnsi" w:hAnsiTheme="majorBidi" w:cstheme="majorBidi"/>
          <w:i/>
          <w:iCs/>
          <w:sz w:val="28"/>
          <w:szCs w:val="28"/>
        </w:rPr>
        <w:t xml:space="preserve">L </w:t>
      </w:r>
      <w:r w:rsidRPr="00AB7839">
        <w:rPr>
          <w:rFonts w:asciiTheme="majorBidi" w:eastAsiaTheme="minorHAnsi" w:hAnsiTheme="majorBidi" w:cstheme="majorBidi"/>
          <w:sz w:val="28"/>
          <w:szCs w:val="28"/>
        </w:rPr>
        <w:t>= train length (m);</w:t>
      </w:r>
    </w:p>
    <w:p w:rsidR="00AB7839" w:rsidRPr="00AB7839" w:rsidRDefault="00112162" w:rsidP="00AB7839">
      <w:pPr>
        <w:autoSpaceDE w:val="0"/>
        <w:autoSpaceDN w:val="0"/>
        <w:bidi w:val="0"/>
        <w:adjustRightInd w:val="0"/>
        <w:spacing w:after="0" w:line="240" w:lineRule="auto"/>
        <w:jc w:val="both"/>
        <w:rPr>
          <w:rFonts w:asciiTheme="majorBidi" w:eastAsiaTheme="minorHAnsi" w:hAnsiTheme="majorBidi" w:cstheme="majorBidi"/>
          <w:sz w:val="28"/>
          <w:szCs w:val="28"/>
        </w:rPr>
      </w:pPr>
      <m:oMath>
        <m:sSub>
          <m:sSubPr>
            <m:ctrlPr>
              <w:rPr>
                <w:rFonts w:ascii="Cambria Math" w:hAnsi="Cambria Math" w:cstheme="majorBidi"/>
                <w:i/>
                <w:iCs/>
                <w:sz w:val="28"/>
                <w:szCs w:val="28"/>
                <w:lang w:bidi="ar-IQ"/>
              </w:rPr>
            </m:ctrlPr>
          </m:sSubPr>
          <m:e>
            <m:r>
              <w:rPr>
                <w:rFonts w:ascii="Cambria Math" w:hAnsi="Cambria Math" w:cstheme="majorBidi"/>
                <w:sz w:val="28"/>
                <w:szCs w:val="28"/>
                <w:lang w:bidi="ar-IQ"/>
              </w:rPr>
              <m:t>N</m:t>
            </m:r>
          </m:e>
          <m:sub>
            <m:r>
              <w:rPr>
                <w:rFonts w:ascii="Cambria Math" w:hAnsi="Cambria Math" w:cstheme="majorBidi"/>
                <w:sz w:val="28"/>
                <w:szCs w:val="28"/>
                <w:lang w:bidi="ar-IQ"/>
              </w:rPr>
              <m:t>s</m:t>
            </m:r>
          </m:sub>
        </m:sSub>
      </m:oMath>
      <w:r w:rsidR="00AB7839" w:rsidRPr="00AB7839">
        <w:rPr>
          <w:rFonts w:asciiTheme="majorBidi" w:eastAsiaTheme="minorHAnsi" w:hAnsiTheme="majorBidi" w:cstheme="majorBidi"/>
          <w:i/>
          <w:iCs/>
          <w:sz w:val="28"/>
          <w:szCs w:val="28"/>
        </w:rPr>
        <w:t xml:space="preserve"> </w:t>
      </w:r>
      <w:r w:rsidR="00AB7839" w:rsidRPr="00AB7839">
        <w:rPr>
          <w:rFonts w:asciiTheme="majorBidi" w:eastAsiaTheme="minorHAnsi" w:hAnsiTheme="majorBidi" w:cstheme="majorBidi"/>
          <w:sz w:val="28"/>
          <w:szCs w:val="28"/>
        </w:rPr>
        <w:t>= number of stations on single-track section;</w:t>
      </w:r>
    </w:p>
    <w:p w:rsidR="00AB7839" w:rsidRPr="00AB7839" w:rsidRDefault="00112162" w:rsidP="00AB7839">
      <w:pPr>
        <w:autoSpaceDE w:val="0"/>
        <w:autoSpaceDN w:val="0"/>
        <w:bidi w:val="0"/>
        <w:adjustRightInd w:val="0"/>
        <w:spacing w:after="0" w:line="240" w:lineRule="auto"/>
        <w:jc w:val="both"/>
        <w:rPr>
          <w:rFonts w:asciiTheme="majorBidi" w:eastAsiaTheme="minorHAnsi" w:hAnsiTheme="majorBidi" w:cstheme="majorBidi"/>
          <w:sz w:val="28"/>
          <w:szCs w:val="28"/>
        </w:rPr>
      </w:pPr>
      <m:oMath>
        <m:sSub>
          <m:sSubPr>
            <m:ctrlPr>
              <w:rPr>
                <w:rFonts w:ascii="Cambria Math" w:hAnsi="Cambria Math" w:cstheme="majorBidi"/>
                <w:i/>
                <w:iCs/>
                <w:sz w:val="28"/>
                <w:szCs w:val="28"/>
                <w:lang w:bidi="ar-IQ"/>
              </w:rPr>
            </m:ctrlPr>
          </m:sSubPr>
          <m:e>
            <m:r>
              <w:rPr>
                <w:rFonts w:ascii="Cambria Math" w:hAnsi="Cambria Math" w:cstheme="majorBidi"/>
                <w:sz w:val="28"/>
                <w:szCs w:val="28"/>
                <w:lang w:bidi="ar-IQ"/>
              </w:rPr>
              <m:t>t</m:t>
            </m:r>
          </m:e>
          <m:sub>
            <m:r>
              <w:rPr>
                <w:rFonts w:ascii="Cambria Math" w:hAnsi="Cambria Math" w:cstheme="majorBidi"/>
                <w:sz w:val="28"/>
                <w:szCs w:val="28"/>
                <w:lang w:bidi="ar-IQ"/>
              </w:rPr>
              <m:t>d</m:t>
            </m:r>
          </m:sub>
        </m:sSub>
      </m:oMath>
      <w:r w:rsidR="00AB7839" w:rsidRPr="00AB7839">
        <w:rPr>
          <w:rFonts w:asciiTheme="majorBidi" w:eastAsiaTheme="minorHAnsi" w:hAnsiTheme="majorBidi" w:cstheme="majorBidi"/>
          <w:i/>
          <w:iCs/>
          <w:sz w:val="28"/>
          <w:szCs w:val="28"/>
        </w:rPr>
        <w:t xml:space="preserve"> </w:t>
      </w:r>
      <w:r w:rsidR="00AB7839" w:rsidRPr="00AB7839">
        <w:rPr>
          <w:rFonts w:asciiTheme="majorBidi" w:eastAsiaTheme="minorHAnsi" w:hAnsiTheme="majorBidi" w:cstheme="majorBidi"/>
          <w:sz w:val="28"/>
          <w:szCs w:val="28"/>
        </w:rPr>
        <w:t>= station dwell time (s);</w:t>
      </w:r>
    </w:p>
    <w:p w:rsidR="00AB7839" w:rsidRPr="00AB7839" w:rsidRDefault="00112162" w:rsidP="00AB7839">
      <w:pPr>
        <w:autoSpaceDE w:val="0"/>
        <w:autoSpaceDN w:val="0"/>
        <w:bidi w:val="0"/>
        <w:adjustRightInd w:val="0"/>
        <w:spacing w:after="0" w:line="240" w:lineRule="auto"/>
        <w:jc w:val="both"/>
        <w:rPr>
          <w:rFonts w:asciiTheme="majorBidi" w:eastAsiaTheme="minorHAnsi" w:hAnsiTheme="majorBidi" w:cstheme="majorBidi"/>
          <w:sz w:val="28"/>
          <w:szCs w:val="28"/>
        </w:rPr>
      </w:pPr>
      <m:oMath>
        <m:sSub>
          <m:sSubPr>
            <m:ctrlPr>
              <w:rPr>
                <w:rFonts w:ascii="Cambria Math" w:hAnsi="Cambria Math" w:cstheme="majorBidi"/>
                <w:i/>
                <w:iCs/>
                <w:sz w:val="28"/>
                <w:szCs w:val="28"/>
                <w:lang w:bidi="ar-IQ"/>
              </w:rPr>
            </m:ctrlPr>
          </m:sSubPr>
          <m:e>
            <m:r>
              <w:rPr>
                <w:rFonts w:ascii="Cambria Math" w:hAnsi="Cambria Math" w:cstheme="majorBidi"/>
                <w:sz w:val="28"/>
                <w:szCs w:val="28"/>
                <w:lang w:bidi="ar-IQ"/>
              </w:rPr>
              <m:t>S</m:t>
            </m:r>
          </m:e>
          <m:sub>
            <m:r>
              <w:rPr>
                <w:rFonts w:ascii="Cambria Math" w:hAnsi="Cambria Math" w:cstheme="majorBidi"/>
                <w:sz w:val="28"/>
                <w:szCs w:val="28"/>
                <w:lang w:bidi="ar-IQ"/>
              </w:rPr>
              <m:t>max</m:t>
            </m:r>
          </m:sub>
        </m:sSub>
      </m:oMath>
      <w:r w:rsidR="00AB7839" w:rsidRPr="00AB7839">
        <w:rPr>
          <w:rFonts w:asciiTheme="majorBidi" w:eastAsiaTheme="minorHAnsi" w:hAnsiTheme="majorBidi" w:cstheme="majorBidi"/>
          <w:i/>
          <w:iCs/>
          <w:sz w:val="28"/>
          <w:szCs w:val="28"/>
        </w:rPr>
        <w:t xml:space="preserve"> </w:t>
      </w:r>
      <w:r w:rsidR="00AB7839" w:rsidRPr="00AB7839">
        <w:rPr>
          <w:rFonts w:asciiTheme="majorBidi" w:eastAsiaTheme="minorHAnsi" w:hAnsiTheme="majorBidi" w:cstheme="majorBidi"/>
          <w:sz w:val="28"/>
          <w:szCs w:val="28"/>
        </w:rPr>
        <w:t>= maximum speed reached (m/s);</w:t>
      </w:r>
    </w:p>
    <w:p w:rsidR="00AB7839" w:rsidRPr="00AB7839" w:rsidRDefault="00112162" w:rsidP="00112162">
      <w:pPr>
        <w:autoSpaceDE w:val="0"/>
        <w:autoSpaceDN w:val="0"/>
        <w:bidi w:val="0"/>
        <w:adjustRightInd w:val="0"/>
        <w:spacing w:after="0" w:line="240" w:lineRule="auto"/>
        <w:jc w:val="both"/>
        <w:rPr>
          <w:rFonts w:asciiTheme="majorBidi" w:eastAsiaTheme="minorHAnsi" w:hAnsiTheme="majorBidi" w:cstheme="majorBidi"/>
          <w:sz w:val="28"/>
          <w:szCs w:val="28"/>
        </w:rPr>
      </w:pPr>
      <m:oMath>
        <m:sSub>
          <m:sSubPr>
            <m:ctrlPr>
              <w:rPr>
                <w:rFonts w:ascii="Cambria Math" w:hAnsi="Cambria Math" w:cstheme="majorBidi"/>
                <w:i/>
                <w:iCs/>
                <w:sz w:val="28"/>
                <w:szCs w:val="28"/>
                <w:lang w:bidi="ar-IQ"/>
              </w:rPr>
            </m:ctrlPr>
          </m:sSubPr>
          <m:e>
            <m:r>
              <w:rPr>
                <w:rFonts w:ascii="Cambria Math" w:hAnsi="Cambria Math" w:cstheme="majorBidi"/>
                <w:sz w:val="28"/>
                <w:szCs w:val="28"/>
                <w:lang w:bidi="ar-IQ"/>
              </w:rPr>
              <m:t>d</m:t>
            </m:r>
          </m:e>
          <m:sub>
            <m:r>
              <w:rPr>
                <w:rFonts w:ascii="Cambria Math" w:hAnsi="Cambria Math" w:cstheme="majorBidi"/>
                <w:sz w:val="28"/>
                <w:szCs w:val="28"/>
                <w:lang w:bidi="ar-IQ"/>
              </w:rPr>
              <m:t>s</m:t>
            </m:r>
          </m:sub>
        </m:sSub>
      </m:oMath>
      <w:r w:rsidR="00AB7839" w:rsidRPr="00AB7839">
        <w:rPr>
          <w:rFonts w:asciiTheme="majorBidi" w:eastAsiaTheme="minorHAnsi" w:hAnsiTheme="majorBidi" w:cstheme="majorBidi"/>
          <w:i/>
          <w:iCs/>
          <w:sz w:val="28"/>
          <w:szCs w:val="28"/>
        </w:rPr>
        <w:t xml:space="preserve"> </w:t>
      </w:r>
      <w:r w:rsidR="00AB7839" w:rsidRPr="00AB7839">
        <w:rPr>
          <w:rFonts w:asciiTheme="majorBidi" w:eastAsiaTheme="minorHAnsi" w:hAnsiTheme="majorBidi" w:cstheme="majorBidi"/>
          <w:sz w:val="28"/>
          <w:szCs w:val="28"/>
        </w:rPr>
        <w:t>= deceleration rate (m/s2) also used as a surrogate for twice average</w:t>
      </w:r>
      <w:r w:rsidR="00AB7839">
        <w:rPr>
          <w:rFonts w:asciiTheme="majorBidi" w:eastAsiaTheme="minorHAnsi" w:hAnsiTheme="majorBidi" w:cstheme="majorBidi"/>
          <w:sz w:val="28"/>
          <w:szCs w:val="28"/>
        </w:rPr>
        <w:t xml:space="preserve"> </w:t>
      </w:r>
      <w:r w:rsidR="00AB7839" w:rsidRPr="00AB7839">
        <w:rPr>
          <w:rFonts w:asciiTheme="majorBidi" w:eastAsiaTheme="minorHAnsi" w:hAnsiTheme="majorBidi" w:cstheme="majorBidi"/>
          <w:sz w:val="28"/>
          <w:szCs w:val="28"/>
        </w:rPr>
        <w:t xml:space="preserve">acceleration from 0 to </w:t>
      </w:r>
      <m:oMath>
        <m:sSub>
          <m:sSubPr>
            <m:ctrlPr>
              <w:rPr>
                <w:rFonts w:ascii="Cambria Math" w:hAnsi="Cambria Math" w:cstheme="majorBidi"/>
                <w:i/>
                <w:iCs/>
                <w:sz w:val="28"/>
                <w:szCs w:val="28"/>
                <w:lang w:bidi="ar-IQ"/>
              </w:rPr>
            </m:ctrlPr>
          </m:sSubPr>
          <m:e>
            <m:r>
              <w:rPr>
                <w:rFonts w:ascii="Cambria Math" w:hAnsi="Cambria Math" w:cstheme="majorBidi"/>
                <w:sz w:val="28"/>
                <w:szCs w:val="28"/>
                <w:lang w:bidi="ar-IQ"/>
              </w:rPr>
              <m:t>v</m:t>
            </m:r>
          </m:e>
          <m:sub>
            <m:r>
              <w:rPr>
                <w:rFonts w:ascii="Cambria Math" w:hAnsi="Cambria Math" w:cstheme="majorBidi"/>
                <w:sz w:val="28"/>
                <w:szCs w:val="28"/>
                <w:lang w:bidi="ar-IQ"/>
              </w:rPr>
              <m:t>max</m:t>
            </m:r>
          </m:sub>
        </m:sSub>
      </m:oMath>
      <w:r w:rsidR="00AB7839" w:rsidRPr="00AB7839">
        <w:rPr>
          <w:rFonts w:asciiTheme="majorBidi" w:eastAsiaTheme="minorHAnsi" w:hAnsiTheme="majorBidi" w:cstheme="majorBidi"/>
          <w:sz w:val="28"/>
          <w:szCs w:val="28"/>
        </w:rPr>
        <w:t>;</w:t>
      </w:r>
      <w:r w:rsidR="00AB7839">
        <w:rPr>
          <w:rFonts w:asciiTheme="majorBidi" w:eastAsiaTheme="minorHAnsi" w:hAnsiTheme="majorBidi" w:cstheme="majorBidi"/>
          <w:sz w:val="28"/>
          <w:szCs w:val="28"/>
        </w:rPr>
        <w:t xml:space="preserve"> </w:t>
      </w:r>
      <w:r w:rsidR="00AB7839" w:rsidRPr="00AB7839">
        <w:rPr>
          <w:rFonts w:asciiTheme="majorBidi" w:eastAsiaTheme="minorHAnsi" w:hAnsiTheme="majorBidi" w:cstheme="majorBidi"/>
          <w:sz w:val="28"/>
          <w:szCs w:val="28"/>
        </w:rPr>
        <w:t>Jerk-limiting time is an</w:t>
      </w:r>
      <w:r w:rsidR="00AB7839">
        <w:rPr>
          <w:rFonts w:asciiTheme="majorBidi" w:eastAsiaTheme="minorHAnsi" w:hAnsiTheme="majorBidi" w:cstheme="majorBidi"/>
          <w:sz w:val="28"/>
          <w:szCs w:val="28"/>
        </w:rPr>
        <w:t xml:space="preserve"> </w:t>
      </w:r>
      <w:r w:rsidR="00AB7839" w:rsidRPr="00AB7839">
        <w:rPr>
          <w:rFonts w:asciiTheme="majorBidi" w:eastAsiaTheme="minorHAnsi" w:hAnsiTheme="majorBidi" w:cstheme="majorBidi"/>
          <w:sz w:val="28"/>
          <w:szCs w:val="28"/>
        </w:rPr>
        <w:t>allowance for equipment</w:t>
      </w:r>
      <w:r w:rsidR="00AB7839">
        <w:rPr>
          <w:rFonts w:asciiTheme="majorBidi" w:eastAsiaTheme="minorHAnsi" w:hAnsiTheme="majorBidi" w:cstheme="majorBidi"/>
          <w:sz w:val="28"/>
          <w:szCs w:val="28"/>
        </w:rPr>
        <w:t xml:space="preserve"> </w:t>
      </w:r>
      <w:r w:rsidR="00AB7839" w:rsidRPr="00AB7839">
        <w:rPr>
          <w:rFonts w:asciiTheme="majorBidi" w:eastAsiaTheme="minorHAnsi" w:hAnsiTheme="majorBidi" w:cstheme="majorBidi"/>
          <w:sz w:val="28"/>
          <w:szCs w:val="28"/>
        </w:rPr>
        <w:t>features that taper the</w:t>
      </w:r>
      <w:r w:rsidR="00AB7839">
        <w:rPr>
          <w:rFonts w:asciiTheme="majorBidi" w:eastAsiaTheme="minorHAnsi" w:hAnsiTheme="majorBidi" w:cstheme="majorBidi"/>
          <w:sz w:val="28"/>
          <w:szCs w:val="28"/>
        </w:rPr>
        <w:t xml:space="preserve"> </w:t>
      </w:r>
      <w:r w:rsidR="00AB7839" w:rsidRPr="00AB7839">
        <w:rPr>
          <w:rFonts w:asciiTheme="majorBidi" w:eastAsiaTheme="minorHAnsi" w:hAnsiTheme="majorBidi" w:cstheme="majorBidi"/>
          <w:sz w:val="28"/>
          <w:szCs w:val="28"/>
        </w:rPr>
        <w:t>braking rate at the</w:t>
      </w:r>
      <w:r w:rsidR="00AB7839">
        <w:rPr>
          <w:rFonts w:asciiTheme="majorBidi" w:eastAsiaTheme="minorHAnsi" w:hAnsiTheme="majorBidi" w:cstheme="majorBidi"/>
          <w:sz w:val="28"/>
          <w:szCs w:val="28"/>
        </w:rPr>
        <w:t xml:space="preserve"> </w:t>
      </w:r>
      <w:r w:rsidR="00AB7839" w:rsidRPr="00AB7839">
        <w:rPr>
          <w:rFonts w:asciiTheme="majorBidi" w:eastAsiaTheme="minorHAnsi" w:hAnsiTheme="majorBidi" w:cstheme="majorBidi"/>
          <w:sz w:val="28"/>
          <w:szCs w:val="28"/>
        </w:rPr>
        <w:t>beginning and end of</w:t>
      </w:r>
      <w:r w:rsidR="00AB7839">
        <w:rPr>
          <w:rFonts w:asciiTheme="majorBidi" w:eastAsiaTheme="minorHAnsi" w:hAnsiTheme="majorBidi" w:cstheme="majorBidi"/>
          <w:sz w:val="28"/>
          <w:szCs w:val="28"/>
        </w:rPr>
        <w:t xml:space="preserve"> </w:t>
      </w:r>
      <w:r w:rsidR="00AB7839" w:rsidRPr="00AB7839">
        <w:rPr>
          <w:rFonts w:asciiTheme="majorBidi" w:eastAsiaTheme="minorHAnsi" w:hAnsiTheme="majorBidi" w:cstheme="majorBidi"/>
          <w:sz w:val="28"/>
          <w:szCs w:val="28"/>
        </w:rPr>
        <w:t>brake application to</w:t>
      </w:r>
      <w:r w:rsidR="00AB7839">
        <w:rPr>
          <w:rFonts w:asciiTheme="majorBidi" w:eastAsiaTheme="minorHAnsi" w:hAnsiTheme="majorBidi" w:cstheme="majorBidi"/>
          <w:sz w:val="28"/>
          <w:szCs w:val="28"/>
        </w:rPr>
        <w:t xml:space="preserve"> </w:t>
      </w:r>
      <w:r w:rsidR="00AB7839" w:rsidRPr="00AB7839">
        <w:rPr>
          <w:rFonts w:asciiTheme="majorBidi" w:eastAsiaTheme="minorHAnsi" w:hAnsiTheme="majorBidi" w:cstheme="majorBidi"/>
          <w:sz w:val="28"/>
          <w:szCs w:val="28"/>
        </w:rPr>
        <w:t>provide a smooth stop</w:t>
      </w:r>
    </w:p>
    <w:p w:rsidR="00AB7839" w:rsidRPr="00AB7839" w:rsidRDefault="00112162" w:rsidP="00AB7839">
      <w:pPr>
        <w:autoSpaceDE w:val="0"/>
        <w:autoSpaceDN w:val="0"/>
        <w:bidi w:val="0"/>
        <w:adjustRightInd w:val="0"/>
        <w:spacing w:after="0" w:line="240" w:lineRule="auto"/>
        <w:jc w:val="both"/>
        <w:rPr>
          <w:rFonts w:asciiTheme="majorBidi" w:eastAsiaTheme="minorHAnsi" w:hAnsiTheme="majorBidi" w:cstheme="majorBidi"/>
          <w:sz w:val="28"/>
          <w:szCs w:val="28"/>
        </w:rPr>
      </w:pPr>
      <m:oMath>
        <m:sSub>
          <m:sSubPr>
            <m:ctrlPr>
              <w:rPr>
                <w:rFonts w:ascii="Cambria Math" w:hAnsi="Cambria Math" w:cstheme="majorBidi"/>
                <w:i/>
                <w:iCs/>
                <w:sz w:val="28"/>
                <w:szCs w:val="28"/>
                <w:lang w:bidi="ar-IQ"/>
              </w:rPr>
            </m:ctrlPr>
          </m:sSubPr>
          <m:e>
            <m:r>
              <w:rPr>
                <w:rFonts w:ascii="Cambria Math" w:hAnsi="Cambria Math" w:cstheme="majorBidi"/>
                <w:sz w:val="28"/>
                <w:szCs w:val="28"/>
                <w:lang w:bidi="ar-IQ"/>
              </w:rPr>
              <m:t>t</m:t>
            </m:r>
          </m:e>
          <m:sub>
            <m:r>
              <w:rPr>
                <w:rFonts w:ascii="Cambria Math" w:hAnsi="Cambria Math" w:cstheme="majorBidi"/>
                <w:sz w:val="28"/>
                <w:szCs w:val="28"/>
                <w:lang w:bidi="ar-IQ"/>
              </w:rPr>
              <m:t>jl</m:t>
            </m:r>
          </m:sub>
        </m:sSub>
      </m:oMath>
      <w:r w:rsidR="00AB7839" w:rsidRPr="00AB7839">
        <w:rPr>
          <w:rFonts w:asciiTheme="majorBidi" w:eastAsiaTheme="minorHAnsi" w:hAnsiTheme="majorBidi" w:cstheme="majorBidi"/>
          <w:i/>
          <w:iCs/>
          <w:sz w:val="28"/>
          <w:szCs w:val="28"/>
        </w:rPr>
        <w:t xml:space="preserve"> </w:t>
      </w:r>
      <w:r w:rsidR="00AB7839" w:rsidRPr="00AB7839">
        <w:rPr>
          <w:rFonts w:asciiTheme="majorBidi" w:eastAsiaTheme="minorHAnsi" w:hAnsiTheme="majorBidi" w:cstheme="majorBidi"/>
          <w:sz w:val="28"/>
          <w:szCs w:val="28"/>
        </w:rPr>
        <w:t>= jerk-limiting time (s);</w:t>
      </w:r>
    </w:p>
    <w:p w:rsidR="00AB7839" w:rsidRPr="00AB7839" w:rsidRDefault="00112162" w:rsidP="00AB7839">
      <w:pPr>
        <w:autoSpaceDE w:val="0"/>
        <w:autoSpaceDN w:val="0"/>
        <w:bidi w:val="0"/>
        <w:adjustRightInd w:val="0"/>
        <w:spacing w:after="0" w:line="240" w:lineRule="auto"/>
        <w:jc w:val="both"/>
        <w:rPr>
          <w:rFonts w:asciiTheme="majorBidi" w:eastAsiaTheme="minorHAnsi" w:hAnsiTheme="majorBidi" w:cstheme="majorBidi"/>
          <w:sz w:val="28"/>
          <w:szCs w:val="28"/>
        </w:rPr>
      </w:pPr>
      <m:oMath>
        <m:sSub>
          <m:sSubPr>
            <m:ctrlPr>
              <w:rPr>
                <w:rFonts w:ascii="Cambria Math" w:hAnsi="Cambria Math" w:cstheme="majorBidi"/>
                <w:i/>
                <w:iCs/>
                <w:sz w:val="28"/>
                <w:szCs w:val="28"/>
                <w:lang w:bidi="ar-IQ"/>
              </w:rPr>
            </m:ctrlPr>
          </m:sSubPr>
          <m:e>
            <m:r>
              <w:rPr>
                <w:rFonts w:ascii="Cambria Math" w:hAnsi="Cambria Math" w:cstheme="majorBidi"/>
                <w:sz w:val="28"/>
                <w:szCs w:val="28"/>
                <w:lang w:bidi="ar-IQ"/>
              </w:rPr>
              <m:t>t</m:t>
            </m:r>
          </m:e>
          <m:sub>
            <m:r>
              <w:rPr>
                <w:rFonts w:ascii="Cambria Math" w:hAnsi="Cambria Math" w:cstheme="majorBidi"/>
                <w:sz w:val="28"/>
                <w:szCs w:val="28"/>
                <w:lang w:bidi="ar-IQ"/>
              </w:rPr>
              <m:t>br</m:t>
            </m:r>
          </m:sub>
        </m:sSub>
      </m:oMath>
      <w:r w:rsidR="00AB7839" w:rsidRPr="00AB7839">
        <w:rPr>
          <w:rFonts w:asciiTheme="majorBidi" w:eastAsiaTheme="minorHAnsi" w:hAnsiTheme="majorBidi" w:cstheme="majorBidi"/>
          <w:i/>
          <w:iCs/>
          <w:sz w:val="28"/>
          <w:szCs w:val="28"/>
        </w:rPr>
        <w:t xml:space="preserve"> </w:t>
      </w:r>
      <w:r w:rsidR="00AB7839" w:rsidRPr="00AB7839">
        <w:rPr>
          <w:rFonts w:asciiTheme="majorBidi" w:eastAsiaTheme="minorHAnsi" w:hAnsiTheme="majorBidi" w:cstheme="majorBidi"/>
          <w:sz w:val="28"/>
          <w:szCs w:val="28"/>
        </w:rPr>
        <w:t>= operator and braking system reaction time (s);</w:t>
      </w:r>
    </w:p>
    <w:p w:rsidR="00AB7839" w:rsidRPr="00AB7839" w:rsidRDefault="00AB7839" w:rsidP="00AB7839">
      <w:pPr>
        <w:autoSpaceDE w:val="0"/>
        <w:autoSpaceDN w:val="0"/>
        <w:bidi w:val="0"/>
        <w:adjustRightInd w:val="0"/>
        <w:spacing w:after="0" w:line="240" w:lineRule="auto"/>
        <w:jc w:val="both"/>
        <w:rPr>
          <w:rFonts w:asciiTheme="majorBidi" w:eastAsiaTheme="minorHAnsi" w:hAnsiTheme="majorBidi" w:cstheme="majorBidi"/>
          <w:sz w:val="28"/>
          <w:szCs w:val="28"/>
        </w:rPr>
      </w:pPr>
      <w:r w:rsidRPr="00AB7839">
        <w:rPr>
          <w:rFonts w:asciiTheme="majorBidi" w:eastAsiaTheme="minorHAnsi" w:hAnsiTheme="majorBidi" w:cstheme="majorBidi"/>
          <w:i/>
          <w:iCs/>
          <w:sz w:val="28"/>
          <w:szCs w:val="28"/>
        </w:rPr>
        <w:t xml:space="preserve">SM </w:t>
      </w:r>
      <w:r w:rsidRPr="00AB7839">
        <w:rPr>
          <w:rFonts w:asciiTheme="majorBidi" w:eastAsiaTheme="minorHAnsi" w:hAnsiTheme="majorBidi" w:cstheme="majorBidi"/>
          <w:sz w:val="28"/>
          <w:szCs w:val="28"/>
        </w:rPr>
        <w:t>= speed margin (constant); and</w:t>
      </w:r>
    </w:p>
    <w:p w:rsidR="00AD1DE0" w:rsidRDefault="00112162" w:rsidP="00AB7839">
      <w:pPr>
        <w:autoSpaceDE w:val="0"/>
        <w:autoSpaceDN w:val="0"/>
        <w:bidi w:val="0"/>
        <w:adjustRightInd w:val="0"/>
        <w:spacing w:after="0" w:line="240" w:lineRule="auto"/>
        <w:jc w:val="both"/>
        <w:rPr>
          <w:rFonts w:asciiTheme="majorBidi" w:hAnsiTheme="majorBidi" w:cstheme="majorBidi"/>
          <w:iCs/>
          <w:sz w:val="28"/>
          <w:szCs w:val="28"/>
          <w:lang w:bidi="ar-IQ"/>
        </w:rPr>
      </w:pPr>
      <m:oMath>
        <m:sSub>
          <m:sSubPr>
            <m:ctrlPr>
              <w:rPr>
                <w:rFonts w:ascii="Cambria Math" w:hAnsi="Cambria Math" w:cstheme="majorBidi"/>
                <w:i/>
                <w:iCs/>
                <w:sz w:val="28"/>
                <w:szCs w:val="28"/>
                <w:lang w:bidi="ar-IQ"/>
              </w:rPr>
            </m:ctrlPr>
          </m:sSubPr>
          <m:e>
            <m:r>
              <w:rPr>
                <w:rFonts w:ascii="Cambria Math" w:hAnsi="Cambria Math" w:cstheme="majorBidi"/>
                <w:sz w:val="28"/>
                <w:szCs w:val="28"/>
                <w:lang w:bidi="ar-IQ"/>
              </w:rPr>
              <m:t>t</m:t>
            </m:r>
          </m:e>
          <m:sub>
            <m:r>
              <w:rPr>
                <w:rFonts w:ascii="Cambria Math" w:hAnsi="Cambria Math" w:cstheme="majorBidi"/>
                <w:sz w:val="28"/>
                <w:szCs w:val="28"/>
                <w:lang w:bidi="ar-IQ"/>
              </w:rPr>
              <m:t>om</m:t>
            </m:r>
          </m:sub>
        </m:sSub>
      </m:oMath>
      <w:r w:rsidR="00AB7839" w:rsidRPr="00AB7839">
        <w:rPr>
          <w:rFonts w:asciiTheme="majorBidi" w:eastAsiaTheme="minorHAnsi" w:hAnsiTheme="majorBidi" w:cstheme="majorBidi"/>
          <w:i/>
          <w:iCs/>
          <w:sz w:val="28"/>
          <w:szCs w:val="28"/>
        </w:rPr>
        <w:t xml:space="preserve"> </w:t>
      </w:r>
      <w:r w:rsidR="00AB7839" w:rsidRPr="00AB7839">
        <w:rPr>
          <w:rFonts w:asciiTheme="majorBidi" w:eastAsiaTheme="minorHAnsi" w:hAnsiTheme="majorBidi" w:cstheme="majorBidi"/>
          <w:sz w:val="28"/>
          <w:szCs w:val="28"/>
        </w:rPr>
        <w:t>= operating margin time (s).</w:t>
      </w:r>
    </w:p>
    <w:p w:rsidR="00112162" w:rsidRDefault="00112162" w:rsidP="00112162">
      <w:pPr>
        <w:autoSpaceDE w:val="0"/>
        <w:autoSpaceDN w:val="0"/>
        <w:bidi w:val="0"/>
        <w:adjustRightInd w:val="0"/>
        <w:spacing w:after="0" w:line="240" w:lineRule="auto"/>
        <w:jc w:val="both"/>
        <w:rPr>
          <w:rFonts w:asciiTheme="majorBidi" w:hAnsiTheme="majorBidi" w:cstheme="majorBidi"/>
          <w:iCs/>
          <w:sz w:val="28"/>
          <w:szCs w:val="28"/>
          <w:lang w:bidi="ar-IQ"/>
        </w:rPr>
      </w:pPr>
    </w:p>
    <w:p w:rsidR="00112162" w:rsidRDefault="004C50F6" w:rsidP="004C50F6">
      <w:pPr>
        <w:autoSpaceDE w:val="0"/>
        <w:autoSpaceDN w:val="0"/>
        <w:bidi w:val="0"/>
        <w:adjustRightInd w:val="0"/>
        <w:spacing w:after="0" w:line="240" w:lineRule="auto"/>
        <w:jc w:val="both"/>
        <w:rPr>
          <w:rFonts w:asciiTheme="majorBidi" w:hAnsiTheme="majorBidi" w:cstheme="majorBidi"/>
          <w:iCs/>
          <w:sz w:val="28"/>
          <w:szCs w:val="28"/>
          <w:lang w:bidi="ar-IQ"/>
        </w:rPr>
      </w:pPr>
      <w:r w:rsidRPr="004C50F6">
        <w:rPr>
          <w:rFonts w:ascii="Times New Roman" w:eastAsiaTheme="minorHAnsi" w:hAnsi="Times New Roman" w:cs="Times New Roman"/>
          <w:sz w:val="28"/>
          <w:szCs w:val="28"/>
        </w:rPr>
        <w:t>The minimum headway on a single-track section is twice the time required for a train to cover the single-track section and is given by Equation (10).</w:t>
      </w:r>
    </w:p>
    <w:p w:rsidR="004C50F6" w:rsidRDefault="004C50F6" w:rsidP="004C50F6">
      <w:pPr>
        <w:autoSpaceDE w:val="0"/>
        <w:autoSpaceDN w:val="0"/>
        <w:bidi w:val="0"/>
        <w:adjustRightInd w:val="0"/>
        <w:spacing w:after="0" w:line="240" w:lineRule="auto"/>
        <w:jc w:val="both"/>
        <w:rPr>
          <w:rFonts w:asciiTheme="majorBidi" w:hAnsiTheme="majorBidi" w:cstheme="majorBidi"/>
          <w:iCs/>
          <w:sz w:val="28"/>
          <w:szCs w:val="28"/>
          <w:lang w:bidi="ar-IQ"/>
        </w:rPr>
      </w:pPr>
    </w:p>
    <w:p w:rsidR="004C50F6" w:rsidRDefault="004C50F6" w:rsidP="004C50F6">
      <w:pPr>
        <w:autoSpaceDE w:val="0"/>
        <w:autoSpaceDN w:val="0"/>
        <w:bidi w:val="0"/>
        <w:adjustRightInd w:val="0"/>
        <w:spacing w:after="0" w:line="240" w:lineRule="auto"/>
        <w:jc w:val="both"/>
        <w:rPr>
          <w:rFonts w:asciiTheme="majorBidi" w:hAnsiTheme="majorBidi" w:cstheme="majorBidi"/>
          <w:iCs/>
          <w:sz w:val="28"/>
          <w:szCs w:val="28"/>
          <w:lang w:bidi="ar-IQ"/>
        </w:rPr>
      </w:pPr>
      <m:oMath>
        <m:sSub>
          <m:sSubPr>
            <m:ctrlPr>
              <w:rPr>
                <w:rFonts w:ascii="Cambria Math" w:hAnsi="Cambria Math" w:cstheme="majorBidi"/>
                <w:i/>
                <w:iCs/>
                <w:sz w:val="32"/>
                <w:szCs w:val="32"/>
                <w:lang w:bidi="ar-IQ"/>
              </w:rPr>
            </m:ctrlPr>
          </m:sSubPr>
          <m:e>
            <m:r>
              <w:rPr>
                <w:rFonts w:ascii="Cambria Math" w:hAnsi="Cambria Math" w:cstheme="majorBidi"/>
                <w:sz w:val="32"/>
                <w:szCs w:val="32"/>
                <w:lang w:bidi="ar-IQ"/>
              </w:rPr>
              <m:t>h</m:t>
            </m:r>
          </m:e>
          <m:sub>
            <m:r>
              <w:rPr>
                <w:rFonts w:ascii="Cambria Math" w:hAnsi="Cambria Math" w:cstheme="majorBidi"/>
                <w:sz w:val="32"/>
                <w:szCs w:val="32"/>
                <w:lang w:bidi="ar-IQ"/>
              </w:rPr>
              <m:t>st</m:t>
            </m:r>
          </m:sub>
        </m:sSub>
        <m:r>
          <w:rPr>
            <w:rFonts w:ascii="Cambria Math" w:hAnsi="Cambria Math" w:cstheme="majorBidi"/>
            <w:sz w:val="32"/>
            <w:szCs w:val="32"/>
            <w:lang w:bidi="ar-IQ"/>
          </w:rPr>
          <m:t>=2</m:t>
        </m:r>
        <m:sSub>
          <m:sSubPr>
            <m:ctrlPr>
              <w:rPr>
                <w:rFonts w:ascii="Cambria Math" w:hAnsi="Cambria Math" w:cstheme="majorBidi"/>
                <w:i/>
                <w:iCs/>
                <w:sz w:val="32"/>
                <w:szCs w:val="32"/>
                <w:lang w:bidi="ar-IQ"/>
              </w:rPr>
            </m:ctrlPr>
          </m:sSubPr>
          <m:e>
            <m:r>
              <w:rPr>
                <w:rFonts w:ascii="Cambria Math" w:hAnsi="Cambria Math" w:cstheme="majorBidi"/>
                <w:sz w:val="32"/>
                <w:szCs w:val="32"/>
                <w:lang w:bidi="ar-IQ"/>
              </w:rPr>
              <m:t>t</m:t>
            </m:r>
          </m:e>
          <m:sub>
            <m:r>
              <w:rPr>
                <w:rFonts w:ascii="Cambria Math" w:hAnsi="Cambria Math" w:cstheme="majorBidi"/>
                <w:sz w:val="32"/>
                <w:szCs w:val="32"/>
                <w:lang w:bidi="ar-IQ"/>
              </w:rPr>
              <m:t>st</m:t>
            </m:r>
          </m:sub>
        </m:sSub>
        <m:r>
          <w:rPr>
            <w:rFonts w:ascii="Cambria Math" w:hAnsi="Cambria Math" w:cstheme="majorBidi"/>
            <w:sz w:val="32"/>
            <w:szCs w:val="32"/>
            <w:lang w:bidi="ar-IQ"/>
          </w:rPr>
          <m:t xml:space="preserve">          </m:t>
        </m:r>
      </m:oMath>
      <w:r>
        <w:rPr>
          <w:rFonts w:asciiTheme="majorBidi" w:hAnsiTheme="majorBidi" w:cstheme="majorBidi"/>
          <w:iCs/>
          <w:sz w:val="28"/>
          <w:szCs w:val="28"/>
          <w:lang w:bidi="ar-IQ"/>
        </w:rPr>
        <w:t>.......................... (10)</w:t>
      </w:r>
    </w:p>
    <w:p w:rsidR="004C50F6" w:rsidRDefault="004C50F6" w:rsidP="004C50F6">
      <w:pPr>
        <w:autoSpaceDE w:val="0"/>
        <w:autoSpaceDN w:val="0"/>
        <w:bidi w:val="0"/>
        <w:adjustRightInd w:val="0"/>
        <w:spacing w:after="0" w:line="240" w:lineRule="auto"/>
        <w:jc w:val="both"/>
        <w:rPr>
          <w:rFonts w:asciiTheme="majorBidi" w:hAnsiTheme="majorBidi" w:cstheme="majorBidi"/>
          <w:iCs/>
          <w:sz w:val="28"/>
          <w:szCs w:val="28"/>
          <w:lang w:bidi="ar-IQ"/>
        </w:rPr>
      </w:pPr>
    </w:p>
    <w:p w:rsidR="004C50F6" w:rsidRPr="004C50F6" w:rsidRDefault="004C50F6" w:rsidP="004C50F6">
      <w:pPr>
        <w:autoSpaceDE w:val="0"/>
        <w:autoSpaceDN w:val="0"/>
        <w:bidi w:val="0"/>
        <w:adjustRightInd w:val="0"/>
        <w:spacing w:after="0" w:line="240" w:lineRule="auto"/>
        <w:jc w:val="both"/>
        <w:rPr>
          <w:rFonts w:asciiTheme="majorBidi" w:eastAsiaTheme="minorHAnsi" w:hAnsiTheme="majorBidi" w:cstheme="majorBidi"/>
          <w:sz w:val="28"/>
          <w:szCs w:val="28"/>
          <w:u w:val="single"/>
        </w:rPr>
      </w:pPr>
      <w:r w:rsidRPr="004C50F6">
        <w:rPr>
          <w:rFonts w:asciiTheme="majorBidi" w:eastAsiaTheme="minorHAnsi" w:hAnsiTheme="majorBidi" w:cstheme="majorBidi"/>
          <w:sz w:val="28"/>
          <w:szCs w:val="28"/>
          <w:u w:val="single"/>
        </w:rPr>
        <w:t>where:</w:t>
      </w:r>
    </w:p>
    <w:p w:rsidR="004C50F6" w:rsidRDefault="004C50F6" w:rsidP="004C50F6">
      <w:pPr>
        <w:autoSpaceDE w:val="0"/>
        <w:autoSpaceDN w:val="0"/>
        <w:bidi w:val="0"/>
        <w:adjustRightInd w:val="0"/>
        <w:spacing w:after="0" w:line="240" w:lineRule="auto"/>
        <w:jc w:val="both"/>
        <w:rPr>
          <w:rFonts w:asciiTheme="majorBidi" w:hAnsiTheme="majorBidi" w:cstheme="majorBidi"/>
          <w:iCs/>
          <w:sz w:val="28"/>
          <w:szCs w:val="28"/>
          <w:lang w:bidi="ar-IQ"/>
        </w:rPr>
      </w:pPr>
      <m:oMath>
        <m:sSub>
          <m:sSubPr>
            <m:ctrlPr>
              <w:rPr>
                <w:rFonts w:ascii="Cambria Math" w:hAnsiTheme="majorBidi" w:cstheme="majorBidi"/>
                <w:i/>
                <w:iCs/>
                <w:sz w:val="28"/>
                <w:szCs w:val="28"/>
                <w:lang w:bidi="ar-IQ"/>
              </w:rPr>
            </m:ctrlPr>
          </m:sSubPr>
          <m:e>
            <m:r>
              <w:rPr>
                <w:rFonts w:asciiTheme="majorBidi" w:hAnsi="Cambria Math" w:cstheme="majorBidi"/>
                <w:sz w:val="28"/>
                <w:szCs w:val="28"/>
                <w:lang w:bidi="ar-IQ"/>
              </w:rPr>
              <m:t>h</m:t>
            </m:r>
          </m:e>
          <m:sub>
            <m:r>
              <w:rPr>
                <w:rFonts w:ascii="Cambria Math" w:hAnsi="Cambria Math" w:cstheme="majorBidi"/>
                <w:sz w:val="28"/>
                <w:szCs w:val="28"/>
                <w:lang w:bidi="ar-IQ"/>
              </w:rPr>
              <m:t>st</m:t>
            </m:r>
          </m:sub>
        </m:sSub>
      </m:oMath>
      <w:r w:rsidRPr="004C50F6">
        <w:rPr>
          <w:rFonts w:asciiTheme="majorBidi" w:eastAsiaTheme="minorHAnsi" w:hAnsiTheme="majorBidi" w:cstheme="majorBidi"/>
          <w:i/>
          <w:iCs/>
          <w:sz w:val="28"/>
          <w:szCs w:val="28"/>
        </w:rPr>
        <w:t xml:space="preserve"> </w:t>
      </w:r>
      <w:r w:rsidRPr="004C50F6">
        <w:rPr>
          <w:rFonts w:asciiTheme="majorBidi" w:eastAsiaTheme="minorHAnsi" w:hAnsiTheme="majorBidi" w:cstheme="majorBidi"/>
          <w:sz w:val="28"/>
          <w:szCs w:val="28"/>
        </w:rPr>
        <w:t>= minimum single-track section train headway (s).</w:t>
      </w:r>
    </w:p>
    <w:p w:rsidR="004C50F6" w:rsidRDefault="004C50F6" w:rsidP="004C50F6">
      <w:pPr>
        <w:autoSpaceDE w:val="0"/>
        <w:autoSpaceDN w:val="0"/>
        <w:bidi w:val="0"/>
        <w:adjustRightInd w:val="0"/>
        <w:spacing w:after="0" w:line="240" w:lineRule="auto"/>
        <w:jc w:val="both"/>
        <w:rPr>
          <w:rFonts w:asciiTheme="majorBidi" w:hAnsiTheme="majorBidi" w:cstheme="majorBidi"/>
          <w:iCs/>
          <w:sz w:val="28"/>
          <w:szCs w:val="28"/>
          <w:lang w:bidi="ar-IQ"/>
        </w:rPr>
      </w:pPr>
    </w:p>
    <w:p w:rsidR="004C50F6" w:rsidRDefault="004C50F6" w:rsidP="004C50F6">
      <w:pPr>
        <w:autoSpaceDE w:val="0"/>
        <w:autoSpaceDN w:val="0"/>
        <w:bidi w:val="0"/>
        <w:adjustRightInd w:val="0"/>
        <w:spacing w:after="0" w:line="240" w:lineRule="auto"/>
        <w:jc w:val="both"/>
        <w:rPr>
          <w:rFonts w:asciiTheme="majorBidi" w:hAnsiTheme="majorBidi" w:cstheme="majorBidi"/>
          <w:iCs/>
          <w:sz w:val="28"/>
          <w:szCs w:val="28"/>
          <w:lang w:bidi="ar-IQ"/>
        </w:rPr>
      </w:pPr>
    </w:p>
    <w:p w:rsidR="004C50F6" w:rsidRDefault="004C50F6" w:rsidP="004C50F6">
      <w:pPr>
        <w:autoSpaceDE w:val="0"/>
        <w:autoSpaceDN w:val="0"/>
        <w:bidi w:val="0"/>
        <w:adjustRightInd w:val="0"/>
        <w:spacing w:after="0" w:line="240" w:lineRule="auto"/>
        <w:jc w:val="both"/>
        <w:rPr>
          <w:rFonts w:asciiTheme="majorBidi" w:hAnsiTheme="majorBidi" w:cstheme="majorBidi"/>
          <w:iCs/>
          <w:sz w:val="28"/>
          <w:szCs w:val="28"/>
          <w:lang w:bidi="ar-IQ"/>
        </w:rPr>
      </w:pPr>
    </w:p>
    <w:p w:rsidR="004C50F6" w:rsidRDefault="004C50F6" w:rsidP="004C50F6">
      <w:pPr>
        <w:autoSpaceDE w:val="0"/>
        <w:autoSpaceDN w:val="0"/>
        <w:bidi w:val="0"/>
        <w:adjustRightInd w:val="0"/>
        <w:spacing w:after="0" w:line="240" w:lineRule="auto"/>
        <w:jc w:val="both"/>
        <w:rPr>
          <w:rFonts w:asciiTheme="majorBidi" w:hAnsiTheme="majorBidi" w:cstheme="majorBidi"/>
          <w:iCs/>
          <w:sz w:val="28"/>
          <w:szCs w:val="28"/>
          <w:lang w:bidi="ar-IQ"/>
        </w:rPr>
      </w:pPr>
    </w:p>
    <w:p w:rsidR="004C50F6" w:rsidRDefault="004C50F6" w:rsidP="004C50F6">
      <w:pPr>
        <w:autoSpaceDE w:val="0"/>
        <w:autoSpaceDN w:val="0"/>
        <w:bidi w:val="0"/>
        <w:adjustRightInd w:val="0"/>
        <w:spacing w:after="0" w:line="240" w:lineRule="auto"/>
        <w:jc w:val="both"/>
        <w:rPr>
          <w:rFonts w:asciiTheme="majorBidi" w:hAnsiTheme="majorBidi" w:cstheme="majorBidi"/>
          <w:iCs/>
          <w:sz w:val="28"/>
          <w:szCs w:val="28"/>
          <w:lang w:bidi="ar-IQ"/>
        </w:rPr>
      </w:pPr>
    </w:p>
    <w:p w:rsidR="004C50F6" w:rsidRDefault="004C50F6" w:rsidP="004C50F6">
      <w:pPr>
        <w:autoSpaceDE w:val="0"/>
        <w:autoSpaceDN w:val="0"/>
        <w:bidi w:val="0"/>
        <w:adjustRightInd w:val="0"/>
        <w:spacing w:after="0" w:line="240" w:lineRule="auto"/>
        <w:jc w:val="both"/>
        <w:rPr>
          <w:rFonts w:asciiTheme="majorBidi" w:hAnsiTheme="majorBidi" w:cstheme="majorBidi"/>
          <w:iCs/>
          <w:sz w:val="28"/>
          <w:szCs w:val="28"/>
          <w:lang w:bidi="ar-IQ"/>
        </w:rPr>
      </w:pPr>
    </w:p>
    <w:p w:rsidR="004C50F6" w:rsidRPr="0036344F" w:rsidRDefault="0036344F" w:rsidP="00963928">
      <w:pPr>
        <w:autoSpaceDE w:val="0"/>
        <w:autoSpaceDN w:val="0"/>
        <w:bidi w:val="0"/>
        <w:adjustRightInd w:val="0"/>
        <w:spacing w:after="0" w:line="240" w:lineRule="auto"/>
        <w:jc w:val="center"/>
        <w:rPr>
          <w:rFonts w:asciiTheme="majorBidi" w:hAnsiTheme="majorBidi" w:cstheme="majorBidi"/>
          <w:b/>
          <w:bCs/>
          <w:iCs/>
          <w:sz w:val="28"/>
          <w:szCs w:val="28"/>
          <w:u w:val="single"/>
          <w:lang w:bidi="ar-IQ"/>
        </w:rPr>
      </w:pPr>
      <w:r w:rsidRPr="0036344F">
        <w:rPr>
          <w:rFonts w:asciiTheme="majorBidi" w:hAnsiTheme="majorBidi" w:cstheme="majorBidi"/>
          <w:b/>
          <w:bCs/>
          <w:iCs/>
          <w:sz w:val="28"/>
          <w:szCs w:val="28"/>
          <w:u w:val="single"/>
          <w:lang w:bidi="ar-IQ"/>
        </w:rPr>
        <w:t>Light Rail and Streetcar Capacity</w:t>
      </w:r>
    </w:p>
    <w:p w:rsidR="0036344F" w:rsidRDefault="0036344F" w:rsidP="00963928">
      <w:pPr>
        <w:autoSpaceDE w:val="0"/>
        <w:autoSpaceDN w:val="0"/>
        <w:bidi w:val="0"/>
        <w:adjustRightInd w:val="0"/>
        <w:spacing w:after="0" w:line="240" w:lineRule="auto"/>
        <w:jc w:val="center"/>
        <w:rPr>
          <w:rFonts w:asciiTheme="majorBidi" w:hAnsiTheme="majorBidi" w:cstheme="majorBidi"/>
          <w:iCs/>
          <w:sz w:val="28"/>
          <w:szCs w:val="28"/>
          <w:lang w:bidi="ar-IQ"/>
        </w:rPr>
      </w:pPr>
    </w:p>
    <w:p w:rsidR="004C50F6" w:rsidRDefault="00963928" w:rsidP="004C50F6">
      <w:pPr>
        <w:autoSpaceDE w:val="0"/>
        <w:autoSpaceDN w:val="0"/>
        <w:bidi w:val="0"/>
        <w:adjustRightInd w:val="0"/>
        <w:spacing w:after="0" w:line="240" w:lineRule="auto"/>
        <w:jc w:val="both"/>
        <w:rPr>
          <w:rFonts w:asciiTheme="majorBidi" w:hAnsiTheme="majorBidi" w:cstheme="majorBidi"/>
          <w:b/>
          <w:bCs/>
          <w:iCs/>
          <w:sz w:val="28"/>
          <w:szCs w:val="28"/>
          <w:u w:val="single"/>
          <w:lang w:bidi="ar-IQ"/>
        </w:rPr>
      </w:pPr>
      <w:r w:rsidRPr="00963928">
        <w:rPr>
          <w:rFonts w:asciiTheme="majorBidi" w:hAnsiTheme="majorBidi" w:cstheme="majorBidi"/>
          <w:b/>
          <w:bCs/>
          <w:iCs/>
          <w:sz w:val="28"/>
          <w:szCs w:val="28"/>
          <w:u w:val="single"/>
          <w:lang w:bidi="ar-IQ"/>
        </w:rPr>
        <w:t>Vehicle Capacity</w:t>
      </w:r>
    </w:p>
    <w:p w:rsidR="00963928" w:rsidRPr="00963928" w:rsidRDefault="00963928" w:rsidP="00963928">
      <w:pPr>
        <w:autoSpaceDE w:val="0"/>
        <w:autoSpaceDN w:val="0"/>
        <w:bidi w:val="0"/>
        <w:adjustRightInd w:val="0"/>
        <w:spacing w:after="0" w:line="240" w:lineRule="auto"/>
        <w:jc w:val="both"/>
        <w:rPr>
          <w:rFonts w:ascii="Times New Roman" w:eastAsiaTheme="minorHAnsi" w:hAnsi="Times New Roman" w:cs="Times New Roman"/>
          <w:sz w:val="28"/>
          <w:szCs w:val="28"/>
        </w:rPr>
      </w:pPr>
      <w:r w:rsidRPr="00963928">
        <w:rPr>
          <w:rFonts w:ascii="Times New Roman" w:eastAsiaTheme="minorHAnsi" w:hAnsi="Times New Roman" w:cs="Times New Roman"/>
          <w:sz w:val="28"/>
          <w:szCs w:val="28"/>
        </w:rPr>
        <w:t>The maximum capacity of a light rail or streetcar line, in terms of the number of trains, T, is determined from the minimum headway by Equation (11):</w:t>
      </w:r>
    </w:p>
    <w:p w:rsidR="00963928" w:rsidRPr="00963928" w:rsidRDefault="00963928" w:rsidP="00963928">
      <w:pPr>
        <w:autoSpaceDE w:val="0"/>
        <w:autoSpaceDN w:val="0"/>
        <w:bidi w:val="0"/>
        <w:adjustRightInd w:val="0"/>
        <w:spacing w:after="0" w:line="240" w:lineRule="auto"/>
        <w:jc w:val="both"/>
        <w:rPr>
          <w:rFonts w:asciiTheme="majorBidi" w:hAnsiTheme="majorBidi" w:cstheme="majorBidi"/>
          <w:b/>
          <w:bCs/>
          <w:iCs/>
          <w:sz w:val="28"/>
          <w:szCs w:val="28"/>
          <w:u w:val="single"/>
          <w:lang w:bidi="ar-IQ"/>
        </w:rPr>
      </w:pPr>
    </w:p>
    <w:p w:rsidR="00963928" w:rsidRDefault="009E10A9" w:rsidP="009E10A9">
      <w:pPr>
        <w:autoSpaceDE w:val="0"/>
        <w:autoSpaceDN w:val="0"/>
        <w:bidi w:val="0"/>
        <w:adjustRightInd w:val="0"/>
        <w:spacing w:after="0" w:line="240" w:lineRule="auto"/>
        <w:rPr>
          <w:rFonts w:asciiTheme="majorBidi" w:hAnsiTheme="majorBidi" w:cstheme="majorBidi"/>
          <w:sz w:val="28"/>
          <w:szCs w:val="28"/>
          <w:lang w:bidi="ar-IQ"/>
        </w:rPr>
      </w:pPr>
      <m:oMath>
        <m:r>
          <m:rPr>
            <m:sty m:val="p"/>
          </m:rPr>
          <w:rPr>
            <w:rFonts w:ascii="Cambria Math" w:hAnsi="Cambria Math" w:cstheme="majorBidi"/>
            <w:sz w:val="32"/>
            <w:szCs w:val="32"/>
            <w:lang w:bidi="ar-IQ"/>
          </w:rPr>
          <m:t>T=</m:t>
        </m:r>
        <m:f>
          <m:fPr>
            <m:ctrlPr>
              <w:rPr>
                <w:rFonts w:ascii="Cambria Math" w:hAnsi="Cambria Math" w:cstheme="majorBidi"/>
                <w:sz w:val="32"/>
                <w:szCs w:val="32"/>
                <w:lang w:bidi="ar-IQ"/>
              </w:rPr>
            </m:ctrlPr>
          </m:fPr>
          <m:num>
            <m:r>
              <m:rPr>
                <m:sty m:val="p"/>
              </m:rPr>
              <w:rPr>
                <w:rFonts w:ascii="Cambria Math" w:hAnsi="Cambria Math" w:cstheme="majorBidi"/>
                <w:sz w:val="32"/>
                <w:szCs w:val="32"/>
                <w:lang w:bidi="ar-IQ"/>
              </w:rPr>
              <m:t>3600</m:t>
            </m:r>
          </m:num>
          <m:den>
            <m:sSub>
              <m:sSubPr>
                <m:ctrlPr>
                  <w:rPr>
                    <w:rFonts w:ascii="Cambria Math" w:hAnsi="Cambria Math" w:cstheme="majorBidi"/>
                    <w:sz w:val="32"/>
                    <w:szCs w:val="32"/>
                    <w:lang w:bidi="ar-IQ"/>
                  </w:rPr>
                </m:ctrlPr>
              </m:sSubPr>
              <m:e>
                <m:r>
                  <m:rPr>
                    <m:sty m:val="p"/>
                  </m:rPr>
                  <w:rPr>
                    <w:rFonts w:ascii="Cambria Math" w:hAnsi="Cambria Math" w:cstheme="majorBidi"/>
                    <w:sz w:val="32"/>
                    <w:szCs w:val="32"/>
                    <w:lang w:bidi="ar-IQ"/>
                  </w:rPr>
                  <m:t>h</m:t>
                </m:r>
              </m:e>
              <m:sub>
                <m:r>
                  <m:rPr>
                    <m:sty m:val="p"/>
                  </m:rPr>
                  <w:rPr>
                    <w:rFonts w:ascii="Cambria Math" w:hAnsi="Cambria Math" w:cstheme="majorBidi"/>
                    <w:sz w:val="32"/>
                    <w:szCs w:val="32"/>
                    <w:lang w:bidi="ar-IQ"/>
                  </w:rPr>
                  <m:t>min</m:t>
                </m:r>
              </m:sub>
            </m:sSub>
          </m:den>
        </m:f>
      </m:oMath>
      <w:r>
        <w:rPr>
          <w:rFonts w:asciiTheme="majorBidi" w:hAnsiTheme="majorBidi" w:cstheme="majorBidi"/>
          <w:sz w:val="28"/>
          <w:szCs w:val="28"/>
          <w:lang w:bidi="ar-IQ"/>
        </w:rPr>
        <w:t xml:space="preserve">  ............................. (11)</w:t>
      </w:r>
    </w:p>
    <w:p w:rsidR="009E10A9" w:rsidRPr="009E10A9" w:rsidRDefault="009E10A9" w:rsidP="009E10A9">
      <w:pPr>
        <w:autoSpaceDE w:val="0"/>
        <w:autoSpaceDN w:val="0"/>
        <w:bidi w:val="0"/>
        <w:adjustRightInd w:val="0"/>
        <w:spacing w:after="0" w:line="240" w:lineRule="auto"/>
        <w:rPr>
          <w:rFonts w:asciiTheme="majorBidi" w:hAnsiTheme="majorBidi" w:cstheme="majorBidi"/>
          <w:sz w:val="28"/>
          <w:szCs w:val="28"/>
          <w:u w:val="single"/>
          <w:lang w:bidi="ar-IQ"/>
        </w:rPr>
      </w:pPr>
      <w:r w:rsidRPr="009E10A9">
        <w:rPr>
          <w:rFonts w:asciiTheme="majorBidi" w:hAnsiTheme="majorBidi" w:cstheme="majorBidi"/>
          <w:sz w:val="28"/>
          <w:szCs w:val="28"/>
          <w:u w:val="single"/>
          <w:lang w:bidi="ar-IQ"/>
        </w:rPr>
        <w:t>where:</w:t>
      </w:r>
    </w:p>
    <w:p w:rsidR="009E10A9" w:rsidRDefault="009E10A9" w:rsidP="009E10A9">
      <w:pPr>
        <w:autoSpaceDE w:val="0"/>
        <w:autoSpaceDN w:val="0"/>
        <w:bidi w:val="0"/>
        <w:adjustRightInd w:val="0"/>
        <w:spacing w:after="0" w:line="240" w:lineRule="auto"/>
        <w:rPr>
          <w:rFonts w:asciiTheme="majorBidi" w:hAnsiTheme="majorBidi" w:cstheme="majorBidi"/>
          <w:sz w:val="28"/>
          <w:szCs w:val="28"/>
          <w:lang w:bidi="ar-IQ"/>
        </w:rPr>
      </w:pPr>
      <w:r>
        <w:rPr>
          <w:rFonts w:asciiTheme="majorBidi" w:hAnsiTheme="majorBidi" w:cstheme="majorBidi"/>
          <w:sz w:val="28"/>
          <w:szCs w:val="28"/>
          <w:lang w:bidi="ar-IQ"/>
        </w:rPr>
        <w:t>T: maximum number of trains per hour.</w:t>
      </w:r>
    </w:p>
    <w:p w:rsidR="009E10A9" w:rsidRDefault="009E10A9" w:rsidP="009E10A9">
      <w:pPr>
        <w:autoSpaceDE w:val="0"/>
        <w:autoSpaceDN w:val="0"/>
        <w:bidi w:val="0"/>
        <w:adjustRightInd w:val="0"/>
        <w:spacing w:after="0" w:line="240" w:lineRule="auto"/>
        <w:rPr>
          <w:rFonts w:asciiTheme="majorBidi" w:hAnsiTheme="majorBidi" w:cstheme="majorBidi"/>
          <w:sz w:val="28"/>
          <w:szCs w:val="28"/>
          <w:lang w:bidi="ar-IQ"/>
        </w:rPr>
      </w:pPr>
    </w:p>
    <w:p w:rsidR="009E10A9" w:rsidRPr="00227023" w:rsidRDefault="00227023" w:rsidP="00227023">
      <w:pPr>
        <w:autoSpaceDE w:val="0"/>
        <w:autoSpaceDN w:val="0"/>
        <w:bidi w:val="0"/>
        <w:adjustRightInd w:val="0"/>
        <w:spacing w:after="0" w:line="240" w:lineRule="auto"/>
        <w:jc w:val="both"/>
        <w:rPr>
          <w:rFonts w:asciiTheme="majorBidi" w:hAnsiTheme="majorBidi" w:cstheme="majorBidi"/>
          <w:b/>
          <w:bCs/>
          <w:sz w:val="28"/>
          <w:szCs w:val="28"/>
          <w:u w:val="single"/>
          <w:lang w:bidi="ar-IQ"/>
        </w:rPr>
      </w:pPr>
      <w:r w:rsidRPr="00227023">
        <w:rPr>
          <w:rFonts w:asciiTheme="majorBidi" w:hAnsiTheme="majorBidi" w:cstheme="majorBidi"/>
          <w:b/>
          <w:bCs/>
          <w:sz w:val="28"/>
          <w:szCs w:val="28"/>
          <w:u w:val="single"/>
          <w:lang w:bidi="ar-IQ"/>
        </w:rPr>
        <w:t>Person Capacity</w:t>
      </w:r>
    </w:p>
    <w:p w:rsidR="00227023" w:rsidRDefault="00227023" w:rsidP="00227023">
      <w:pPr>
        <w:autoSpaceDE w:val="0"/>
        <w:autoSpaceDN w:val="0"/>
        <w:bidi w:val="0"/>
        <w:adjustRightInd w:val="0"/>
        <w:spacing w:after="0" w:line="240" w:lineRule="auto"/>
        <w:jc w:val="both"/>
        <w:rPr>
          <w:rFonts w:asciiTheme="majorBidi" w:hAnsiTheme="majorBidi" w:cstheme="majorBidi"/>
          <w:sz w:val="28"/>
          <w:szCs w:val="28"/>
          <w:lang w:bidi="ar-IQ"/>
        </w:rPr>
      </w:pPr>
      <w:r w:rsidRPr="00227023">
        <w:rPr>
          <w:rFonts w:ascii="Times New Roman" w:eastAsiaTheme="minorHAnsi" w:hAnsi="Times New Roman" w:cs="Times New Roman"/>
          <w:sz w:val="28"/>
          <w:szCs w:val="28"/>
        </w:rPr>
        <w:t xml:space="preserve">The maximum person capacity, P, of light rail and streetcar lines is the number of trains multiplied by their length, the number of passengers per meter of length set by policy, and a peak-hour factor. Alternatively, maximum person capacity can be determined by Equations </w:t>
      </w:r>
      <w:r>
        <w:rPr>
          <w:rFonts w:ascii="Times New Roman" w:eastAsiaTheme="minorHAnsi" w:hAnsi="Times New Roman" w:cs="Times New Roman"/>
          <w:sz w:val="28"/>
          <w:szCs w:val="28"/>
        </w:rPr>
        <w:t>(12)</w:t>
      </w:r>
      <w:r w:rsidRPr="00227023">
        <w:rPr>
          <w:rFonts w:ascii="Times New Roman" w:eastAsiaTheme="minorHAnsi" w:hAnsi="Times New Roman" w:cs="Times New Roman"/>
          <w:sz w:val="28"/>
          <w:szCs w:val="28"/>
        </w:rPr>
        <w:t xml:space="preserve"> and </w:t>
      </w:r>
      <w:r>
        <w:rPr>
          <w:rFonts w:ascii="Times New Roman" w:eastAsiaTheme="minorHAnsi" w:hAnsi="Times New Roman" w:cs="Times New Roman"/>
          <w:sz w:val="28"/>
          <w:szCs w:val="28"/>
        </w:rPr>
        <w:t>(13)</w:t>
      </w:r>
      <w:r w:rsidRPr="00227023">
        <w:rPr>
          <w:rFonts w:ascii="Times New Roman" w:eastAsiaTheme="minorHAnsi" w:hAnsi="Times New Roman" w:cs="Times New Roman"/>
          <w:sz w:val="28"/>
          <w:szCs w:val="28"/>
        </w:rPr>
        <w:t xml:space="preserve"> using the number of trains multiplied by the number of cars per train, the maximum allowed passenger load per car, and a peak-hour factor.</w:t>
      </w:r>
    </w:p>
    <w:p w:rsidR="00863086" w:rsidRDefault="00863086" w:rsidP="00863086">
      <w:pPr>
        <w:autoSpaceDE w:val="0"/>
        <w:autoSpaceDN w:val="0"/>
        <w:bidi w:val="0"/>
        <w:adjustRightInd w:val="0"/>
        <w:spacing w:after="0" w:line="240" w:lineRule="auto"/>
        <w:jc w:val="both"/>
        <w:rPr>
          <w:rFonts w:asciiTheme="majorBidi" w:hAnsiTheme="majorBidi" w:cstheme="majorBidi"/>
          <w:sz w:val="28"/>
          <w:szCs w:val="28"/>
          <w:lang w:bidi="ar-IQ"/>
        </w:rPr>
      </w:pPr>
    </w:p>
    <w:p w:rsidR="00863086" w:rsidRDefault="00863086" w:rsidP="00863086">
      <w:pPr>
        <w:autoSpaceDE w:val="0"/>
        <w:autoSpaceDN w:val="0"/>
        <w:bidi w:val="0"/>
        <w:adjustRightInd w:val="0"/>
        <w:spacing w:after="0" w:line="240" w:lineRule="auto"/>
        <w:jc w:val="both"/>
        <w:rPr>
          <w:rFonts w:asciiTheme="majorBidi" w:hAnsiTheme="majorBidi" w:cstheme="majorBidi"/>
          <w:sz w:val="28"/>
          <w:szCs w:val="28"/>
          <w:lang w:bidi="ar-IQ"/>
        </w:rPr>
      </w:pPr>
      <m:oMath>
        <m:r>
          <w:rPr>
            <w:rFonts w:ascii="Cambria Math" w:hAnsi="Cambria Math" w:cstheme="majorBidi"/>
            <w:sz w:val="32"/>
            <w:szCs w:val="32"/>
            <w:lang w:bidi="ar-IQ"/>
          </w:rPr>
          <m:t>P=TL</m:t>
        </m:r>
        <m:sSub>
          <m:sSubPr>
            <m:ctrlPr>
              <w:rPr>
                <w:rFonts w:ascii="Cambria Math" w:hAnsi="Cambria Math" w:cstheme="majorBidi"/>
                <w:i/>
                <w:sz w:val="32"/>
                <w:szCs w:val="32"/>
                <w:lang w:bidi="ar-IQ"/>
              </w:rPr>
            </m:ctrlPr>
          </m:sSubPr>
          <m:e>
            <m:r>
              <w:rPr>
                <w:rFonts w:ascii="Cambria Math" w:hAnsi="Cambria Math" w:cstheme="majorBidi"/>
                <w:sz w:val="32"/>
                <w:szCs w:val="32"/>
                <w:lang w:bidi="ar-IQ"/>
              </w:rPr>
              <m:t>P</m:t>
            </m:r>
          </m:e>
          <m:sub>
            <m:r>
              <w:rPr>
                <w:rFonts w:ascii="Cambria Math" w:hAnsi="Cambria Math" w:cstheme="majorBidi"/>
                <w:sz w:val="32"/>
                <w:szCs w:val="32"/>
                <w:lang w:bidi="ar-IQ"/>
              </w:rPr>
              <m:t>m</m:t>
            </m:r>
          </m:sub>
        </m:sSub>
        <m:d>
          <m:dPr>
            <m:ctrlPr>
              <w:rPr>
                <w:rFonts w:ascii="Cambria Math" w:hAnsi="Cambria Math" w:cstheme="majorBidi"/>
                <w:i/>
                <w:sz w:val="32"/>
                <w:szCs w:val="32"/>
                <w:lang w:bidi="ar-IQ"/>
              </w:rPr>
            </m:ctrlPr>
          </m:dPr>
          <m:e>
            <m:r>
              <w:rPr>
                <w:rFonts w:ascii="Cambria Math" w:hAnsi="Cambria Math" w:cstheme="majorBidi"/>
                <w:sz w:val="32"/>
                <w:szCs w:val="32"/>
                <w:lang w:bidi="ar-IQ"/>
              </w:rPr>
              <m:t>PHF</m:t>
            </m:r>
          </m:e>
        </m:d>
        <m:r>
          <w:rPr>
            <w:rFonts w:ascii="Cambria Math" w:hAnsi="Cambria Math" w:cstheme="majorBidi"/>
            <w:sz w:val="32"/>
            <w:szCs w:val="32"/>
            <w:lang w:bidi="ar-IQ"/>
          </w:rPr>
          <m:t>=</m:t>
        </m:r>
        <m:f>
          <m:fPr>
            <m:ctrlPr>
              <w:rPr>
                <w:rFonts w:ascii="Cambria Math" w:hAnsi="Cambria Math" w:cstheme="majorBidi"/>
                <w:i/>
                <w:sz w:val="32"/>
                <w:szCs w:val="32"/>
                <w:lang w:bidi="ar-IQ"/>
              </w:rPr>
            </m:ctrlPr>
          </m:fPr>
          <m:num>
            <m:r>
              <w:rPr>
                <w:rFonts w:ascii="Cambria Math" w:hAnsi="Cambria Math" w:cstheme="majorBidi"/>
                <w:sz w:val="32"/>
                <w:szCs w:val="32"/>
                <w:lang w:bidi="ar-IQ"/>
              </w:rPr>
              <m:t>3600L</m:t>
            </m:r>
            <m:sSub>
              <m:sSubPr>
                <m:ctrlPr>
                  <w:rPr>
                    <w:rFonts w:ascii="Cambria Math" w:hAnsi="Cambria Math" w:cstheme="majorBidi"/>
                    <w:i/>
                    <w:sz w:val="32"/>
                    <w:szCs w:val="32"/>
                    <w:lang w:bidi="ar-IQ"/>
                  </w:rPr>
                </m:ctrlPr>
              </m:sSubPr>
              <m:e>
                <m:r>
                  <w:rPr>
                    <w:rFonts w:ascii="Cambria Math" w:hAnsi="Cambria Math" w:cstheme="majorBidi"/>
                    <w:sz w:val="32"/>
                    <w:szCs w:val="32"/>
                    <w:lang w:bidi="ar-IQ"/>
                  </w:rPr>
                  <m:t>P</m:t>
                </m:r>
              </m:e>
              <m:sub>
                <m:r>
                  <w:rPr>
                    <w:rFonts w:ascii="Cambria Math" w:hAnsi="Cambria Math" w:cstheme="majorBidi"/>
                    <w:sz w:val="32"/>
                    <w:szCs w:val="32"/>
                    <w:lang w:bidi="ar-IQ"/>
                  </w:rPr>
                  <m:t>m</m:t>
                </m:r>
              </m:sub>
            </m:sSub>
            <m:r>
              <w:rPr>
                <w:rFonts w:ascii="Cambria Math" w:hAnsi="Cambria Math" w:cstheme="majorBidi"/>
                <w:sz w:val="32"/>
                <w:szCs w:val="32"/>
                <w:lang w:bidi="ar-IQ"/>
              </w:rPr>
              <m:t>(PHF)</m:t>
            </m:r>
          </m:num>
          <m:den>
            <m:sSub>
              <m:sSubPr>
                <m:ctrlPr>
                  <w:rPr>
                    <w:rFonts w:ascii="Cambria Math" w:hAnsi="Cambria Math" w:cstheme="majorBidi"/>
                    <w:i/>
                    <w:sz w:val="32"/>
                    <w:szCs w:val="32"/>
                    <w:lang w:bidi="ar-IQ"/>
                  </w:rPr>
                </m:ctrlPr>
              </m:sSubPr>
              <m:e>
                <m:r>
                  <w:rPr>
                    <w:rFonts w:ascii="Cambria Math" w:hAnsi="Cambria Math" w:cstheme="majorBidi"/>
                    <w:sz w:val="32"/>
                    <w:szCs w:val="32"/>
                    <w:lang w:bidi="ar-IQ"/>
                  </w:rPr>
                  <m:t>h</m:t>
                </m:r>
              </m:e>
              <m:sub>
                <m:r>
                  <w:rPr>
                    <w:rFonts w:ascii="Cambria Math" w:hAnsi="Cambria Math" w:cstheme="majorBidi"/>
                    <w:sz w:val="32"/>
                    <w:szCs w:val="32"/>
                    <w:lang w:bidi="ar-IQ"/>
                  </w:rPr>
                  <m:t>min</m:t>
                </m:r>
              </m:sub>
            </m:sSub>
          </m:den>
        </m:f>
      </m:oMath>
      <w:r>
        <w:rPr>
          <w:rFonts w:asciiTheme="majorBidi" w:hAnsiTheme="majorBidi" w:cstheme="majorBidi"/>
          <w:sz w:val="28"/>
          <w:szCs w:val="28"/>
          <w:lang w:bidi="ar-IQ"/>
        </w:rPr>
        <w:t xml:space="preserve"> ........................ (12)</w:t>
      </w:r>
    </w:p>
    <w:p w:rsidR="00863086" w:rsidRPr="00863086" w:rsidRDefault="00863086" w:rsidP="00863086">
      <w:pPr>
        <w:autoSpaceDE w:val="0"/>
        <w:autoSpaceDN w:val="0"/>
        <w:bidi w:val="0"/>
        <w:adjustRightInd w:val="0"/>
        <w:spacing w:after="0" w:line="240" w:lineRule="auto"/>
        <w:jc w:val="both"/>
        <w:rPr>
          <w:rFonts w:asciiTheme="majorBidi" w:eastAsiaTheme="minorHAnsi" w:hAnsiTheme="majorBidi" w:cstheme="majorBidi"/>
          <w:sz w:val="28"/>
          <w:szCs w:val="28"/>
          <w:u w:val="single"/>
        </w:rPr>
      </w:pPr>
      <w:r w:rsidRPr="00863086">
        <w:rPr>
          <w:rFonts w:asciiTheme="majorBidi" w:eastAsiaTheme="minorHAnsi" w:hAnsiTheme="majorBidi" w:cstheme="majorBidi"/>
          <w:sz w:val="28"/>
          <w:szCs w:val="28"/>
          <w:u w:val="single"/>
        </w:rPr>
        <w:t>where:</w:t>
      </w:r>
    </w:p>
    <w:p w:rsidR="00863086" w:rsidRPr="00863086" w:rsidRDefault="00863086" w:rsidP="00863086">
      <w:pPr>
        <w:autoSpaceDE w:val="0"/>
        <w:autoSpaceDN w:val="0"/>
        <w:bidi w:val="0"/>
        <w:adjustRightInd w:val="0"/>
        <w:spacing w:after="0" w:line="240" w:lineRule="auto"/>
        <w:jc w:val="both"/>
        <w:rPr>
          <w:rFonts w:asciiTheme="majorBidi" w:eastAsiaTheme="minorHAnsi" w:hAnsiTheme="majorBidi" w:cstheme="majorBidi"/>
          <w:sz w:val="28"/>
          <w:szCs w:val="28"/>
        </w:rPr>
      </w:pPr>
      <w:r w:rsidRPr="00863086">
        <w:rPr>
          <w:rFonts w:asciiTheme="majorBidi" w:eastAsiaTheme="minorHAnsi" w:hAnsiTheme="majorBidi" w:cstheme="majorBidi"/>
          <w:i/>
          <w:iCs/>
          <w:sz w:val="28"/>
          <w:szCs w:val="28"/>
        </w:rPr>
        <w:t xml:space="preserve">P </w:t>
      </w:r>
      <w:r w:rsidRPr="00863086">
        <w:rPr>
          <w:rFonts w:asciiTheme="majorBidi" w:eastAsiaTheme="minorHAnsi" w:hAnsiTheme="majorBidi" w:cstheme="majorBidi"/>
          <w:sz w:val="28"/>
          <w:szCs w:val="28"/>
        </w:rPr>
        <w:t>= maximum single-track capacity in passengers per peak-hour direction (p),</w:t>
      </w:r>
    </w:p>
    <w:p w:rsidR="00863086" w:rsidRPr="00863086" w:rsidRDefault="00863086" w:rsidP="00863086">
      <w:pPr>
        <w:autoSpaceDE w:val="0"/>
        <w:autoSpaceDN w:val="0"/>
        <w:bidi w:val="0"/>
        <w:adjustRightInd w:val="0"/>
        <w:spacing w:after="0" w:line="240" w:lineRule="auto"/>
        <w:jc w:val="both"/>
        <w:rPr>
          <w:rFonts w:asciiTheme="majorBidi" w:eastAsiaTheme="minorHAnsi" w:hAnsiTheme="majorBidi" w:cstheme="majorBidi"/>
          <w:sz w:val="28"/>
          <w:szCs w:val="28"/>
        </w:rPr>
      </w:pPr>
      <w:r w:rsidRPr="00863086">
        <w:rPr>
          <w:rFonts w:asciiTheme="majorBidi" w:eastAsiaTheme="minorHAnsi" w:hAnsiTheme="majorBidi" w:cstheme="majorBidi"/>
          <w:i/>
          <w:iCs/>
          <w:sz w:val="28"/>
          <w:szCs w:val="28"/>
        </w:rPr>
        <w:t xml:space="preserve">L </w:t>
      </w:r>
      <w:r w:rsidRPr="00863086">
        <w:rPr>
          <w:rFonts w:asciiTheme="majorBidi" w:eastAsiaTheme="minorHAnsi" w:hAnsiTheme="majorBidi" w:cstheme="majorBidi"/>
          <w:sz w:val="28"/>
          <w:szCs w:val="28"/>
        </w:rPr>
        <w:t>= train length (m),</w:t>
      </w:r>
    </w:p>
    <w:p w:rsidR="00863086" w:rsidRPr="00863086" w:rsidRDefault="00863086" w:rsidP="00863086">
      <w:pPr>
        <w:autoSpaceDE w:val="0"/>
        <w:autoSpaceDN w:val="0"/>
        <w:bidi w:val="0"/>
        <w:adjustRightInd w:val="0"/>
        <w:spacing w:after="0" w:line="240" w:lineRule="auto"/>
        <w:jc w:val="both"/>
        <w:rPr>
          <w:rFonts w:asciiTheme="majorBidi" w:eastAsiaTheme="minorHAnsi" w:hAnsiTheme="majorBidi" w:cstheme="majorBidi"/>
          <w:sz w:val="28"/>
          <w:szCs w:val="28"/>
        </w:rPr>
      </w:pPr>
      <m:oMath>
        <m:sSub>
          <m:sSubPr>
            <m:ctrlPr>
              <w:rPr>
                <w:rFonts w:ascii="Cambria Math" w:hAnsi="Cambria Math" w:cstheme="majorBidi"/>
                <w:i/>
                <w:sz w:val="28"/>
                <w:szCs w:val="28"/>
                <w:lang w:bidi="ar-IQ"/>
              </w:rPr>
            </m:ctrlPr>
          </m:sSubPr>
          <m:e>
            <m:r>
              <w:rPr>
                <w:rFonts w:ascii="Cambria Math" w:hAnsi="Cambria Math" w:cstheme="majorBidi"/>
                <w:sz w:val="28"/>
                <w:szCs w:val="28"/>
                <w:lang w:bidi="ar-IQ"/>
              </w:rPr>
              <m:t>P</m:t>
            </m:r>
          </m:e>
          <m:sub>
            <m:r>
              <w:rPr>
                <w:rFonts w:ascii="Cambria Math" w:hAnsi="Cambria Math" w:cstheme="majorBidi"/>
                <w:sz w:val="28"/>
                <w:szCs w:val="28"/>
                <w:lang w:bidi="ar-IQ"/>
              </w:rPr>
              <m:t>m</m:t>
            </m:r>
          </m:sub>
        </m:sSub>
      </m:oMath>
      <w:r w:rsidRPr="00863086">
        <w:rPr>
          <w:rFonts w:asciiTheme="majorBidi" w:eastAsiaTheme="minorHAnsi" w:hAnsiTheme="majorBidi" w:cstheme="majorBidi"/>
          <w:i/>
          <w:iCs/>
          <w:sz w:val="28"/>
          <w:szCs w:val="28"/>
        </w:rPr>
        <w:t xml:space="preserve"> </w:t>
      </w:r>
      <w:r w:rsidRPr="00863086">
        <w:rPr>
          <w:rFonts w:asciiTheme="majorBidi" w:eastAsiaTheme="minorHAnsi" w:hAnsiTheme="majorBidi" w:cstheme="majorBidi"/>
          <w:sz w:val="28"/>
          <w:szCs w:val="28"/>
        </w:rPr>
        <w:t>= loading level (p/m), and</w:t>
      </w:r>
    </w:p>
    <w:p w:rsidR="00863086" w:rsidRPr="00863086" w:rsidRDefault="00863086" w:rsidP="00863086">
      <w:pPr>
        <w:autoSpaceDE w:val="0"/>
        <w:autoSpaceDN w:val="0"/>
        <w:bidi w:val="0"/>
        <w:adjustRightInd w:val="0"/>
        <w:spacing w:after="0" w:line="240" w:lineRule="auto"/>
        <w:jc w:val="both"/>
        <w:rPr>
          <w:rFonts w:asciiTheme="majorBidi" w:hAnsiTheme="majorBidi" w:cstheme="majorBidi"/>
          <w:sz w:val="28"/>
          <w:szCs w:val="28"/>
          <w:lang w:bidi="ar-IQ"/>
        </w:rPr>
      </w:pPr>
      <w:r w:rsidRPr="00863086">
        <w:rPr>
          <w:rFonts w:asciiTheme="majorBidi" w:eastAsiaTheme="minorHAnsi" w:hAnsiTheme="majorBidi" w:cstheme="majorBidi"/>
          <w:i/>
          <w:iCs/>
          <w:sz w:val="28"/>
          <w:szCs w:val="28"/>
        </w:rPr>
        <w:t xml:space="preserve">PHF </w:t>
      </w:r>
      <w:r w:rsidRPr="00863086">
        <w:rPr>
          <w:rFonts w:asciiTheme="majorBidi" w:eastAsiaTheme="minorHAnsi" w:hAnsiTheme="majorBidi" w:cstheme="majorBidi"/>
          <w:sz w:val="28"/>
          <w:szCs w:val="28"/>
        </w:rPr>
        <w:t>= peak-hour factor.</w:t>
      </w:r>
    </w:p>
    <w:p w:rsidR="009E10A9" w:rsidRDefault="009E10A9" w:rsidP="00863086">
      <w:pPr>
        <w:autoSpaceDE w:val="0"/>
        <w:autoSpaceDN w:val="0"/>
        <w:bidi w:val="0"/>
        <w:adjustRightInd w:val="0"/>
        <w:spacing w:after="0" w:line="240" w:lineRule="auto"/>
        <w:jc w:val="both"/>
        <w:rPr>
          <w:rFonts w:asciiTheme="majorBidi" w:hAnsiTheme="majorBidi" w:cstheme="majorBidi"/>
          <w:sz w:val="28"/>
          <w:szCs w:val="28"/>
          <w:lang w:bidi="ar-IQ"/>
        </w:rPr>
      </w:pPr>
    </w:p>
    <w:p w:rsidR="00863086" w:rsidRDefault="00863086" w:rsidP="00AE6818">
      <w:pPr>
        <w:autoSpaceDE w:val="0"/>
        <w:autoSpaceDN w:val="0"/>
        <w:bidi w:val="0"/>
        <w:adjustRightInd w:val="0"/>
        <w:spacing w:after="0" w:line="240" w:lineRule="auto"/>
        <w:jc w:val="both"/>
        <w:rPr>
          <w:rFonts w:asciiTheme="majorBidi" w:hAnsiTheme="majorBidi" w:cstheme="majorBidi"/>
          <w:sz w:val="28"/>
          <w:szCs w:val="28"/>
          <w:lang w:bidi="ar-IQ"/>
        </w:rPr>
      </w:pPr>
      <m:oMath>
        <m:r>
          <w:rPr>
            <w:rFonts w:ascii="Cambria Math" w:hAnsi="Cambria Math" w:cstheme="majorBidi"/>
            <w:sz w:val="32"/>
            <w:szCs w:val="32"/>
            <w:lang w:bidi="ar-IQ"/>
          </w:rPr>
          <m:t>P=T</m:t>
        </m:r>
        <m:sSub>
          <m:sSubPr>
            <m:ctrlPr>
              <w:rPr>
                <w:rFonts w:ascii="Cambria Math" w:hAnsi="Cambria Math" w:cstheme="majorBidi"/>
                <w:i/>
                <w:sz w:val="32"/>
                <w:szCs w:val="32"/>
                <w:lang w:bidi="ar-IQ"/>
              </w:rPr>
            </m:ctrlPr>
          </m:sSubPr>
          <m:e>
            <m:r>
              <w:rPr>
                <w:rFonts w:ascii="Cambria Math" w:hAnsi="Cambria Math" w:cstheme="majorBidi"/>
                <w:sz w:val="32"/>
                <w:szCs w:val="32"/>
                <w:lang w:bidi="ar-IQ"/>
              </w:rPr>
              <m:t>N</m:t>
            </m:r>
          </m:e>
          <m:sub>
            <m:r>
              <w:rPr>
                <w:rFonts w:ascii="Cambria Math" w:hAnsi="Cambria Math" w:cstheme="majorBidi"/>
                <w:sz w:val="32"/>
                <w:szCs w:val="32"/>
                <w:lang w:bidi="ar-IQ"/>
              </w:rPr>
              <m:t>c</m:t>
            </m:r>
          </m:sub>
        </m:sSub>
        <m:sSub>
          <m:sSubPr>
            <m:ctrlPr>
              <w:rPr>
                <w:rFonts w:ascii="Cambria Math" w:hAnsi="Cambria Math" w:cstheme="majorBidi"/>
                <w:i/>
                <w:sz w:val="32"/>
                <w:szCs w:val="32"/>
                <w:lang w:bidi="ar-IQ"/>
              </w:rPr>
            </m:ctrlPr>
          </m:sSubPr>
          <m:e>
            <m:r>
              <w:rPr>
                <w:rFonts w:ascii="Cambria Math" w:hAnsi="Cambria Math" w:cstheme="majorBidi"/>
                <w:sz w:val="32"/>
                <w:szCs w:val="32"/>
                <w:lang w:bidi="ar-IQ"/>
              </w:rPr>
              <m:t>P</m:t>
            </m:r>
          </m:e>
          <m:sub>
            <m:r>
              <w:rPr>
                <w:rFonts w:ascii="Cambria Math" w:hAnsi="Cambria Math" w:cstheme="majorBidi"/>
                <w:sz w:val="32"/>
                <w:szCs w:val="32"/>
                <w:lang w:bidi="ar-IQ"/>
              </w:rPr>
              <m:t>c</m:t>
            </m:r>
          </m:sub>
        </m:sSub>
        <m:d>
          <m:dPr>
            <m:ctrlPr>
              <w:rPr>
                <w:rFonts w:ascii="Cambria Math" w:hAnsi="Cambria Math" w:cstheme="majorBidi"/>
                <w:i/>
                <w:sz w:val="32"/>
                <w:szCs w:val="32"/>
                <w:lang w:bidi="ar-IQ"/>
              </w:rPr>
            </m:ctrlPr>
          </m:dPr>
          <m:e>
            <m:r>
              <w:rPr>
                <w:rFonts w:ascii="Cambria Math" w:hAnsi="Cambria Math" w:cstheme="majorBidi"/>
                <w:sz w:val="32"/>
                <w:szCs w:val="32"/>
                <w:lang w:bidi="ar-IQ"/>
              </w:rPr>
              <m:t>PHF</m:t>
            </m:r>
          </m:e>
        </m:d>
        <m:r>
          <w:rPr>
            <w:rFonts w:ascii="Cambria Math" w:hAnsi="Cambria Math" w:cstheme="majorBidi"/>
            <w:sz w:val="32"/>
            <w:szCs w:val="32"/>
            <w:lang w:bidi="ar-IQ"/>
          </w:rPr>
          <m:t>=</m:t>
        </m:r>
        <m:f>
          <m:fPr>
            <m:ctrlPr>
              <w:rPr>
                <w:rFonts w:ascii="Cambria Math" w:hAnsi="Cambria Math" w:cstheme="majorBidi"/>
                <w:i/>
                <w:sz w:val="32"/>
                <w:szCs w:val="32"/>
                <w:lang w:bidi="ar-IQ"/>
              </w:rPr>
            </m:ctrlPr>
          </m:fPr>
          <m:num>
            <m:r>
              <w:rPr>
                <w:rFonts w:ascii="Cambria Math" w:hAnsi="Cambria Math" w:cstheme="majorBidi"/>
                <w:sz w:val="32"/>
                <w:szCs w:val="32"/>
                <w:lang w:bidi="ar-IQ"/>
              </w:rPr>
              <m:t>3600</m:t>
            </m:r>
            <m:sSub>
              <m:sSubPr>
                <m:ctrlPr>
                  <w:rPr>
                    <w:rFonts w:ascii="Cambria Math" w:hAnsi="Cambria Math" w:cstheme="majorBidi"/>
                    <w:i/>
                    <w:sz w:val="32"/>
                    <w:szCs w:val="32"/>
                    <w:lang w:bidi="ar-IQ"/>
                  </w:rPr>
                </m:ctrlPr>
              </m:sSubPr>
              <m:e>
                <m:r>
                  <w:rPr>
                    <w:rFonts w:ascii="Cambria Math" w:hAnsi="Cambria Math" w:cstheme="majorBidi"/>
                    <w:sz w:val="32"/>
                    <w:szCs w:val="32"/>
                    <w:lang w:bidi="ar-IQ"/>
                  </w:rPr>
                  <m:t>N</m:t>
                </m:r>
              </m:e>
              <m:sub>
                <m:r>
                  <w:rPr>
                    <w:rFonts w:ascii="Cambria Math" w:hAnsi="Cambria Math" w:cstheme="majorBidi"/>
                    <w:sz w:val="32"/>
                    <w:szCs w:val="32"/>
                    <w:lang w:bidi="ar-IQ"/>
                  </w:rPr>
                  <m:t>c</m:t>
                </m:r>
              </m:sub>
            </m:sSub>
            <m:sSub>
              <m:sSubPr>
                <m:ctrlPr>
                  <w:rPr>
                    <w:rFonts w:ascii="Cambria Math" w:hAnsi="Cambria Math" w:cstheme="majorBidi"/>
                    <w:i/>
                    <w:sz w:val="32"/>
                    <w:szCs w:val="32"/>
                    <w:lang w:bidi="ar-IQ"/>
                  </w:rPr>
                </m:ctrlPr>
              </m:sSubPr>
              <m:e>
                <m:r>
                  <w:rPr>
                    <w:rFonts w:ascii="Cambria Math" w:hAnsi="Cambria Math" w:cstheme="majorBidi"/>
                    <w:sz w:val="32"/>
                    <w:szCs w:val="32"/>
                    <w:lang w:bidi="ar-IQ"/>
                  </w:rPr>
                  <m:t>P</m:t>
                </m:r>
              </m:e>
              <m:sub>
                <m:r>
                  <w:rPr>
                    <w:rFonts w:ascii="Cambria Math" w:hAnsi="Cambria Math" w:cstheme="majorBidi"/>
                    <w:sz w:val="32"/>
                    <w:szCs w:val="32"/>
                    <w:lang w:bidi="ar-IQ"/>
                  </w:rPr>
                  <m:t>c</m:t>
                </m:r>
              </m:sub>
            </m:sSub>
            <m:r>
              <w:rPr>
                <w:rFonts w:ascii="Cambria Math" w:hAnsi="Cambria Math" w:cstheme="majorBidi"/>
                <w:sz w:val="32"/>
                <w:szCs w:val="32"/>
                <w:lang w:bidi="ar-IQ"/>
              </w:rPr>
              <m:t>(PHF)</m:t>
            </m:r>
          </m:num>
          <m:den>
            <m:sSub>
              <m:sSubPr>
                <m:ctrlPr>
                  <w:rPr>
                    <w:rFonts w:ascii="Cambria Math" w:hAnsi="Cambria Math" w:cstheme="majorBidi"/>
                    <w:i/>
                    <w:sz w:val="32"/>
                    <w:szCs w:val="32"/>
                    <w:lang w:bidi="ar-IQ"/>
                  </w:rPr>
                </m:ctrlPr>
              </m:sSubPr>
              <m:e>
                <m:r>
                  <w:rPr>
                    <w:rFonts w:ascii="Cambria Math" w:hAnsi="Cambria Math" w:cstheme="majorBidi"/>
                    <w:sz w:val="32"/>
                    <w:szCs w:val="32"/>
                    <w:lang w:bidi="ar-IQ"/>
                  </w:rPr>
                  <m:t>h</m:t>
                </m:r>
              </m:e>
              <m:sub>
                <m:r>
                  <w:rPr>
                    <w:rFonts w:ascii="Cambria Math" w:hAnsi="Cambria Math" w:cstheme="majorBidi"/>
                    <w:sz w:val="32"/>
                    <w:szCs w:val="32"/>
                    <w:lang w:bidi="ar-IQ"/>
                  </w:rPr>
                  <m:t>min</m:t>
                </m:r>
              </m:sub>
            </m:sSub>
          </m:den>
        </m:f>
      </m:oMath>
      <w:r w:rsidRPr="00863086">
        <w:rPr>
          <w:rFonts w:asciiTheme="majorBidi" w:hAnsiTheme="majorBidi" w:cstheme="majorBidi"/>
          <w:sz w:val="36"/>
          <w:szCs w:val="36"/>
          <w:lang w:bidi="ar-IQ"/>
        </w:rPr>
        <w:t xml:space="preserve"> </w:t>
      </w:r>
      <w:r>
        <w:rPr>
          <w:rFonts w:asciiTheme="majorBidi" w:hAnsiTheme="majorBidi" w:cstheme="majorBidi"/>
          <w:sz w:val="28"/>
          <w:szCs w:val="28"/>
          <w:lang w:bidi="ar-IQ"/>
        </w:rPr>
        <w:t>........................... (13)</w:t>
      </w:r>
    </w:p>
    <w:p w:rsidR="00863086" w:rsidRPr="00863086" w:rsidRDefault="00863086" w:rsidP="00863086">
      <w:pPr>
        <w:autoSpaceDE w:val="0"/>
        <w:autoSpaceDN w:val="0"/>
        <w:bidi w:val="0"/>
        <w:adjustRightInd w:val="0"/>
        <w:spacing w:after="0" w:line="240" w:lineRule="auto"/>
        <w:jc w:val="both"/>
        <w:rPr>
          <w:rFonts w:asciiTheme="majorBidi" w:eastAsiaTheme="minorHAnsi" w:hAnsiTheme="majorBidi" w:cstheme="majorBidi"/>
          <w:sz w:val="28"/>
          <w:szCs w:val="28"/>
          <w:u w:val="single"/>
        </w:rPr>
      </w:pPr>
      <w:r w:rsidRPr="00863086">
        <w:rPr>
          <w:rFonts w:asciiTheme="majorBidi" w:eastAsiaTheme="minorHAnsi" w:hAnsiTheme="majorBidi" w:cstheme="majorBidi"/>
          <w:sz w:val="28"/>
          <w:szCs w:val="28"/>
          <w:u w:val="single"/>
        </w:rPr>
        <w:t>where:</w:t>
      </w:r>
    </w:p>
    <w:p w:rsidR="00863086" w:rsidRPr="00863086" w:rsidRDefault="00863086" w:rsidP="00863086">
      <w:pPr>
        <w:autoSpaceDE w:val="0"/>
        <w:autoSpaceDN w:val="0"/>
        <w:bidi w:val="0"/>
        <w:adjustRightInd w:val="0"/>
        <w:spacing w:after="0" w:line="240" w:lineRule="auto"/>
        <w:jc w:val="both"/>
        <w:rPr>
          <w:rFonts w:asciiTheme="majorBidi" w:eastAsiaTheme="minorHAnsi" w:hAnsiTheme="majorBidi" w:cstheme="majorBidi"/>
          <w:sz w:val="28"/>
          <w:szCs w:val="28"/>
        </w:rPr>
      </w:pPr>
      <m:oMath>
        <m:sSub>
          <m:sSubPr>
            <m:ctrlPr>
              <w:rPr>
                <w:rFonts w:ascii="Cambria Math" w:eastAsiaTheme="minorHAnsi" w:hAnsi="Cambria Math" w:cstheme="majorBidi"/>
                <w:i/>
                <w:iCs/>
                <w:sz w:val="28"/>
                <w:szCs w:val="28"/>
              </w:rPr>
            </m:ctrlPr>
          </m:sSubPr>
          <m:e>
            <m:r>
              <w:rPr>
                <w:rFonts w:ascii="Cambria Math" w:eastAsiaTheme="minorHAnsi" w:hAnsi="Cambria Math" w:cstheme="majorBidi"/>
                <w:sz w:val="28"/>
                <w:szCs w:val="28"/>
              </w:rPr>
              <m:t>N</m:t>
            </m:r>
          </m:e>
          <m:sub>
            <m:r>
              <w:rPr>
                <w:rFonts w:ascii="Cambria Math" w:eastAsiaTheme="minorHAnsi" w:hAnsi="Cambria Math" w:cstheme="majorBidi"/>
                <w:sz w:val="28"/>
                <w:szCs w:val="28"/>
              </w:rPr>
              <m:t>c</m:t>
            </m:r>
          </m:sub>
        </m:sSub>
      </m:oMath>
      <w:r w:rsidRPr="00863086">
        <w:rPr>
          <w:rFonts w:asciiTheme="majorBidi" w:eastAsiaTheme="minorHAnsi" w:hAnsiTheme="majorBidi" w:cstheme="majorBidi"/>
          <w:i/>
          <w:iCs/>
          <w:sz w:val="28"/>
          <w:szCs w:val="28"/>
        </w:rPr>
        <w:t xml:space="preserve"> </w:t>
      </w:r>
      <w:r w:rsidRPr="00863086">
        <w:rPr>
          <w:rFonts w:asciiTheme="majorBidi" w:eastAsiaTheme="minorHAnsi" w:hAnsiTheme="majorBidi" w:cstheme="majorBidi"/>
          <w:sz w:val="28"/>
          <w:szCs w:val="28"/>
        </w:rPr>
        <w:t>= number of cars per train, and</w:t>
      </w:r>
    </w:p>
    <w:p w:rsidR="00863086" w:rsidRPr="00863086" w:rsidRDefault="00863086" w:rsidP="00863086">
      <w:pPr>
        <w:autoSpaceDE w:val="0"/>
        <w:autoSpaceDN w:val="0"/>
        <w:bidi w:val="0"/>
        <w:adjustRightInd w:val="0"/>
        <w:spacing w:after="0" w:line="240" w:lineRule="auto"/>
        <w:jc w:val="both"/>
        <w:rPr>
          <w:rFonts w:asciiTheme="majorBidi" w:hAnsiTheme="majorBidi" w:cstheme="majorBidi"/>
          <w:sz w:val="28"/>
          <w:szCs w:val="28"/>
          <w:lang w:bidi="ar-IQ"/>
        </w:rPr>
      </w:pPr>
      <m:oMath>
        <m:sSub>
          <m:sSubPr>
            <m:ctrlPr>
              <w:rPr>
                <w:rFonts w:ascii="Cambria Math" w:eastAsiaTheme="minorHAnsi" w:hAnsi="Cambria Math" w:cstheme="majorBidi"/>
                <w:i/>
                <w:iCs/>
                <w:sz w:val="28"/>
                <w:szCs w:val="28"/>
              </w:rPr>
            </m:ctrlPr>
          </m:sSubPr>
          <m:e>
            <m:r>
              <w:rPr>
                <w:rFonts w:ascii="Cambria Math" w:eastAsiaTheme="minorHAnsi" w:hAnsi="Cambria Math" w:cstheme="majorBidi"/>
                <w:sz w:val="28"/>
                <w:szCs w:val="28"/>
              </w:rPr>
              <m:t>P</m:t>
            </m:r>
          </m:e>
          <m:sub>
            <m:r>
              <w:rPr>
                <w:rFonts w:ascii="Cambria Math" w:eastAsiaTheme="minorHAnsi" w:hAnsi="Cambria Math" w:cstheme="majorBidi"/>
                <w:sz w:val="28"/>
                <w:szCs w:val="28"/>
              </w:rPr>
              <m:t>c</m:t>
            </m:r>
          </m:sub>
        </m:sSub>
      </m:oMath>
      <w:r w:rsidRPr="00863086">
        <w:rPr>
          <w:rFonts w:asciiTheme="majorBidi" w:eastAsiaTheme="minorHAnsi" w:hAnsiTheme="majorBidi" w:cstheme="majorBidi"/>
          <w:i/>
          <w:iCs/>
          <w:sz w:val="28"/>
          <w:szCs w:val="28"/>
        </w:rPr>
        <w:t xml:space="preserve"> </w:t>
      </w:r>
      <w:r w:rsidRPr="00863086">
        <w:rPr>
          <w:rFonts w:asciiTheme="majorBidi" w:eastAsiaTheme="minorHAnsi" w:hAnsiTheme="majorBidi" w:cstheme="majorBidi"/>
          <w:sz w:val="28"/>
          <w:szCs w:val="28"/>
        </w:rPr>
        <w:t>= maximum allowed passenger load per car (p).</w:t>
      </w:r>
    </w:p>
    <w:p w:rsidR="009E10A9" w:rsidRDefault="009E10A9" w:rsidP="009E10A9">
      <w:pPr>
        <w:autoSpaceDE w:val="0"/>
        <w:autoSpaceDN w:val="0"/>
        <w:bidi w:val="0"/>
        <w:adjustRightInd w:val="0"/>
        <w:spacing w:after="0" w:line="240" w:lineRule="auto"/>
        <w:rPr>
          <w:rFonts w:asciiTheme="majorBidi" w:hAnsiTheme="majorBidi" w:cstheme="majorBidi"/>
          <w:sz w:val="28"/>
          <w:szCs w:val="28"/>
          <w:lang w:bidi="ar-IQ"/>
        </w:rPr>
      </w:pPr>
    </w:p>
    <w:p w:rsidR="002A433D" w:rsidRPr="002A433D" w:rsidRDefault="002A433D" w:rsidP="002A433D">
      <w:pPr>
        <w:autoSpaceDE w:val="0"/>
        <w:autoSpaceDN w:val="0"/>
        <w:bidi w:val="0"/>
        <w:adjustRightInd w:val="0"/>
        <w:spacing w:after="0" w:line="240" w:lineRule="auto"/>
        <w:rPr>
          <w:rFonts w:asciiTheme="majorBidi" w:hAnsiTheme="majorBidi" w:cstheme="majorBidi"/>
          <w:b/>
          <w:bCs/>
          <w:sz w:val="28"/>
          <w:szCs w:val="28"/>
          <w:u w:val="single"/>
          <w:lang w:bidi="ar-IQ"/>
        </w:rPr>
      </w:pPr>
      <w:r w:rsidRPr="002A433D">
        <w:rPr>
          <w:rFonts w:asciiTheme="majorBidi" w:hAnsiTheme="majorBidi" w:cstheme="majorBidi"/>
          <w:b/>
          <w:bCs/>
          <w:sz w:val="28"/>
          <w:szCs w:val="28"/>
          <w:u w:val="single"/>
          <w:lang w:bidi="ar-IQ"/>
        </w:rPr>
        <w:t>Speed</w:t>
      </w:r>
    </w:p>
    <w:p w:rsidR="002A433D" w:rsidRPr="004707CD" w:rsidRDefault="002A433D" w:rsidP="002A433D">
      <w:pPr>
        <w:autoSpaceDE w:val="0"/>
        <w:autoSpaceDN w:val="0"/>
        <w:bidi w:val="0"/>
        <w:adjustRightInd w:val="0"/>
        <w:spacing w:after="0" w:line="240" w:lineRule="auto"/>
        <w:jc w:val="both"/>
        <w:rPr>
          <w:rFonts w:ascii="Times New Roman" w:eastAsiaTheme="minorHAnsi" w:hAnsi="Times New Roman" w:cs="Times New Roman"/>
          <w:sz w:val="28"/>
          <w:szCs w:val="28"/>
          <w:u w:val="dotDotDash"/>
        </w:rPr>
      </w:pPr>
      <w:r w:rsidRPr="004707CD">
        <w:rPr>
          <w:rFonts w:ascii="Times New Roman" w:eastAsiaTheme="minorHAnsi" w:hAnsi="Times New Roman" w:cs="Times New Roman"/>
          <w:sz w:val="28"/>
          <w:szCs w:val="28"/>
          <w:u w:val="dotDotDash"/>
        </w:rPr>
        <w:t>Light rail and streetcar travel time is influenced by the following factors:</w:t>
      </w:r>
    </w:p>
    <w:p w:rsidR="002A433D" w:rsidRPr="002A433D" w:rsidRDefault="002A433D" w:rsidP="002A433D">
      <w:pPr>
        <w:autoSpaceDE w:val="0"/>
        <w:autoSpaceDN w:val="0"/>
        <w:bidi w:val="0"/>
        <w:adjustRightInd w:val="0"/>
        <w:spacing w:after="0" w:line="240" w:lineRule="auto"/>
        <w:jc w:val="both"/>
        <w:rPr>
          <w:rFonts w:ascii="Times New Roman" w:eastAsiaTheme="minorHAnsi" w:hAnsi="Times New Roman" w:cs="Times New Roman"/>
          <w:sz w:val="28"/>
          <w:szCs w:val="28"/>
        </w:rPr>
      </w:pPr>
      <w:r w:rsidRPr="002A433D">
        <w:rPr>
          <w:rFonts w:ascii="Times New Roman" w:eastAsiaTheme="minorHAnsi" w:hAnsi="Times New Roman" w:cs="Times New Roman"/>
          <w:sz w:val="28"/>
          <w:szCs w:val="28"/>
        </w:rPr>
        <w:t>• Running time required to travel the analysis section if no stops are made. For off-street</w:t>
      </w:r>
    </w:p>
    <w:p w:rsidR="002A433D" w:rsidRPr="002A433D" w:rsidRDefault="002A433D" w:rsidP="00162823">
      <w:pPr>
        <w:autoSpaceDE w:val="0"/>
        <w:autoSpaceDN w:val="0"/>
        <w:bidi w:val="0"/>
        <w:adjustRightInd w:val="0"/>
        <w:spacing w:after="0" w:line="240" w:lineRule="auto"/>
        <w:jc w:val="both"/>
        <w:rPr>
          <w:rFonts w:ascii="Times New Roman" w:eastAsiaTheme="minorHAnsi" w:hAnsi="Times New Roman" w:cs="Times New Roman"/>
          <w:sz w:val="28"/>
          <w:szCs w:val="28"/>
        </w:rPr>
      </w:pPr>
      <w:r w:rsidRPr="002A433D">
        <w:rPr>
          <w:rFonts w:ascii="Times New Roman" w:eastAsiaTheme="minorHAnsi" w:hAnsi="Times New Roman" w:cs="Times New Roman"/>
          <w:sz w:val="28"/>
          <w:szCs w:val="28"/>
        </w:rPr>
        <w:t>sections, the maximum operating speed should be used. For on-street streetcar</w:t>
      </w:r>
      <w:r>
        <w:rPr>
          <w:rFonts w:ascii="Times New Roman" w:eastAsiaTheme="minorHAnsi" w:hAnsi="Times New Roman" w:cs="Times New Roman"/>
          <w:sz w:val="28"/>
          <w:szCs w:val="28"/>
        </w:rPr>
        <w:t xml:space="preserve"> </w:t>
      </w:r>
      <w:r w:rsidRPr="002A433D">
        <w:rPr>
          <w:rFonts w:ascii="Times New Roman" w:eastAsiaTheme="minorHAnsi" w:hAnsi="Times New Roman" w:cs="Times New Roman"/>
          <w:sz w:val="28"/>
          <w:szCs w:val="28"/>
        </w:rPr>
        <w:t>operations (where streetcars share a lane with other traffi</w:t>
      </w:r>
      <w:r>
        <w:rPr>
          <w:rFonts w:ascii="Times New Roman" w:eastAsiaTheme="minorHAnsi" w:hAnsi="Times New Roman" w:cs="Times New Roman"/>
          <w:sz w:val="28"/>
          <w:szCs w:val="28"/>
        </w:rPr>
        <w:t>c)</w:t>
      </w:r>
      <w:r w:rsidR="00162823">
        <w:rPr>
          <w:rFonts w:ascii="Times New Roman" w:eastAsiaTheme="minorHAnsi" w:hAnsi="Times New Roman" w:cs="Times New Roman"/>
          <w:sz w:val="28"/>
          <w:szCs w:val="28"/>
        </w:rPr>
        <w:t>,</w:t>
      </w:r>
      <w:r w:rsidRPr="002A433D">
        <w:rPr>
          <w:rFonts w:ascii="Times New Roman" w:eastAsiaTheme="minorHAnsi" w:hAnsi="Times New Roman" w:cs="Times New Roman"/>
          <w:sz w:val="28"/>
          <w:szCs w:val="28"/>
        </w:rPr>
        <w:t>“Urban Streets,” should be used. For on-street rail operations in an exclusive lane, either</w:t>
      </w:r>
      <w:r w:rsidR="00162823">
        <w:rPr>
          <w:rFonts w:ascii="Times New Roman" w:eastAsiaTheme="minorHAnsi" w:hAnsi="Times New Roman" w:cs="Times New Roman"/>
          <w:sz w:val="28"/>
          <w:szCs w:val="28"/>
        </w:rPr>
        <w:t xml:space="preserve"> </w:t>
      </w:r>
      <w:r w:rsidRPr="002A433D">
        <w:rPr>
          <w:rFonts w:ascii="Times New Roman" w:eastAsiaTheme="minorHAnsi" w:hAnsi="Times New Roman" w:cs="Times New Roman"/>
          <w:sz w:val="28"/>
          <w:szCs w:val="28"/>
        </w:rPr>
        <w:t>the posted speed for the street or the speed dictated by signal progression should be used,</w:t>
      </w:r>
      <w:r w:rsidR="00162823">
        <w:rPr>
          <w:rFonts w:ascii="Times New Roman" w:eastAsiaTheme="minorHAnsi" w:hAnsi="Times New Roman" w:cs="Times New Roman"/>
          <w:sz w:val="28"/>
          <w:szCs w:val="28"/>
        </w:rPr>
        <w:t xml:space="preserve"> </w:t>
      </w:r>
      <w:r w:rsidRPr="002A433D">
        <w:rPr>
          <w:rFonts w:ascii="Times New Roman" w:eastAsiaTheme="minorHAnsi" w:hAnsi="Times New Roman" w:cs="Times New Roman"/>
          <w:sz w:val="28"/>
          <w:szCs w:val="28"/>
        </w:rPr>
        <w:t>whichever is lower. If rail vehicles do not benefit from either traffic signal progression or</w:t>
      </w:r>
      <w:r w:rsidR="00162823">
        <w:rPr>
          <w:rFonts w:ascii="Times New Roman" w:eastAsiaTheme="minorHAnsi" w:hAnsi="Times New Roman" w:cs="Times New Roman"/>
          <w:sz w:val="28"/>
          <w:szCs w:val="28"/>
        </w:rPr>
        <w:t xml:space="preserve"> </w:t>
      </w:r>
      <w:r w:rsidRPr="002A433D">
        <w:rPr>
          <w:rFonts w:ascii="Times New Roman" w:eastAsiaTheme="minorHAnsi" w:hAnsi="Times New Roman" w:cs="Times New Roman"/>
          <w:sz w:val="28"/>
          <w:szCs w:val="28"/>
        </w:rPr>
        <w:t>traffic signal priority, traffic signal delays should be accounted for when running times</w:t>
      </w:r>
      <w:r w:rsidR="00162823">
        <w:rPr>
          <w:rFonts w:ascii="Times New Roman" w:eastAsiaTheme="minorHAnsi" w:hAnsi="Times New Roman" w:cs="Times New Roman"/>
          <w:sz w:val="28"/>
          <w:szCs w:val="28"/>
        </w:rPr>
        <w:t xml:space="preserve"> </w:t>
      </w:r>
      <w:r w:rsidRPr="002A433D">
        <w:rPr>
          <w:rFonts w:ascii="Times New Roman" w:eastAsiaTheme="minorHAnsi" w:hAnsi="Times New Roman" w:cs="Times New Roman"/>
          <w:sz w:val="28"/>
          <w:szCs w:val="28"/>
        </w:rPr>
        <w:t>are calculated.</w:t>
      </w:r>
    </w:p>
    <w:p w:rsidR="002A433D" w:rsidRPr="002A433D" w:rsidRDefault="002A433D" w:rsidP="002A433D">
      <w:pPr>
        <w:autoSpaceDE w:val="0"/>
        <w:autoSpaceDN w:val="0"/>
        <w:bidi w:val="0"/>
        <w:adjustRightInd w:val="0"/>
        <w:spacing w:after="0" w:line="240" w:lineRule="auto"/>
        <w:jc w:val="both"/>
        <w:rPr>
          <w:rFonts w:ascii="Times New Roman" w:eastAsiaTheme="minorHAnsi" w:hAnsi="Times New Roman" w:cs="Times New Roman"/>
          <w:sz w:val="28"/>
          <w:szCs w:val="28"/>
        </w:rPr>
      </w:pPr>
      <w:r w:rsidRPr="002A433D">
        <w:rPr>
          <w:rFonts w:ascii="Times New Roman" w:eastAsiaTheme="minorHAnsi" w:hAnsi="Times New Roman" w:cs="Times New Roman"/>
          <w:sz w:val="28"/>
          <w:szCs w:val="28"/>
        </w:rPr>
        <w:t>• Dwell time at stops.</w:t>
      </w:r>
    </w:p>
    <w:p w:rsidR="009E10A9" w:rsidRPr="002A433D" w:rsidRDefault="002A433D" w:rsidP="002A433D">
      <w:pPr>
        <w:autoSpaceDE w:val="0"/>
        <w:autoSpaceDN w:val="0"/>
        <w:bidi w:val="0"/>
        <w:adjustRightInd w:val="0"/>
        <w:spacing w:after="0" w:line="240" w:lineRule="auto"/>
        <w:jc w:val="both"/>
        <w:rPr>
          <w:rFonts w:asciiTheme="majorBidi" w:hAnsiTheme="majorBidi" w:cstheme="majorBidi"/>
          <w:sz w:val="28"/>
          <w:szCs w:val="28"/>
          <w:lang w:bidi="ar-IQ"/>
        </w:rPr>
      </w:pPr>
      <w:r w:rsidRPr="002A433D">
        <w:rPr>
          <w:rFonts w:ascii="Times New Roman" w:eastAsiaTheme="minorHAnsi" w:hAnsi="Times New Roman" w:cs="Times New Roman"/>
          <w:sz w:val="28"/>
          <w:szCs w:val="28"/>
        </w:rPr>
        <w:t>• Acceleration and deceleration time at stops for boarding and alighting passengers.</w:t>
      </w:r>
    </w:p>
    <w:p w:rsidR="009E10A9" w:rsidRPr="00E014DA" w:rsidRDefault="00E014DA" w:rsidP="000078BA">
      <w:pPr>
        <w:autoSpaceDE w:val="0"/>
        <w:autoSpaceDN w:val="0"/>
        <w:bidi w:val="0"/>
        <w:adjustRightInd w:val="0"/>
        <w:spacing w:after="0" w:line="240" w:lineRule="auto"/>
        <w:jc w:val="both"/>
        <w:rPr>
          <w:rFonts w:asciiTheme="majorBidi" w:hAnsiTheme="majorBidi" w:cstheme="majorBidi"/>
          <w:sz w:val="28"/>
          <w:szCs w:val="28"/>
          <w:lang w:bidi="ar-IQ"/>
        </w:rPr>
      </w:pPr>
      <w:r w:rsidRPr="00E014DA">
        <w:rPr>
          <w:rFonts w:ascii="Times New Roman" w:eastAsiaTheme="minorHAnsi" w:hAnsi="Times New Roman" w:cs="Times New Roman"/>
          <w:sz w:val="28"/>
          <w:szCs w:val="28"/>
        </w:rPr>
        <w:t xml:space="preserve">For the purposes of planning future transit service, travel time can be estimated by the procedures defined in Equations (14) through (17). Running time, </w:t>
      </w:r>
      <m:oMath>
        <m:sSub>
          <m:sSubPr>
            <m:ctrlPr>
              <w:rPr>
                <w:rFonts w:ascii="Cambria Math" w:hAnsi="Cambria Math" w:cstheme="majorBidi"/>
                <w:i/>
                <w:sz w:val="32"/>
                <w:szCs w:val="32"/>
                <w:lang w:bidi="ar-IQ"/>
              </w:rPr>
            </m:ctrlPr>
          </m:sSubPr>
          <m:e>
            <m:r>
              <w:rPr>
                <w:rFonts w:ascii="Cambria Math" w:hAnsi="Cambria Math" w:cstheme="majorBidi"/>
                <w:sz w:val="32"/>
                <w:szCs w:val="32"/>
                <w:lang w:bidi="ar-IQ"/>
              </w:rPr>
              <m:t>t</m:t>
            </m:r>
          </m:e>
          <m:sub>
            <m:r>
              <w:rPr>
                <w:rFonts w:ascii="Cambria Math" w:hAnsi="Cambria Math" w:cstheme="majorBidi"/>
                <w:sz w:val="32"/>
                <w:szCs w:val="32"/>
                <w:lang w:bidi="ar-IQ"/>
              </w:rPr>
              <m:t>r</m:t>
            </m:r>
          </m:sub>
        </m:sSub>
      </m:oMath>
      <w:r w:rsidRPr="00E014DA">
        <w:rPr>
          <w:rFonts w:ascii="Times New Roman" w:eastAsiaTheme="minorHAnsi" w:hAnsi="Times New Roman" w:cs="Times New Roman"/>
          <w:sz w:val="28"/>
          <w:szCs w:val="28"/>
        </w:rPr>
        <w:t>, is related to distance traveled and the average free-flow speed (FFS) for the section being analyzed. FFS is taken to be the posted speed limit for on</w:t>
      </w:r>
      <w:r w:rsidRPr="00E014DA">
        <w:rPr>
          <w:rFonts w:asciiTheme="majorBidi" w:hAnsiTheme="majorBidi" w:cstheme="majorBidi"/>
          <w:sz w:val="28"/>
          <w:szCs w:val="28"/>
          <w:lang w:bidi="ar-IQ"/>
        </w:rPr>
        <w:t xml:space="preserve"> </w:t>
      </w:r>
      <w:r w:rsidRPr="00E014DA">
        <w:rPr>
          <w:rFonts w:ascii="Times New Roman" w:eastAsiaTheme="minorHAnsi" w:hAnsi="Times New Roman" w:cs="Times New Roman"/>
          <w:sz w:val="28"/>
          <w:szCs w:val="28"/>
        </w:rPr>
        <w:t>street operations and the maximum section operating speed for off-street operations. When these values vary over the transit route section being analyzed, a weighted average FFS can be calculated by multiplying the FFS for each section by the length of that section, summing these values, and dividing the result by the total length. A speed margin is used to adjust the running time to account for variations in transit equipment and the fact that drivers may not drive consistently at the FFS.</w:t>
      </w:r>
    </w:p>
    <w:p w:rsidR="009E10A9" w:rsidRPr="00E014DA" w:rsidRDefault="009E10A9" w:rsidP="00E014DA">
      <w:pPr>
        <w:autoSpaceDE w:val="0"/>
        <w:autoSpaceDN w:val="0"/>
        <w:bidi w:val="0"/>
        <w:adjustRightInd w:val="0"/>
        <w:spacing w:after="0" w:line="240" w:lineRule="auto"/>
        <w:jc w:val="both"/>
        <w:rPr>
          <w:rFonts w:asciiTheme="majorBidi" w:hAnsiTheme="majorBidi" w:cstheme="majorBidi"/>
          <w:sz w:val="28"/>
          <w:szCs w:val="28"/>
          <w:lang w:bidi="ar-IQ"/>
        </w:rPr>
      </w:pPr>
    </w:p>
    <w:p w:rsidR="009E10A9" w:rsidRDefault="00E014DA" w:rsidP="00E014DA">
      <w:pPr>
        <w:autoSpaceDE w:val="0"/>
        <w:autoSpaceDN w:val="0"/>
        <w:bidi w:val="0"/>
        <w:adjustRightInd w:val="0"/>
        <w:spacing w:after="0" w:line="240" w:lineRule="auto"/>
        <w:jc w:val="both"/>
        <w:rPr>
          <w:rFonts w:asciiTheme="majorBidi" w:hAnsiTheme="majorBidi" w:cstheme="majorBidi"/>
          <w:sz w:val="28"/>
          <w:szCs w:val="28"/>
          <w:lang w:bidi="ar-IQ"/>
        </w:rPr>
      </w:pPr>
      <m:oMath>
        <m:sSub>
          <m:sSubPr>
            <m:ctrlPr>
              <w:rPr>
                <w:rFonts w:ascii="Cambria Math" w:hAnsi="Cambria Math" w:cstheme="majorBidi"/>
                <w:i/>
                <w:sz w:val="32"/>
                <w:szCs w:val="32"/>
                <w:lang w:bidi="ar-IQ"/>
              </w:rPr>
            </m:ctrlPr>
          </m:sSubPr>
          <m:e>
            <m:r>
              <w:rPr>
                <w:rFonts w:ascii="Cambria Math" w:hAnsi="Cambria Math" w:cstheme="majorBidi"/>
                <w:sz w:val="32"/>
                <w:szCs w:val="32"/>
                <w:lang w:bidi="ar-IQ"/>
              </w:rPr>
              <m:t>t</m:t>
            </m:r>
          </m:e>
          <m:sub>
            <m:r>
              <w:rPr>
                <w:rFonts w:ascii="Cambria Math" w:hAnsi="Cambria Math" w:cstheme="majorBidi"/>
                <w:sz w:val="32"/>
                <w:szCs w:val="32"/>
                <w:lang w:bidi="ar-IQ"/>
              </w:rPr>
              <m:t>r</m:t>
            </m:r>
          </m:sub>
        </m:sSub>
        <m:r>
          <w:rPr>
            <w:rFonts w:ascii="Cambria Math" w:hAnsi="Cambria Math" w:cstheme="majorBidi"/>
            <w:sz w:val="32"/>
            <w:szCs w:val="32"/>
            <w:lang w:bidi="ar-IQ"/>
          </w:rPr>
          <m:t>=3600SM</m:t>
        </m:r>
        <m:f>
          <m:fPr>
            <m:ctrlPr>
              <w:rPr>
                <w:rFonts w:ascii="Cambria Math" w:hAnsi="Cambria Math" w:cstheme="majorBidi"/>
                <w:i/>
                <w:sz w:val="32"/>
                <w:szCs w:val="32"/>
                <w:lang w:bidi="ar-IQ"/>
              </w:rPr>
            </m:ctrlPr>
          </m:fPr>
          <m:num>
            <m:r>
              <w:rPr>
                <w:rFonts w:ascii="Cambria Math" w:hAnsi="Cambria Math" w:cstheme="majorBidi"/>
                <w:sz w:val="32"/>
                <w:szCs w:val="32"/>
                <w:lang w:bidi="ar-IQ"/>
              </w:rPr>
              <m:t>L</m:t>
            </m:r>
          </m:num>
          <m:den>
            <m:sSub>
              <m:sSubPr>
                <m:ctrlPr>
                  <w:rPr>
                    <w:rFonts w:ascii="Cambria Math" w:hAnsi="Cambria Math" w:cstheme="majorBidi"/>
                    <w:i/>
                    <w:sz w:val="32"/>
                    <w:szCs w:val="32"/>
                    <w:lang w:bidi="ar-IQ"/>
                  </w:rPr>
                </m:ctrlPr>
              </m:sSubPr>
              <m:e>
                <m:r>
                  <w:rPr>
                    <w:rFonts w:ascii="Cambria Math" w:hAnsi="Cambria Math" w:cstheme="majorBidi"/>
                    <w:sz w:val="32"/>
                    <w:szCs w:val="32"/>
                    <w:lang w:bidi="ar-IQ"/>
                  </w:rPr>
                  <m:t>S</m:t>
                </m:r>
              </m:e>
              <m:sub>
                <m:r>
                  <w:rPr>
                    <w:rFonts w:ascii="Cambria Math" w:hAnsi="Cambria Math" w:cstheme="majorBidi"/>
                    <w:sz w:val="32"/>
                    <w:szCs w:val="32"/>
                    <w:lang w:bidi="ar-IQ"/>
                  </w:rPr>
                  <m:t>f</m:t>
                </m:r>
              </m:sub>
            </m:sSub>
          </m:den>
        </m:f>
      </m:oMath>
      <w:r w:rsidRPr="00E014DA">
        <w:rPr>
          <w:rFonts w:asciiTheme="majorBidi" w:hAnsiTheme="majorBidi" w:cstheme="majorBidi"/>
          <w:sz w:val="32"/>
          <w:szCs w:val="32"/>
          <w:lang w:bidi="ar-IQ"/>
        </w:rPr>
        <w:t xml:space="preserve"> </w:t>
      </w:r>
      <w:r>
        <w:rPr>
          <w:rFonts w:asciiTheme="majorBidi" w:hAnsiTheme="majorBidi" w:cstheme="majorBidi"/>
          <w:sz w:val="28"/>
          <w:szCs w:val="28"/>
          <w:lang w:bidi="ar-IQ"/>
        </w:rPr>
        <w:t>...............</w:t>
      </w:r>
      <w:r w:rsidR="00527DE3">
        <w:rPr>
          <w:rFonts w:asciiTheme="majorBidi" w:hAnsiTheme="majorBidi" w:cstheme="majorBidi"/>
          <w:sz w:val="28"/>
          <w:szCs w:val="28"/>
          <w:lang w:bidi="ar-IQ"/>
        </w:rPr>
        <w:t>..............</w:t>
      </w:r>
      <w:r>
        <w:rPr>
          <w:rFonts w:asciiTheme="majorBidi" w:hAnsiTheme="majorBidi" w:cstheme="majorBidi"/>
          <w:sz w:val="28"/>
          <w:szCs w:val="28"/>
          <w:lang w:bidi="ar-IQ"/>
        </w:rPr>
        <w:t>........ (14)</w:t>
      </w:r>
    </w:p>
    <w:p w:rsidR="000078BA" w:rsidRPr="00AE6818" w:rsidRDefault="000078BA" w:rsidP="000078BA">
      <w:pPr>
        <w:autoSpaceDE w:val="0"/>
        <w:autoSpaceDN w:val="0"/>
        <w:bidi w:val="0"/>
        <w:adjustRightInd w:val="0"/>
        <w:spacing w:after="0" w:line="240" w:lineRule="auto"/>
        <w:rPr>
          <w:rFonts w:asciiTheme="majorBidi" w:eastAsiaTheme="minorHAnsi" w:hAnsiTheme="majorBidi" w:cstheme="majorBidi"/>
          <w:sz w:val="28"/>
          <w:szCs w:val="28"/>
          <w:u w:val="single"/>
        </w:rPr>
      </w:pPr>
      <w:r w:rsidRPr="00AE6818">
        <w:rPr>
          <w:rFonts w:asciiTheme="majorBidi" w:eastAsiaTheme="minorHAnsi" w:hAnsiTheme="majorBidi" w:cstheme="majorBidi"/>
          <w:sz w:val="28"/>
          <w:szCs w:val="28"/>
          <w:u w:val="single"/>
        </w:rPr>
        <w:t>where:</w:t>
      </w:r>
    </w:p>
    <w:p w:rsidR="000078BA" w:rsidRPr="000078BA" w:rsidRDefault="000078BA" w:rsidP="000078BA">
      <w:pPr>
        <w:autoSpaceDE w:val="0"/>
        <w:autoSpaceDN w:val="0"/>
        <w:bidi w:val="0"/>
        <w:adjustRightInd w:val="0"/>
        <w:spacing w:after="0" w:line="240" w:lineRule="auto"/>
        <w:rPr>
          <w:rFonts w:asciiTheme="majorBidi" w:eastAsiaTheme="minorHAnsi" w:hAnsiTheme="majorBidi" w:cstheme="majorBidi"/>
          <w:sz w:val="28"/>
          <w:szCs w:val="28"/>
        </w:rPr>
      </w:pPr>
      <m:oMath>
        <m:sSub>
          <m:sSubPr>
            <m:ctrlPr>
              <w:rPr>
                <w:rFonts w:ascii="Cambria Math" w:hAnsi="Cambria Math" w:cstheme="majorBidi"/>
                <w:i/>
                <w:sz w:val="32"/>
                <w:szCs w:val="32"/>
                <w:lang w:bidi="ar-IQ"/>
              </w:rPr>
            </m:ctrlPr>
          </m:sSubPr>
          <m:e>
            <m:r>
              <w:rPr>
                <w:rFonts w:ascii="Cambria Math" w:hAnsi="Cambria Math" w:cstheme="majorBidi"/>
                <w:sz w:val="32"/>
                <w:szCs w:val="32"/>
                <w:lang w:bidi="ar-IQ"/>
              </w:rPr>
              <m:t>t</m:t>
            </m:r>
          </m:e>
          <m:sub>
            <m:r>
              <w:rPr>
                <w:rFonts w:ascii="Cambria Math" w:hAnsi="Cambria Math" w:cstheme="majorBidi"/>
                <w:sz w:val="32"/>
                <w:szCs w:val="32"/>
                <w:lang w:bidi="ar-IQ"/>
              </w:rPr>
              <m:t>r</m:t>
            </m:r>
          </m:sub>
        </m:sSub>
      </m:oMath>
      <w:r w:rsidRPr="000078BA">
        <w:rPr>
          <w:rFonts w:asciiTheme="majorBidi" w:eastAsiaTheme="minorHAnsi" w:hAnsiTheme="majorBidi" w:cstheme="majorBidi"/>
          <w:i/>
          <w:iCs/>
          <w:sz w:val="28"/>
          <w:szCs w:val="28"/>
        </w:rPr>
        <w:t xml:space="preserve"> </w:t>
      </w:r>
      <w:r w:rsidRPr="000078BA">
        <w:rPr>
          <w:rFonts w:asciiTheme="majorBidi" w:eastAsiaTheme="minorHAnsi" w:hAnsiTheme="majorBidi" w:cstheme="majorBidi"/>
          <w:sz w:val="28"/>
          <w:szCs w:val="28"/>
        </w:rPr>
        <w:t>= running time (s);</w:t>
      </w:r>
    </w:p>
    <w:p w:rsidR="000078BA" w:rsidRPr="000078BA" w:rsidRDefault="000078BA" w:rsidP="000078BA">
      <w:pPr>
        <w:autoSpaceDE w:val="0"/>
        <w:autoSpaceDN w:val="0"/>
        <w:bidi w:val="0"/>
        <w:adjustRightInd w:val="0"/>
        <w:spacing w:after="0" w:line="240" w:lineRule="auto"/>
        <w:rPr>
          <w:rFonts w:asciiTheme="majorBidi" w:eastAsiaTheme="minorHAnsi" w:hAnsiTheme="majorBidi" w:cstheme="majorBidi"/>
          <w:sz w:val="28"/>
          <w:szCs w:val="28"/>
        </w:rPr>
      </w:pPr>
      <w:r w:rsidRPr="000078BA">
        <w:rPr>
          <w:rFonts w:asciiTheme="majorBidi" w:eastAsiaTheme="minorHAnsi" w:hAnsiTheme="majorBidi" w:cstheme="majorBidi"/>
          <w:i/>
          <w:iCs/>
          <w:sz w:val="28"/>
          <w:szCs w:val="28"/>
        </w:rPr>
        <w:t xml:space="preserve">SM </w:t>
      </w:r>
      <w:r w:rsidRPr="000078BA">
        <w:rPr>
          <w:rFonts w:asciiTheme="majorBidi" w:eastAsiaTheme="minorHAnsi" w:hAnsiTheme="majorBidi" w:cstheme="majorBidi"/>
          <w:sz w:val="28"/>
          <w:szCs w:val="28"/>
        </w:rPr>
        <w:t>= speed margin, assumed to be 1.1;</w:t>
      </w:r>
    </w:p>
    <w:p w:rsidR="000078BA" w:rsidRPr="000078BA" w:rsidRDefault="000078BA" w:rsidP="000078BA">
      <w:pPr>
        <w:autoSpaceDE w:val="0"/>
        <w:autoSpaceDN w:val="0"/>
        <w:bidi w:val="0"/>
        <w:adjustRightInd w:val="0"/>
        <w:spacing w:after="0" w:line="240" w:lineRule="auto"/>
        <w:rPr>
          <w:rFonts w:asciiTheme="majorBidi" w:eastAsiaTheme="minorHAnsi" w:hAnsiTheme="majorBidi" w:cstheme="majorBidi"/>
          <w:sz w:val="28"/>
          <w:szCs w:val="28"/>
        </w:rPr>
      </w:pPr>
      <w:r w:rsidRPr="000078BA">
        <w:rPr>
          <w:rFonts w:asciiTheme="majorBidi" w:eastAsiaTheme="minorHAnsi" w:hAnsiTheme="majorBidi" w:cstheme="majorBidi"/>
          <w:i/>
          <w:iCs/>
          <w:sz w:val="28"/>
          <w:szCs w:val="28"/>
        </w:rPr>
        <w:t xml:space="preserve">L </w:t>
      </w:r>
      <w:r w:rsidRPr="000078BA">
        <w:rPr>
          <w:rFonts w:asciiTheme="majorBidi" w:eastAsiaTheme="minorHAnsi" w:hAnsiTheme="majorBidi" w:cstheme="majorBidi"/>
          <w:sz w:val="28"/>
          <w:szCs w:val="28"/>
        </w:rPr>
        <w:t>= analysis section length (km); and</w:t>
      </w:r>
    </w:p>
    <w:p w:rsidR="009E10A9" w:rsidRDefault="000078BA" w:rsidP="000078BA">
      <w:pPr>
        <w:autoSpaceDE w:val="0"/>
        <w:autoSpaceDN w:val="0"/>
        <w:bidi w:val="0"/>
        <w:adjustRightInd w:val="0"/>
        <w:spacing w:after="0" w:line="240" w:lineRule="auto"/>
        <w:jc w:val="both"/>
        <w:rPr>
          <w:rFonts w:asciiTheme="majorBidi" w:hAnsiTheme="majorBidi" w:cstheme="majorBidi"/>
          <w:sz w:val="28"/>
          <w:szCs w:val="28"/>
          <w:lang w:bidi="ar-IQ"/>
        </w:rPr>
      </w:pPr>
      <m:oMath>
        <m:sSub>
          <m:sSubPr>
            <m:ctrlPr>
              <w:rPr>
                <w:rFonts w:ascii="Cambria Math" w:hAnsi="Cambria Math" w:cstheme="majorBidi"/>
                <w:i/>
                <w:sz w:val="28"/>
                <w:szCs w:val="28"/>
                <w:lang w:bidi="ar-IQ"/>
              </w:rPr>
            </m:ctrlPr>
          </m:sSubPr>
          <m:e>
            <m:r>
              <w:rPr>
                <w:rFonts w:ascii="Cambria Math" w:hAnsi="Cambria Math" w:cstheme="majorBidi"/>
                <w:sz w:val="28"/>
                <w:szCs w:val="28"/>
                <w:lang w:bidi="ar-IQ"/>
              </w:rPr>
              <m:t>S</m:t>
            </m:r>
          </m:e>
          <m:sub>
            <m:r>
              <w:rPr>
                <w:rFonts w:ascii="Cambria Math" w:hAnsi="Cambria Math" w:cstheme="majorBidi"/>
                <w:sz w:val="28"/>
                <w:szCs w:val="28"/>
                <w:lang w:bidi="ar-IQ"/>
              </w:rPr>
              <m:t>f</m:t>
            </m:r>
          </m:sub>
        </m:sSub>
      </m:oMath>
      <w:r w:rsidRPr="000078BA">
        <w:rPr>
          <w:rFonts w:asciiTheme="majorBidi" w:eastAsiaTheme="minorHAnsi" w:hAnsiTheme="majorBidi" w:cstheme="majorBidi"/>
          <w:i/>
          <w:iCs/>
          <w:sz w:val="28"/>
          <w:szCs w:val="28"/>
        </w:rPr>
        <w:t xml:space="preserve"> </w:t>
      </w:r>
      <w:r w:rsidRPr="000078BA">
        <w:rPr>
          <w:rFonts w:asciiTheme="majorBidi" w:eastAsiaTheme="minorHAnsi" w:hAnsiTheme="majorBidi" w:cstheme="majorBidi"/>
          <w:sz w:val="28"/>
          <w:szCs w:val="28"/>
        </w:rPr>
        <w:t>= free-flow speed of train (km/h).</w:t>
      </w:r>
    </w:p>
    <w:p w:rsidR="000078BA" w:rsidRDefault="000078BA" w:rsidP="000078BA">
      <w:pPr>
        <w:autoSpaceDE w:val="0"/>
        <w:autoSpaceDN w:val="0"/>
        <w:bidi w:val="0"/>
        <w:adjustRightInd w:val="0"/>
        <w:spacing w:after="0" w:line="240" w:lineRule="auto"/>
        <w:jc w:val="both"/>
        <w:rPr>
          <w:rFonts w:asciiTheme="majorBidi" w:hAnsiTheme="majorBidi" w:cstheme="majorBidi"/>
          <w:sz w:val="28"/>
          <w:szCs w:val="28"/>
          <w:lang w:bidi="ar-IQ"/>
        </w:rPr>
      </w:pPr>
    </w:p>
    <w:p w:rsidR="000078BA" w:rsidRDefault="00924DA4" w:rsidP="00887CB3">
      <w:pPr>
        <w:autoSpaceDE w:val="0"/>
        <w:autoSpaceDN w:val="0"/>
        <w:bidi w:val="0"/>
        <w:adjustRightInd w:val="0"/>
        <w:spacing w:after="0" w:line="240" w:lineRule="auto"/>
        <w:jc w:val="both"/>
        <w:rPr>
          <w:rFonts w:asciiTheme="majorBidi" w:hAnsiTheme="majorBidi" w:cstheme="majorBidi"/>
          <w:sz w:val="28"/>
          <w:szCs w:val="28"/>
          <w:lang w:bidi="ar-IQ"/>
        </w:rPr>
      </w:pPr>
      <w:r w:rsidRPr="00924DA4">
        <w:rPr>
          <w:rFonts w:ascii="Times New Roman" w:eastAsiaTheme="minorHAnsi" w:hAnsi="Times New Roman" w:cs="Times New Roman"/>
          <w:sz w:val="28"/>
          <w:szCs w:val="28"/>
        </w:rPr>
        <w:t xml:space="preserve">The acceleration and deceleration time, </w:t>
      </w:r>
      <m:oMath>
        <m:sSub>
          <m:sSubPr>
            <m:ctrlPr>
              <w:rPr>
                <w:rFonts w:ascii="Cambria Math" w:hAnsi="Cambria Math" w:cstheme="majorBidi"/>
                <w:i/>
                <w:sz w:val="32"/>
                <w:szCs w:val="32"/>
                <w:lang w:bidi="ar-IQ"/>
              </w:rPr>
            </m:ctrlPr>
          </m:sSubPr>
          <m:e>
            <m:r>
              <w:rPr>
                <w:rFonts w:ascii="Cambria Math" w:hAnsi="Cambria Math" w:cstheme="majorBidi"/>
                <w:sz w:val="32"/>
                <w:szCs w:val="32"/>
                <w:lang w:bidi="ar-IQ"/>
              </w:rPr>
              <m:t>t</m:t>
            </m:r>
          </m:e>
          <m:sub>
            <m:r>
              <w:rPr>
                <w:rFonts w:ascii="Cambria Math" w:hAnsi="Cambria Math" w:cstheme="majorBidi"/>
                <w:sz w:val="32"/>
                <w:szCs w:val="32"/>
                <w:lang w:bidi="ar-IQ"/>
              </w:rPr>
              <m:t>a</m:t>
            </m:r>
          </m:sub>
        </m:sSub>
      </m:oMath>
      <w:r w:rsidRPr="00924DA4">
        <w:rPr>
          <w:rFonts w:ascii="Times New Roman" w:eastAsiaTheme="minorHAnsi" w:hAnsi="Times New Roman" w:cs="Times New Roman"/>
          <w:sz w:val="28"/>
          <w:szCs w:val="28"/>
        </w:rPr>
        <w:t>, is given by Equation (15):</w:t>
      </w:r>
    </w:p>
    <w:p w:rsidR="00924DA4" w:rsidRDefault="00924DA4" w:rsidP="00924DA4">
      <w:pPr>
        <w:autoSpaceDE w:val="0"/>
        <w:autoSpaceDN w:val="0"/>
        <w:bidi w:val="0"/>
        <w:adjustRightInd w:val="0"/>
        <w:spacing w:after="0" w:line="240" w:lineRule="auto"/>
        <w:jc w:val="both"/>
        <w:rPr>
          <w:rFonts w:asciiTheme="majorBidi" w:hAnsiTheme="majorBidi" w:cstheme="majorBidi"/>
          <w:sz w:val="28"/>
          <w:szCs w:val="28"/>
          <w:lang w:bidi="ar-IQ"/>
        </w:rPr>
      </w:pPr>
    </w:p>
    <w:p w:rsidR="00924DA4" w:rsidRPr="00887CB3" w:rsidRDefault="00924DA4" w:rsidP="00924DA4">
      <w:pPr>
        <w:autoSpaceDE w:val="0"/>
        <w:autoSpaceDN w:val="0"/>
        <w:bidi w:val="0"/>
        <w:adjustRightInd w:val="0"/>
        <w:spacing w:after="0" w:line="240" w:lineRule="auto"/>
        <w:jc w:val="both"/>
        <w:rPr>
          <w:rFonts w:asciiTheme="majorBidi" w:hAnsiTheme="majorBidi" w:cstheme="majorBidi"/>
          <w:sz w:val="32"/>
          <w:szCs w:val="32"/>
          <w:lang w:bidi="ar-IQ"/>
        </w:rPr>
      </w:pPr>
      <m:oMath>
        <m:sSub>
          <m:sSubPr>
            <m:ctrlPr>
              <w:rPr>
                <w:rFonts w:ascii="Cambria Math" w:hAnsi="Cambria Math" w:cstheme="majorBidi"/>
                <w:i/>
                <w:sz w:val="32"/>
                <w:szCs w:val="32"/>
                <w:lang w:bidi="ar-IQ"/>
              </w:rPr>
            </m:ctrlPr>
          </m:sSubPr>
          <m:e>
            <m:r>
              <w:rPr>
                <w:rFonts w:ascii="Cambria Math" w:hAnsi="Cambria Math" w:cstheme="majorBidi"/>
                <w:sz w:val="32"/>
                <w:szCs w:val="32"/>
                <w:lang w:bidi="ar-IQ"/>
              </w:rPr>
              <m:t>t</m:t>
            </m:r>
          </m:e>
          <m:sub>
            <m:r>
              <w:rPr>
                <w:rFonts w:ascii="Cambria Math" w:hAnsi="Cambria Math" w:cstheme="majorBidi"/>
                <w:sz w:val="32"/>
                <w:szCs w:val="32"/>
                <w:lang w:bidi="ar-IQ"/>
              </w:rPr>
              <m:t>a</m:t>
            </m:r>
          </m:sub>
        </m:sSub>
        <m:r>
          <w:rPr>
            <w:rFonts w:ascii="Cambria Math" w:hAnsi="Cambria Math" w:cstheme="majorBidi"/>
            <w:sz w:val="32"/>
            <w:szCs w:val="32"/>
            <w:lang w:bidi="ar-IQ"/>
          </w:rPr>
          <m:t>=</m:t>
        </m:r>
        <m:f>
          <m:fPr>
            <m:ctrlPr>
              <w:rPr>
                <w:rFonts w:ascii="Cambria Math" w:hAnsi="Cambria Math" w:cstheme="majorBidi"/>
                <w:i/>
                <w:sz w:val="32"/>
                <w:szCs w:val="32"/>
                <w:lang w:bidi="ar-IQ"/>
              </w:rPr>
            </m:ctrlPr>
          </m:fPr>
          <m:num>
            <m:r>
              <w:rPr>
                <w:rFonts w:ascii="Cambria Math" w:hAnsi="Cambria Math" w:cstheme="majorBidi"/>
                <w:sz w:val="32"/>
                <w:szCs w:val="32"/>
                <w:lang w:bidi="ar-IQ"/>
              </w:rPr>
              <m:t>3</m:t>
            </m:r>
            <m:sSub>
              <m:sSubPr>
                <m:ctrlPr>
                  <w:rPr>
                    <w:rFonts w:ascii="Cambria Math" w:hAnsi="Cambria Math" w:cstheme="majorBidi"/>
                    <w:i/>
                    <w:sz w:val="32"/>
                    <w:szCs w:val="32"/>
                    <w:lang w:bidi="ar-IQ"/>
                  </w:rPr>
                </m:ctrlPr>
              </m:sSubPr>
              <m:e>
                <m:r>
                  <w:rPr>
                    <w:rFonts w:ascii="Cambria Math" w:hAnsi="Cambria Math" w:cstheme="majorBidi"/>
                    <w:sz w:val="32"/>
                    <w:szCs w:val="32"/>
                    <w:lang w:bidi="ar-IQ"/>
                  </w:rPr>
                  <m:t>S</m:t>
                </m:r>
              </m:e>
              <m:sub>
                <m:r>
                  <w:rPr>
                    <w:rFonts w:ascii="Cambria Math" w:hAnsi="Cambria Math" w:cstheme="majorBidi"/>
                    <w:sz w:val="32"/>
                    <w:szCs w:val="32"/>
                    <w:lang w:bidi="ar-IQ"/>
                  </w:rPr>
                  <m:t>f</m:t>
                </m:r>
              </m:sub>
            </m:sSub>
          </m:num>
          <m:den>
            <m:sSub>
              <m:sSubPr>
                <m:ctrlPr>
                  <w:rPr>
                    <w:rFonts w:ascii="Cambria Math" w:hAnsi="Cambria Math" w:cstheme="majorBidi"/>
                    <w:i/>
                    <w:sz w:val="32"/>
                    <w:szCs w:val="32"/>
                    <w:lang w:bidi="ar-IQ"/>
                  </w:rPr>
                </m:ctrlPr>
              </m:sSubPr>
              <m:e>
                <m:r>
                  <w:rPr>
                    <w:rFonts w:ascii="Cambria Math" w:hAnsi="Cambria Math" w:cstheme="majorBidi"/>
                    <w:sz w:val="32"/>
                    <w:szCs w:val="32"/>
                    <w:lang w:bidi="ar-IQ"/>
                  </w:rPr>
                  <m:t>d</m:t>
                </m:r>
              </m:e>
              <m:sub>
                <m:r>
                  <w:rPr>
                    <w:rFonts w:ascii="Cambria Math" w:hAnsi="Cambria Math" w:cstheme="majorBidi"/>
                    <w:sz w:val="32"/>
                    <w:szCs w:val="32"/>
                    <w:lang w:bidi="ar-IQ"/>
                  </w:rPr>
                  <m:t>s</m:t>
                </m:r>
              </m:sub>
            </m:sSub>
          </m:den>
        </m:f>
        <m:r>
          <w:rPr>
            <w:rFonts w:ascii="Cambria Math" w:hAnsi="Cambria Math" w:cstheme="majorBidi"/>
            <w:sz w:val="32"/>
            <w:szCs w:val="32"/>
            <w:lang w:bidi="ar-IQ"/>
          </w:rPr>
          <m:t>+</m:t>
        </m:r>
        <m:sSub>
          <m:sSubPr>
            <m:ctrlPr>
              <w:rPr>
                <w:rFonts w:ascii="Cambria Math" w:hAnsi="Cambria Math" w:cstheme="majorBidi"/>
                <w:i/>
                <w:sz w:val="32"/>
                <w:szCs w:val="32"/>
                <w:lang w:bidi="ar-IQ"/>
              </w:rPr>
            </m:ctrlPr>
          </m:sSubPr>
          <m:e>
            <m:r>
              <w:rPr>
                <w:rFonts w:ascii="Cambria Math" w:hAnsi="Cambria Math" w:cstheme="majorBidi"/>
                <w:sz w:val="32"/>
                <w:szCs w:val="32"/>
                <w:lang w:bidi="ar-IQ"/>
              </w:rPr>
              <m:t>t</m:t>
            </m:r>
          </m:e>
          <m:sub>
            <m:r>
              <w:rPr>
                <w:rFonts w:ascii="Cambria Math" w:hAnsi="Cambria Math" w:cstheme="majorBidi"/>
                <w:sz w:val="32"/>
                <w:szCs w:val="32"/>
                <w:lang w:bidi="ar-IQ"/>
              </w:rPr>
              <m:t>jl</m:t>
            </m:r>
          </m:sub>
        </m:sSub>
        <m:r>
          <w:rPr>
            <w:rFonts w:ascii="Cambria Math" w:hAnsi="Cambria Math" w:cstheme="majorBidi"/>
            <w:sz w:val="32"/>
            <w:szCs w:val="32"/>
            <w:lang w:bidi="ar-IQ"/>
          </w:rPr>
          <m:t>+</m:t>
        </m:r>
        <m:sSub>
          <m:sSubPr>
            <m:ctrlPr>
              <w:rPr>
                <w:rFonts w:ascii="Cambria Math" w:hAnsi="Cambria Math" w:cstheme="majorBidi"/>
                <w:i/>
                <w:sz w:val="32"/>
                <w:szCs w:val="32"/>
                <w:lang w:bidi="ar-IQ"/>
              </w:rPr>
            </m:ctrlPr>
          </m:sSubPr>
          <m:e>
            <m:r>
              <w:rPr>
                <w:rFonts w:ascii="Cambria Math" w:hAnsi="Cambria Math" w:cstheme="majorBidi"/>
                <w:sz w:val="32"/>
                <w:szCs w:val="32"/>
                <w:lang w:bidi="ar-IQ"/>
              </w:rPr>
              <m:t>t</m:t>
            </m:r>
          </m:e>
          <m:sub>
            <m:r>
              <w:rPr>
                <w:rFonts w:ascii="Cambria Math" w:hAnsi="Cambria Math" w:cstheme="majorBidi"/>
                <w:sz w:val="32"/>
                <w:szCs w:val="32"/>
                <w:lang w:bidi="ar-IQ"/>
              </w:rPr>
              <m:t>br</m:t>
            </m:r>
          </m:sub>
        </m:sSub>
      </m:oMath>
      <w:r w:rsidR="00887CB3" w:rsidRPr="00887CB3">
        <w:rPr>
          <w:rFonts w:asciiTheme="majorBidi" w:hAnsiTheme="majorBidi" w:cstheme="majorBidi"/>
          <w:sz w:val="32"/>
          <w:szCs w:val="32"/>
          <w:lang w:bidi="ar-IQ"/>
        </w:rPr>
        <w:t xml:space="preserve"> </w:t>
      </w:r>
      <w:r w:rsidR="00734F97">
        <w:rPr>
          <w:rFonts w:asciiTheme="majorBidi" w:hAnsiTheme="majorBidi" w:cstheme="majorBidi"/>
          <w:sz w:val="32"/>
          <w:szCs w:val="32"/>
          <w:lang w:bidi="ar-IQ"/>
        </w:rPr>
        <w:t>..........</w:t>
      </w:r>
      <w:r w:rsidR="00527DE3">
        <w:rPr>
          <w:rFonts w:asciiTheme="majorBidi" w:hAnsiTheme="majorBidi" w:cstheme="majorBidi"/>
          <w:sz w:val="32"/>
          <w:szCs w:val="32"/>
          <w:lang w:bidi="ar-IQ"/>
        </w:rPr>
        <w:t>........</w:t>
      </w:r>
      <w:r w:rsidR="00734F97">
        <w:rPr>
          <w:rFonts w:asciiTheme="majorBidi" w:hAnsiTheme="majorBidi" w:cstheme="majorBidi"/>
          <w:sz w:val="32"/>
          <w:szCs w:val="32"/>
          <w:lang w:bidi="ar-IQ"/>
        </w:rPr>
        <w:t xml:space="preserve">........... </w:t>
      </w:r>
      <w:r w:rsidR="00734F97" w:rsidRPr="00734F97">
        <w:rPr>
          <w:rFonts w:asciiTheme="majorBidi" w:hAnsiTheme="majorBidi" w:cstheme="majorBidi"/>
          <w:sz w:val="28"/>
          <w:szCs w:val="28"/>
          <w:lang w:bidi="ar-IQ"/>
        </w:rPr>
        <w:t>(15)</w:t>
      </w:r>
    </w:p>
    <w:p w:rsidR="009E10A9" w:rsidRPr="000078BA" w:rsidRDefault="009E10A9" w:rsidP="009E10A9">
      <w:pPr>
        <w:autoSpaceDE w:val="0"/>
        <w:autoSpaceDN w:val="0"/>
        <w:bidi w:val="0"/>
        <w:adjustRightInd w:val="0"/>
        <w:spacing w:after="0" w:line="240" w:lineRule="auto"/>
        <w:rPr>
          <w:rFonts w:asciiTheme="majorBidi" w:hAnsiTheme="majorBidi" w:cstheme="majorBidi"/>
          <w:sz w:val="28"/>
          <w:szCs w:val="28"/>
          <w:lang w:bidi="ar-IQ"/>
        </w:rPr>
      </w:pPr>
    </w:p>
    <w:p w:rsidR="00887CB3" w:rsidRPr="00887CB3" w:rsidRDefault="00887CB3" w:rsidP="00887CB3">
      <w:pPr>
        <w:autoSpaceDE w:val="0"/>
        <w:autoSpaceDN w:val="0"/>
        <w:bidi w:val="0"/>
        <w:adjustRightInd w:val="0"/>
        <w:spacing w:after="0" w:line="240" w:lineRule="auto"/>
        <w:jc w:val="both"/>
        <w:rPr>
          <w:rFonts w:asciiTheme="majorBidi" w:eastAsiaTheme="minorHAnsi" w:hAnsiTheme="majorBidi" w:cstheme="majorBidi"/>
          <w:sz w:val="28"/>
          <w:szCs w:val="28"/>
          <w:u w:val="single"/>
        </w:rPr>
      </w:pPr>
      <w:r w:rsidRPr="00887CB3">
        <w:rPr>
          <w:rFonts w:asciiTheme="majorBidi" w:eastAsiaTheme="minorHAnsi" w:hAnsiTheme="majorBidi" w:cstheme="majorBidi"/>
          <w:sz w:val="28"/>
          <w:szCs w:val="28"/>
          <w:u w:val="single"/>
        </w:rPr>
        <w:t>where:</w:t>
      </w:r>
    </w:p>
    <w:p w:rsidR="00887CB3" w:rsidRPr="00887CB3" w:rsidRDefault="00887CB3" w:rsidP="00887CB3">
      <w:pPr>
        <w:autoSpaceDE w:val="0"/>
        <w:autoSpaceDN w:val="0"/>
        <w:bidi w:val="0"/>
        <w:adjustRightInd w:val="0"/>
        <w:spacing w:after="0" w:line="240" w:lineRule="auto"/>
        <w:jc w:val="both"/>
        <w:rPr>
          <w:rFonts w:asciiTheme="majorBidi" w:eastAsiaTheme="minorHAnsi" w:hAnsiTheme="majorBidi" w:cstheme="majorBidi"/>
          <w:sz w:val="28"/>
          <w:szCs w:val="28"/>
        </w:rPr>
      </w:pPr>
      <m:oMath>
        <m:sSub>
          <m:sSubPr>
            <m:ctrlPr>
              <w:rPr>
                <w:rFonts w:ascii="Cambria Math" w:hAnsi="Cambria Math" w:cstheme="majorBidi"/>
                <w:i/>
                <w:sz w:val="28"/>
                <w:szCs w:val="28"/>
                <w:lang w:bidi="ar-IQ"/>
              </w:rPr>
            </m:ctrlPr>
          </m:sSubPr>
          <m:e>
            <m:r>
              <w:rPr>
                <w:rFonts w:ascii="Cambria Math" w:hAnsi="Cambria Math" w:cstheme="majorBidi"/>
                <w:sz w:val="28"/>
                <w:szCs w:val="28"/>
                <w:lang w:bidi="ar-IQ"/>
              </w:rPr>
              <m:t>d</m:t>
            </m:r>
          </m:e>
          <m:sub>
            <m:r>
              <w:rPr>
                <w:rFonts w:ascii="Cambria Math" w:hAnsi="Cambria Math" w:cstheme="majorBidi"/>
                <w:sz w:val="28"/>
                <w:szCs w:val="28"/>
                <w:lang w:bidi="ar-IQ"/>
              </w:rPr>
              <m:t>s</m:t>
            </m:r>
          </m:sub>
        </m:sSub>
      </m:oMath>
      <w:r w:rsidRPr="00887CB3">
        <w:rPr>
          <w:rFonts w:asciiTheme="majorBidi" w:eastAsiaTheme="minorHAnsi" w:hAnsiTheme="majorBidi" w:cstheme="majorBidi"/>
          <w:i/>
          <w:iCs/>
          <w:sz w:val="28"/>
          <w:szCs w:val="28"/>
        </w:rPr>
        <w:t xml:space="preserve"> </w:t>
      </w:r>
      <w:r w:rsidRPr="00887CB3">
        <w:rPr>
          <w:rFonts w:asciiTheme="majorBidi" w:eastAsiaTheme="minorHAnsi" w:hAnsiTheme="majorBidi" w:cstheme="majorBidi"/>
          <w:sz w:val="28"/>
          <w:szCs w:val="28"/>
        </w:rPr>
        <w:t>= deceleration rate (m/s2) also used as a surrogate for twice the average</w:t>
      </w:r>
      <w:r>
        <w:rPr>
          <w:rFonts w:asciiTheme="majorBidi" w:eastAsiaTheme="minorHAnsi" w:hAnsiTheme="majorBidi" w:cstheme="majorBidi"/>
          <w:sz w:val="28"/>
          <w:szCs w:val="28"/>
        </w:rPr>
        <w:t xml:space="preserve"> </w:t>
      </w:r>
      <w:r w:rsidRPr="00887CB3">
        <w:rPr>
          <w:rFonts w:asciiTheme="majorBidi" w:eastAsiaTheme="minorHAnsi" w:hAnsiTheme="majorBidi" w:cstheme="majorBidi"/>
          <w:sz w:val="28"/>
          <w:szCs w:val="28"/>
        </w:rPr>
        <w:t>acceleration from 0 to vf;</w:t>
      </w:r>
    </w:p>
    <w:p w:rsidR="00887CB3" w:rsidRPr="00887CB3" w:rsidRDefault="00887CB3" w:rsidP="00887CB3">
      <w:pPr>
        <w:autoSpaceDE w:val="0"/>
        <w:autoSpaceDN w:val="0"/>
        <w:bidi w:val="0"/>
        <w:adjustRightInd w:val="0"/>
        <w:spacing w:after="0" w:line="240" w:lineRule="auto"/>
        <w:jc w:val="both"/>
        <w:rPr>
          <w:rFonts w:asciiTheme="majorBidi" w:eastAsiaTheme="minorHAnsi" w:hAnsiTheme="majorBidi" w:cstheme="majorBidi"/>
          <w:sz w:val="28"/>
          <w:szCs w:val="28"/>
        </w:rPr>
      </w:pPr>
      <m:oMath>
        <m:sSub>
          <m:sSubPr>
            <m:ctrlPr>
              <w:rPr>
                <w:rFonts w:ascii="Cambria Math" w:hAnsi="Cambria Math" w:cstheme="majorBidi"/>
                <w:i/>
                <w:sz w:val="28"/>
                <w:szCs w:val="28"/>
                <w:lang w:bidi="ar-IQ"/>
              </w:rPr>
            </m:ctrlPr>
          </m:sSubPr>
          <m:e>
            <m:r>
              <w:rPr>
                <w:rFonts w:ascii="Cambria Math" w:hAnsi="Cambria Math" w:cstheme="majorBidi"/>
                <w:sz w:val="28"/>
                <w:szCs w:val="28"/>
                <w:lang w:bidi="ar-IQ"/>
              </w:rPr>
              <m:t>t</m:t>
            </m:r>
          </m:e>
          <m:sub>
            <m:r>
              <w:rPr>
                <w:rFonts w:ascii="Cambria Math" w:hAnsi="Cambria Math" w:cstheme="majorBidi"/>
                <w:sz w:val="28"/>
                <w:szCs w:val="28"/>
                <w:lang w:bidi="ar-IQ"/>
              </w:rPr>
              <m:t>jl</m:t>
            </m:r>
          </m:sub>
        </m:sSub>
      </m:oMath>
      <w:r w:rsidRPr="00887CB3">
        <w:rPr>
          <w:rFonts w:asciiTheme="majorBidi" w:eastAsiaTheme="minorHAnsi" w:hAnsiTheme="majorBidi" w:cstheme="majorBidi"/>
          <w:i/>
          <w:iCs/>
          <w:sz w:val="28"/>
          <w:szCs w:val="28"/>
        </w:rPr>
        <w:t xml:space="preserve"> </w:t>
      </w:r>
      <w:r w:rsidRPr="00887CB3">
        <w:rPr>
          <w:rFonts w:asciiTheme="majorBidi" w:eastAsiaTheme="minorHAnsi" w:hAnsiTheme="majorBidi" w:cstheme="majorBidi"/>
          <w:sz w:val="28"/>
          <w:szCs w:val="28"/>
        </w:rPr>
        <w:t>= jerk-limiting time (s); and</w:t>
      </w:r>
    </w:p>
    <w:p w:rsidR="009E10A9" w:rsidRDefault="00887CB3" w:rsidP="00887CB3">
      <w:pPr>
        <w:autoSpaceDE w:val="0"/>
        <w:autoSpaceDN w:val="0"/>
        <w:bidi w:val="0"/>
        <w:adjustRightInd w:val="0"/>
        <w:spacing w:after="0" w:line="240" w:lineRule="auto"/>
        <w:jc w:val="both"/>
        <w:rPr>
          <w:rFonts w:asciiTheme="majorBidi" w:hAnsiTheme="majorBidi" w:cstheme="majorBidi"/>
          <w:sz w:val="28"/>
          <w:szCs w:val="28"/>
          <w:lang w:bidi="ar-IQ"/>
        </w:rPr>
      </w:pPr>
      <m:oMath>
        <m:sSub>
          <m:sSubPr>
            <m:ctrlPr>
              <w:rPr>
                <w:rFonts w:ascii="Cambria Math" w:hAnsi="Cambria Math" w:cstheme="majorBidi"/>
                <w:i/>
                <w:sz w:val="28"/>
                <w:szCs w:val="28"/>
                <w:lang w:bidi="ar-IQ"/>
              </w:rPr>
            </m:ctrlPr>
          </m:sSubPr>
          <m:e>
            <m:r>
              <w:rPr>
                <w:rFonts w:ascii="Cambria Math" w:hAnsi="Cambria Math" w:cstheme="majorBidi"/>
                <w:sz w:val="28"/>
                <w:szCs w:val="28"/>
                <w:lang w:bidi="ar-IQ"/>
              </w:rPr>
              <m:t>t</m:t>
            </m:r>
          </m:e>
          <m:sub>
            <m:r>
              <w:rPr>
                <w:rFonts w:ascii="Cambria Math" w:hAnsi="Cambria Math" w:cstheme="majorBidi"/>
                <w:sz w:val="28"/>
                <w:szCs w:val="28"/>
                <w:lang w:bidi="ar-IQ"/>
              </w:rPr>
              <m:t>br</m:t>
            </m:r>
          </m:sub>
        </m:sSub>
      </m:oMath>
      <w:r w:rsidRPr="00887CB3">
        <w:rPr>
          <w:rFonts w:asciiTheme="majorBidi" w:eastAsiaTheme="minorHAnsi" w:hAnsiTheme="majorBidi" w:cstheme="majorBidi"/>
          <w:i/>
          <w:iCs/>
          <w:sz w:val="28"/>
          <w:szCs w:val="28"/>
        </w:rPr>
        <w:t xml:space="preserve"> </w:t>
      </w:r>
      <w:r w:rsidRPr="00887CB3">
        <w:rPr>
          <w:rFonts w:asciiTheme="majorBidi" w:eastAsiaTheme="minorHAnsi" w:hAnsiTheme="majorBidi" w:cstheme="majorBidi"/>
          <w:sz w:val="28"/>
          <w:szCs w:val="28"/>
        </w:rPr>
        <w:t>= operator and braking system reaction time (s).</w:t>
      </w:r>
    </w:p>
    <w:p w:rsidR="00734F97" w:rsidRDefault="00734F97" w:rsidP="00734F97">
      <w:pPr>
        <w:autoSpaceDE w:val="0"/>
        <w:autoSpaceDN w:val="0"/>
        <w:bidi w:val="0"/>
        <w:adjustRightInd w:val="0"/>
        <w:spacing w:after="0" w:line="240" w:lineRule="auto"/>
        <w:jc w:val="both"/>
        <w:rPr>
          <w:rFonts w:asciiTheme="majorBidi" w:hAnsiTheme="majorBidi" w:cstheme="majorBidi"/>
          <w:sz w:val="28"/>
          <w:szCs w:val="28"/>
          <w:lang w:bidi="ar-IQ"/>
        </w:rPr>
      </w:pPr>
    </w:p>
    <w:p w:rsidR="00734F97" w:rsidRPr="00527DE3" w:rsidRDefault="00527DE3" w:rsidP="00527DE3">
      <w:pPr>
        <w:autoSpaceDE w:val="0"/>
        <w:autoSpaceDN w:val="0"/>
        <w:bidi w:val="0"/>
        <w:adjustRightInd w:val="0"/>
        <w:spacing w:after="0" w:line="240" w:lineRule="auto"/>
        <w:jc w:val="both"/>
        <w:rPr>
          <w:rFonts w:asciiTheme="majorBidi" w:hAnsiTheme="majorBidi" w:cstheme="majorBidi"/>
          <w:sz w:val="28"/>
          <w:szCs w:val="28"/>
          <w:lang w:bidi="ar-IQ"/>
        </w:rPr>
      </w:pPr>
      <w:r w:rsidRPr="00527DE3">
        <w:rPr>
          <w:rFonts w:ascii="Times New Roman" w:eastAsiaTheme="minorHAnsi" w:hAnsi="Times New Roman" w:cs="Times New Roman"/>
          <w:sz w:val="28"/>
          <w:szCs w:val="28"/>
        </w:rPr>
        <w:t xml:space="preserve">Total travel time, </w:t>
      </w:r>
      <m:oMath>
        <m:sSub>
          <m:sSubPr>
            <m:ctrlPr>
              <w:rPr>
                <w:rFonts w:ascii="Cambria Math" w:hAnsi="Cambria Math" w:cstheme="majorBidi"/>
                <w:i/>
                <w:sz w:val="28"/>
                <w:szCs w:val="28"/>
                <w:lang w:bidi="ar-IQ"/>
              </w:rPr>
            </m:ctrlPr>
          </m:sSubPr>
          <m:e>
            <m:r>
              <w:rPr>
                <w:rFonts w:ascii="Cambria Math" w:hAnsi="Cambria Math" w:cstheme="majorBidi"/>
                <w:sz w:val="28"/>
                <w:szCs w:val="28"/>
                <w:lang w:bidi="ar-IQ"/>
              </w:rPr>
              <m:t>t</m:t>
            </m:r>
          </m:e>
          <m:sub>
            <m:r>
              <w:rPr>
                <w:rFonts w:ascii="Cambria Math" w:hAnsi="Cambria Math" w:cstheme="majorBidi"/>
                <w:sz w:val="28"/>
                <w:szCs w:val="28"/>
                <w:lang w:bidi="ar-IQ"/>
              </w:rPr>
              <m:t>t</m:t>
            </m:r>
          </m:sub>
        </m:sSub>
      </m:oMath>
      <w:r w:rsidRPr="00527DE3">
        <w:rPr>
          <w:rFonts w:ascii="Times New Roman" w:eastAsiaTheme="minorHAnsi" w:hAnsi="Times New Roman" w:cs="Times New Roman"/>
          <w:sz w:val="28"/>
          <w:szCs w:val="28"/>
        </w:rPr>
        <w:t>, is computed by Equation (16):</w:t>
      </w:r>
    </w:p>
    <w:p w:rsidR="00887CB3" w:rsidRDefault="00887CB3" w:rsidP="00887CB3">
      <w:pPr>
        <w:autoSpaceDE w:val="0"/>
        <w:autoSpaceDN w:val="0"/>
        <w:bidi w:val="0"/>
        <w:adjustRightInd w:val="0"/>
        <w:spacing w:after="0" w:line="240" w:lineRule="auto"/>
        <w:jc w:val="both"/>
        <w:rPr>
          <w:rFonts w:asciiTheme="majorBidi" w:hAnsiTheme="majorBidi" w:cstheme="majorBidi"/>
          <w:sz w:val="28"/>
          <w:szCs w:val="28"/>
          <w:lang w:bidi="ar-IQ"/>
        </w:rPr>
      </w:pPr>
    </w:p>
    <w:p w:rsidR="00887CB3" w:rsidRDefault="00527DE3" w:rsidP="00887CB3">
      <w:pPr>
        <w:autoSpaceDE w:val="0"/>
        <w:autoSpaceDN w:val="0"/>
        <w:bidi w:val="0"/>
        <w:adjustRightInd w:val="0"/>
        <w:spacing w:after="0" w:line="240" w:lineRule="auto"/>
        <w:jc w:val="both"/>
        <w:rPr>
          <w:rFonts w:asciiTheme="majorBidi" w:hAnsiTheme="majorBidi" w:cstheme="majorBidi"/>
          <w:sz w:val="28"/>
          <w:szCs w:val="28"/>
          <w:lang w:bidi="ar-IQ"/>
        </w:rPr>
      </w:pPr>
      <m:oMath>
        <m:sSub>
          <m:sSubPr>
            <m:ctrlPr>
              <w:rPr>
                <w:rFonts w:ascii="Cambria Math" w:hAnsi="Cambria Math" w:cstheme="majorBidi"/>
                <w:i/>
                <w:sz w:val="28"/>
                <w:szCs w:val="28"/>
                <w:lang w:bidi="ar-IQ"/>
              </w:rPr>
            </m:ctrlPr>
          </m:sSubPr>
          <m:e>
            <m:r>
              <w:rPr>
                <w:rFonts w:ascii="Cambria Math" w:hAnsi="Cambria Math" w:cstheme="majorBidi"/>
                <w:sz w:val="28"/>
                <w:szCs w:val="28"/>
                <w:lang w:bidi="ar-IQ"/>
              </w:rPr>
              <m:t>t</m:t>
            </m:r>
          </m:e>
          <m:sub>
            <m:r>
              <w:rPr>
                <w:rFonts w:ascii="Cambria Math" w:hAnsi="Cambria Math" w:cstheme="majorBidi"/>
                <w:sz w:val="28"/>
                <w:szCs w:val="28"/>
                <w:lang w:bidi="ar-IQ"/>
              </w:rPr>
              <m:t>t</m:t>
            </m:r>
          </m:sub>
        </m:sSub>
        <m:r>
          <w:rPr>
            <w:rFonts w:ascii="Cambria Math" w:hAnsi="Cambria Math" w:cstheme="majorBidi"/>
            <w:sz w:val="28"/>
            <w:szCs w:val="28"/>
            <w:lang w:bidi="ar-IQ"/>
          </w:rPr>
          <m:t>=</m:t>
        </m:r>
        <m:sSub>
          <m:sSubPr>
            <m:ctrlPr>
              <w:rPr>
                <w:rFonts w:ascii="Cambria Math" w:hAnsi="Cambria Math" w:cstheme="majorBidi"/>
                <w:i/>
                <w:sz w:val="28"/>
                <w:szCs w:val="28"/>
                <w:lang w:bidi="ar-IQ"/>
              </w:rPr>
            </m:ctrlPr>
          </m:sSubPr>
          <m:e>
            <m:r>
              <w:rPr>
                <w:rFonts w:ascii="Cambria Math" w:hAnsi="Cambria Math" w:cstheme="majorBidi"/>
                <w:sz w:val="28"/>
                <w:szCs w:val="28"/>
                <w:lang w:bidi="ar-IQ"/>
              </w:rPr>
              <m:t>t</m:t>
            </m:r>
          </m:e>
          <m:sub>
            <m:r>
              <w:rPr>
                <w:rFonts w:ascii="Cambria Math" w:hAnsi="Cambria Math" w:cstheme="majorBidi"/>
                <w:sz w:val="28"/>
                <w:szCs w:val="28"/>
                <w:lang w:bidi="ar-IQ"/>
              </w:rPr>
              <m:t>r</m:t>
            </m:r>
          </m:sub>
        </m:sSub>
        <m:r>
          <w:rPr>
            <w:rFonts w:ascii="Cambria Math" w:hAnsi="Cambria Math" w:cstheme="majorBidi"/>
            <w:sz w:val="28"/>
            <w:szCs w:val="28"/>
            <w:lang w:bidi="ar-IQ"/>
          </w:rPr>
          <m:t>+</m:t>
        </m:r>
        <m:d>
          <m:dPr>
            <m:ctrlPr>
              <w:rPr>
                <w:rFonts w:ascii="Cambria Math" w:hAnsi="Cambria Math" w:cstheme="majorBidi"/>
                <w:i/>
                <w:sz w:val="28"/>
                <w:szCs w:val="28"/>
                <w:lang w:bidi="ar-IQ"/>
              </w:rPr>
            </m:ctrlPr>
          </m:dPr>
          <m:e>
            <m:r>
              <w:rPr>
                <w:rFonts w:ascii="Cambria Math" w:hAnsi="Cambria Math" w:cstheme="majorBidi"/>
                <w:sz w:val="28"/>
                <w:szCs w:val="28"/>
                <w:lang w:bidi="ar-IQ"/>
              </w:rPr>
              <m:t>N-1</m:t>
            </m:r>
          </m:e>
        </m:d>
        <m:d>
          <m:dPr>
            <m:ctrlPr>
              <w:rPr>
                <w:rFonts w:ascii="Cambria Math" w:hAnsi="Cambria Math" w:cstheme="majorBidi"/>
                <w:i/>
                <w:sz w:val="28"/>
                <w:szCs w:val="28"/>
                <w:lang w:bidi="ar-IQ"/>
              </w:rPr>
            </m:ctrlPr>
          </m:dPr>
          <m:e>
            <m:sSub>
              <m:sSubPr>
                <m:ctrlPr>
                  <w:rPr>
                    <w:rFonts w:ascii="Cambria Math" w:hAnsi="Cambria Math" w:cstheme="majorBidi"/>
                    <w:i/>
                    <w:sz w:val="28"/>
                    <w:szCs w:val="28"/>
                    <w:lang w:bidi="ar-IQ"/>
                  </w:rPr>
                </m:ctrlPr>
              </m:sSubPr>
              <m:e>
                <m:r>
                  <w:rPr>
                    <w:rFonts w:ascii="Cambria Math" w:hAnsi="Cambria Math" w:cstheme="majorBidi"/>
                    <w:sz w:val="28"/>
                    <w:szCs w:val="28"/>
                    <w:lang w:bidi="ar-IQ"/>
                  </w:rPr>
                  <m:t>t</m:t>
                </m:r>
              </m:e>
              <m:sub>
                <m:r>
                  <w:rPr>
                    <w:rFonts w:ascii="Cambria Math" w:hAnsi="Cambria Math" w:cstheme="majorBidi"/>
                    <w:sz w:val="28"/>
                    <w:szCs w:val="28"/>
                    <w:lang w:bidi="ar-IQ"/>
                  </w:rPr>
                  <m:t>d</m:t>
                </m:r>
              </m:sub>
            </m:sSub>
            <m:r>
              <w:rPr>
                <w:rFonts w:ascii="Cambria Math" w:hAnsi="Cambria Math" w:cstheme="majorBidi"/>
                <w:sz w:val="28"/>
                <w:szCs w:val="28"/>
                <w:lang w:bidi="ar-IQ"/>
              </w:rPr>
              <m:t>+</m:t>
            </m:r>
            <m:sSub>
              <m:sSubPr>
                <m:ctrlPr>
                  <w:rPr>
                    <w:rFonts w:ascii="Cambria Math" w:hAnsi="Cambria Math" w:cstheme="majorBidi"/>
                    <w:i/>
                    <w:sz w:val="28"/>
                    <w:szCs w:val="28"/>
                    <w:lang w:bidi="ar-IQ"/>
                  </w:rPr>
                </m:ctrlPr>
              </m:sSubPr>
              <m:e>
                <m:r>
                  <w:rPr>
                    <w:rFonts w:ascii="Cambria Math" w:hAnsi="Cambria Math" w:cstheme="majorBidi"/>
                    <w:sz w:val="28"/>
                    <w:szCs w:val="28"/>
                    <w:lang w:bidi="ar-IQ"/>
                  </w:rPr>
                  <m:t>t</m:t>
                </m:r>
              </m:e>
              <m:sub>
                <m:r>
                  <w:rPr>
                    <w:rFonts w:ascii="Cambria Math" w:hAnsi="Cambria Math" w:cstheme="majorBidi"/>
                    <w:sz w:val="28"/>
                    <w:szCs w:val="28"/>
                    <w:lang w:bidi="ar-IQ"/>
                  </w:rPr>
                  <m:t>a</m:t>
                </m:r>
              </m:sub>
            </m:sSub>
          </m:e>
        </m:d>
        <m:r>
          <w:rPr>
            <w:rFonts w:ascii="Cambria Math" w:hAnsi="Cambria Math" w:cstheme="majorBidi"/>
            <w:sz w:val="28"/>
            <w:szCs w:val="28"/>
            <w:lang w:bidi="ar-IQ"/>
          </w:rPr>
          <m:t xml:space="preserve"> </m:t>
        </m:r>
      </m:oMath>
      <w:r>
        <w:rPr>
          <w:rFonts w:asciiTheme="majorBidi" w:hAnsiTheme="majorBidi" w:cstheme="majorBidi"/>
          <w:sz w:val="28"/>
          <w:szCs w:val="28"/>
          <w:lang w:bidi="ar-IQ"/>
        </w:rPr>
        <w:t>........................ (16)</w:t>
      </w:r>
    </w:p>
    <w:p w:rsidR="00527DE3" w:rsidRDefault="00527DE3" w:rsidP="00527DE3">
      <w:pPr>
        <w:autoSpaceDE w:val="0"/>
        <w:autoSpaceDN w:val="0"/>
        <w:bidi w:val="0"/>
        <w:adjustRightInd w:val="0"/>
        <w:spacing w:after="0" w:line="240" w:lineRule="auto"/>
        <w:jc w:val="both"/>
        <w:rPr>
          <w:rFonts w:asciiTheme="majorBidi" w:hAnsiTheme="majorBidi" w:cstheme="majorBidi"/>
          <w:sz w:val="28"/>
          <w:szCs w:val="28"/>
          <w:lang w:bidi="ar-IQ"/>
        </w:rPr>
      </w:pPr>
    </w:p>
    <w:p w:rsidR="00DA6CD2" w:rsidRPr="00DA6CD2" w:rsidRDefault="00DA6CD2" w:rsidP="00DA6CD2">
      <w:pPr>
        <w:autoSpaceDE w:val="0"/>
        <w:autoSpaceDN w:val="0"/>
        <w:bidi w:val="0"/>
        <w:adjustRightInd w:val="0"/>
        <w:spacing w:after="0" w:line="240" w:lineRule="auto"/>
        <w:rPr>
          <w:rFonts w:asciiTheme="majorBidi" w:eastAsiaTheme="minorHAnsi" w:hAnsiTheme="majorBidi" w:cstheme="majorBidi"/>
          <w:sz w:val="28"/>
          <w:szCs w:val="28"/>
          <w:u w:val="single"/>
        </w:rPr>
      </w:pPr>
      <w:r w:rsidRPr="00DA6CD2">
        <w:rPr>
          <w:rFonts w:asciiTheme="majorBidi" w:eastAsiaTheme="minorHAnsi" w:hAnsiTheme="majorBidi" w:cstheme="majorBidi"/>
          <w:sz w:val="28"/>
          <w:szCs w:val="28"/>
          <w:u w:val="single"/>
        </w:rPr>
        <w:t>where:</w:t>
      </w:r>
    </w:p>
    <w:p w:rsidR="00DA6CD2" w:rsidRPr="00DA6CD2" w:rsidRDefault="00DA6CD2" w:rsidP="00DA6CD2">
      <w:pPr>
        <w:autoSpaceDE w:val="0"/>
        <w:autoSpaceDN w:val="0"/>
        <w:bidi w:val="0"/>
        <w:adjustRightInd w:val="0"/>
        <w:spacing w:after="0" w:line="240" w:lineRule="auto"/>
        <w:rPr>
          <w:rFonts w:asciiTheme="majorBidi" w:eastAsiaTheme="minorHAnsi" w:hAnsiTheme="majorBidi" w:cstheme="majorBidi"/>
          <w:sz w:val="28"/>
          <w:szCs w:val="28"/>
        </w:rPr>
      </w:pPr>
      <m:oMath>
        <m:sSub>
          <m:sSubPr>
            <m:ctrlPr>
              <w:rPr>
                <w:rFonts w:ascii="Cambria Math" w:hAnsi="Cambria Math" w:cstheme="majorBidi"/>
                <w:i/>
                <w:sz w:val="28"/>
                <w:szCs w:val="28"/>
                <w:lang w:bidi="ar-IQ"/>
              </w:rPr>
            </m:ctrlPr>
          </m:sSubPr>
          <m:e>
            <m:r>
              <w:rPr>
                <w:rFonts w:ascii="Cambria Math" w:hAnsi="Cambria Math" w:cstheme="majorBidi"/>
                <w:sz w:val="28"/>
                <w:szCs w:val="28"/>
                <w:lang w:bidi="ar-IQ"/>
              </w:rPr>
              <m:t>t</m:t>
            </m:r>
          </m:e>
          <m:sub>
            <m:r>
              <w:rPr>
                <w:rFonts w:ascii="Cambria Math" w:hAnsi="Cambria Math" w:cstheme="majorBidi"/>
                <w:sz w:val="28"/>
                <w:szCs w:val="28"/>
                <w:lang w:bidi="ar-IQ"/>
              </w:rPr>
              <m:t>t</m:t>
            </m:r>
          </m:sub>
        </m:sSub>
      </m:oMath>
      <w:r w:rsidRPr="00DA6CD2">
        <w:rPr>
          <w:rFonts w:asciiTheme="majorBidi" w:eastAsiaTheme="minorHAnsi" w:hAnsiTheme="majorBidi" w:cstheme="majorBidi"/>
          <w:i/>
          <w:iCs/>
          <w:sz w:val="28"/>
          <w:szCs w:val="28"/>
        </w:rPr>
        <w:t xml:space="preserve"> </w:t>
      </w:r>
      <w:r w:rsidRPr="00DA6CD2">
        <w:rPr>
          <w:rFonts w:asciiTheme="majorBidi" w:eastAsiaTheme="minorHAnsi" w:hAnsiTheme="majorBidi" w:cstheme="majorBidi"/>
          <w:sz w:val="28"/>
          <w:szCs w:val="28"/>
        </w:rPr>
        <w:t>= total travel times (s), and</w:t>
      </w:r>
    </w:p>
    <w:p w:rsidR="00527DE3" w:rsidRDefault="00DA6CD2" w:rsidP="00DA6CD2">
      <w:pPr>
        <w:autoSpaceDE w:val="0"/>
        <w:autoSpaceDN w:val="0"/>
        <w:bidi w:val="0"/>
        <w:adjustRightInd w:val="0"/>
        <w:spacing w:after="0" w:line="240" w:lineRule="auto"/>
        <w:jc w:val="both"/>
        <w:rPr>
          <w:rFonts w:asciiTheme="majorBidi" w:hAnsiTheme="majorBidi" w:cstheme="majorBidi"/>
          <w:sz w:val="28"/>
          <w:szCs w:val="28"/>
          <w:lang w:bidi="ar-IQ"/>
        </w:rPr>
      </w:pPr>
      <w:r w:rsidRPr="00DA6CD2">
        <w:rPr>
          <w:rFonts w:asciiTheme="majorBidi" w:eastAsiaTheme="minorHAnsi" w:hAnsiTheme="majorBidi" w:cstheme="majorBidi"/>
          <w:i/>
          <w:iCs/>
          <w:sz w:val="28"/>
          <w:szCs w:val="28"/>
        </w:rPr>
        <w:t xml:space="preserve">N </w:t>
      </w:r>
      <w:r w:rsidRPr="00DA6CD2">
        <w:rPr>
          <w:rFonts w:asciiTheme="majorBidi" w:eastAsiaTheme="minorHAnsi" w:hAnsiTheme="majorBidi" w:cstheme="majorBidi"/>
          <w:sz w:val="28"/>
          <w:szCs w:val="28"/>
        </w:rPr>
        <w:t>= number of stops or stations in analysis section.</w:t>
      </w:r>
    </w:p>
    <w:p w:rsidR="00DA6CD2" w:rsidRDefault="00DA6CD2" w:rsidP="00DA6CD2">
      <w:pPr>
        <w:autoSpaceDE w:val="0"/>
        <w:autoSpaceDN w:val="0"/>
        <w:bidi w:val="0"/>
        <w:adjustRightInd w:val="0"/>
        <w:spacing w:after="0" w:line="240" w:lineRule="auto"/>
        <w:jc w:val="both"/>
        <w:rPr>
          <w:rFonts w:asciiTheme="majorBidi" w:hAnsiTheme="majorBidi" w:cstheme="majorBidi"/>
          <w:sz w:val="28"/>
          <w:szCs w:val="28"/>
          <w:lang w:bidi="ar-IQ"/>
        </w:rPr>
      </w:pPr>
    </w:p>
    <w:p w:rsidR="00DA6CD2" w:rsidRPr="00405399" w:rsidRDefault="00405399" w:rsidP="00B94FB5">
      <w:pPr>
        <w:autoSpaceDE w:val="0"/>
        <w:autoSpaceDN w:val="0"/>
        <w:bidi w:val="0"/>
        <w:adjustRightInd w:val="0"/>
        <w:spacing w:after="0" w:line="240" w:lineRule="auto"/>
        <w:jc w:val="both"/>
        <w:rPr>
          <w:rFonts w:asciiTheme="majorBidi" w:hAnsiTheme="majorBidi" w:cstheme="majorBidi"/>
          <w:sz w:val="28"/>
          <w:szCs w:val="28"/>
          <w:lang w:bidi="ar-IQ"/>
        </w:rPr>
      </w:pPr>
      <w:r w:rsidRPr="00405399">
        <w:rPr>
          <w:rFonts w:ascii="Times New Roman" w:eastAsiaTheme="minorHAnsi" w:hAnsi="Times New Roman" w:cs="Times New Roman"/>
          <w:sz w:val="28"/>
          <w:szCs w:val="28"/>
        </w:rPr>
        <w:t xml:space="preserve">Finally, average travel speed, </w:t>
      </w:r>
      <m:oMath>
        <m:sSub>
          <m:sSubPr>
            <m:ctrlPr>
              <w:rPr>
                <w:rFonts w:ascii="Cambria Math" w:hAnsi="Cambria Math" w:cstheme="majorBidi"/>
                <w:i/>
                <w:sz w:val="32"/>
                <w:szCs w:val="32"/>
                <w:lang w:bidi="ar-IQ"/>
              </w:rPr>
            </m:ctrlPr>
          </m:sSubPr>
          <m:e>
            <m:r>
              <w:rPr>
                <w:rFonts w:ascii="Cambria Math" w:hAnsi="Cambria Math" w:cstheme="majorBidi"/>
                <w:sz w:val="32"/>
                <w:szCs w:val="32"/>
                <w:lang w:bidi="ar-IQ"/>
              </w:rPr>
              <m:t>s</m:t>
            </m:r>
          </m:e>
          <m:sub>
            <m:r>
              <w:rPr>
                <w:rFonts w:ascii="Cambria Math" w:hAnsi="Cambria Math" w:cstheme="majorBidi"/>
                <w:sz w:val="32"/>
                <w:szCs w:val="32"/>
                <w:lang w:bidi="ar-IQ"/>
              </w:rPr>
              <m:t>t</m:t>
            </m:r>
          </m:sub>
        </m:sSub>
      </m:oMath>
      <w:r w:rsidRPr="00405399">
        <w:rPr>
          <w:rFonts w:ascii="Times New Roman" w:eastAsiaTheme="minorHAnsi" w:hAnsi="Times New Roman" w:cs="Times New Roman"/>
          <w:sz w:val="28"/>
          <w:szCs w:val="28"/>
        </w:rPr>
        <w:t>, is computed by Equation (17)</w:t>
      </w:r>
      <w:r w:rsidRPr="00405399">
        <w:rPr>
          <w:rFonts w:asciiTheme="majorBidi" w:hAnsiTheme="majorBidi" w:cstheme="majorBidi"/>
          <w:sz w:val="28"/>
          <w:szCs w:val="28"/>
          <w:lang w:bidi="ar-IQ"/>
        </w:rPr>
        <w:t>:</w:t>
      </w:r>
    </w:p>
    <w:p w:rsidR="00405399" w:rsidRDefault="00405399" w:rsidP="00405399">
      <w:pPr>
        <w:autoSpaceDE w:val="0"/>
        <w:autoSpaceDN w:val="0"/>
        <w:bidi w:val="0"/>
        <w:adjustRightInd w:val="0"/>
        <w:spacing w:after="0" w:line="240" w:lineRule="auto"/>
        <w:jc w:val="both"/>
        <w:rPr>
          <w:rFonts w:asciiTheme="majorBidi" w:hAnsiTheme="majorBidi" w:cstheme="majorBidi"/>
          <w:sz w:val="28"/>
          <w:szCs w:val="28"/>
          <w:lang w:bidi="ar-IQ"/>
        </w:rPr>
      </w:pPr>
    </w:p>
    <w:p w:rsidR="00405399" w:rsidRDefault="00B94FB5" w:rsidP="00405399">
      <w:pPr>
        <w:autoSpaceDE w:val="0"/>
        <w:autoSpaceDN w:val="0"/>
        <w:bidi w:val="0"/>
        <w:adjustRightInd w:val="0"/>
        <w:spacing w:after="0" w:line="240" w:lineRule="auto"/>
        <w:jc w:val="both"/>
        <w:rPr>
          <w:rFonts w:asciiTheme="majorBidi" w:hAnsiTheme="majorBidi" w:cstheme="majorBidi"/>
          <w:sz w:val="28"/>
          <w:szCs w:val="28"/>
          <w:lang w:bidi="ar-IQ"/>
        </w:rPr>
      </w:pPr>
      <m:oMath>
        <m:sSub>
          <m:sSubPr>
            <m:ctrlPr>
              <w:rPr>
                <w:rFonts w:ascii="Cambria Math" w:hAnsi="Cambria Math" w:cstheme="majorBidi"/>
                <w:i/>
                <w:sz w:val="36"/>
                <w:szCs w:val="36"/>
                <w:lang w:bidi="ar-IQ"/>
              </w:rPr>
            </m:ctrlPr>
          </m:sSubPr>
          <m:e>
            <m:r>
              <w:rPr>
                <w:rFonts w:ascii="Cambria Math" w:hAnsi="Cambria Math" w:cstheme="majorBidi"/>
                <w:sz w:val="36"/>
                <w:szCs w:val="36"/>
                <w:lang w:bidi="ar-IQ"/>
              </w:rPr>
              <m:t>s</m:t>
            </m:r>
          </m:e>
          <m:sub>
            <m:r>
              <w:rPr>
                <w:rFonts w:ascii="Cambria Math" w:hAnsi="Cambria Math" w:cstheme="majorBidi"/>
                <w:sz w:val="36"/>
                <w:szCs w:val="36"/>
                <w:lang w:bidi="ar-IQ"/>
              </w:rPr>
              <m:t>t</m:t>
            </m:r>
          </m:sub>
        </m:sSub>
        <m:r>
          <w:rPr>
            <w:rFonts w:ascii="Cambria Math" w:hAnsi="Cambria Math" w:cstheme="majorBidi"/>
            <w:sz w:val="36"/>
            <w:szCs w:val="36"/>
            <w:lang w:bidi="ar-IQ"/>
          </w:rPr>
          <m:t>=</m:t>
        </m:r>
        <m:f>
          <m:fPr>
            <m:ctrlPr>
              <w:rPr>
                <w:rFonts w:ascii="Cambria Math" w:hAnsi="Cambria Math" w:cstheme="majorBidi"/>
                <w:i/>
                <w:sz w:val="36"/>
                <w:szCs w:val="36"/>
                <w:lang w:bidi="ar-IQ"/>
              </w:rPr>
            </m:ctrlPr>
          </m:fPr>
          <m:num>
            <m:r>
              <w:rPr>
                <w:rFonts w:ascii="Cambria Math" w:hAnsi="Cambria Math" w:cstheme="majorBidi"/>
                <w:sz w:val="36"/>
                <w:szCs w:val="36"/>
                <w:lang w:bidi="ar-IQ"/>
              </w:rPr>
              <m:t>L</m:t>
            </m:r>
          </m:num>
          <m:den>
            <m:sSub>
              <m:sSubPr>
                <m:ctrlPr>
                  <w:rPr>
                    <w:rFonts w:ascii="Cambria Math" w:hAnsi="Cambria Math" w:cstheme="majorBidi"/>
                    <w:i/>
                    <w:sz w:val="36"/>
                    <w:szCs w:val="36"/>
                    <w:lang w:bidi="ar-IQ"/>
                  </w:rPr>
                </m:ctrlPr>
              </m:sSubPr>
              <m:e>
                <m:r>
                  <w:rPr>
                    <w:rFonts w:ascii="Cambria Math" w:hAnsi="Cambria Math" w:cstheme="majorBidi"/>
                    <w:sz w:val="36"/>
                    <w:szCs w:val="36"/>
                    <w:lang w:bidi="ar-IQ"/>
                  </w:rPr>
                  <m:t>t</m:t>
                </m:r>
              </m:e>
              <m:sub>
                <m:r>
                  <w:rPr>
                    <w:rFonts w:ascii="Cambria Math" w:hAnsi="Cambria Math" w:cstheme="majorBidi"/>
                    <w:sz w:val="36"/>
                    <w:szCs w:val="36"/>
                    <w:lang w:bidi="ar-IQ"/>
                  </w:rPr>
                  <m:t>t</m:t>
                </m:r>
              </m:sub>
            </m:sSub>
          </m:den>
        </m:f>
      </m:oMath>
      <w:r>
        <w:rPr>
          <w:rFonts w:asciiTheme="majorBidi" w:hAnsiTheme="majorBidi" w:cstheme="majorBidi"/>
          <w:sz w:val="28"/>
          <w:szCs w:val="28"/>
          <w:lang w:bidi="ar-IQ"/>
        </w:rPr>
        <w:t xml:space="preserve"> ............................................. (17)</w:t>
      </w:r>
    </w:p>
    <w:p w:rsidR="00B94FB5" w:rsidRDefault="00B94FB5" w:rsidP="00B94FB5">
      <w:pPr>
        <w:autoSpaceDE w:val="0"/>
        <w:autoSpaceDN w:val="0"/>
        <w:bidi w:val="0"/>
        <w:adjustRightInd w:val="0"/>
        <w:spacing w:after="0" w:line="240" w:lineRule="auto"/>
        <w:jc w:val="both"/>
        <w:rPr>
          <w:rFonts w:asciiTheme="majorBidi" w:hAnsiTheme="majorBidi" w:cstheme="majorBidi"/>
          <w:sz w:val="28"/>
          <w:szCs w:val="28"/>
          <w:lang w:bidi="ar-IQ"/>
        </w:rPr>
      </w:pPr>
    </w:p>
    <w:sectPr w:rsidR="00B94FB5" w:rsidSect="004A45A2">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0855" w:rsidRDefault="000B0855" w:rsidP="000E342C">
      <w:pPr>
        <w:spacing w:after="0" w:line="240" w:lineRule="auto"/>
      </w:pPr>
      <w:r>
        <w:separator/>
      </w:r>
    </w:p>
  </w:endnote>
  <w:endnote w:type="continuationSeparator" w:id="1">
    <w:p w:rsidR="000B0855" w:rsidRDefault="000B0855" w:rsidP="000E34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IODI+Arial,Bold">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E75" w:rsidRDefault="005E1E7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E75" w:rsidRDefault="005E1E75">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E75" w:rsidRDefault="005E1E7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0855" w:rsidRDefault="000B0855" w:rsidP="000E342C">
      <w:pPr>
        <w:spacing w:after="0" w:line="240" w:lineRule="auto"/>
      </w:pPr>
      <w:r>
        <w:separator/>
      </w:r>
    </w:p>
  </w:footnote>
  <w:footnote w:type="continuationSeparator" w:id="1">
    <w:p w:rsidR="000B0855" w:rsidRDefault="000B0855" w:rsidP="000E34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E75" w:rsidRDefault="005E1E7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tl/>
      </w:rPr>
      <w:alias w:val="Title"/>
      <w:id w:val="77738743"/>
      <w:placeholder>
        <w:docPart w:val="4321E587207C4985A88C051A0D2529D0"/>
      </w:placeholder>
      <w:dataBinding w:prefixMappings="xmlns:ns0='http://schemas.openxmlformats.org/package/2006/metadata/core-properties' xmlns:ns1='http://purl.org/dc/elements/1.1/'" w:xpath="/ns0:coreProperties[1]/ns1:title[1]" w:storeItemID="{6C3C8BC8-F283-45AE-878A-BAB7291924A1}"/>
      <w:text/>
    </w:sdtPr>
    <w:sdtContent>
      <w:p w:rsidR="00C25C20" w:rsidRDefault="00EC206E" w:rsidP="005E1E75">
        <w:pPr>
          <w:pStyle w:val="a4"/>
          <w:pBdr>
            <w:bottom w:val="thickThinSmallGap" w:sz="24" w:space="1" w:color="622423" w:themeColor="accent2" w:themeShade="7F"/>
          </w:pBdr>
          <w:jc w:val="right"/>
          <w:rPr>
            <w:rFonts w:asciiTheme="majorHAnsi" w:eastAsiaTheme="majorEastAsia" w:hAnsiTheme="majorHAnsi" w:cstheme="majorBidi"/>
            <w:sz w:val="32"/>
            <w:szCs w:val="32"/>
          </w:rPr>
        </w:pPr>
        <w:r w:rsidRPr="005147F8">
          <w:rPr>
            <w:rFonts w:asciiTheme="majorHAnsi" w:eastAsiaTheme="majorEastAsia" w:hAnsiTheme="majorHAnsi" w:cstheme="majorBidi" w:hint="eastAsia"/>
            <w:sz w:val="32"/>
            <w:szCs w:val="32"/>
            <w:rtl/>
          </w:rPr>
          <w:t>أ</w:t>
        </w:r>
        <w:r w:rsidRPr="005147F8">
          <w:rPr>
            <w:rFonts w:asciiTheme="majorHAnsi" w:eastAsiaTheme="majorEastAsia" w:hAnsiTheme="majorHAnsi" w:cstheme="majorBidi"/>
            <w:sz w:val="32"/>
            <w:szCs w:val="32"/>
            <w:rtl/>
          </w:rPr>
          <w:t>.</w:t>
        </w:r>
        <w:r w:rsidRPr="005147F8">
          <w:rPr>
            <w:rFonts w:asciiTheme="majorHAnsi" w:eastAsiaTheme="majorEastAsia" w:hAnsiTheme="majorHAnsi" w:cstheme="majorBidi" w:hint="eastAsia"/>
            <w:sz w:val="32"/>
            <w:szCs w:val="32"/>
            <w:rtl/>
          </w:rPr>
          <w:t>م</w:t>
        </w:r>
        <w:r w:rsidRPr="005147F8">
          <w:rPr>
            <w:rFonts w:asciiTheme="majorHAnsi" w:eastAsiaTheme="majorEastAsia" w:hAnsiTheme="majorHAnsi" w:cstheme="majorBidi"/>
            <w:sz w:val="32"/>
            <w:szCs w:val="32"/>
            <w:rtl/>
          </w:rPr>
          <w:t>.</w:t>
        </w:r>
        <w:r w:rsidRPr="005147F8">
          <w:rPr>
            <w:rFonts w:asciiTheme="majorHAnsi" w:eastAsiaTheme="majorEastAsia" w:hAnsiTheme="majorHAnsi" w:cstheme="majorBidi" w:hint="eastAsia"/>
            <w:sz w:val="32"/>
            <w:szCs w:val="32"/>
            <w:rtl/>
          </w:rPr>
          <w:t>د</w:t>
        </w:r>
        <w:r w:rsidRPr="005147F8">
          <w:rPr>
            <w:rFonts w:asciiTheme="majorHAnsi" w:eastAsiaTheme="majorEastAsia" w:hAnsiTheme="majorHAnsi" w:cstheme="majorBidi"/>
            <w:sz w:val="32"/>
            <w:szCs w:val="32"/>
            <w:rtl/>
          </w:rPr>
          <w:t xml:space="preserve">. </w:t>
        </w:r>
        <w:r w:rsidRPr="005147F8">
          <w:rPr>
            <w:rFonts w:asciiTheme="majorHAnsi" w:eastAsiaTheme="majorEastAsia" w:hAnsiTheme="majorHAnsi" w:cstheme="majorBidi" w:hint="eastAsia"/>
            <w:sz w:val="32"/>
            <w:szCs w:val="32"/>
            <w:rtl/>
          </w:rPr>
          <w:t>زينب</w:t>
        </w:r>
        <w:r w:rsidRPr="005147F8">
          <w:rPr>
            <w:rFonts w:asciiTheme="majorHAnsi" w:eastAsiaTheme="majorEastAsia" w:hAnsiTheme="majorHAnsi" w:cstheme="majorBidi"/>
            <w:sz w:val="32"/>
            <w:szCs w:val="32"/>
            <w:rtl/>
          </w:rPr>
          <w:t xml:space="preserve"> </w:t>
        </w:r>
        <w:r w:rsidRPr="005147F8">
          <w:rPr>
            <w:rFonts w:asciiTheme="majorHAnsi" w:eastAsiaTheme="majorEastAsia" w:hAnsiTheme="majorHAnsi" w:cstheme="majorBidi" w:hint="eastAsia"/>
            <w:sz w:val="32"/>
            <w:szCs w:val="32"/>
            <w:rtl/>
          </w:rPr>
          <w:t>القيسي</w:t>
        </w:r>
        <w:r w:rsidRPr="005147F8">
          <w:rPr>
            <w:rFonts w:asciiTheme="majorHAnsi" w:eastAsiaTheme="majorEastAsia" w:hAnsiTheme="majorHAnsi" w:cstheme="majorBidi"/>
            <w:sz w:val="32"/>
            <w:szCs w:val="32"/>
            <w:rtl/>
          </w:rPr>
          <w:t xml:space="preserve">                                                                                 </w:t>
        </w:r>
        <w:r w:rsidRPr="005147F8">
          <w:rPr>
            <w:rFonts w:asciiTheme="majorHAnsi" w:eastAsiaTheme="majorEastAsia" w:hAnsiTheme="majorHAnsi" w:cstheme="majorBidi" w:hint="eastAsia"/>
            <w:sz w:val="32"/>
            <w:szCs w:val="32"/>
            <w:rtl/>
          </w:rPr>
          <w:t>هندسة</w:t>
        </w:r>
        <w:r w:rsidRPr="005147F8">
          <w:rPr>
            <w:rFonts w:asciiTheme="majorHAnsi" w:eastAsiaTheme="majorEastAsia" w:hAnsiTheme="majorHAnsi" w:cstheme="majorBidi"/>
            <w:sz w:val="32"/>
            <w:szCs w:val="32"/>
            <w:rtl/>
          </w:rPr>
          <w:t xml:space="preserve"> </w:t>
        </w:r>
        <w:r w:rsidRPr="005147F8">
          <w:rPr>
            <w:rFonts w:asciiTheme="majorHAnsi" w:eastAsiaTheme="majorEastAsia" w:hAnsiTheme="majorHAnsi" w:cstheme="majorBidi" w:hint="eastAsia"/>
            <w:sz w:val="32"/>
            <w:szCs w:val="32"/>
            <w:rtl/>
          </w:rPr>
          <w:t>وتخطيط</w:t>
        </w:r>
        <w:r w:rsidRPr="005147F8">
          <w:rPr>
            <w:rFonts w:asciiTheme="majorHAnsi" w:eastAsiaTheme="majorEastAsia" w:hAnsiTheme="majorHAnsi" w:cstheme="majorBidi"/>
            <w:sz w:val="32"/>
            <w:szCs w:val="32"/>
            <w:rtl/>
          </w:rPr>
          <w:t xml:space="preserve"> </w:t>
        </w:r>
        <w:r w:rsidRPr="005147F8">
          <w:rPr>
            <w:rFonts w:asciiTheme="majorHAnsi" w:eastAsiaTheme="majorEastAsia" w:hAnsiTheme="majorHAnsi" w:cstheme="majorBidi" w:hint="eastAsia"/>
            <w:sz w:val="32"/>
            <w:szCs w:val="32"/>
            <w:rtl/>
          </w:rPr>
          <w:t>النقل</w:t>
        </w:r>
        <w:r w:rsidRPr="005147F8">
          <w:rPr>
            <w:rFonts w:asciiTheme="majorHAnsi" w:eastAsiaTheme="majorEastAsia" w:hAnsiTheme="majorHAnsi" w:cstheme="majorBidi"/>
            <w:sz w:val="32"/>
            <w:szCs w:val="32"/>
            <w:rtl/>
          </w:rPr>
          <w:t xml:space="preserve">      </w:t>
        </w:r>
        <w:r w:rsidRPr="005147F8">
          <w:rPr>
            <w:rFonts w:asciiTheme="majorHAnsi" w:eastAsiaTheme="majorEastAsia" w:hAnsiTheme="majorHAnsi" w:cstheme="majorBidi" w:hint="eastAsia"/>
            <w:sz w:val="32"/>
            <w:szCs w:val="32"/>
            <w:rtl/>
          </w:rPr>
          <w:t>محاضرة</w:t>
        </w:r>
        <w:r w:rsidRPr="005147F8">
          <w:rPr>
            <w:rFonts w:asciiTheme="majorHAnsi" w:eastAsiaTheme="majorEastAsia" w:hAnsiTheme="majorHAnsi" w:cstheme="majorBidi"/>
            <w:sz w:val="32"/>
            <w:szCs w:val="32"/>
            <w:rtl/>
          </w:rPr>
          <w:t xml:space="preserve"> </w:t>
        </w:r>
        <w:r w:rsidRPr="005147F8">
          <w:rPr>
            <w:rFonts w:asciiTheme="majorHAnsi" w:eastAsiaTheme="majorEastAsia" w:hAnsiTheme="majorHAnsi" w:cstheme="majorBidi" w:hint="eastAsia"/>
            <w:sz w:val="32"/>
            <w:szCs w:val="32"/>
            <w:rtl/>
          </w:rPr>
          <w:t>رقم</w:t>
        </w:r>
        <w:r w:rsidRPr="005147F8">
          <w:rPr>
            <w:rFonts w:asciiTheme="majorHAnsi" w:eastAsiaTheme="majorEastAsia" w:hAnsiTheme="majorHAnsi" w:cstheme="majorBidi"/>
            <w:sz w:val="32"/>
            <w:szCs w:val="32"/>
            <w:rtl/>
          </w:rPr>
          <w:t xml:space="preserve"> </w:t>
        </w:r>
        <w:r w:rsidR="006A1E48">
          <w:rPr>
            <w:rFonts w:asciiTheme="majorHAnsi" w:eastAsiaTheme="majorEastAsia" w:hAnsiTheme="majorHAnsi" w:cstheme="majorBidi" w:hint="cs"/>
            <w:sz w:val="32"/>
            <w:szCs w:val="32"/>
            <w:rtl/>
          </w:rPr>
          <w:t>1</w:t>
        </w:r>
        <w:r w:rsidR="005E1E75">
          <w:rPr>
            <w:rFonts w:asciiTheme="majorHAnsi" w:eastAsiaTheme="majorEastAsia" w:hAnsiTheme="majorHAnsi" w:cstheme="majorBidi" w:hint="cs"/>
            <w:sz w:val="32"/>
            <w:szCs w:val="32"/>
            <w:rtl/>
          </w:rPr>
          <w:t>6</w:t>
        </w:r>
        <w:r w:rsidRPr="005147F8">
          <w:rPr>
            <w:rFonts w:asciiTheme="majorHAnsi" w:eastAsiaTheme="majorEastAsia" w:hAnsiTheme="majorHAnsi" w:cstheme="majorBidi"/>
            <w:sz w:val="32"/>
            <w:szCs w:val="32"/>
            <w:rtl/>
          </w:rPr>
          <w:t xml:space="preserve">                       </w:t>
        </w:r>
      </w:p>
    </w:sdtContent>
  </w:sdt>
  <w:p w:rsidR="00C25C20" w:rsidRDefault="00C25C20">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E75" w:rsidRDefault="005E1E7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F4297"/>
    <w:multiLevelType w:val="hybridMultilevel"/>
    <w:tmpl w:val="87402F5E"/>
    <w:lvl w:ilvl="0" w:tplc="E13E839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5A2CCE"/>
    <w:multiLevelType w:val="hybridMultilevel"/>
    <w:tmpl w:val="5D12D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7D419E"/>
    <w:multiLevelType w:val="hybridMultilevel"/>
    <w:tmpl w:val="492EF2EE"/>
    <w:lvl w:ilvl="0" w:tplc="2C4850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853B56"/>
    <w:multiLevelType w:val="hybridMultilevel"/>
    <w:tmpl w:val="A6FCA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4235B6"/>
    <w:multiLevelType w:val="hybridMultilevel"/>
    <w:tmpl w:val="95486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8F5F1C"/>
    <w:multiLevelType w:val="hybridMultilevel"/>
    <w:tmpl w:val="36108CAC"/>
    <w:lvl w:ilvl="0" w:tplc="0FB87FAA">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nsid w:val="14BE0186"/>
    <w:multiLevelType w:val="hybridMultilevel"/>
    <w:tmpl w:val="D602A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EB2CF1"/>
    <w:multiLevelType w:val="hybridMultilevel"/>
    <w:tmpl w:val="D534D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E3449A"/>
    <w:multiLevelType w:val="hybridMultilevel"/>
    <w:tmpl w:val="1C3EBCCE"/>
    <w:lvl w:ilvl="0" w:tplc="C2F01A02">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nsid w:val="1DF61350"/>
    <w:multiLevelType w:val="hybridMultilevel"/>
    <w:tmpl w:val="D88E69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332F60"/>
    <w:multiLevelType w:val="hybridMultilevel"/>
    <w:tmpl w:val="1E5E5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4E2010"/>
    <w:multiLevelType w:val="hybridMultilevel"/>
    <w:tmpl w:val="2C52C1DA"/>
    <w:lvl w:ilvl="0" w:tplc="4C2A460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4D70A2"/>
    <w:multiLevelType w:val="hybridMultilevel"/>
    <w:tmpl w:val="203E7216"/>
    <w:lvl w:ilvl="0" w:tplc="943EB34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4F6EE2"/>
    <w:multiLevelType w:val="hybridMultilevel"/>
    <w:tmpl w:val="D6F65204"/>
    <w:lvl w:ilvl="0" w:tplc="03645AF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ED6288"/>
    <w:multiLevelType w:val="hybridMultilevel"/>
    <w:tmpl w:val="1206A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0067C4"/>
    <w:multiLevelType w:val="hybridMultilevel"/>
    <w:tmpl w:val="FAF04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B242F5"/>
    <w:multiLevelType w:val="hybridMultilevel"/>
    <w:tmpl w:val="EC2E30F6"/>
    <w:lvl w:ilvl="0" w:tplc="82463EA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32D5569E"/>
    <w:multiLevelType w:val="hybridMultilevel"/>
    <w:tmpl w:val="0124FAEC"/>
    <w:lvl w:ilvl="0" w:tplc="924CDF6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840E80"/>
    <w:multiLevelType w:val="hybridMultilevel"/>
    <w:tmpl w:val="BDBA0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6C4C22"/>
    <w:multiLevelType w:val="hybridMultilevel"/>
    <w:tmpl w:val="8ABCCC54"/>
    <w:lvl w:ilvl="0" w:tplc="384AEC9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172088"/>
    <w:multiLevelType w:val="hybridMultilevel"/>
    <w:tmpl w:val="042C5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497E73"/>
    <w:multiLevelType w:val="hybridMultilevel"/>
    <w:tmpl w:val="47DAEFB8"/>
    <w:lvl w:ilvl="0" w:tplc="BDB0A3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AD0D44"/>
    <w:multiLevelType w:val="hybridMultilevel"/>
    <w:tmpl w:val="F4703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D209B6"/>
    <w:multiLevelType w:val="hybridMultilevel"/>
    <w:tmpl w:val="CFE40D1A"/>
    <w:lvl w:ilvl="0" w:tplc="248A31D8">
      <w:start w:val="1"/>
      <w:numFmt w:val="decimal"/>
      <w:lvlText w:val="%1."/>
      <w:lvlJc w:val="left"/>
      <w:pPr>
        <w:ind w:left="786"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052435"/>
    <w:multiLevelType w:val="multilevel"/>
    <w:tmpl w:val="819EF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39B284D"/>
    <w:multiLevelType w:val="hybridMultilevel"/>
    <w:tmpl w:val="D60C250A"/>
    <w:lvl w:ilvl="0" w:tplc="04E2B29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900220"/>
    <w:multiLevelType w:val="multilevel"/>
    <w:tmpl w:val="6ADC0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7EF2BFC"/>
    <w:multiLevelType w:val="hybridMultilevel"/>
    <w:tmpl w:val="593E0088"/>
    <w:lvl w:ilvl="0" w:tplc="1DC6B7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D61B31"/>
    <w:multiLevelType w:val="hybridMultilevel"/>
    <w:tmpl w:val="2B467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DB38F2"/>
    <w:multiLevelType w:val="hybridMultilevel"/>
    <w:tmpl w:val="0C9E5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274F4A"/>
    <w:multiLevelType w:val="hybridMultilevel"/>
    <w:tmpl w:val="ED825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2C45CE"/>
    <w:multiLevelType w:val="hybridMultilevel"/>
    <w:tmpl w:val="2CE6B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4B638E"/>
    <w:multiLevelType w:val="hybridMultilevel"/>
    <w:tmpl w:val="8578B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540458"/>
    <w:multiLevelType w:val="hybridMultilevel"/>
    <w:tmpl w:val="42369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3575BA"/>
    <w:multiLevelType w:val="hybridMultilevel"/>
    <w:tmpl w:val="5DAC13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3F01E8"/>
    <w:multiLevelType w:val="hybridMultilevel"/>
    <w:tmpl w:val="DF9CF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5A6982"/>
    <w:multiLevelType w:val="hybridMultilevel"/>
    <w:tmpl w:val="328A6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724B1D"/>
    <w:multiLevelType w:val="hybridMultilevel"/>
    <w:tmpl w:val="12968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4F05B66"/>
    <w:multiLevelType w:val="hybridMultilevel"/>
    <w:tmpl w:val="E1088862"/>
    <w:lvl w:ilvl="0" w:tplc="C4DE047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4806B8"/>
    <w:multiLevelType w:val="hybridMultilevel"/>
    <w:tmpl w:val="AFF0F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D980431"/>
    <w:multiLevelType w:val="hybridMultilevel"/>
    <w:tmpl w:val="E542A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432F2E"/>
    <w:multiLevelType w:val="hybridMultilevel"/>
    <w:tmpl w:val="3E5EFABA"/>
    <w:lvl w:ilvl="0" w:tplc="8E3E6BD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3"/>
  </w:num>
  <w:num w:numId="3">
    <w:abstractNumId w:val="18"/>
  </w:num>
  <w:num w:numId="4">
    <w:abstractNumId w:val="40"/>
  </w:num>
  <w:num w:numId="5">
    <w:abstractNumId w:val="19"/>
  </w:num>
  <w:num w:numId="6">
    <w:abstractNumId w:val="20"/>
  </w:num>
  <w:num w:numId="7">
    <w:abstractNumId w:val="30"/>
  </w:num>
  <w:num w:numId="8">
    <w:abstractNumId w:val="10"/>
  </w:num>
  <w:num w:numId="9">
    <w:abstractNumId w:val="28"/>
  </w:num>
  <w:num w:numId="10">
    <w:abstractNumId w:val="15"/>
  </w:num>
  <w:num w:numId="11">
    <w:abstractNumId w:val="27"/>
  </w:num>
  <w:num w:numId="12">
    <w:abstractNumId w:val="34"/>
  </w:num>
  <w:num w:numId="13">
    <w:abstractNumId w:val="3"/>
  </w:num>
  <w:num w:numId="14">
    <w:abstractNumId w:val="25"/>
  </w:num>
  <w:num w:numId="15">
    <w:abstractNumId w:val="5"/>
  </w:num>
  <w:num w:numId="16">
    <w:abstractNumId w:val="8"/>
  </w:num>
  <w:num w:numId="17">
    <w:abstractNumId w:val="16"/>
  </w:num>
  <w:num w:numId="18">
    <w:abstractNumId w:val="39"/>
  </w:num>
  <w:num w:numId="19">
    <w:abstractNumId w:val="4"/>
  </w:num>
  <w:num w:numId="20">
    <w:abstractNumId w:val="41"/>
  </w:num>
  <w:num w:numId="21">
    <w:abstractNumId w:val="21"/>
  </w:num>
  <w:num w:numId="22">
    <w:abstractNumId w:val="0"/>
  </w:num>
  <w:num w:numId="23">
    <w:abstractNumId w:val="31"/>
  </w:num>
  <w:num w:numId="24">
    <w:abstractNumId w:val="36"/>
  </w:num>
  <w:num w:numId="25">
    <w:abstractNumId w:val="7"/>
  </w:num>
  <w:num w:numId="26">
    <w:abstractNumId w:val="1"/>
  </w:num>
  <w:num w:numId="27">
    <w:abstractNumId w:val="14"/>
  </w:num>
  <w:num w:numId="28">
    <w:abstractNumId w:val="35"/>
  </w:num>
  <w:num w:numId="29">
    <w:abstractNumId w:val="6"/>
  </w:num>
  <w:num w:numId="30">
    <w:abstractNumId w:val="33"/>
  </w:num>
  <w:num w:numId="31">
    <w:abstractNumId w:val="12"/>
  </w:num>
  <w:num w:numId="32">
    <w:abstractNumId w:val="22"/>
  </w:num>
  <w:num w:numId="33">
    <w:abstractNumId w:val="17"/>
  </w:num>
  <w:num w:numId="34">
    <w:abstractNumId w:val="37"/>
  </w:num>
  <w:num w:numId="35">
    <w:abstractNumId w:val="38"/>
  </w:num>
  <w:num w:numId="36">
    <w:abstractNumId w:val="2"/>
  </w:num>
  <w:num w:numId="37">
    <w:abstractNumId w:val="32"/>
  </w:num>
  <w:num w:numId="38">
    <w:abstractNumId w:val="9"/>
  </w:num>
  <w:num w:numId="39">
    <w:abstractNumId w:val="11"/>
  </w:num>
  <w:num w:numId="40">
    <w:abstractNumId w:val="23"/>
  </w:num>
  <w:num w:numId="41">
    <w:abstractNumId w:val="24"/>
  </w:num>
  <w:num w:numId="42">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savePreviewPicture/>
  <w:footnotePr>
    <w:footnote w:id="0"/>
    <w:footnote w:id="1"/>
  </w:footnotePr>
  <w:endnotePr>
    <w:endnote w:id="0"/>
    <w:endnote w:id="1"/>
  </w:endnotePr>
  <w:compat/>
  <w:rsids>
    <w:rsidRoot w:val="004A45A2"/>
    <w:rsid w:val="000001FE"/>
    <w:rsid w:val="0000167E"/>
    <w:rsid w:val="000038C2"/>
    <w:rsid w:val="00003D5C"/>
    <w:rsid w:val="000065DC"/>
    <w:rsid w:val="0000754B"/>
    <w:rsid w:val="000078BA"/>
    <w:rsid w:val="00007C3F"/>
    <w:rsid w:val="00007F50"/>
    <w:rsid w:val="000100BC"/>
    <w:rsid w:val="000150BF"/>
    <w:rsid w:val="0001536B"/>
    <w:rsid w:val="0001586D"/>
    <w:rsid w:val="00015DF6"/>
    <w:rsid w:val="0002207C"/>
    <w:rsid w:val="0002264D"/>
    <w:rsid w:val="00023439"/>
    <w:rsid w:val="00024EDA"/>
    <w:rsid w:val="000260B7"/>
    <w:rsid w:val="00027DAF"/>
    <w:rsid w:val="00033B86"/>
    <w:rsid w:val="00040640"/>
    <w:rsid w:val="0004090D"/>
    <w:rsid w:val="00040DB0"/>
    <w:rsid w:val="00042EC2"/>
    <w:rsid w:val="00043532"/>
    <w:rsid w:val="00051133"/>
    <w:rsid w:val="000522E1"/>
    <w:rsid w:val="00055E58"/>
    <w:rsid w:val="000561F6"/>
    <w:rsid w:val="00057DB0"/>
    <w:rsid w:val="00060C4C"/>
    <w:rsid w:val="00061F95"/>
    <w:rsid w:val="000626F5"/>
    <w:rsid w:val="0006559B"/>
    <w:rsid w:val="00066288"/>
    <w:rsid w:val="00067DAE"/>
    <w:rsid w:val="00071F92"/>
    <w:rsid w:val="00072B16"/>
    <w:rsid w:val="00076D59"/>
    <w:rsid w:val="00076E28"/>
    <w:rsid w:val="00077021"/>
    <w:rsid w:val="000779D8"/>
    <w:rsid w:val="00077E05"/>
    <w:rsid w:val="0008011C"/>
    <w:rsid w:val="00084BCC"/>
    <w:rsid w:val="00090142"/>
    <w:rsid w:val="0009051E"/>
    <w:rsid w:val="00093A3B"/>
    <w:rsid w:val="00093C91"/>
    <w:rsid w:val="00093D12"/>
    <w:rsid w:val="00095835"/>
    <w:rsid w:val="000A1B4E"/>
    <w:rsid w:val="000A5AD0"/>
    <w:rsid w:val="000B0855"/>
    <w:rsid w:val="000B0AAC"/>
    <w:rsid w:val="000B2989"/>
    <w:rsid w:val="000B6402"/>
    <w:rsid w:val="000B672C"/>
    <w:rsid w:val="000C06C3"/>
    <w:rsid w:val="000C4C5D"/>
    <w:rsid w:val="000C6B91"/>
    <w:rsid w:val="000D0745"/>
    <w:rsid w:val="000D11DF"/>
    <w:rsid w:val="000D11E7"/>
    <w:rsid w:val="000D1963"/>
    <w:rsid w:val="000D2D7E"/>
    <w:rsid w:val="000D4124"/>
    <w:rsid w:val="000D717B"/>
    <w:rsid w:val="000E2CEC"/>
    <w:rsid w:val="000E342C"/>
    <w:rsid w:val="000E50A8"/>
    <w:rsid w:val="000E5997"/>
    <w:rsid w:val="000E61AE"/>
    <w:rsid w:val="000E70CA"/>
    <w:rsid w:val="000F1231"/>
    <w:rsid w:val="000F2502"/>
    <w:rsid w:val="000F64F0"/>
    <w:rsid w:val="000F65C5"/>
    <w:rsid w:val="000F76E8"/>
    <w:rsid w:val="00112122"/>
    <w:rsid w:val="00112162"/>
    <w:rsid w:val="00112223"/>
    <w:rsid w:val="00114883"/>
    <w:rsid w:val="0012174E"/>
    <w:rsid w:val="001223B9"/>
    <w:rsid w:val="0012269B"/>
    <w:rsid w:val="00122E03"/>
    <w:rsid w:val="00124C20"/>
    <w:rsid w:val="001314AE"/>
    <w:rsid w:val="001361A9"/>
    <w:rsid w:val="001373DA"/>
    <w:rsid w:val="00141463"/>
    <w:rsid w:val="001420FF"/>
    <w:rsid w:val="0014389C"/>
    <w:rsid w:val="00143ACD"/>
    <w:rsid w:val="00143D6C"/>
    <w:rsid w:val="00144FAC"/>
    <w:rsid w:val="001454D4"/>
    <w:rsid w:val="001476DE"/>
    <w:rsid w:val="00150380"/>
    <w:rsid w:val="00150F0B"/>
    <w:rsid w:val="00151DE3"/>
    <w:rsid w:val="001526AF"/>
    <w:rsid w:val="00157B07"/>
    <w:rsid w:val="00162823"/>
    <w:rsid w:val="00163A13"/>
    <w:rsid w:val="0017071B"/>
    <w:rsid w:val="00174B52"/>
    <w:rsid w:val="00175651"/>
    <w:rsid w:val="0017679D"/>
    <w:rsid w:val="00176EAF"/>
    <w:rsid w:val="00183E4B"/>
    <w:rsid w:val="00185B28"/>
    <w:rsid w:val="00186A88"/>
    <w:rsid w:val="00190202"/>
    <w:rsid w:val="00191F27"/>
    <w:rsid w:val="001934E5"/>
    <w:rsid w:val="00194070"/>
    <w:rsid w:val="0019417A"/>
    <w:rsid w:val="00194AC8"/>
    <w:rsid w:val="001962E8"/>
    <w:rsid w:val="001A0E14"/>
    <w:rsid w:val="001A6B78"/>
    <w:rsid w:val="001B0CB6"/>
    <w:rsid w:val="001B2D88"/>
    <w:rsid w:val="001B6816"/>
    <w:rsid w:val="001B6BAA"/>
    <w:rsid w:val="001B6D1E"/>
    <w:rsid w:val="001C30B5"/>
    <w:rsid w:val="001C3233"/>
    <w:rsid w:val="001C44D4"/>
    <w:rsid w:val="001C5925"/>
    <w:rsid w:val="001D2658"/>
    <w:rsid w:val="001D2EF2"/>
    <w:rsid w:val="001D3404"/>
    <w:rsid w:val="001D44F2"/>
    <w:rsid w:val="001D4599"/>
    <w:rsid w:val="001D65AB"/>
    <w:rsid w:val="001E0089"/>
    <w:rsid w:val="001E2129"/>
    <w:rsid w:val="001E31C5"/>
    <w:rsid w:val="001E533E"/>
    <w:rsid w:val="001E6CA4"/>
    <w:rsid w:val="001F07E5"/>
    <w:rsid w:val="00203CC5"/>
    <w:rsid w:val="002049C0"/>
    <w:rsid w:val="00204BF5"/>
    <w:rsid w:val="00205500"/>
    <w:rsid w:val="00206B9E"/>
    <w:rsid w:val="002138CF"/>
    <w:rsid w:val="00216017"/>
    <w:rsid w:val="00227023"/>
    <w:rsid w:val="00231569"/>
    <w:rsid w:val="00231599"/>
    <w:rsid w:val="002318B8"/>
    <w:rsid w:val="0023431D"/>
    <w:rsid w:val="00235B81"/>
    <w:rsid w:val="002375EA"/>
    <w:rsid w:val="00241453"/>
    <w:rsid w:val="00241ABE"/>
    <w:rsid w:val="00241E35"/>
    <w:rsid w:val="002421BE"/>
    <w:rsid w:val="0024275E"/>
    <w:rsid w:val="00244C3F"/>
    <w:rsid w:val="00246B87"/>
    <w:rsid w:val="002478CB"/>
    <w:rsid w:val="0025028F"/>
    <w:rsid w:val="00254849"/>
    <w:rsid w:val="002556BF"/>
    <w:rsid w:val="00255D02"/>
    <w:rsid w:val="00267AA5"/>
    <w:rsid w:val="00271652"/>
    <w:rsid w:val="00271BB0"/>
    <w:rsid w:val="0027652F"/>
    <w:rsid w:val="00276717"/>
    <w:rsid w:val="00280BBF"/>
    <w:rsid w:val="00285794"/>
    <w:rsid w:val="00287A23"/>
    <w:rsid w:val="00291D58"/>
    <w:rsid w:val="00292CA7"/>
    <w:rsid w:val="00294D64"/>
    <w:rsid w:val="00295E35"/>
    <w:rsid w:val="00297BC1"/>
    <w:rsid w:val="002A25B3"/>
    <w:rsid w:val="002A2BF3"/>
    <w:rsid w:val="002A2C88"/>
    <w:rsid w:val="002A35B5"/>
    <w:rsid w:val="002A37E4"/>
    <w:rsid w:val="002A433D"/>
    <w:rsid w:val="002A63DB"/>
    <w:rsid w:val="002A64DF"/>
    <w:rsid w:val="002B12A4"/>
    <w:rsid w:val="002B13A5"/>
    <w:rsid w:val="002B4177"/>
    <w:rsid w:val="002B4A08"/>
    <w:rsid w:val="002B5D4D"/>
    <w:rsid w:val="002B5E6D"/>
    <w:rsid w:val="002C1565"/>
    <w:rsid w:val="002C434E"/>
    <w:rsid w:val="002C6781"/>
    <w:rsid w:val="002C7BD8"/>
    <w:rsid w:val="002D0888"/>
    <w:rsid w:val="002E2C7F"/>
    <w:rsid w:val="002E451F"/>
    <w:rsid w:val="002E4CB7"/>
    <w:rsid w:val="002E7808"/>
    <w:rsid w:val="002F1F75"/>
    <w:rsid w:val="002F2580"/>
    <w:rsid w:val="002F6711"/>
    <w:rsid w:val="00302F92"/>
    <w:rsid w:val="00303351"/>
    <w:rsid w:val="0030433E"/>
    <w:rsid w:val="00304D0B"/>
    <w:rsid w:val="00307568"/>
    <w:rsid w:val="00312EDF"/>
    <w:rsid w:val="00313769"/>
    <w:rsid w:val="00315E40"/>
    <w:rsid w:val="0031694C"/>
    <w:rsid w:val="00317807"/>
    <w:rsid w:val="003253DE"/>
    <w:rsid w:val="00326BF7"/>
    <w:rsid w:val="00326C34"/>
    <w:rsid w:val="0032731C"/>
    <w:rsid w:val="0032754D"/>
    <w:rsid w:val="00332B62"/>
    <w:rsid w:val="00335EC5"/>
    <w:rsid w:val="003369AD"/>
    <w:rsid w:val="00340BF1"/>
    <w:rsid w:val="00342DA8"/>
    <w:rsid w:val="00343429"/>
    <w:rsid w:val="003436C5"/>
    <w:rsid w:val="00343C3D"/>
    <w:rsid w:val="00345073"/>
    <w:rsid w:val="00345E97"/>
    <w:rsid w:val="0034759D"/>
    <w:rsid w:val="00350E8C"/>
    <w:rsid w:val="00351495"/>
    <w:rsid w:val="00352099"/>
    <w:rsid w:val="00356ADB"/>
    <w:rsid w:val="00357B51"/>
    <w:rsid w:val="00360511"/>
    <w:rsid w:val="003614E2"/>
    <w:rsid w:val="0036344F"/>
    <w:rsid w:val="00364295"/>
    <w:rsid w:val="00364DBF"/>
    <w:rsid w:val="00370B4D"/>
    <w:rsid w:val="00372A82"/>
    <w:rsid w:val="00373E42"/>
    <w:rsid w:val="00375AAD"/>
    <w:rsid w:val="00377E11"/>
    <w:rsid w:val="00380BB8"/>
    <w:rsid w:val="00380F65"/>
    <w:rsid w:val="00387242"/>
    <w:rsid w:val="00387BBB"/>
    <w:rsid w:val="00394FAD"/>
    <w:rsid w:val="003976C3"/>
    <w:rsid w:val="00397AE0"/>
    <w:rsid w:val="003A0C50"/>
    <w:rsid w:val="003A1C34"/>
    <w:rsid w:val="003A493C"/>
    <w:rsid w:val="003B1A57"/>
    <w:rsid w:val="003B286C"/>
    <w:rsid w:val="003B31C9"/>
    <w:rsid w:val="003B463F"/>
    <w:rsid w:val="003B55AA"/>
    <w:rsid w:val="003B69DB"/>
    <w:rsid w:val="003C4A0C"/>
    <w:rsid w:val="003C6531"/>
    <w:rsid w:val="003C6AEA"/>
    <w:rsid w:val="003C7705"/>
    <w:rsid w:val="003D0346"/>
    <w:rsid w:val="003D308D"/>
    <w:rsid w:val="003D44FC"/>
    <w:rsid w:val="003D7169"/>
    <w:rsid w:val="003D7D1D"/>
    <w:rsid w:val="003F24EB"/>
    <w:rsid w:val="003F3457"/>
    <w:rsid w:val="003F47B5"/>
    <w:rsid w:val="003F4E42"/>
    <w:rsid w:val="003F7C91"/>
    <w:rsid w:val="0040040C"/>
    <w:rsid w:val="004007B9"/>
    <w:rsid w:val="00400B44"/>
    <w:rsid w:val="004021F0"/>
    <w:rsid w:val="00402DB3"/>
    <w:rsid w:val="00403BFF"/>
    <w:rsid w:val="00404C26"/>
    <w:rsid w:val="00405399"/>
    <w:rsid w:val="00405B20"/>
    <w:rsid w:val="00411969"/>
    <w:rsid w:val="00411BAE"/>
    <w:rsid w:val="00416B82"/>
    <w:rsid w:val="00416D5A"/>
    <w:rsid w:val="0041744D"/>
    <w:rsid w:val="0042596E"/>
    <w:rsid w:val="00432A40"/>
    <w:rsid w:val="00433294"/>
    <w:rsid w:val="00436348"/>
    <w:rsid w:val="004368A5"/>
    <w:rsid w:val="004412EB"/>
    <w:rsid w:val="00442A75"/>
    <w:rsid w:val="004438FA"/>
    <w:rsid w:val="00445145"/>
    <w:rsid w:val="004461F6"/>
    <w:rsid w:val="00447537"/>
    <w:rsid w:val="00451D1F"/>
    <w:rsid w:val="004553EF"/>
    <w:rsid w:val="00455616"/>
    <w:rsid w:val="00457838"/>
    <w:rsid w:val="00461A0E"/>
    <w:rsid w:val="00463720"/>
    <w:rsid w:val="004707CD"/>
    <w:rsid w:val="004716E1"/>
    <w:rsid w:val="00471739"/>
    <w:rsid w:val="004724E8"/>
    <w:rsid w:val="00472834"/>
    <w:rsid w:val="004805F9"/>
    <w:rsid w:val="00482CBF"/>
    <w:rsid w:val="004860F0"/>
    <w:rsid w:val="0049150A"/>
    <w:rsid w:val="0049375B"/>
    <w:rsid w:val="004939D8"/>
    <w:rsid w:val="0049571A"/>
    <w:rsid w:val="00496A62"/>
    <w:rsid w:val="00497085"/>
    <w:rsid w:val="00497D52"/>
    <w:rsid w:val="004A3BD7"/>
    <w:rsid w:val="004A44D6"/>
    <w:rsid w:val="004A45A2"/>
    <w:rsid w:val="004A58FC"/>
    <w:rsid w:val="004A6893"/>
    <w:rsid w:val="004B0088"/>
    <w:rsid w:val="004B0BC4"/>
    <w:rsid w:val="004B328E"/>
    <w:rsid w:val="004B5868"/>
    <w:rsid w:val="004B744F"/>
    <w:rsid w:val="004B7DE9"/>
    <w:rsid w:val="004C0E9A"/>
    <w:rsid w:val="004C1729"/>
    <w:rsid w:val="004C202E"/>
    <w:rsid w:val="004C2471"/>
    <w:rsid w:val="004C4024"/>
    <w:rsid w:val="004C50F6"/>
    <w:rsid w:val="004C5638"/>
    <w:rsid w:val="004D3692"/>
    <w:rsid w:val="004D45EC"/>
    <w:rsid w:val="004D6F71"/>
    <w:rsid w:val="004E0AB9"/>
    <w:rsid w:val="004E100F"/>
    <w:rsid w:val="004E1C37"/>
    <w:rsid w:val="004E4440"/>
    <w:rsid w:val="004E6583"/>
    <w:rsid w:val="004E72F9"/>
    <w:rsid w:val="004E7D04"/>
    <w:rsid w:val="004F0F3A"/>
    <w:rsid w:val="004F1C4D"/>
    <w:rsid w:val="004F2645"/>
    <w:rsid w:val="004F4AC1"/>
    <w:rsid w:val="004F52B9"/>
    <w:rsid w:val="005062B4"/>
    <w:rsid w:val="00512A1A"/>
    <w:rsid w:val="0051402B"/>
    <w:rsid w:val="00514ADC"/>
    <w:rsid w:val="0051622F"/>
    <w:rsid w:val="00517528"/>
    <w:rsid w:val="005205F4"/>
    <w:rsid w:val="0052534A"/>
    <w:rsid w:val="00526C15"/>
    <w:rsid w:val="00527AFF"/>
    <w:rsid w:val="00527DE3"/>
    <w:rsid w:val="00532AFC"/>
    <w:rsid w:val="005338CC"/>
    <w:rsid w:val="00535D59"/>
    <w:rsid w:val="005404AA"/>
    <w:rsid w:val="00540ED3"/>
    <w:rsid w:val="005420DA"/>
    <w:rsid w:val="00547440"/>
    <w:rsid w:val="005553AA"/>
    <w:rsid w:val="00560A50"/>
    <w:rsid w:val="00560AE6"/>
    <w:rsid w:val="00562437"/>
    <w:rsid w:val="00565D41"/>
    <w:rsid w:val="00581D1D"/>
    <w:rsid w:val="00581EA8"/>
    <w:rsid w:val="00581F56"/>
    <w:rsid w:val="005859EF"/>
    <w:rsid w:val="0058608B"/>
    <w:rsid w:val="00592B2F"/>
    <w:rsid w:val="0059428B"/>
    <w:rsid w:val="0059654A"/>
    <w:rsid w:val="005A2973"/>
    <w:rsid w:val="005A3E9B"/>
    <w:rsid w:val="005B25D1"/>
    <w:rsid w:val="005C0903"/>
    <w:rsid w:val="005C6BC4"/>
    <w:rsid w:val="005D29B3"/>
    <w:rsid w:val="005D5B8F"/>
    <w:rsid w:val="005D6578"/>
    <w:rsid w:val="005E1E75"/>
    <w:rsid w:val="005E6915"/>
    <w:rsid w:val="005F4341"/>
    <w:rsid w:val="005F4C47"/>
    <w:rsid w:val="005F5AD1"/>
    <w:rsid w:val="005F7A86"/>
    <w:rsid w:val="00601654"/>
    <w:rsid w:val="00602287"/>
    <w:rsid w:val="00603193"/>
    <w:rsid w:val="00603C3D"/>
    <w:rsid w:val="006072F6"/>
    <w:rsid w:val="006102B0"/>
    <w:rsid w:val="00611526"/>
    <w:rsid w:val="00611FB0"/>
    <w:rsid w:val="0061451F"/>
    <w:rsid w:val="006157C6"/>
    <w:rsid w:val="00616D94"/>
    <w:rsid w:val="006259CF"/>
    <w:rsid w:val="006261E2"/>
    <w:rsid w:val="00626599"/>
    <w:rsid w:val="00632E2D"/>
    <w:rsid w:val="00634AC7"/>
    <w:rsid w:val="00635F24"/>
    <w:rsid w:val="00636613"/>
    <w:rsid w:val="00643734"/>
    <w:rsid w:val="006454CD"/>
    <w:rsid w:val="00646F9C"/>
    <w:rsid w:val="00650BC9"/>
    <w:rsid w:val="006518D8"/>
    <w:rsid w:val="00652C87"/>
    <w:rsid w:val="00652CCE"/>
    <w:rsid w:val="00654656"/>
    <w:rsid w:val="00661574"/>
    <w:rsid w:val="00664241"/>
    <w:rsid w:val="00664D5C"/>
    <w:rsid w:val="00667268"/>
    <w:rsid w:val="0067090C"/>
    <w:rsid w:val="00671221"/>
    <w:rsid w:val="006725E9"/>
    <w:rsid w:val="00672813"/>
    <w:rsid w:val="00675A8F"/>
    <w:rsid w:val="006774A6"/>
    <w:rsid w:val="00680CEF"/>
    <w:rsid w:val="00682271"/>
    <w:rsid w:val="006825B5"/>
    <w:rsid w:val="00682BCF"/>
    <w:rsid w:val="00682E13"/>
    <w:rsid w:val="00683770"/>
    <w:rsid w:val="00684CF1"/>
    <w:rsid w:val="006867F8"/>
    <w:rsid w:val="00692417"/>
    <w:rsid w:val="00694451"/>
    <w:rsid w:val="00694629"/>
    <w:rsid w:val="0069576D"/>
    <w:rsid w:val="00696187"/>
    <w:rsid w:val="00697F87"/>
    <w:rsid w:val="00697F98"/>
    <w:rsid w:val="006A061B"/>
    <w:rsid w:val="006A1E48"/>
    <w:rsid w:val="006A54C2"/>
    <w:rsid w:val="006A6E06"/>
    <w:rsid w:val="006A702F"/>
    <w:rsid w:val="006B2709"/>
    <w:rsid w:val="006B5C06"/>
    <w:rsid w:val="006B65A4"/>
    <w:rsid w:val="006C334B"/>
    <w:rsid w:val="006C4FA4"/>
    <w:rsid w:val="006D0249"/>
    <w:rsid w:val="006D0E15"/>
    <w:rsid w:val="006D1308"/>
    <w:rsid w:val="006D2C7E"/>
    <w:rsid w:val="006D2DC3"/>
    <w:rsid w:val="006E438B"/>
    <w:rsid w:val="006F585E"/>
    <w:rsid w:val="006F77A9"/>
    <w:rsid w:val="006F7F9C"/>
    <w:rsid w:val="00701662"/>
    <w:rsid w:val="00706E3E"/>
    <w:rsid w:val="007157D8"/>
    <w:rsid w:val="007174B0"/>
    <w:rsid w:val="00720970"/>
    <w:rsid w:val="0072271D"/>
    <w:rsid w:val="00724128"/>
    <w:rsid w:val="00726986"/>
    <w:rsid w:val="00730C66"/>
    <w:rsid w:val="00732F55"/>
    <w:rsid w:val="00733937"/>
    <w:rsid w:val="00734536"/>
    <w:rsid w:val="00734C14"/>
    <w:rsid w:val="00734F97"/>
    <w:rsid w:val="00736643"/>
    <w:rsid w:val="00745E9C"/>
    <w:rsid w:val="00746947"/>
    <w:rsid w:val="007522F9"/>
    <w:rsid w:val="0076274C"/>
    <w:rsid w:val="00764435"/>
    <w:rsid w:val="007654B0"/>
    <w:rsid w:val="00767991"/>
    <w:rsid w:val="007733E7"/>
    <w:rsid w:val="00783CD0"/>
    <w:rsid w:val="00783DFB"/>
    <w:rsid w:val="00785A6A"/>
    <w:rsid w:val="00785EC0"/>
    <w:rsid w:val="0078639B"/>
    <w:rsid w:val="0078685F"/>
    <w:rsid w:val="007952A2"/>
    <w:rsid w:val="00796797"/>
    <w:rsid w:val="00796F39"/>
    <w:rsid w:val="00797620"/>
    <w:rsid w:val="007A0EAA"/>
    <w:rsid w:val="007A2177"/>
    <w:rsid w:val="007B090D"/>
    <w:rsid w:val="007B0AB5"/>
    <w:rsid w:val="007B238A"/>
    <w:rsid w:val="007B23F5"/>
    <w:rsid w:val="007B3ADA"/>
    <w:rsid w:val="007B6564"/>
    <w:rsid w:val="007C1997"/>
    <w:rsid w:val="007C52D5"/>
    <w:rsid w:val="007C62BA"/>
    <w:rsid w:val="007D0B97"/>
    <w:rsid w:val="007D145F"/>
    <w:rsid w:val="007D1E20"/>
    <w:rsid w:val="007D2C78"/>
    <w:rsid w:val="007D2E26"/>
    <w:rsid w:val="007E03DD"/>
    <w:rsid w:val="007E49A9"/>
    <w:rsid w:val="007E69D6"/>
    <w:rsid w:val="007E7059"/>
    <w:rsid w:val="007F00A0"/>
    <w:rsid w:val="007F6475"/>
    <w:rsid w:val="007F65AA"/>
    <w:rsid w:val="007F7778"/>
    <w:rsid w:val="008003B7"/>
    <w:rsid w:val="0080327F"/>
    <w:rsid w:val="008042A9"/>
    <w:rsid w:val="00806B74"/>
    <w:rsid w:val="00806DED"/>
    <w:rsid w:val="00807ABA"/>
    <w:rsid w:val="00810F18"/>
    <w:rsid w:val="0081384C"/>
    <w:rsid w:val="008241DF"/>
    <w:rsid w:val="008242CB"/>
    <w:rsid w:val="008246A9"/>
    <w:rsid w:val="00825450"/>
    <w:rsid w:val="00826381"/>
    <w:rsid w:val="00831492"/>
    <w:rsid w:val="0083251B"/>
    <w:rsid w:val="00833DCE"/>
    <w:rsid w:val="00840398"/>
    <w:rsid w:val="00841A34"/>
    <w:rsid w:val="00843F87"/>
    <w:rsid w:val="00844898"/>
    <w:rsid w:val="00846DD8"/>
    <w:rsid w:val="00850273"/>
    <w:rsid w:val="00850D1A"/>
    <w:rsid w:val="0085242C"/>
    <w:rsid w:val="008524D4"/>
    <w:rsid w:val="00855BB5"/>
    <w:rsid w:val="00863086"/>
    <w:rsid w:val="00863670"/>
    <w:rsid w:val="00864268"/>
    <w:rsid w:val="008668D9"/>
    <w:rsid w:val="00867786"/>
    <w:rsid w:val="00870010"/>
    <w:rsid w:val="00873742"/>
    <w:rsid w:val="008737FB"/>
    <w:rsid w:val="0087567F"/>
    <w:rsid w:val="00876B7E"/>
    <w:rsid w:val="00880D3D"/>
    <w:rsid w:val="00881661"/>
    <w:rsid w:val="0088550B"/>
    <w:rsid w:val="00886D91"/>
    <w:rsid w:val="00887CB3"/>
    <w:rsid w:val="00891062"/>
    <w:rsid w:val="00892081"/>
    <w:rsid w:val="00896434"/>
    <w:rsid w:val="00896BF1"/>
    <w:rsid w:val="00896DB1"/>
    <w:rsid w:val="008A12CA"/>
    <w:rsid w:val="008A1381"/>
    <w:rsid w:val="008A2ED8"/>
    <w:rsid w:val="008A3384"/>
    <w:rsid w:val="008A57DC"/>
    <w:rsid w:val="008A7E10"/>
    <w:rsid w:val="008B045A"/>
    <w:rsid w:val="008B2B39"/>
    <w:rsid w:val="008B2CB6"/>
    <w:rsid w:val="008B72FA"/>
    <w:rsid w:val="008B7487"/>
    <w:rsid w:val="008C0F9C"/>
    <w:rsid w:val="008C6D1E"/>
    <w:rsid w:val="008C7DBE"/>
    <w:rsid w:val="008D4DC9"/>
    <w:rsid w:val="008D6090"/>
    <w:rsid w:val="008E02B1"/>
    <w:rsid w:val="008E0BC5"/>
    <w:rsid w:val="008E0F57"/>
    <w:rsid w:val="008E37E4"/>
    <w:rsid w:val="008F0ABC"/>
    <w:rsid w:val="008F32EC"/>
    <w:rsid w:val="008F46BD"/>
    <w:rsid w:val="008F62AE"/>
    <w:rsid w:val="008F6A8C"/>
    <w:rsid w:val="00902287"/>
    <w:rsid w:val="00903985"/>
    <w:rsid w:val="00904DD7"/>
    <w:rsid w:val="0090511F"/>
    <w:rsid w:val="00911943"/>
    <w:rsid w:val="00912B33"/>
    <w:rsid w:val="00913DA9"/>
    <w:rsid w:val="0092095A"/>
    <w:rsid w:val="00924DA4"/>
    <w:rsid w:val="009274A0"/>
    <w:rsid w:val="00936012"/>
    <w:rsid w:val="00936483"/>
    <w:rsid w:val="0094044D"/>
    <w:rsid w:val="00944238"/>
    <w:rsid w:val="009457CD"/>
    <w:rsid w:val="0095148E"/>
    <w:rsid w:val="00955BEE"/>
    <w:rsid w:val="00960C53"/>
    <w:rsid w:val="00963928"/>
    <w:rsid w:val="009644AA"/>
    <w:rsid w:val="00964DB2"/>
    <w:rsid w:val="00973222"/>
    <w:rsid w:val="0098176B"/>
    <w:rsid w:val="009836A4"/>
    <w:rsid w:val="00983D09"/>
    <w:rsid w:val="00984356"/>
    <w:rsid w:val="00984401"/>
    <w:rsid w:val="009902A7"/>
    <w:rsid w:val="00992774"/>
    <w:rsid w:val="00992E7A"/>
    <w:rsid w:val="00995589"/>
    <w:rsid w:val="00996D44"/>
    <w:rsid w:val="00997603"/>
    <w:rsid w:val="00997DA8"/>
    <w:rsid w:val="00997E18"/>
    <w:rsid w:val="009A05C1"/>
    <w:rsid w:val="009A1465"/>
    <w:rsid w:val="009A7E19"/>
    <w:rsid w:val="009B0E23"/>
    <w:rsid w:val="009B6D35"/>
    <w:rsid w:val="009B6FB9"/>
    <w:rsid w:val="009C50C6"/>
    <w:rsid w:val="009C68CE"/>
    <w:rsid w:val="009C7D2B"/>
    <w:rsid w:val="009D372B"/>
    <w:rsid w:val="009D3940"/>
    <w:rsid w:val="009D7899"/>
    <w:rsid w:val="009E10A9"/>
    <w:rsid w:val="009E34E7"/>
    <w:rsid w:val="009E3C44"/>
    <w:rsid w:val="009F043C"/>
    <w:rsid w:val="009F192B"/>
    <w:rsid w:val="009F2AF6"/>
    <w:rsid w:val="009F38EE"/>
    <w:rsid w:val="00A03A52"/>
    <w:rsid w:val="00A03F73"/>
    <w:rsid w:val="00A05A63"/>
    <w:rsid w:val="00A070C8"/>
    <w:rsid w:val="00A07EDE"/>
    <w:rsid w:val="00A10F9C"/>
    <w:rsid w:val="00A12A47"/>
    <w:rsid w:val="00A12CF8"/>
    <w:rsid w:val="00A14346"/>
    <w:rsid w:val="00A21736"/>
    <w:rsid w:val="00A21838"/>
    <w:rsid w:val="00A24E28"/>
    <w:rsid w:val="00A260DB"/>
    <w:rsid w:val="00A263E5"/>
    <w:rsid w:val="00A2676F"/>
    <w:rsid w:val="00A331AF"/>
    <w:rsid w:val="00A33BED"/>
    <w:rsid w:val="00A36A79"/>
    <w:rsid w:val="00A4263A"/>
    <w:rsid w:val="00A43B15"/>
    <w:rsid w:val="00A46B68"/>
    <w:rsid w:val="00A527D0"/>
    <w:rsid w:val="00A545B1"/>
    <w:rsid w:val="00A55F01"/>
    <w:rsid w:val="00A57671"/>
    <w:rsid w:val="00A656E0"/>
    <w:rsid w:val="00A70B17"/>
    <w:rsid w:val="00A72DB2"/>
    <w:rsid w:val="00A7496B"/>
    <w:rsid w:val="00A751C3"/>
    <w:rsid w:val="00A763B9"/>
    <w:rsid w:val="00A768BA"/>
    <w:rsid w:val="00A77D22"/>
    <w:rsid w:val="00A80461"/>
    <w:rsid w:val="00A80559"/>
    <w:rsid w:val="00A82D8D"/>
    <w:rsid w:val="00A83278"/>
    <w:rsid w:val="00A85859"/>
    <w:rsid w:val="00A867BA"/>
    <w:rsid w:val="00A90094"/>
    <w:rsid w:val="00A92507"/>
    <w:rsid w:val="00A93755"/>
    <w:rsid w:val="00A93868"/>
    <w:rsid w:val="00A973BB"/>
    <w:rsid w:val="00AA6DC0"/>
    <w:rsid w:val="00AB04FF"/>
    <w:rsid w:val="00AB4439"/>
    <w:rsid w:val="00AB7839"/>
    <w:rsid w:val="00AC1B02"/>
    <w:rsid w:val="00AC21F9"/>
    <w:rsid w:val="00AC33F8"/>
    <w:rsid w:val="00AC5FE4"/>
    <w:rsid w:val="00AC6DFF"/>
    <w:rsid w:val="00AD1DE0"/>
    <w:rsid w:val="00AD7CCA"/>
    <w:rsid w:val="00AE02AD"/>
    <w:rsid w:val="00AE56A4"/>
    <w:rsid w:val="00AE6818"/>
    <w:rsid w:val="00AF034E"/>
    <w:rsid w:val="00AF1286"/>
    <w:rsid w:val="00AF275D"/>
    <w:rsid w:val="00AF33F8"/>
    <w:rsid w:val="00AF5194"/>
    <w:rsid w:val="00AF663F"/>
    <w:rsid w:val="00B00F88"/>
    <w:rsid w:val="00B0151E"/>
    <w:rsid w:val="00B04777"/>
    <w:rsid w:val="00B0564F"/>
    <w:rsid w:val="00B063BB"/>
    <w:rsid w:val="00B06419"/>
    <w:rsid w:val="00B06D7A"/>
    <w:rsid w:val="00B1086E"/>
    <w:rsid w:val="00B11CFD"/>
    <w:rsid w:val="00B13DF4"/>
    <w:rsid w:val="00B15AF3"/>
    <w:rsid w:val="00B224BA"/>
    <w:rsid w:val="00B22CD5"/>
    <w:rsid w:val="00B24834"/>
    <w:rsid w:val="00B255BB"/>
    <w:rsid w:val="00B3154D"/>
    <w:rsid w:val="00B35332"/>
    <w:rsid w:val="00B410B8"/>
    <w:rsid w:val="00B41D41"/>
    <w:rsid w:val="00B43FBC"/>
    <w:rsid w:val="00B44436"/>
    <w:rsid w:val="00B456CB"/>
    <w:rsid w:val="00B45A93"/>
    <w:rsid w:val="00B45CF1"/>
    <w:rsid w:val="00B472FB"/>
    <w:rsid w:val="00B52774"/>
    <w:rsid w:val="00B548A7"/>
    <w:rsid w:val="00B55E6F"/>
    <w:rsid w:val="00B57E85"/>
    <w:rsid w:val="00B60A40"/>
    <w:rsid w:val="00B61866"/>
    <w:rsid w:val="00B61E6E"/>
    <w:rsid w:val="00B6261E"/>
    <w:rsid w:val="00B643BC"/>
    <w:rsid w:val="00B65508"/>
    <w:rsid w:val="00B7200A"/>
    <w:rsid w:val="00B76947"/>
    <w:rsid w:val="00B76F87"/>
    <w:rsid w:val="00B81B2E"/>
    <w:rsid w:val="00B853B3"/>
    <w:rsid w:val="00B875AE"/>
    <w:rsid w:val="00B919E0"/>
    <w:rsid w:val="00B94098"/>
    <w:rsid w:val="00B94FB5"/>
    <w:rsid w:val="00B9588F"/>
    <w:rsid w:val="00B96256"/>
    <w:rsid w:val="00BA035D"/>
    <w:rsid w:val="00BA2BFC"/>
    <w:rsid w:val="00BA3FD2"/>
    <w:rsid w:val="00BB0C84"/>
    <w:rsid w:val="00BB1FBB"/>
    <w:rsid w:val="00BB3008"/>
    <w:rsid w:val="00BB3612"/>
    <w:rsid w:val="00BB51B7"/>
    <w:rsid w:val="00BC17DF"/>
    <w:rsid w:val="00BD25C3"/>
    <w:rsid w:val="00BD31DA"/>
    <w:rsid w:val="00BD77F4"/>
    <w:rsid w:val="00BE0A26"/>
    <w:rsid w:val="00BE355D"/>
    <w:rsid w:val="00BE4770"/>
    <w:rsid w:val="00BE66F0"/>
    <w:rsid w:val="00BE74C5"/>
    <w:rsid w:val="00BE7F62"/>
    <w:rsid w:val="00BF2CEE"/>
    <w:rsid w:val="00C02F57"/>
    <w:rsid w:val="00C04EEB"/>
    <w:rsid w:val="00C05B0A"/>
    <w:rsid w:val="00C0694C"/>
    <w:rsid w:val="00C113E4"/>
    <w:rsid w:val="00C124B4"/>
    <w:rsid w:val="00C13C5C"/>
    <w:rsid w:val="00C13D44"/>
    <w:rsid w:val="00C15EC4"/>
    <w:rsid w:val="00C20BC3"/>
    <w:rsid w:val="00C259CE"/>
    <w:rsid w:val="00C25C20"/>
    <w:rsid w:val="00C26F00"/>
    <w:rsid w:val="00C273B4"/>
    <w:rsid w:val="00C3054E"/>
    <w:rsid w:val="00C34C21"/>
    <w:rsid w:val="00C3568A"/>
    <w:rsid w:val="00C438F4"/>
    <w:rsid w:val="00C467F8"/>
    <w:rsid w:val="00C529EC"/>
    <w:rsid w:val="00C52CDD"/>
    <w:rsid w:val="00C563A9"/>
    <w:rsid w:val="00C574A8"/>
    <w:rsid w:val="00C607F0"/>
    <w:rsid w:val="00C6458C"/>
    <w:rsid w:val="00C6506C"/>
    <w:rsid w:val="00C667FA"/>
    <w:rsid w:val="00C70CA5"/>
    <w:rsid w:val="00C711B3"/>
    <w:rsid w:val="00C7168B"/>
    <w:rsid w:val="00C7560F"/>
    <w:rsid w:val="00C758DE"/>
    <w:rsid w:val="00C75CE9"/>
    <w:rsid w:val="00C7779E"/>
    <w:rsid w:val="00C77DFE"/>
    <w:rsid w:val="00C82392"/>
    <w:rsid w:val="00C82978"/>
    <w:rsid w:val="00C83676"/>
    <w:rsid w:val="00C84130"/>
    <w:rsid w:val="00C84882"/>
    <w:rsid w:val="00C865A5"/>
    <w:rsid w:val="00C902BA"/>
    <w:rsid w:val="00C937DF"/>
    <w:rsid w:val="00C93BA6"/>
    <w:rsid w:val="00C976F3"/>
    <w:rsid w:val="00CA0BA4"/>
    <w:rsid w:val="00CA5872"/>
    <w:rsid w:val="00CA6E83"/>
    <w:rsid w:val="00CA6FAC"/>
    <w:rsid w:val="00CB02BD"/>
    <w:rsid w:val="00CC040C"/>
    <w:rsid w:val="00CC11C5"/>
    <w:rsid w:val="00CC1C51"/>
    <w:rsid w:val="00CC3F59"/>
    <w:rsid w:val="00CC6D69"/>
    <w:rsid w:val="00CD01EC"/>
    <w:rsid w:val="00CD10AC"/>
    <w:rsid w:val="00CD33AB"/>
    <w:rsid w:val="00CD5D38"/>
    <w:rsid w:val="00CD6C5B"/>
    <w:rsid w:val="00CD7B45"/>
    <w:rsid w:val="00CD7EFF"/>
    <w:rsid w:val="00CE1803"/>
    <w:rsid w:val="00CE2767"/>
    <w:rsid w:val="00CE4541"/>
    <w:rsid w:val="00CE50E2"/>
    <w:rsid w:val="00CE7902"/>
    <w:rsid w:val="00CF2E24"/>
    <w:rsid w:val="00CF3238"/>
    <w:rsid w:val="00CF7A4C"/>
    <w:rsid w:val="00D011A9"/>
    <w:rsid w:val="00D02092"/>
    <w:rsid w:val="00D12596"/>
    <w:rsid w:val="00D14280"/>
    <w:rsid w:val="00D14801"/>
    <w:rsid w:val="00D158A6"/>
    <w:rsid w:val="00D23BD3"/>
    <w:rsid w:val="00D23DF4"/>
    <w:rsid w:val="00D30C93"/>
    <w:rsid w:val="00D310C0"/>
    <w:rsid w:val="00D323AA"/>
    <w:rsid w:val="00D325B6"/>
    <w:rsid w:val="00D335A1"/>
    <w:rsid w:val="00D33EF4"/>
    <w:rsid w:val="00D35975"/>
    <w:rsid w:val="00D37704"/>
    <w:rsid w:val="00D40F8F"/>
    <w:rsid w:val="00D41D9E"/>
    <w:rsid w:val="00D42E9D"/>
    <w:rsid w:val="00D43F28"/>
    <w:rsid w:val="00D46194"/>
    <w:rsid w:val="00D524F1"/>
    <w:rsid w:val="00D542EE"/>
    <w:rsid w:val="00D54B95"/>
    <w:rsid w:val="00D56059"/>
    <w:rsid w:val="00D57AE9"/>
    <w:rsid w:val="00D61C13"/>
    <w:rsid w:val="00D63AEE"/>
    <w:rsid w:val="00D64C93"/>
    <w:rsid w:val="00D66AAC"/>
    <w:rsid w:val="00D70CD6"/>
    <w:rsid w:val="00D722F9"/>
    <w:rsid w:val="00D72978"/>
    <w:rsid w:val="00D734A4"/>
    <w:rsid w:val="00D77AC7"/>
    <w:rsid w:val="00D82151"/>
    <w:rsid w:val="00D846EB"/>
    <w:rsid w:val="00D8586B"/>
    <w:rsid w:val="00D928E1"/>
    <w:rsid w:val="00D9618F"/>
    <w:rsid w:val="00D976F1"/>
    <w:rsid w:val="00DA2C29"/>
    <w:rsid w:val="00DA43A1"/>
    <w:rsid w:val="00DA4693"/>
    <w:rsid w:val="00DA4D21"/>
    <w:rsid w:val="00DA5689"/>
    <w:rsid w:val="00DA6CD2"/>
    <w:rsid w:val="00DA7867"/>
    <w:rsid w:val="00DB0A1D"/>
    <w:rsid w:val="00DB3555"/>
    <w:rsid w:val="00DB75E2"/>
    <w:rsid w:val="00DC233E"/>
    <w:rsid w:val="00DC53B8"/>
    <w:rsid w:val="00DC613C"/>
    <w:rsid w:val="00DC6A6B"/>
    <w:rsid w:val="00DC7AFB"/>
    <w:rsid w:val="00DD1E72"/>
    <w:rsid w:val="00DD1E9C"/>
    <w:rsid w:val="00DD6FD7"/>
    <w:rsid w:val="00DE1E3B"/>
    <w:rsid w:val="00DE4B9D"/>
    <w:rsid w:val="00DE5185"/>
    <w:rsid w:val="00DE6F8A"/>
    <w:rsid w:val="00DF023E"/>
    <w:rsid w:val="00DF27A3"/>
    <w:rsid w:val="00DF3491"/>
    <w:rsid w:val="00DF709F"/>
    <w:rsid w:val="00E00E1D"/>
    <w:rsid w:val="00E014DA"/>
    <w:rsid w:val="00E027AB"/>
    <w:rsid w:val="00E152B2"/>
    <w:rsid w:val="00E212D5"/>
    <w:rsid w:val="00E21400"/>
    <w:rsid w:val="00E237A9"/>
    <w:rsid w:val="00E2724E"/>
    <w:rsid w:val="00E313C5"/>
    <w:rsid w:val="00E31C59"/>
    <w:rsid w:val="00E33713"/>
    <w:rsid w:val="00E34AA2"/>
    <w:rsid w:val="00E34F2F"/>
    <w:rsid w:val="00E377BB"/>
    <w:rsid w:val="00E4040E"/>
    <w:rsid w:val="00E4125C"/>
    <w:rsid w:val="00E42021"/>
    <w:rsid w:val="00E43641"/>
    <w:rsid w:val="00E461B7"/>
    <w:rsid w:val="00E51004"/>
    <w:rsid w:val="00E520F0"/>
    <w:rsid w:val="00E53267"/>
    <w:rsid w:val="00E55A9D"/>
    <w:rsid w:val="00E61205"/>
    <w:rsid w:val="00E619BD"/>
    <w:rsid w:val="00E61CCC"/>
    <w:rsid w:val="00E6422E"/>
    <w:rsid w:val="00E65F66"/>
    <w:rsid w:val="00E7396F"/>
    <w:rsid w:val="00E745DD"/>
    <w:rsid w:val="00E76240"/>
    <w:rsid w:val="00E810A6"/>
    <w:rsid w:val="00E81B67"/>
    <w:rsid w:val="00E9340E"/>
    <w:rsid w:val="00EA0025"/>
    <w:rsid w:val="00EA08AE"/>
    <w:rsid w:val="00EA22AC"/>
    <w:rsid w:val="00EA3362"/>
    <w:rsid w:val="00EA7012"/>
    <w:rsid w:val="00EA7365"/>
    <w:rsid w:val="00EB6B16"/>
    <w:rsid w:val="00EC0822"/>
    <w:rsid w:val="00EC0B34"/>
    <w:rsid w:val="00EC0EB1"/>
    <w:rsid w:val="00EC206E"/>
    <w:rsid w:val="00EC56F7"/>
    <w:rsid w:val="00ED3F8A"/>
    <w:rsid w:val="00ED41EF"/>
    <w:rsid w:val="00ED639C"/>
    <w:rsid w:val="00ED6B4B"/>
    <w:rsid w:val="00EE222F"/>
    <w:rsid w:val="00EE31C7"/>
    <w:rsid w:val="00EE37FB"/>
    <w:rsid w:val="00EF4EBF"/>
    <w:rsid w:val="00EF64FD"/>
    <w:rsid w:val="00EF7957"/>
    <w:rsid w:val="00F03601"/>
    <w:rsid w:val="00F077FC"/>
    <w:rsid w:val="00F1473C"/>
    <w:rsid w:val="00F17911"/>
    <w:rsid w:val="00F20F63"/>
    <w:rsid w:val="00F21CA1"/>
    <w:rsid w:val="00F21FA9"/>
    <w:rsid w:val="00F25BDF"/>
    <w:rsid w:val="00F274B3"/>
    <w:rsid w:val="00F307E0"/>
    <w:rsid w:val="00F327FE"/>
    <w:rsid w:val="00F34B31"/>
    <w:rsid w:val="00F35003"/>
    <w:rsid w:val="00F36905"/>
    <w:rsid w:val="00F369A5"/>
    <w:rsid w:val="00F36BE5"/>
    <w:rsid w:val="00F449D0"/>
    <w:rsid w:val="00F501AD"/>
    <w:rsid w:val="00F578A5"/>
    <w:rsid w:val="00F6159A"/>
    <w:rsid w:val="00F63A88"/>
    <w:rsid w:val="00F63D27"/>
    <w:rsid w:val="00F65105"/>
    <w:rsid w:val="00F70132"/>
    <w:rsid w:val="00F72F57"/>
    <w:rsid w:val="00F74186"/>
    <w:rsid w:val="00F75FE7"/>
    <w:rsid w:val="00F77045"/>
    <w:rsid w:val="00F77E9C"/>
    <w:rsid w:val="00F90527"/>
    <w:rsid w:val="00F907EF"/>
    <w:rsid w:val="00F9369D"/>
    <w:rsid w:val="00F93FFF"/>
    <w:rsid w:val="00F94A27"/>
    <w:rsid w:val="00F975EE"/>
    <w:rsid w:val="00FA03D9"/>
    <w:rsid w:val="00FA1350"/>
    <w:rsid w:val="00FA3A87"/>
    <w:rsid w:val="00FB26D1"/>
    <w:rsid w:val="00FB4F2F"/>
    <w:rsid w:val="00FC0D73"/>
    <w:rsid w:val="00FC3980"/>
    <w:rsid w:val="00FC3B5D"/>
    <w:rsid w:val="00FC67BC"/>
    <w:rsid w:val="00FD168B"/>
    <w:rsid w:val="00FE3FAA"/>
    <w:rsid w:val="00FE5CC2"/>
    <w:rsid w:val="00FE6856"/>
    <w:rsid w:val="00FE7807"/>
    <w:rsid w:val="00FE7BB4"/>
    <w:rsid w:val="00FF04F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F24"/>
    <w:pPr>
      <w:bidi/>
    </w:pPr>
    <w:rPr>
      <w:rFonts w:eastAsiaTheme="minorEastAsia"/>
    </w:rPr>
  </w:style>
  <w:style w:type="paragraph" w:styleId="1">
    <w:name w:val="heading 1"/>
    <w:basedOn w:val="a"/>
    <w:link w:val="1Char"/>
    <w:uiPriority w:val="9"/>
    <w:qFormat/>
    <w:rsid w:val="003A0C5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3A0C5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45A2"/>
    <w:pPr>
      <w:ind w:left="720"/>
      <w:contextualSpacing/>
    </w:pPr>
  </w:style>
  <w:style w:type="paragraph" w:styleId="a4">
    <w:name w:val="header"/>
    <w:basedOn w:val="a"/>
    <w:link w:val="Char"/>
    <w:uiPriority w:val="99"/>
    <w:unhideWhenUsed/>
    <w:rsid w:val="000E342C"/>
    <w:pPr>
      <w:tabs>
        <w:tab w:val="center" w:pos="4153"/>
        <w:tab w:val="right" w:pos="8306"/>
      </w:tabs>
      <w:spacing w:after="0" w:line="240" w:lineRule="auto"/>
    </w:pPr>
  </w:style>
  <w:style w:type="character" w:customStyle="1" w:styleId="Char">
    <w:name w:val="رأس صفحة Char"/>
    <w:basedOn w:val="a0"/>
    <w:link w:val="a4"/>
    <w:uiPriority w:val="99"/>
    <w:rsid w:val="000E342C"/>
  </w:style>
  <w:style w:type="paragraph" w:styleId="a5">
    <w:name w:val="footer"/>
    <w:basedOn w:val="a"/>
    <w:link w:val="Char0"/>
    <w:uiPriority w:val="99"/>
    <w:unhideWhenUsed/>
    <w:rsid w:val="000E342C"/>
    <w:pPr>
      <w:tabs>
        <w:tab w:val="center" w:pos="4153"/>
        <w:tab w:val="right" w:pos="8306"/>
      </w:tabs>
      <w:spacing w:after="0" w:line="240" w:lineRule="auto"/>
    </w:pPr>
  </w:style>
  <w:style w:type="character" w:customStyle="1" w:styleId="Char0">
    <w:name w:val="تذييل صفحة Char"/>
    <w:basedOn w:val="a0"/>
    <w:link w:val="a5"/>
    <w:uiPriority w:val="99"/>
    <w:rsid w:val="000E342C"/>
  </w:style>
  <w:style w:type="paragraph" w:styleId="a6">
    <w:name w:val="Balloon Text"/>
    <w:basedOn w:val="a"/>
    <w:link w:val="Char1"/>
    <w:uiPriority w:val="99"/>
    <w:semiHidden/>
    <w:unhideWhenUsed/>
    <w:rsid w:val="000E342C"/>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0E342C"/>
    <w:rPr>
      <w:rFonts w:ascii="Tahoma" w:hAnsi="Tahoma" w:cs="Tahoma"/>
      <w:sz w:val="16"/>
      <w:szCs w:val="16"/>
    </w:rPr>
  </w:style>
  <w:style w:type="character" w:styleId="a7">
    <w:name w:val="Placeholder Text"/>
    <w:basedOn w:val="a0"/>
    <w:uiPriority w:val="99"/>
    <w:semiHidden/>
    <w:rsid w:val="00015DF6"/>
    <w:rPr>
      <w:color w:val="808080"/>
    </w:rPr>
  </w:style>
  <w:style w:type="table" w:styleId="a8">
    <w:name w:val="Table Grid"/>
    <w:basedOn w:val="a1"/>
    <w:uiPriority w:val="59"/>
    <w:rsid w:val="00CC6D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عنوان 1 Char"/>
    <w:basedOn w:val="a0"/>
    <w:link w:val="1"/>
    <w:uiPriority w:val="9"/>
    <w:rsid w:val="003A0C50"/>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rsid w:val="003A0C50"/>
    <w:rPr>
      <w:rFonts w:ascii="Times New Roman" w:eastAsia="Times New Roman" w:hAnsi="Times New Roman" w:cs="Times New Roman"/>
      <w:b/>
      <w:bCs/>
      <w:sz w:val="36"/>
      <w:szCs w:val="36"/>
    </w:rPr>
  </w:style>
  <w:style w:type="paragraph" w:styleId="a9">
    <w:name w:val="Normal (Web)"/>
    <w:basedOn w:val="a"/>
    <w:uiPriority w:val="99"/>
    <w:semiHidden/>
    <w:unhideWhenUsed/>
    <w:rsid w:val="003A0C5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B96256"/>
    <w:pPr>
      <w:autoSpaceDE w:val="0"/>
      <w:autoSpaceDN w:val="0"/>
      <w:adjustRightInd w:val="0"/>
      <w:spacing w:after="0" w:line="240" w:lineRule="auto"/>
    </w:pPr>
    <w:rPr>
      <w:rFonts w:ascii="PAIODI+Arial,Bold" w:hAnsi="PAIODI+Arial,Bold" w:cs="PAIODI+Arial,Bold"/>
      <w:color w:val="000000"/>
      <w:sz w:val="24"/>
      <w:szCs w:val="24"/>
    </w:rPr>
  </w:style>
  <w:style w:type="paragraph" w:customStyle="1" w:styleId="Bullet">
    <w:name w:val="Bullet"/>
    <w:basedOn w:val="Default"/>
    <w:next w:val="Default"/>
    <w:uiPriority w:val="99"/>
    <w:rsid w:val="00B96256"/>
    <w:rPr>
      <w:rFonts w:cstheme="minorBidi"/>
      <w:color w:val="auto"/>
    </w:rPr>
  </w:style>
</w:styles>
</file>

<file path=word/webSettings.xml><?xml version="1.0" encoding="utf-8"?>
<w:webSettings xmlns:r="http://schemas.openxmlformats.org/officeDocument/2006/relationships" xmlns:w="http://schemas.openxmlformats.org/wordprocessingml/2006/main">
  <w:divs>
    <w:div w:id="468787894">
      <w:bodyDiv w:val="1"/>
      <w:marLeft w:val="0"/>
      <w:marRight w:val="0"/>
      <w:marTop w:val="0"/>
      <w:marBottom w:val="0"/>
      <w:divBdr>
        <w:top w:val="none" w:sz="0" w:space="0" w:color="auto"/>
        <w:left w:val="none" w:sz="0" w:space="0" w:color="auto"/>
        <w:bottom w:val="none" w:sz="0" w:space="0" w:color="auto"/>
        <w:right w:val="none" w:sz="0" w:space="0" w:color="auto"/>
      </w:divBdr>
    </w:div>
    <w:div w:id="1429157977">
      <w:bodyDiv w:val="1"/>
      <w:marLeft w:val="0"/>
      <w:marRight w:val="0"/>
      <w:marTop w:val="0"/>
      <w:marBottom w:val="0"/>
      <w:divBdr>
        <w:top w:val="none" w:sz="0" w:space="0" w:color="auto"/>
        <w:left w:val="none" w:sz="0" w:space="0" w:color="auto"/>
        <w:bottom w:val="none" w:sz="0" w:space="0" w:color="auto"/>
        <w:right w:val="none" w:sz="0" w:space="0" w:color="auto"/>
      </w:divBdr>
      <w:divsChild>
        <w:div w:id="1047535467">
          <w:marLeft w:val="0"/>
          <w:marRight w:val="0"/>
          <w:marTop w:val="0"/>
          <w:marBottom w:val="0"/>
          <w:divBdr>
            <w:top w:val="none" w:sz="0" w:space="0" w:color="auto"/>
            <w:left w:val="none" w:sz="0" w:space="0" w:color="auto"/>
            <w:bottom w:val="none" w:sz="0" w:space="0" w:color="auto"/>
            <w:right w:val="none" w:sz="0" w:space="0" w:color="auto"/>
          </w:divBdr>
          <w:divsChild>
            <w:div w:id="128997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321E587207C4985A88C051A0D2529D0"/>
        <w:category>
          <w:name w:val="General"/>
          <w:gallery w:val="placeholder"/>
        </w:category>
        <w:types>
          <w:type w:val="bbPlcHdr"/>
        </w:types>
        <w:behaviors>
          <w:behavior w:val="content"/>
        </w:behaviors>
        <w:guid w:val="{7B81D9FB-71E2-4780-9C27-D674E1A30D65}"/>
      </w:docPartPr>
      <w:docPartBody>
        <w:p w:rsidR="00A33B8D" w:rsidRDefault="00820E88" w:rsidP="00820E88">
          <w:pPr>
            <w:pStyle w:val="4321E587207C4985A88C051A0D2529D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IODI+Arial,Bold">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20E88"/>
    <w:rsid w:val="00123606"/>
    <w:rsid w:val="00256749"/>
    <w:rsid w:val="002E1F96"/>
    <w:rsid w:val="003066ED"/>
    <w:rsid w:val="00357830"/>
    <w:rsid w:val="003A477B"/>
    <w:rsid w:val="003B5CAA"/>
    <w:rsid w:val="004379B8"/>
    <w:rsid w:val="004461B9"/>
    <w:rsid w:val="00495BA6"/>
    <w:rsid w:val="0051073C"/>
    <w:rsid w:val="005204DC"/>
    <w:rsid w:val="005773CD"/>
    <w:rsid w:val="005C4E2E"/>
    <w:rsid w:val="005E5F1D"/>
    <w:rsid w:val="0069664C"/>
    <w:rsid w:val="006F5DBE"/>
    <w:rsid w:val="00767BBF"/>
    <w:rsid w:val="007A3AFE"/>
    <w:rsid w:val="007E2DE7"/>
    <w:rsid w:val="007F333B"/>
    <w:rsid w:val="00806DF4"/>
    <w:rsid w:val="00820E88"/>
    <w:rsid w:val="00852938"/>
    <w:rsid w:val="00880DCA"/>
    <w:rsid w:val="00895F50"/>
    <w:rsid w:val="008D450F"/>
    <w:rsid w:val="009A1B49"/>
    <w:rsid w:val="009D5ECC"/>
    <w:rsid w:val="009E4CF0"/>
    <w:rsid w:val="009F2046"/>
    <w:rsid w:val="00A33B8D"/>
    <w:rsid w:val="00AE5DC4"/>
    <w:rsid w:val="00B01179"/>
    <w:rsid w:val="00B16A6C"/>
    <w:rsid w:val="00B20312"/>
    <w:rsid w:val="00B951B1"/>
    <w:rsid w:val="00BF0C71"/>
    <w:rsid w:val="00C61E74"/>
    <w:rsid w:val="00C65687"/>
    <w:rsid w:val="00C7516C"/>
    <w:rsid w:val="00CC40AC"/>
    <w:rsid w:val="00D70E63"/>
    <w:rsid w:val="00E434AC"/>
    <w:rsid w:val="00E61D6C"/>
    <w:rsid w:val="00E92335"/>
    <w:rsid w:val="00ED51BA"/>
    <w:rsid w:val="00F340F8"/>
    <w:rsid w:val="00F9764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DC4"/>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321E587207C4985A88C051A0D2529D0">
    <w:name w:val="4321E587207C4985A88C051A0D2529D0"/>
    <w:rsid w:val="00820E88"/>
    <w:pPr>
      <w:bidi/>
    </w:pPr>
  </w:style>
  <w:style w:type="character" w:styleId="a3">
    <w:name w:val="Placeholder Text"/>
    <w:basedOn w:val="a0"/>
    <w:uiPriority w:val="99"/>
    <w:semiHidden/>
    <w:rsid w:val="004461B9"/>
    <w:rPr>
      <w:color w:val="808080"/>
    </w:rPr>
  </w:style>
</w:styles>
</file>

<file path=word/glossary/webSettings.xml><?xml version="1.0" encoding="utf-8"?>
<w:webSettings xmlns:r="http://schemas.openxmlformats.org/officeDocument/2006/relationships" xmlns:w="http://schemas.openxmlformats.org/wordprocessingml/2006/main">
  <w:optimizeForBrowser/>
  <w:relyOnVML/>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AA58B-56B2-405F-8209-8D8B32FE8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4947</TotalTime>
  <Pages>9</Pages>
  <Words>2685</Words>
  <Characters>15310</Characters>
  <Application>Microsoft Office Word</Application>
  <DocSecurity>0</DocSecurity>
  <Lines>127</Lines>
  <Paragraphs>35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أ.م.د. زينب القيسي                                                                                 هندسة وتخطيط النقل      محاضرة رقم 16                       </vt:lpstr>
      <vt:lpstr>محاضرة رقم 9</vt:lpstr>
    </vt:vector>
  </TitlesOfParts>
  <Company>Ahmed-Under</Company>
  <LinksUpToDate>false</LinksUpToDate>
  <CharactersWithSpaces>17960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أ.م.د. زينب القيسي                                                                                 هندسة وتخطيط النقل      محاضرة رقم 16                       </dc:title>
  <dc:creator>Zainab</dc:creator>
  <cp:lastModifiedBy>user</cp:lastModifiedBy>
  <cp:revision>1025</cp:revision>
  <cp:lastPrinted>2013-02-23T17:48:00Z</cp:lastPrinted>
  <dcterms:created xsi:type="dcterms:W3CDTF">2012-09-29T09:38:00Z</dcterms:created>
  <dcterms:modified xsi:type="dcterms:W3CDTF">2016-02-19T12:55:00Z</dcterms:modified>
</cp:coreProperties>
</file>