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2F" w:rsidRPr="00367C2F" w:rsidRDefault="00367C2F" w:rsidP="00367C2F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lang w:bidi="ar-IQ"/>
        </w:rPr>
      </w:pPr>
      <w:bookmarkStart w:id="0" w:name="_GoBack"/>
      <w:bookmarkEnd w:id="0"/>
      <w:r w:rsidRPr="00367C2F">
        <w:rPr>
          <w:rFonts w:ascii="Simplified Arabic" w:eastAsia="Times New Roman" w:hAnsi="Simplified Arabic" w:cs="Simplified Arabic" w:hint="cs"/>
          <w:b/>
          <w:bCs/>
          <w:sz w:val="44"/>
          <w:szCs w:val="44"/>
          <w:rtl/>
          <w:lang w:bidi="ar-IQ"/>
        </w:rPr>
        <w:t>حقوق الانسان</w:t>
      </w:r>
      <w:r w:rsidRPr="00367C2F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bidi="ar-IQ"/>
        </w:rPr>
        <w:t xml:space="preserve"> </w:t>
      </w:r>
      <w:r w:rsidRPr="00367C2F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bidi="ar-IQ"/>
        </w:rPr>
        <w:br/>
      </w: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تعريف الحق : قال الجواهري _ الحق خلاف الباطل . والحق واحد الحقوق .</w:t>
      </w:r>
    </w:p>
    <w:p w:rsidR="00367C2F" w:rsidRPr="00367C2F" w:rsidRDefault="00367C2F" w:rsidP="00367C2F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والحق اسم واحد من اسماء الله الحسنى , الحق : وهو الثابت الذي </w:t>
      </w:r>
      <w:proofErr w:type="spellStart"/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لايسوغ</w:t>
      </w:r>
      <w:proofErr w:type="spellEnd"/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 انكاره .</w:t>
      </w: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br/>
      </w: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br/>
      </w:r>
      <w:r w:rsidRPr="00367C2F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IQ"/>
        </w:rPr>
        <w:t>الكرامة الانسانية وحقوق الانسان</w:t>
      </w:r>
    </w:p>
    <w:p w:rsidR="00367C2F" w:rsidRPr="00367C2F" w:rsidRDefault="00367C2F" w:rsidP="00367C2F">
      <w:pPr>
        <w:numPr>
          <w:ilvl w:val="0"/>
          <w:numId w:val="1"/>
        </w:num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خلق الله الانسان وكرمه , قوله تعالى : </w:t>
      </w:r>
    </w:p>
    <w:p w:rsidR="00367C2F" w:rsidRPr="00367C2F" w:rsidRDefault="00367C2F" w:rsidP="00367C2F">
      <w:pPr>
        <w:spacing w:after="0" w:line="240" w:lineRule="auto"/>
        <w:ind w:left="825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(( ولقـــد كرمنا بني ادم وحملناهم في البر والبحر ... )) </w:t>
      </w: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br/>
        <w:t xml:space="preserve">2- ان كرامة الانسان هي الاساس لحقوقه , ولكي </w:t>
      </w:r>
      <w:proofErr w:type="spellStart"/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لاتمس</w:t>
      </w:r>
      <w:proofErr w:type="spellEnd"/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 هذه الحقوق لابد من احترام حقوق الانسان وصيانتها .</w:t>
      </w: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br/>
        <w:t>3- اعتراف المجتمع الدولي بكرامة الانسان وحقوقه , يشكل ركيزة اساسية لمبادئ الحرية والسلام ( المادة الاولى من الاعلان العالمي لحقوق الانسان) " يولد جميع الناس احراراً متساويين في الكرامة وحقوق الانسان "</w:t>
      </w: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4- الممارسة الديمقراطية هي تعبير عن قيمة الانسان و تحقيق لكرامته في الاعتراف بوجوده كفرد ضمن المنظومة الاجتماعية.</w:t>
      </w: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IQ"/>
        </w:rPr>
        <w:t>تعريف حقوق الانسان</w:t>
      </w: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 : هي الحقوق والحريات المستحقة لكل شخص لمجرد كونه انسانا.</w:t>
      </w: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IQ"/>
        </w:rPr>
        <w:t>حقوق الانسان _ محمد عبد المتوكل</w:t>
      </w: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 : مجموعة الحقوق والمطالب الواجبة الوفاء لكل البشر على قدم المساواة دون تمييز بينهم .</w:t>
      </w: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 xml:space="preserve">                    </w:t>
      </w:r>
      <w:r w:rsidRPr="00367C2F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IQ"/>
        </w:rPr>
        <w:t>خصائص حقوق الانسان</w:t>
      </w:r>
    </w:p>
    <w:p w:rsidR="00367C2F" w:rsidRPr="00367C2F" w:rsidRDefault="00367C2F" w:rsidP="00367C2F">
      <w:pPr>
        <w:spacing w:after="0" w:line="240" w:lineRule="auto"/>
        <w:ind w:left="135" w:hanging="1134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1- انها لا تشترى , لا تكتسب ولا تورث , فهي ملك للناس لانهم بشر وحقوق الانسان متأصلة في كل فرد .</w:t>
      </w:r>
    </w:p>
    <w:p w:rsidR="00367C2F" w:rsidRPr="00367C2F" w:rsidRDefault="00367C2F" w:rsidP="00367C2F">
      <w:pPr>
        <w:spacing w:after="0" w:line="240" w:lineRule="auto"/>
        <w:ind w:left="135" w:hanging="1134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2- حقوق الانسان واحدة لجميع البشر بغض النظر عن العنصر, الجنس , الدين . </w:t>
      </w:r>
    </w:p>
    <w:p w:rsidR="00367C2F" w:rsidRPr="00367C2F" w:rsidRDefault="00367C2F" w:rsidP="00367C2F">
      <w:pPr>
        <w:spacing w:after="0" w:line="240" w:lineRule="auto"/>
        <w:ind w:left="-858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3-حقوق الانسان لا يمكن انتزاعها فهي ثابتة وغير قابله للتصرف</w:t>
      </w:r>
    </w:p>
    <w:p w:rsidR="00367C2F" w:rsidRDefault="00367C2F" w:rsidP="00367C2F">
      <w:pPr>
        <w:spacing w:after="0" w:line="240" w:lineRule="auto"/>
        <w:ind w:left="2268" w:hanging="3126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4-حقوق الانسان غير قابلة للتجزؤ .</w:t>
      </w:r>
    </w:p>
    <w:p w:rsidR="00367C2F" w:rsidRDefault="00367C2F" w:rsidP="00367C2F">
      <w:pPr>
        <w:spacing w:after="0" w:line="240" w:lineRule="auto"/>
        <w:ind w:left="2268" w:hanging="3126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</w:p>
    <w:p w:rsidR="00367C2F" w:rsidRPr="00367C2F" w:rsidRDefault="00367C2F" w:rsidP="00367C2F">
      <w:pPr>
        <w:spacing w:after="0" w:line="240" w:lineRule="auto"/>
        <w:ind w:left="2268" w:hanging="3126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bidi="ar-IQ"/>
        </w:rPr>
      </w:pP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           </w:t>
      </w:r>
      <w:r w:rsidRPr="00367C2F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IQ"/>
        </w:rPr>
        <w:t>فئات حقوق الانسان</w:t>
      </w: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الجيل الاول : الحقوق المدنية والسياسية </w:t>
      </w: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الجيل الثاني : الحقوق الاقتصادية والاجتماعية </w:t>
      </w:r>
    </w:p>
    <w:p w:rsidR="00367C2F" w:rsidRPr="00367C2F" w:rsidRDefault="00367C2F" w:rsidP="00367C2F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 w:rsidRPr="00367C2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الجيل الثالث : الحقوق البيئية والثقافية والتنموية   </w:t>
      </w:r>
    </w:p>
    <w:p w:rsidR="002860EF" w:rsidRDefault="002860EF">
      <w:pPr>
        <w:rPr>
          <w:lang w:bidi="ar-IQ"/>
        </w:rPr>
      </w:pPr>
    </w:p>
    <w:sectPr w:rsidR="002860EF" w:rsidSect="00D14A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64FB7"/>
    <w:multiLevelType w:val="hybridMultilevel"/>
    <w:tmpl w:val="AA38B5C8"/>
    <w:lvl w:ilvl="0" w:tplc="D76A831E">
      <w:start w:val="1"/>
      <w:numFmt w:val="decimal"/>
      <w:lvlText w:val="%1-"/>
      <w:lvlJc w:val="left"/>
      <w:pPr>
        <w:ind w:left="825" w:hanging="465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08"/>
    <w:rsid w:val="002860EF"/>
    <w:rsid w:val="00367C2F"/>
    <w:rsid w:val="004B1708"/>
    <w:rsid w:val="00D1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Company>SACC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2018-05-27T19:41:00Z</dcterms:created>
  <dcterms:modified xsi:type="dcterms:W3CDTF">2018-05-27T19:41:00Z</dcterms:modified>
</cp:coreProperties>
</file>