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29" w:rsidRDefault="00A36E58" w:rsidP="006A7BC8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36E58">
        <w:rPr>
          <w:rFonts w:asciiTheme="majorBidi" w:hAnsiTheme="majorBidi" w:cstheme="majorBidi"/>
          <w:b/>
          <w:bCs/>
          <w:sz w:val="24"/>
          <w:szCs w:val="24"/>
          <w:lang w:bidi="ar-IQ"/>
        </w:rPr>
        <w:t>Lecture#</w:t>
      </w:r>
      <w:r w:rsidR="006A7BC8">
        <w:rPr>
          <w:rFonts w:asciiTheme="majorBidi" w:hAnsiTheme="majorBidi" w:cstheme="majorBidi"/>
          <w:b/>
          <w:bCs/>
          <w:sz w:val="24"/>
          <w:szCs w:val="24"/>
          <w:lang w:bidi="ar-IQ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BC8">
        <w:rPr>
          <w:rFonts w:ascii="Times New Roman" w:hAnsi="Times New Roman" w:cs="Times New Roman"/>
          <w:b/>
          <w:bCs/>
          <w:sz w:val="24"/>
          <w:szCs w:val="24"/>
        </w:rPr>
        <w:t>Type of controllers</w:t>
      </w:r>
    </w:p>
    <w:p w:rsidR="00D76AAE" w:rsidRDefault="006A7BC8" w:rsidP="006A7B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6A7BC8">
        <w:rPr>
          <w:rFonts w:ascii="Times New Roman" w:hAnsi="Times New Roman" w:cs="Times New Roman"/>
          <w:sz w:val="24"/>
          <w:szCs w:val="24"/>
        </w:rPr>
        <w:t xml:space="preserve">a number of different controllers are used in industry like </w:t>
      </w:r>
      <w:proofErr w:type="spellStart"/>
      <w:r w:rsidRPr="006A7BC8">
        <w:rPr>
          <w:rFonts w:ascii="Times New Roman" w:hAnsi="Times New Roman" w:cs="Times New Roman"/>
          <w:sz w:val="24"/>
          <w:szCs w:val="24"/>
        </w:rPr>
        <w:t>pharmaceuial</w:t>
      </w:r>
      <w:proofErr w:type="spellEnd"/>
      <w:r w:rsidRPr="006A7BC8">
        <w:rPr>
          <w:rFonts w:ascii="Times New Roman" w:hAnsi="Times New Roman" w:cs="Times New Roman"/>
          <w:sz w:val="24"/>
          <w:szCs w:val="24"/>
        </w:rPr>
        <w:t xml:space="preserve"> and chemical industry and in other field. In quit general these controller can be divided into two groups:</w:t>
      </w:r>
    </w:p>
    <w:p w:rsidR="007868B9" w:rsidRPr="007868B9" w:rsidRDefault="007868B9" w:rsidP="007868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B2" w:rsidRPr="007868B9" w:rsidRDefault="00B255B2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7868B9">
        <w:rPr>
          <w:rFonts w:asciiTheme="majorBidi" w:hAnsiTheme="majorBidi" w:cstheme="majorBidi"/>
          <w:sz w:val="24"/>
          <w:szCs w:val="24"/>
          <w:lang w:bidi="ar-IQ"/>
        </w:rPr>
        <w:t>1) conventional controllers      2) unconventional cont</w:t>
      </w:r>
      <w:r w:rsidR="007868B9" w:rsidRPr="007868B9">
        <w:rPr>
          <w:rFonts w:asciiTheme="majorBidi" w:hAnsiTheme="majorBidi" w:cstheme="majorBidi"/>
          <w:sz w:val="24"/>
          <w:szCs w:val="24"/>
          <w:lang w:bidi="ar-IQ"/>
        </w:rPr>
        <w:t>rollers</w:t>
      </w:r>
    </w:p>
    <w:p w:rsidR="00B255B2" w:rsidRDefault="007868B9" w:rsidP="007868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*في النوع الأول يجب ان يكون النموذج الرياضي ل</w:t>
      </w:r>
      <w:r>
        <w:rPr>
          <w:rFonts w:asciiTheme="majorBidi" w:hAnsiTheme="majorBidi" w:cstheme="majorBidi"/>
          <w:sz w:val="24"/>
          <w:szCs w:val="24"/>
          <w:lang w:bidi="ar-IQ"/>
        </w:rPr>
        <w:t>process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او </w:t>
      </w:r>
      <w:r>
        <w:rPr>
          <w:rFonts w:asciiTheme="majorBidi" w:hAnsiTheme="majorBidi" w:cstheme="majorBidi"/>
          <w:sz w:val="24"/>
          <w:szCs w:val="24"/>
          <w:lang w:bidi="ar-IQ"/>
        </w:rPr>
        <w:t>plant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لغرض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تصمبم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22115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 </w:t>
      </w:r>
      <w:r w:rsidR="0022115E">
        <w:rPr>
          <w:rFonts w:asciiTheme="majorBidi" w:hAnsiTheme="majorBidi" w:cstheme="majorBidi"/>
          <w:sz w:val="24"/>
          <w:szCs w:val="24"/>
          <w:lang w:bidi="ar-IQ"/>
        </w:rPr>
        <w:t>controller</w:t>
      </w:r>
      <w:r w:rsidR="0022115E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22115E" w:rsidRPr="0022115E" w:rsidRDefault="0022115E" w:rsidP="002211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*في النوع الثاني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يسنخدم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طرق التصميم ال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controller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بحيث ان النموذج الرياضي ل</w:t>
      </w:r>
      <w:r>
        <w:rPr>
          <w:rFonts w:asciiTheme="majorBidi" w:hAnsiTheme="majorBidi" w:cstheme="majorBidi"/>
          <w:sz w:val="24"/>
          <w:szCs w:val="24"/>
          <w:lang w:bidi="ar-IQ"/>
        </w:rPr>
        <w:t>process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او </w:t>
      </w:r>
      <w:r>
        <w:rPr>
          <w:rFonts w:asciiTheme="majorBidi" w:hAnsiTheme="majorBidi" w:cstheme="majorBidi"/>
          <w:sz w:val="24"/>
          <w:szCs w:val="24"/>
          <w:lang w:bidi="ar-IQ"/>
        </w:rPr>
        <w:t>plant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يكون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غيرمطلوب</w:t>
      </w:r>
      <w:proofErr w:type="spellEnd"/>
    </w:p>
    <w:p w:rsidR="00B255B2" w:rsidRDefault="00B255B2" w:rsidP="00B255B2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  <w:lang w:bidi="ar-IQ"/>
        </w:rPr>
      </w:pPr>
    </w:p>
    <w:p w:rsidR="00E164A8" w:rsidRDefault="00E164A8" w:rsidP="00B255B2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                                                -----------------------------------------------</w:t>
      </w:r>
    </w:p>
    <w:p w:rsidR="00E164A8" w:rsidRPr="009F2383" w:rsidRDefault="00E164A8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10"/>
          <w:szCs w:val="10"/>
          <w:rtl/>
          <w:lang w:bidi="ar-IQ"/>
        </w:rPr>
      </w:pPr>
    </w:p>
    <w:p w:rsidR="004D19A8" w:rsidRDefault="00940C32" w:rsidP="004D19A8">
      <w:pPr>
        <w:jc w:val="right"/>
        <w:rPr>
          <w:rFonts w:ascii="Times New Roman" w:hAnsi="Times New Roman" w:cs="Times New Roman"/>
          <w:sz w:val="21"/>
          <w:szCs w:val="21"/>
        </w:rPr>
      </w:pPr>
      <w:r w:rsidRPr="00940C32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*</w:t>
      </w:r>
      <w:r w:rsidR="004D19A8" w:rsidRPr="004D19A8">
        <w:rPr>
          <w:rFonts w:ascii="Times New Roman" w:hAnsi="Times New Roman" w:cs="Times New Roman"/>
          <w:b/>
          <w:bCs/>
        </w:rPr>
        <w:t xml:space="preserve"> </w:t>
      </w:r>
      <w:r w:rsidR="004D19A8" w:rsidRPr="004D19A8">
        <w:rPr>
          <w:rFonts w:ascii="Times New Roman" w:hAnsi="Times New Roman" w:cs="Times New Roman"/>
          <w:b/>
          <w:bCs/>
          <w:u w:val="single"/>
        </w:rPr>
        <w:t>Classifications of Industrial Controllers</w:t>
      </w:r>
      <w:r w:rsidR="004D19A8">
        <w:rPr>
          <w:rFonts w:ascii="Times New Roman" w:hAnsi="Times New Roman" w:cs="Times New Roman"/>
          <w:b/>
          <w:bCs/>
          <w:u w:val="single"/>
        </w:rPr>
        <w:t>:</w:t>
      </w:r>
      <w:r w:rsidR="004D19A8" w:rsidRPr="004D19A8">
        <w:rPr>
          <w:rFonts w:ascii="Times New Roman" w:hAnsi="Times New Roman" w:cs="Times New Roman"/>
        </w:rPr>
        <w:t xml:space="preserve">  </w:t>
      </w:r>
      <w:r w:rsidR="004D19A8">
        <w:rPr>
          <w:rFonts w:ascii="Times New Roman" w:hAnsi="Times New Roman" w:cs="Times New Roman"/>
          <w:sz w:val="21"/>
          <w:szCs w:val="21"/>
        </w:rPr>
        <w:t>Industrial controllers may be classified according to their control actions as: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>
        <w:rPr>
          <w:rFonts w:ascii="Times New Roman" w:hAnsi="Times New Roman" w:cs="Times New Roman"/>
          <w:sz w:val="21"/>
          <w:szCs w:val="21"/>
        </w:rPr>
        <w:t>Two-position or on-off controllers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2. </w:t>
      </w:r>
      <w:r>
        <w:rPr>
          <w:rFonts w:ascii="Times New Roman" w:hAnsi="Times New Roman" w:cs="Times New Roman"/>
          <w:sz w:val="21"/>
          <w:szCs w:val="21"/>
        </w:rPr>
        <w:t>Proportional controllers (P-controller)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>
        <w:rPr>
          <w:rFonts w:ascii="Times New Roman" w:hAnsi="Times New Roman" w:cs="Times New Roman"/>
          <w:sz w:val="21"/>
          <w:szCs w:val="21"/>
        </w:rPr>
        <w:t>Integral controllers  (I-controller)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Proportional-plus-integral controllers (PI-controller)</w:t>
      </w:r>
    </w:p>
    <w:p w:rsidR="004D19A8" w:rsidRDefault="004D19A8" w:rsidP="004D19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24BC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Proportional-plus-derivative controllers (PD-controller)</w:t>
      </w:r>
    </w:p>
    <w:p w:rsidR="00940C32" w:rsidRDefault="004D19A8" w:rsidP="004D19A8">
      <w:pPr>
        <w:jc w:val="right"/>
        <w:rPr>
          <w:lang w:bidi="ar-IQ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6. </w:t>
      </w:r>
      <w:r>
        <w:rPr>
          <w:rFonts w:ascii="Times New Roman" w:hAnsi="Times New Roman" w:cs="Times New Roman"/>
          <w:sz w:val="21"/>
          <w:szCs w:val="21"/>
        </w:rPr>
        <w:t>Proportional-plus-integral-plus-derivative controllers (PID-controller)</w:t>
      </w:r>
    </w:p>
    <w:p w:rsidR="00180B23" w:rsidRDefault="00180B23" w:rsidP="00180B23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*in general any controller system must meet some time response specification like:</w:t>
      </w:r>
    </w:p>
    <w:p w:rsidR="00180B23" w:rsidRDefault="00180B23" w:rsidP="00180B23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1-steady state error.     2-damping factor and M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 xml:space="preserve">P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3-settling time</w:t>
      </w:r>
    </w:p>
    <w:p w:rsidR="00D60470" w:rsidRDefault="00D60470" w:rsidP="00180B23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*if any controller meet these specifications a controller can be used.</w:t>
      </w:r>
    </w:p>
    <w:p w:rsidR="00B21506" w:rsidRDefault="00B21506" w:rsidP="00180B23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* u(s) is</w:t>
      </w:r>
      <w:r w:rsidR="002C24BC">
        <w:rPr>
          <w:rFonts w:asciiTheme="majorBidi" w:hAnsiTheme="majorBidi" w:cstheme="majorBidi"/>
          <w:sz w:val="24"/>
          <w:szCs w:val="24"/>
          <w:lang w:bidi="ar-IQ"/>
        </w:rPr>
        <w:t xml:space="preserve"> called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(controller output or control action or control signal or actuator signal)</w:t>
      </w:r>
    </w:p>
    <w:p w:rsidR="006305D9" w:rsidRPr="006305D9" w:rsidRDefault="004A2D1F" w:rsidP="006305D9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    ----------------------------------------------------</w:t>
      </w:r>
    </w:p>
    <w:p w:rsidR="007C0348" w:rsidRPr="006E3FD9" w:rsidRDefault="006E3FD9" w:rsidP="00B863C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E3FD9">
        <w:rPr>
          <w:rFonts w:asciiTheme="majorBidi" w:hAnsiTheme="majorBidi" w:cstheme="majorBidi"/>
          <w:b/>
          <w:bCs/>
          <w:sz w:val="24"/>
          <w:szCs w:val="24"/>
        </w:rPr>
        <w:t xml:space="preserve">1) </w:t>
      </w:r>
      <w:r w:rsidR="007C0348" w:rsidRPr="006E3FD9">
        <w:rPr>
          <w:rFonts w:asciiTheme="majorBidi" w:hAnsiTheme="majorBidi" w:cstheme="majorBidi"/>
          <w:b/>
          <w:bCs/>
          <w:sz w:val="24"/>
          <w:szCs w:val="24"/>
        </w:rPr>
        <w:t xml:space="preserve">Two-Position or On-Off Control Action. </w:t>
      </w:r>
      <w:r w:rsidR="007C0348" w:rsidRPr="006E3FD9">
        <w:rPr>
          <w:rFonts w:asciiTheme="majorBidi" w:hAnsiTheme="majorBidi" w:cstheme="majorBidi"/>
          <w:sz w:val="24"/>
          <w:szCs w:val="24"/>
        </w:rPr>
        <w:t>In a two-position control system, the actuating element has only two fixed positions, which are, in many cases, simply</w:t>
      </w:r>
      <w:r w:rsidR="00A14414">
        <w:rPr>
          <w:rFonts w:asciiTheme="majorBidi" w:hAnsiTheme="majorBidi" w:cstheme="majorBidi"/>
          <w:sz w:val="24"/>
          <w:szCs w:val="24"/>
        </w:rPr>
        <w:t>(</w:t>
      </w:r>
      <w:r w:rsidR="007C0348" w:rsidRPr="006E3FD9">
        <w:rPr>
          <w:rFonts w:asciiTheme="majorBidi" w:hAnsiTheme="majorBidi" w:cstheme="majorBidi"/>
          <w:sz w:val="24"/>
          <w:szCs w:val="24"/>
        </w:rPr>
        <w:t>on and off</w:t>
      </w:r>
      <w:r w:rsidR="00A14414">
        <w:rPr>
          <w:rFonts w:asciiTheme="majorBidi" w:hAnsiTheme="majorBidi" w:cstheme="majorBidi"/>
          <w:sz w:val="24"/>
          <w:szCs w:val="24"/>
        </w:rPr>
        <w:t>)</w:t>
      </w:r>
      <w:r w:rsidR="007C0348" w:rsidRPr="006E3FD9">
        <w:rPr>
          <w:rFonts w:asciiTheme="majorBidi" w:hAnsiTheme="majorBidi" w:cstheme="majorBidi"/>
          <w:sz w:val="24"/>
          <w:szCs w:val="24"/>
        </w:rPr>
        <w:t>.Two-position or on-off control is relatively simple and inexpensive and, for this reason, is very widely used in both industrial and domestic control systems.</w:t>
      </w:r>
      <w:r w:rsidR="00B863CF">
        <w:rPr>
          <w:rFonts w:asciiTheme="majorBidi" w:hAnsiTheme="majorBidi" w:cstheme="majorBidi"/>
          <w:sz w:val="24"/>
          <w:szCs w:val="24"/>
        </w:rPr>
        <w:t xml:space="preserve"> </w:t>
      </w:r>
      <w:r w:rsidR="007C0348" w:rsidRPr="006E3FD9">
        <w:rPr>
          <w:rFonts w:asciiTheme="majorBidi" w:hAnsiTheme="majorBidi" w:cstheme="majorBidi"/>
          <w:sz w:val="24"/>
          <w:szCs w:val="24"/>
        </w:rPr>
        <w:t xml:space="preserve">Let the output signal from the controller be </w:t>
      </w:r>
      <w:r w:rsidR="007C0348"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u</w:t>
      </w:r>
      <w:r w:rsidR="007C0348" w:rsidRPr="006E3F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C0348"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="007C0348" w:rsidRPr="006E3FD9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7C0348"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7C0348" w:rsidRPr="006E3FD9">
        <w:rPr>
          <w:rFonts w:asciiTheme="majorBidi" w:hAnsiTheme="majorBidi" w:cstheme="majorBidi"/>
          <w:sz w:val="24"/>
          <w:szCs w:val="24"/>
        </w:rPr>
        <w:t xml:space="preserve">and the actuating error signal be </w:t>
      </w:r>
      <w:r w:rsidR="007C0348"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e</w:t>
      </w:r>
      <w:r w:rsidR="007C0348" w:rsidRPr="006E3FD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C0348"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="007C0348" w:rsidRPr="006E3FD9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7C0348"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7C0348" w:rsidRPr="006E3FD9" w:rsidRDefault="007C0348" w:rsidP="007C034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3FD9">
        <w:rPr>
          <w:rFonts w:asciiTheme="majorBidi" w:hAnsiTheme="majorBidi" w:cstheme="majorBidi"/>
          <w:sz w:val="24"/>
          <w:szCs w:val="24"/>
        </w:rPr>
        <w:t xml:space="preserve">In two-position control, the signal 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u(t) </w:t>
      </w:r>
      <w:r w:rsidRPr="006E3FD9">
        <w:rPr>
          <w:rFonts w:asciiTheme="majorBidi" w:hAnsiTheme="majorBidi" w:cstheme="majorBidi"/>
          <w:sz w:val="24"/>
          <w:szCs w:val="24"/>
        </w:rPr>
        <w:t>remains at either a maximum or minimum value, depending on whether the actuating error signal is positive or negative, so that</w:t>
      </w:r>
    </w:p>
    <w:p w:rsidR="007C0348" w:rsidRPr="006E3FD9" w:rsidRDefault="007C0348" w:rsidP="007C034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u(t) </w:t>
      </w:r>
      <w:r w:rsidRPr="006E3FD9">
        <w:rPr>
          <w:rFonts w:asciiTheme="majorBidi" w:hAnsiTheme="majorBidi" w:cstheme="majorBidi"/>
          <w:sz w:val="24"/>
          <w:szCs w:val="24"/>
        </w:rPr>
        <w:t xml:space="preserve">= </w:t>
      </w:r>
      <w:r w:rsidR="00A14414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l       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for 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e(t) </w:t>
      </w:r>
      <w:r w:rsidRPr="006E3FD9">
        <w:rPr>
          <w:rFonts w:asciiTheme="majorBidi" w:hAnsiTheme="majorBidi" w:cstheme="majorBidi"/>
          <w:sz w:val="24"/>
          <w:szCs w:val="24"/>
        </w:rPr>
        <w:t xml:space="preserve">&gt;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0</w:t>
      </w:r>
    </w:p>
    <w:p w:rsidR="007C0348" w:rsidRPr="006E3FD9" w:rsidRDefault="007C0348" w:rsidP="00A1441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6E3FD9">
        <w:rPr>
          <w:rFonts w:asciiTheme="majorBidi" w:hAnsiTheme="majorBidi" w:cstheme="majorBidi"/>
          <w:sz w:val="24"/>
          <w:szCs w:val="24"/>
        </w:rPr>
        <w:t xml:space="preserve">      </w:t>
      </w:r>
      <w:r w:rsidR="00A14414">
        <w:rPr>
          <w:rFonts w:asciiTheme="majorBidi" w:hAnsiTheme="majorBidi" w:cstheme="majorBidi"/>
          <w:sz w:val="24"/>
          <w:szCs w:val="24"/>
        </w:rPr>
        <w:t xml:space="preserve">  </w:t>
      </w:r>
      <w:r w:rsidRPr="006E3FD9">
        <w:rPr>
          <w:rFonts w:asciiTheme="majorBidi" w:hAnsiTheme="majorBidi" w:cstheme="majorBidi"/>
          <w:sz w:val="24"/>
          <w:szCs w:val="24"/>
        </w:rPr>
        <w:t xml:space="preserve"> </w:t>
      </w:r>
      <w:r w:rsidR="00A14414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Pr="006E3FD9">
        <w:rPr>
          <w:rFonts w:asciiTheme="majorBidi" w:hAnsiTheme="majorBidi" w:cstheme="majorBidi"/>
          <w:sz w:val="24"/>
          <w:szCs w:val="24"/>
        </w:rPr>
        <w:t xml:space="preserve">  for 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>e(t</w:t>
      </w:r>
      <w:r w:rsidRPr="00083A90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E3F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&lt;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0</w:t>
      </w:r>
    </w:p>
    <w:p w:rsidR="006E3FD9" w:rsidRPr="006E3FD9" w:rsidRDefault="006E3FD9" w:rsidP="007A6B1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C0348" w:rsidRPr="006E3FD9" w:rsidRDefault="007C0348" w:rsidP="002447E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6E3FD9">
        <w:rPr>
          <w:rFonts w:asciiTheme="majorBidi" w:hAnsiTheme="majorBidi" w:cstheme="majorBidi"/>
          <w:sz w:val="24"/>
          <w:szCs w:val="24"/>
        </w:rPr>
        <w:t xml:space="preserve">where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6E3FD9">
        <w:rPr>
          <w:rFonts w:asciiTheme="majorBidi" w:hAnsiTheme="majorBidi" w:cstheme="majorBidi"/>
          <w:sz w:val="24"/>
          <w:szCs w:val="24"/>
        </w:rPr>
        <w:t xml:space="preserve">and 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are constants. 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1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E3FD9" w:rsidRPr="006E3FD9">
        <w:rPr>
          <w:rFonts w:asciiTheme="majorBidi" w:hAnsiTheme="majorBidi" w:cstheme="majorBidi"/>
          <w:sz w:val="24"/>
          <w:szCs w:val="24"/>
        </w:rPr>
        <w:t xml:space="preserve"> is maximum gain and 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E3FD9" w:rsidRPr="00083A90">
        <w:rPr>
          <w:rFonts w:asciiTheme="majorBidi" w:hAnsiTheme="majorBidi" w:cstheme="majorBidi"/>
          <w:sz w:val="24"/>
          <w:szCs w:val="24"/>
        </w:rPr>
        <w:t>is the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minimum </w:t>
      </w:r>
      <w:r w:rsidR="006E3FD9" w:rsidRPr="006E3FD9">
        <w:rPr>
          <w:rFonts w:asciiTheme="majorBidi" w:hAnsiTheme="majorBidi" w:cstheme="majorBidi"/>
          <w:sz w:val="24"/>
          <w:szCs w:val="24"/>
        </w:rPr>
        <w:t xml:space="preserve">gain, the minimum </w:t>
      </w:r>
      <w:r w:rsidRPr="006E3FD9">
        <w:rPr>
          <w:rFonts w:asciiTheme="majorBidi" w:hAnsiTheme="majorBidi" w:cstheme="majorBidi"/>
          <w:sz w:val="24"/>
          <w:szCs w:val="24"/>
        </w:rPr>
        <w:t xml:space="preserve">value </w:t>
      </w:r>
      <w:r w:rsidR="007A6B10" w:rsidRPr="006E3FD9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6E3FD9" w:rsidRPr="006E3FD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2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E3FD9">
        <w:rPr>
          <w:rFonts w:asciiTheme="majorBidi" w:hAnsiTheme="majorBidi" w:cstheme="majorBidi"/>
          <w:sz w:val="24"/>
          <w:szCs w:val="24"/>
        </w:rPr>
        <w:t xml:space="preserve">is usually either zero or </w:t>
      </w:r>
      <w:r w:rsidR="002447E5">
        <w:rPr>
          <w:rFonts w:asciiTheme="majorBidi" w:hAnsiTheme="majorBidi" w:cstheme="majorBidi"/>
          <w:i/>
          <w:iCs/>
          <w:sz w:val="24"/>
          <w:szCs w:val="24"/>
        </w:rPr>
        <w:t>–K</w:t>
      </w:r>
      <w:r w:rsidRPr="002447E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l</w:t>
      </w:r>
      <w:r w:rsidRPr="006E3FD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A36E58" w:rsidRDefault="00B863CF" w:rsidP="00AE46FD">
      <w:pPr>
        <w:jc w:val="center"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71756</wp:posOffset>
                </wp:positionV>
                <wp:extent cx="4171950" cy="12192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3CF" w:rsidRDefault="00B863CF" w:rsidP="00B863CF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352675" cy="1038225"/>
                                  <wp:effectExtent l="0" t="0" r="9525" b="9525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3.7pt;margin-top:5.65pt;width:328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" filled="f" stroked="f" strokeweight=".5pt">
                <v:textbox>
                  <w:txbxContent>
                    <w:p w:rsidR="00B863CF" w:rsidRDefault="00B863CF" w:rsidP="00B863CF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2352675" cy="1038225"/>
                            <wp:effectExtent l="0" t="0" r="9525" b="9525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4414" w:rsidRDefault="00A14414" w:rsidP="00AE46FD">
      <w:pPr>
        <w:jc w:val="center"/>
        <w:rPr>
          <w:lang w:bidi="ar-IQ"/>
        </w:rPr>
      </w:pPr>
    </w:p>
    <w:p w:rsidR="00B863CF" w:rsidRDefault="00B863CF" w:rsidP="00AE46FD">
      <w:pPr>
        <w:jc w:val="center"/>
        <w:rPr>
          <w:lang w:bidi="ar-IQ"/>
        </w:rPr>
      </w:pPr>
    </w:p>
    <w:p w:rsidR="00B863CF" w:rsidRDefault="00B863CF" w:rsidP="00AE46FD">
      <w:pPr>
        <w:jc w:val="center"/>
        <w:rPr>
          <w:lang w:bidi="ar-IQ"/>
        </w:rPr>
      </w:pPr>
    </w:p>
    <w:p w:rsidR="00B863CF" w:rsidRDefault="00B863CF" w:rsidP="000C0AD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C0AD2" w:rsidRPr="00B863CF" w:rsidRDefault="00B863CF" w:rsidP="00167DC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63CF">
        <w:rPr>
          <w:rFonts w:asciiTheme="majorBidi" w:hAnsiTheme="majorBidi" w:cstheme="majorBidi"/>
          <w:b/>
          <w:bCs/>
          <w:sz w:val="24"/>
          <w:szCs w:val="24"/>
        </w:rPr>
        <w:t>2)</w:t>
      </w:r>
      <w:r w:rsidR="000C0AD2" w:rsidRPr="00B863CF">
        <w:rPr>
          <w:rFonts w:asciiTheme="majorBidi" w:hAnsiTheme="majorBidi" w:cstheme="majorBidi"/>
          <w:b/>
          <w:bCs/>
          <w:sz w:val="24"/>
          <w:szCs w:val="24"/>
        </w:rPr>
        <w:t>Proportional Control</w:t>
      </w:r>
      <w:r w:rsidR="00167DC6">
        <w:rPr>
          <w:rFonts w:asciiTheme="majorBidi" w:hAnsiTheme="majorBidi" w:cstheme="majorBidi"/>
          <w:b/>
          <w:bCs/>
          <w:sz w:val="24"/>
          <w:szCs w:val="24"/>
        </w:rPr>
        <w:t>ler(P-controller)</w:t>
      </w:r>
      <w:r w:rsidR="000C0AD2" w:rsidRPr="00B863CF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C0AD2" w:rsidRPr="00B863CF">
        <w:rPr>
          <w:rFonts w:asciiTheme="majorBidi" w:hAnsiTheme="majorBidi" w:cstheme="majorBidi"/>
          <w:sz w:val="24"/>
          <w:szCs w:val="24"/>
        </w:rPr>
        <w:t xml:space="preserve">For a controller with proportional control action, the relationship between the output of the controller </w:t>
      </w:r>
      <w:r w:rsidR="000C0AD2" w:rsidRPr="00B863CF">
        <w:rPr>
          <w:rFonts w:asciiTheme="majorBidi" w:hAnsiTheme="majorBidi" w:cstheme="majorBidi"/>
          <w:b/>
          <w:bCs/>
          <w:i/>
          <w:iCs/>
          <w:sz w:val="24"/>
          <w:szCs w:val="24"/>
        </w:rPr>
        <w:t>u(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="000C0AD2" w:rsidRPr="00B863C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) </w:t>
      </w:r>
      <w:r w:rsidR="000C0AD2" w:rsidRPr="00B863CF">
        <w:rPr>
          <w:rFonts w:asciiTheme="majorBidi" w:hAnsiTheme="majorBidi" w:cstheme="majorBidi"/>
          <w:sz w:val="24"/>
          <w:szCs w:val="24"/>
        </w:rPr>
        <w:t xml:space="preserve">and the actuating error signal 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0C0AD2" w:rsidRPr="00B863CF">
        <w:rPr>
          <w:rFonts w:asciiTheme="majorBidi" w:hAnsiTheme="majorBidi" w:cstheme="majorBidi"/>
          <w:i/>
          <w:iCs/>
          <w:sz w:val="24"/>
          <w:szCs w:val="24"/>
        </w:rPr>
        <w:t>(</w:t>
      </w:r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C0AD2" w:rsidRPr="00B863CF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</w:p>
    <w:p w:rsidR="00D72DD6" w:rsidRDefault="00D72DD6" w:rsidP="000C0AD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863CF">
        <w:rPr>
          <w:position w:val="-28"/>
        </w:rPr>
        <w:object w:dxaOrig="3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3pt" o:ole="">
            <v:imagedata r:id="rId7" o:title=""/>
          </v:shape>
          <o:OLEObject Type="Embed" ProgID="Equation.3" ShapeID="_x0000_i1025" DrawAspect="Content" ObjectID="_1486971743" r:id="rId8"/>
        </w:object>
      </w:r>
    </w:p>
    <w:p w:rsidR="00D72DD6" w:rsidRPr="00D72DD6" w:rsidRDefault="00D72DD6" w:rsidP="00D72DD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2DD6">
        <w:rPr>
          <w:rFonts w:asciiTheme="majorBidi" w:hAnsiTheme="majorBidi" w:cstheme="majorBidi"/>
          <w:sz w:val="24"/>
          <w:szCs w:val="24"/>
        </w:rPr>
        <w:t xml:space="preserve">in time domain,   </w:t>
      </w:r>
      <w:r w:rsidRPr="00D72DD6">
        <w:rPr>
          <w:rFonts w:asciiTheme="majorBidi" w:hAnsiTheme="majorBidi" w:cstheme="majorBidi"/>
          <w:position w:val="-12"/>
          <w:sz w:val="24"/>
          <w:szCs w:val="24"/>
        </w:rPr>
        <w:object w:dxaOrig="1939" w:dyaOrig="360">
          <v:shape id="_x0000_i1026" type="#_x0000_t75" style="width:96.75pt;height:18pt" o:ole="">
            <v:imagedata r:id="rId9" o:title=""/>
          </v:shape>
          <o:OLEObject Type="Embed" ProgID="Equation.3" ShapeID="_x0000_i1026" DrawAspect="Content" ObjectID="_1486971744" r:id="rId10"/>
        </w:object>
      </w:r>
    </w:p>
    <w:p w:rsidR="00027CC3" w:rsidRDefault="00027CC3" w:rsidP="00D72DD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2DD6" w:rsidRDefault="00D72DD6" w:rsidP="00027C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</w:rPr>
        <w:t>s.s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the control signal at the steady state.</w:t>
      </w:r>
    </w:p>
    <w:p w:rsidR="00D72DD6" w:rsidRDefault="00D72DD6" w:rsidP="00D72DD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27CC3" w:rsidRDefault="00027CC3" w:rsidP="00027C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r w:rsidRPr="00027CC3">
        <w:rPr>
          <w:rFonts w:asciiTheme="majorBidi" w:hAnsiTheme="majorBidi" w:cstheme="majorBidi"/>
          <w:sz w:val="24"/>
          <w:szCs w:val="24"/>
        </w:rPr>
        <w:t>A proportional controller reduces error but does not eliminate it (unless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7CC3">
        <w:rPr>
          <w:rFonts w:asciiTheme="majorBidi" w:hAnsiTheme="majorBidi" w:cstheme="majorBidi"/>
          <w:sz w:val="24"/>
          <w:szCs w:val="24"/>
        </w:rPr>
        <w:t>process has naturally integrating properties), i.e. an offset between the actual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7CC3">
        <w:rPr>
          <w:rFonts w:asciiTheme="majorBidi" w:hAnsiTheme="majorBidi" w:cstheme="majorBidi"/>
          <w:sz w:val="24"/>
          <w:szCs w:val="24"/>
        </w:rPr>
        <w:t>and desired value will normally exist.</w:t>
      </w:r>
    </w:p>
    <w:p w:rsidR="00027CC3" w:rsidRDefault="00027CC3" w:rsidP="00027C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C0AD2" w:rsidRDefault="00027CC3" w:rsidP="00167DC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* </w:t>
      </w:r>
      <w:r w:rsidRPr="00167DC6">
        <w:rPr>
          <w:rFonts w:asciiTheme="majorBidi" w:hAnsiTheme="majorBidi" w:cstheme="majorBidi"/>
          <w:sz w:val="24"/>
          <w:szCs w:val="24"/>
        </w:rPr>
        <w:t xml:space="preserve">many industrial controllers have defined a proportional band(PB) instead of gain </w:t>
      </w:r>
      <w:r w:rsidR="002A4416" w:rsidRPr="00167DC6">
        <w:rPr>
          <w:rFonts w:asciiTheme="majorBidi" w:hAnsiTheme="majorBidi" w:cstheme="majorBidi"/>
          <w:sz w:val="24"/>
          <w:szCs w:val="24"/>
        </w:rPr>
        <w:t xml:space="preserve"> PB=100/K</w:t>
      </w:r>
      <w:r w:rsidR="002A4416" w:rsidRPr="00167DC6">
        <w:rPr>
          <w:rFonts w:asciiTheme="majorBidi" w:hAnsiTheme="majorBidi" w:cstheme="majorBidi"/>
          <w:sz w:val="24"/>
          <w:szCs w:val="24"/>
          <w:vertAlign w:val="subscript"/>
        </w:rPr>
        <w:t xml:space="preserve">P </w:t>
      </w:r>
      <w:r w:rsidR="00167DC6" w:rsidRPr="00167DC6">
        <w:rPr>
          <w:rFonts w:asciiTheme="majorBidi" w:hAnsiTheme="majorBidi" w:cstheme="majorBidi"/>
          <w:sz w:val="24"/>
          <w:szCs w:val="24"/>
        </w:rPr>
        <w:t>.</w:t>
      </w:r>
    </w:p>
    <w:p w:rsidR="00167DC6" w:rsidRPr="00167DC6" w:rsidRDefault="00167DC6" w:rsidP="00167DC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54218" w:rsidRDefault="00154218" w:rsidP="00154218">
      <w:pPr>
        <w:autoSpaceDE w:val="0"/>
        <w:autoSpaceDN w:val="0"/>
        <w:bidi w:val="0"/>
        <w:adjustRightInd w:val="0"/>
        <w:spacing w:after="0" w:line="240" w:lineRule="auto"/>
      </w:pPr>
      <w:r>
        <w:rPr>
          <w:rFonts w:asciiTheme="majorBidi" w:hAnsiTheme="majorBidi" w:cstheme="majorBidi"/>
          <w:b/>
          <w:bCs/>
          <w:sz w:val="24"/>
          <w:szCs w:val="24"/>
        </w:rPr>
        <w:t>3)</w:t>
      </w:r>
      <w:r w:rsidRPr="001542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72DD6">
        <w:rPr>
          <w:rFonts w:asciiTheme="majorBidi" w:hAnsiTheme="majorBidi" w:cstheme="majorBidi"/>
          <w:b/>
          <w:bCs/>
          <w:sz w:val="24"/>
          <w:szCs w:val="24"/>
        </w:rPr>
        <w:t>Integral Control</w:t>
      </w:r>
      <w:r>
        <w:rPr>
          <w:rFonts w:asciiTheme="majorBidi" w:hAnsiTheme="majorBidi" w:cstheme="majorBidi"/>
          <w:b/>
          <w:bCs/>
          <w:sz w:val="24"/>
          <w:szCs w:val="24"/>
        </w:rPr>
        <w:t>ler (I-controller):</w:t>
      </w:r>
      <w:r w:rsidRPr="00D72D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72DD6">
        <w:rPr>
          <w:rFonts w:asciiTheme="majorBidi" w:hAnsiTheme="majorBidi" w:cstheme="majorBidi"/>
          <w:sz w:val="24"/>
          <w:szCs w:val="24"/>
        </w:rPr>
        <w:t xml:space="preserve">In a controller with integral control action, the value of the controller output </w:t>
      </w:r>
      <w:r w:rsidRPr="00D72DD6">
        <w:rPr>
          <w:rFonts w:asciiTheme="majorBidi" w:hAnsiTheme="majorBidi" w:cstheme="majorBidi"/>
          <w:i/>
          <w:iCs/>
          <w:sz w:val="24"/>
          <w:szCs w:val="24"/>
        </w:rPr>
        <w:t>u(</w:t>
      </w:r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72DD6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r w:rsidRPr="00D72DD6">
        <w:rPr>
          <w:rFonts w:asciiTheme="majorBidi" w:hAnsiTheme="majorBidi" w:cstheme="majorBidi"/>
          <w:sz w:val="24"/>
          <w:szCs w:val="24"/>
        </w:rPr>
        <w:t xml:space="preserve">is </w:t>
      </w:r>
      <w:r>
        <w:t xml:space="preserve">  </w:t>
      </w:r>
      <w:r w:rsidRPr="002F425B">
        <w:rPr>
          <w:position w:val="-28"/>
        </w:rPr>
        <w:object w:dxaOrig="3420" w:dyaOrig="680">
          <v:shape id="_x0000_i1027" type="#_x0000_t75" style="width:171pt;height:33.75pt" o:ole="">
            <v:imagedata r:id="rId11" o:title=""/>
          </v:shape>
          <o:OLEObject Type="Embed" ProgID="Equation.3" ShapeID="_x0000_i1027" DrawAspect="Content" ObjectID="_1486971745" r:id="rId12"/>
        </w:object>
      </w:r>
    </w:p>
    <w:p w:rsidR="00154218" w:rsidRPr="002F425B" w:rsidRDefault="00154218" w:rsidP="00154218">
      <w:pPr>
        <w:tabs>
          <w:tab w:val="left" w:pos="5355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2DD6">
        <w:rPr>
          <w:rFonts w:asciiTheme="majorBidi" w:hAnsiTheme="majorBidi" w:cstheme="majorBidi"/>
          <w:sz w:val="24"/>
          <w:szCs w:val="24"/>
        </w:rPr>
        <w:t xml:space="preserve">in </w:t>
      </w:r>
      <w:r w:rsidRPr="002F425B">
        <w:rPr>
          <w:rFonts w:asciiTheme="majorBidi" w:hAnsiTheme="majorBidi" w:cstheme="majorBidi"/>
          <w:sz w:val="24"/>
          <w:szCs w:val="24"/>
        </w:rPr>
        <w:t xml:space="preserve">time domain,   </w:t>
      </w:r>
      <w:r w:rsidRPr="002F425B">
        <w:rPr>
          <w:rFonts w:asciiTheme="majorBidi" w:hAnsiTheme="majorBidi" w:cstheme="majorBidi"/>
          <w:position w:val="-30"/>
          <w:sz w:val="24"/>
          <w:szCs w:val="24"/>
        </w:rPr>
        <w:object w:dxaOrig="2240" w:dyaOrig="720">
          <v:shape id="_x0000_i1028" type="#_x0000_t75" style="width:111.75pt;height:36pt" o:ole="">
            <v:imagedata r:id="rId13" o:title=""/>
          </v:shape>
          <o:OLEObject Type="Embed" ProgID="Equation.3" ShapeID="_x0000_i1028" DrawAspect="Content" ObjectID="_1486971746" r:id="rId14"/>
        </w:object>
      </w:r>
      <w:r w:rsidRPr="002F425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154218" w:rsidRDefault="00154218" w:rsidP="00154218">
      <w:pPr>
        <w:jc w:val="right"/>
        <w:rPr>
          <w:rFonts w:asciiTheme="majorBidi" w:hAnsiTheme="majorBidi" w:cstheme="majorBidi"/>
          <w:sz w:val="24"/>
          <w:szCs w:val="24"/>
        </w:rPr>
      </w:pPr>
      <w:r w:rsidRPr="002F425B">
        <w:rPr>
          <w:rFonts w:asciiTheme="majorBidi" w:hAnsiTheme="majorBidi" w:cstheme="majorBidi"/>
          <w:sz w:val="24"/>
          <w:szCs w:val="24"/>
          <w:lang w:bidi="ar-IQ"/>
        </w:rPr>
        <w:t>* where K</w:t>
      </w:r>
      <w:r w:rsidRPr="002F425B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i</w:t>
      </w:r>
      <w:r w:rsidRPr="002F425B">
        <w:rPr>
          <w:rFonts w:asciiTheme="majorBidi" w:hAnsiTheme="majorBidi" w:cstheme="majorBidi"/>
          <w:sz w:val="24"/>
          <w:szCs w:val="24"/>
          <w:lang w:bidi="ar-IQ"/>
        </w:rPr>
        <w:t xml:space="preserve"> is integral gain,  K</w:t>
      </w:r>
      <w:r w:rsidRPr="002F425B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i</w:t>
      </w:r>
      <w:r w:rsidRPr="002F425B">
        <w:rPr>
          <w:rFonts w:asciiTheme="majorBidi" w:hAnsiTheme="majorBidi" w:cstheme="majorBidi"/>
          <w:sz w:val="24"/>
          <w:szCs w:val="24"/>
          <w:lang w:bidi="ar-IQ"/>
        </w:rPr>
        <w:t>=</w:t>
      </w:r>
      <w:r w:rsidRPr="002F425B">
        <w:rPr>
          <w:rFonts w:asciiTheme="majorBidi" w:hAnsiTheme="majorBidi" w:cstheme="majorBidi"/>
          <w:sz w:val="24"/>
          <w:szCs w:val="24"/>
        </w:rPr>
        <w:t xml:space="preserve"> K</w:t>
      </w:r>
      <w:r w:rsidRPr="002F425B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2F425B">
        <w:rPr>
          <w:rFonts w:asciiTheme="majorBidi" w:hAnsiTheme="majorBidi" w:cstheme="majorBidi"/>
          <w:sz w:val="24"/>
          <w:szCs w:val="24"/>
        </w:rPr>
        <w:t>/T</w:t>
      </w:r>
      <w:r w:rsidRPr="002F425B">
        <w:rPr>
          <w:rFonts w:asciiTheme="majorBidi" w:hAnsiTheme="majorBidi" w:cstheme="majorBidi"/>
          <w:sz w:val="24"/>
          <w:szCs w:val="24"/>
          <w:vertAlign w:val="subscript"/>
        </w:rPr>
        <w:t xml:space="preserve">i </w:t>
      </w:r>
      <w:r w:rsidRPr="002F425B">
        <w:rPr>
          <w:rFonts w:asciiTheme="majorBidi" w:hAnsiTheme="majorBidi" w:cstheme="majorBidi"/>
          <w:sz w:val="24"/>
          <w:szCs w:val="24"/>
          <w:lang w:bidi="ar-IQ"/>
        </w:rPr>
        <w:t xml:space="preserve">, where </w:t>
      </w:r>
      <w:r w:rsidRPr="002F425B">
        <w:rPr>
          <w:rFonts w:asciiTheme="majorBidi" w:hAnsiTheme="majorBidi" w:cstheme="majorBidi"/>
          <w:sz w:val="24"/>
          <w:szCs w:val="24"/>
        </w:rPr>
        <w:t>T</w:t>
      </w:r>
      <w:r w:rsidRPr="002F425B">
        <w:rPr>
          <w:rFonts w:asciiTheme="majorBidi" w:hAnsiTheme="majorBidi" w:cstheme="majorBidi"/>
          <w:sz w:val="24"/>
          <w:szCs w:val="24"/>
          <w:vertAlign w:val="subscript"/>
        </w:rPr>
        <w:t xml:space="preserve">i </w:t>
      </w:r>
      <w:r w:rsidRPr="002F425B">
        <w:rPr>
          <w:rFonts w:asciiTheme="majorBidi" w:hAnsiTheme="majorBidi" w:cstheme="majorBidi"/>
          <w:sz w:val="24"/>
          <w:szCs w:val="24"/>
        </w:rPr>
        <w:t>is integral time</w:t>
      </w:r>
      <w:r>
        <w:rPr>
          <w:rFonts w:asciiTheme="majorBidi" w:hAnsiTheme="majorBidi" w:cstheme="majorBidi"/>
          <w:sz w:val="24"/>
          <w:szCs w:val="24"/>
        </w:rPr>
        <w:t xml:space="preserve"> or reset time.</w:t>
      </w:r>
    </w:p>
    <w:p w:rsidR="00154218" w:rsidRDefault="00154218" w:rsidP="00154218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this controller will effect on steady state response. </w:t>
      </w:r>
    </w:p>
    <w:p w:rsidR="00154218" w:rsidRDefault="00154218" w:rsidP="00154218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74067B">
        <w:rPr>
          <w:rFonts w:asciiTheme="majorBidi" w:hAnsiTheme="majorBidi" w:cstheme="majorBidi"/>
          <w:sz w:val="24"/>
          <w:szCs w:val="24"/>
        </w:rPr>
        <w:t>The integral mode (often referred to as reset) corrects for any offset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4067B">
        <w:rPr>
          <w:rFonts w:asciiTheme="majorBidi" w:hAnsiTheme="majorBidi" w:cstheme="majorBidi"/>
          <w:sz w:val="24"/>
          <w:szCs w:val="24"/>
        </w:rPr>
        <w:t>(error) that may occur between the desired value (</w:t>
      </w:r>
      <w:r>
        <w:rPr>
          <w:rFonts w:asciiTheme="majorBidi" w:hAnsiTheme="majorBidi" w:cstheme="majorBidi"/>
          <w:sz w:val="24"/>
          <w:szCs w:val="24"/>
        </w:rPr>
        <w:t>input</w:t>
      </w:r>
      <w:r w:rsidRPr="0074067B">
        <w:rPr>
          <w:rFonts w:asciiTheme="majorBidi" w:hAnsiTheme="majorBidi" w:cstheme="majorBidi"/>
          <w:sz w:val="24"/>
          <w:szCs w:val="24"/>
        </w:rPr>
        <w:t xml:space="preserve">) and the process </w:t>
      </w:r>
      <w:r>
        <w:rPr>
          <w:rFonts w:asciiTheme="majorBidi" w:hAnsiTheme="majorBidi" w:cstheme="majorBidi"/>
          <w:sz w:val="24"/>
          <w:szCs w:val="24"/>
        </w:rPr>
        <w:t xml:space="preserve">(or plant) </w:t>
      </w:r>
      <w:r w:rsidRPr="0074067B">
        <w:rPr>
          <w:rFonts w:asciiTheme="majorBidi" w:hAnsiTheme="majorBidi" w:cstheme="majorBidi"/>
          <w:sz w:val="24"/>
          <w:szCs w:val="24"/>
        </w:rPr>
        <w:t>output automatically over time.</w:t>
      </w:r>
    </w:p>
    <w:p w:rsidR="00404299" w:rsidRDefault="00154218" w:rsidP="001529FC">
      <w:pPr>
        <w:autoSpaceDE w:val="0"/>
        <w:autoSpaceDN w:val="0"/>
        <w:bidi w:val="0"/>
        <w:adjustRightInd w:val="0"/>
        <w:spacing w:after="0" w:line="240" w:lineRule="auto"/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167DC6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74067B">
        <w:rPr>
          <w:rFonts w:asciiTheme="majorBidi" w:hAnsiTheme="majorBidi" w:cstheme="majorBidi"/>
          <w:b/>
          <w:bCs/>
          <w:sz w:val="24"/>
          <w:szCs w:val="24"/>
        </w:rPr>
        <w:t>proportional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0C0AD2" w:rsidRPr="00D72DD6">
        <w:rPr>
          <w:rFonts w:asciiTheme="majorBidi" w:hAnsiTheme="majorBidi" w:cstheme="majorBidi"/>
          <w:b/>
          <w:bCs/>
          <w:sz w:val="24"/>
          <w:szCs w:val="24"/>
        </w:rPr>
        <w:t>Integral Control</w:t>
      </w:r>
      <w:r w:rsidR="00167DC6">
        <w:rPr>
          <w:rFonts w:asciiTheme="majorBidi" w:hAnsiTheme="majorBidi" w:cstheme="majorBidi"/>
          <w:b/>
          <w:bCs/>
          <w:sz w:val="24"/>
          <w:szCs w:val="24"/>
        </w:rPr>
        <w:t>ler</w:t>
      </w:r>
      <w:r w:rsidR="002F42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7DC6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167DC6">
        <w:rPr>
          <w:rFonts w:asciiTheme="majorBidi" w:hAnsiTheme="majorBidi" w:cstheme="majorBidi"/>
          <w:b/>
          <w:bCs/>
          <w:sz w:val="24"/>
          <w:szCs w:val="24"/>
        </w:rPr>
        <w:t>I-controller)</w:t>
      </w:r>
      <w:r w:rsidR="00A7673E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C0AD2" w:rsidRPr="00D72D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C0AD2" w:rsidRPr="00D72DD6">
        <w:rPr>
          <w:rFonts w:asciiTheme="majorBidi" w:hAnsiTheme="majorBidi" w:cstheme="majorBidi"/>
          <w:sz w:val="24"/>
          <w:szCs w:val="24"/>
        </w:rPr>
        <w:t xml:space="preserve">In a controller with </w:t>
      </w:r>
      <w:r w:rsidR="001529FC">
        <w:rPr>
          <w:rFonts w:asciiTheme="majorBidi" w:hAnsiTheme="majorBidi" w:cstheme="majorBidi"/>
          <w:sz w:val="24"/>
          <w:szCs w:val="24"/>
        </w:rPr>
        <w:t>PI</w:t>
      </w:r>
      <w:r w:rsidR="000C0AD2" w:rsidRPr="00D72DD6">
        <w:rPr>
          <w:rFonts w:asciiTheme="majorBidi" w:hAnsiTheme="majorBidi" w:cstheme="majorBidi"/>
          <w:sz w:val="24"/>
          <w:szCs w:val="24"/>
        </w:rPr>
        <w:t xml:space="preserve"> control action, the value of the controller output </w:t>
      </w:r>
      <w:r w:rsidR="000C0AD2" w:rsidRPr="00D72DD6">
        <w:rPr>
          <w:rFonts w:asciiTheme="majorBidi" w:hAnsiTheme="majorBidi" w:cstheme="majorBidi"/>
          <w:i/>
          <w:iCs/>
          <w:sz w:val="24"/>
          <w:szCs w:val="24"/>
        </w:rPr>
        <w:t>u(</w:t>
      </w:r>
      <w:r w:rsidR="002F425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C0AD2" w:rsidRPr="00D72DD6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r w:rsidR="000C0AD2" w:rsidRPr="00D72DD6">
        <w:rPr>
          <w:rFonts w:asciiTheme="majorBidi" w:hAnsiTheme="majorBidi" w:cstheme="majorBidi"/>
          <w:sz w:val="24"/>
          <w:szCs w:val="24"/>
        </w:rPr>
        <w:t xml:space="preserve">is </w:t>
      </w:r>
      <w:r w:rsidR="002F425B">
        <w:t xml:space="preserve">  </w:t>
      </w:r>
      <w:r w:rsidR="002F425B" w:rsidRPr="002F425B">
        <w:rPr>
          <w:position w:val="-28"/>
        </w:rPr>
        <w:object w:dxaOrig="4500" w:dyaOrig="680">
          <v:shape id="_x0000_i1029" type="#_x0000_t75" style="width:225pt;height:33.75pt" o:ole="">
            <v:imagedata r:id="rId15" o:title=""/>
          </v:shape>
          <o:OLEObject Type="Embed" ProgID="Equation.3" ShapeID="_x0000_i1029" DrawAspect="Content" ObjectID="_1486971747" r:id="rId16"/>
        </w:object>
      </w:r>
    </w:p>
    <w:p w:rsidR="002F425B" w:rsidRPr="002F425B" w:rsidRDefault="002F425B" w:rsidP="001529FC">
      <w:pPr>
        <w:tabs>
          <w:tab w:val="left" w:pos="5355"/>
          <w:tab w:val="left" w:pos="6015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2DD6">
        <w:rPr>
          <w:rFonts w:asciiTheme="majorBidi" w:hAnsiTheme="majorBidi" w:cstheme="majorBidi"/>
          <w:sz w:val="24"/>
          <w:szCs w:val="24"/>
        </w:rPr>
        <w:t xml:space="preserve">in </w:t>
      </w:r>
      <w:r w:rsidRPr="002F425B">
        <w:rPr>
          <w:rFonts w:asciiTheme="majorBidi" w:hAnsiTheme="majorBidi" w:cstheme="majorBidi"/>
          <w:sz w:val="24"/>
          <w:szCs w:val="24"/>
        </w:rPr>
        <w:t xml:space="preserve">time domain,   </w:t>
      </w:r>
      <w:r w:rsidRPr="002F425B">
        <w:rPr>
          <w:rFonts w:asciiTheme="majorBidi" w:hAnsiTheme="majorBidi" w:cstheme="majorBidi"/>
          <w:position w:val="-30"/>
          <w:sz w:val="24"/>
          <w:szCs w:val="24"/>
        </w:rPr>
        <w:object w:dxaOrig="3200" w:dyaOrig="720">
          <v:shape id="_x0000_i1030" type="#_x0000_t75" style="width:159.75pt;height:36pt" o:ole="">
            <v:imagedata r:id="rId17" o:title=""/>
          </v:shape>
          <o:OLEObject Type="Embed" ProgID="Equation.3" ShapeID="_x0000_i1030" DrawAspect="Content" ObjectID="_1486971748" r:id="rId18"/>
        </w:object>
      </w:r>
      <w:r w:rsidRPr="002F425B">
        <w:rPr>
          <w:rFonts w:asciiTheme="majorBidi" w:hAnsiTheme="majorBidi" w:cstheme="majorBidi"/>
          <w:sz w:val="24"/>
          <w:szCs w:val="24"/>
        </w:rPr>
        <w:t>)</w:t>
      </w:r>
      <w:r w:rsidR="00A7673E">
        <w:rPr>
          <w:rFonts w:asciiTheme="majorBidi" w:hAnsiTheme="majorBidi" w:cstheme="majorBidi"/>
          <w:sz w:val="24"/>
          <w:szCs w:val="24"/>
        </w:rPr>
        <w:tab/>
      </w:r>
      <w:r w:rsidR="001529FC">
        <w:rPr>
          <w:rFonts w:asciiTheme="majorBidi" w:hAnsiTheme="majorBidi" w:cstheme="majorBidi"/>
          <w:sz w:val="24"/>
          <w:szCs w:val="24"/>
        </w:rPr>
        <w:tab/>
      </w:r>
    </w:p>
    <w:p w:rsidR="0074067B" w:rsidRDefault="0074067B" w:rsidP="007406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A7673E" w:rsidRDefault="002A3A62" w:rsidP="00A7673E">
      <w:pPr>
        <w:autoSpaceDE w:val="0"/>
        <w:autoSpaceDN w:val="0"/>
        <w:bidi w:val="0"/>
        <w:adjustRightInd w:val="0"/>
        <w:spacing w:after="0" w:line="240" w:lineRule="auto"/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5</w:t>
      </w:r>
      <w:r w:rsidR="0074067B" w:rsidRPr="0074067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) </w:t>
      </w:r>
      <w:r w:rsidR="0074067B" w:rsidRPr="0074067B">
        <w:rPr>
          <w:rFonts w:asciiTheme="majorBidi" w:hAnsiTheme="majorBidi" w:cstheme="majorBidi"/>
          <w:b/>
          <w:bCs/>
          <w:sz w:val="24"/>
          <w:szCs w:val="24"/>
        </w:rPr>
        <w:t>proportional-derivative (PD-controller</w:t>
      </w:r>
      <w:r w:rsidR="0074067B" w:rsidRPr="0074067B">
        <w:rPr>
          <w:rFonts w:asciiTheme="majorBidi" w:hAnsiTheme="majorBidi" w:cstheme="majorBidi"/>
          <w:b/>
          <w:bCs/>
          <w:sz w:val="24"/>
          <w:szCs w:val="24"/>
          <w:lang w:bidi="ar-IQ"/>
        </w:rPr>
        <w:t>)</w:t>
      </w:r>
      <w:r w:rsidR="00A7673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: </w:t>
      </w:r>
      <w:r w:rsidR="00A7673E" w:rsidRPr="00D72DD6">
        <w:rPr>
          <w:rFonts w:asciiTheme="majorBidi" w:hAnsiTheme="majorBidi" w:cstheme="majorBidi"/>
          <w:sz w:val="24"/>
          <w:szCs w:val="24"/>
        </w:rPr>
        <w:t xml:space="preserve">In a controller with </w:t>
      </w:r>
      <w:r w:rsidR="00A7673E">
        <w:rPr>
          <w:rFonts w:asciiTheme="majorBidi" w:hAnsiTheme="majorBidi" w:cstheme="majorBidi"/>
          <w:sz w:val="24"/>
          <w:szCs w:val="24"/>
        </w:rPr>
        <w:t>derivative</w:t>
      </w:r>
      <w:r w:rsidR="00A7673E" w:rsidRPr="00D72DD6">
        <w:rPr>
          <w:rFonts w:asciiTheme="majorBidi" w:hAnsiTheme="majorBidi" w:cstheme="majorBidi"/>
          <w:sz w:val="24"/>
          <w:szCs w:val="24"/>
        </w:rPr>
        <w:t xml:space="preserve"> control action, the value of the controller output </w:t>
      </w:r>
      <w:r w:rsidR="00A7673E" w:rsidRPr="00D72DD6">
        <w:rPr>
          <w:rFonts w:asciiTheme="majorBidi" w:hAnsiTheme="majorBidi" w:cstheme="majorBidi"/>
          <w:i/>
          <w:iCs/>
          <w:sz w:val="24"/>
          <w:szCs w:val="24"/>
        </w:rPr>
        <w:t>u(</w:t>
      </w:r>
      <w:r w:rsidR="00A7673E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A7673E" w:rsidRPr="00D72DD6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r w:rsidR="00A7673E" w:rsidRPr="00D72DD6">
        <w:rPr>
          <w:rFonts w:asciiTheme="majorBidi" w:hAnsiTheme="majorBidi" w:cstheme="majorBidi"/>
          <w:sz w:val="24"/>
          <w:szCs w:val="24"/>
        </w:rPr>
        <w:t xml:space="preserve">is </w:t>
      </w:r>
      <w:r w:rsidR="00A7673E">
        <w:t xml:space="preserve">  </w:t>
      </w:r>
      <w:r w:rsidR="008F44E6" w:rsidRPr="002F425B">
        <w:rPr>
          <w:position w:val="-28"/>
        </w:rPr>
        <w:object w:dxaOrig="4700" w:dyaOrig="660">
          <v:shape id="_x0000_i1031" type="#_x0000_t75" style="width:234.75pt;height:33pt" o:ole="">
            <v:imagedata r:id="rId19" o:title=""/>
          </v:shape>
          <o:OLEObject Type="Embed" ProgID="Equation.3" ShapeID="_x0000_i1031" DrawAspect="Content" ObjectID="_1486971749" r:id="rId20"/>
        </w:object>
      </w:r>
    </w:p>
    <w:p w:rsidR="0074067B" w:rsidRPr="003969F0" w:rsidRDefault="00A7673E" w:rsidP="003969F0">
      <w:pPr>
        <w:tabs>
          <w:tab w:val="left" w:pos="5355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2DD6">
        <w:rPr>
          <w:rFonts w:asciiTheme="majorBidi" w:hAnsiTheme="majorBidi" w:cstheme="majorBidi"/>
          <w:sz w:val="24"/>
          <w:szCs w:val="24"/>
        </w:rPr>
        <w:t xml:space="preserve">in </w:t>
      </w:r>
      <w:r w:rsidRPr="002F425B">
        <w:rPr>
          <w:rFonts w:asciiTheme="majorBidi" w:hAnsiTheme="majorBidi" w:cstheme="majorBidi"/>
          <w:sz w:val="24"/>
          <w:szCs w:val="24"/>
        </w:rPr>
        <w:t xml:space="preserve">time domain,   </w:t>
      </w:r>
      <w:r w:rsidR="009A5A4C" w:rsidRPr="008F44E6">
        <w:rPr>
          <w:rFonts w:asciiTheme="majorBidi" w:hAnsiTheme="majorBidi" w:cstheme="majorBidi"/>
          <w:position w:val="-24"/>
          <w:sz w:val="24"/>
          <w:szCs w:val="24"/>
        </w:rPr>
        <w:object w:dxaOrig="3100" w:dyaOrig="620">
          <v:shape id="_x0000_i1032" type="#_x0000_t75" style="width:155.25pt;height:30.75pt" o:ole="">
            <v:imagedata r:id="rId21" o:title=""/>
          </v:shape>
          <o:OLEObject Type="Embed" ProgID="Equation.3" ShapeID="_x0000_i1032" DrawAspect="Content" ObjectID="_1486971750" r:id="rId22"/>
        </w:object>
      </w:r>
      <w:r w:rsidRPr="002F425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 w:rsidR="0074067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3969F0" w:rsidRDefault="003969F0" w:rsidP="009A5A4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r w:rsidRPr="003969F0">
        <w:rPr>
          <w:rFonts w:asciiTheme="majorBidi" w:hAnsiTheme="majorBidi" w:cstheme="majorBidi"/>
          <w:sz w:val="24"/>
          <w:szCs w:val="24"/>
        </w:rPr>
        <w:t xml:space="preserve">Derivative action (also called rate or pre-act) </w:t>
      </w:r>
      <w:r w:rsidR="009A5A4C">
        <w:rPr>
          <w:rFonts w:asciiTheme="majorBidi" w:hAnsiTheme="majorBidi" w:cstheme="majorBidi"/>
          <w:sz w:val="24"/>
          <w:szCs w:val="24"/>
        </w:rPr>
        <w:t xml:space="preserve">will effect on system transient response. </w:t>
      </w:r>
      <w:r w:rsidRPr="003969F0">
        <w:rPr>
          <w:rFonts w:asciiTheme="majorBidi" w:hAnsiTheme="majorBidi" w:cstheme="majorBidi"/>
          <w:sz w:val="24"/>
          <w:szCs w:val="24"/>
        </w:rPr>
        <w:t xml:space="preserve"> </w:t>
      </w:r>
    </w:p>
    <w:p w:rsidR="001F655C" w:rsidRDefault="003969F0" w:rsidP="009A5A4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proofErr w:type="spellStart"/>
      <w:r w:rsidR="009A5A4C">
        <w:rPr>
          <w:rFonts w:asciiTheme="majorBidi" w:hAnsiTheme="majorBidi" w:cstheme="majorBidi"/>
          <w:sz w:val="24"/>
          <w:szCs w:val="24"/>
        </w:rPr>
        <w:t>K</w:t>
      </w:r>
      <w:r w:rsidR="009A5A4C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="009A5A4C">
        <w:rPr>
          <w:rFonts w:asciiTheme="majorBidi" w:hAnsiTheme="majorBidi" w:cstheme="majorBidi"/>
          <w:sz w:val="24"/>
          <w:szCs w:val="24"/>
        </w:rPr>
        <w:t>=</w:t>
      </w:r>
      <w:proofErr w:type="spellStart"/>
      <w:r w:rsidR="009A5A4C">
        <w:rPr>
          <w:rFonts w:asciiTheme="majorBidi" w:hAnsiTheme="majorBidi" w:cstheme="majorBidi"/>
          <w:sz w:val="24"/>
          <w:szCs w:val="24"/>
        </w:rPr>
        <w:t>K</w:t>
      </w:r>
      <w:r w:rsidR="009A5A4C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="009A5A4C">
        <w:rPr>
          <w:rFonts w:asciiTheme="majorBidi" w:hAnsiTheme="majorBidi" w:cstheme="majorBidi"/>
          <w:sz w:val="24"/>
          <w:szCs w:val="24"/>
          <w:vertAlign w:val="subscript"/>
        </w:rPr>
        <w:t>*</w:t>
      </w:r>
      <w:r w:rsidRPr="003969F0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69F0">
        <w:rPr>
          <w:rFonts w:asciiTheme="majorBidi" w:hAnsiTheme="majorBidi" w:cstheme="majorBidi"/>
          <w:sz w:val="24"/>
          <w:szCs w:val="24"/>
        </w:rPr>
        <w:t xml:space="preserve"> </w:t>
      </w:r>
      <w:r w:rsidR="009A5A4C">
        <w:rPr>
          <w:rFonts w:asciiTheme="majorBidi" w:hAnsiTheme="majorBidi" w:cstheme="majorBidi"/>
          <w:sz w:val="24"/>
          <w:szCs w:val="24"/>
        </w:rPr>
        <w:t>, where</w:t>
      </w:r>
      <w:r w:rsidR="009A5A4C" w:rsidRPr="003969F0">
        <w:rPr>
          <w:rFonts w:asciiTheme="majorBidi" w:hAnsiTheme="majorBidi" w:cstheme="majorBidi"/>
          <w:sz w:val="24"/>
          <w:szCs w:val="24"/>
        </w:rPr>
        <w:t xml:space="preserve"> T</w:t>
      </w:r>
      <w:r w:rsidR="009A5A4C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9A5A4C">
        <w:rPr>
          <w:rFonts w:asciiTheme="majorBidi" w:hAnsiTheme="majorBidi" w:cstheme="majorBidi"/>
          <w:sz w:val="24"/>
          <w:szCs w:val="24"/>
        </w:rPr>
        <w:t xml:space="preserve"> </w:t>
      </w:r>
      <w:r w:rsidRPr="003969F0">
        <w:rPr>
          <w:rFonts w:asciiTheme="majorBidi" w:hAnsiTheme="majorBidi" w:cstheme="majorBidi"/>
          <w:sz w:val="24"/>
          <w:szCs w:val="24"/>
        </w:rPr>
        <w:t>is the ‘rate time’</w:t>
      </w:r>
      <w:r w:rsidR="001F655C">
        <w:rPr>
          <w:rFonts w:asciiTheme="majorBidi" w:hAnsiTheme="majorBidi" w:cstheme="majorBidi"/>
          <w:sz w:val="24"/>
          <w:szCs w:val="24"/>
        </w:rPr>
        <w:t xml:space="preserve"> or derivative time constant.</w:t>
      </w:r>
    </w:p>
    <w:p w:rsidR="003969F0" w:rsidRDefault="001F655C" w:rsidP="001F65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3969F0" w:rsidRPr="003969F0">
        <w:rPr>
          <w:rFonts w:asciiTheme="majorBidi" w:hAnsiTheme="majorBidi" w:cstheme="majorBidi"/>
          <w:sz w:val="24"/>
          <w:szCs w:val="24"/>
        </w:rPr>
        <w:t xml:space="preserve"> the derivative action</w:t>
      </w:r>
      <w:r w:rsidR="003969F0">
        <w:rPr>
          <w:rFonts w:asciiTheme="majorBidi" w:hAnsiTheme="majorBidi" w:cstheme="majorBidi"/>
          <w:sz w:val="24"/>
          <w:szCs w:val="24"/>
        </w:rPr>
        <w:t xml:space="preserve"> </w:t>
      </w:r>
      <w:r w:rsidR="003969F0" w:rsidRPr="003969F0">
        <w:rPr>
          <w:rFonts w:asciiTheme="majorBidi" w:hAnsiTheme="majorBidi" w:cstheme="majorBidi"/>
          <w:sz w:val="24"/>
          <w:szCs w:val="24"/>
        </w:rPr>
        <w:t>improve</w:t>
      </w:r>
      <w:r w:rsidR="003969F0">
        <w:rPr>
          <w:rFonts w:asciiTheme="majorBidi" w:hAnsiTheme="majorBidi" w:cstheme="majorBidi"/>
          <w:sz w:val="24"/>
          <w:szCs w:val="24"/>
        </w:rPr>
        <w:t xml:space="preserve"> </w:t>
      </w:r>
      <w:r w:rsidR="003969F0" w:rsidRPr="003969F0">
        <w:rPr>
          <w:rFonts w:asciiTheme="majorBidi" w:hAnsiTheme="majorBidi" w:cstheme="majorBidi"/>
          <w:sz w:val="24"/>
          <w:szCs w:val="24"/>
        </w:rPr>
        <w:t xml:space="preserve">dynamic response </w:t>
      </w:r>
      <w:r>
        <w:rPr>
          <w:rFonts w:asciiTheme="majorBidi" w:hAnsiTheme="majorBidi" w:cstheme="majorBidi"/>
          <w:sz w:val="24"/>
          <w:szCs w:val="24"/>
        </w:rPr>
        <w:t>by remove or reduce the oscillation.</w:t>
      </w:r>
      <w:r w:rsidR="003969F0" w:rsidRPr="003969F0">
        <w:rPr>
          <w:rFonts w:asciiTheme="majorBidi" w:hAnsiTheme="majorBidi" w:cstheme="majorBidi"/>
          <w:sz w:val="24"/>
          <w:szCs w:val="24"/>
        </w:rPr>
        <w:t xml:space="preserve"> </w:t>
      </w:r>
    </w:p>
    <w:p w:rsidR="003969F0" w:rsidRDefault="003969F0" w:rsidP="003969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969F0" w:rsidRPr="003969F0" w:rsidRDefault="003969F0" w:rsidP="007D32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3969F0">
        <w:rPr>
          <w:rFonts w:asciiTheme="majorBidi" w:hAnsiTheme="majorBidi" w:cstheme="majorBidi"/>
          <w:sz w:val="24"/>
          <w:szCs w:val="24"/>
        </w:rPr>
        <w:t xml:space="preserve"> the problem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69F0">
        <w:rPr>
          <w:rFonts w:asciiTheme="majorBidi" w:hAnsiTheme="majorBidi" w:cstheme="majorBidi"/>
          <w:sz w:val="24"/>
          <w:szCs w:val="24"/>
        </w:rPr>
        <w:t>of noisy signals makes the use of derivative action undesirable (differentiating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69F0">
        <w:rPr>
          <w:rFonts w:asciiTheme="majorBidi" w:hAnsiTheme="majorBidi" w:cstheme="majorBidi"/>
          <w:sz w:val="24"/>
          <w:szCs w:val="24"/>
        </w:rPr>
        <w:t xml:space="preserve">noisy signals can translate into excessive </w:t>
      </w:r>
      <w:r w:rsidR="007D3211">
        <w:rPr>
          <w:rFonts w:asciiTheme="majorBidi" w:hAnsiTheme="majorBidi" w:cstheme="majorBidi"/>
          <w:sz w:val="24"/>
          <w:szCs w:val="24"/>
        </w:rPr>
        <w:t>u</w:t>
      </w:r>
      <w:r w:rsidRPr="003969F0">
        <w:rPr>
          <w:rFonts w:asciiTheme="majorBidi" w:hAnsiTheme="majorBidi" w:cstheme="majorBidi"/>
          <w:sz w:val="24"/>
          <w:szCs w:val="24"/>
        </w:rPr>
        <w:t xml:space="preserve"> movement).</w:t>
      </w:r>
    </w:p>
    <w:p w:rsidR="00A36E58" w:rsidRDefault="007D3211" w:rsidP="007D3211">
      <w:pPr>
        <w:autoSpaceDE w:val="0"/>
        <w:autoSpaceDN w:val="0"/>
        <w:bidi w:val="0"/>
        <w:adjustRightInd w:val="0"/>
        <w:spacing w:after="0" w:line="240" w:lineRule="auto"/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r w:rsidR="003969F0" w:rsidRPr="003969F0">
        <w:rPr>
          <w:rFonts w:asciiTheme="majorBidi" w:hAnsiTheme="majorBidi" w:cstheme="majorBidi"/>
          <w:sz w:val="24"/>
          <w:szCs w:val="24"/>
        </w:rPr>
        <w:t>Derivative action depends on the slope of the error, unlike P and I. If the error</w:t>
      </w:r>
      <w:r>
        <w:rPr>
          <w:rFonts w:asciiTheme="majorBidi" w:hAnsiTheme="majorBidi" w:cstheme="majorBidi"/>
          <w:sz w:val="24"/>
          <w:szCs w:val="24"/>
        </w:rPr>
        <w:t xml:space="preserve"> e(t) </w:t>
      </w:r>
      <w:r w:rsidR="003969F0" w:rsidRPr="003969F0">
        <w:rPr>
          <w:rFonts w:asciiTheme="majorBidi" w:hAnsiTheme="majorBidi" w:cstheme="majorBidi"/>
          <w:sz w:val="24"/>
          <w:szCs w:val="24"/>
        </w:rPr>
        <w:t>is constant derivative action has no effect</w:t>
      </w:r>
      <w:r>
        <w:t>.</w:t>
      </w:r>
    </w:p>
    <w:p w:rsidR="002A3A62" w:rsidRDefault="002A3A62" w:rsidP="002A3A62">
      <w:pPr>
        <w:autoSpaceDE w:val="0"/>
        <w:autoSpaceDN w:val="0"/>
        <w:bidi w:val="0"/>
        <w:adjustRightInd w:val="0"/>
        <w:spacing w:after="0" w:line="240" w:lineRule="auto"/>
      </w:pPr>
    </w:p>
    <w:p w:rsidR="001529FC" w:rsidRDefault="00154218" w:rsidP="001529FC">
      <w:pPr>
        <w:autoSpaceDE w:val="0"/>
        <w:autoSpaceDN w:val="0"/>
        <w:bidi w:val="0"/>
        <w:adjustRightInd w:val="0"/>
        <w:spacing w:after="0" w:line="240" w:lineRule="auto"/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6) </w:t>
      </w:r>
      <w:r w:rsidRPr="0074067B">
        <w:rPr>
          <w:rFonts w:asciiTheme="majorBidi" w:hAnsiTheme="majorBidi" w:cstheme="majorBidi"/>
          <w:b/>
          <w:bCs/>
          <w:sz w:val="24"/>
          <w:szCs w:val="24"/>
        </w:rPr>
        <w:t>proportional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D72DD6">
        <w:rPr>
          <w:rFonts w:asciiTheme="majorBidi" w:hAnsiTheme="majorBidi" w:cstheme="majorBidi"/>
          <w:b/>
          <w:bCs/>
          <w:sz w:val="24"/>
          <w:szCs w:val="24"/>
        </w:rPr>
        <w:t>Integral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1542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067B">
        <w:rPr>
          <w:rFonts w:asciiTheme="majorBidi" w:hAnsiTheme="majorBidi" w:cstheme="majorBidi"/>
          <w:b/>
          <w:bCs/>
          <w:sz w:val="24"/>
          <w:szCs w:val="24"/>
        </w:rPr>
        <w:t>derivative</w:t>
      </w:r>
      <w:r w:rsidRPr="00D72DD6">
        <w:rPr>
          <w:rFonts w:asciiTheme="majorBidi" w:hAnsiTheme="majorBidi" w:cstheme="majorBidi"/>
          <w:b/>
          <w:bCs/>
          <w:sz w:val="24"/>
          <w:szCs w:val="24"/>
        </w:rPr>
        <w:t xml:space="preserve"> Control</w:t>
      </w:r>
      <w:r>
        <w:rPr>
          <w:rFonts w:asciiTheme="majorBidi" w:hAnsiTheme="majorBidi" w:cstheme="majorBidi"/>
          <w:b/>
          <w:bCs/>
          <w:sz w:val="24"/>
          <w:szCs w:val="24"/>
        </w:rPr>
        <w:t>ler (PID-controller):</w:t>
      </w:r>
      <w:r w:rsidR="001529FC" w:rsidRPr="001529FC">
        <w:rPr>
          <w:rFonts w:asciiTheme="majorBidi" w:hAnsiTheme="majorBidi" w:cstheme="majorBidi"/>
          <w:sz w:val="24"/>
          <w:szCs w:val="24"/>
        </w:rPr>
        <w:t xml:space="preserve"> </w:t>
      </w:r>
      <w:r w:rsidR="001529FC" w:rsidRPr="00D72DD6">
        <w:rPr>
          <w:rFonts w:asciiTheme="majorBidi" w:hAnsiTheme="majorBidi" w:cstheme="majorBidi"/>
          <w:sz w:val="24"/>
          <w:szCs w:val="24"/>
        </w:rPr>
        <w:t xml:space="preserve">In a controller with </w:t>
      </w:r>
      <w:r w:rsidR="001529FC">
        <w:rPr>
          <w:rFonts w:asciiTheme="majorBidi" w:hAnsiTheme="majorBidi" w:cstheme="majorBidi"/>
          <w:sz w:val="24"/>
          <w:szCs w:val="24"/>
        </w:rPr>
        <w:t>PID</w:t>
      </w:r>
      <w:r w:rsidR="001529FC" w:rsidRPr="00D72DD6">
        <w:rPr>
          <w:rFonts w:asciiTheme="majorBidi" w:hAnsiTheme="majorBidi" w:cstheme="majorBidi"/>
          <w:sz w:val="24"/>
          <w:szCs w:val="24"/>
        </w:rPr>
        <w:t xml:space="preserve"> control action, the value of the controller output </w:t>
      </w:r>
      <w:r w:rsidR="001529FC" w:rsidRPr="00D72DD6">
        <w:rPr>
          <w:rFonts w:asciiTheme="majorBidi" w:hAnsiTheme="majorBidi" w:cstheme="majorBidi"/>
          <w:i/>
          <w:iCs/>
          <w:sz w:val="24"/>
          <w:szCs w:val="24"/>
        </w:rPr>
        <w:t>u(</w:t>
      </w:r>
      <w:r w:rsidR="001529FC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1529FC" w:rsidRPr="00D72DD6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r w:rsidR="001529FC" w:rsidRPr="00D72DD6">
        <w:rPr>
          <w:rFonts w:asciiTheme="majorBidi" w:hAnsiTheme="majorBidi" w:cstheme="majorBidi"/>
          <w:sz w:val="24"/>
          <w:szCs w:val="24"/>
        </w:rPr>
        <w:t xml:space="preserve">is </w:t>
      </w:r>
      <w:r w:rsidR="001529FC">
        <w:t xml:space="preserve">  </w:t>
      </w:r>
      <w:r w:rsidR="001529FC" w:rsidRPr="002F425B">
        <w:rPr>
          <w:position w:val="-28"/>
        </w:rPr>
        <w:object w:dxaOrig="5760" w:dyaOrig="680">
          <v:shape id="_x0000_i1033" type="#_x0000_t75" style="width:4in;height:33.75pt" o:ole="">
            <v:imagedata r:id="rId23" o:title=""/>
          </v:shape>
          <o:OLEObject Type="Embed" ProgID="Equation.3" ShapeID="_x0000_i1033" DrawAspect="Content" ObjectID="_1486971751" r:id="rId24"/>
        </w:object>
      </w:r>
    </w:p>
    <w:p w:rsidR="001529FC" w:rsidRDefault="001529FC" w:rsidP="001529FC">
      <w:pPr>
        <w:autoSpaceDE w:val="0"/>
        <w:autoSpaceDN w:val="0"/>
        <w:bidi w:val="0"/>
        <w:adjustRightInd w:val="0"/>
        <w:spacing w:after="0" w:line="240" w:lineRule="auto"/>
      </w:pPr>
    </w:p>
    <w:p w:rsidR="001529FC" w:rsidRDefault="001529FC" w:rsidP="001529FC">
      <w:pPr>
        <w:autoSpaceDE w:val="0"/>
        <w:autoSpaceDN w:val="0"/>
        <w:bidi w:val="0"/>
        <w:adjustRightInd w:val="0"/>
        <w:spacing w:after="0" w:line="240" w:lineRule="auto"/>
      </w:pPr>
      <w:r w:rsidRPr="001529FC">
        <w:rPr>
          <w:position w:val="-30"/>
        </w:rPr>
        <w:object w:dxaOrig="5980" w:dyaOrig="680">
          <v:shape id="_x0000_i1034" type="#_x0000_t75" style="width:299.25pt;height:33.75pt" o:ole="">
            <v:imagedata r:id="rId25" o:title=""/>
          </v:shape>
          <o:OLEObject Type="Embed" ProgID="Equation.3" ShapeID="_x0000_i1034" DrawAspect="Content" ObjectID="_1486971752" r:id="rId26"/>
        </w:object>
      </w:r>
    </w:p>
    <w:p w:rsidR="001529FC" w:rsidRDefault="001529FC" w:rsidP="001529FC">
      <w:pPr>
        <w:autoSpaceDE w:val="0"/>
        <w:autoSpaceDN w:val="0"/>
        <w:bidi w:val="0"/>
        <w:adjustRightInd w:val="0"/>
        <w:spacing w:after="0" w:line="240" w:lineRule="auto"/>
      </w:pPr>
    </w:p>
    <w:p w:rsidR="001529FC" w:rsidRDefault="001529FC" w:rsidP="001529FC">
      <w:pPr>
        <w:jc w:val="right"/>
        <w:rPr>
          <w:rFonts w:asciiTheme="majorBidi" w:hAnsiTheme="majorBidi" w:cstheme="majorBidi"/>
          <w:sz w:val="24"/>
          <w:szCs w:val="24"/>
        </w:rPr>
      </w:pPr>
      <w:r w:rsidRPr="00D72DD6">
        <w:rPr>
          <w:rFonts w:asciiTheme="majorBidi" w:hAnsiTheme="majorBidi" w:cstheme="majorBidi"/>
          <w:sz w:val="24"/>
          <w:szCs w:val="24"/>
        </w:rPr>
        <w:t xml:space="preserve">in </w:t>
      </w:r>
      <w:r w:rsidRPr="002F425B">
        <w:rPr>
          <w:rFonts w:asciiTheme="majorBidi" w:hAnsiTheme="majorBidi" w:cstheme="majorBidi"/>
          <w:sz w:val="24"/>
          <w:szCs w:val="24"/>
        </w:rPr>
        <w:t xml:space="preserve">time domain,   </w:t>
      </w:r>
      <w:r w:rsidR="00AA67DE" w:rsidRPr="002F425B">
        <w:rPr>
          <w:rFonts w:asciiTheme="majorBidi" w:hAnsiTheme="majorBidi" w:cstheme="majorBidi"/>
          <w:position w:val="-30"/>
          <w:sz w:val="24"/>
          <w:szCs w:val="24"/>
        </w:rPr>
        <w:object w:dxaOrig="4280" w:dyaOrig="720">
          <v:shape id="_x0000_i1035" type="#_x0000_t75" style="width:213.75pt;height:36pt" o:ole="">
            <v:imagedata r:id="rId27" o:title=""/>
          </v:shape>
          <o:OLEObject Type="Embed" ProgID="Equation.3" ShapeID="_x0000_i1035" DrawAspect="Content" ObjectID="_1486971753" r:id="rId28"/>
        </w:object>
      </w:r>
    </w:p>
    <w:p w:rsidR="00A36E58" w:rsidRDefault="00C80539" w:rsidP="00AA67D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EE458" wp14:editId="665AD749">
                <wp:simplePos x="0" y="0"/>
                <wp:positionH relativeFrom="column">
                  <wp:posOffset>1771015</wp:posOffset>
                </wp:positionH>
                <wp:positionV relativeFrom="paragraph">
                  <wp:posOffset>267335</wp:posOffset>
                </wp:positionV>
                <wp:extent cx="4238625" cy="4191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99" w:rsidRPr="00C80539" w:rsidRDefault="00C80539" w:rsidP="00C8053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C8053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 ان زيادة ال</w:t>
                            </w:r>
                            <w:r w:rsidRPr="00C8053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IQ"/>
                              </w:rPr>
                              <w:t xml:space="preserve">gain </w:t>
                            </w:r>
                            <w:r w:rsidRPr="00C8053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مثل </w:t>
                            </w:r>
                            <w:r w:rsidRPr="00C8053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IQ"/>
                              </w:rPr>
                              <w:t>K</w:t>
                            </w:r>
                            <w:r w:rsidRPr="00C8053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bscript"/>
                                <w:lang w:bidi="ar-IQ"/>
                              </w:rPr>
                              <w:t>P</w:t>
                            </w:r>
                            <w:r w:rsidRPr="00C8053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يودي الى زيادة ال</w:t>
                            </w:r>
                            <w:r w:rsidRPr="00C8053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IQ"/>
                              </w:rPr>
                              <w:t xml:space="preserve">oscillation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7" type="#_x0000_t202" style="position:absolute;margin-left:139.45pt;margin-top:21.05pt;width:333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" filled="f" stroked="f" strokeweight=".5pt">
                <v:textbox>
                  <w:txbxContent>
                    <w:p w:rsidR="00404299" w:rsidRPr="00C80539" w:rsidRDefault="00C80539" w:rsidP="00C80539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IQ"/>
                        </w:rPr>
                      </w:pPr>
                      <w:r w:rsidRPr="00C80539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IQ"/>
                        </w:rPr>
                        <w:t>* ان زيادة ال</w:t>
                      </w:r>
                      <w:r w:rsidRPr="00C80539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IQ"/>
                        </w:rPr>
                        <w:t xml:space="preserve">gain </w:t>
                      </w:r>
                      <w:r w:rsidRPr="00C80539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IQ"/>
                        </w:rPr>
                        <w:t xml:space="preserve"> مثل </w:t>
                      </w:r>
                      <w:r w:rsidRPr="00C80539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IQ"/>
                        </w:rPr>
                        <w:t>K</w:t>
                      </w:r>
                      <w:r w:rsidRPr="00C80539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bscript"/>
                          <w:lang w:bidi="ar-IQ"/>
                        </w:rPr>
                        <w:t>P</w:t>
                      </w:r>
                      <w:r w:rsidRPr="00C80539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IQ"/>
                        </w:rPr>
                        <w:t xml:space="preserve"> يودي الى زيادة ال</w:t>
                      </w:r>
                      <w:r w:rsidRPr="00C80539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IQ"/>
                        </w:rPr>
                        <w:t xml:space="preserve">oscillation </w:t>
                      </w:r>
                    </w:p>
                  </w:txbxContent>
                </v:textbox>
              </v:shape>
            </w:pict>
          </mc:Fallback>
        </mc:AlternateContent>
      </w:r>
      <w:r w:rsidR="001529FC">
        <w:rPr>
          <w:rFonts w:asciiTheme="majorBidi" w:hAnsiTheme="majorBidi" w:cstheme="majorBidi"/>
          <w:sz w:val="24"/>
          <w:szCs w:val="24"/>
        </w:rPr>
        <w:tab/>
      </w:r>
      <w:r w:rsidR="001529FC">
        <w:rPr>
          <w:rFonts w:asciiTheme="majorBidi" w:hAnsiTheme="majorBidi" w:cstheme="majorBidi"/>
          <w:sz w:val="24"/>
          <w:szCs w:val="24"/>
        </w:rPr>
        <w:tab/>
      </w:r>
      <w:r w:rsidR="00AA67DE">
        <w:rPr>
          <w:lang w:bidi="ar-IQ"/>
        </w:rPr>
        <w:t>*</w:t>
      </w:r>
      <w:r w:rsidR="00AA67DE" w:rsidRPr="00AA67DE">
        <w:rPr>
          <w:rFonts w:asciiTheme="majorBidi" w:hAnsiTheme="majorBidi" w:cstheme="majorBidi"/>
          <w:sz w:val="24"/>
          <w:szCs w:val="24"/>
        </w:rPr>
        <w:t xml:space="preserve"> </w:t>
      </w:r>
      <w:r w:rsidR="00AA67DE">
        <w:rPr>
          <w:rFonts w:asciiTheme="majorBidi" w:hAnsiTheme="majorBidi" w:cstheme="majorBidi"/>
          <w:sz w:val="24"/>
          <w:szCs w:val="24"/>
        </w:rPr>
        <w:t xml:space="preserve">this controller will effect on transient and steady state response.  </w:t>
      </w:r>
    </w:p>
    <w:p w:rsidR="005335DC" w:rsidRPr="005D1DD9" w:rsidRDefault="005335DC" w:rsidP="00AA67D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5D1DD9">
        <w:rPr>
          <w:rFonts w:asciiTheme="majorBidi" w:hAnsiTheme="majorBidi" w:cstheme="majorBidi"/>
          <w:sz w:val="24"/>
          <w:szCs w:val="24"/>
        </w:rPr>
        <w:t xml:space="preserve">* </w:t>
      </w:r>
      <w:r w:rsidR="00AD37C5" w:rsidRPr="005D1DD9">
        <w:rPr>
          <w:rFonts w:asciiTheme="majorBidi" w:hAnsiTheme="majorBidi" w:cstheme="majorBidi"/>
          <w:position w:val="-28"/>
          <w:sz w:val="24"/>
          <w:szCs w:val="24"/>
        </w:rPr>
        <w:object w:dxaOrig="2260" w:dyaOrig="660">
          <v:shape id="_x0000_i1036" type="#_x0000_t75" style="width:113.25pt;height:33pt" o:ole="">
            <v:imagedata r:id="rId29" o:title=""/>
          </v:shape>
          <o:OLEObject Type="Embed" ProgID="Equation.3" ShapeID="_x0000_i1036" DrawAspect="Content" ObjectID="_1486971754" r:id="rId30"/>
        </w:object>
      </w:r>
    </w:p>
    <w:p w:rsidR="00A36E58" w:rsidRDefault="00C80539" w:rsidP="005D1DD9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D1DD9">
        <w:rPr>
          <w:rFonts w:asciiTheme="majorBidi" w:hAnsiTheme="majorBidi" w:cstheme="majorBidi"/>
          <w:sz w:val="24"/>
          <w:szCs w:val="24"/>
          <w:rtl/>
          <w:lang w:bidi="ar-IQ"/>
        </w:rPr>
        <w:t>* فائدة هذا المسيطر هو تقليل ال</w:t>
      </w:r>
      <w:r w:rsidRPr="005D1DD9">
        <w:rPr>
          <w:rFonts w:asciiTheme="majorBidi" w:hAnsiTheme="majorBidi" w:cstheme="majorBidi"/>
          <w:sz w:val="24"/>
          <w:szCs w:val="24"/>
          <w:lang w:bidi="ar-IQ"/>
        </w:rPr>
        <w:t xml:space="preserve">delay </w:t>
      </w:r>
      <w:r w:rsidRPr="005D1D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الموجود ب ال</w:t>
      </w:r>
      <w:r w:rsidRPr="005D1DD9">
        <w:rPr>
          <w:rFonts w:asciiTheme="majorBidi" w:hAnsiTheme="majorBidi" w:cstheme="majorBidi"/>
          <w:sz w:val="24"/>
          <w:szCs w:val="24"/>
          <w:lang w:bidi="ar-IQ"/>
        </w:rPr>
        <w:t>response ,</w:t>
      </w:r>
      <w:r w:rsidRPr="005D1D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وذ</w:t>
      </w:r>
      <w:r w:rsidR="005D1DD9" w:rsidRPr="005D1D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لك بتقليل </w:t>
      </w:r>
      <w:proofErr w:type="spellStart"/>
      <w:r w:rsidR="005D1DD9" w:rsidRPr="005D1DD9">
        <w:rPr>
          <w:rFonts w:asciiTheme="majorBidi" w:hAnsiTheme="majorBidi" w:cstheme="majorBidi"/>
          <w:sz w:val="24"/>
          <w:szCs w:val="24"/>
          <w:lang w:bidi="ar-IQ"/>
        </w:rPr>
        <w:t>ts</w:t>
      </w:r>
      <w:proofErr w:type="spellEnd"/>
      <w:r w:rsidR="005D1DD9" w:rsidRPr="005D1D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وبتقليل او الغاء </w:t>
      </w:r>
      <w:r w:rsidR="005D1DD9" w:rsidRPr="005D1DD9">
        <w:rPr>
          <w:rFonts w:asciiTheme="majorBidi" w:hAnsiTheme="majorBidi" w:cstheme="majorBidi"/>
          <w:sz w:val="24"/>
          <w:szCs w:val="24"/>
          <w:lang w:bidi="ar-IQ"/>
        </w:rPr>
        <w:t>oscillation</w:t>
      </w:r>
      <w:r w:rsidR="005D1DD9" w:rsidRPr="005D1D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بالإضافة الى جعل </w:t>
      </w:r>
      <w:proofErr w:type="spellStart"/>
      <w:r w:rsidR="005D1DD9" w:rsidRPr="005D1DD9">
        <w:rPr>
          <w:rFonts w:asciiTheme="majorBidi" w:hAnsiTheme="majorBidi" w:cstheme="majorBidi"/>
          <w:sz w:val="24"/>
          <w:szCs w:val="24"/>
          <w:lang w:bidi="ar-IQ"/>
        </w:rPr>
        <w:t>e</w:t>
      </w:r>
      <w:r w:rsidR="005D1DD9" w:rsidRPr="005D1DD9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s.s</w:t>
      </w:r>
      <w:proofErr w:type="spellEnd"/>
      <w:r w:rsidR="005D1DD9" w:rsidRPr="005D1DD9">
        <w:rPr>
          <w:rFonts w:asciiTheme="majorBidi" w:hAnsiTheme="majorBidi" w:cstheme="majorBidi"/>
          <w:sz w:val="24"/>
          <w:szCs w:val="24"/>
          <w:lang w:bidi="ar-IQ"/>
        </w:rPr>
        <w:t>=0</w:t>
      </w:r>
    </w:p>
    <w:p w:rsidR="005D1DD9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Ex1: for system shown below,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applay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PD controller with </w:t>
      </w:r>
      <w:r w:rsidRPr="00C80539">
        <w:rPr>
          <w:rFonts w:asciiTheme="majorBidi" w:hAnsiTheme="majorBidi" w:cstheme="majorBidi"/>
          <w:sz w:val="24"/>
          <w:szCs w:val="24"/>
          <w:lang w:bidi="ar-IQ"/>
        </w:rPr>
        <w:t>K</w:t>
      </w:r>
      <w:r w:rsidRPr="00C80539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P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Pr="00C80539">
        <w:rPr>
          <w:rFonts w:asciiTheme="majorBidi" w:hAnsiTheme="majorBidi" w:cstheme="majorBidi"/>
          <w:sz w:val="24"/>
          <w:szCs w:val="24"/>
          <w:lang w:bidi="ar-IQ"/>
        </w:rPr>
        <w:t>K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d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Sol </w:t>
      </w: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362756" w:rsidRDefault="00362756" w:rsidP="00362756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         ------------------------------------------------------------------</w:t>
      </w:r>
    </w:p>
    <w:p w:rsidR="00362756" w:rsidRDefault="006D46F1" w:rsidP="00B3479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Ex2: for Ex1 show that the derivative action D in PD controller has no effect on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s.s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>(use 1-R(s) is unit step, 2- R(s) is unit ramp).</w:t>
      </w:r>
    </w:p>
    <w:p w:rsidR="006D46F1" w:rsidRDefault="006D46F1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Ex3:check the effect of f/b derivative controller on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s.s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for the system shown below.</w:t>
      </w:r>
    </w:p>
    <w:p w:rsidR="006D46F1" w:rsidRDefault="006D46F1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6D46F1" w:rsidRDefault="006D46F1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6D46F1" w:rsidRDefault="006D46F1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6D46F1" w:rsidRDefault="006D46F1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813402" w:rsidRDefault="00F537FE" w:rsidP="00F537F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lastRenderedPageBreak/>
        <w:t>Ex4: for the same system in Ex1 apply PI-controller with K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P</w:t>
      </w:r>
      <w:r>
        <w:rPr>
          <w:rFonts w:asciiTheme="majorBidi" w:hAnsiTheme="majorBidi" w:cstheme="majorBidi"/>
          <w:sz w:val="24"/>
          <w:szCs w:val="24"/>
          <w:lang w:bidi="ar-IQ"/>
        </w:rPr>
        <w:t>=1 and K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i</w:t>
      </w:r>
      <w:r>
        <w:rPr>
          <w:rFonts w:asciiTheme="majorBidi" w:hAnsiTheme="majorBidi" w:cstheme="majorBidi"/>
          <w:sz w:val="24"/>
          <w:szCs w:val="24"/>
          <w:lang w:bidi="ar-IQ"/>
        </w:rPr>
        <w:t>=2</w:t>
      </w:r>
      <w:r w:rsidR="00813402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813402" w:rsidRDefault="00813402" w:rsidP="00F537F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813402" w:rsidRDefault="00813402" w:rsidP="00F537F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813402" w:rsidRDefault="00813402" w:rsidP="00F537F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813402" w:rsidRDefault="00813402" w:rsidP="00F537F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813402" w:rsidRDefault="00813402" w:rsidP="00F537F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813402" w:rsidRDefault="00813402" w:rsidP="00F537F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813402" w:rsidRDefault="00813402" w:rsidP="00F537FE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-----------------------------------------------------------</w:t>
      </w:r>
    </w:p>
    <w:p w:rsidR="00813402" w:rsidRDefault="00813402" w:rsidP="00F5191D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H.W: apply PID controller to Ex1 with K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P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=1, Ki=1,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K</w:t>
      </w:r>
      <w:r w:rsidRPr="00813402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d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=2, cheek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s.s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>(  if the i/p is 1</w:t>
      </w:r>
      <w:r w:rsidR="009B778C">
        <w:rPr>
          <w:rFonts w:asciiTheme="majorBidi" w:hAnsiTheme="majorBidi" w:cstheme="majorBidi"/>
          <w:sz w:val="24"/>
          <w:szCs w:val="24"/>
          <w:lang w:bidi="ar-IQ"/>
        </w:rPr>
        <w:t>-</w:t>
      </w:r>
      <w:r>
        <w:rPr>
          <w:rFonts w:asciiTheme="majorBidi" w:hAnsiTheme="majorBidi" w:cstheme="majorBidi"/>
          <w:sz w:val="24"/>
          <w:szCs w:val="24"/>
          <w:lang w:bidi="ar-IQ"/>
        </w:rPr>
        <w:t>unit step, 2</w:t>
      </w:r>
      <w:r w:rsidR="009B778C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804B9A">
        <w:rPr>
          <w:rFonts w:asciiTheme="majorBidi" w:hAnsiTheme="majorBidi" w:cstheme="majorBidi"/>
          <w:sz w:val="24"/>
          <w:szCs w:val="24"/>
          <w:lang w:bidi="ar-IQ"/>
        </w:rPr>
        <w:t>unit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ramp).</w:t>
      </w:r>
    </w:p>
    <w:p w:rsidR="00CC452F" w:rsidRPr="00CC452F" w:rsidRDefault="001C4DC9" w:rsidP="00CC45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NewRoman" w:hAnsiTheme="majorBidi" w:cstheme="majorBidi"/>
          <w:sz w:val="24"/>
          <w:szCs w:val="24"/>
        </w:rPr>
      </w:pPr>
      <w:r w:rsidRPr="001C4DC9">
        <w:rPr>
          <w:rFonts w:asciiTheme="majorBidi" w:hAnsiTheme="majorBidi" w:cstheme="majorBidi"/>
          <w:sz w:val="24"/>
          <w:szCs w:val="24"/>
          <w:u w:val="single"/>
          <w:lang w:bidi="ar-IQ"/>
        </w:rPr>
        <w:t>Note:</w:t>
      </w:r>
      <w:r w:rsidR="00CC452F">
        <w:rPr>
          <w:rFonts w:asciiTheme="majorBidi" w:hAnsiTheme="majorBidi" w:cstheme="majorBidi"/>
          <w:sz w:val="24"/>
          <w:szCs w:val="24"/>
          <w:u w:val="single"/>
          <w:lang w:bidi="ar-IQ"/>
        </w:rPr>
        <w:t xml:space="preserve"> </w:t>
      </w:r>
      <w:r w:rsidR="00CC452F" w:rsidRPr="00CC452F">
        <w:rPr>
          <w:rFonts w:asciiTheme="majorBidi" w:eastAsia="TimesNewRoman" w:hAnsiTheme="majorBidi" w:cstheme="majorBidi"/>
          <w:sz w:val="24"/>
          <w:szCs w:val="24"/>
        </w:rPr>
        <w:t>Effects of each controller P, I, and D on a closed-loop system are summarized in the Table</w:t>
      </w:r>
    </w:p>
    <w:p w:rsidR="001F51EF" w:rsidRDefault="00CC452F" w:rsidP="00CC452F">
      <w:pPr>
        <w:jc w:val="right"/>
        <w:rPr>
          <w:rFonts w:asciiTheme="majorBidi" w:eastAsia="TimesNewRoman" w:hAnsiTheme="majorBidi" w:cstheme="majorBidi"/>
          <w:sz w:val="24"/>
          <w:szCs w:val="24"/>
        </w:rPr>
      </w:pPr>
      <w:r>
        <w:rPr>
          <w:rFonts w:asciiTheme="majorBidi" w:eastAsia="TimesNewRoman" w:hAnsiTheme="majorBidi" w:cstheme="majorBidi"/>
          <w:sz w:val="24"/>
          <w:szCs w:val="24"/>
        </w:rPr>
        <w:t>(*)</w:t>
      </w:r>
    </w:p>
    <w:p w:rsidR="004B16D5" w:rsidRDefault="004B16D5" w:rsidP="001F51EF">
      <w:pPr>
        <w:jc w:val="right"/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</w:pPr>
    </w:p>
    <w:p w:rsidR="001F51EF" w:rsidRDefault="004B16D5" w:rsidP="001F51EF">
      <w:pPr>
        <w:jc w:val="right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>
        <w:rPr>
          <w:rFonts w:asciiTheme="majorBidi" w:hAnsiTheme="majorBidi" w:cs="Times New Roman"/>
          <w:noProof/>
          <w:sz w:val="24"/>
          <w:szCs w:val="24"/>
          <w:u w:val="single"/>
          <w:rtl/>
        </w:rPr>
        <w:drawing>
          <wp:inline distT="0" distB="0" distL="0" distR="0" wp14:anchorId="65B9EFAA" wp14:editId="292C4AA4">
            <wp:extent cx="6029325" cy="2155476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1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EF" w:rsidRDefault="001F51EF" w:rsidP="004B16D5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</w:t>
      </w:r>
      <w:r w:rsidR="004B16D5">
        <w:rPr>
          <w:rFonts w:asciiTheme="majorBidi" w:hAnsiTheme="majorBidi" w:cstheme="majorBidi"/>
          <w:sz w:val="24"/>
          <w:szCs w:val="24"/>
          <w:lang w:bidi="ar-IQ"/>
        </w:rPr>
        <w:t xml:space="preserve">      </w:t>
      </w:r>
      <w:r w:rsidR="004B16D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</w:t>
      </w:r>
      <w:r w:rsidRPr="001F51EF">
        <w:rPr>
          <w:rFonts w:asciiTheme="majorBidi" w:hAnsiTheme="majorBidi" w:cstheme="majorBidi"/>
          <w:b/>
          <w:bCs/>
          <w:sz w:val="24"/>
          <w:szCs w:val="24"/>
          <w:lang w:bidi="ar-IQ"/>
        </w:rPr>
        <w:t>Controller tuning</w:t>
      </w:r>
    </w:p>
    <w:p w:rsidR="001F51EF" w:rsidRDefault="00D35DDB" w:rsidP="00D35D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5DDB">
        <w:rPr>
          <w:rFonts w:asciiTheme="majorBidi" w:hAnsiTheme="majorBidi" w:cstheme="majorBidi"/>
          <w:sz w:val="24"/>
          <w:szCs w:val="24"/>
        </w:rPr>
        <w:t>Controller tuning involves the selection of the best values of</w:t>
      </w:r>
      <w:r w:rsidRPr="00D35DD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>K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P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,  Ki, and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K</w:t>
      </w:r>
      <w:r w:rsidRPr="00813402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d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>(or K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P</w:t>
      </w:r>
      <w:r>
        <w:rPr>
          <w:rFonts w:asciiTheme="majorBidi" w:hAnsiTheme="majorBidi" w:cstheme="majorBidi"/>
          <w:sz w:val="24"/>
          <w:szCs w:val="24"/>
          <w:lang w:bidi="ar-IQ"/>
        </w:rPr>
        <w:t>, Ti, T</w:t>
      </w:r>
      <w:r w:rsidRPr="00813402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d</w:t>
      </w:r>
      <w:r>
        <w:rPr>
          <w:rFonts w:asciiTheme="majorBidi" w:hAnsiTheme="majorBidi" w:cstheme="majorBidi"/>
          <w:sz w:val="24"/>
          <w:szCs w:val="24"/>
          <w:lang w:bidi="ar-IQ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  <w:r w:rsidRPr="00D35DDB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n</w:t>
      </w:r>
      <w:r w:rsidRPr="00D35DDB">
        <w:rPr>
          <w:rFonts w:asciiTheme="majorBidi" w:hAnsiTheme="majorBidi" w:cstheme="majorBidi"/>
          <w:sz w:val="24"/>
          <w:szCs w:val="24"/>
        </w:rPr>
        <w:t xml:space="preserve">umber of methods have been proposed </w:t>
      </w:r>
      <w:r>
        <w:rPr>
          <w:rFonts w:asciiTheme="majorBidi" w:hAnsiTheme="majorBidi" w:cstheme="majorBidi"/>
          <w:sz w:val="24"/>
          <w:szCs w:val="24"/>
        </w:rPr>
        <w:t>like:</w:t>
      </w:r>
    </w:p>
    <w:p w:rsidR="00D35DDB" w:rsidRDefault="00D35DDB" w:rsidP="00D35D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D35D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Ziegler Nichols open loop method(first method).</w:t>
      </w:r>
    </w:p>
    <w:p w:rsidR="00D35DDB" w:rsidRDefault="00D35DDB" w:rsidP="00D35D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2-Ziegler Nichols closed loop method(second method).</w:t>
      </w:r>
    </w:p>
    <w:p w:rsidR="00D35DDB" w:rsidRDefault="00D35DDB" w:rsidP="00D35D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>3-Robust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D35DDB">
        <w:rPr>
          <w:rFonts w:asciiTheme="majorBidi" w:hAnsiTheme="majorBidi" w:cstheme="majorBidi"/>
          <w:sz w:val="24"/>
          <w:szCs w:val="24"/>
          <w:lang w:bidi="ar-IQ"/>
        </w:rPr>
        <w:t>PID controller.</w:t>
      </w:r>
    </w:p>
    <w:p w:rsidR="00D35DDB" w:rsidRDefault="00D35DDB" w:rsidP="00D35D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D35DDB">
        <w:rPr>
          <w:rFonts w:asciiTheme="majorBidi" w:hAnsiTheme="majorBidi" w:cstheme="majorBidi"/>
          <w:sz w:val="24"/>
          <w:szCs w:val="24"/>
          <w:lang w:bidi="ar-IQ"/>
        </w:rPr>
        <w:t>4-</w:t>
      </w:r>
      <w:r w:rsidRPr="00D35DDB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 </w:t>
      </w:r>
      <w:r w:rsidRPr="00D35DDB">
        <w:rPr>
          <w:rFonts w:asciiTheme="majorBidi" w:hAnsiTheme="majorBidi" w:cstheme="majorBidi"/>
          <w:sz w:val="24"/>
          <w:szCs w:val="24"/>
        </w:rPr>
        <w:t>Cohen – Coon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tuni</w:t>
      </w:r>
      <w:r w:rsidR="00F0287B">
        <w:rPr>
          <w:rFonts w:asciiTheme="majorBidi" w:hAnsiTheme="majorBidi" w:cstheme="majorBidi"/>
          <w:sz w:val="24"/>
          <w:szCs w:val="24"/>
          <w:lang w:bidi="ar-IQ"/>
        </w:rPr>
        <w:t>n</w:t>
      </w:r>
      <w:r>
        <w:rPr>
          <w:rFonts w:asciiTheme="majorBidi" w:hAnsiTheme="majorBidi" w:cstheme="majorBidi"/>
          <w:sz w:val="24"/>
          <w:szCs w:val="24"/>
          <w:lang w:bidi="ar-IQ"/>
        </w:rPr>
        <w:t>g method.</w:t>
      </w:r>
    </w:p>
    <w:p w:rsidR="00D35DDB" w:rsidRDefault="00D35DDB" w:rsidP="00D35D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5-poles-zeros cancelation.</w:t>
      </w:r>
    </w:p>
    <w:p w:rsidR="00D35DDB" w:rsidRDefault="00D35DDB" w:rsidP="00D35D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6-direct synthesis tuning method.</w:t>
      </w:r>
    </w:p>
    <w:p w:rsidR="00F0287B" w:rsidRDefault="005A2495" w:rsidP="00F0287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       ----------------------------------------------</w:t>
      </w:r>
    </w:p>
    <w:p w:rsidR="005A2495" w:rsidRPr="00120AFF" w:rsidRDefault="005A2495" w:rsidP="003218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0AFF">
        <w:rPr>
          <w:rFonts w:asciiTheme="majorBidi" w:hAnsiTheme="majorBidi" w:cstheme="majorBidi"/>
          <w:b/>
          <w:bCs/>
          <w:sz w:val="24"/>
          <w:szCs w:val="24"/>
          <w:u w:val="single"/>
        </w:rPr>
        <w:t>1- Ziegler Nichols open loop method(first method)</w:t>
      </w:r>
      <w:r w:rsidR="00120AFF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120AFF" w:rsidRPr="00120A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0AFF">
        <w:rPr>
          <w:rFonts w:asciiTheme="majorBidi" w:hAnsiTheme="majorBidi" w:cstheme="majorBidi"/>
          <w:sz w:val="24"/>
          <w:szCs w:val="24"/>
        </w:rPr>
        <w:t>In the first method, we obtain experimentally the response of the</w:t>
      </w:r>
      <w:r w:rsidR="00120AFF">
        <w:rPr>
          <w:rFonts w:asciiTheme="majorBidi" w:hAnsiTheme="majorBidi" w:cstheme="majorBidi"/>
          <w:sz w:val="24"/>
          <w:szCs w:val="24"/>
        </w:rPr>
        <w:t xml:space="preserve"> </w:t>
      </w:r>
      <w:r w:rsidRPr="00120AFF">
        <w:rPr>
          <w:rFonts w:asciiTheme="majorBidi" w:hAnsiTheme="majorBidi" w:cstheme="majorBidi"/>
          <w:sz w:val="24"/>
          <w:szCs w:val="24"/>
        </w:rPr>
        <w:t>plant to a unit-step input, as shown in Figure 10-2. If the plant involves neither integrator(</w:t>
      </w:r>
      <w:r w:rsidR="0032180D">
        <w:rPr>
          <w:rFonts w:asciiTheme="majorBidi" w:hAnsiTheme="majorBidi" w:cstheme="majorBidi"/>
          <w:sz w:val="24"/>
          <w:szCs w:val="24"/>
        </w:rPr>
        <w:t>s</w:t>
      </w:r>
      <w:r w:rsidRPr="00120AFF">
        <w:rPr>
          <w:rFonts w:asciiTheme="majorBidi" w:hAnsiTheme="majorBidi" w:cstheme="majorBidi"/>
          <w:sz w:val="24"/>
          <w:szCs w:val="24"/>
        </w:rPr>
        <w:t>) or dominant complex-conjugate poles, then such a unit-step response curve</w:t>
      </w:r>
      <w:r w:rsidR="00120AFF">
        <w:rPr>
          <w:rFonts w:asciiTheme="majorBidi" w:hAnsiTheme="majorBidi" w:cstheme="majorBidi"/>
          <w:sz w:val="24"/>
          <w:szCs w:val="24"/>
        </w:rPr>
        <w:t xml:space="preserve"> </w:t>
      </w:r>
      <w:r w:rsidRPr="00120AFF">
        <w:rPr>
          <w:rFonts w:asciiTheme="majorBidi" w:hAnsiTheme="majorBidi" w:cstheme="majorBidi"/>
          <w:sz w:val="24"/>
          <w:szCs w:val="24"/>
        </w:rPr>
        <w:t>may look S-shaped, as shown in Figure 10-3.</w:t>
      </w:r>
      <w:r w:rsidR="0032180D">
        <w:rPr>
          <w:rFonts w:asciiTheme="majorBidi" w:hAnsiTheme="majorBidi" w:cstheme="majorBidi"/>
          <w:sz w:val="24"/>
          <w:szCs w:val="24"/>
        </w:rPr>
        <w:t xml:space="preserve"> </w:t>
      </w:r>
      <w:r w:rsidRPr="00120AFF">
        <w:rPr>
          <w:rFonts w:asciiTheme="majorBidi" w:hAnsiTheme="majorBidi" w:cstheme="majorBidi"/>
          <w:sz w:val="24"/>
          <w:szCs w:val="24"/>
        </w:rPr>
        <w:t>This method applies if the response to a step</w:t>
      </w:r>
    </w:p>
    <w:p w:rsidR="005A2495" w:rsidRPr="00120AFF" w:rsidRDefault="005A2495" w:rsidP="00C959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0AFF">
        <w:rPr>
          <w:rFonts w:asciiTheme="majorBidi" w:hAnsiTheme="majorBidi" w:cstheme="majorBidi"/>
          <w:sz w:val="24"/>
          <w:szCs w:val="24"/>
        </w:rPr>
        <w:lastRenderedPageBreak/>
        <w:t>input exhibits an S-shaped curve. Such step-response curves may be generated experimentally</w:t>
      </w:r>
      <w:r w:rsidR="00C9591A">
        <w:rPr>
          <w:rFonts w:asciiTheme="majorBidi" w:hAnsiTheme="majorBidi" w:cstheme="majorBidi"/>
          <w:sz w:val="24"/>
          <w:szCs w:val="24"/>
        </w:rPr>
        <w:t xml:space="preserve"> </w:t>
      </w:r>
      <w:r w:rsidRPr="00120AFF">
        <w:rPr>
          <w:rFonts w:asciiTheme="majorBidi" w:hAnsiTheme="majorBidi" w:cstheme="majorBidi"/>
          <w:sz w:val="24"/>
          <w:szCs w:val="24"/>
        </w:rPr>
        <w:t>or from a dynamic simulation of the plant.</w:t>
      </w:r>
    </w:p>
    <w:p w:rsidR="00D35DDB" w:rsidRDefault="00AD0691" w:rsidP="00C9591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710565</wp:posOffset>
                </wp:positionV>
                <wp:extent cx="1419225" cy="52387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91" w:rsidRDefault="00AD0691" w:rsidP="00AD0691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57275" cy="400050"/>
                                  <wp:effectExtent l="0" t="0" r="9525" b="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8" type="#_x0000_t202" style="position:absolute;margin-left:193.45pt;margin-top:55.95pt;width:111.7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" filled="f" stroked="f" strokeweight=".5pt">
                <v:textbox>
                  <w:txbxContent>
                    <w:p w:rsidR="00AD0691" w:rsidRDefault="00AD0691" w:rsidP="00AD0691">
                      <w:pPr>
                        <w:jc w:val="right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1057275" cy="400050"/>
                            <wp:effectExtent l="0" t="0" r="9525" b="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495" w:rsidRPr="00120AFF">
        <w:rPr>
          <w:rFonts w:asciiTheme="majorBidi" w:hAnsiTheme="majorBidi" w:cstheme="majorBidi"/>
          <w:sz w:val="24"/>
          <w:szCs w:val="24"/>
        </w:rPr>
        <w:t>The S-shaped curve may be characterized by two constants, delay time L and time</w:t>
      </w:r>
      <w:r w:rsidR="00C9591A">
        <w:rPr>
          <w:rFonts w:asciiTheme="majorBidi" w:hAnsiTheme="majorBidi" w:cstheme="majorBidi"/>
          <w:sz w:val="24"/>
          <w:szCs w:val="24"/>
        </w:rPr>
        <w:t xml:space="preserve"> </w:t>
      </w:r>
      <w:r w:rsidR="005A2495" w:rsidRPr="00120AFF">
        <w:rPr>
          <w:rFonts w:asciiTheme="majorBidi" w:hAnsiTheme="majorBidi" w:cstheme="majorBidi"/>
          <w:sz w:val="24"/>
          <w:szCs w:val="24"/>
        </w:rPr>
        <w:t xml:space="preserve">constant </w:t>
      </w:r>
      <w:r w:rsidR="005A2495" w:rsidRPr="00120AFF">
        <w:rPr>
          <w:rFonts w:asciiTheme="majorBidi" w:hAnsiTheme="majorBidi" w:cstheme="majorBidi"/>
          <w:i/>
          <w:iCs/>
          <w:sz w:val="24"/>
          <w:szCs w:val="24"/>
        </w:rPr>
        <w:t xml:space="preserve">T. </w:t>
      </w:r>
      <w:r w:rsidR="005A2495" w:rsidRPr="00120AFF">
        <w:rPr>
          <w:rFonts w:asciiTheme="majorBidi" w:hAnsiTheme="majorBidi" w:cstheme="majorBidi"/>
          <w:sz w:val="24"/>
          <w:szCs w:val="24"/>
        </w:rPr>
        <w:t>The delay time and time constant are determined by drawing a tangent line</w:t>
      </w:r>
      <w:r w:rsidR="00C9591A">
        <w:rPr>
          <w:rFonts w:asciiTheme="majorBidi" w:hAnsiTheme="majorBidi" w:cstheme="majorBidi"/>
          <w:sz w:val="24"/>
          <w:szCs w:val="24"/>
        </w:rPr>
        <w:t xml:space="preserve"> </w:t>
      </w:r>
      <w:r w:rsidR="005A2495" w:rsidRPr="00120AFF">
        <w:rPr>
          <w:rFonts w:asciiTheme="majorBidi" w:hAnsiTheme="majorBidi" w:cstheme="majorBidi"/>
          <w:sz w:val="24"/>
          <w:szCs w:val="24"/>
        </w:rPr>
        <w:t>at the inflection point of the S-shaped curve and determining the intersections of the tangent</w:t>
      </w:r>
      <w:r w:rsidR="00C9591A">
        <w:rPr>
          <w:rFonts w:asciiTheme="majorBidi" w:hAnsiTheme="majorBidi" w:cstheme="majorBidi"/>
          <w:sz w:val="24"/>
          <w:szCs w:val="24"/>
        </w:rPr>
        <w:t xml:space="preserve"> </w:t>
      </w:r>
      <w:r w:rsidR="005A2495" w:rsidRPr="00120AFF">
        <w:rPr>
          <w:rFonts w:asciiTheme="majorBidi" w:hAnsiTheme="majorBidi" w:cstheme="majorBidi"/>
          <w:sz w:val="24"/>
          <w:szCs w:val="24"/>
        </w:rPr>
        <w:t xml:space="preserve">line with the time axis and line </w:t>
      </w:r>
      <w:r w:rsidR="005A2495" w:rsidRPr="00120AFF">
        <w:rPr>
          <w:rFonts w:asciiTheme="majorBidi" w:hAnsiTheme="majorBidi" w:cstheme="majorBidi"/>
          <w:i/>
          <w:iCs/>
          <w:sz w:val="24"/>
          <w:szCs w:val="24"/>
        </w:rPr>
        <w:t xml:space="preserve">c(t) </w:t>
      </w:r>
      <w:r w:rsidR="005A2495" w:rsidRPr="00120AFF">
        <w:rPr>
          <w:rFonts w:asciiTheme="majorBidi" w:hAnsiTheme="majorBidi" w:cstheme="majorBidi"/>
          <w:sz w:val="24"/>
          <w:szCs w:val="24"/>
        </w:rPr>
        <w:t>= K, as shown in Figure 10-3. The transfer</w:t>
      </w:r>
      <w:r w:rsidR="00C9591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9591A">
        <w:rPr>
          <w:rFonts w:ascii="Times New Roman" w:hAnsi="Times New Roman" w:cs="Times New Roman"/>
          <w:sz w:val="21"/>
          <w:szCs w:val="21"/>
        </w:rPr>
        <w:t>function C(s)/U(s) may then be approximated by a first-order system with a transport lag as follo</w:t>
      </w:r>
      <w:r w:rsidR="00C9591A">
        <w:rPr>
          <w:rFonts w:asciiTheme="majorBidi" w:hAnsiTheme="majorBidi" w:cstheme="majorBidi"/>
          <w:sz w:val="24"/>
          <w:szCs w:val="24"/>
          <w:lang w:bidi="ar-IQ"/>
        </w:rPr>
        <w:t>ws:</w:t>
      </w:r>
    </w:p>
    <w:p w:rsidR="00AD0691" w:rsidRDefault="00AD0691" w:rsidP="00AD06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</w:t>
      </w:r>
    </w:p>
    <w:p w:rsidR="00AD0691" w:rsidRDefault="00AD0691" w:rsidP="00AD06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AD0691" w:rsidRDefault="00AD0691" w:rsidP="00AD06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AD0691" w:rsidRPr="00C9591A" w:rsidRDefault="00AD0691" w:rsidP="00AD06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692AE1" w:rsidRDefault="00692AE1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981575" cy="259080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1EF" w:rsidRPr="00120AFF"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</w:p>
    <w:p w:rsidR="00692AE1" w:rsidRDefault="001C446C" w:rsidP="001C446C">
      <w:pPr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E731224" wp14:editId="2F8BC133">
            <wp:extent cx="4191000" cy="2105025"/>
            <wp:effectExtent l="0" t="0" r="0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6C" w:rsidRDefault="00407D55" w:rsidP="00407D55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>
            <wp:extent cx="4886325" cy="2019300"/>
            <wp:effectExtent l="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0B" w:rsidRDefault="001F51EF" w:rsidP="009B77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77CC6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lastRenderedPageBreak/>
        <w:t xml:space="preserve"> </w:t>
      </w:r>
      <w:r w:rsidR="00377CC6" w:rsidRPr="00377CC6">
        <w:rPr>
          <w:rFonts w:asciiTheme="majorBidi" w:hAnsiTheme="majorBidi" w:cstheme="majorBidi"/>
          <w:b/>
          <w:bCs/>
          <w:sz w:val="24"/>
          <w:szCs w:val="24"/>
          <w:u w:val="single"/>
        </w:rPr>
        <w:t>2-Ziegler Nichols closed loop method(second method)</w:t>
      </w:r>
      <w:r w:rsidR="00377CC6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377CC6" w:rsidRPr="00377C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7CC6" w:rsidRPr="00377CC6">
        <w:rPr>
          <w:rFonts w:asciiTheme="majorBidi" w:hAnsiTheme="majorBidi" w:cstheme="majorBidi"/>
          <w:sz w:val="24"/>
          <w:szCs w:val="24"/>
        </w:rPr>
        <w:t>In the second method, using the</w:t>
      </w:r>
      <w:r w:rsidR="00377CC6">
        <w:rPr>
          <w:rFonts w:asciiTheme="majorBidi" w:hAnsiTheme="majorBidi" w:cstheme="majorBidi"/>
          <w:sz w:val="24"/>
          <w:szCs w:val="24"/>
        </w:rPr>
        <w:t xml:space="preserve"> </w:t>
      </w:r>
      <w:r w:rsidR="00377CC6" w:rsidRPr="00377CC6">
        <w:rPr>
          <w:rFonts w:asciiTheme="majorBidi" w:hAnsiTheme="majorBidi" w:cstheme="majorBidi"/>
          <w:sz w:val="24"/>
          <w:szCs w:val="24"/>
        </w:rPr>
        <w:t xml:space="preserve">proportional control action only (see Figure 10-4), increase </w:t>
      </w:r>
      <w:r w:rsidR="00377CC6" w:rsidRPr="00377CC6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9B778C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="00377CC6" w:rsidRPr="00377CC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77CC6" w:rsidRPr="00377CC6">
        <w:rPr>
          <w:rFonts w:asciiTheme="majorBidi" w:hAnsiTheme="majorBidi" w:cstheme="majorBidi"/>
          <w:sz w:val="24"/>
          <w:szCs w:val="24"/>
        </w:rPr>
        <w:t xml:space="preserve">from 0 to a critical value </w:t>
      </w:r>
      <w:proofErr w:type="spellStart"/>
      <w:r w:rsidR="00377CC6" w:rsidRPr="00377CC6">
        <w:rPr>
          <w:rFonts w:asciiTheme="majorBidi" w:hAnsiTheme="majorBidi" w:cstheme="majorBidi"/>
          <w:sz w:val="24"/>
          <w:szCs w:val="24"/>
        </w:rPr>
        <w:t>K</w:t>
      </w:r>
      <w:r w:rsidR="00377CC6" w:rsidRPr="009B778C">
        <w:rPr>
          <w:rFonts w:asciiTheme="majorBidi" w:hAnsiTheme="majorBidi" w:cstheme="majorBidi"/>
          <w:sz w:val="24"/>
          <w:szCs w:val="24"/>
          <w:vertAlign w:val="subscript"/>
        </w:rPr>
        <w:t>cr</w:t>
      </w:r>
      <w:proofErr w:type="spellEnd"/>
      <w:r w:rsidR="00377CC6" w:rsidRPr="00377CC6">
        <w:rPr>
          <w:rFonts w:asciiTheme="majorBidi" w:hAnsiTheme="majorBidi" w:cstheme="majorBidi"/>
          <w:sz w:val="24"/>
          <w:szCs w:val="24"/>
        </w:rPr>
        <w:t xml:space="preserve"> at which the output first exhibits sustained oscillations. (If the output does not exhibit sustained oscillations for whatever value </w:t>
      </w:r>
      <w:r w:rsidR="00377CC6" w:rsidRPr="00377CC6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9B778C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="00377CC6" w:rsidRPr="00377CC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77CC6" w:rsidRPr="00377CC6">
        <w:rPr>
          <w:rFonts w:asciiTheme="majorBidi" w:hAnsiTheme="majorBidi" w:cstheme="majorBidi"/>
          <w:sz w:val="24"/>
          <w:szCs w:val="24"/>
        </w:rPr>
        <w:t xml:space="preserve">may take, then this method does not apply.) Thus, the critical gain </w:t>
      </w:r>
      <w:proofErr w:type="spellStart"/>
      <w:r w:rsidR="00377CC6" w:rsidRPr="009B778C">
        <w:rPr>
          <w:rFonts w:asciiTheme="majorBidi" w:hAnsiTheme="majorBidi" w:cstheme="majorBidi"/>
          <w:sz w:val="24"/>
          <w:szCs w:val="24"/>
        </w:rPr>
        <w:t>K</w:t>
      </w:r>
      <w:r w:rsidR="00377CC6" w:rsidRPr="009B778C">
        <w:rPr>
          <w:rFonts w:asciiTheme="majorBidi" w:hAnsiTheme="majorBidi" w:cstheme="majorBidi"/>
          <w:sz w:val="24"/>
          <w:szCs w:val="24"/>
          <w:vertAlign w:val="subscript"/>
        </w:rPr>
        <w:t>cr</w:t>
      </w:r>
      <w:proofErr w:type="spellEnd"/>
      <w:r w:rsidR="00377CC6" w:rsidRPr="009B778C">
        <w:rPr>
          <w:rFonts w:asciiTheme="majorBidi" w:hAnsiTheme="majorBidi" w:cstheme="majorBidi"/>
          <w:sz w:val="24"/>
          <w:szCs w:val="24"/>
        </w:rPr>
        <w:t xml:space="preserve"> </w:t>
      </w:r>
      <w:r w:rsidR="00377CC6" w:rsidRPr="00377CC6">
        <w:rPr>
          <w:rFonts w:asciiTheme="majorBidi" w:hAnsiTheme="majorBidi" w:cstheme="majorBidi"/>
          <w:sz w:val="24"/>
          <w:szCs w:val="24"/>
        </w:rPr>
        <w:t xml:space="preserve">and the corresponding period </w:t>
      </w:r>
      <w:proofErr w:type="spellStart"/>
      <w:r w:rsidR="00377CC6" w:rsidRPr="00377CC6">
        <w:rPr>
          <w:rFonts w:asciiTheme="majorBidi" w:hAnsiTheme="majorBidi" w:cstheme="majorBidi"/>
          <w:sz w:val="24"/>
          <w:szCs w:val="24"/>
        </w:rPr>
        <w:t>P</w:t>
      </w:r>
      <w:r w:rsidR="00377CC6" w:rsidRPr="00377CC6">
        <w:rPr>
          <w:rFonts w:asciiTheme="majorBidi" w:hAnsiTheme="majorBidi" w:cstheme="majorBidi"/>
          <w:sz w:val="24"/>
          <w:szCs w:val="24"/>
          <w:vertAlign w:val="subscript"/>
        </w:rPr>
        <w:t>cr</w:t>
      </w:r>
      <w:proofErr w:type="spellEnd"/>
      <w:r w:rsidR="00377CC6" w:rsidRPr="00377C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77CC6" w:rsidRPr="00377CC6">
        <w:rPr>
          <w:rFonts w:asciiTheme="majorBidi" w:hAnsiTheme="majorBidi" w:cstheme="majorBidi"/>
          <w:sz w:val="24"/>
          <w:szCs w:val="24"/>
        </w:rPr>
        <w:t>are experimentall</w:t>
      </w:r>
      <w:r w:rsidR="00D8550B">
        <w:rPr>
          <w:rFonts w:asciiTheme="majorBidi" w:hAnsiTheme="majorBidi" w:cstheme="majorBidi"/>
          <w:sz w:val="24"/>
          <w:szCs w:val="24"/>
          <w:lang w:bidi="ar-IQ"/>
        </w:rPr>
        <w:t>y.</w:t>
      </w: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4571366</wp:posOffset>
                </wp:positionH>
                <wp:positionV relativeFrom="paragraph">
                  <wp:posOffset>352425</wp:posOffset>
                </wp:positionV>
                <wp:extent cx="1485900" cy="5715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50B" w:rsidRDefault="00D8550B" w:rsidP="00D8550B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Fig.(10.4):closed loop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2" o:spid="_x0000_s1029" type="#_x0000_t202" style="position:absolute;left:0;text-align:left;margin-left:359.95pt;margin-top:27.75pt;width:117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" filled="f" stroked="f" strokeweight=".5pt">
                <v:textbox>
                  <w:txbxContent>
                    <w:p w:rsidR="00D8550B" w:rsidRDefault="00D8550B" w:rsidP="00D8550B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Fig.(10.4):closed loop system.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219450" cy="1114425"/>
            <wp:effectExtent l="0" t="0" r="0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524500" cy="554355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9B778C" w:rsidP="00B3479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9B778C">
        <w:rPr>
          <w:rFonts w:asciiTheme="majorBidi" w:hAnsiTheme="majorBidi" w:cstheme="majorBidi"/>
          <w:sz w:val="24"/>
          <w:szCs w:val="24"/>
        </w:rPr>
        <w:t>*Note that if the system has a known mathematical model (such as the transfer function),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B778C">
        <w:rPr>
          <w:rFonts w:asciiTheme="majorBidi" w:hAnsiTheme="majorBidi" w:cstheme="majorBidi"/>
          <w:sz w:val="24"/>
          <w:szCs w:val="24"/>
        </w:rPr>
        <w:t xml:space="preserve">then we can use the root-locus method to find the critical gain </w:t>
      </w:r>
      <w:proofErr w:type="spellStart"/>
      <w:r w:rsidRPr="00377CC6">
        <w:rPr>
          <w:rFonts w:asciiTheme="majorBidi" w:hAnsiTheme="majorBidi" w:cstheme="majorBidi"/>
          <w:sz w:val="24"/>
          <w:szCs w:val="24"/>
        </w:rPr>
        <w:t>K</w:t>
      </w:r>
      <w:r w:rsidRPr="009B778C">
        <w:rPr>
          <w:rFonts w:asciiTheme="majorBidi" w:hAnsiTheme="majorBidi" w:cstheme="majorBidi"/>
          <w:sz w:val="24"/>
          <w:szCs w:val="24"/>
          <w:vertAlign w:val="subscript"/>
        </w:rPr>
        <w:t>cr</w:t>
      </w:r>
      <w:proofErr w:type="spellEnd"/>
      <w:r w:rsidRPr="009B778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778C">
        <w:rPr>
          <w:rFonts w:asciiTheme="majorBidi" w:hAnsiTheme="majorBidi" w:cstheme="majorBidi"/>
          <w:sz w:val="24"/>
          <w:szCs w:val="24"/>
        </w:rPr>
        <w:t>and the frequency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B778C">
        <w:rPr>
          <w:rFonts w:asciiTheme="majorBidi" w:hAnsiTheme="majorBidi" w:cstheme="majorBidi"/>
          <w:sz w:val="24"/>
          <w:szCs w:val="24"/>
        </w:rPr>
        <w:t xml:space="preserve">of the sustained oscillations </w:t>
      </w:r>
      <w:proofErr w:type="spellStart"/>
      <w:r>
        <w:rPr>
          <w:rFonts w:asciiTheme="majorBidi" w:hAnsiTheme="majorBidi" w:cstheme="majorBidi"/>
          <w:sz w:val="24"/>
          <w:szCs w:val="24"/>
        </w:rPr>
        <w:t>w</w:t>
      </w:r>
      <w:r w:rsidRPr="009B778C">
        <w:rPr>
          <w:rFonts w:asciiTheme="majorBidi" w:hAnsiTheme="majorBidi" w:cstheme="majorBidi"/>
          <w:sz w:val="24"/>
          <w:szCs w:val="24"/>
          <w:vertAlign w:val="subscript"/>
        </w:rPr>
        <w:t>cr</w:t>
      </w:r>
      <w:proofErr w:type="spellEnd"/>
      <w:r w:rsidRPr="009B778C">
        <w:rPr>
          <w:rFonts w:asciiTheme="majorBidi" w:hAnsiTheme="majorBidi" w:cstheme="majorBidi"/>
          <w:sz w:val="24"/>
          <w:szCs w:val="24"/>
        </w:rPr>
        <w:t xml:space="preserve"> where</w:t>
      </w:r>
      <w:r w:rsidR="00B34796">
        <w:rPr>
          <w:rFonts w:asciiTheme="majorBidi" w:hAnsiTheme="majorBidi" w:cstheme="majorBidi"/>
          <w:sz w:val="24"/>
          <w:szCs w:val="24"/>
        </w:rPr>
        <w:t>(</w:t>
      </w:r>
      <w:r w:rsidRPr="009B77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9B778C">
        <w:rPr>
          <w:rFonts w:asciiTheme="majorBidi" w:hAnsiTheme="majorBidi" w:cstheme="majorBidi"/>
          <w:sz w:val="24"/>
          <w:szCs w:val="24"/>
          <w:vertAlign w:val="subscript"/>
        </w:rPr>
        <w:t>cr</w:t>
      </w:r>
      <w:proofErr w:type="spellEnd"/>
      <w:r w:rsidRPr="009B778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822F8C" w:rsidRPr="00B34796">
        <w:rPr>
          <w:rFonts w:asciiTheme="majorBidi" w:hAnsiTheme="majorBidi" w:cstheme="majorBidi"/>
          <w:position w:val="-6"/>
          <w:sz w:val="24"/>
          <w:szCs w:val="24"/>
        </w:rPr>
        <w:object w:dxaOrig="660" w:dyaOrig="279">
          <v:shape id="_x0000_i1037" type="#_x0000_t75" style="width:33pt;height:14.25pt" o:ole="">
            <v:imagedata r:id="rId39" o:title=""/>
          </v:shape>
          <o:OLEObject Type="Embed" ProgID="Equation.3" ShapeID="_x0000_i1037" DrawAspect="Content" ObjectID="_1486971755" r:id="rId40"/>
        </w:object>
      </w:r>
      <w:r w:rsidR="00B34796">
        <w:rPr>
          <w:rFonts w:asciiTheme="majorBidi" w:hAnsiTheme="majorBidi" w:cstheme="majorBidi"/>
          <w:sz w:val="24"/>
          <w:szCs w:val="24"/>
        </w:rPr>
        <w:t>).</w:t>
      </w:r>
      <w:r w:rsidRPr="009B778C">
        <w:rPr>
          <w:rFonts w:asciiTheme="majorBidi" w:hAnsiTheme="majorBidi" w:cstheme="majorBidi"/>
          <w:sz w:val="24"/>
          <w:szCs w:val="24"/>
        </w:rPr>
        <w:t>These values can be found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B778C">
        <w:rPr>
          <w:rFonts w:asciiTheme="majorBidi" w:hAnsiTheme="majorBidi" w:cstheme="majorBidi"/>
          <w:sz w:val="24"/>
          <w:szCs w:val="24"/>
        </w:rPr>
        <w:t xml:space="preserve">from the crossing points of the root-locus branches with the </w:t>
      </w:r>
      <w:proofErr w:type="spellStart"/>
      <w:r w:rsidRPr="009B778C">
        <w:rPr>
          <w:rFonts w:asciiTheme="majorBidi" w:hAnsiTheme="majorBidi" w:cstheme="majorBidi"/>
          <w:i/>
          <w:iCs/>
          <w:sz w:val="24"/>
          <w:szCs w:val="24"/>
        </w:rPr>
        <w:t>jw</w:t>
      </w:r>
      <w:proofErr w:type="spellEnd"/>
      <w:r w:rsidRPr="009B778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B778C">
        <w:rPr>
          <w:rFonts w:asciiTheme="majorBidi" w:hAnsiTheme="majorBidi" w:cstheme="majorBidi"/>
          <w:sz w:val="24"/>
          <w:szCs w:val="24"/>
        </w:rPr>
        <w:t>axis.</w:t>
      </w:r>
    </w:p>
    <w:p w:rsidR="00822F8C" w:rsidRDefault="00822F8C" w:rsidP="00822F8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822F8C" w:rsidRDefault="00822F8C" w:rsidP="00822F8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822F8C" w:rsidRPr="00F5191D" w:rsidRDefault="00F5191D" w:rsidP="00F5191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lastRenderedPageBreak/>
        <w:t>Ex5:</w:t>
      </w:r>
      <w:r w:rsidRPr="00F5191D">
        <w:rPr>
          <w:rFonts w:ascii="Times New Roman" w:hAnsi="Times New Roman" w:cs="Times New Roman"/>
          <w:sz w:val="19"/>
          <w:szCs w:val="19"/>
        </w:rPr>
        <w:t xml:space="preserve"> </w:t>
      </w:r>
      <w:r w:rsidRPr="00F5191D">
        <w:rPr>
          <w:rFonts w:ascii="Times New Roman" w:hAnsi="Times New Roman" w:cs="Times New Roman"/>
          <w:sz w:val="24"/>
          <w:szCs w:val="24"/>
        </w:rPr>
        <w:t>Consider the control system shown in Figure 10-6 in which a PID controller is used to control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91D">
        <w:rPr>
          <w:rFonts w:ascii="Times New Roman" w:hAnsi="Times New Roman" w:cs="Times New Roman"/>
          <w:sz w:val="24"/>
          <w:szCs w:val="24"/>
        </w:rPr>
        <w:t>system. The PID controller has the transfer function</w:t>
      </w:r>
      <w:r>
        <w:rPr>
          <w:rFonts w:asciiTheme="majorBidi" w:hAnsiTheme="majorBidi" w:cstheme="majorBidi"/>
          <w:sz w:val="24"/>
          <w:szCs w:val="24"/>
          <w:lang w:bidi="ar-IQ"/>
        </w:rPr>
        <w:t>:</w:t>
      </w:r>
      <w:r w:rsidRPr="00F5191D">
        <w:rPr>
          <w:position w:val="-30"/>
        </w:rPr>
        <w:t xml:space="preserve"> </w:t>
      </w:r>
      <w:r w:rsidR="00C85D91" w:rsidRPr="001529FC">
        <w:rPr>
          <w:position w:val="-30"/>
        </w:rPr>
        <w:object w:dxaOrig="3000" w:dyaOrig="680">
          <v:shape id="_x0000_i1038" type="#_x0000_t75" style="width:150pt;height:33.75pt" o:ole="">
            <v:imagedata r:id="rId41" o:title=""/>
          </v:shape>
          <o:OLEObject Type="Embed" ProgID="Equation.3" ShapeID="_x0000_i1038" DrawAspect="Content" ObjectID="_1486971756" r:id="rId42"/>
        </w:object>
      </w:r>
    </w:p>
    <w:p w:rsidR="003B4ECB" w:rsidRPr="00F5191D" w:rsidRDefault="0023208E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34CE6" wp14:editId="4439D3B2">
                <wp:simplePos x="0" y="0"/>
                <wp:positionH relativeFrom="column">
                  <wp:posOffset>3809365</wp:posOffset>
                </wp:positionH>
                <wp:positionV relativeFrom="paragraph">
                  <wp:posOffset>333375</wp:posOffset>
                </wp:positionV>
                <wp:extent cx="2114550" cy="5715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08E" w:rsidRDefault="0023208E" w:rsidP="0023208E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Fig.(10.6):closed loop controlled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5" o:spid="_x0000_s1030" type="#_x0000_t202" style="position:absolute;left:0;text-align:left;margin-left:299.95pt;margin-top:26.25pt;width:166.5pt;height: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" filled="f" stroked="f" strokeweight=".5pt">
                <v:textbox>
                  <w:txbxContent>
                    <w:p w:rsidR="0023208E" w:rsidRDefault="0023208E" w:rsidP="0023208E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Fig.(10.</w:t>
                      </w:r>
                      <w:r>
                        <w:rPr>
                          <w:lang w:bidi="ar-IQ"/>
                        </w:rPr>
                        <w:t>6</w:t>
                      </w:r>
                      <w:r>
                        <w:rPr>
                          <w:lang w:bidi="ar-IQ"/>
                        </w:rPr>
                        <w:t xml:space="preserve">):closed loop </w:t>
                      </w:r>
                      <w:r>
                        <w:rPr>
                          <w:lang w:bidi="ar-IQ"/>
                        </w:rPr>
                        <w:t xml:space="preserve">controlled </w:t>
                      </w:r>
                      <w:r>
                        <w:rPr>
                          <w:lang w:bidi="ar-IQ"/>
                        </w:rPr>
                        <w:t>system.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FEE6802" wp14:editId="1818D5EB">
            <wp:extent cx="3724275" cy="1152525"/>
            <wp:effectExtent l="0" t="0" r="9525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D85194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514975" cy="4286250"/>
            <wp:effectExtent l="0" t="0" r="9525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950740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619750" cy="2705100"/>
            <wp:effectExtent l="0" t="0" r="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CB" w:rsidRDefault="00255625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4829175" cy="2886075"/>
            <wp:effectExtent l="0" t="0" r="9525" b="952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FF15FD" w:rsidRDefault="00FF15FD" w:rsidP="00FF15FD">
      <w:pPr>
        <w:autoSpaceDE w:val="0"/>
        <w:autoSpaceDN w:val="0"/>
        <w:bidi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 w:rsidRPr="00EF2B04">
        <w:rPr>
          <w:rFonts w:asciiTheme="majorBidi" w:hAnsiTheme="majorBidi" w:cstheme="majorBidi"/>
          <w:b/>
          <w:bCs/>
          <w:sz w:val="24"/>
          <w:szCs w:val="24"/>
          <w:lang w:bidi="ar-IQ"/>
        </w:rPr>
        <w:t>3)</w:t>
      </w:r>
      <w:r w:rsidRPr="00FF15FD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Cohen - Coon</w:t>
      </w:r>
    </w:p>
    <w:p w:rsidR="003B4ECB" w:rsidRDefault="00FF15FD" w:rsidP="00FF15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15FD">
        <w:rPr>
          <w:rFonts w:asciiTheme="majorBidi" w:hAnsiTheme="majorBidi" w:cstheme="majorBidi"/>
          <w:sz w:val="24"/>
          <w:szCs w:val="24"/>
        </w:rPr>
        <w:t>This m</w:t>
      </w:r>
      <w:bookmarkStart w:id="0" w:name="_GoBack"/>
      <w:bookmarkEnd w:id="0"/>
      <w:r w:rsidRPr="00FF15FD">
        <w:rPr>
          <w:rFonts w:asciiTheme="majorBidi" w:hAnsiTheme="majorBidi" w:cstheme="majorBidi"/>
          <w:sz w:val="24"/>
          <w:szCs w:val="24"/>
        </w:rPr>
        <w:t>ethod depends upon the identification of a suitable process model. Practical use of the technique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F15FD">
        <w:rPr>
          <w:rFonts w:asciiTheme="majorBidi" w:hAnsiTheme="majorBidi" w:cstheme="majorBidi"/>
          <w:sz w:val="24"/>
          <w:szCs w:val="24"/>
        </w:rPr>
        <w:t>If the process delay is small (in the limit as it approaches zero) increasingly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F15FD">
        <w:rPr>
          <w:rFonts w:asciiTheme="majorBidi" w:hAnsiTheme="majorBidi" w:cstheme="majorBidi"/>
          <w:sz w:val="24"/>
          <w:szCs w:val="24"/>
        </w:rPr>
        <w:t>large controller gains will be predicted. The method is therefore not suitable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F15FD">
        <w:rPr>
          <w:rFonts w:asciiTheme="majorBidi" w:hAnsiTheme="majorBidi" w:cstheme="majorBidi"/>
          <w:sz w:val="24"/>
          <w:szCs w:val="24"/>
        </w:rPr>
        <w:t>for systems where there is zero or virtually no time delay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43080" w:rsidRDefault="00E43080" w:rsidP="00E4308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14D44" w:rsidRDefault="00A81E01" w:rsidP="00814D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030595" cy="2062371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06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76" w:rsidRPr="00FF15FD" w:rsidRDefault="00D22C76" w:rsidP="00D22C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Pr="00EF2B04" w:rsidRDefault="00EF2B04" w:rsidP="00FF15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F2B0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4) poles-zeros cancelation </w:t>
      </w:r>
    </w:p>
    <w:p w:rsidR="003B4ECB" w:rsidRPr="00FF15FD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Pr="00FF15FD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Pr="00FF15FD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B4ECB" w:rsidRDefault="003B4ECB" w:rsidP="003B4E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8550B" w:rsidRDefault="00D8550B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1F51EF" w:rsidRPr="00377CC6" w:rsidRDefault="001F51EF" w:rsidP="00D8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77CC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1F51EF" w:rsidRDefault="001F51EF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220675" w:rsidRDefault="00220675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220675" w:rsidRDefault="00220675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220675" w:rsidRDefault="00220675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220675" w:rsidRDefault="00220675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220675" w:rsidRDefault="00220675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220675" w:rsidRDefault="00220675" w:rsidP="00362756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220675" w:rsidRPr="00362756" w:rsidRDefault="00220675" w:rsidP="00362756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A36E58" w:rsidRDefault="00A36E58">
      <w:pPr>
        <w:rPr>
          <w:lang w:bidi="ar-IQ"/>
        </w:rPr>
      </w:pPr>
    </w:p>
    <w:p w:rsidR="00A36E58" w:rsidRDefault="00A36E58"/>
    <w:p w:rsidR="00A36E58" w:rsidRDefault="00A36E58">
      <w:pPr>
        <w:rPr>
          <w:lang w:bidi="ar-IQ"/>
        </w:rPr>
      </w:pPr>
    </w:p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>
      <w:pPr>
        <w:rPr>
          <w:lang w:bidi="ar-IQ"/>
        </w:rPr>
      </w:pPr>
    </w:p>
    <w:sectPr w:rsidR="00A36E58" w:rsidSect="00355755">
      <w:pgSz w:w="11906" w:h="16838"/>
      <w:pgMar w:top="1134" w:right="1133" w:bottom="113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8"/>
    <w:rsid w:val="00020828"/>
    <w:rsid w:val="00027CC3"/>
    <w:rsid w:val="00031E00"/>
    <w:rsid w:val="000345C5"/>
    <w:rsid w:val="00076DAE"/>
    <w:rsid w:val="000812B4"/>
    <w:rsid w:val="00083A90"/>
    <w:rsid w:val="000A759F"/>
    <w:rsid w:val="000C0AD2"/>
    <w:rsid w:val="000C3684"/>
    <w:rsid w:val="000E0429"/>
    <w:rsid w:val="00120AFF"/>
    <w:rsid w:val="001529FC"/>
    <w:rsid w:val="00154218"/>
    <w:rsid w:val="00167DC6"/>
    <w:rsid w:val="00180B23"/>
    <w:rsid w:val="001875FD"/>
    <w:rsid w:val="00196BB0"/>
    <w:rsid w:val="001A4872"/>
    <w:rsid w:val="001C446C"/>
    <w:rsid w:val="001C4DC9"/>
    <w:rsid w:val="001F51EF"/>
    <w:rsid w:val="001F655C"/>
    <w:rsid w:val="00220675"/>
    <w:rsid w:val="0022115E"/>
    <w:rsid w:val="0023208E"/>
    <w:rsid w:val="00242867"/>
    <w:rsid w:val="002447E5"/>
    <w:rsid w:val="00255625"/>
    <w:rsid w:val="002A3A62"/>
    <w:rsid w:val="002A4416"/>
    <w:rsid w:val="002C24BC"/>
    <w:rsid w:val="002D37F6"/>
    <w:rsid w:val="002D51F3"/>
    <w:rsid w:val="002F0A84"/>
    <w:rsid w:val="002F425B"/>
    <w:rsid w:val="0032180D"/>
    <w:rsid w:val="00355755"/>
    <w:rsid w:val="00362756"/>
    <w:rsid w:val="00377CC6"/>
    <w:rsid w:val="003969F0"/>
    <w:rsid w:val="003B4ECB"/>
    <w:rsid w:val="003D2D7B"/>
    <w:rsid w:val="00404299"/>
    <w:rsid w:val="00405AFC"/>
    <w:rsid w:val="004066BD"/>
    <w:rsid w:val="00407D55"/>
    <w:rsid w:val="00417EBF"/>
    <w:rsid w:val="00455A5C"/>
    <w:rsid w:val="00461CC0"/>
    <w:rsid w:val="004636C3"/>
    <w:rsid w:val="004879D6"/>
    <w:rsid w:val="0049060F"/>
    <w:rsid w:val="00494AF4"/>
    <w:rsid w:val="004A2D1F"/>
    <w:rsid w:val="004B16D5"/>
    <w:rsid w:val="004C2E7B"/>
    <w:rsid w:val="004D19A8"/>
    <w:rsid w:val="005335DC"/>
    <w:rsid w:val="00536B64"/>
    <w:rsid w:val="005920BC"/>
    <w:rsid w:val="005965D1"/>
    <w:rsid w:val="005A2495"/>
    <w:rsid w:val="005D1C75"/>
    <w:rsid w:val="005D1DD9"/>
    <w:rsid w:val="005F6F2E"/>
    <w:rsid w:val="006069E0"/>
    <w:rsid w:val="00612F39"/>
    <w:rsid w:val="00626E09"/>
    <w:rsid w:val="006305D9"/>
    <w:rsid w:val="006305FA"/>
    <w:rsid w:val="0066270A"/>
    <w:rsid w:val="00687EA7"/>
    <w:rsid w:val="006918CF"/>
    <w:rsid w:val="00691E70"/>
    <w:rsid w:val="00692AE1"/>
    <w:rsid w:val="006A7BC8"/>
    <w:rsid w:val="006C0002"/>
    <w:rsid w:val="006C284F"/>
    <w:rsid w:val="006C5A0C"/>
    <w:rsid w:val="006D46F1"/>
    <w:rsid w:val="006E2F4E"/>
    <w:rsid w:val="006E3FD9"/>
    <w:rsid w:val="006E4B9B"/>
    <w:rsid w:val="006E6DF1"/>
    <w:rsid w:val="006F363C"/>
    <w:rsid w:val="0074067B"/>
    <w:rsid w:val="0077646B"/>
    <w:rsid w:val="007868B9"/>
    <w:rsid w:val="007A0B98"/>
    <w:rsid w:val="007A4DAC"/>
    <w:rsid w:val="007A6B10"/>
    <w:rsid w:val="007A74A7"/>
    <w:rsid w:val="007B2BFD"/>
    <w:rsid w:val="007C0348"/>
    <w:rsid w:val="007D3211"/>
    <w:rsid w:val="00802DF4"/>
    <w:rsid w:val="00804B9A"/>
    <w:rsid w:val="00813402"/>
    <w:rsid w:val="00814D44"/>
    <w:rsid w:val="00822F8C"/>
    <w:rsid w:val="00833E52"/>
    <w:rsid w:val="00852685"/>
    <w:rsid w:val="00860873"/>
    <w:rsid w:val="008E5B8E"/>
    <w:rsid w:val="008F13B9"/>
    <w:rsid w:val="008F44E6"/>
    <w:rsid w:val="009040CE"/>
    <w:rsid w:val="00940C32"/>
    <w:rsid w:val="00942364"/>
    <w:rsid w:val="00950740"/>
    <w:rsid w:val="00953744"/>
    <w:rsid w:val="00977323"/>
    <w:rsid w:val="009854CF"/>
    <w:rsid w:val="00993E3B"/>
    <w:rsid w:val="009A5A4C"/>
    <w:rsid w:val="009B778C"/>
    <w:rsid w:val="009C001B"/>
    <w:rsid w:val="009F2383"/>
    <w:rsid w:val="009F2D0F"/>
    <w:rsid w:val="00A14414"/>
    <w:rsid w:val="00A335AE"/>
    <w:rsid w:val="00A36E58"/>
    <w:rsid w:val="00A574EA"/>
    <w:rsid w:val="00A7673E"/>
    <w:rsid w:val="00A81E01"/>
    <w:rsid w:val="00AA2BE0"/>
    <w:rsid w:val="00AA67DE"/>
    <w:rsid w:val="00AA7910"/>
    <w:rsid w:val="00AA791A"/>
    <w:rsid w:val="00AC1870"/>
    <w:rsid w:val="00AD0691"/>
    <w:rsid w:val="00AD37C5"/>
    <w:rsid w:val="00AE46FD"/>
    <w:rsid w:val="00AF3893"/>
    <w:rsid w:val="00B21506"/>
    <w:rsid w:val="00B255B2"/>
    <w:rsid w:val="00B34796"/>
    <w:rsid w:val="00B672EE"/>
    <w:rsid w:val="00B77B29"/>
    <w:rsid w:val="00B863CF"/>
    <w:rsid w:val="00BD2E6B"/>
    <w:rsid w:val="00BE78CF"/>
    <w:rsid w:val="00C079EE"/>
    <w:rsid w:val="00C42E42"/>
    <w:rsid w:val="00C42FB9"/>
    <w:rsid w:val="00C80539"/>
    <w:rsid w:val="00C85D91"/>
    <w:rsid w:val="00C8628D"/>
    <w:rsid w:val="00C9591A"/>
    <w:rsid w:val="00CB1A52"/>
    <w:rsid w:val="00CC1C7E"/>
    <w:rsid w:val="00CC452F"/>
    <w:rsid w:val="00CE60F3"/>
    <w:rsid w:val="00CF261E"/>
    <w:rsid w:val="00D22C76"/>
    <w:rsid w:val="00D35DDB"/>
    <w:rsid w:val="00D60470"/>
    <w:rsid w:val="00D72DD6"/>
    <w:rsid w:val="00D76AAE"/>
    <w:rsid w:val="00D84BB5"/>
    <w:rsid w:val="00D85194"/>
    <w:rsid w:val="00D8531D"/>
    <w:rsid w:val="00D8550B"/>
    <w:rsid w:val="00D92023"/>
    <w:rsid w:val="00DB4360"/>
    <w:rsid w:val="00DC1F5B"/>
    <w:rsid w:val="00DC4245"/>
    <w:rsid w:val="00DC52A6"/>
    <w:rsid w:val="00DD34F6"/>
    <w:rsid w:val="00DF0110"/>
    <w:rsid w:val="00E05032"/>
    <w:rsid w:val="00E164A8"/>
    <w:rsid w:val="00E20E27"/>
    <w:rsid w:val="00E339DA"/>
    <w:rsid w:val="00E409B6"/>
    <w:rsid w:val="00E43080"/>
    <w:rsid w:val="00E714F7"/>
    <w:rsid w:val="00E721C3"/>
    <w:rsid w:val="00E77B46"/>
    <w:rsid w:val="00EB19F5"/>
    <w:rsid w:val="00EC12CC"/>
    <w:rsid w:val="00EF2B04"/>
    <w:rsid w:val="00EF6330"/>
    <w:rsid w:val="00F0287B"/>
    <w:rsid w:val="00F05AF5"/>
    <w:rsid w:val="00F267A4"/>
    <w:rsid w:val="00F43F30"/>
    <w:rsid w:val="00F5191D"/>
    <w:rsid w:val="00F537FE"/>
    <w:rsid w:val="00F5456D"/>
    <w:rsid w:val="00F62719"/>
    <w:rsid w:val="00F9758D"/>
    <w:rsid w:val="00FD0EA1"/>
    <w:rsid w:val="00FE40C0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3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7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3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emf"/><Relationship Id="rId42" Type="http://schemas.openxmlformats.org/officeDocument/2006/relationships/oleObject" Target="embeddings/oleObject14.bin"/><Relationship Id="rId47" Type="http://schemas.openxmlformats.org/officeDocument/2006/relationships/image" Target="media/image27.e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0.emf"/><Relationship Id="rId38" Type="http://schemas.openxmlformats.org/officeDocument/2006/relationships/image" Target="media/image20.emf"/><Relationship Id="rId46" Type="http://schemas.openxmlformats.org/officeDocument/2006/relationships/image" Target="media/image26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emf"/><Relationship Id="rId37" Type="http://schemas.openxmlformats.org/officeDocument/2006/relationships/image" Target="media/image19.e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e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e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4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Relationship Id="rId43" Type="http://schemas.openxmlformats.org/officeDocument/2006/relationships/image" Target="media/image23.e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2015-03-04T03:25:00Z</cp:lastPrinted>
  <dcterms:created xsi:type="dcterms:W3CDTF">2015-03-04T03:16:00Z</dcterms:created>
  <dcterms:modified xsi:type="dcterms:W3CDTF">2015-03-04T07:55:00Z</dcterms:modified>
</cp:coreProperties>
</file>