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D6" w:rsidRPr="00EF25D6" w:rsidRDefault="00EF25D6" w:rsidP="00EF25D6">
      <w:pPr>
        <w:shd w:val="clear" w:color="auto" w:fill="FFFFFF"/>
        <w:bidi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تج</w:t>
      </w:r>
      <w:bookmarkStart w:id="0" w:name="_GoBack"/>
      <w:bookmarkEnd w:id="0"/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ربة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فحص نسبة امتصاص الطابوق للماء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  <w:t>Experience check block absorption of water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الغرض من التجربة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t xml:space="preserve"> :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تحديد النسبة المئوية لامتصاص الطابوق للماء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t xml:space="preserve"> .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 xml:space="preserve">Iraqi Standard </w:t>
      </w:r>
      <w:proofErr w:type="gramStart"/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>Specification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t> :</w:t>
      </w:r>
      <w:proofErr w:type="gramEnd"/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> 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  <w:rtl/>
        </w:rPr>
        <w:t>المواصفات القياسية للفحص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اعتمدت في هذا الفحص المواصفات القياسية العراقة رقم 24 لعام 1988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>Apparatus and Device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t> 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  <w:rtl/>
        </w:rPr>
        <w:t>الأدوات والاجهزة المستخدمة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 xml:space="preserve"> :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  <w:t>1.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ميزان حساس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t xml:space="preserve"> .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  <w:t>2.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 xml:space="preserve">فرن </w:t>
      </w:r>
      <w:proofErr w:type="gramStart"/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تجفيف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t xml:space="preserve"> .</w:t>
      </w:r>
      <w:proofErr w:type="gramEnd"/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  <w:t xml:space="preserve">3. 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 xml:space="preserve">حوض </w:t>
      </w:r>
      <w:proofErr w:type="gramStart"/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ماء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t xml:space="preserve"> .</w:t>
      </w:r>
      <w:proofErr w:type="gramEnd"/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>Test Samples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t> </w:t>
      </w:r>
      <w:proofErr w:type="gramStart"/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  <w:rtl/>
        </w:rPr>
        <w:t>عينات الفحص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 xml:space="preserve"> :</w:t>
      </w:r>
      <w:proofErr w:type="gramEnd"/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تأخذ عينات الفحص بمقدار 10 طابوقات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t xml:space="preserve"> .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 xml:space="preserve">Test </w:t>
      </w:r>
      <w:proofErr w:type="gramStart"/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</w:rPr>
        <w:t>Method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t> :</w:t>
      </w:r>
      <w:proofErr w:type="gramEnd"/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t> 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u w:val="single"/>
          <w:rtl/>
        </w:rPr>
        <w:t>طريقة العمل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  <w:t>1.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يجفف نموذج الفحص في فرن التجفيف عند درجة حرارة (10-100)مْ حيث يثبت وزنه ثم يبرد بدرجة حرارة الغرفة ويوزن وليكن الوزن الجاف (و1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t>) .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  <w:t xml:space="preserve">2. 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يغمر النموذج الجاف في ماء نقي درجة حرارته (15-30</w:t>
      </w:r>
      <w:proofErr w:type="gramStart"/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)م</w:t>
      </w:r>
      <w:proofErr w:type="gramEnd"/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  <w:rtl/>
        </w:rPr>
        <w:t>ْ لمدة 24 ساعة , ثم يرفع ويجفف السطح بقطعة قماش ويوزن خلال 3 دقائق من اخراجه من الماء وليكن الوزن (و2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t>).</w:t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  <w:r w:rsidRPr="00EF25D6">
        <w:rPr>
          <w:rFonts w:ascii="Arial" w:eastAsia="Times New Roman" w:hAnsi="Arial" w:cs="Arial"/>
          <w:b/>
          <w:bCs/>
          <w:color w:val="556709"/>
          <w:sz w:val="24"/>
          <w:szCs w:val="24"/>
        </w:rPr>
        <w:br/>
      </w:r>
    </w:p>
    <w:p w:rsidR="002D0038" w:rsidRPr="00EF25D6" w:rsidRDefault="00EF25D6" w:rsidP="006F3163">
      <w:pPr>
        <w:rPr>
          <w:rFonts w:hint="cs"/>
          <w:sz w:val="32"/>
          <w:szCs w:val="32"/>
          <w:lang w:bidi="ar-IQ"/>
        </w:rPr>
      </w:pPr>
    </w:p>
    <w:sectPr w:rsidR="002D0038" w:rsidRPr="00EF25D6" w:rsidSect="001A76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2D"/>
    <w:rsid w:val="00043928"/>
    <w:rsid w:val="001A7646"/>
    <w:rsid w:val="002511D3"/>
    <w:rsid w:val="002A1D2D"/>
    <w:rsid w:val="004C304B"/>
    <w:rsid w:val="006414DE"/>
    <w:rsid w:val="006F3163"/>
    <w:rsid w:val="00E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04392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D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439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me">
    <w:name w:val="time"/>
    <w:basedOn w:val="DefaultParagraphFont"/>
    <w:rsid w:val="00043928"/>
  </w:style>
  <w:style w:type="character" w:customStyle="1" w:styleId="reason">
    <w:name w:val="reason"/>
    <w:basedOn w:val="DefaultParagraphFont"/>
    <w:rsid w:val="00043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043928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D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439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me">
    <w:name w:val="time"/>
    <w:basedOn w:val="DefaultParagraphFont"/>
    <w:rsid w:val="00043928"/>
  </w:style>
  <w:style w:type="character" w:customStyle="1" w:styleId="reason">
    <w:name w:val="reason"/>
    <w:basedOn w:val="DefaultParagraphFont"/>
    <w:rsid w:val="0004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774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674781">
          <w:blockQuote w:val="1"/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614">
          <w:blockQuote w:val="1"/>
          <w:marLeft w:val="0"/>
          <w:marRight w:val="0"/>
          <w:marTop w:val="240"/>
          <w:marBottom w:val="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noor</cp:lastModifiedBy>
  <cp:revision>2</cp:revision>
  <dcterms:created xsi:type="dcterms:W3CDTF">2018-02-13T10:04:00Z</dcterms:created>
  <dcterms:modified xsi:type="dcterms:W3CDTF">2018-02-13T10:04:00Z</dcterms:modified>
</cp:coreProperties>
</file>