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546" w:rsidRDefault="006514FE" w:rsidP="006514FE">
      <w:pPr>
        <w:bidi w:val="0"/>
        <w:spacing w:line="240" w:lineRule="auto"/>
        <w:jc w:val="center"/>
        <w:rPr>
          <w:rFonts w:asciiTheme="majorBidi" w:hAnsiTheme="majorBidi" w:cstheme="majorBidi"/>
          <w:sz w:val="32"/>
          <w:szCs w:val="32"/>
          <w:u w:val="single"/>
        </w:rPr>
      </w:pPr>
      <w:r w:rsidRPr="006514FE">
        <w:rPr>
          <w:rFonts w:asciiTheme="majorBidi" w:hAnsiTheme="majorBidi" w:cstheme="majorBidi"/>
          <w:b/>
          <w:bCs/>
          <w:sz w:val="32"/>
          <w:szCs w:val="32"/>
          <w:u w:val="single"/>
        </w:rPr>
        <w:t>Open channel flow</w:t>
      </w:r>
    </w:p>
    <w:p w:rsidR="007C5166" w:rsidRPr="009A211E" w:rsidRDefault="007C5166" w:rsidP="009A211E">
      <w:pPr>
        <w:bidi w:val="0"/>
        <w:spacing w:line="240" w:lineRule="auto"/>
        <w:jc w:val="both"/>
        <w:rPr>
          <w:rFonts w:asciiTheme="majorBidi" w:hAnsiTheme="majorBidi" w:cstheme="majorBidi"/>
          <w:b/>
          <w:bCs/>
          <w:sz w:val="24"/>
          <w:szCs w:val="24"/>
        </w:rPr>
      </w:pPr>
      <w:r w:rsidRPr="009A211E">
        <w:rPr>
          <w:rFonts w:asciiTheme="majorBidi" w:hAnsiTheme="majorBidi" w:cstheme="majorBidi"/>
          <w:b/>
          <w:bCs/>
          <w:sz w:val="24"/>
          <w:szCs w:val="24"/>
        </w:rPr>
        <w:t>Definition:</w:t>
      </w:r>
    </w:p>
    <w:p w:rsidR="003D529A" w:rsidRPr="009A211E" w:rsidRDefault="00816604" w:rsidP="009A211E">
      <w:pPr>
        <w:bidi w:val="0"/>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bookmarkStart w:id="0" w:name="_GoBack"/>
      <w:bookmarkEnd w:id="0"/>
      <w:r w:rsidR="007C5166" w:rsidRPr="009A211E">
        <w:rPr>
          <w:rFonts w:asciiTheme="majorBidi" w:hAnsiTheme="majorBidi" w:cstheme="majorBidi"/>
          <w:sz w:val="24"/>
          <w:szCs w:val="24"/>
        </w:rPr>
        <w:t xml:space="preserve">Is the flow of a liquid </w:t>
      </w:r>
      <w:r w:rsidR="009A211E">
        <w:rPr>
          <w:rFonts w:asciiTheme="majorBidi" w:hAnsiTheme="majorBidi" w:cstheme="majorBidi"/>
          <w:sz w:val="24"/>
          <w:szCs w:val="24"/>
        </w:rPr>
        <w:t xml:space="preserve">in a conduit with free surface </w:t>
      </w:r>
      <w:r w:rsidR="007C5166" w:rsidRPr="009A211E">
        <w:rPr>
          <w:rFonts w:asciiTheme="majorBidi" w:hAnsiTheme="majorBidi" w:cstheme="majorBidi"/>
          <w:sz w:val="24"/>
          <w:szCs w:val="24"/>
        </w:rPr>
        <w:t>(surface is exposed to the atmosphere</w:t>
      </w:r>
      <w:proofErr w:type="gramStart"/>
      <w:r w:rsidR="007C5166" w:rsidRPr="009A211E">
        <w:rPr>
          <w:rFonts w:asciiTheme="majorBidi" w:hAnsiTheme="majorBidi" w:cstheme="majorBidi"/>
          <w:sz w:val="24"/>
          <w:szCs w:val="24"/>
        </w:rPr>
        <w:t>) ,</w:t>
      </w:r>
      <w:proofErr w:type="gramEnd"/>
      <w:r w:rsidR="007C5166" w:rsidRPr="009A211E">
        <w:rPr>
          <w:rFonts w:asciiTheme="majorBidi" w:hAnsiTheme="majorBidi" w:cstheme="majorBidi"/>
          <w:sz w:val="24"/>
          <w:szCs w:val="24"/>
        </w:rPr>
        <w:t xml:space="preserve"> the conduit can have any cross section shape, but the fluid must be a liquid to provide the free surface. Fig.1 shows open channel flow that can be produced two ways, the channel that is open to the atmosphere over its entire length to produce a free surface. The conduit can also be closed along its length but open to the atmosphere at both ends and not runn</w:t>
      </w:r>
      <w:r w:rsidR="003D529A" w:rsidRPr="009A211E">
        <w:rPr>
          <w:rFonts w:asciiTheme="majorBidi" w:hAnsiTheme="majorBidi" w:cstheme="majorBidi"/>
          <w:sz w:val="24"/>
          <w:szCs w:val="24"/>
        </w:rPr>
        <w:t>ing.</w:t>
      </w:r>
    </w:p>
    <w:p w:rsidR="007C5166" w:rsidRPr="009A211E" w:rsidRDefault="007C5166"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 </w:t>
      </w:r>
    </w:p>
    <w:p w:rsidR="006514FE" w:rsidRPr="009A211E" w:rsidRDefault="003D529A"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0AD42819" wp14:editId="08130281">
            <wp:extent cx="3590569" cy="1836420"/>
            <wp:effectExtent l="0" t="0" r="0" b="0"/>
            <wp:docPr id="1" name="Picture 1" descr="C:\Users\Nida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1.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9026" t="26928" r="7592" b="30554"/>
                    <a:stretch/>
                  </pic:blipFill>
                  <pic:spPr bwMode="auto">
                    <a:xfrm>
                      <a:off x="0" y="0"/>
                      <a:ext cx="3685856" cy="1885155"/>
                    </a:xfrm>
                    <a:prstGeom prst="rect">
                      <a:avLst/>
                    </a:prstGeom>
                    <a:noFill/>
                    <a:ln>
                      <a:noFill/>
                    </a:ln>
                    <a:extLst>
                      <a:ext uri="{53640926-AAD7-44D8-BBD7-CCE9431645EC}">
                        <a14:shadowObscured xmlns:a14="http://schemas.microsoft.com/office/drawing/2010/main"/>
                      </a:ext>
                    </a:extLst>
                  </pic:spPr>
                </pic:pic>
              </a:graphicData>
            </a:graphic>
          </wp:inline>
        </w:drawing>
      </w:r>
    </w:p>
    <w:p w:rsidR="002357F4" w:rsidRPr="009A211E" w:rsidRDefault="005F5B10"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Fig.1</w:t>
      </w:r>
    </w:p>
    <w:p w:rsidR="00BA46E1" w:rsidRPr="009A211E" w:rsidRDefault="00BD341D"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Real world examples of open flow systems abound including those found in nature as well as those made artificially. Systems found in nature include rivers, creeks, and small streams. Examples of artificially made systems are canals, dam spillways, irrigation ditches, storm sewers, and rain gutters for buildings and roadsides. Factory applications include open channel used to carry cooling heating cleaning</w:t>
      </w:r>
      <w:r w:rsidR="00F505D3" w:rsidRPr="009A211E">
        <w:rPr>
          <w:rFonts w:asciiTheme="majorBidi" w:hAnsiTheme="majorBidi" w:cstheme="majorBidi"/>
          <w:sz w:val="24"/>
          <w:szCs w:val="24"/>
        </w:rPr>
        <w:t xml:space="preserve"> and mixing liquids for a variety of manufacturing and chemical processes. </w:t>
      </w:r>
      <w:r w:rsidRPr="009A211E">
        <w:rPr>
          <w:rFonts w:asciiTheme="majorBidi" w:hAnsiTheme="majorBidi" w:cstheme="majorBidi"/>
          <w:sz w:val="24"/>
          <w:szCs w:val="24"/>
        </w:rPr>
        <w:t xml:space="preserve">  </w:t>
      </w:r>
    </w:p>
    <w:p w:rsidR="00BA46E1" w:rsidRPr="009A211E" w:rsidRDefault="00BA46E1"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5C53C3E9" wp14:editId="148FB290">
            <wp:extent cx="2697480" cy="2651760"/>
            <wp:effectExtent l="0" t="0" r="7620" b="0"/>
            <wp:docPr id="7" name="Picture 7" descr="http://media1.picsearch.com/is?CbJWojoIv8voXzuZaMXDIzb9fpH92WHNY_0acbpLayM&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1.picsearch.com/is?CbJWojoIv8voXzuZaMXDIzb9fpH92WHNY_0acbpLayM&amp;height=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480" cy="2651760"/>
                    </a:xfrm>
                    <a:prstGeom prst="rect">
                      <a:avLst/>
                    </a:prstGeom>
                    <a:noFill/>
                    <a:ln>
                      <a:noFill/>
                    </a:ln>
                  </pic:spPr>
                </pic:pic>
              </a:graphicData>
            </a:graphic>
          </wp:inline>
        </w:drawing>
      </w:r>
    </w:p>
    <w:p w:rsidR="00BA46E1" w:rsidRPr="009A211E" w:rsidRDefault="00BA46E1"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Fig.2 (Manmade channel)</w:t>
      </w:r>
    </w:p>
    <w:p w:rsidR="003F4BAC" w:rsidRPr="009A211E" w:rsidRDefault="009A211E" w:rsidP="009A211E">
      <w:pPr>
        <w:bidi w:val="0"/>
        <w:spacing w:line="240" w:lineRule="auto"/>
        <w:jc w:val="center"/>
        <w:rPr>
          <w:rFonts w:asciiTheme="majorBidi" w:hAnsiTheme="majorBidi" w:cstheme="majorBidi"/>
          <w:sz w:val="24"/>
          <w:szCs w:val="24"/>
        </w:rPr>
      </w:pPr>
      <w:r>
        <w:rPr>
          <w:rFonts w:asciiTheme="majorBidi" w:hAnsiTheme="majorBidi" w:cstheme="majorBidi"/>
          <w:sz w:val="24"/>
          <w:szCs w:val="24"/>
        </w:rPr>
        <w:lastRenderedPageBreak/>
        <w:t>Table 1 .</w:t>
      </w:r>
      <w:r w:rsidR="000E042B" w:rsidRPr="009A211E">
        <w:rPr>
          <w:rFonts w:asciiTheme="majorBidi" w:hAnsiTheme="majorBidi" w:cstheme="majorBidi"/>
          <w:sz w:val="24"/>
          <w:szCs w:val="24"/>
        </w:rPr>
        <w:t>Differences between flow in open and closed conduit:</w:t>
      </w:r>
    </w:p>
    <w:tbl>
      <w:tblPr>
        <w:tblStyle w:val="TableGrid"/>
        <w:tblW w:w="0" w:type="auto"/>
        <w:tblLook w:val="04A0" w:firstRow="1" w:lastRow="0" w:firstColumn="1" w:lastColumn="0" w:noHBand="0" w:noVBand="1"/>
      </w:tblPr>
      <w:tblGrid>
        <w:gridCol w:w="2840"/>
        <w:gridCol w:w="2841"/>
        <w:gridCol w:w="2841"/>
      </w:tblGrid>
      <w:tr w:rsidR="000E042B" w:rsidRPr="009A211E" w:rsidTr="000E042B">
        <w:tc>
          <w:tcPr>
            <w:tcW w:w="2840" w:type="dxa"/>
          </w:tcPr>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sz w:val="24"/>
                <w:szCs w:val="24"/>
              </w:rPr>
              <w:t>aspects</w:t>
            </w:r>
          </w:p>
        </w:tc>
        <w:tc>
          <w:tcPr>
            <w:tcW w:w="2841" w:type="dxa"/>
          </w:tcPr>
          <w:p w:rsidR="000E042B" w:rsidRPr="009A211E" w:rsidRDefault="00BA46E1" w:rsidP="009A211E">
            <w:pPr>
              <w:bidi w:val="0"/>
              <w:jc w:val="both"/>
              <w:rPr>
                <w:rFonts w:asciiTheme="majorBidi" w:hAnsiTheme="majorBidi" w:cstheme="majorBidi"/>
                <w:sz w:val="24"/>
                <w:szCs w:val="24"/>
              </w:rPr>
            </w:pPr>
            <w:r w:rsidRPr="009A211E">
              <w:rPr>
                <w:rFonts w:asciiTheme="majorBidi" w:hAnsiTheme="majorBidi" w:cstheme="majorBidi"/>
                <w:sz w:val="24"/>
                <w:szCs w:val="24"/>
              </w:rPr>
              <w:t>O</w:t>
            </w:r>
            <w:r w:rsidR="000E042B" w:rsidRPr="009A211E">
              <w:rPr>
                <w:rFonts w:asciiTheme="majorBidi" w:hAnsiTheme="majorBidi" w:cstheme="majorBidi"/>
                <w:sz w:val="24"/>
                <w:szCs w:val="24"/>
              </w:rPr>
              <w:t>pen</w:t>
            </w:r>
            <w:r w:rsidRPr="009A211E">
              <w:rPr>
                <w:rFonts w:asciiTheme="majorBidi" w:hAnsiTheme="majorBidi" w:cstheme="majorBidi"/>
                <w:sz w:val="24"/>
                <w:szCs w:val="24"/>
              </w:rPr>
              <w:t xml:space="preserve"> channel</w:t>
            </w:r>
          </w:p>
        </w:tc>
        <w:tc>
          <w:tcPr>
            <w:tcW w:w="2841" w:type="dxa"/>
          </w:tcPr>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sz w:val="24"/>
                <w:szCs w:val="24"/>
              </w:rPr>
              <w:t>pipe</w:t>
            </w:r>
          </w:p>
        </w:tc>
      </w:tr>
      <w:tr w:rsidR="000E042B" w:rsidRPr="009A211E" w:rsidTr="00BA46E1">
        <w:tc>
          <w:tcPr>
            <w:tcW w:w="2840" w:type="dxa"/>
            <w:vAlign w:val="center"/>
          </w:tcPr>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sz w:val="24"/>
                <w:szCs w:val="24"/>
              </w:rPr>
              <w:t>Cause of flow</w:t>
            </w:r>
          </w:p>
        </w:tc>
        <w:tc>
          <w:tcPr>
            <w:tcW w:w="2841" w:type="dxa"/>
            <w:vAlign w:val="center"/>
          </w:tcPr>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sz w:val="24"/>
                <w:szCs w:val="24"/>
              </w:rPr>
              <w:t>Gravity force(by bed slope)</w:t>
            </w:r>
          </w:p>
        </w:tc>
        <w:tc>
          <w:tcPr>
            <w:tcW w:w="2841" w:type="dxa"/>
            <w:vAlign w:val="center"/>
          </w:tcPr>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sz w:val="24"/>
                <w:szCs w:val="24"/>
              </w:rPr>
              <w:t>The pipe must run full and the floe in general take place @ the expense of hydraulic pressure</w:t>
            </w:r>
          </w:p>
        </w:tc>
      </w:tr>
      <w:tr w:rsidR="000E042B" w:rsidRPr="009A211E" w:rsidTr="00BA46E1">
        <w:tc>
          <w:tcPr>
            <w:tcW w:w="2840" w:type="dxa"/>
            <w:vAlign w:val="center"/>
          </w:tcPr>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sz w:val="24"/>
                <w:szCs w:val="24"/>
              </w:rPr>
              <w:t>Geometry (cross sec.)</w:t>
            </w:r>
          </w:p>
        </w:tc>
        <w:tc>
          <w:tcPr>
            <w:tcW w:w="2841" w:type="dxa"/>
            <w:vAlign w:val="center"/>
          </w:tcPr>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sz w:val="24"/>
                <w:szCs w:val="24"/>
              </w:rPr>
              <w:t xml:space="preserve">May have any </w:t>
            </w:r>
            <w:r w:rsidR="00BA46E1" w:rsidRPr="009A211E">
              <w:rPr>
                <w:rFonts w:asciiTheme="majorBidi" w:hAnsiTheme="majorBidi" w:cstheme="majorBidi"/>
                <w:sz w:val="24"/>
                <w:szCs w:val="24"/>
              </w:rPr>
              <w:t xml:space="preserve">cross </w:t>
            </w:r>
            <w:proofErr w:type="spellStart"/>
            <w:r w:rsidR="00BA46E1" w:rsidRPr="009A211E">
              <w:rPr>
                <w:rFonts w:asciiTheme="majorBidi" w:hAnsiTheme="majorBidi" w:cstheme="majorBidi"/>
                <w:sz w:val="24"/>
                <w:szCs w:val="24"/>
              </w:rPr>
              <w:t>sec.</w:t>
            </w:r>
            <w:r w:rsidRPr="009A211E">
              <w:rPr>
                <w:rFonts w:asciiTheme="majorBidi" w:hAnsiTheme="majorBidi" w:cstheme="majorBidi"/>
                <w:sz w:val="24"/>
                <w:szCs w:val="24"/>
              </w:rPr>
              <w:t>shape</w:t>
            </w:r>
            <w:proofErr w:type="spellEnd"/>
            <w:r w:rsidRPr="009A211E">
              <w:rPr>
                <w:rFonts w:asciiTheme="majorBidi" w:hAnsiTheme="majorBidi" w:cstheme="majorBidi"/>
                <w:sz w:val="24"/>
                <w:szCs w:val="24"/>
              </w:rPr>
              <w:t>:</w:t>
            </w:r>
          </w:p>
          <w:p w:rsidR="000E042B" w:rsidRPr="009A211E" w:rsidRDefault="000E042B" w:rsidP="009A211E">
            <w:pPr>
              <w:bidi w:val="0"/>
              <w:jc w:val="both"/>
              <w:rPr>
                <w:rFonts w:asciiTheme="majorBidi" w:hAnsiTheme="majorBidi" w:cstheme="majorBidi"/>
                <w:sz w:val="24"/>
                <w:szCs w:val="24"/>
              </w:rPr>
            </w:pPr>
            <w:r w:rsidRPr="009A211E">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67C20DE2" wp14:editId="1A9B938F">
                      <wp:simplePos x="0" y="0"/>
                      <wp:positionH relativeFrom="column">
                        <wp:posOffset>955040</wp:posOffset>
                      </wp:positionH>
                      <wp:positionV relativeFrom="paragraph">
                        <wp:posOffset>56515</wp:posOffset>
                      </wp:positionV>
                      <wp:extent cx="213360" cy="152400"/>
                      <wp:effectExtent l="0" t="0" r="15240" b="19050"/>
                      <wp:wrapNone/>
                      <wp:docPr id="6" name="Trapezoid 6"/>
                      <wp:cNvGraphicFramePr/>
                      <a:graphic xmlns:a="http://schemas.openxmlformats.org/drawingml/2006/main">
                        <a:graphicData uri="http://schemas.microsoft.com/office/word/2010/wordprocessingShape">
                          <wps:wsp>
                            <wps:cNvSpPr/>
                            <wps:spPr>
                              <a:xfrm rot="10800000">
                                <a:off x="0" y="0"/>
                                <a:ext cx="213360" cy="15240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Trapezoid 6" o:spid="_x0000_s1026" style="position:absolute;left:0;text-align:left;margin-left:75.2pt;margin-top:4.45pt;width:16.8pt;height:12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133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" path="m,152400l38100,,175260,r38100,152400l,152400xe" fillcolor="#4f81bd [3204]" strokecolor="#243f60 [1604]" strokeweight="2pt">
                      <v:path arrowok="t" o:connecttype="custom" o:connectlocs="0,152400;38100,0;175260,0;213360,152400;0,152400" o:connectangles="0,0,0,0,0"/>
                    </v:shape>
                  </w:pict>
                </mc:Fallback>
              </mc:AlternateContent>
            </w:r>
            <w:r w:rsidRPr="009A211E">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5D78A379" wp14:editId="78244094">
                      <wp:simplePos x="0" y="0"/>
                      <wp:positionH relativeFrom="column">
                        <wp:posOffset>711200</wp:posOffset>
                      </wp:positionH>
                      <wp:positionV relativeFrom="paragraph">
                        <wp:posOffset>56515</wp:posOffset>
                      </wp:positionV>
                      <wp:extent cx="160020" cy="152400"/>
                      <wp:effectExtent l="0" t="0" r="11430" b="19050"/>
                      <wp:wrapNone/>
                      <wp:docPr id="5" name="Oval 5"/>
                      <wp:cNvGraphicFramePr/>
                      <a:graphic xmlns:a="http://schemas.openxmlformats.org/drawingml/2006/main">
                        <a:graphicData uri="http://schemas.microsoft.com/office/word/2010/wordprocessingShape">
                          <wps:wsp>
                            <wps:cNvSpPr/>
                            <wps:spPr>
                              <a:xfrm>
                                <a:off x="0" y="0"/>
                                <a:ext cx="16002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Oval 5" o:spid="_x0000_s1026" style="position:absolute;left:0;text-align:left;margin-left:56pt;margin-top:4.45pt;width:12.6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" fillcolor="#4f81bd [3204]" strokecolor="#243f60 [1604]" strokeweight="2pt"/>
                  </w:pict>
                </mc:Fallback>
              </mc:AlternateContent>
            </w:r>
            <w:r w:rsidRPr="009A211E">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21CE75FD" wp14:editId="089126EE">
                      <wp:simplePos x="0" y="0"/>
                      <wp:positionH relativeFrom="column">
                        <wp:posOffset>375285</wp:posOffset>
                      </wp:positionH>
                      <wp:positionV relativeFrom="paragraph">
                        <wp:posOffset>635</wp:posOffset>
                      </wp:positionV>
                      <wp:extent cx="198120" cy="205740"/>
                      <wp:effectExtent l="0" t="0" r="11430" b="22860"/>
                      <wp:wrapNone/>
                      <wp:docPr id="4" name="Rectangle 4"/>
                      <wp:cNvGraphicFramePr/>
                      <a:graphic xmlns:a="http://schemas.openxmlformats.org/drawingml/2006/main">
                        <a:graphicData uri="http://schemas.microsoft.com/office/word/2010/wordprocessingShape">
                          <wps:wsp>
                            <wps:cNvSpPr/>
                            <wps:spPr>
                              <a:xfrm>
                                <a:off x="0" y="0"/>
                                <a:ext cx="198120" cy="205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9.55pt;margin-top:.05pt;width:15.6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" fillcolor="#4f81bd [3204]" strokecolor="#243f60 [1604]" strokeweight="2pt"/>
                  </w:pict>
                </mc:Fallback>
              </mc:AlternateContent>
            </w:r>
            <w:r w:rsidRPr="009A211E">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438F3EE5" wp14:editId="696CA723">
                      <wp:simplePos x="0" y="0"/>
                      <wp:positionH relativeFrom="column">
                        <wp:posOffset>40640</wp:posOffset>
                      </wp:positionH>
                      <wp:positionV relativeFrom="paragraph">
                        <wp:posOffset>23495</wp:posOffset>
                      </wp:positionV>
                      <wp:extent cx="152400" cy="182880"/>
                      <wp:effectExtent l="0" t="0" r="19050" b="26670"/>
                      <wp:wrapNone/>
                      <wp:docPr id="3" name="Isosceles Triangle 3"/>
                      <wp:cNvGraphicFramePr/>
                      <a:graphic xmlns:a="http://schemas.openxmlformats.org/drawingml/2006/main">
                        <a:graphicData uri="http://schemas.microsoft.com/office/word/2010/wordprocessingShape">
                          <wps:wsp>
                            <wps:cNvSpPr/>
                            <wps:spPr>
                              <a:xfrm>
                                <a:off x="0" y="0"/>
                                <a:ext cx="152400" cy="1828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left:0;text-align:left;margin-left:3.2pt;margin-top:1.85pt;width:12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" fillcolor="#4f81bd [3204]" strokecolor="#243f60 [1604]" strokeweight="2pt"/>
                  </w:pict>
                </mc:Fallback>
              </mc:AlternateContent>
            </w:r>
          </w:p>
          <w:p w:rsidR="000E042B" w:rsidRPr="009A211E" w:rsidRDefault="000E042B" w:rsidP="009A211E">
            <w:pPr>
              <w:bidi w:val="0"/>
              <w:jc w:val="both"/>
              <w:rPr>
                <w:rFonts w:asciiTheme="majorBidi" w:hAnsiTheme="majorBidi" w:cstheme="majorBidi"/>
                <w:sz w:val="24"/>
                <w:szCs w:val="24"/>
              </w:rPr>
            </w:pPr>
          </w:p>
        </w:tc>
        <w:tc>
          <w:tcPr>
            <w:tcW w:w="2841" w:type="dxa"/>
            <w:vAlign w:val="center"/>
          </w:tcPr>
          <w:p w:rsidR="000E042B"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Pipes generally round in cross sec.</w:t>
            </w:r>
          </w:p>
        </w:tc>
      </w:tr>
      <w:tr w:rsidR="000E042B" w:rsidRPr="009A211E" w:rsidTr="00BA46E1">
        <w:tc>
          <w:tcPr>
            <w:tcW w:w="2840" w:type="dxa"/>
            <w:vAlign w:val="center"/>
          </w:tcPr>
          <w:p w:rsidR="000E042B"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Surface roughness</w:t>
            </w:r>
          </w:p>
        </w:tc>
        <w:tc>
          <w:tcPr>
            <w:tcW w:w="2841" w:type="dxa"/>
            <w:vAlign w:val="center"/>
          </w:tcPr>
          <w:p w:rsidR="000E042B"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Varies between wide limits (it varies with depth of flow)</w:t>
            </w:r>
          </w:p>
        </w:tc>
        <w:tc>
          <w:tcPr>
            <w:tcW w:w="2841" w:type="dxa"/>
            <w:vAlign w:val="center"/>
          </w:tcPr>
          <w:p w:rsidR="000E042B"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Roughness coefficient varies from a low value to a very high</w:t>
            </w:r>
          </w:p>
        </w:tc>
      </w:tr>
      <w:tr w:rsidR="000E042B" w:rsidRPr="009A211E" w:rsidTr="00BA46E1">
        <w:tc>
          <w:tcPr>
            <w:tcW w:w="2840" w:type="dxa"/>
            <w:vAlign w:val="center"/>
          </w:tcPr>
          <w:p w:rsidR="000E042B" w:rsidRPr="009A211E" w:rsidRDefault="005D6B66" w:rsidP="009A211E">
            <w:pPr>
              <w:bidi w:val="0"/>
              <w:jc w:val="both"/>
              <w:rPr>
                <w:rFonts w:asciiTheme="majorBidi" w:hAnsiTheme="majorBidi" w:cstheme="majorBidi"/>
                <w:sz w:val="24"/>
                <w:szCs w:val="24"/>
              </w:rPr>
            </w:pPr>
            <w:proofErr w:type="spellStart"/>
            <w:r w:rsidRPr="009A211E">
              <w:rPr>
                <w:rFonts w:asciiTheme="majorBidi" w:hAnsiTheme="majorBidi" w:cstheme="majorBidi"/>
                <w:sz w:val="24"/>
                <w:szCs w:val="24"/>
              </w:rPr>
              <w:t>Piezometric</w:t>
            </w:r>
            <w:proofErr w:type="spellEnd"/>
            <w:r w:rsidRPr="009A211E">
              <w:rPr>
                <w:rFonts w:asciiTheme="majorBidi" w:hAnsiTheme="majorBidi" w:cstheme="majorBidi"/>
                <w:sz w:val="24"/>
                <w:szCs w:val="24"/>
              </w:rPr>
              <w:t xml:space="preserve"> head</w:t>
            </w:r>
          </w:p>
        </w:tc>
        <w:tc>
          <w:tcPr>
            <w:tcW w:w="2841" w:type="dxa"/>
            <w:vAlign w:val="center"/>
          </w:tcPr>
          <w:p w:rsidR="000E042B"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w:t>
            </w:r>
            <w:proofErr w:type="spellStart"/>
            <w:r w:rsidRPr="009A211E">
              <w:rPr>
                <w:rFonts w:asciiTheme="majorBidi" w:hAnsiTheme="majorBidi" w:cstheme="majorBidi"/>
                <w:sz w:val="24"/>
                <w:szCs w:val="24"/>
              </w:rPr>
              <w:t>z+y</w:t>
            </w:r>
            <w:proofErr w:type="spellEnd"/>
            <w:r w:rsidRPr="009A211E">
              <w:rPr>
                <w:rFonts w:asciiTheme="majorBidi" w:hAnsiTheme="majorBidi" w:cstheme="majorBidi"/>
                <w:sz w:val="24"/>
                <w:szCs w:val="24"/>
              </w:rPr>
              <w:t>)</w:t>
            </w:r>
            <w:proofErr w:type="gramStart"/>
            <w:r w:rsidRPr="009A211E">
              <w:rPr>
                <w:rFonts w:asciiTheme="majorBidi" w:hAnsiTheme="majorBidi" w:cstheme="majorBidi"/>
                <w:sz w:val="24"/>
                <w:szCs w:val="24"/>
              </w:rPr>
              <w:t>,y</w:t>
            </w:r>
            <w:proofErr w:type="gramEnd"/>
            <w:r w:rsidRPr="009A211E">
              <w:rPr>
                <w:rFonts w:asciiTheme="majorBidi" w:hAnsiTheme="majorBidi" w:cstheme="majorBidi"/>
                <w:sz w:val="24"/>
                <w:szCs w:val="24"/>
              </w:rPr>
              <w:t xml:space="preserve"> is the depth of </w:t>
            </w:r>
            <w:proofErr w:type="spellStart"/>
            <w:r w:rsidRPr="009A211E">
              <w:rPr>
                <w:rFonts w:asciiTheme="majorBidi" w:hAnsiTheme="majorBidi" w:cstheme="majorBidi"/>
                <w:sz w:val="24"/>
                <w:szCs w:val="24"/>
              </w:rPr>
              <w:t>flow,H.G.L</w:t>
            </w:r>
            <w:proofErr w:type="spellEnd"/>
            <w:r w:rsidRPr="009A211E">
              <w:rPr>
                <w:rFonts w:asciiTheme="majorBidi" w:hAnsiTheme="majorBidi" w:cstheme="majorBidi"/>
                <w:sz w:val="24"/>
                <w:szCs w:val="24"/>
              </w:rPr>
              <w:t xml:space="preserve"> coincide with the water surface.</w:t>
            </w:r>
          </w:p>
        </w:tc>
        <w:tc>
          <w:tcPr>
            <w:tcW w:w="2841" w:type="dxa"/>
            <w:vAlign w:val="center"/>
          </w:tcPr>
          <w:p w:rsidR="000E042B" w:rsidRPr="009A211E" w:rsidRDefault="005D6B66" w:rsidP="009A211E">
            <w:pPr>
              <w:bidi w:val="0"/>
              <w:jc w:val="both"/>
              <w:rPr>
                <w:rFonts w:asciiTheme="majorBidi" w:hAnsiTheme="majorBidi" w:cstheme="majorBidi"/>
                <w:sz w:val="24"/>
                <w:szCs w:val="24"/>
              </w:rPr>
            </w:pPr>
            <w:proofErr w:type="spellStart"/>
            <w:r w:rsidRPr="009A211E">
              <w:rPr>
                <w:rFonts w:asciiTheme="majorBidi" w:hAnsiTheme="majorBidi" w:cstheme="majorBidi"/>
                <w:sz w:val="24"/>
                <w:szCs w:val="24"/>
              </w:rPr>
              <w:t>Z+p</w:t>
            </w:r>
            <w:proofErr w:type="spellEnd"/>
            <w:r w:rsidRPr="009A211E">
              <w:rPr>
                <w:rFonts w:asciiTheme="majorBidi" w:hAnsiTheme="majorBidi" w:cstheme="majorBidi"/>
                <w:sz w:val="24"/>
                <w:szCs w:val="24"/>
              </w:rPr>
              <w:t>/</w:t>
            </w:r>
            <w:proofErr w:type="spellStart"/>
            <w:r w:rsidRPr="009A211E">
              <w:rPr>
                <w:rFonts w:asciiTheme="majorBidi" w:hAnsiTheme="majorBidi" w:cstheme="majorBidi"/>
                <w:sz w:val="24"/>
                <w:szCs w:val="24"/>
              </w:rPr>
              <w:t>γ.p</w:t>
            </w:r>
            <w:proofErr w:type="spellEnd"/>
            <w:r w:rsidRPr="009A211E">
              <w:rPr>
                <w:rFonts w:asciiTheme="majorBidi" w:hAnsiTheme="majorBidi" w:cstheme="majorBidi"/>
                <w:sz w:val="24"/>
                <w:szCs w:val="24"/>
              </w:rPr>
              <w:t xml:space="preserve"> is the pressure in the </w:t>
            </w:r>
            <w:proofErr w:type="gramStart"/>
            <w:r w:rsidRPr="009A211E">
              <w:rPr>
                <w:rFonts w:asciiTheme="majorBidi" w:hAnsiTheme="majorBidi" w:cstheme="majorBidi"/>
                <w:sz w:val="24"/>
                <w:szCs w:val="24"/>
              </w:rPr>
              <w:t>pipe ,H.G.L</w:t>
            </w:r>
            <w:proofErr w:type="gramEnd"/>
            <w:r w:rsidRPr="009A211E">
              <w:rPr>
                <w:rFonts w:asciiTheme="majorBidi" w:hAnsiTheme="majorBidi" w:cstheme="majorBidi"/>
                <w:sz w:val="24"/>
                <w:szCs w:val="24"/>
              </w:rPr>
              <w:t xml:space="preserve"> does not coincide with the water surface.</w:t>
            </w:r>
          </w:p>
        </w:tc>
      </w:tr>
      <w:tr w:rsidR="005D6B66" w:rsidRPr="009A211E" w:rsidTr="00BA46E1">
        <w:tc>
          <w:tcPr>
            <w:tcW w:w="2840" w:type="dxa"/>
            <w:vAlign w:val="center"/>
          </w:tcPr>
          <w:p w:rsidR="005D6B66"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velocity</w:t>
            </w:r>
          </w:p>
        </w:tc>
        <w:tc>
          <w:tcPr>
            <w:tcW w:w="2841" w:type="dxa"/>
            <w:vAlign w:val="center"/>
          </w:tcPr>
          <w:p w:rsidR="005D6B66"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 xml:space="preserve">The max. </w:t>
            </w:r>
            <w:proofErr w:type="gramStart"/>
            <w:r w:rsidRPr="009A211E">
              <w:rPr>
                <w:rFonts w:asciiTheme="majorBidi" w:hAnsiTheme="majorBidi" w:cstheme="majorBidi"/>
                <w:sz w:val="24"/>
                <w:szCs w:val="24"/>
              </w:rPr>
              <w:t>velocity</w:t>
            </w:r>
            <w:proofErr w:type="gramEnd"/>
            <w:r w:rsidRPr="009A211E">
              <w:rPr>
                <w:rFonts w:asciiTheme="majorBidi" w:hAnsiTheme="majorBidi" w:cstheme="majorBidi"/>
                <w:sz w:val="24"/>
                <w:szCs w:val="24"/>
              </w:rPr>
              <w:t xml:space="preserve"> occurs @ a little distance below the water surface.</w:t>
            </w:r>
          </w:p>
        </w:tc>
        <w:tc>
          <w:tcPr>
            <w:tcW w:w="2841" w:type="dxa"/>
            <w:vAlign w:val="center"/>
          </w:tcPr>
          <w:p w:rsidR="005D6B66" w:rsidRPr="009A211E" w:rsidRDefault="005D6B66" w:rsidP="009A211E">
            <w:pPr>
              <w:bidi w:val="0"/>
              <w:jc w:val="both"/>
              <w:rPr>
                <w:rFonts w:asciiTheme="majorBidi" w:hAnsiTheme="majorBidi" w:cstheme="majorBidi"/>
                <w:sz w:val="24"/>
                <w:szCs w:val="24"/>
              </w:rPr>
            </w:pPr>
            <w:r w:rsidRPr="009A211E">
              <w:rPr>
                <w:rFonts w:asciiTheme="majorBidi" w:hAnsiTheme="majorBidi" w:cstheme="majorBidi"/>
                <w:sz w:val="24"/>
                <w:szCs w:val="24"/>
              </w:rPr>
              <w:t xml:space="preserve">The velocity distribution is symmetrical about the pipe axis. Max. </w:t>
            </w:r>
            <w:proofErr w:type="gramStart"/>
            <w:r w:rsidRPr="009A211E">
              <w:rPr>
                <w:rFonts w:asciiTheme="majorBidi" w:hAnsiTheme="majorBidi" w:cstheme="majorBidi"/>
                <w:sz w:val="24"/>
                <w:szCs w:val="24"/>
              </w:rPr>
              <w:t>velocity</w:t>
            </w:r>
            <w:proofErr w:type="gramEnd"/>
            <w:r w:rsidRPr="009A211E">
              <w:rPr>
                <w:rFonts w:asciiTheme="majorBidi" w:hAnsiTheme="majorBidi" w:cstheme="majorBidi"/>
                <w:sz w:val="24"/>
                <w:szCs w:val="24"/>
              </w:rPr>
              <w:t xml:space="preserve"> occurring @ the pipe center and the velocity @ the pipe wall reducing to zero.</w:t>
            </w:r>
          </w:p>
        </w:tc>
      </w:tr>
    </w:tbl>
    <w:p w:rsidR="000E042B" w:rsidRPr="009A211E" w:rsidRDefault="000E042B" w:rsidP="009A211E">
      <w:pPr>
        <w:bidi w:val="0"/>
        <w:spacing w:line="240" w:lineRule="auto"/>
        <w:jc w:val="both"/>
        <w:rPr>
          <w:rFonts w:asciiTheme="majorBidi" w:hAnsiTheme="majorBidi" w:cstheme="majorBidi"/>
          <w:sz w:val="24"/>
          <w:szCs w:val="24"/>
        </w:rPr>
      </w:pPr>
    </w:p>
    <w:p w:rsidR="00BD341D" w:rsidRPr="009A211E" w:rsidRDefault="007074E4" w:rsidP="009A211E">
      <w:pPr>
        <w:bidi w:val="0"/>
        <w:spacing w:line="240" w:lineRule="auto"/>
        <w:jc w:val="both"/>
        <w:rPr>
          <w:rFonts w:asciiTheme="majorBidi" w:hAnsiTheme="majorBidi" w:cstheme="majorBidi"/>
          <w:b/>
          <w:bCs/>
          <w:sz w:val="24"/>
          <w:szCs w:val="24"/>
          <w:u w:val="single"/>
        </w:rPr>
      </w:pPr>
      <w:r w:rsidRPr="009A211E">
        <w:rPr>
          <w:rFonts w:asciiTheme="majorBidi" w:hAnsiTheme="majorBidi" w:cstheme="majorBidi"/>
          <w:b/>
          <w:bCs/>
          <w:sz w:val="24"/>
          <w:szCs w:val="24"/>
          <w:u w:val="single"/>
        </w:rPr>
        <w:t>Types of channels:</w:t>
      </w:r>
    </w:p>
    <w:p w:rsidR="007074E4" w:rsidRPr="009A211E" w:rsidRDefault="007074E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1-Natural channels: rivers, streams.</w:t>
      </w:r>
    </w:p>
    <w:p w:rsidR="007074E4" w:rsidRPr="009A211E" w:rsidRDefault="007074E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2-Artificial channels: rectangular, trapezoidal.</w:t>
      </w:r>
    </w:p>
    <w:p w:rsidR="007074E4" w:rsidRPr="009A211E" w:rsidRDefault="007074E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3-Open </w:t>
      </w:r>
      <w:proofErr w:type="gramStart"/>
      <w:r w:rsidRPr="009A211E">
        <w:rPr>
          <w:rFonts w:asciiTheme="majorBidi" w:hAnsiTheme="majorBidi" w:cstheme="majorBidi"/>
          <w:sz w:val="24"/>
          <w:szCs w:val="24"/>
        </w:rPr>
        <w:t>channels(</w:t>
      </w:r>
      <w:proofErr w:type="gramEnd"/>
      <w:r w:rsidRPr="009A211E">
        <w:rPr>
          <w:rFonts w:asciiTheme="majorBidi" w:hAnsiTheme="majorBidi" w:cstheme="majorBidi"/>
          <w:sz w:val="24"/>
          <w:szCs w:val="24"/>
        </w:rPr>
        <w:t xml:space="preserve"> without cover): irrigation canals, rivers.</w:t>
      </w:r>
    </w:p>
    <w:p w:rsidR="007074E4" w:rsidRPr="009A211E" w:rsidRDefault="007074E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4-Coverd channels: partially filled conduits.</w:t>
      </w:r>
    </w:p>
    <w:p w:rsidR="007074E4" w:rsidRPr="009A211E" w:rsidRDefault="007074E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5-Prismatic channels: constant bed slope, same cross section.</w:t>
      </w:r>
    </w:p>
    <w:p w:rsidR="007074E4" w:rsidRPr="009A211E" w:rsidRDefault="007074E4"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0854E2A7" wp14:editId="3B87DA97">
            <wp:extent cx="2705100" cy="1905000"/>
            <wp:effectExtent l="0" t="0" r="0" b="0"/>
            <wp:docPr id="2" name="Picture 2" descr="http://media1.picsearch.com/is?YTVkyCm_IuymDGWXBGovlWejqXUDx-Ge_2KLGlCbLhI&amp;height=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picsearch.com/is?YTVkyCm_IuymDGWXBGovlWejqXUDx-Ge_2KLGlCbLhI&amp;height=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rsidR="00BD341D" w:rsidRPr="009A211E" w:rsidRDefault="007074E4" w:rsidP="009A211E">
      <w:pPr>
        <w:bidi w:val="0"/>
        <w:spacing w:line="240" w:lineRule="auto"/>
        <w:ind w:firstLine="720"/>
        <w:jc w:val="center"/>
        <w:rPr>
          <w:rFonts w:asciiTheme="majorBidi" w:hAnsiTheme="majorBidi" w:cstheme="majorBidi"/>
          <w:sz w:val="24"/>
          <w:szCs w:val="24"/>
        </w:rPr>
      </w:pPr>
      <w:r w:rsidRPr="009A211E">
        <w:rPr>
          <w:rFonts w:asciiTheme="majorBidi" w:hAnsiTheme="majorBidi" w:cstheme="majorBidi"/>
          <w:sz w:val="24"/>
          <w:szCs w:val="24"/>
        </w:rPr>
        <w:t>Fig.3 closed conduits</w:t>
      </w:r>
    </w:p>
    <w:p w:rsidR="009A211E" w:rsidRDefault="009A211E" w:rsidP="009A211E">
      <w:pPr>
        <w:bidi w:val="0"/>
        <w:spacing w:line="240" w:lineRule="auto"/>
        <w:jc w:val="both"/>
        <w:rPr>
          <w:rFonts w:asciiTheme="majorBidi" w:hAnsiTheme="majorBidi" w:cstheme="majorBidi"/>
          <w:sz w:val="24"/>
          <w:szCs w:val="24"/>
        </w:rPr>
      </w:pPr>
    </w:p>
    <w:p w:rsidR="0092054C" w:rsidRPr="009A211E" w:rsidRDefault="0092054C" w:rsidP="009A211E">
      <w:pPr>
        <w:bidi w:val="0"/>
        <w:spacing w:line="240" w:lineRule="auto"/>
        <w:jc w:val="both"/>
        <w:rPr>
          <w:rFonts w:asciiTheme="majorBidi" w:hAnsiTheme="majorBidi" w:cstheme="majorBidi"/>
          <w:b/>
          <w:bCs/>
          <w:sz w:val="24"/>
          <w:szCs w:val="24"/>
          <w:u w:val="single"/>
        </w:rPr>
      </w:pPr>
      <w:r w:rsidRPr="009A211E">
        <w:rPr>
          <w:rFonts w:asciiTheme="majorBidi" w:hAnsiTheme="majorBidi" w:cstheme="majorBidi"/>
          <w:b/>
          <w:bCs/>
          <w:sz w:val="24"/>
          <w:szCs w:val="24"/>
          <w:u w:val="single"/>
        </w:rPr>
        <w:t>Types of flow:</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1-Steady &amp; unsteady flow:</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When the depth, velocity and flow rate do not change with time the flow is steady, otherwise it is unsteady.</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2-Uniform &amp; non uniform:</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If depth, slope, cross section and velocity constant over a given length of channel the flow is uniform, if not the flow is </w:t>
      </w:r>
      <w:r w:rsidR="00441AF7" w:rsidRPr="009A211E">
        <w:rPr>
          <w:rFonts w:asciiTheme="majorBidi" w:hAnsiTheme="majorBidi" w:cstheme="majorBidi"/>
          <w:sz w:val="24"/>
          <w:szCs w:val="24"/>
        </w:rPr>
        <w:t>non-uniform</w:t>
      </w:r>
      <w:r w:rsidRPr="009A211E">
        <w:rPr>
          <w:rFonts w:asciiTheme="majorBidi" w:hAnsiTheme="majorBidi" w:cstheme="majorBidi"/>
          <w:sz w:val="24"/>
          <w:szCs w:val="24"/>
        </w:rPr>
        <w:t xml:space="preserve">. </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3-Laminer &amp; turbulent flow:</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It depend</w:t>
      </w:r>
      <w:r w:rsidR="00BD1F14" w:rsidRPr="009A211E">
        <w:rPr>
          <w:rFonts w:asciiTheme="majorBidi" w:hAnsiTheme="majorBidi" w:cstheme="majorBidi"/>
          <w:sz w:val="24"/>
          <w:szCs w:val="24"/>
        </w:rPr>
        <w:t>s</w:t>
      </w:r>
      <w:r w:rsidRPr="009A211E">
        <w:rPr>
          <w:rFonts w:asciiTheme="majorBidi" w:hAnsiTheme="majorBidi" w:cstheme="majorBidi"/>
          <w:sz w:val="24"/>
          <w:szCs w:val="24"/>
        </w:rPr>
        <w:t xml:space="preserve"> on Reynolds no.</w:t>
      </w:r>
    </w:p>
    <w:p w:rsidR="0092054C" w:rsidRPr="009A211E" w:rsidRDefault="0092054C" w:rsidP="009A211E">
      <w:pPr>
        <w:bidi w:val="0"/>
        <w:spacing w:line="240" w:lineRule="auto"/>
        <w:jc w:val="both"/>
        <w:rPr>
          <w:rFonts w:asciiTheme="majorBidi" w:hAnsiTheme="majorBidi" w:cstheme="majorBidi"/>
          <w:sz w:val="24"/>
          <w:szCs w:val="24"/>
        </w:rPr>
      </w:pPr>
      <w:proofErr w:type="gramStart"/>
      <w:r w:rsidRPr="009A211E">
        <w:rPr>
          <w:rFonts w:asciiTheme="majorBidi" w:hAnsiTheme="majorBidi" w:cstheme="majorBidi"/>
          <w:sz w:val="24"/>
          <w:szCs w:val="24"/>
        </w:rPr>
        <w:t>Re  ˂</w:t>
      </w:r>
      <w:proofErr w:type="gramEnd"/>
      <w:r w:rsidRPr="009A211E">
        <w:rPr>
          <w:rFonts w:asciiTheme="majorBidi" w:hAnsiTheme="majorBidi" w:cstheme="majorBidi"/>
          <w:sz w:val="24"/>
          <w:szCs w:val="24"/>
        </w:rPr>
        <w:t xml:space="preserve"> 500      Laminar</w:t>
      </w:r>
    </w:p>
    <w:p w:rsidR="0092054C" w:rsidRPr="009A211E" w:rsidRDefault="0092054C" w:rsidP="009A211E">
      <w:pPr>
        <w:bidi w:val="0"/>
        <w:spacing w:line="240" w:lineRule="auto"/>
        <w:jc w:val="both"/>
        <w:rPr>
          <w:rFonts w:asciiTheme="majorBidi" w:hAnsiTheme="majorBidi" w:cstheme="majorBidi"/>
          <w:sz w:val="24"/>
          <w:szCs w:val="24"/>
        </w:rPr>
      </w:pPr>
      <w:proofErr w:type="gramStart"/>
      <w:r w:rsidRPr="009A211E">
        <w:rPr>
          <w:rFonts w:asciiTheme="majorBidi" w:hAnsiTheme="majorBidi" w:cstheme="majorBidi"/>
          <w:sz w:val="24"/>
          <w:szCs w:val="24"/>
        </w:rPr>
        <w:t>Re  ˃</w:t>
      </w:r>
      <w:proofErr w:type="gramEnd"/>
      <w:r w:rsidRPr="009A211E">
        <w:rPr>
          <w:rFonts w:asciiTheme="majorBidi" w:hAnsiTheme="majorBidi" w:cstheme="majorBidi"/>
          <w:sz w:val="24"/>
          <w:szCs w:val="24"/>
        </w:rPr>
        <w:t xml:space="preserve"> 2000    Turbulent</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500 ˂ </w:t>
      </w:r>
      <w:proofErr w:type="gramStart"/>
      <w:r w:rsidRPr="009A211E">
        <w:rPr>
          <w:rFonts w:asciiTheme="majorBidi" w:hAnsiTheme="majorBidi" w:cstheme="majorBidi"/>
          <w:sz w:val="24"/>
          <w:szCs w:val="24"/>
        </w:rPr>
        <w:t>Re  ˂</w:t>
      </w:r>
      <w:proofErr w:type="gramEnd"/>
      <w:r w:rsidRPr="009A211E">
        <w:rPr>
          <w:rFonts w:asciiTheme="majorBidi" w:hAnsiTheme="majorBidi" w:cstheme="majorBidi"/>
          <w:sz w:val="24"/>
          <w:szCs w:val="24"/>
        </w:rPr>
        <w:t>2000 Transitional</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4-Subcritical, critical, supercritical:</w:t>
      </w:r>
    </w:p>
    <w:p w:rsidR="0092054C" w:rsidRPr="009A211E" w:rsidRDefault="0092054C"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It</w:t>
      </w:r>
      <w:r w:rsidR="00BD1F14" w:rsidRPr="009A211E">
        <w:rPr>
          <w:rFonts w:asciiTheme="majorBidi" w:hAnsiTheme="majorBidi" w:cstheme="majorBidi"/>
          <w:sz w:val="24"/>
          <w:szCs w:val="24"/>
        </w:rPr>
        <w:t xml:space="preserve"> depends</w:t>
      </w:r>
      <w:r w:rsidRPr="009A211E">
        <w:rPr>
          <w:rFonts w:asciiTheme="majorBidi" w:hAnsiTheme="majorBidi" w:cstheme="majorBidi"/>
          <w:sz w:val="24"/>
          <w:szCs w:val="24"/>
        </w:rPr>
        <w:t xml:space="preserve"> on Froude no.:</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Froude no</w:t>
      </w:r>
      <w:proofErr w:type="gramStart"/>
      <w:r w:rsidRPr="009A211E">
        <w:rPr>
          <w:rFonts w:asciiTheme="majorBidi" w:hAnsiTheme="majorBidi" w:cstheme="majorBidi"/>
          <w:sz w:val="24"/>
          <w:szCs w:val="24"/>
        </w:rPr>
        <w:t>.=</w:t>
      </w:r>
      <w:proofErr w:type="gramEnd"/>
      <m:oMath>
        <m:f>
          <m:fPr>
            <m:ctrlPr>
              <w:rPr>
                <w:rFonts w:ascii="Cambria Math" w:hAnsi="Cambria Math" w:cstheme="majorBidi"/>
                <w:i/>
                <w:sz w:val="24"/>
                <w:szCs w:val="24"/>
              </w:rPr>
            </m:ctrlPr>
          </m:fPr>
          <m:num>
            <m:r>
              <w:rPr>
                <w:rFonts w:ascii="Cambria Math" w:hAnsi="Cambria Math" w:cstheme="majorBidi"/>
                <w:sz w:val="24"/>
                <w:szCs w:val="24"/>
              </w:rPr>
              <m:t>V</m:t>
            </m:r>
          </m:num>
          <m:den>
            <m:rad>
              <m:radPr>
                <m:degHide m:val="1"/>
                <m:ctrlPr>
                  <w:rPr>
                    <w:rFonts w:ascii="Cambria Math" w:hAnsi="Cambria Math" w:cstheme="majorBidi"/>
                    <w:i/>
                    <w:sz w:val="24"/>
                    <w:szCs w:val="24"/>
                  </w:rPr>
                </m:ctrlPr>
              </m:radPr>
              <m:deg/>
              <m:e>
                <m:r>
                  <w:rPr>
                    <w:rFonts w:ascii="Cambria Math" w:hAnsi="Cambria Math" w:cstheme="majorBidi"/>
                    <w:sz w:val="24"/>
                    <w:szCs w:val="24"/>
                  </w:rPr>
                  <m:t>2gD</m:t>
                </m:r>
              </m:e>
            </m:rad>
          </m:den>
        </m:f>
      </m:oMath>
      <w:r w:rsidRPr="009A211E">
        <w:rPr>
          <w:rFonts w:asciiTheme="majorBidi" w:hAnsiTheme="majorBidi" w:cstheme="majorBidi"/>
          <w:sz w:val="24"/>
          <w:szCs w:val="24"/>
        </w:rPr>
        <w:t xml:space="preserve">       V:velocity,    D:hydraulic depth.</w:t>
      </w:r>
    </w:p>
    <w:p w:rsidR="00BD1F14" w:rsidRPr="009A211E" w:rsidRDefault="00BD1F14"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Fr</w:t>
      </w:r>
      <w:proofErr w:type="spellEnd"/>
      <w:r w:rsidRPr="009A211E">
        <w:rPr>
          <w:rFonts w:asciiTheme="majorBidi" w:hAnsiTheme="majorBidi" w:cstheme="majorBidi"/>
          <w:sz w:val="24"/>
          <w:szCs w:val="24"/>
        </w:rPr>
        <w:t xml:space="preserve"> ˂ 1       subcritical</w:t>
      </w:r>
    </w:p>
    <w:p w:rsidR="00BD1F14" w:rsidRPr="009A211E" w:rsidRDefault="00BD1F14"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Fr</w:t>
      </w:r>
      <w:proofErr w:type="spellEnd"/>
      <w:r w:rsidRPr="009A211E">
        <w:rPr>
          <w:rFonts w:asciiTheme="majorBidi" w:hAnsiTheme="majorBidi" w:cstheme="majorBidi"/>
          <w:sz w:val="24"/>
          <w:szCs w:val="24"/>
        </w:rPr>
        <w:t xml:space="preserve"> =1         critical</w:t>
      </w:r>
    </w:p>
    <w:p w:rsidR="00BD1F14" w:rsidRPr="009A211E" w:rsidRDefault="00BD1F14"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Fr</w:t>
      </w:r>
      <w:proofErr w:type="spellEnd"/>
      <w:r w:rsidRPr="009A211E">
        <w:rPr>
          <w:rFonts w:asciiTheme="majorBidi" w:hAnsiTheme="majorBidi" w:cstheme="majorBidi"/>
          <w:sz w:val="24"/>
          <w:szCs w:val="24"/>
        </w:rPr>
        <w:t xml:space="preserve"> ˃1        supercritical</w:t>
      </w:r>
    </w:p>
    <w:p w:rsidR="00435A2D" w:rsidRPr="009A211E" w:rsidRDefault="00435A2D"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65D995FD" wp14:editId="675C0185">
            <wp:extent cx="1391478" cy="4023994"/>
            <wp:effectExtent l="0" t="1587" r="0" b="0"/>
            <wp:docPr id="10" name="Picture 10" descr="C:\Users\Nidaa\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101.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5963" r="41417"/>
                    <a:stretch/>
                  </pic:blipFill>
                  <pic:spPr bwMode="auto">
                    <a:xfrm rot="5400000">
                      <a:off x="0" y="0"/>
                      <a:ext cx="1510166" cy="4367227"/>
                    </a:xfrm>
                    <a:prstGeom prst="rect">
                      <a:avLst/>
                    </a:prstGeom>
                    <a:noFill/>
                    <a:ln>
                      <a:noFill/>
                    </a:ln>
                    <a:extLst>
                      <a:ext uri="{53640926-AAD7-44D8-BBD7-CCE9431645EC}">
                        <a14:shadowObscured xmlns:a14="http://schemas.microsoft.com/office/drawing/2010/main"/>
                      </a:ext>
                    </a:extLst>
                  </pic:spPr>
                </pic:pic>
              </a:graphicData>
            </a:graphic>
          </wp:inline>
        </w:drawing>
      </w:r>
    </w:p>
    <w:p w:rsidR="00435A2D" w:rsidRPr="009A211E" w:rsidRDefault="00435A2D"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 4 Uniform and non-uniform flow</w:t>
      </w:r>
    </w:p>
    <w:p w:rsidR="00BD1F14" w:rsidRPr="009A211E" w:rsidRDefault="00BD1F14" w:rsidP="009A211E">
      <w:pPr>
        <w:bidi w:val="0"/>
        <w:spacing w:line="240" w:lineRule="auto"/>
        <w:jc w:val="both"/>
        <w:rPr>
          <w:rFonts w:asciiTheme="majorBidi" w:hAnsiTheme="majorBidi" w:cstheme="majorBidi"/>
          <w:b/>
          <w:bCs/>
          <w:sz w:val="24"/>
          <w:szCs w:val="24"/>
        </w:rPr>
      </w:pPr>
      <w:r w:rsidRPr="009A211E">
        <w:rPr>
          <w:rFonts w:asciiTheme="majorBidi" w:hAnsiTheme="majorBidi" w:cstheme="majorBidi"/>
          <w:b/>
          <w:bCs/>
          <w:sz w:val="24"/>
          <w:szCs w:val="24"/>
        </w:rPr>
        <w:t>Definitions:</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1-Depth of flow (y)</w:t>
      </w:r>
      <w:proofErr w:type="gramStart"/>
      <w:r w:rsidRPr="009A211E">
        <w:rPr>
          <w:rFonts w:asciiTheme="majorBidi" w:hAnsiTheme="majorBidi" w:cstheme="majorBidi"/>
          <w:sz w:val="24"/>
          <w:szCs w:val="24"/>
        </w:rPr>
        <w:t>:It</w:t>
      </w:r>
      <w:proofErr w:type="gramEnd"/>
      <w:r w:rsidRPr="009A211E">
        <w:rPr>
          <w:rFonts w:asciiTheme="majorBidi" w:hAnsiTheme="majorBidi" w:cstheme="majorBidi"/>
          <w:sz w:val="24"/>
          <w:szCs w:val="24"/>
        </w:rPr>
        <w:t xml:space="preserve"> is the vertical distance of the lowest point of channel section from the free surface.</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2-Depth of flow </w:t>
      </w:r>
      <w:proofErr w:type="gramStart"/>
      <w:r w:rsidRPr="009A211E">
        <w:rPr>
          <w:rFonts w:asciiTheme="majorBidi" w:hAnsiTheme="majorBidi" w:cstheme="majorBidi"/>
          <w:sz w:val="24"/>
          <w:szCs w:val="24"/>
        </w:rPr>
        <w:t>section :</w:t>
      </w:r>
      <w:proofErr w:type="gramEnd"/>
      <w:r w:rsidRPr="009A211E">
        <w:rPr>
          <w:rFonts w:asciiTheme="majorBidi" w:hAnsiTheme="majorBidi" w:cstheme="majorBidi"/>
          <w:sz w:val="24"/>
          <w:szCs w:val="24"/>
        </w:rPr>
        <w:t xml:space="preserve"> It is the depth of flow normal to the bed of channel.</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Where ϴ = the angle of slope</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lastRenderedPageBreak/>
        <w:t xml:space="preserve">D= y </w:t>
      </w:r>
      <w:proofErr w:type="spellStart"/>
      <w:r w:rsidRPr="009A211E">
        <w:rPr>
          <w:rFonts w:asciiTheme="majorBidi" w:hAnsiTheme="majorBidi" w:cstheme="majorBidi"/>
          <w:sz w:val="24"/>
          <w:szCs w:val="24"/>
        </w:rPr>
        <w:t>cos</w:t>
      </w:r>
      <w:proofErr w:type="spellEnd"/>
      <w:r w:rsidRPr="009A211E">
        <w:rPr>
          <w:rFonts w:asciiTheme="majorBidi" w:hAnsiTheme="majorBidi" w:cstheme="majorBidi"/>
          <w:sz w:val="24"/>
          <w:szCs w:val="24"/>
        </w:rPr>
        <w:t xml:space="preserve"> ϴ</w:t>
      </w:r>
    </w:p>
    <w:p w:rsidR="00435A2D" w:rsidRPr="009A211E" w:rsidRDefault="00435A2D" w:rsidP="009A211E">
      <w:pPr>
        <w:bidi w:val="0"/>
        <w:spacing w:line="240" w:lineRule="auto"/>
        <w:jc w:val="both"/>
        <w:rPr>
          <w:rFonts w:asciiTheme="majorBidi" w:hAnsiTheme="majorBidi" w:cstheme="majorBidi"/>
          <w:sz w:val="24"/>
          <w:szCs w:val="24"/>
        </w:rPr>
      </w:pPr>
    </w:p>
    <w:p w:rsidR="00435A2D" w:rsidRPr="009A211E" w:rsidRDefault="00435A2D" w:rsidP="009A211E">
      <w:pPr>
        <w:bidi w:val="0"/>
        <w:spacing w:line="240" w:lineRule="auto"/>
        <w:jc w:val="both"/>
        <w:rPr>
          <w:rFonts w:asciiTheme="majorBidi" w:hAnsiTheme="majorBidi" w:cstheme="majorBidi"/>
          <w:sz w:val="24"/>
          <w:szCs w:val="24"/>
        </w:rPr>
      </w:pPr>
    </w:p>
    <w:p w:rsidR="00435A2D" w:rsidRPr="009A211E" w:rsidRDefault="00435A2D"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4FB339C3" wp14:editId="29BBBDA4">
            <wp:extent cx="4686893" cy="1607820"/>
            <wp:effectExtent l="0" t="0" r="0" b="0"/>
            <wp:docPr id="13" name="Picture 13" descr="C:\Users\Nidaa\Deskto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daa\Desktop\10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1984" t="44350" r="8202" b="31870"/>
                    <a:stretch/>
                  </pic:blipFill>
                  <pic:spPr bwMode="auto">
                    <a:xfrm>
                      <a:off x="0" y="0"/>
                      <a:ext cx="4883983" cy="1675431"/>
                    </a:xfrm>
                    <a:prstGeom prst="rect">
                      <a:avLst/>
                    </a:prstGeom>
                    <a:noFill/>
                    <a:ln>
                      <a:noFill/>
                    </a:ln>
                    <a:extLst>
                      <a:ext uri="{53640926-AAD7-44D8-BBD7-CCE9431645EC}">
                        <a14:shadowObscured xmlns:a14="http://schemas.microsoft.com/office/drawing/2010/main"/>
                      </a:ext>
                    </a:extLst>
                  </pic:spPr>
                </pic:pic>
              </a:graphicData>
            </a:graphic>
          </wp:inline>
        </w:drawing>
      </w:r>
    </w:p>
    <w:p w:rsidR="001C3EDE" w:rsidRPr="009A211E" w:rsidRDefault="001C3EDE"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 5 Terms related to flow in open channel</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3- Top width (T)</w:t>
      </w:r>
      <w:proofErr w:type="gramStart"/>
      <w:r w:rsidRPr="009A211E">
        <w:rPr>
          <w:rFonts w:asciiTheme="majorBidi" w:hAnsiTheme="majorBidi" w:cstheme="majorBidi"/>
          <w:sz w:val="24"/>
          <w:szCs w:val="24"/>
        </w:rPr>
        <w:t>:It</w:t>
      </w:r>
      <w:proofErr w:type="gramEnd"/>
      <w:r w:rsidRPr="009A211E">
        <w:rPr>
          <w:rFonts w:asciiTheme="majorBidi" w:hAnsiTheme="majorBidi" w:cstheme="majorBidi"/>
          <w:sz w:val="24"/>
          <w:szCs w:val="24"/>
        </w:rPr>
        <w:t xml:space="preserve"> is the width of the channel section at the free surface.</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4-Wetted area (A): The cross section area of flow section of the channel.</w:t>
      </w:r>
    </w:p>
    <w:p w:rsidR="00BD1F14" w:rsidRPr="009A211E" w:rsidRDefault="00BD1F1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5-Wetted </w:t>
      </w:r>
      <w:r w:rsidR="00863B0B" w:rsidRPr="009A211E">
        <w:rPr>
          <w:rFonts w:asciiTheme="majorBidi" w:hAnsiTheme="majorBidi" w:cstheme="majorBidi"/>
          <w:sz w:val="24"/>
          <w:szCs w:val="24"/>
        </w:rPr>
        <w:t xml:space="preserve">perimeter </w:t>
      </w:r>
      <w:proofErr w:type="gramStart"/>
      <w:r w:rsidR="00863B0B" w:rsidRPr="009A211E">
        <w:rPr>
          <w:rFonts w:asciiTheme="majorBidi" w:hAnsiTheme="majorBidi" w:cstheme="majorBidi"/>
          <w:sz w:val="24"/>
          <w:szCs w:val="24"/>
        </w:rPr>
        <w:t>P :The</w:t>
      </w:r>
      <w:proofErr w:type="gramEnd"/>
      <w:r w:rsidR="00863B0B" w:rsidRPr="009A211E">
        <w:rPr>
          <w:rFonts w:asciiTheme="majorBidi" w:hAnsiTheme="majorBidi" w:cstheme="majorBidi"/>
          <w:sz w:val="24"/>
          <w:szCs w:val="24"/>
        </w:rPr>
        <w:t xml:space="preserve"> length of the channel boundary in contact with water.</w:t>
      </w:r>
    </w:p>
    <w:p w:rsidR="00863B0B" w:rsidRPr="009A211E" w:rsidRDefault="00863B0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6-Hydraulis radius R: The ratio of the cross section area to the wetted perimeter (R=A/P).</w:t>
      </w:r>
    </w:p>
    <w:p w:rsidR="00863B0B" w:rsidRPr="009A211E" w:rsidRDefault="00863B0B" w:rsidP="009A211E">
      <w:pPr>
        <w:bidi w:val="0"/>
        <w:spacing w:line="240" w:lineRule="auto"/>
        <w:jc w:val="both"/>
        <w:rPr>
          <w:rFonts w:asciiTheme="majorBidi" w:hAnsiTheme="majorBidi" w:cstheme="majorBidi"/>
          <w:sz w:val="24"/>
          <w:szCs w:val="24"/>
        </w:rPr>
      </w:pPr>
    </w:p>
    <w:p w:rsidR="00BD1F14" w:rsidRPr="009A211E" w:rsidRDefault="007E200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For rectangular section:</w:t>
      </w:r>
    </w:p>
    <w:p w:rsidR="007E200E" w:rsidRPr="009A211E" w:rsidRDefault="007E200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R =</w:t>
      </w:r>
      <m:oMath>
        <m:f>
          <m:fPr>
            <m:ctrlPr>
              <w:rPr>
                <w:rFonts w:ascii="Cambria Math"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P</m:t>
            </m:r>
          </m:den>
        </m:f>
      </m:oMath>
      <w:r w:rsidRPr="009A211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b*y</m:t>
            </m:r>
          </m:num>
          <m:den>
            <m:r>
              <w:rPr>
                <w:rFonts w:ascii="Cambria Math" w:hAnsi="Cambria Math" w:cstheme="majorBidi"/>
                <w:sz w:val="24"/>
                <w:szCs w:val="24"/>
              </w:rPr>
              <m:t>b+2y</m:t>
            </m:r>
          </m:den>
        </m:f>
      </m:oMath>
    </w:p>
    <w:p w:rsidR="007E200E" w:rsidRPr="009A211E" w:rsidRDefault="007E200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For pipe section:</w:t>
      </w:r>
    </w:p>
    <w:p w:rsidR="007E200E" w:rsidRPr="009A211E" w:rsidRDefault="007E200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R= </w:t>
      </w:r>
      <m:oMath>
        <m:f>
          <m:fPr>
            <m:ctrlPr>
              <w:rPr>
                <w:rFonts w:ascii="Cambria Math" w:hAnsi="Cambria Math" w:cstheme="majorBidi"/>
                <w: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π</m:t>
                </m:r>
              </m:num>
              <m:den>
                <m:r>
                  <w:rPr>
                    <w:rFonts w:ascii="Cambria Math" w:hAnsi="Cambria Math" w:cstheme="majorBidi"/>
                    <w:sz w:val="24"/>
                    <w:szCs w:val="24"/>
                  </w:rPr>
                  <m:t>2</m:t>
                </m:r>
              </m:den>
            </m:f>
          </m:num>
          <m:den>
            <m:r>
              <w:rPr>
                <w:rFonts w:ascii="Cambria Math" w:hAnsi="Cambria Math" w:cstheme="majorBidi"/>
                <w:sz w:val="24"/>
                <w:szCs w:val="24"/>
              </w:rPr>
              <m:t>π d</m:t>
            </m:r>
          </m:den>
        </m:f>
        <m:r>
          <w:rPr>
            <w:rFonts w:ascii="Cambria Math" w:hAnsi="Cambria Math" w:cstheme="majorBidi"/>
            <w:sz w:val="24"/>
            <w:szCs w:val="24"/>
          </w:rPr>
          <m:t>*d</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oMath>
      <w:r w:rsidRPr="009A211E">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4</m:t>
            </m:r>
          </m:den>
        </m:f>
      </m:oMath>
      <w:r w:rsidRPr="009A211E">
        <w:rPr>
          <w:rFonts w:asciiTheme="majorBidi" w:hAnsiTheme="majorBidi" w:cstheme="majorBidi"/>
          <w:sz w:val="24"/>
          <w:szCs w:val="24"/>
        </w:rPr>
        <w:t xml:space="preserve">  </w:t>
      </w:r>
    </w:p>
    <w:p w:rsidR="007E200E" w:rsidRPr="009A211E" w:rsidRDefault="007E200E" w:rsidP="009A211E">
      <w:pPr>
        <w:bidi w:val="0"/>
        <w:spacing w:line="240" w:lineRule="auto"/>
        <w:jc w:val="both"/>
        <w:rPr>
          <w:rFonts w:asciiTheme="majorBidi" w:hAnsiTheme="majorBidi" w:cstheme="majorBidi"/>
          <w:sz w:val="24"/>
          <w:szCs w:val="24"/>
        </w:rPr>
      </w:pPr>
      <w:proofErr w:type="gramStart"/>
      <w:r w:rsidRPr="009A211E">
        <w:rPr>
          <w:rFonts w:asciiTheme="majorBidi" w:hAnsiTheme="majorBidi" w:cstheme="majorBidi"/>
          <w:sz w:val="24"/>
          <w:szCs w:val="24"/>
        </w:rPr>
        <w:t>Or  R</w:t>
      </w:r>
      <w:proofErr w:type="gramEnd"/>
      <w:r w:rsidRPr="009A211E">
        <w:rPr>
          <w:rFonts w:asciiTheme="majorBidi" w:hAnsiTheme="majorBidi" w:cstheme="majorBidi"/>
          <w:sz w:val="24"/>
          <w:szCs w:val="24"/>
        </w:rPr>
        <w:t xml:space="preserve">= </w:t>
      </w:r>
      <m:oMath>
        <m:f>
          <m:fPr>
            <m:ctrlPr>
              <w:rPr>
                <w:rFonts w:ascii="Cambria Math" w:hAnsi="Cambria Math" w:cstheme="majorBidi"/>
                <w: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r</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m:t>
                </m:r>
              </m:den>
            </m:f>
            <m:r>
              <w:rPr>
                <w:rFonts w:ascii="Cambria Math" w:hAnsi="Cambria Math" w:cstheme="majorBidi"/>
                <w:sz w:val="24"/>
                <w:szCs w:val="24"/>
              </w:rPr>
              <m:t>(2θ-</m:t>
            </m:r>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2θ)</m:t>
                </m:r>
              </m:e>
            </m:func>
          </m:num>
          <m:den>
            <m:r>
              <w:rPr>
                <w:rFonts w:ascii="Cambria Math" w:hAnsi="Cambria Math" w:cstheme="majorBidi"/>
                <w:sz w:val="24"/>
                <w:szCs w:val="24"/>
              </w:rPr>
              <m:t>2rθ</m:t>
            </m:r>
          </m:den>
        </m:f>
      </m:oMath>
    </w:p>
    <w:p w:rsidR="007E200E" w:rsidRPr="009A211E" w:rsidRDefault="007E200E"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22670137" wp14:editId="64A65D24">
            <wp:extent cx="1355693" cy="4639061"/>
            <wp:effectExtent l="0" t="3493" r="0" b="0"/>
            <wp:docPr id="8" name="Picture 8" descr="C:\Users\Nidaa\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33.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46619" t="1028" r="31966" b="7364"/>
                    <a:stretch/>
                  </pic:blipFill>
                  <pic:spPr bwMode="auto">
                    <a:xfrm rot="5400000">
                      <a:off x="0" y="0"/>
                      <a:ext cx="1450050" cy="4961943"/>
                    </a:xfrm>
                    <a:prstGeom prst="rect">
                      <a:avLst/>
                    </a:prstGeom>
                    <a:noFill/>
                    <a:ln>
                      <a:noFill/>
                    </a:ln>
                    <a:extLst>
                      <a:ext uri="{53640926-AAD7-44D8-BBD7-CCE9431645EC}">
                        <a14:shadowObscured xmlns:a14="http://schemas.microsoft.com/office/drawing/2010/main"/>
                      </a:ext>
                    </a:extLst>
                  </pic:spPr>
                </pic:pic>
              </a:graphicData>
            </a:graphic>
          </wp:inline>
        </w:drawing>
      </w:r>
    </w:p>
    <w:p w:rsidR="00BD1F14" w:rsidRPr="009A211E" w:rsidRDefault="009A211E"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color w:val="BFBFBF" w:themeColor="background1" w:themeShade="BF"/>
          <w:sz w:val="24"/>
          <w:szCs w:val="24"/>
        </w:rPr>
        <mc:AlternateContent>
          <mc:Choice Requires="wps">
            <w:drawing>
              <wp:anchor distT="0" distB="0" distL="114300" distR="114300" simplePos="0" relativeHeight="251663360" behindDoc="0" locked="0" layoutInCell="1" allowOverlap="1" wp14:anchorId="64C92EBA" wp14:editId="151277E1">
                <wp:simplePos x="0" y="0"/>
                <wp:positionH relativeFrom="column">
                  <wp:posOffset>2750820</wp:posOffset>
                </wp:positionH>
                <wp:positionV relativeFrom="paragraph">
                  <wp:posOffset>227330</wp:posOffset>
                </wp:positionV>
                <wp:extent cx="2598420" cy="975360"/>
                <wp:effectExtent l="0" t="0" r="11430" b="15240"/>
                <wp:wrapNone/>
                <wp:docPr id="16" name="Trapezoid 16"/>
                <wp:cNvGraphicFramePr/>
                <a:graphic xmlns:a="http://schemas.openxmlformats.org/drawingml/2006/main">
                  <a:graphicData uri="http://schemas.microsoft.com/office/word/2010/wordprocessingShape">
                    <wps:wsp>
                      <wps:cNvSpPr/>
                      <wps:spPr>
                        <a:xfrm rot="10800000">
                          <a:off x="0" y="0"/>
                          <a:ext cx="2598420" cy="975360"/>
                        </a:xfrm>
                        <a:prstGeom prst="trapezoi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16" o:spid="_x0000_s1026" style="position:absolute;left:0;text-align:left;margin-left:216.6pt;margin-top:17.9pt;width:204.6pt;height:76.8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8420,9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" path="m,975360l243840,,2354580,r243840,975360l,975360xe" fillcolor="#eeece1 [3214]" strokecolor="#243f60 [1604]" strokeweight="2pt">
                <v:path arrowok="t" o:connecttype="custom" o:connectlocs="0,975360;243840,0;2354580,0;2598420,975360;0,975360" o:connectangles="0,0,0,0,0"/>
              </v:shape>
            </w:pict>
          </mc:Fallback>
        </mc:AlternateContent>
      </w:r>
      <w:r w:rsidR="00435A2D" w:rsidRPr="009A211E">
        <w:rPr>
          <w:rFonts w:asciiTheme="majorBidi" w:hAnsiTheme="majorBidi" w:cstheme="majorBidi"/>
          <w:sz w:val="24"/>
          <w:szCs w:val="24"/>
        </w:rPr>
        <w:t>Fig.</w:t>
      </w:r>
      <w:r w:rsidR="001C3EDE" w:rsidRPr="009A211E">
        <w:rPr>
          <w:rFonts w:asciiTheme="majorBidi" w:hAnsiTheme="majorBidi" w:cstheme="majorBidi"/>
          <w:sz w:val="24"/>
          <w:szCs w:val="24"/>
        </w:rPr>
        <w:t>6</w:t>
      </w:r>
    </w:p>
    <w:p w:rsidR="007E200E" w:rsidRPr="009A211E" w:rsidRDefault="007E200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For trapezoidal section:</w:t>
      </w:r>
    </w:p>
    <w:p w:rsidR="00703A77" w:rsidRPr="009A211E" w:rsidRDefault="00703A77"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lastRenderedPageBreak/>
        <w:t>Area=</w:t>
      </w:r>
      <w:r w:rsidR="001C3EDE" w:rsidRPr="009A211E">
        <w:rPr>
          <w:rFonts w:asciiTheme="majorBidi" w:hAnsiTheme="majorBidi" w:cstheme="majorBidi"/>
          <w:sz w:val="24"/>
          <w:szCs w:val="24"/>
        </w:rPr>
        <w:t xml:space="preserve"> </w:t>
      </w:r>
      <w:proofErr w:type="gramStart"/>
      <w:r w:rsidR="001C3EDE" w:rsidRPr="009A211E">
        <w:rPr>
          <w:rFonts w:asciiTheme="majorBidi" w:hAnsiTheme="majorBidi" w:cstheme="majorBidi"/>
          <w:sz w:val="24"/>
          <w:szCs w:val="24"/>
        </w:rPr>
        <w:t>Y(</w:t>
      </w:r>
      <w:proofErr w:type="gramEnd"/>
      <w:r w:rsidR="001C3EDE" w:rsidRPr="009A211E">
        <w:rPr>
          <w:rFonts w:asciiTheme="majorBidi" w:hAnsiTheme="majorBidi" w:cstheme="majorBidi"/>
          <w:sz w:val="24"/>
          <w:szCs w:val="24"/>
        </w:rPr>
        <w:t>B+ZY)</w:t>
      </w:r>
    </w:p>
    <w:p w:rsidR="00703A77" w:rsidRPr="009A211E" w:rsidRDefault="00703A77"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P=</w:t>
      </w:r>
      <w:r w:rsidR="001C3EDE" w:rsidRPr="009A211E">
        <w:rPr>
          <w:rFonts w:asciiTheme="majorBidi" w:hAnsiTheme="majorBidi" w:cstheme="majorBidi"/>
          <w:sz w:val="24"/>
          <w:szCs w:val="24"/>
        </w:rPr>
        <w:t xml:space="preserve"> B+ 2 Y </w:t>
      </w:r>
      <m:oMath>
        <m:rad>
          <m:radPr>
            <m:degHide m:val="1"/>
            <m:ctrlPr>
              <w:rPr>
                <w:rFonts w:ascii="Cambria Math" w:hAnsi="Cambria Math" w:cstheme="majorBidi"/>
                <w:i/>
                <w:sz w:val="24"/>
                <w:szCs w:val="24"/>
              </w:rPr>
            </m:ctrlPr>
          </m:radPr>
          <m:deg/>
          <m:e>
            <m:r>
              <w:rPr>
                <w:rFonts w:ascii="Cambria Math" w:hAnsi="Cambria Math" w:cstheme="majorBidi"/>
                <w:sz w:val="24"/>
                <w:szCs w:val="24"/>
              </w:rPr>
              <m:t>Z</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 xml:space="preserve">2 </m:t>
                </m:r>
              </m:sup>
            </m:sSup>
            <m:r>
              <w:rPr>
                <w:rFonts w:ascii="Cambria Math" w:hAnsi="Cambria Math" w:cstheme="majorBidi"/>
                <w:sz w:val="24"/>
                <w:szCs w:val="24"/>
              </w:rPr>
              <m:t>+1</m:t>
            </m:r>
          </m:e>
        </m:rad>
      </m:oMath>
      <w:r w:rsidR="001C3EDE" w:rsidRPr="009A211E">
        <w:rPr>
          <w:rFonts w:asciiTheme="majorBidi" w:hAnsiTheme="majorBidi" w:cstheme="majorBidi"/>
          <w:sz w:val="24"/>
          <w:szCs w:val="24"/>
        </w:rPr>
        <w:t xml:space="preserve">    </w:t>
      </w:r>
    </w:p>
    <w:p w:rsidR="00703A77" w:rsidRPr="009A211E" w:rsidRDefault="00703A77" w:rsidP="009A211E">
      <w:pPr>
        <w:bidi w:val="0"/>
        <w:spacing w:line="240" w:lineRule="auto"/>
        <w:jc w:val="both"/>
        <w:rPr>
          <w:rFonts w:asciiTheme="majorBidi" w:hAnsiTheme="majorBidi" w:cstheme="majorBidi"/>
          <w:sz w:val="24"/>
          <w:szCs w:val="24"/>
          <w:u w:val="single"/>
        </w:rPr>
      </w:pPr>
    </w:p>
    <w:p w:rsidR="00BD1F14" w:rsidRPr="009A211E" w:rsidRDefault="00A5490A" w:rsidP="009A211E">
      <w:pPr>
        <w:bidi w:val="0"/>
        <w:spacing w:line="240" w:lineRule="auto"/>
        <w:jc w:val="both"/>
        <w:rPr>
          <w:rFonts w:asciiTheme="majorBidi" w:hAnsiTheme="majorBidi" w:cstheme="majorBidi"/>
          <w:b/>
          <w:bCs/>
          <w:sz w:val="24"/>
          <w:szCs w:val="24"/>
          <w:u w:val="single"/>
        </w:rPr>
      </w:pPr>
      <w:r w:rsidRPr="009A211E">
        <w:rPr>
          <w:rFonts w:asciiTheme="majorBidi" w:hAnsiTheme="majorBidi" w:cstheme="majorBidi"/>
          <w:b/>
          <w:bCs/>
          <w:sz w:val="24"/>
          <w:szCs w:val="24"/>
          <w:u w:val="single"/>
        </w:rPr>
        <w:t>Open channel formula for uniform flow:</w:t>
      </w:r>
    </w:p>
    <w:p w:rsidR="00A5490A" w:rsidRPr="009A211E" w:rsidRDefault="00A5490A" w:rsidP="009A211E">
      <w:pPr>
        <w:bidi w:val="0"/>
        <w:spacing w:line="240" w:lineRule="auto"/>
        <w:jc w:val="both"/>
        <w:rPr>
          <w:rFonts w:asciiTheme="majorBidi" w:hAnsiTheme="majorBidi" w:cstheme="majorBidi"/>
          <w:b/>
          <w:bCs/>
          <w:sz w:val="24"/>
          <w:szCs w:val="24"/>
        </w:rPr>
      </w:pPr>
      <w:r w:rsidRPr="009A211E">
        <w:rPr>
          <w:rFonts w:asciiTheme="majorBidi" w:hAnsiTheme="majorBidi" w:cstheme="majorBidi"/>
          <w:b/>
          <w:bCs/>
          <w:sz w:val="24"/>
          <w:szCs w:val="24"/>
        </w:rPr>
        <w:t xml:space="preserve">1- </w:t>
      </w:r>
      <w:proofErr w:type="spellStart"/>
      <w:r w:rsidRPr="009A211E">
        <w:rPr>
          <w:rFonts w:asciiTheme="majorBidi" w:hAnsiTheme="majorBidi" w:cstheme="majorBidi"/>
          <w:b/>
          <w:bCs/>
          <w:sz w:val="24"/>
          <w:szCs w:val="24"/>
        </w:rPr>
        <w:t>Chezy's</w:t>
      </w:r>
      <w:proofErr w:type="spellEnd"/>
      <w:r w:rsidRPr="009A211E">
        <w:rPr>
          <w:rFonts w:asciiTheme="majorBidi" w:hAnsiTheme="majorBidi" w:cstheme="majorBidi"/>
          <w:b/>
          <w:bCs/>
          <w:sz w:val="24"/>
          <w:szCs w:val="24"/>
        </w:rPr>
        <w:t xml:space="preserve"> formula</w:t>
      </w:r>
      <w:r w:rsidR="001C3EDE" w:rsidRPr="009A211E">
        <w:rPr>
          <w:rFonts w:asciiTheme="majorBidi" w:hAnsiTheme="majorBidi" w:cstheme="majorBidi"/>
          <w:b/>
          <w:bCs/>
          <w:sz w:val="24"/>
          <w:szCs w:val="24"/>
        </w:rPr>
        <w:t xml:space="preserve"> (Antoine </w:t>
      </w:r>
      <w:proofErr w:type="spellStart"/>
      <w:r w:rsidR="001C3EDE" w:rsidRPr="009A211E">
        <w:rPr>
          <w:rFonts w:asciiTheme="majorBidi" w:hAnsiTheme="majorBidi" w:cstheme="majorBidi"/>
          <w:b/>
          <w:bCs/>
          <w:sz w:val="24"/>
          <w:szCs w:val="24"/>
        </w:rPr>
        <w:t>Chezy</w:t>
      </w:r>
      <w:proofErr w:type="spellEnd"/>
      <w:r w:rsidR="001C3EDE" w:rsidRPr="009A211E">
        <w:rPr>
          <w:rFonts w:asciiTheme="majorBidi" w:hAnsiTheme="majorBidi" w:cstheme="majorBidi"/>
          <w:b/>
          <w:bCs/>
          <w:sz w:val="24"/>
          <w:szCs w:val="24"/>
        </w:rPr>
        <w:t xml:space="preserve"> 1775)</w:t>
      </w:r>
      <w:r w:rsidRPr="009A211E">
        <w:rPr>
          <w:rFonts w:asciiTheme="majorBidi" w:hAnsiTheme="majorBidi" w:cstheme="majorBidi"/>
          <w:b/>
          <w:bCs/>
          <w:sz w:val="24"/>
          <w:szCs w:val="24"/>
        </w:rPr>
        <w:t>:</w:t>
      </w:r>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u w:val="single"/>
        </w:rPr>
        <w:t>Q=</w:t>
      </w:r>
      <w:r w:rsidRPr="009A211E">
        <w:rPr>
          <w:rFonts w:asciiTheme="majorBidi" w:hAnsiTheme="majorBidi" w:cstheme="majorBidi"/>
          <w:sz w:val="24"/>
          <w:szCs w:val="24"/>
        </w:rPr>
        <w:t xml:space="preserve"> A C</w:t>
      </w:r>
      <m:oMath>
        <m:rad>
          <m:radPr>
            <m:degHide m:val="1"/>
            <m:ctrlPr>
              <w:rPr>
                <w:rFonts w:ascii="Cambria Math" w:hAnsi="Cambria Math" w:cstheme="majorBidi"/>
                <w:i/>
                <w:sz w:val="24"/>
                <w:szCs w:val="24"/>
              </w:rPr>
            </m:ctrlPr>
          </m:radPr>
          <m:deg/>
          <m:e>
            <m:r>
              <w:rPr>
                <w:rFonts w:ascii="Cambria Math" w:hAnsi="Cambria Math" w:cstheme="majorBidi"/>
                <w:sz w:val="24"/>
                <w:szCs w:val="24"/>
              </w:rPr>
              <m:t>R S</m:t>
            </m:r>
          </m:e>
        </m:rad>
      </m:oMath>
    </w:p>
    <w:p w:rsidR="00A5490A" w:rsidRPr="009A211E" w:rsidRDefault="00A5490A" w:rsidP="009A211E">
      <w:pPr>
        <w:bidi w:val="0"/>
        <w:spacing w:line="240" w:lineRule="auto"/>
        <w:jc w:val="both"/>
        <w:rPr>
          <w:rFonts w:asciiTheme="majorBidi" w:hAnsiTheme="majorBidi" w:cstheme="majorBidi"/>
          <w:sz w:val="24"/>
          <w:szCs w:val="24"/>
        </w:rPr>
      </w:pPr>
      <w:proofErr w:type="gramStart"/>
      <w:r w:rsidRPr="009A211E">
        <w:rPr>
          <w:rFonts w:asciiTheme="majorBidi" w:hAnsiTheme="majorBidi" w:cstheme="majorBidi"/>
          <w:sz w:val="24"/>
          <w:szCs w:val="24"/>
        </w:rPr>
        <w:t>Q :</w:t>
      </w:r>
      <w:proofErr w:type="gramEnd"/>
      <w:r w:rsidRPr="009A211E">
        <w:rPr>
          <w:rFonts w:asciiTheme="majorBidi" w:hAnsiTheme="majorBidi" w:cstheme="majorBidi"/>
          <w:sz w:val="24"/>
          <w:szCs w:val="24"/>
        </w:rPr>
        <w:t xml:space="preserve"> rate of flow</w:t>
      </w:r>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A: cross section area</w:t>
      </w:r>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C: </w:t>
      </w:r>
      <w:proofErr w:type="spellStart"/>
      <w:r w:rsidRPr="009A211E">
        <w:rPr>
          <w:rFonts w:asciiTheme="majorBidi" w:hAnsiTheme="majorBidi" w:cstheme="majorBidi"/>
          <w:sz w:val="24"/>
          <w:szCs w:val="24"/>
        </w:rPr>
        <w:t>Chezys</w:t>
      </w:r>
      <w:proofErr w:type="spellEnd"/>
      <w:r w:rsidRPr="009A211E">
        <w:rPr>
          <w:rFonts w:asciiTheme="majorBidi" w:hAnsiTheme="majorBidi" w:cstheme="majorBidi"/>
          <w:sz w:val="24"/>
          <w:szCs w:val="24"/>
        </w:rPr>
        <w:t xml:space="preserve"> constant</w:t>
      </w:r>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R: Hydraulic radius</w:t>
      </w:r>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S: slope of channel bed.</w:t>
      </w:r>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C= </w:t>
      </w:r>
      <m:oMath>
        <m:f>
          <m:fPr>
            <m:ctrlPr>
              <w:rPr>
                <w:rFonts w:ascii="Cambria Math" w:hAnsi="Cambria Math" w:cstheme="majorBidi"/>
                <w:i/>
                <w:sz w:val="24"/>
                <w:szCs w:val="24"/>
              </w:rPr>
            </m:ctrlPr>
          </m:fPr>
          <m:num>
            <m:r>
              <w:rPr>
                <w:rFonts w:ascii="Cambria Math" w:hAnsi="Cambria Math" w:cstheme="majorBidi"/>
                <w:sz w:val="24"/>
                <w:szCs w:val="24"/>
              </w:rPr>
              <m:t>157.6</m:t>
            </m:r>
          </m:num>
          <m:den>
            <m:r>
              <w:rPr>
                <w:rFonts w:ascii="Cambria Math" w:hAnsi="Cambria Math" w:cstheme="majorBidi"/>
                <w:sz w:val="24"/>
                <w:szCs w:val="24"/>
              </w:rPr>
              <m:t>181</m:t>
            </m:r>
            <m:f>
              <m:fPr>
                <m:ctrlPr>
                  <w:rPr>
                    <w:rFonts w:ascii="Cambria Math" w:hAnsi="Cambria Math" w:cstheme="majorBidi"/>
                    <w:i/>
                    <w:sz w:val="24"/>
                    <w:szCs w:val="24"/>
                  </w:rPr>
                </m:ctrlPr>
              </m:fPr>
              <m:num>
                <m:r>
                  <w:rPr>
                    <w:rFonts w:ascii="Cambria Math" w:hAnsi="Cambria Math" w:cstheme="majorBidi"/>
                    <w:sz w:val="24"/>
                    <w:szCs w:val="24"/>
                  </w:rPr>
                  <m:t>k</m:t>
                </m:r>
              </m:num>
              <m:den>
                <m:rad>
                  <m:radPr>
                    <m:degHide m:val="1"/>
                    <m:ctrlPr>
                      <w:rPr>
                        <w:rFonts w:ascii="Cambria Math" w:hAnsi="Cambria Math" w:cstheme="majorBidi"/>
                        <w:i/>
                        <w:sz w:val="24"/>
                        <w:szCs w:val="24"/>
                      </w:rPr>
                    </m:ctrlPr>
                  </m:radPr>
                  <m:deg/>
                  <m:e>
                    <m:r>
                      <w:rPr>
                        <w:rFonts w:ascii="Cambria Math" w:hAnsi="Cambria Math" w:cstheme="majorBidi"/>
                        <w:sz w:val="24"/>
                        <w:szCs w:val="24"/>
                      </w:rPr>
                      <m:t>R</m:t>
                    </m:r>
                  </m:e>
                </m:rad>
              </m:den>
            </m:f>
          </m:den>
        </m:f>
      </m:oMath>
    </w:p>
    <w:p w:rsidR="00861BB4" w:rsidRPr="009A211E" w:rsidRDefault="009A211E" w:rsidP="009A211E">
      <w:pPr>
        <w:bidi w:val="0"/>
        <w:spacing w:line="240" w:lineRule="auto"/>
        <w:jc w:val="center"/>
        <w:rPr>
          <w:rFonts w:asciiTheme="majorBidi" w:hAnsiTheme="majorBidi" w:cstheme="majorBidi"/>
          <w:sz w:val="24"/>
          <w:szCs w:val="24"/>
        </w:rPr>
      </w:pPr>
      <w:r>
        <w:rPr>
          <w:rFonts w:asciiTheme="majorBidi" w:hAnsiTheme="majorBidi" w:cstheme="majorBidi"/>
          <w:sz w:val="24"/>
          <w:szCs w:val="24"/>
        </w:rPr>
        <w:t>Table.2</w:t>
      </w:r>
    </w:p>
    <w:tbl>
      <w:tblPr>
        <w:tblStyle w:val="TableGrid"/>
        <w:tblW w:w="0" w:type="auto"/>
        <w:tblInd w:w="1609" w:type="dxa"/>
        <w:tblLook w:val="04A0" w:firstRow="1" w:lastRow="0" w:firstColumn="1" w:lastColumn="0" w:noHBand="0" w:noVBand="1"/>
      </w:tblPr>
      <w:tblGrid>
        <w:gridCol w:w="4011"/>
        <w:gridCol w:w="1092"/>
      </w:tblGrid>
      <w:tr w:rsidR="00A5490A" w:rsidRPr="009A211E" w:rsidTr="00861BB4">
        <w:tc>
          <w:tcPr>
            <w:tcW w:w="4011"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Surface kind</w:t>
            </w:r>
          </w:p>
        </w:tc>
        <w:tc>
          <w:tcPr>
            <w:tcW w:w="1092"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K</w:t>
            </w:r>
          </w:p>
        </w:tc>
      </w:tr>
      <w:tr w:rsidR="00A5490A" w:rsidRPr="009A211E" w:rsidTr="00861BB4">
        <w:tc>
          <w:tcPr>
            <w:tcW w:w="4011"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Smooth cement</w:t>
            </w:r>
          </w:p>
        </w:tc>
        <w:tc>
          <w:tcPr>
            <w:tcW w:w="1092"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0.11</w:t>
            </w:r>
          </w:p>
        </w:tc>
      </w:tr>
      <w:tr w:rsidR="00A5490A" w:rsidRPr="009A211E" w:rsidTr="00861BB4">
        <w:tc>
          <w:tcPr>
            <w:tcW w:w="4011"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brick, concrete, wood</w:t>
            </w:r>
          </w:p>
        </w:tc>
        <w:tc>
          <w:tcPr>
            <w:tcW w:w="1092"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0.21</w:t>
            </w:r>
          </w:p>
        </w:tc>
      </w:tr>
      <w:tr w:rsidR="00A5490A" w:rsidRPr="009A211E" w:rsidTr="00861BB4">
        <w:tc>
          <w:tcPr>
            <w:tcW w:w="4011"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Earth channels in very good condition</w:t>
            </w:r>
          </w:p>
        </w:tc>
        <w:tc>
          <w:tcPr>
            <w:tcW w:w="1092"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1.54</w:t>
            </w:r>
          </w:p>
        </w:tc>
      </w:tr>
      <w:tr w:rsidR="00A5490A" w:rsidRPr="009A211E" w:rsidTr="00861BB4">
        <w:tc>
          <w:tcPr>
            <w:tcW w:w="4011"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Earth channel in rough condition</w:t>
            </w:r>
          </w:p>
        </w:tc>
        <w:tc>
          <w:tcPr>
            <w:tcW w:w="1092" w:type="dxa"/>
          </w:tcPr>
          <w:p w:rsidR="00A5490A" w:rsidRPr="009A211E" w:rsidRDefault="00A5490A" w:rsidP="009A211E">
            <w:pPr>
              <w:bidi w:val="0"/>
              <w:jc w:val="both"/>
              <w:rPr>
                <w:rFonts w:asciiTheme="majorBidi" w:hAnsiTheme="majorBidi" w:cstheme="majorBidi"/>
                <w:sz w:val="24"/>
                <w:szCs w:val="24"/>
              </w:rPr>
            </w:pPr>
            <w:r w:rsidRPr="009A211E">
              <w:rPr>
                <w:rFonts w:asciiTheme="majorBidi" w:hAnsiTheme="majorBidi" w:cstheme="majorBidi"/>
                <w:sz w:val="24"/>
                <w:szCs w:val="24"/>
              </w:rPr>
              <w:t>3.17</w:t>
            </w:r>
          </w:p>
        </w:tc>
      </w:tr>
    </w:tbl>
    <w:p w:rsidR="00A5490A" w:rsidRPr="009A211E" w:rsidRDefault="00A5490A" w:rsidP="009A211E">
      <w:pPr>
        <w:bidi w:val="0"/>
        <w:spacing w:line="240" w:lineRule="auto"/>
        <w:jc w:val="both"/>
        <w:rPr>
          <w:rFonts w:asciiTheme="majorBidi" w:hAnsiTheme="majorBidi" w:cstheme="majorBidi"/>
          <w:sz w:val="24"/>
          <w:szCs w:val="24"/>
        </w:rPr>
      </w:pPr>
    </w:p>
    <w:p w:rsidR="00A5490A" w:rsidRPr="009A211E" w:rsidRDefault="00A5490A" w:rsidP="009A211E">
      <w:pPr>
        <w:bidi w:val="0"/>
        <w:spacing w:line="240" w:lineRule="auto"/>
        <w:jc w:val="both"/>
        <w:rPr>
          <w:rFonts w:asciiTheme="majorBidi" w:hAnsiTheme="majorBidi" w:cstheme="majorBidi"/>
          <w:b/>
          <w:bCs/>
          <w:sz w:val="24"/>
          <w:szCs w:val="24"/>
        </w:rPr>
      </w:pPr>
      <w:r w:rsidRPr="009A211E">
        <w:rPr>
          <w:rFonts w:asciiTheme="majorBidi" w:hAnsiTheme="majorBidi" w:cstheme="majorBidi"/>
          <w:b/>
          <w:bCs/>
          <w:sz w:val="24"/>
          <w:szCs w:val="24"/>
        </w:rPr>
        <w:t>2- Manning's formula</w:t>
      </w:r>
      <w:r w:rsidR="001C3EDE" w:rsidRPr="009A211E">
        <w:rPr>
          <w:rFonts w:asciiTheme="majorBidi" w:hAnsiTheme="majorBidi" w:cstheme="majorBidi"/>
          <w:b/>
          <w:bCs/>
          <w:sz w:val="24"/>
          <w:szCs w:val="24"/>
        </w:rPr>
        <w:t xml:space="preserve"> (</w:t>
      </w:r>
      <w:proofErr w:type="spellStart"/>
      <w:r w:rsidR="001C3EDE" w:rsidRPr="009A211E">
        <w:rPr>
          <w:rFonts w:asciiTheme="majorBidi" w:hAnsiTheme="majorBidi" w:cstheme="majorBidi"/>
          <w:b/>
          <w:bCs/>
          <w:sz w:val="24"/>
          <w:szCs w:val="24"/>
        </w:rPr>
        <w:t>Rober</w:t>
      </w:r>
      <w:proofErr w:type="spellEnd"/>
      <w:r w:rsidR="001C3EDE" w:rsidRPr="009A211E">
        <w:rPr>
          <w:rFonts w:asciiTheme="majorBidi" w:hAnsiTheme="majorBidi" w:cstheme="majorBidi"/>
          <w:b/>
          <w:bCs/>
          <w:sz w:val="24"/>
          <w:szCs w:val="24"/>
        </w:rPr>
        <w:t xml:space="preserve"> Manning 1889)</w:t>
      </w:r>
      <w:r w:rsidRPr="009A211E">
        <w:rPr>
          <w:rFonts w:asciiTheme="majorBidi" w:hAnsiTheme="majorBidi" w:cstheme="majorBidi"/>
          <w:b/>
          <w:bCs/>
          <w:sz w:val="24"/>
          <w:szCs w:val="24"/>
        </w:rPr>
        <w:t>:</w:t>
      </w:r>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Q=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m:t>
            </m:r>
          </m:den>
        </m:f>
      </m:oMath>
      <w:r w:rsidRPr="009A211E">
        <w:rPr>
          <w:rFonts w:asciiTheme="majorBidi" w:hAnsiTheme="majorBidi" w:cstheme="majorBidi"/>
          <w:sz w:val="24"/>
          <w:szCs w:val="24"/>
        </w:rPr>
        <w:t xml:space="preserve"> R</w:t>
      </w:r>
      <w:r w:rsidRPr="009A211E">
        <w:rPr>
          <w:rFonts w:asciiTheme="majorBidi" w:hAnsiTheme="majorBidi" w:cstheme="majorBidi"/>
          <w:sz w:val="24"/>
          <w:szCs w:val="24"/>
          <w:vertAlign w:val="superscript"/>
        </w:rPr>
        <w:t>2/3</w:t>
      </w:r>
      <w:r w:rsidRPr="009A211E">
        <w:rPr>
          <w:rFonts w:asciiTheme="majorBidi" w:hAnsiTheme="majorBidi" w:cstheme="majorBidi"/>
          <w:sz w:val="24"/>
          <w:szCs w:val="24"/>
        </w:rPr>
        <w:t xml:space="preserve"> A </w:t>
      </w:r>
      <m:oMath>
        <m:rad>
          <m:radPr>
            <m:degHide m:val="1"/>
            <m:ctrlPr>
              <w:rPr>
                <w:rFonts w:ascii="Cambria Math" w:hAnsi="Cambria Math" w:cstheme="majorBidi"/>
                <w:i/>
                <w:sz w:val="24"/>
                <w:szCs w:val="24"/>
              </w:rPr>
            </m:ctrlPr>
          </m:radPr>
          <m:deg/>
          <m:e>
            <m:r>
              <w:rPr>
                <w:rFonts w:ascii="Cambria Math" w:hAnsi="Cambria Math" w:cstheme="majorBidi"/>
                <w:sz w:val="24"/>
                <w:szCs w:val="24"/>
              </w:rPr>
              <m:t>S</m:t>
            </m:r>
          </m:e>
        </m:rad>
      </m:oMath>
    </w:p>
    <w:p w:rsidR="00A5490A" w:rsidRPr="009A211E" w:rsidRDefault="00A5490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From which:   c constant of </w:t>
      </w:r>
      <w:proofErr w:type="spellStart"/>
      <w:r w:rsidR="007F3A3E" w:rsidRPr="009A211E">
        <w:rPr>
          <w:rFonts w:asciiTheme="majorBidi" w:hAnsiTheme="majorBidi" w:cstheme="majorBidi"/>
          <w:sz w:val="24"/>
          <w:szCs w:val="24"/>
        </w:rPr>
        <w:t>Chezys</w:t>
      </w:r>
      <w:proofErr w:type="spellEnd"/>
      <w:r w:rsidR="007F3A3E" w:rsidRPr="009A211E">
        <w:rPr>
          <w:rFonts w:asciiTheme="majorBidi" w:hAnsiTheme="majorBidi" w:cstheme="majorBidi"/>
          <w:sz w:val="24"/>
          <w:szCs w:val="24"/>
        </w:rPr>
        <w:t>'</w:t>
      </w:r>
      <w:r w:rsidRPr="009A211E">
        <w:rPr>
          <w:rFonts w:asciiTheme="majorBidi" w:hAnsiTheme="majorBidi" w:cstheme="majorBidi"/>
          <w:sz w:val="24"/>
          <w:szCs w:val="24"/>
        </w:rPr>
        <w:t xml:space="preserve"> formula =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m:t>
            </m:r>
          </m:den>
        </m:f>
        <m:r>
          <w:rPr>
            <w:rFonts w:ascii="Cambria Math" w:hAnsi="Cambria Math" w:cstheme="majorBidi"/>
            <w:sz w:val="24"/>
            <w:szCs w:val="24"/>
          </w:rPr>
          <m:t xml:space="preserve"> R</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2/3</m:t>
            </m:r>
          </m:sup>
        </m:sSup>
      </m:oMath>
    </w:p>
    <w:p w:rsidR="007F3A3E" w:rsidRPr="009A211E" w:rsidRDefault="00937C63"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 Examples:</w:t>
      </w:r>
    </w:p>
    <w:p w:rsidR="00A1022B" w:rsidRPr="009A211E" w:rsidRDefault="004D470E" w:rsidP="009A211E">
      <w:pPr>
        <w:bidi w:val="0"/>
        <w:spacing w:line="240" w:lineRule="auto"/>
        <w:jc w:val="both"/>
        <w:rPr>
          <w:rFonts w:asciiTheme="majorBidi" w:hAnsiTheme="majorBidi" w:cstheme="majorBidi"/>
          <w:sz w:val="24"/>
          <w:szCs w:val="24"/>
        </w:rPr>
      </w:pPr>
      <w:r>
        <w:rPr>
          <w:rFonts w:asciiTheme="majorBidi" w:hAnsiTheme="majorBidi" w:cstheme="majorBidi"/>
          <w:sz w:val="24"/>
          <w:szCs w:val="24"/>
        </w:rPr>
        <w:t xml:space="preserve">Example 1: </w:t>
      </w:r>
      <w:r w:rsidR="00937C63" w:rsidRPr="009A211E">
        <w:rPr>
          <w:rFonts w:asciiTheme="majorBidi" w:hAnsiTheme="majorBidi" w:cstheme="majorBidi"/>
          <w:sz w:val="24"/>
          <w:szCs w:val="24"/>
        </w:rPr>
        <w:t>Find the flow for a rectangular</w:t>
      </w:r>
      <w:r w:rsidR="00381C62" w:rsidRPr="009A211E">
        <w:rPr>
          <w:rFonts w:asciiTheme="majorBidi" w:hAnsiTheme="majorBidi" w:cstheme="majorBidi"/>
          <w:sz w:val="24"/>
          <w:szCs w:val="24"/>
        </w:rPr>
        <w:t xml:space="preserve"> channel</w:t>
      </w:r>
      <w:r w:rsidR="00937C63" w:rsidRPr="009A211E">
        <w:rPr>
          <w:rFonts w:asciiTheme="majorBidi" w:hAnsiTheme="majorBidi" w:cstheme="majorBidi"/>
          <w:sz w:val="24"/>
          <w:szCs w:val="24"/>
        </w:rPr>
        <w:t xml:space="preserve">, 7.5m wide for uniform at depth of 2.25 m. The channel </w:t>
      </w:r>
      <w:r w:rsidR="00A1022B" w:rsidRPr="009A211E">
        <w:rPr>
          <w:rFonts w:asciiTheme="majorBidi" w:hAnsiTheme="majorBidi" w:cstheme="majorBidi"/>
          <w:sz w:val="24"/>
          <w:szCs w:val="24"/>
        </w:rPr>
        <w:t>has a bed slope as 1 in 1000? (c=55).</w:t>
      </w:r>
    </w:p>
    <w:p w:rsidR="00A1022B" w:rsidRPr="009A211E" w:rsidRDefault="00A1022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A= b * y =7.5*2.25=16.875 m</w:t>
      </w:r>
      <w:r w:rsidRPr="009A211E">
        <w:rPr>
          <w:rFonts w:asciiTheme="majorBidi" w:hAnsiTheme="majorBidi" w:cstheme="majorBidi"/>
          <w:sz w:val="24"/>
          <w:szCs w:val="24"/>
          <w:vertAlign w:val="superscript"/>
        </w:rPr>
        <w:t>2</w:t>
      </w:r>
    </w:p>
    <w:p w:rsidR="00A1022B" w:rsidRPr="009A211E" w:rsidRDefault="00A1022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P= b+2y = 7.5 + 2 * 2.25 =12 m</w:t>
      </w:r>
    </w:p>
    <w:p w:rsidR="00A1022B" w:rsidRPr="009A211E" w:rsidRDefault="00A1022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R= A/P= 1.406 m</w:t>
      </w:r>
    </w:p>
    <w:p w:rsidR="00937C63" w:rsidRPr="009A211E" w:rsidRDefault="00A1022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V=c </w:t>
      </w:r>
      <m:oMath>
        <m:rad>
          <m:radPr>
            <m:degHide m:val="1"/>
            <m:ctrlPr>
              <w:rPr>
                <w:rFonts w:ascii="Cambria Math" w:hAnsi="Cambria Math" w:cstheme="majorBidi"/>
                <w:i/>
                <w:sz w:val="24"/>
                <w:szCs w:val="24"/>
              </w:rPr>
            </m:ctrlPr>
          </m:radPr>
          <m:deg/>
          <m:e>
            <m:r>
              <w:rPr>
                <w:rFonts w:ascii="Cambria Math" w:hAnsi="Cambria Math" w:cstheme="majorBidi"/>
                <w:sz w:val="24"/>
                <w:szCs w:val="24"/>
              </w:rPr>
              <m:t xml:space="preserve">R S </m:t>
            </m:r>
          </m:e>
        </m:rad>
      </m:oMath>
      <w:r w:rsidR="00937C63" w:rsidRPr="009A211E">
        <w:rPr>
          <w:rFonts w:asciiTheme="majorBidi" w:hAnsiTheme="majorBidi" w:cstheme="majorBidi"/>
          <w:sz w:val="24"/>
          <w:szCs w:val="24"/>
        </w:rPr>
        <w:t xml:space="preserve"> </w:t>
      </w:r>
      <w:r w:rsidRPr="009A211E">
        <w:rPr>
          <w:rFonts w:asciiTheme="majorBidi" w:hAnsiTheme="majorBidi" w:cstheme="majorBidi"/>
          <w:sz w:val="24"/>
          <w:szCs w:val="24"/>
        </w:rPr>
        <w:t xml:space="preserve">= 55 </w:t>
      </w:r>
      <m:oMath>
        <m:rad>
          <m:radPr>
            <m:degHide m:val="1"/>
            <m:ctrlPr>
              <w:rPr>
                <w:rFonts w:ascii="Cambria Math" w:hAnsi="Cambria Math" w:cstheme="majorBidi"/>
                <w:i/>
                <w:sz w:val="24"/>
                <w:szCs w:val="24"/>
              </w:rPr>
            </m:ctrlPr>
          </m:radPr>
          <m:deg/>
          <m:e>
            <m:r>
              <w:rPr>
                <w:rFonts w:ascii="Cambria Math" w:hAnsi="Cambria Math" w:cstheme="majorBidi"/>
                <w:sz w:val="24"/>
                <w:szCs w:val="24"/>
              </w:rPr>
              <m:t>1.406*</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1000</m:t>
                </m:r>
              </m:den>
            </m:f>
          </m:e>
        </m:rad>
      </m:oMath>
      <w:r w:rsidRPr="009A211E">
        <w:rPr>
          <w:rFonts w:asciiTheme="majorBidi" w:hAnsiTheme="majorBidi" w:cstheme="majorBidi"/>
          <w:sz w:val="24"/>
          <w:szCs w:val="24"/>
        </w:rPr>
        <w:t xml:space="preserve"> = 2.06 m/s</w:t>
      </w:r>
    </w:p>
    <w:p w:rsidR="00A1022B" w:rsidRPr="009A211E" w:rsidRDefault="00A1022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Q= A V =16.875 * 2.06= 34.76 m</w:t>
      </w:r>
      <w:r w:rsidRPr="009A211E">
        <w:rPr>
          <w:rFonts w:asciiTheme="majorBidi" w:hAnsiTheme="majorBidi" w:cstheme="majorBidi"/>
          <w:sz w:val="24"/>
          <w:szCs w:val="24"/>
          <w:vertAlign w:val="superscript"/>
        </w:rPr>
        <w:t>3</w:t>
      </w:r>
    </w:p>
    <w:p w:rsidR="00A1022B" w:rsidRPr="009A211E" w:rsidRDefault="00A1022B"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lastRenderedPageBreak/>
        <w:t>Fr</w:t>
      </w:r>
      <w:proofErr w:type="spellEnd"/>
      <w:r w:rsidRPr="009A211E">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V</m:t>
            </m:r>
          </m:num>
          <m:den>
            <m:rad>
              <m:radPr>
                <m:degHide m:val="1"/>
                <m:ctrlPr>
                  <w:rPr>
                    <w:rFonts w:ascii="Cambria Math" w:hAnsi="Cambria Math" w:cstheme="majorBidi"/>
                    <w:i/>
                    <w:sz w:val="24"/>
                    <w:szCs w:val="24"/>
                  </w:rPr>
                </m:ctrlPr>
              </m:radPr>
              <m:deg/>
              <m:e>
                <m:r>
                  <w:rPr>
                    <w:rFonts w:ascii="Cambria Math" w:hAnsi="Cambria Math" w:cstheme="majorBidi"/>
                    <w:sz w:val="24"/>
                    <w:szCs w:val="24"/>
                  </w:rPr>
                  <m:t>gy</m:t>
                </m:r>
              </m:e>
            </m:rad>
          </m:den>
        </m:f>
      </m:oMath>
      <w:r w:rsidRPr="009A211E">
        <w:rPr>
          <w:rFonts w:asciiTheme="majorBidi" w:hAnsiTheme="majorBidi" w:cstheme="majorBidi"/>
          <w:sz w:val="24"/>
          <w:szCs w:val="24"/>
        </w:rPr>
        <w:t xml:space="preserve"> =0.438 ˂ 1      flow is tranquil (quiet)</w:t>
      </w:r>
    </w:p>
    <w:p w:rsidR="00A1022B" w:rsidRPr="009A211E" w:rsidRDefault="00A1022B" w:rsidP="009A211E">
      <w:pPr>
        <w:bidi w:val="0"/>
        <w:spacing w:line="240" w:lineRule="auto"/>
        <w:jc w:val="both"/>
        <w:rPr>
          <w:rFonts w:asciiTheme="majorBidi" w:hAnsiTheme="majorBidi" w:cstheme="majorBidi"/>
          <w:sz w:val="24"/>
          <w:szCs w:val="24"/>
        </w:rPr>
      </w:pPr>
    </w:p>
    <w:p w:rsidR="007F3A3E" w:rsidRPr="009A211E" w:rsidRDefault="007F3A3E" w:rsidP="009A211E">
      <w:pPr>
        <w:bidi w:val="0"/>
        <w:spacing w:line="240" w:lineRule="auto"/>
        <w:jc w:val="both"/>
        <w:rPr>
          <w:rFonts w:asciiTheme="majorBidi" w:hAnsiTheme="majorBidi" w:cstheme="majorBidi"/>
          <w:b/>
          <w:bCs/>
          <w:sz w:val="24"/>
          <w:szCs w:val="24"/>
          <w:u w:val="single"/>
        </w:rPr>
      </w:pPr>
      <w:r w:rsidRPr="009A211E">
        <w:rPr>
          <w:rFonts w:asciiTheme="majorBidi" w:hAnsiTheme="majorBidi" w:cstheme="majorBidi"/>
          <w:b/>
          <w:bCs/>
          <w:sz w:val="24"/>
          <w:szCs w:val="24"/>
          <w:u w:val="single"/>
        </w:rPr>
        <w:t>Non-uniform flow:</w:t>
      </w:r>
    </w:p>
    <w:p w:rsidR="007F3A3E" w:rsidRPr="009A211E" w:rsidRDefault="00937C63" w:rsidP="009A211E">
      <w:pPr>
        <w:bidi w:val="0"/>
        <w:spacing w:line="240" w:lineRule="auto"/>
        <w:jc w:val="both"/>
        <w:rPr>
          <w:rFonts w:asciiTheme="majorBidi" w:hAnsiTheme="majorBidi" w:cstheme="majorBidi"/>
          <w:sz w:val="24"/>
          <w:szCs w:val="24"/>
        </w:rPr>
      </w:pPr>
      <w:proofErr w:type="gramStart"/>
      <w:r w:rsidRPr="009A211E">
        <w:rPr>
          <w:rFonts w:asciiTheme="majorBidi" w:hAnsiTheme="majorBidi" w:cstheme="majorBidi"/>
          <w:sz w:val="24"/>
          <w:szCs w:val="24"/>
        </w:rPr>
        <w:t xml:space="preserve">1-The change in width, depth and </w:t>
      </w:r>
      <w:r w:rsidR="007F3A3E" w:rsidRPr="009A211E">
        <w:rPr>
          <w:rFonts w:asciiTheme="majorBidi" w:hAnsiTheme="majorBidi" w:cstheme="majorBidi"/>
          <w:sz w:val="24"/>
          <w:szCs w:val="24"/>
        </w:rPr>
        <w:t>bed slope.</w:t>
      </w:r>
      <w:proofErr w:type="gramEnd"/>
    </w:p>
    <w:p w:rsidR="007F3A3E" w:rsidRPr="009A211E" w:rsidRDefault="00937C63"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2-An obstruction, constructed </w:t>
      </w:r>
      <w:proofErr w:type="gramStart"/>
      <w:r w:rsidRPr="009A211E">
        <w:rPr>
          <w:rFonts w:asciiTheme="majorBidi" w:hAnsiTheme="majorBidi" w:cstheme="majorBidi"/>
          <w:sz w:val="24"/>
          <w:szCs w:val="24"/>
        </w:rPr>
        <w:t>across  the</w:t>
      </w:r>
      <w:proofErr w:type="gramEnd"/>
      <w:r w:rsidRPr="009A211E">
        <w:rPr>
          <w:rFonts w:asciiTheme="majorBidi" w:hAnsiTheme="majorBidi" w:cstheme="majorBidi"/>
          <w:sz w:val="24"/>
          <w:szCs w:val="24"/>
        </w:rPr>
        <w:t xml:space="preserve"> </w:t>
      </w:r>
      <w:r w:rsidR="007F3A3E" w:rsidRPr="009A211E">
        <w:rPr>
          <w:rFonts w:asciiTheme="majorBidi" w:hAnsiTheme="majorBidi" w:cstheme="majorBidi"/>
          <w:sz w:val="24"/>
          <w:szCs w:val="24"/>
        </w:rPr>
        <w:t>channel.</w:t>
      </w:r>
    </w:p>
    <w:p w:rsidR="004D470E" w:rsidRDefault="004D470E" w:rsidP="009A211E">
      <w:pPr>
        <w:bidi w:val="0"/>
        <w:spacing w:line="240" w:lineRule="auto"/>
        <w:jc w:val="both"/>
        <w:rPr>
          <w:rFonts w:asciiTheme="majorBidi" w:hAnsiTheme="majorBidi" w:cstheme="majorBidi"/>
          <w:sz w:val="24"/>
          <w:szCs w:val="24"/>
        </w:rPr>
      </w:pPr>
    </w:p>
    <w:p w:rsidR="007F3A3E" w:rsidRPr="009A211E" w:rsidRDefault="007F3A3E" w:rsidP="004D470E">
      <w:pPr>
        <w:bidi w:val="0"/>
        <w:spacing w:line="240" w:lineRule="auto"/>
        <w:jc w:val="both"/>
        <w:rPr>
          <w:rFonts w:asciiTheme="majorBidi" w:hAnsiTheme="majorBidi" w:cstheme="majorBidi"/>
          <w:b/>
          <w:bCs/>
          <w:sz w:val="24"/>
          <w:szCs w:val="24"/>
        </w:rPr>
      </w:pPr>
      <w:r w:rsidRPr="009A211E">
        <w:rPr>
          <w:rFonts w:asciiTheme="majorBidi" w:hAnsiTheme="majorBidi" w:cstheme="majorBidi"/>
          <w:b/>
          <w:bCs/>
          <w:sz w:val="24"/>
          <w:szCs w:val="24"/>
        </w:rPr>
        <w:t>Specific energy and specific energy curve</w:t>
      </w:r>
      <w:r w:rsidR="00937C63" w:rsidRPr="009A211E">
        <w:rPr>
          <w:rFonts w:asciiTheme="majorBidi" w:hAnsiTheme="majorBidi" w:cstheme="majorBidi"/>
          <w:b/>
          <w:bCs/>
          <w:sz w:val="24"/>
          <w:szCs w:val="24"/>
        </w:rPr>
        <w:t>:</w:t>
      </w:r>
    </w:p>
    <w:p w:rsidR="007F3A3E" w:rsidRPr="009A211E" w:rsidRDefault="007F3A3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The total energy per unit weight of liquid is: </w:t>
      </w:r>
    </w:p>
    <w:p w:rsidR="007F3A3E" w:rsidRPr="009A211E" w:rsidRDefault="007F3A3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Total energy= Z+Y+</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oMath>
    </w:p>
    <w:p w:rsidR="007F3A3E" w:rsidRPr="009A211E" w:rsidRDefault="007F3A3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Z: elevation of channel </w:t>
      </w:r>
    </w:p>
    <w:p w:rsidR="007F3A3E" w:rsidRPr="009A211E" w:rsidRDefault="007F3A3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Y: depth of flow.</w:t>
      </w:r>
    </w:p>
    <w:p w:rsidR="007F3A3E" w:rsidRPr="009A211E" w:rsidRDefault="007F3A3E"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V:</w:t>
      </w:r>
      <w:r w:rsidR="00861BB4" w:rsidRPr="009A211E">
        <w:rPr>
          <w:rFonts w:asciiTheme="majorBidi" w:hAnsiTheme="majorBidi" w:cstheme="majorBidi"/>
          <w:sz w:val="24"/>
          <w:szCs w:val="24"/>
        </w:rPr>
        <w:t xml:space="preserve"> average velocity</w:t>
      </w:r>
      <w:r w:rsidRPr="009A211E">
        <w:rPr>
          <w:rFonts w:asciiTheme="majorBidi" w:hAnsiTheme="majorBidi" w:cstheme="majorBidi"/>
          <w:sz w:val="24"/>
          <w:szCs w:val="24"/>
        </w:rPr>
        <w:t>.</w:t>
      </w:r>
    </w:p>
    <w:p w:rsidR="00861BB4" w:rsidRPr="009A211E" w:rsidRDefault="00861BB4" w:rsidP="009A211E">
      <w:pPr>
        <w:bidi w:val="0"/>
        <w:spacing w:line="240" w:lineRule="auto"/>
        <w:jc w:val="both"/>
        <w:rPr>
          <w:rFonts w:asciiTheme="majorBidi" w:hAnsiTheme="majorBidi" w:cstheme="majorBidi"/>
          <w:sz w:val="24"/>
          <w:szCs w:val="24"/>
        </w:rPr>
      </w:pPr>
    </w:p>
    <w:p w:rsidR="007F3A3E" w:rsidRPr="009A211E" w:rsidRDefault="00861BB4"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679493A0" wp14:editId="49F0538A">
            <wp:extent cx="3101340" cy="1763085"/>
            <wp:effectExtent l="0" t="0" r="3810" b="8890"/>
            <wp:docPr id="9" name="Picture 9" descr="C:\Users\Nidaa\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daa\Desktop\44.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31932" b="42254"/>
                    <a:stretch/>
                  </pic:blipFill>
                  <pic:spPr bwMode="auto">
                    <a:xfrm>
                      <a:off x="0" y="0"/>
                      <a:ext cx="3163490" cy="1798417"/>
                    </a:xfrm>
                    <a:prstGeom prst="rect">
                      <a:avLst/>
                    </a:prstGeom>
                    <a:noFill/>
                    <a:ln>
                      <a:noFill/>
                    </a:ln>
                    <a:extLst>
                      <a:ext uri="{53640926-AAD7-44D8-BBD7-CCE9431645EC}">
                        <a14:shadowObscured xmlns:a14="http://schemas.microsoft.com/office/drawing/2010/main"/>
                      </a:ext>
                    </a:extLst>
                  </pic:spPr>
                </pic:pic>
              </a:graphicData>
            </a:graphic>
          </wp:inline>
        </w:drawing>
      </w:r>
    </w:p>
    <w:p w:rsidR="00BD1F14" w:rsidRPr="009A211E" w:rsidRDefault="00435A2D"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w:t>
      </w:r>
      <w:r w:rsidR="001C3EDE" w:rsidRPr="009A211E">
        <w:rPr>
          <w:rFonts w:asciiTheme="majorBidi" w:hAnsiTheme="majorBidi" w:cstheme="majorBidi"/>
          <w:sz w:val="24"/>
          <w:szCs w:val="24"/>
        </w:rPr>
        <w:t>7</w:t>
      </w:r>
    </w:p>
    <w:p w:rsidR="0092054C" w:rsidRPr="009A211E" w:rsidRDefault="00861BB4"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u w:val="single"/>
        </w:rPr>
        <w:t>Critical depth</w:t>
      </w:r>
      <w:r w:rsidRPr="009A211E">
        <w:rPr>
          <w:rFonts w:asciiTheme="majorBidi" w:hAnsiTheme="majorBidi" w:cstheme="majorBidi"/>
          <w:sz w:val="24"/>
          <w:szCs w:val="24"/>
        </w:rPr>
        <w:t>:</w:t>
      </w:r>
    </w:p>
    <w:p w:rsidR="00861BB4" w:rsidRPr="009A211E" w:rsidRDefault="00861BB4"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Y</w:t>
      </w:r>
      <w:r w:rsidRPr="009A211E">
        <w:rPr>
          <w:rFonts w:asciiTheme="majorBidi" w:hAnsiTheme="majorBidi" w:cstheme="majorBidi"/>
          <w:sz w:val="24"/>
          <w:szCs w:val="24"/>
          <w:vertAlign w:val="subscript"/>
        </w:rPr>
        <w:t>c</w:t>
      </w:r>
      <w:proofErr w:type="spellEnd"/>
      <w:r w:rsidRPr="009A211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q</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g</m:t>
            </m:r>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1/3</m:t>
            </m:r>
          </m:sup>
        </m:sSup>
      </m:oMath>
    </w:p>
    <w:p w:rsidR="007C60CA" w:rsidRPr="009A211E" w:rsidRDefault="007C60C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u w:val="single"/>
        </w:rPr>
        <w:t>Critical velocity</w:t>
      </w:r>
      <w:r w:rsidRPr="009A211E">
        <w:rPr>
          <w:rFonts w:asciiTheme="majorBidi" w:hAnsiTheme="majorBidi" w:cstheme="majorBidi"/>
          <w:sz w:val="24"/>
          <w:szCs w:val="24"/>
        </w:rPr>
        <w:t>:</w:t>
      </w:r>
    </w:p>
    <w:p w:rsidR="007C60CA" w:rsidRPr="009A211E" w:rsidRDefault="007C60C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V=</w:t>
      </w:r>
      <m:oMath>
        <m:f>
          <m:fPr>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A</m:t>
            </m:r>
          </m:den>
        </m:f>
      </m:oMath>
      <w:r w:rsidRPr="009A211E">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b.d</m:t>
            </m:r>
          </m:den>
        </m:f>
      </m:oMath>
      <w:r w:rsidRPr="009A211E">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y</m:t>
            </m:r>
          </m:den>
        </m:f>
      </m:oMath>
      <w:r w:rsidRPr="009A211E">
        <w:rPr>
          <w:rFonts w:asciiTheme="majorBidi" w:hAnsiTheme="majorBidi" w:cstheme="majorBidi"/>
          <w:sz w:val="24"/>
          <w:szCs w:val="24"/>
        </w:rPr>
        <w:t xml:space="preserve">     (b=</w:t>
      </w:r>
      <w:proofErr w:type="gramStart"/>
      <w:r w:rsidRPr="009A211E">
        <w:rPr>
          <w:rFonts w:asciiTheme="majorBidi" w:hAnsiTheme="majorBidi" w:cstheme="majorBidi"/>
          <w:sz w:val="24"/>
          <w:szCs w:val="24"/>
        </w:rPr>
        <w:t>1 ,</w:t>
      </w:r>
      <w:proofErr w:type="gramEnd"/>
      <w:r w:rsidRPr="009A211E">
        <w:rPr>
          <w:rFonts w:asciiTheme="majorBidi" w:hAnsiTheme="majorBidi" w:cstheme="majorBidi"/>
          <w:sz w:val="24"/>
          <w:szCs w:val="24"/>
        </w:rPr>
        <w:t xml:space="preserve"> per unit width)</w:t>
      </w:r>
    </w:p>
    <w:p w:rsidR="007C60CA" w:rsidRPr="009A211E" w:rsidRDefault="007C60C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V =</w:t>
      </w:r>
      <m:oMath>
        <m:rad>
          <m:radPr>
            <m:degHide m:val="1"/>
            <m:ctrlPr>
              <w:rPr>
                <w:rFonts w:ascii="Cambria Math" w:hAnsi="Cambria Math" w:cstheme="majorBidi"/>
                <w:i/>
                <w:sz w:val="24"/>
                <w:szCs w:val="24"/>
              </w:rPr>
            </m:ctrlPr>
          </m:radPr>
          <m:deg/>
          <m:e>
            <m:r>
              <w:rPr>
                <w:rFonts w:ascii="Cambria Math" w:hAnsi="Cambria Math" w:cstheme="majorBidi"/>
                <w:sz w:val="24"/>
                <w:szCs w:val="24"/>
              </w:rPr>
              <m:t>g y</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c</m:t>
                </m:r>
              </m:sub>
            </m:sSub>
          </m:e>
        </m:rad>
      </m:oMath>
    </w:p>
    <w:p w:rsidR="007C60CA" w:rsidRPr="009A211E" w:rsidRDefault="007C60C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b/>
          <w:bCs/>
          <w:sz w:val="24"/>
          <w:szCs w:val="24"/>
          <w:u w:val="single"/>
        </w:rPr>
        <w:t>Minimum specific energy in terms of critical depth</w:t>
      </w:r>
      <w:r w:rsidRPr="009A211E">
        <w:rPr>
          <w:rFonts w:asciiTheme="majorBidi" w:hAnsiTheme="majorBidi" w:cstheme="majorBidi"/>
          <w:sz w:val="24"/>
          <w:szCs w:val="24"/>
        </w:rPr>
        <w:t>:</w:t>
      </w:r>
    </w:p>
    <w:p w:rsidR="007C60CA" w:rsidRPr="009A211E" w:rsidRDefault="007C60CA"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E = </w:t>
      </w:r>
      <w:proofErr w:type="spellStart"/>
      <w:r w:rsidRPr="009A211E">
        <w:rPr>
          <w:rFonts w:asciiTheme="majorBidi" w:hAnsiTheme="majorBidi" w:cstheme="majorBidi"/>
          <w:sz w:val="24"/>
          <w:szCs w:val="24"/>
        </w:rPr>
        <w:t>y</w:t>
      </w:r>
      <w:r w:rsidRPr="009A211E">
        <w:rPr>
          <w:rFonts w:asciiTheme="majorBidi" w:hAnsiTheme="majorBidi" w:cstheme="majorBidi"/>
          <w:sz w:val="24"/>
          <w:szCs w:val="24"/>
          <w:vertAlign w:val="subscript"/>
        </w:rPr>
        <w:t>c</w:t>
      </w:r>
      <w:proofErr w:type="spellEnd"/>
      <w:r w:rsidRPr="009A211E">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q</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2gy</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c</m:t>
                </m:r>
              </m:sub>
            </m:sSub>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 xml:space="preserve">  </m:t>
                </m:r>
              </m:sub>
            </m:sSub>
          </m:den>
        </m:f>
      </m:oMath>
      <w:r w:rsidR="00BF5625" w:rsidRPr="009A211E">
        <w:rPr>
          <w:rFonts w:asciiTheme="majorBidi" w:eastAsiaTheme="minorEastAsia" w:hAnsiTheme="majorBidi" w:cstheme="majorBidi"/>
          <w:sz w:val="24"/>
          <w:szCs w:val="24"/>
        </w:rPr>
        <w:t xml:space="preserve">                       so y</w:t>
      </w:r>
      <w:r w:rsidR="00BF5625" w:rsidRPr="009A211E">
        <w:rPr>
          <w:rFonts w:asciiTheme="majorBidi" w:eastAsiaTheme="minorEastAsia" w:hAnsiTheme="majorBidi" w:cstheme="majorBidi"/>
          <w:sz w:val="24"/>
          <w:szCs w:val="24"/>
          <w:vertAlign w:val="subscript"/>
        </w:rPr>
        <w:t>c</w:t>
      </w:r>
      <w:r w:rsidR="00BF5625" w:rsidRPr="009A211E">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3</m:t>
            </m:r>
          </m:den>
        </m:f>
        <m:r>
          <w:rPr>
            <w:rFonts w:ascii="Cambria Math" w:hAnsi="Cambria Math" w:cstheme="majorBidi"/>
            <w:sz w:val="24"/>
            <w:szCs w:val="24"/>
          </w:rPr>
          <m:t>E</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nim</m:t>
            </m:r>
          </m:sub>
        </m:sSub>
      </m:oMath>
    </w:p>
    <w:p w:rsidR="00816604" w:rsidRDefault="00816604" w:rsidP="009A211E">
      <w:pPr>
        <w:bidi w:val="0"/>
        <w:spacing w:line="240" w:lineRule="auto"/>
        <w:jc w:val="both"/>
        <w:rPr>
          <w:rFonts w:asciiTheme="majorBidi" w:hAnsiTheme="majorBidi" w:cstheme="majorBidi"/>
          <w:sz w:val="24"/>
          <w:szCs w:val="24"/>
          <w:u w:val="single"/>
        </w:rPr>
      </w:pPr>
    </w:p>
    <w:p w:rsidR="00BF5625" w:rsidRPr="009A211E" w:rsidRDefault="00BF5625" w:rsidP="00816604">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u w:val="single"/>
        </w:rPr>
        <w:t>Critical flow</w:t>
      </w:r>
      <w:r w:rsidRPr="009A211E">
        <w:rPr>
          <w:rFonts w:asciiTheme="majorBidi" w:hAnsiTheme="majorBidi" w:cstheme="majorBidi"/>
          <w:sz w:val="24"/>
          <w:szCs w:val="24"/>
        </w:rPr>
        <w:t>:</w:t>
      </w:r>
    </w:p>
    <w:p w:rsidR="00BF5625" w:rsidRPr="009A211E" w:rsidRDefault="00BF5625"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Fr</w:t>
      </w:r>
      <w:proofErr w:type="spellEnd"/>
      <w:r w:rsidRPr="009A211E">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V</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c</m:t>
                </m:r>
              </m:sub>
            </m:sSub>
          </m:num>
          <m:den>
            <m:rad>
              <m:radPr>
                <m:degHide m:val="1"/>
                <m:ctrlPr>
                  <w:rPr>
                    <w:rFonts w:ascii="Cambria Math" w:hAnsi="Cambria Math" w:cstheme="majorBidi"/>
                    <w:i/>
                    <w:sz w:val="24"/>
                    <w:szCs w:val="24"/>
                  </w:rPr>
                </m:ctrlPr>
              </m:radPr>
              <m:deg/>
              <m:e>
                <m:r>
                  <w:rPr>
                    <w:rFonts w:ascii="Cambria Math" w:hAnsi="Cambria Math" w:cstheme="majorBidi"/>
                    <w:sz w:val="24"/>
                    <w:szCs w:val="24"/>
                  </w:rPr>
                  <m:t>gy</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c</m:t>
                    </m:r>
                  </m:sub>
                </m:sSub>
              </m:e>
            </m:rad>
          </m:den>
        </m:f>
      </m:oMath>
      <w:r w:rsidRPr="009A211E">
        <w:rPr>
          <w:rFonts w:asciiTheme="majorBidi" w:hAnsiTheme="majorBidi" w:cstheme="majorBidi"/>
          <w:sz w:val="24"/>
          <w:szCs w:val="24"/>
        </w:rPr>
        <w:t xml:space="preserve">  = 1    (critical flow </w:t>
      </w:r>
      <w:proofErr w:type="gramStart"/>
      <w:r w:rsidRPr="009A211E">
        <w:rPr>
          <w:rFonts w:asciiTheme="majorBidi" w:hAnsiTheme="majorBidi" w:cstheme="majorBidi"/>
          <w:sz w:val="24"/>
          <w:szCs w:val="24"/>
        </w:rPr>
        <w:t>at  Fr</w:t>
      </w:r>
      <w:proofErr w:type="gramEnd"/>
      <w:r w:rsidRPr="009A211E">
        <w:rPr>
          <w:rFonts w:asciiTheme="majorBidi" w:hAnsiTheme="majorBidi" w:cstheme="majorBidi"/>
          <w:sz w:val="24"/>
          <w:szCs w:val="24"/>
        </w:rPr>
        <w:t>= 1)</w:t>
      </w:r>
    </w:p>
    <w:p w:rsidR="00BF5625" w:rsidRPr="009A211E" w:rsidRDefault="00BF5625"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23C1BCFC" wp14:editId="5A7BDFF2">
            <wp:extent cx="3421380" cy="2247795"/>
            <wp:effectExtent l="95250" t="95250" r="102870" b="95885"/>
            <wp:docPr id="11" name="Picture 11" descr="C:\Users\Nidaa\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aa\Desktop\555.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13611" t="39009" r="3218" b="28222"/>
                    <a:stretch/>
                  </pic:blipFill>
                  <pic:spPr bwMode="auto">
                    <a:xfrm>
                      <a:off x="0" y="0"/>
                      <a:ext cx="3514362" cy="2308883"/>
                    </a:xfrm>
                    <a:prstGeom prst="rect">
                      <a:avLst/>
                    </a:prstGeom>
                    <a:noFill/>
                    <a:ln>
                      <a:noFill/>
                    </a:ln>
                    <a:effectLst>
                      <a:glow rad="88900">
                        <a:schemeClr val="tx1">
                          <a:alpha val="99000"/>
                        </a:schemeClr>
                      </a:glow>
                      <a:softEdge rad="0"/>
                    </a:effectLst>
                    <a:extLst>
                      <a:ext uri="{53640926-AAD7-44D8-BBD7-CCE9431645EC}">
                        <a14:shadowObscured xmlns:a14="http://schemas.microsoft.com/office/drawing/2010/main"/>
                      </a:ext>
                    </a:extLst>
                  </pic:spPr>
                </pic:pic>
              </a:graphicData>
            </a:graphic>
          </wp:inline>
        </w:drawing>
      </w:r>
    </w:p>
    <w:p w:rsidR="00BF5625" w:rsidRPr="009A211E" w:rsidRDefault="00435A2D"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w:t>
      </w:r>
      <w:r w:rsidR="001C3EDE" w:rsidRPr="009A211E">
        <w:rPr>
          <w:rFonts w:asciiTheme="majorBidi" w:hAnsiTheme="majorBidi" w:cstheme="majorBidi"/>
          <w:sz w:val="24"/>
          <w:szCs w:val="24"/>
        </w:rPr>
        <w:t xml:space="preserve">8 </w:t>
      </w:r>
      <w:r w:rsidR="00BF5625" w:rsidRPr="009A211E">
        <w:rPr>
          <w:rFonts w:asciiTheme="majorBidi" w:hAnsiTheme="majorBidi" w:cstheme="majorBidi"/>
          <w:sz w:val="24"/>
          <w:szCs w:val="24"/>
        </w:rPr>
        <w:t>Specific energy curve</w:t>
      </w:r>
    </w:p>
    <w:p w:rsidR="00861BB4" w:rsidRPr="009A211E" w:rsidRDefault="003D579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Example</w:t>
      </w:r>
      <w:r w:rsidR="004D470E">
        <w:rPr>
          <w:rFonts w:asciiTheme="majorBidi" w:hAnsiTheme="majorBidi" w:cstheme="majorBidi"/>
          <w:sz w:val="24"/>
          <w:szCs w:val="24"/>
        </w:rPr>
        <w:t xml:space="preserve"> 2</w:t>
      </w:r>
      <w:r w:rsidRPr="009A211E">
        <w:rPr>
          <w:rFonts w:asciiTheme="majorBidi" w:hAnsiTheme="majorBidi" w:cstheme="majorBidi"/>
          <w:sz w:val="24"/>
          <w:szCs w:val="24"/>
        </w:rPr>
        <w:t>:</w:t>
      </w:r>
    </w:p>
    <w:p w:rsidR="003D579B" w:rsidRPr="009A211E" w:rsidRDefault="003D579B" w:rsidP="009A211E">
      <w:pPr>
        <w:bidi w:val="0"/>
        <w:spacing w:line="240" w:lineRule="auto"/>
        <w:jc w:val="both"/>
        <w:rPr>
          <w:rFonts w:asciiTheme="majorBidi" w:hAnsiTheme="majorBidi" w:cstheme="majorBidi"/>
          <w:sz w:val="24"/>
          <w:szCs w:val="24"/>
        </w:rPr>
      </w:pPr>
      <w:proofErr w:type="gramStart"/>
      <w:r w:rsidRPr="009A211E">
        <w:rPr>
          <w:rFonts w:asciiTheme="majorBidi" w:hAnsiTheme="majorBidi" w:cstheme="majorBidi"/>
          <w:sz w:val="24"/>
          <w:szCs w:val="24"/>
        </w:rPr>
        <w:t>A</w:t>
      </w:r>
      <w:proofErr w:type="gramEnd"/>
      <w:r w:rsidRPr="009A211E">
        <w:rPr>
          <w:rFonts w:asciiTheme="majorBidi" w:hAnsiTheme="majorBidi" w:cstheme="majorBidi"/>
          <w:sz w:val="24"/>
          <w:szCs w:val="24"/>
        </w:rPr>
        <w:t xml:space="preserve"> 8 m wide channel conveys 15 m</w:t>
      </w:r>
      <w:r w:rsidRPr="009A211E">
        <w:rPr>
          <w:rFonts w:asciiTheme="majorBidi" w:hAnsiTheme="majorBidi" w:cstheme="majorBidi"/>
          <w:sz w:val="24"/>
          <w:szCs w:val="24"/>
          <w:vertAlign w:val="superscript"/>
        </w:rPr>
        <w:t>3</w:t>
      </w:r>
      <w:r w:rsidRPr="009A211E">
        <w:rPr>
          <w:rFonts w:asciiTheme="majorBidi" w:hAnsiTheme="majorBidi" w:cstheme="majorBidi"/>
          <w:sz w:val="24"/>
          <w:szCs w:val="24"/>
        </w:rPr>
        <w:t>/s of water at a depth of 1.2 m. Calculate:</w:t>
      </w:r>
    </w:p>
    <w:p w:rsidR="003D579B" w:rsidRPr="009A211E" w:rsidRDefault="003D579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1- Specific energy of the flow.</w:t>
      </w:r>
    </w:p>
    <w:p w:rsidR="003D579B" w:rsidRPr="009A211E" w:rsidRDefault="003D579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2- Critical depth, critical velocity and min. specific energy.</w:t>
      </w:r>
    </w:p>
    <w:p w:rsidR="003D579B" w:rsidRPr="009A211E" w:rsidRDefault="003D579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3- Froude number.</w:t>
      </w:r>
    </w:p>
    <w:p w:rsidR="003D579B" w:rsidRPr="009A211E" w:rsidRDefault="003D579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Av. Velocity =</w:t>
      </w:r>
      <m:oMath>
        <m:f>
          <m:fPr>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b y</m:t>
            </m:r>
          </m:den>
        </m:f>
      </m:oMath>
      <w:r w:rsidRPr="009A211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15</m:t>
            </m:r>
          </m:num>
          <m:den>
            <m:r>
              <w:rPr>
                <w:rFonts w:ascii="Cambria Math" w:hAnsi="Cambria Math" w:cstheme="majorBidi"/>
                <w:sz w:val="24"/>
                <w:szCs w:val="24"/>
              </w:rPr>
              <m:t>8*1.2</m:t>
            </m:r>
          </m:den>
        </m:f>
      </m:oMath>
      <w:r w:rsidRPr="009A211E">
        <w:rPr>
          <w:rFonts w:asciiTheme="majorBidi" w:hAnsiTheme="majorBidi" w:cstheme="majorBidi"/>
          <w:sz w:val="24"/>
          <w:szCs w:val="24"/>
        </w:rPr>
        <w:t xml:space="preserve"> =1.562 m/s</w:t>
      </w:r>
    </w:p>
    <w:p w:rsidR="003D579B" w:rsidRPr="009A211E" w:rsidRDefault="003D579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q= </w:t>
      </w:r>
      <m:oMath>
        <m:f>
          <m:fPr>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b</m:t>
            </m:r>
          </m:den>
        </m:f>
      </m:oMath>
      <w:r w:rsidRPr="009A211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15</m:t>
            </m:r>
          </m:num>
          <m:den>
            <m:r>
              <w:rPr>
                <w:rFonts w:ascii="Cambria Math" w:hAnsi="Cambria Math" w:cstheme="majorBidi"/>
                <w:sz w:val="24"/>
                <w:szCs w:val="24"/>
              </w:rPr>
              <m:t>8</m:t>
            </m:r>
          </m:den>
        </m:f>
      </m:oMath>
      <w:r w:rsidRPr="009A211E">
        <w:rPr>
          <w:rFonts w:asciiTheme="majorBidi" w:hAnsiTheme="majorBidi" w:cstheme="majorBidi"/>
          <w:sz w:val="24"/>
          <w:szCs w:val="24"/>
        </w:rPr>
        <w:t xml:space="preserve"> =1.875 m</w:t>
      </w:r>
      <w:r w:rsidRPr="009A211E">
        <w:rPr>
          <w:rFonts w:asciiTheme="majorBidi" w:hAnsiTheme="majorBidi" w:cstheme="majorBidi"/>
          <w:sz w:val="24"/>
          <w:szCs w:val="24"/>
          <w:vertAlign w:val="superscript"/>
        </w:rPr>
        <w:t>3</w:t>
      </w:r>
      <w:r w:rsidRPr="009A211E">
        <w:rPr>
          <w:rFonts w:asciiTheme="majorBidi" w:hAnsiTheme="majorBidi" w:cstheme="majorBidi"/>
          <w:sz w:val="24"/>
          <w:szCs w:val="24"/>
        </w:rPr>
        <w:t>/s     per m</w:t>
      </w:r>
    </w:p>
    <w:p w:rsidR="003D579B" w:rsidRPr="009A211E" w:rsidRDefault="003D579B"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 xml:space="preserve">E =y+ </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oMath>
      <w:r w:rsidRPr="009A211E">
        <w:rPr>
          <w:rFonts w:asciiTheme="majorBidi" w:hAnsiTheme="majorBidi" w:cstheme="majorBidi"/>
          <w:sz w:val="24"/>
          <w:szCs w:val="24"/>
        </w:rPr>
        <w:t xml:space="preserve"> = 1.324 m</w:t>
      </w:r>
    </w:p>
    <w:p w:rsidR="003D579B" w:rsidRPr="009A211E" w:rsidRDefault="003D579B"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Y</w:t>
      </w:r>
      <w:r w:rsidRPr="009A211E">
        <w:rPr>
          <w:rFonts w:asciiTheme="majorBidi" w:hAnsiTheme="majorBidi" w:cstheme="majorBidi"/>
          <w:sz w:val="24"/>
          <w:szCs w:val="24"/>
          <w:vertAlign w:val="subscript"/>
        </w:rPr>
        <w:t>c</w:t>
      </w:r>
      <w:proofErr w:type="spellEnd"/>
      <w:r w:rsidRPr="009A211E">
        <w:rPr>
          <w:rFonts w:asciiTheme="majorBidi" w:hAnsiTheme="majorBidi" w:cstheme="majorBidi"/>
          <w:sz w:val="24"/>
          <w:szCs w:val="24"/>
        </w:rPr>
        <w:t xml:space="preserve"> </w:t>
      </w:r>
      <w:proofErr w:type="gramStart"/>
      <w:r w:rsidRPr="009A211E">
        <w:rPr>
          <w:rFonts w:asciiTheme="majorBidi" w:hAnsiTheme="majorBidi" w:cstheme="majorBidi"/>
          <w:sz w:val="24"/>
          <w:szCs w:val="24"/>
        </w:rPr>
        <w:t>=(</w:t>
      </w:r>
      <w:proofErr w:type="gramEnd"/>
      <w:r w:rsidRPr="009A211E">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q</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g</m:t>
            </m:r>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1/3</m:t>
            </m:r>
          </m:sup>
        </m:sSup>
      </m:oMath>
      <w:r w:rsidR="00CD5375" w:rsidRPr="009A211E">
        <w:rPr>
          <w:rFonts w:asciiTheme="majorBidi" w:hAnsiTheme="majorBidi" w:cstheme="majorBidi"/>
          <w:sz w:val="24"/>
          <w:szCs w:val="24"/>
        </w:rPr>
        <w:t xml:space="preserve"> = 0.71 m</w:t>
      </w:r>
    </w:p>
    <w:p w:rsidR="00CD5375" w:rsidRPr="009A211E" w:rsidRDefault="00CD5375" w:rsidP="009A211E">
      <w:pPr>
        <w:bidi w:val="0"/>
        <w:spacing w:line="240" w:lineRule="auto"/>
        <w:jc w:val="both"/>
        <w:rPr>
          <w:rFonts w:asciiTheme="majorBidi" w:hAnsiTheme="majorBidi" w:cstheme="majorBidi"/>
          <w:sz w:val="24"/>
          <w:szCs w:val="24"/>
        </w:rPr>
      </w:pPr>
      <w:proofErr w:type="spellStart"/>
      <w:proofErr w:type="gramStart"/>
      <w:r w:rsidRPr="009A211E">
        <w:rPr>
          <w:rFonts w:asciiTheme="majorBidi" w:hAnsiTheme="majorBidi" w:cstheme="majorBidi"/>
          <w:sz w:val="24"/>
          <w:szCs w:val="24"/>
        </w:rPr>
        <w:t>V</w:t>
      </w:r>
      <w:r w:rsidRPr="009A211E">
        <w:rPr>
          <w:rFonts w:asciiTheme="majorBidi" w:hAnsiTheme="majorBidi" w:cstheme="majorBidi"/>
          <w:sz w:val="24"/>
          <w:szCs w:val="24"/>
          <w:vertAlign w:val="subscript"/>
        </w:rPr>
        <w:t>c</w:t>
      </w:r>
      <w:proofErr w:type="spellEnd"/>
      <w:proofErr w:type="gramEnd"/>
      <w:r w:rsidRPr="009A211E">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r>
              <w:rPr>
                <w:rFonts w:ascii="Cambria Math" w:hAnsi="Cambria Math" w:cstheme="majorBidi"/>
                <w:sz w:val="24"/>
                <w:szCs w:val="24"/>
              </w:rPr>
              <m:t>g y</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c</m:t>
                </m:r>
              </m:sub>
            </m:sSub>
          </m:e>
        </m:rad>
      </m:oMath>
      <w:r w:rsidRPr="009A211E">
        <w:rPr>
          <w:rFonts w:asciiTheme="majorBidi" w:hAnsiTheme="majorBidi" w:cstheme="majorBidi"/>
          <w:sz w:val="24"/>
          <w:szCs w:val="24"/>
        </w:rPr>
        <w:t xml:space="preserve"> = 2.64 m/s</w:t>
      </w:r>
    </w:p>
    <w:p w:rsidR="00CD5375" w:rsidRPr="009A211E" w:rsidRDefault="00CD5375"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E</w:t>
      </w:r>
      <w:r w:rsidRPr="009A211E">
        <w:rPr>
          <w:rFonts w:asciiTheme="majorBidi" w:hAnsiTheme="majorBidi" w:cstheme="majorBidi"/>
          <w:sz w:val="24"/>
          <w:szCs w:val="24"/>
          <w:vertAlign w:val="subscript"/>
        </w:rPr>
        <w:t>min</w:t>
      </w:r>
      <w:proofErr w:type="spellEnd"/>
      <w:r w:rsidRPr="009A211E">
        <w:rPr>
          <w:rFonts w:asciiTheme="majorBidi" w:hAnsiTheme="majorBidi" w:cstheme="majorBidi"/>
          <w:sz w:val="24"/>
          <w:szCs w:val="24"/>
          <w:vertAlign w:val="subscript"/>
        </w:rPr>
        <w:t xml:space="preserve"> </w:t>
      </w:r>
      <w:r w:rsidRPr="009A211E">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3</m:t>
            </m:r>
          </m:num>
          <m:den>
            <m:r>
              <w:rPr>
                <w:rFonts w:ascii="Cambria Math" w:hAnsi="Cambria Math" w:cstheme="majorBidi"/>
                <w:sz w:val="24"/>
                <w:szCs w:val="24"/>
              </w:rPr>
              <m:t>2</m:t>
            </m:r>
          </m:den>
        </m:f>
        <m:r>
          <w:rPr>
            <w:rFonts w:ascii="Cambria Math" w:hAnsi="Cambria Math" w:cstheme="majorBidi"/>
            <w:sz w:val="24"/>
            <w:szCs w:val="24"/>
          </w:rPr>
          <m:t>y</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c</m:t>
            </m:r>
          </m:sub>
        </m:sSub>
      </m:oMath>
      <w:r w:rsidRPr="009A211E">
        <w:rPr>
          <w:rFonts w:asciiTheme="majorBidi" w:hAnsiTheme="majorBidi" w:cstheme="majorBidi"/>
          <w:sz w:val="24"/>
          <w:szCs w:val="24"/>
        </w:rPr>
        <w:t xml:space="preserve"> =1.065 m</w:t>
      </w:r>
    </w:p>
    <w:p w:rsidR="00CD5375" w:rsidRPr="009A211E" w:rsidRDefault="00CD5375" w:rsidP="009A211E">
      <w:pPr>
        <w:bidi w:val="0"/>
        <w:spacing w:line="240" w:lineRule="auto"/>
        <w:jc w:val="both"/>
        <w:rPr>
          <w:rFonts w:asciiTheme="majorBidi" w:hAnsiTheme="majorBidi" w:cstheme="majorBidi"/>
          <w:sz w:val="24"/>
          <w:szCs w:val="24"/>
        </w:rPr>
      </w:pPr>
      <w:proofErr w:type="spellStart"/>
      <w:r w:rsidRPr="009A211E">
        <w:rPr>
          <w:rFonts w:asciiTheme="majorBidi" w:hAnsiTheme="majorBidi" w:cstheme="majorBidi"/>
          <w:sz w:val="24"/>
          <w:szCs w:val="24"/>
        </w:rPr>
        <w:t>Fr</w:t>
      </w:r>
      <w:proofErr w:type="spellEnd"/>
      <w:r w:rsidRPr="009A211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v</m:t>
            </m:r>
          </m:num>
          <m:den>
            <m:rad>
              <m:radPr>
                <m:degHide m:val="1"/>
                <m:ctrlPr>
                  <w:rPr>
                    <w:rFonts w:ascii="Cambria Math" w:hAnsi="Cambria Math" w:cstheme="majorBidi"/>
                    <w:i/>
                    <w:sz w:val="24"/>
                    <w:szCs w:val="24"/>
                  </w:rPr>
                </m:ctrlPr>
              </m:radPr>
              <m:deg/>
              <m:e>
                <m:r>
                  <w:rPr>
                    <w:rFonts w:ascii="Cambria Math" w:hAnsi="Cambria Math" w:cstheme="majorBidi"/>
                    <w:sz w:val="24"/>
                    <w:szCs w:val="24"/>
                  </w:rPr>
                  <m:t>gy</m:t>
                </m:r>
              </m:e>
            </m:rad>
          </m:den>
        </m:f>
      </m:oMath>
      <w:r w:rsidRPr="009A211E">
        <w:rPr>
          <w:rFonts w:asciiTheme="majorBidi" w:hAnsiTheme="majorBidi" w:cstheme="majorBidi"/>
          <w:sz w:val="24"/>
          <w:szCs w:val="24"/>
        </w:rPr>
        <w:t xml:space="preserve"> = 0.455   </w:t>
      </w:r>
      <m:oMath>
        <m:r>
          <w:rPr>
            <w:rFonts w:ascii="Cambria Math" w:hAnsi="Cambria Math" w:cstheme="majorBidi"/>
            <w:sz w:val="24"/>
            <w:szCs w:val="24"/>
          </w:rPr>
          <m:t>˂ 1  subcritical</m:t>
        </m:r>
      </m:oMath>
    </w:p>
    <w:p w:rsidR="00CD5375" w:rsidRPr="009A211E" w:rsidRDefault="00CD5375" w:rsidP="009A211E">
      <w:pPr>
        <w:bidi w:val="0"/>
        <w:spacing w:line="240" w:lineRule="auto"/>
        <w:jc w:val="both"/>
        <w:rPr>
          <w:rFonts w:asciiTheme="majorBidi" w:hAnsiTheme="majorBidi" w:cstheme="majorBidi"/>
          <w:sz w:val="24"/>
          <w:szCs w:val="24"/>
        </w:rPr>
      </w:pPr>
    </w:p>
    <w:p w:rsidR="00816604" w:rsidRDefault="00816604" w:rsidP="009A211E">
      <w:pPr>
        <w:bidi w:val="0"/>
        <w:spacing w:line="240" w:lineRule="auto"/>
        <w:jc w:val="both"/>
        <w:rPr>
          <w:rFonts w:asciiTheme="majorBidi" w:hAnsiTheme="majorBidi" w:cstheme="majorBidi"/>
          <w:sz w:val="24"/>
          <w:szCs w:val="24"/>
        </w:rPr>
      </w:pPr>
    </w:p>
    <w:p w:rsidR="00816604" w:rsidRDefault="00816604" w:rsidP="00816604">
      <w:pPr>
        <w:bidi w:val="0"/>
        <w:spacing w:line="240" w:lineRule="auto"/>
        <w:jc w:val="both"/>
        <w:rPr>
          <w:rFonts w:asciiTheme="majorBidi" w:hAnsiTheme="majorBidi" w:cstheme="majorBidi"/>
          <w:sz w:val="24"/>
          <w:szCs w:val="24"/>
        </w:rPr>
      </w:pPr>
    </w:p>
    <w:p w:rsidR="00816604" w:rsidRDefault="00816604" w:rsidP="00816604">
      <w:pPr>
        <w:bidi w:val="0"/>
        <w:spacing w:line="240" w:lineRule="auto"/>
        <w:jc w:val="both"/>
        <w:rPr>
          <w:rFonts w:asciiTheme="majorBidi" w:hAnsiTheme="majorBidi" w:cstheme="majorBidi"/>
          <w:sz w:val="24"/>
          <w:szCs w:val="24"/>
        </w:rPr>
      </w:pPr>
    </w:p>
    <w:p w:rsidR="0092054C" w:rsidRPr="009A211E" w:rsidRDefault="00381C62" w:rsidP="00816604">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Additional examples:</w:t>
      </w:r>
    </w:p>
    <w:p w:rsidR="00381C62" w:rsidRPr="009A211E" w:rsidRDefault="00381C62"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1-A triangular gutter with side slope at angle 60◦ has a depth 250 mm. If the discharge is 0.04 m</w:t>
      </w:r>
      <w:r w:rsidRPr="009A211E">
        <w:rPr>
          <w:rFonts w:asciiTheme="majorBidi" w:hAnsiTheme="majorBidi" w:cstheme="majorBidi"/>
          <w:sz w:val="24"/>
          <w:szCs w:val="24"/>
          <w:vertAlign w:val="superscript"/>
        </w:rPr>
        <w:t>3</w:t>
      </w:r>
      <w:r w:rsidRPr="009A211E">
        <w:rPr>
          <w:rFonts w:asciiTheme="majorBidi" w:hAnsiTheme="majorBidi" w:cstheme="majorBidi"/>
          <w:sz w:val="24"/>
          <w:szCs w:val="24"/>
        </w:rPr>
        <w:t>/s. Find the side slope of the gutter?</w:t>
      </w:r>
    </w:p>
    <w:p w:rsidR="0092054C" w:rsidRPr="009A211E" w:rsidRDefault="00381C62"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5D4B1CEE" wp14:editId="25A1C462">
            <wp:extent cx="2857500" cy="1659744"/>
            <wp:effectExtent l="0" t="0" r="0" b="0"/>
            <wp:docPr id="14" name="Picture 14" descr="C:\Users\Nidaa\Desktop\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aa\Desktop\165.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28380" t="43279" r="10938" b="23128"/>
                    <a:stretch/>
                  </pic:blipFill>
                  <pic:spPr bwMode="auto">
                    <a:xfrm>
                      <a:off x="0" y="0"/>
                      <a:ext cx="2985401" cy="1734034"/>
                    </a:xfrm>
                    <a:prstGeom prst="rect">
                      <a:avLst/>
                    </a:prstGeom>
                    <a:noFill/>
                    <a:ln>
                      <a:noFill/>
                    </a:ln>
                    <a:extLst>
                      <a:ext uri="{53640926-AAD7-44D8-BBD7-CCE9431645EC}">
                        <a14:shadowObscured xmlns:a14="http://schemas.microsoft.com/office/drawing/2010/main"/>
                      </a:ext>
                    </a:extLst>
                  </pic:spPr>
                </pic:pic>
              </a:graphicData>
            </a:graphic>
          </wp:inline>
        </w:drawing>
      </w:r>
    </w:p>
    <w:p w:rsidR="009A211E" w:rsidRPr="009A211E" w:rsidRDefault="009A211E"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Fig.9</w:t>
      </w:r>
    </w:p>
    <w:p w:rsidR="00381C62" w:rsidRPr="009A211E" w:rsidRDefault="00381C62"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2-Design a trapezoidal channel of water having a velocity 0.6 m/s, channel side slope 1:1.5, flow rate 3 m</w:t>
      </w:r>
      <w:r w:rsidRPr="009A211E">
        <w:rPr>
          <w:rFonts w:asciiTheme="majorBidi" w:hAnsiTheme="majorBidi" w:cstheme="majorBidi"/>
          <w:sz w:val="24"/>
          <w:szCs w:val="24"/>
          <w:vertAlign w:val="superscript"/>
        </w:rPr>
        <w:t>3</w:t>
      </w:r>
      <w:r w:rsidRPr="009A211E">
        <w:rPr>
          <w:rFonts w:asciiTheme="majorBidi" w:hAnsiTheme="majorBidi" w:cstheme="majorBidi"/>
          <w:sz w:val="24"/>
          <w:szCs w:val="24"/>
        </w:rPr>
        <w:t>/s, c=65, hydraulic radius 10 m?</w:t>
      </w:r>
    </w:p>
    <w:p w:rsidR="00C46703" w:rsidRPr="009A211E" w:rsidRDefault="00C46703"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noProof/>
          <w:sz w:val="24"/>
          <w:szCs w:val="24"/>
        </w:rPr>
        <w:drawing>
          <wp:inline distT="0" distB="0" distL="0" distR="0" wp14:anchorId="49F7A8FC" wp14:editId="3D1AAD07">
            <wp:extent cx="1460429" cy="2933911"/>
            <wp:effectExtent l="6033" t="0" r="0" b="0"/>
            <wp:docPr id="15" name="Picture 15" descr="C:\Users\Nidaa\Desktop\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daa\Desktop\1614.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35278" t="11304" r="34995" b="14039"/>
                    <a:stretch/>
                  </pic:blipFill>
                  <pic:spPr bwMode="auto">
                    <a:xfrm rot="16200000">
                      <a:off x="0" y="0"/>
                      <a:ext cx="1544873" cy="3103553"/>
                    </a:xfrm>
                    <a:prstGeom prst="rect">
                      <a:avLst/>
                    </a:prstGeom>
                    <a:noFill/>
                    <a:ln>
                      <a:noFill/>
                    </a:ln>
                    <a:extLst>
                      <a:ext uri="{53640926-AAD7-44D8-BBD7-CCE9431645EC}">
                        <a14:shadowObscured xmlns:a14="http://schemas.microsoft.com/office/drawing/2010/main"/>
                      </a:ext>
                    </a:extLst>
                  </pic:spPr>
                </pic:pic>
              </a:graphicData>
            </a:graphic>
          </wp:inline>
        </w:drawing>
      </w:r>
    </w:p>
    <w:p w:rsidR="009A211E" w:rsidRPr="009A211E" w:rsidRDefault="009A211E" w:rsidP="009A211E">
      <w:pPr>
        <w:bidi w:val="0"/>
        <w:spacing w:line="240" w:lineRule="auto"/>
        <w:jc w:val="center"/>
        <w:rPr>
          <w:rFonts w:asciiTheme="majorBidi" w:hAnsiTheme="majorBidi" w:cstheme="majorBidi"/>
          <w:sz w:val="24"/>
          <w:szCs w:val="24"/>
        </w:rPr>
      </w:pPr>
      <w:r w:rsidRPr="009A211E">
        <w:rPr>
          <w:rFonts w:asciiTheme="majorBidi" w:hAnsiTheme="majorBidi" w:cstheme="majorBidi"/>
          <w:sz w:val="24"/>
          <w:szCs w:val="24"/>
        </w:rPr>
        <w:t>Fig.10</w:t>
      </w:r>
    </w:p>
    <w:p w:rsidR="00381C62" w:rsidRPr="009A211E" w:rsidRDefault="00381C62" w:rsidP="009A211E">
      <w:pPr>
        <w:bidi w:val="0"/>
        <w:spacing w:line="240" w:lineRule="auto"/>
        <w:jc w:val="both"/>
        <w:rPr>
          <w:rFonts w:asciiTheme="majorBidi" w:hAnsiTheme="majorBidi" w:cstheme="majorBidi"/>
          <w:sz w:val="24"/>
          <w:szCs w:val="24"/>
        </w:rPr>
      </w:pPr>
    </w:p>
    <w:p w:rsidR="00A31BBE" w:rsidRPr="009A211E" w:rsidRDefault="00381C62" w:rsidP="009A211E">
      <w:pPr>
        <w:bidi w:val="0"/>
        <w:spacing w:line="240" w:lineRule="auto"/>
        <w:jc w:val="both"/>
        <w:rPr>
          <w:rFonts w:asciiTheme="majorBidi" w:hAnsiTheme="majorBidi" w:cstheme="majorBidi"/>
          <w:sz w:val="24"/>
          <w:szCs w:val="24"/>
        </w:rPr>
      </w:pPr>
      <w:r w:rsidRPr="009A211E">
        <w:rPr>
          <w:rFonts w:asciiTheme="majorBidi" w:hAnsiTheme="majorBidi" w:cstheme="majorBidi"/>
          <w:sz w:val="24"/>
          <w:szCs w:val="24"/>
        </w:rPr>
        <w:t>3-The specific energy for 3 m wide channel is to be 3 Nm/</w:t>
      </w:r>
      <w:proofErr w:type="gramStart"/>
      <w:r w:rsidRPr="009A211E">
        <w:rPr>
          <w:rFonts w:asciiTheme="majorBidi" w:hAnsiTheme="majorBidi" w:cstheme="majorBidi"/>
          <w:sz w:val="24"/>
          <w:szCs w:val="24"/>
        </w:rPr>
        <w:t>N .</w:t>
      </w:r>
      <w:proofErr w:type="gramEnd"/>
      <w:r w:rsidRPr="009A211E">
        <w:rPr>
          <w:rFonts w:asciiTheme="majorBidi" w:hAnsiTheme="majorBidi" w:cstheme="majorBidi"/>
          <w:sz w:val="24"/>
          <w:szCs w:val="24"/>
        </w:rPr>
        <w:t xml:space="preserve"> What </w:t>
      </w:r>
      <w:r w:rsidR="00C204DC" w:rsidRPr="009A211E">
        <w:rPr>
          <w:rFonts w:asciiTheme="majorBidi" w:hAnsiTheme="majorBidi" w:cstheme="majorBidi"/>
          <w:sz w:val="24"/>
          <w:szCs w:val="24"/>
        </w:rPr>
        <w:t>would be the maximum</w:t>
      </w:r>
      <w:r w:rsidRPr="009A211E">
        <w:rPr>
          <w:rFonts w:asciiTheme="majorBidi" w:hAnsiTheme="majorBidi" w:cstheme="majorBidi"/>
          <w:sz w:val="24"/>
          <w:szCs w:val="24"/>
        </w:rPr>
        <w:t xml:space="preserve"> possible discharge? </w:t>
      </w:r>
      <w:r w:rsidR="006B6E18" w:rsidRPr="009A211E">
        <w:rPr>
          <w:rFonts w:asciiTheme="majorBidi" w:hAnsiTheme="majorBidi" w:cstheme="majorBidi"/>
          <w:sz w:val="24"/>
          <w:szCs w:val="24"/>
        </w:rPr>
        <w:t xml:space="preserve"> </w:t>
      </w:r>
    </w:p>
    <w:p w:rsidR="00395293" w:rsidRPr="007B3A1C" w:rsidRDefault="00395293" w:rsidP="00395293">
      <w:pPr>
        <w:bidi w:val="0"/>
        <w:spacing w:line="240" w:lineRule="auto"/>
        <w:jc w:val="center"/>
        <w:rPr>
          <w:rFonts w:asciiTheme="majorBidi" w:hAnsiTheme="majorBidi" w:cstheme="majorBidi"/>
          <w:sz w:val="28"/>
          <w:szCs w:val="28"/>
        </w:rPr>
      </w:pPr>
    </w:p>
    <w:p w:rsidR="00294D18" w:rsidRPr="00D8476D" w:rsidRDefault="00294D18" w:rsidP="00294D18">
      <w:pPr>
        <w:bidi w:val="0"/>
        <w:spacing w:line="240" w:lineRule="auto"/>
        <w:rPr>
          <w:rFonts w:asciiTheme="majorBidi" w:hAnsiTheme="majorBidi" w:cstheme="majorBidi"/>
          <w:sz w:val="24"/>
          <w:szCs w:val="24"/>
        </w:rPr>
      </w:pPr>
    </w:p>
    <w:sectPr w:rsidR="00294D18" w:rsidRPr="00D8476D" w:rsidSect="00A1022B">
      <w:headerReference w:type="default" r:id="rId26"/>
      <w:footerReference w:type="default" r:id="rId27"/>
      <w:pgSz w:w="11906" w:h="16838"/>
      <w:pgMar w:top="1440" w:right="1800" w:bottom="1440" w:left="1800" w:header="708" w:footer="708" w:gutter="0"/>
      <w:pgBorders w:offsetFrom="page">
        <w:top w:val="single" w:sz="2" w:space="24" w:color="auto"/>
        <w:left w:val="single" w:sz="2" w:space="24" w:color="auto"/>
        <w:bottom w:val="single" w:sz="2" w:space="24" w:color="auto"/>
        <w:right w:val="single" w:sz="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D5D" w:rsidRDefault="00440D5D" w:rsidP="00994B05">
      <w:pPr>
        <w:spacing w:after="0" w:line="240" w:lineRule="auto"/>
      </w:pPr>
      <w:r>
        <w:separator/>
      </w:r>
    </w:p>
  </w:endnote>
  <w:endnote w:type="continuationSeparator" w:id="0">
    <w:p w:rsidR="00440D5D" w:rsidRDefault="00440D5D" w:rsidP="0099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756792"/>
      <w:docPartObj>
        <w:docPartGallery w:val="Page Numbers (Bottom of Page)"/>
        <w:docPartUnique/>
      </w:docPartObj>
    </w:sdtPr>
    <w:sdtEndPr>
      <w:rPr>
        <w:noProof/>
      </w:rPr>
    </w:sdtEndPr>
    <w:sdtContent>
      <w:p w:rsidR="00CC7174" w:rsidRDefault="00CC7174" w:rsidP="009A211E">
        <w:pPr>
          <w:pStyle w:val="Footer"/>
          <w:bidi w:val="0"/>
          <w:jc w:val="center"/>
        </w:pPr>
        <w:r>
          <w:fldChar w:fldCharType="begin"/>
        </w:r>
        <w:r>
          <w:instrText xml:space="preserve"> PAGE   \* MERGEFORMAT </w:instrText>
        </w:r>
        <w:r>
          <w:fldChar w:fldCharType="separate"/>
        </w:r>
        <w:r w:rsidR="00816604">
          <w:rPr>
            <w:noProof/>
          </w:rPr>
          <w:t>1</w:t>
        </w:r>
        <w:r>
          <w:rPr>
            <w:noProof/>
          </w:rPr>
          <w:fldChar w:fldCharType="end"/>
        </w:r>
      </w:p>
    </w:sdtContent>
  </w:sdt>
  <w:p w:rsidR="00CC7174" w:rsidRDefault="00CC7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D5D" w:rsidRDefault="00440D5D" w:rsidP="00994B05">
      <w:pPr>
        <w:spacing w:after="0" w:line="240" w:lineRule="auto"/>
      </w:pPr>
      <w:r>
        <w:separator/>
      </w:r>
    </w:p>
  </w:footnote>
  <w:footnote w:type="continuationSeparator" w:id="0">
    <w:p w:rsidR="00440D5D" w:rsidRDefault="00440D5D" w:rsidP="00994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244"/>
      <w:gridCol w:w="1278"/>
    </w:tblGrid>
    <w:tr w:rsidR="00CC7174" w:rsidTr="00994B05">
      <w:trPr>
        <w:trHeight w:val="475"/>
      </w:trPr>
      <w:sdt>
        <w:sdtPr>
          <w:rPr>
            <w:b/>
            <w:bCs/>
            <w:caps/>
            <w:color w:val="000000" w:themeColor="text1"/>
            <w:sz w:val="24"/>
            <w:szCs w:val="24"/>
            <w:rtl/>
          </w:rPr>
          <w:alias w:val="Title"/>
          <w:id w:val="78273368"/>
          <w:placeholder>
            <w:docPart w:val="BB893ACFFA1D4016A9C3028BC074E468"/>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CC7174" w:rsidRDefault="00CC7174" w:rsidP="00994B05">
              <w:pPr>
                <w:pStyle w:val="Header"/>
                <w:jc w:val="right"/>
                <w:rPr>
                  <w:caps/>
                  <w:color w:val="FFFFFF" w:themeColor="background1"/>
                </w:rPr>
              </w:pPr>
              <w:r>
                <w:rPr>
                  <w:rFonts w:hint="cs"/>
                  <w:b/>
                  <w:bCs/>
                  <w:caps/>
                  <w:color w:val="000000" w:themeColor="text1"/>
                  <w:sz w:val="24"/>
                  <w:szCs w:val="24"/>
                  <w:lang w:bidi="ar-IQ"/>
                </w:rPr>
                <w:t>H</w:t>
              </w:r>
              <w:r>
                <w:rPr>
                  <w:b/>
                  <w:bCs/>
                  <w:color w:val="000000" w:themeColor="text1"/>
                  <w:sz w:val="24"/>
                  <w:szCs w:val="24"/>
                  <w:lang w:bidi="ar-IQ"/>
                </w:rPr>
                <w:t>ighway</w:t>
              </w:r>
              <w:r>
                <w:rPr>
                  <w:rFonts w:hint="cs"/>
                  <w:b/>
                  <w:bCs/>
                  <w:caps/>
                  <w:color w:val="000000" w:themeColor="text1"/>
                  <w:sz w:val="24"/>
                  <w:szCs w:val="24"/>
                  <w:lang w:bidi="ar-IQ"/>
                </w:rPr>
                <w:t xml:space="preserve"> &amp; t</w:t>
              </w:r>
              <w:r>
                <w:rPr>
                  <w:b/>
                  <w:bCs/>
                  <w:color w:val="000000" w:themeColor="text1"/>
                  <w:sz w:val="24"/>
                  <w:szCs w:val="24"/>
                  <w:lang w:bidi="ar-IQ"/>
                </w:rPr>
                <w:t>ransportation</w:t>
              </w:r>
              <w:r>
                <w:rPr>
                  <w:rFonts w:hint="cs"/>
                  <w:b/>
                  <w:bCs/>
                  <w:caps/>
                  <w:color w:val="000000" w:themeColor="text1"/>
                  <w:sz w:val="24"/>
                  <w:szCs w:val="24"/>
                  <w:lang w:bidi="ar-IQ"/>
                </w:rPr>
                <w:t xml:space="preserve"> D</w:t>
              </w:r>
              <w:r>
                <w:rPr>
                  <w:b/>
                  <w:bCs/>
                  <w:color w:val="000000" w:themeColor="text1"/>
                  <w:sz w:val="24"/>
                  <w:szCs w:val="24"/>
                  <w:lang w:bidi="ar-IQ"/>
                </w:rPr>
                <w:t>ep</w:t>
              </w:r>
              <w:r>
                <w:rPr>
                  <w:rFonts w:hint="cs"/>
                  <w:b/>
                  <w:bCs/>
                  <w:caps/>
                  <w:color w:val="000000" w:themeColor="text1"/>
                  <w:sz w:val="24"/>
                  <w:szCs w:val="24"/>
                  <w:lang w:bidi="ar-IQ"/>
                </w:rPr>
                <w:t>.         F</w:t>
              </w:r>
              <w:r>
                <w:rPr>
                  <w:b/>
                  <w:bCs/>
                  <w:color w:val="000000" w:themeColor="text1"/>
                  <w:sz w:val="24"/>
                  <w:szCs w:val="24"/>
                  <w:lang w:bidi="ar-IQ"/>
                </w:rPr>
                <w:t xml:space="preserve">luid mechanics          </w:t>
              </w:r>
              <w:r>
                <w:rPr>
                  <w:rFonts w:hint="cs"/>
                  <w:b/>
                  <w:bCs/>
                  <w:caps/>
                  <w:color w:val="000000" w:themeColor="text1"/>
                  <w:sz w:val="24"/>
                  <w:szCs w:val="24"/>
                  <w:lang w:bidi="ar-IQ"/>
                </w:rPr>
                <w:t>2</w:t>
              </w:r>
              <w:r>
                <w:rPr>
                  <w:b/>
                  <w:bCs/>
                  <w:color w:val="000000" w:themeColor="text1"/>
                  <w:sz w:val="24"/>
                  <w:szCs w:val="24"/>
                  <w:lang w:bidi="ar-IQ"/>
                </w:rPr>
                <w:t>nd</w:t>
              </w:r>
              <w:r>
                <w:rPr>
                  <w:rFonts w:hint="cs"/>
                  <w:b/>
                  <w:bCs/>
                  <w:caps/>
                  <w:color w:val="000000" w:themeColor="text1"/>
                  <w:sz w:val="24"/>
                  <w:szCs w:val="24"/>
                  <w:lang w:bidi="ar-IQ"/>
                </w:rPr>
                <w:t xml:space="preserve"> </w:t>
              </w:r>
              <w:r>
                <w:rPr>
                  <w:b/>
                  <w:bCs/>
                  <w:color w:val="000000" w:themeColor="text1"/>
                  <w:sz w:val="24"/>
                  <w:szCs w:val="24"/>
                  <w:lang w:bidi="ar-IQ"/>
                </w:rPr>
                <w:t>year</w:t>
              </w:r>
            </w:p>
          </w:tc>
        </w:sdtContent>
      </w:sdt>
      <w:sdt>
        <w:sdtPr>
          <w:rPr>
            <w:color w:val="FFFFFF" w:themeColor="background1"/>
            <w:rtl/>
          </w:rPr>
          <w:alias w:val="Date"/>
          <w:id w:val="78273375"/>
          <w:placeholder>
            <w:docPart w:val="3D1A4C10641044FD9EF027D431648AC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750" w:type="pct"/>
              <w:shd w:val="clear" w:color="auto" w:fill="000000" w:themeFill="text1"/>
              <w:vAlign w:val="center"/>
            </w:tcPr>
            <w:p w:rsidR="00CC7174" w:rsidRDefault="006514FE" w:rsidP="00994B05">
              <w:pPr>
                <w:pStyle w:val="Header"/>
                <w:jc w:val="center"/>
                <w:rPr>
                  <w:color w:val="FFFFFF" w:themeColor="background1"/>
                </w:rPr>
              </w:pPr>
              <w:r>
                <w:rPr>
                  <w:color w:val="FFFFFF" w:themeColor="background1"/>
                </w:rPr>
                <w:t xml:space="preserve"> 2017-2018 Lecture 5</w:t>
              </w:r>
            </w:p>
          </w:tc>
        </w:sdtContent>
      </w:sdt>
    </w:tr>
  </w:tbl>
  <w:p w:rsidR="00CC7174" w:rsidRDefault="00CC71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B05"/>
    <w:rsid w:val="00041A9B"/>
    <w:rsid w:val="000514CF"/>
    <w:rsid w:val="000C18C6"/>
    <w:rsid w:val="000E042B"/>
    <w:rsid w:val="001154AD"/>
    <w:rsid w:val="0012732C"/>
    <w:rsid w:val="001720CA"/>
    <w:rsid w:val="001C3EDE"/>
    <w:rsid w:val="00217D85"/>
    <w:rsid w:val="00226E60"/>
    <w:rsid w:val="002357F4"/>
    <w:rsid w:val="002415FE"/>
    <w:rsid w:val="00285002"/>
    <w:rsid w:val="00294D18"/>
    <w:rsid w:val="002E67BC"/>
    <w:rsid w:val="0030668A"/>
    <w:rsid w:val="00311271"/>
    <w:rsid w:val="00314426"/>
    <w:rsid w:val="00365F91"/>
    <w:rsid w:val="00381C62"/>
    <w:rsid w:val="00395293"/>
    <w:rsid w:val="003C3AFA"/>
    <w:rsid w:val="003D529A"/>
    <w:rsid w:val="003D579B"/>
    <w:rsid w:val="003F4BAC"/>
    <w:rsid w:val="00410E11"/>
    <w:rsid w:val="00412FA3"/>
    <w:rsid w:val="00435A2D"/>
    <w:rsid w:val="00440D5D"/>
    <w:rsid w:val="00441AF7"/>
    <w:rsid w:val="004645F2"/>
    <w:rsid w:val="004D470E"/>
    <w:rsid w:val="00542BBF"/>
    <w:rsid w:val="0055721B"/>
    <w:rsid w:val="00565B89"/>
    <w:rsid w:val="00576C43"/>
    <w:rsid w:val="005D4657"/>
    <w:rsid w:val="005D6B66"/>
    <w:rsid w:val="005F5B10"/>
    <w:rsid w:val="00600A54"/>
    <w:rsid w:val="006014FB"/>
    <w:rsid w:val="00601A48"/>
    <w:rsid w:val="00635EB9"/>
    <w:rsid w:val="006427F9"/>
    <w:rsid w:val="00646BF2"/>
    <w:rsid w:val="006514FE"/>
    <w:rsid w:val="0066449D"/>
    <w:rsid w:val="00693321"/>
    <w:rsid w:val="00696F03"/>
    <w:rsid w:val="006B6E18"/>
    <w:rsid w:val="006C41DB"/>
    <w:rsid w:val="006D1C6B"/>
    <w:rsid w:val="006F3EC5"/>
    <w:rsid w:val="00703A77"/>
    <w:rsid w:val="007074E4"/>
    <w:rsid w:val="00786845"/>
    <w:rsid w:val="007A5530"/>
    <w:rsid w:val="007B3A1C"/>
    <w:rsid w:val="007C5166"/>
    <w:rsid w:val="007C60CA"/>
    <w:rsid w:val="007E200E"/>
    <w:rsid w:val="007F3A3E"/>
    <w:rsid w:val="007F4790"/>
    <w:rsid w:val="00807546"/>
    <w:rsid w:val="00816604"/>
    <w:rsid w:val="00861BB4"/>
    <w:rsid w:val="00863B0B"/>
    <w:rsid w:val="0087691D"/>
    <w:rsid w:val="008B2DDC"/>
    <w:rsid w:val="008E6986"/>
    <w:rsid w:val="0092054C"/>
    <w:rsid w:val="00937C63"/>
    <w:rsid w:val="0096072E"/>
    <w:rsid w:val="00994B05"/>
    <w:rsid w:val="009A211E"/>
    <w:rsid w:val="009D5825"/>
    <w:rsid w:val="00A1022B"/>
    <w:rsid w:val="00A31BBE"/>
    <w:rsid w:val="00A5490A"/>
    <w:rsid w:val="00A6079C"/>
    <w:rsid w:val="00AA5EC0"/>
    <w:rsid w:val="00AB2D1B"/>
    <w:rsid w:val="00AE3E04"/>
    <w:rsid w:val="00AE6E8A"/>
    <w:rsid w:val="00B036B2"/>
    <w:rsid w:val="00B27857"/>
    <w:rsid w:val="00BA1FD2"/>
    <w:rsid w:val="00BA3761"/>
    <w:rsid w:val="00BA46E1"/>
    <w:rsid w:val="00BC1F2A"/>
    <w:rsid w:val="00BD1F14"/>
    <w:rsid w:val="00BD341D"/>
    <w:rsid w:val="00BF5364"/>
    <w:rsid w:val="00BF5625"/>
    <w:rsid w:val="00C204DC"/>
    <w:rsid w:val="00C46703"/>
    <w:rsid w:val="00C815D4"/>
    <w:rsid w:val="00CA619C"/>
    <w:rsid w:val="00CC7174"/>
    <w:rsid w:val="00CD5375"/>
    <w:rsid w:val="00CE4F0C"/>
    <w:rsid w:val="00CF1EA9"/>
    <w:rsid w:val="00D50FEA"/>
    <w:rsid w:val="00D7664F"/>
    <w:rsid w:val="00D77671"/>
    <w:rsid w:val="00D8476D"/>
    <w:rsid w:val="00D93482"/>
    <w:rsid w:val="00DE3C3E"/>
    <w:rsid w:val="00E3285C"/>
    <w:rsid w:val="00E829CB"/>
    <w:rsid w:val="00EA38B5"/>
    <w:rsid w:val="00EB1561"/>
    <w:rsid w:val="00EB7CAB"/>
    <w:rsid w:val="00ED4056"/>
    <w:rsid w:val="00F505D3"/>
    <w:rsid w:val="00F51610"/>
    <w:rsid w:val="00F904A3"/>
    <w:rsid w:val="00F95F91"/>
    <w:rsid w:val="00FB39DB"/>
    <w:rsid w:val="00FC5B6C"/>
    <w:rsid w:val="00FE106E"/>
    <w:rsid w:val="00FF64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B0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94B05"/>
  </w:style>
  <w:style w:type="paragraph" w:styleId="Footer">
    <w:name w:val="footer"/>
    <w:basedOn w:val="Normal"/>
    <w:link w:val="FooterChar"/>
    <w:uiPriority w:val="99"/>
    <w:unhideWhenUsed/>
    <w:rsid w:val="00994B0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4B05"/>
  </w:style>
  <w:style w:type="paragraph" w:styleId="BalloonText">
    <w:name w:val="Balloon Text"/>
    <w:basedOn w:val="Normal"/>
    <w:link w:val="BalloonTextChar"/>
    <w:uiPriority w:val="99"/>
    <w:semiHidden/>
    <w:unhideWhenUsed/>
    <w:rsid w:val="0099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05"/>
    <w:rPr>
      <w:rFonts w:ascii="Tahoma" w:hAnsi="Tahoma" w:cs="Tahoma"/>
      <w:sz w:val="16"/>
      <w:szCs w:val="16"/>
    </w:rPr>
  </w:style>
  <w:style w:type="table" w:styleId="TableGrid">
    <w:name w:val="Table Grid"/>
    <w:basedOn w:val="TableNormal"/>
    <w:uiPriority w:val="59"/>
    <w:rsid w:val="00365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E3C3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B0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94B05"/>
  </w:style>
  <w:style w:type="paragraph" w:styleId="Footer">
    <w:name w:val="footer"/>
    <w:basedOn w:val="Normal"/>
    <w:link w:val="FooterChar"/>
    <w:uiPriority w:val="99"/>
    <w:unhideWhenUsed/>
    <w:rsid w:val="00994B0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4B05"/>
  </w:style>
  <w:style w:type="paragraph" w:styleId="BalloonText">
    <w:name w:val="Balloon Text"/>
    <w:basedOn w:val="Normal"/>
    <w:link w:val="BalloonTextChar"/>
    <w:uiPriority w:val="99"/>
    <w:semiHidden/>
    <w:unhideWhenUsed/>
    <w:rsid w:val="0099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05"/>
    <w:rPr>
      <w:rFonts w:ascii="Tahoma" w:hAnsi="Tahoma" w:cs="Tahoma"/>
      <w:sz w:val="16"/>
      <w:szCs w:val="16"/>
    </w:rPr>
  </w:style>
  <w:style w:type="table" w:styleId="TableGrid">
    <w:name w:val="Table Grid"/>
    <w:basedOn w:val="TableNormal"/>
    <w:uiPriority w:val="59"/>
    <w:rsid w:val="00365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E3C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eader" Target="header1.xml"/><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893ACFFA1D4016A9C3028BC074E468"/>
        <w:category>
          <w:name w:val="General"/>
          <w:gallery w:val="placeholder"/>
        </w:category>
        <w:types>
          <w:type w:val="bbPlcHdr"/>
        </w:types>
        <w:behaviors>
          <w:behavior w:val="content"/>
        </w:behaviors>
        <w:guid w:val="{85798336-ED6B-4AB0-9159-CF24F294652F}"/>
      </w:docPartPr>
      <w:docPartBody>
        <w:p w:rsidR="00AB008A" w:rsidRDefault="007549C7" w:rsidP="007549C7">
          <w:pPr>
            <w:pStyle w:val="BB893ACFFA1D4016A9C3028BC074E468"/>
          </w:pPr>
          <w:r>
            <w:rPr>
              <w:caps/>
              <w:color w:val="FFFFFF" w:themeColor="background1"/>
            </w:rPr>
            <w:t>[Type the document title]</w:t>
          </w:r>
        </w:p>
      </w:docPartBody>
    </w:docPart>
    <w:docPart>
      <w:docPartPr>
        <w:name w:val="3D1A4C10641044FD9EF027D431648AC6"/>
        <w:category>
          <w:name w:val="General"/>
          <w:gallery w:val="placeholder"/>
        </w:category>
        <w:types>
          <w:type w:val="bbPlcHdr"/>
        </w:types>
        <w:behaviors>
          <w:behavior w:val="content"/>
        </w:behaviors>
        <w:guid w:val="{06431A0D-4505-4374-9337-0C335CABD5EF}"/>
      </w:docPartPr>
      <w:docPartBody>
        <w:p w:rsidR="00AB008A" w:rsidRDefault="007549C7" w:rsidP="007549C7">
          <w:pPr>
            <w:pStyle w:val="3D1A4C10641044FD9EF027D431648AC6"/>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C7"/>
    <w:rsid w:val="00012F3A"/>
    <w:rsid w:val="00102D49"/>
    <w:rsid w:val="002622EC"/>
    <w:rsid w:val="0036604A"/>
    <w:rsid w:val="004532FF"/>
    <w:rsid w:val="004E5A62"/>
    <w:rsid w:val="005A1EA5"/>
    <w:rsid w:val="0066123D"/>
    <w:rsid w:val="006B66D0"/>
    <w:rsid w:val="006C7788"/>
    <w:rsid w:val="007549C7"/>
    <w:rsid w:val="009A7017"/>
    <w:rsid w:val="00AB008A"/>
    <w:rsid w:val="00AE5292"/>
    <w:rsid w:val="00BD4C5C"/>
    <w:rsid w:val="00CC3AE9"/>
    <w:rsid w:val="00DE4B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893ACFFA1D4016A9C3028BC074E468">
    <w:name w:val="BB893ACFFA1D4016A9C3028BC074E468"/>
    <w:rsid w:val="007549C7"/>
    <w:pPr>
      <w:bidi/>
    </w:pPr>
  </w:style>
  <w:style w:type="paragraph" w:customStyle="1" w:styleId="3D1A4C10641044FD9EF027D431648AC6">
    <w:name w:val="3D1A4C10641044FD9EF027D431648AC6"/>
    <w:rsid w:val="007549C7"/>
    <w:pPr>
      <w:bidi/>
    </w:pPr>
  </w:style>
  <w:style w:type="character" w:styleId="PlaceholderText">
    <w:name w:val="Placeholder Text"/>
    <w:basedOn w:val="DefaultParagraphFont"/>
    <w:uiPriority w:val="99"/>
    <w:semiHidden/>
    <w:rsid w:val="00012F3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893ACFFA1D4016A9C3028BC074E468">
    <w:name w:val="BB893ACFFA1D4016A9C3028BC074E468"/>
    <w:rsid w:val="007549C7"/>
    <w:pPr>
      <w:bidi/>
    </w:pPr>
  </w:style>
  <w:style w:type="paragraph" w:customStyle="1" w:styleId="3D1A4C10641044FD9EF027D431648AC6">
    <w:name w:val="3D1A4C10641044FD9EF027D431648AC6"/>
    <w:rsid w:val="007549C7"/>
    <w:pPr>
      <w:bidi/>
    </w:pPr>
  </w:style>
  <w:style w:type="character" w:styleId="PlaceholderText">
    <w:name w:val="Placeholder Text"/>
    <w:basedOn w:val="DefaultParagraphFont"/>
    <w:uiPriority w:val="99"/>
    <w:semiHidden/>
    <w:rsid w:val="00012F3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2017-2018 Lecture 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3652</TotalTime>
  <Pages>8</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Highway &amp; transportation Dep.         Fluid mechanics          2nd year</vt:lpstr>
    </vt:vector>
  </TitlesOfParts>
  <Company>Enjoy My Fine Releases.</Company>
  <LinksUpToDate>false</LinksUpToDate>
  <CharactersWithSpaces>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 &amp; transportation Dep.         Fluid mechanics          2nd year</dc:title>
  <dc:creator>DR.Ahmed Saker 2o1O</dc:creator>
  <cp:lastModifiedBy>DR.Ahmed Saker 2o1O</cp:lastModifiedBy>
  <cp:revision>54</cp:revision>
  <dcterms:created xsi:type="dcterms:W3CDTF">2017-06-25T16:30:00Z</dcterms:created>
  <dcterms:modified xsi:type="dcterms:W3CDTF">2018-01-24T19:31:00Z</dcterms:modified>
</cp:coreProperties>
</file>