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03" w:rsidRPr="00A94C2D" w:rsidRDefault="007829C2" w:rsidP="00E43835">
      <w:pPr>
        <w:bidi w:val="0"/>
        <w:rPr>
          <w:rFonts w:asciiTheme="majorBidi" w:hAnsiTheme="majorBidi" w:cstheme="majorBidi"/>
          <w:b/>
          <w:bCs/>
          <w:sz w:val="32"/>
          <w:szCs w:val="32"/>
          <w:lang w:bidi="ar-IQ"/>
        </w:rPr>
      </w:pPr>
      <w:r>
        <w:rPr>
          <w:rFonts w:asciiTheme="majorBidi" w:hAnsiTheme="majorBidi" w:cstheme="majorBidi"/>
          <w:b/>
          <w:bCs/>
          <w:noProof/>
          <w:sz w:val="32"/>
          <w:szCs w:val="32"/>
        </w:rPr>
        <w:pict>
          <v:line id="_x0000_s1026" style="position:absolute;z-index:251658240" from="-54.75pt,-8.2pt" to="521.25pt,-8.2pt" strokeweight="1.25pt"/>
        </w:pict>
      </w:r>
      <w:r>
        <w:rPr>
          <w:rFonts w:asciiTheme="majorBidi" w:hAnsiTheme="majorBidi" w:cstheme="majorBidi"/>
          <w:noProof/>
          <w:sz w:val="32"/>
          <w:szCs w:val="32"/>
        </w:rPr>
        <w:pict>
          <v:shapetype id="_x0000_t202" coordsize="21600,21600" o:spt="202" path="m,l,21600r21600,l21600,xe">
            <v:stroke joinstyle="miter"/>
            <v:path gradientshapeok="t" o:connecttype="rect"/>
          </v:shapetype>
          <v:shape id="_x0000_s1028" type="#_x0000_t202" style="position:absolute;margin-left:-51pt;margin-top:-68.2pt;width:585.75pt;height:63pt;z-index:-251657216" stroked="f">
            <v:textbox style="mso-next-textbox:#_x0000_s1028">
              <w:txbxContent>
                <w:p w:rsidR="001D73AD" w:rsidRPr="001D73AD" w:rsidRDefault="001D73AD" w:rsidP="001D73AD">
                  <w:pPr>
                    <w:pStyle w:val="NoSpacing"/>
                    <w:bidi w:val="0"/>
                    <w:rPr>
                      <w:rFonts w:asciiTheme="majorBidi" w:hAnsiTheme="majorBidi" w:cstheme="majorBidi"/>
                      <w:sz w:val="28"/>
                      <w:szCs w:val="28"/>
                    </w:rPr>
                  </w:pPr>
                  <w:r w:rsidRPr="001D73AD">
                    <w:rPr>
                      <w:rFonts w:asciiTheme="majorBidi" w:hAnsiTheme="majorBidi" w:cstheme="majorBidi"/>
                      <w:sz w:val="28"/>
                      <w:szCs w:val="28"/>
                    </w:rPr>
                    <w:t>Al-</w:t>
                  </w:r>
                  <w:proofErr w:type="spellStart"/>
                  <w:r w:rsidRPr="001D73AD">
                    <w:rPr>
                      <w:rFonts w:asciiTheme="majorBidi" w:hAnsiTheme="majorBidi" w:cstheme="majorBidi"/>
                      <w:sz w:val="28"/>
                      <w:szCs w:val="28"/>
                    </w:rPr>
                    <w:t>Mustanseriya</w:t>
                  </w:r>
                  <w:proofErr w:type="spellEnd"/>
                  <w:r w:rsidRPr="001D73AD">
                    <w:rPr>
                      <w:rFonts w:asciiTheme="majorBidi" w:hAnsiTheme="majorBidi" w:cstheme="majorBidi"/>
                      <w:sz w:val="28"/>
                      <w:szCs w:val="28"/>
                    </w:rPr>
                    <w:t xml:space="preserve"> University</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Class: Third Year</w:t>
                  </w:r>
                </w:p>
                <w:p w:rsidR="001D73AD" w:rsidRPr="001D73AD" w:rsidRDefault="001D73AD" w:rsidP="009D5107">
                  <w:pPr>
                    <w:pStyle w:val="NoSpacing"/>
                    <w:bidi w:val="0"/>
                    <w:rPr>
                      <w:rFonts w:asciiTheme="majorBidi" w:hAnsiTheme="majorBidi" w:cstheme="majorBidi"/>
                      <w:sz w:val="28"/>
                      <w:szCs w:val="28"/>
                    </w:rPr>
                  </w:pPr>
                  <w:r w:rsidRPr="001D73AD">
                    <w:rPr>
                      <w:rFonts w:asciiTheme="majorBidi" w:hAnsiTheme="majorBidi" w:cstheme="majorBidi"/>
                      <w:sz w:val="28"/>
                      <w:szCs w:val="28"/>
                    </w:rPr>
                    <w:t>Engineering College</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 xml:space="preserve">Subject: </w:t>
                  </w:r>
                  <w:r>
                    <w:rPr>
                      <w:rFonts w:asciiTheme="majorBidi" w:hAnsiTheme="majorBidi" w:cstheme="majorBidi"/>
                      <w:sz w:val="28"/>
                      <w:szCs w:val="28"/>
                    </w:rPr>
                    <w:t xml:space="preserve">Ciphering &amp; Data </w:t>
                  </w:r>
                  <w:r w:rsidR="009D5107">
                    <w:rPr>
                      <w:rFonts w:asciiTheme="majorBidi" w:hAnsiTheme="majorBidi" w:cstheme="majorBidi"/>
                      <w:sz w:val="28"/>
                      <w:szCs w:val="28"/>
                    </w:rPr>
                    <w:t>Security</w:t>
                  </w:r>
                </w:p>
                <w:p w:rsidR="001D73AD" w:rsidRPr="001D73AD" w:rsidRDefault="001D73AD" w:rsidP="001D73AD">
                  <w:pPr>
                    <w:pStyle w:val="NoSpacing"/>
                    <w:bidi w:val="0"/>
                    <w:rPr>
                      <w:rFonts w:asciiTheme="majorBidi" w:hAnsiTheme="majorBidi" w:cstheme="majorBidi"/>
                      <w:sz w:val="28"/>
                      <w:szCs w:val="28"/>
                    </w:rPr>
                  </w:pPr>
                  <w:proofErr w:type="gramStart"/>
                  <w:r w:rsidRPr="001D73AD">
                    <w:rPr>
                      <w:rFonts w:asciiTheme="majorBidi" w:hAnsiTheme="majorBidi" w:cstheme="majorBidi"/>
                      <w:sz w:val="28"/>
                      <w:szCs w:val="28"/>
                    </w:rPr>
                    <w:t>Computer and Software Engineering Dep.</w:t>
                  </w:r>
                  <w:proofErr w:type="gramEnd"/>
                  <w:r w:rsidRPr="001D73AD">
                    <w:rPr>
                      <w:rFonts w:asciiTheme="majorBidi" w:hAnsiTheme="majorBidi" w:cstheme="majorBidi"/>
                      <w:sz w:val="28"/>
                      <w:szCs w:val="28"/>
                    </w:rPr>
                    <w:t xml:space="preserve"> </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Lecture -</w:t>
                  </w:r>
                  <w:r>
                    <w:rPr>
                      <w:rFonts w:asciiTheme="majorBidi" w:hAnsiTheme="majorBidi" w:cstheme="majorBidi"/>
                      <w:sz w:val="28"/>
                      <w:szCs w:val="28"/>
                    </w:rPr>
                    <w:t>1</w:t>
                  </w:r>
                  <w:r w:rsidRPr="001D73AD">
                    <w:rPr>
                      <w:rFonts w:asciiTheme="majorBidi" w:hAnsiTheme="majorBidi" w:cstheme="majorBidi"/>
                      <w:sz w:val="28"/>
                      <w:szCs w:val="28"/>
                    </w:rPr>
                    <w:t>-</w:t>
                  </w:r>
                </w:p>
                <w:p w:rsidR="001D73AD" w:rsidRPr="001D73AD" w:rsidRDefault="001D73AD" w:rsidP="001D73AD">
                  <w:pPr>
                    <w:pStyle w:val="NoSpacing"/>
                    <w:bidi w:val="0"/>
                    <w:rPr>
                      <w:rFonts w:asciiTheme="majorBidi" w:hAnsiTheme="majorBidi" w:cstheme="majorBidi"/>
                      <w:sz w:val="28"/>
                      <w:szCs w:val="28"/>
                    </w:rPr>
                  </w:pP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p>
                <w:p w:rsidR="001D73AD" w:rsidRPr="005C21F4" w:rsidRDefault="001D73AD" w:rsidP="001D73AD">
                  <w:pPr>
                    <w:pStyle w:val="NoSpacing"/>
                    <w:bidi w:val="0"/>
                  </w:pPr>
                  <w:r w:rsidRPr="005C21F4">
                    <w:tab/>
                  </w:r>
                  <w:r w:rsidRPr="005C21F4">
                    <w:tab/>
                  </w:r>
                  <w:r w:rsidRPr="005C21F4">
                    <w:tab/>
                  </w:r>
                  <w:r w:rsidRPr="005C21F4">
                    <w:tab/>
                  </w:r>
                  <w:r w:rsidRPr="005C21F4">
                    <w:tab/>
                  </w:r>
                  <w:r w:rsidRPr="005C21F4">
                    <w:tab/>
                  </w:r>
                  <w:r w:rsidRPr="005C21F4">
                    <w:tab/>
                  </w:r>
                </w:p>
                <w:p w:rsidR="001D73AD" w:rsidRPr="005C21F4" w:rsidRDefault="001D73AD" w:rsidP="001D73AD">
                  <w:pPr>
                    <w:pStyle w:val="NoSpacing"/>
                    <w:bidi w:val="0"/>
                  </w:pPr>
                  <w:r w:rsidRPr="005C21F4">
                    <w:tab/>
                  </w:r>
                  <w:r w:rsidRPr="005C21F4">
                    <w:tab/>
                  </w:r>
                  <w:r w:rsidRPr="005C21F4">
                    <w:tab/>
                  </w:r>
                  <w:r w:rsidRPr="005C21F4">
                    <w:tab/>
                  </w:r>
                  <w:r w:rsidRPr="005C21F4">
                    <w:tab/>
                  </w:r>
                  <w:r w:rsidRPr="005C21F4">
                    <w:tab/>
                  </w:r>
                  <w:r w:rsidRPr="005C21F4">
                    <w:tab/>
                  </w:r>
                  <w:r w:rsidRPr="005C21F4">
                    <w:tab/>
                  </w:r>
                  <w:r w:rsidRPr="005C21F4">
                    <w:tab/>
                  </w:r>
                  <w:r w:rsidRPr="005C21F4">
                    <w:tab/>
                  </w:r>
                </w:p>
              </w:txbxContent>
            </v:textbox>
          </v:shape>
        </w:pict>
      </w:r>
      <w:r w:rsidR="00713EDE" w:rsidRPr="00A94C2D">
        <w:rPr>
          <w:rFonts w:asciiTheme="majorBidi" w:hAnsiTheme="majorBidi" w:cstheme="majorBidi"/>
          <w:b/>
          <w:bCs/>
          <w:sz w:val="32"/>
          <w:szCs w:val="32"/>
          <w:lang w:bidi="ar-IQ"/>
        </w:rPr>
        <w:t xml:space="preserve">1.1 </w:t>
      </w:r>
      <w:r w:rsidR="009278AE" w:rsidRPr="00A94C2D">
        <w:rPr>
          <w:rFonts w:asciiTheme="majorBidi" w:hAnsiTheme="majorBidi" w:cstheme="majorBidi"/>
          <w:b/>
          <w:bCs/>
          <w:sz w:val="32"/>
          <w:szCs w:val="32"/>
          <w:lang w:bidi="ar-IQ"/>
        </w:rPr>
        <w:t>General Terms</w:t>
      </w:r>
      <w:r w:rsidR="00EB2A03" w:rsidRPr="00A94C2D">
        <w:rPr>
          <w:rFonts w:asciiTheme="majorBidi" w:hAnsiTheme="majorBidi" w:cstheme="majorBidi"/>
          <w:b/>
          <w:bCs/>
          <w:sz w:val="32"/>
          <w:szCs w:val="32"/>
          <w:lang w:bidi="ar-IQ"/>
        </w:rPr>
        <w:t>:</w:t>
      </w:r>
    </w:p>
    <w:p w:rsidR="00E963AC" w:rsidRPr="00171124" w:rsidRDefault="00AF18F0" w:rsidP="00EB2A03">
      <w:pPr>
        <w:numPr>
          <w:ilvl w:val="0"/>
          <w:numId w:val="1"/>
        </w:numPr>
        <w:bidi w:val="0"/>
        <w:rPr>
          <w:rFonts w:asciiTheme="majorBidi" w:hAnsiTheme="majorBidi" w:cstheme="majorBidi"/>
          <w:sz w:val="28"/>
          <w:szCs w:val="28"/>
          <w:lang w:bidi="ar-IQ"/>
        </w:rPr>
      </w:pPr>
      <w:r w:rsidRPr="00171124">
        <w:rPr>
          <w:rFonts w:asciiTheme="majorBidi" w:hAnsiTheme="majorBidi" w:cstheme="majorBidi"/>
          <w:sz w:val="28"/>
          <w:szCs w:val="28"/>
          <w:lang w:bidi="ar-IQ"/>
        </w:rPr>
        <w:t>Data security</w:t>
      </w:r>
    </w:p>
    <w:p w:rsidR="00E963AC" w:rsidRPr="00171124" w:rsidRDefault="00AF18F0" w:rsidP="009D5107">
      <w:pPr>
        <w:bidi w:val="0"/>
        <w:ind w:left="1080"/>
        <w:rPr>
          <w:rFonts w:asciiTheme="majorBidi" w:hAnsiTheme="majorBidi" w:cstheme="majorBidi"/>
          <w:sz w:val="28"/>
          <w:szCs w:val="28"/>
          <w:rtl/>
          <w:lang w:bidi="ar-IQ"/>
        </w:rPr>
      </w:pPr>
      <w:r w:rsidRPr="00171124">
        <w:rPr>
          <w:rFonts w:asciiTheme="majorBidi" w:hAnsiTheme="majorBidi" w:cstheme="majorBidi"/>
          <w:sz w:val="28"/>
          <w:szCs w:val="28"/>
          <w:lang w:bidi="ar-IQ"/>
        </w:rPr>
        <w:t>Data security is the means of ensuring that data is kept safe from corruption and that access to it is suitably controlled.</w:t>
      </w:r>
    </w:p>
    <w:p w:rsidR="00E963AC" w:rsidRPr="00171124" w:rsidRDefault="00AF18F0" w:rsidP="00EB2A03">
      <w:pPr>
        <w:numPr>
          <w:ilvl w:val="0"/>
          <w:numId w:val="1"/>
        </w:numPr>
        <w:bidi w:val="0"/>
        <w:rPr>
          <w:rFonts w:asciiTheme="majorBidi" w:hAnsiTheme="majorBidi" w:cstheme="majorBidi"/>
          <w:sz w:val="28"/>
          <w:szCs w:val="28"/>
          <w:rtl/>
          <w:lang w:bidi="ar-IQ"/>
        </w:rPr>
      </w:pPr>
      <w:r w:rsidRPr="00171124">
        <w:rPr>
          <w:rFonts w:asciiTheme="majorBidi" w:hAnsiTheme="majorBidi" w:cstheme="majorBidi"/>
          <w:sz w:val="28"/>
          <w:szCs w:val="28"/>
          <w:lang w:bidi="ar-IQ"/>
        </w:rPr>
        <w:t>Computer Security</w:t>
      </w:r>
    </w:p>
    <w:p w:rsidR="00E963AC" w:rsidRPr="00171124" w:rsidRDefault="00AF18F0" w:rsidP="009D5107">
      <w:pPr>
        <w:bidi w:val="0"/>
        <w:ind w:left="1080"/>
        <w:rPr>
          <w:rFonts w:asciiTheme="majorBidi" w:hAnsiTheme="majorBidi" w:cstheme="majorBidi"/>
          <w:sz w:val="28"/>
          <w:szCs w:val="28"/>
          <w:rtl/>
          <w:lang w:bidi="ar-IQ"/>
        </w:rPr>
      </w:pPr>
      <w:r w:rsidRPr="00171124">
        <w:rPr>
          <w:rFonts w:asciiTheme="majorBidi" w:hAnsiTheme="majorBidi" w:cstheme="majorBidi"/>
          <w:sz w:val="28"/>
          <w:szCs w:val="28"/>
          <w:lang w:bidi="ar-IQ"/>
        </w:rPr>
        <w:t>The objective of computer security includes protection of information and property from theft, corruption, or natural disaster, while allowing the information and property to remain accessible and productive to its intended users.</w:t>
      </w:r>
    </w:p>
    <w:p w:rsidR="00E963AC" w:rsidRPr="00171124" w:rsidRDefault="00AF18F0" w:rsidP="009D5107">
      <w:pPr>
        <w:bidi w:val="0"/>
        <w:ind w:left="1080"/>
        <w:rPr>
          <w:rFonts w:asciiTheme="majorBidi" w:hAnsiTheme="majorBidi" w:cstheme="majorBidi"/>
          <w:sz w:val="28"/>
          <w:szCs w:val="28"/>
          <w:rtl/>
          <w:lang w:bidi="ar-IQ"/>
        </w:rPr>
      </w:pPr>
      <w:r w:rsidRPr="00171124">
        <w:rPr>
          <w:rFonts w:asciiTheme="majorBidi" w:hAnsiTheme="majorBidi" w:cstheme="majorBidi"/>
          <w:sz w:val="28"/>
          <w:szCs w:val="28"/>
          <w:lang w:bidi="ar-IQ"/>
        </w:rPr>
        <w:t>Malware: malicious software</w:t>
      </w:r>
    </w:p>
    <w:p w:rsidR="00E963AC" w:rsidRPr="00171124" w:rsidRDefault="00AF18F0" w:rsidP="00EB2A03">
      <w:pPr>
        <w:numPr>
          <w:ilvl w:val="2"/>
          <w:numId w:val="1"/>
        </w:numPr>
        <w:bidi w:val="0"/>
        <w:rPr>
          <w:rFonts w:asciiTheme="majorBidi" w:hAnsiTheme="majorBidi" w:cstheme="majorBidi"/>
          <w:sz w:val="28"/>
          <w:szCs w:val="28"/>
          <w:rtl/>
          <w:lang w:bidi="ar-IQ"/>
        </w:rPr>
      </w:pPr>
      <w:r w:rsidRPr="00171124">
        <w:rPr>
          <w:rFonts w:asciiTheme="majorBidi" w:hAnsiTheme="majorBidi" w:cstheme="majorBidi"/>
          <w:sz w:val="28"/>
          <w:szCs w:val="28"/>
          <w:lang w:bidi="ar-IQ"/>
        </w:rPr>
        <w:t xml:space="preserve">includes computer viruses, worms, </w:t>
      </w:r>
      <w:proofErr w:type="spellStart"/>
      <w:r w:rsidRPr="00171124">
        <w:rPr>
          <w:rFonts w:asciiTheme="majorBidi" w:hAnsiTheme="majorBidi" w:cstheme="majorBidi"/>
          <w:sz w:val="28"/>
          <w:szCs w:val="28"/>
          <w:lang w:bidi="ar-IQ"/>
        </w:rPr>
        <w:t>trojan</w:t>
      </w:r>
      <w:proofErr w:type="spellEnd"/>
      <w:r w:rsidRPr="00171124">
        <w:rPr>
          <w:rFonts w:asciiTheme="majorBidi" w:hAnsiTheme="majorBidi" w:cstheme="majorBidi"/>
          <w:sz w:val="28"/>
          <w:szCs w:val="28"/>
          <w:lang w:bidi="ar-IQ"/>
        </w:rPr>
        <w:t xml:space="preserve"> horses, most rootkits, spyware, dishonest adware,</w:t>
      </w:r>
    </w:p>
    <w:p w:rsidR="00E963AC" w:rsidRPr="00171124" w:rsidRDefault="00AF18F0" w:rsidP="00EB2A03">
      <w:pPr>
        <w:numPr>
          <w:ilvl w:val="0"/>
          <w:numId w:val="1"/>
        </w:numPr>
        <w:bidi w:val="0"/>
        <w:rPr>
          <w:rFonts w:asciiTheme="majorBidi" w:hAnsiTheme="majorBidi" w:cstheme="majorBidi"/>
          <w:sz w:val="28"/>
          <w:szCs w:val="28"/>
          <w:rtl/>
          <w:lang w:bidi="ar-IQ"/>
        </w:rPr>
      </w:pPr>
      <w:r w:rsidRPr="00171124">
        <w:rPr>
          <w:rFonts w:asciiTheme="majorBidi" w:hAnsiTheme="majorBidi" w:cstheme="majorBidi"/>
          <w:sz w:val="28"/>
          <w:szCs w:val="28"/>
          <w:lang w:bidi="ar-IQ"/>
        </w:rPr>
        <w:t>Network Security</w:t>
      </w:r>
    </w:p>
    <w:p w:rsidR="00EB2A03" w:rsidRPr="00666A64" w:rsidRDefault="00171124" w:rsidP="00171124">
      <w:pPr>
        <w:bidi w:val="0"/>
        <w:ind w:left="1080"/>
        <w:rPr>
          <w:rFonts w:asciiTheme="majorBidi" w:hAnsiTheme="majorBidi" w:cstheme="majorBidi"/>
          <w:sz w:val="28"/>
          <w:szCs w:val="28"/>
          <w:lang w:bidi="ar-IQ"/>
        </w:rPr>
      </w:pPr>
      <w:r>
        <w:rPr>
          <w:rFonts w:asciiTheme="majorBidi" w:hAnsiTheme="majorBidi" w:cstheme="majorBidi"/>
          <w:sz w:val="28"/>
          <w:szCs w:val="28"/>
          <w:lang w:bidi="ar-IQ"/>
        </w:rPr>
        <w:t>P</w:t>
      </w:r>
      <w:r w:rsidR="00AF18F0" w:rsidRPr="00171124">
        <w:rPr>
          <w:rFonts w:asciiTheme="majorBidi" w:hAnsiTheme="majorBidi" w:cstheme="majorBidi"/>
          <w:sz w:val="28"/>
          <w:szCs w:val="28"/>
          <w:lang w:bidi="ar-IQ"/>
        </w:rPr>
        <w:t>rotect the network and the network-accessible resources from unauthorized access, consistent and continuous monitoring and measurement of its effectiveness</w:t>
      </w:r>
      <w:r>
        <w:rPr>
          <w:rFonts w:asciiTheme="majorBidi" w:hAnsiTheme="majorBidi" w:cstheme="majorBidi"/>
          <w:sz w:val="28"/>
          <w:szCs w:val="28"/>
          <w:lang w:bidi="ar-IQ"/>
        </w:rPr>
        <w:t>.</w:t>
      </w:r>
      <w:r w:rsidR="00AF18F0" w:rsidRPr="00171124">
        <w:rPr>
          <w:rFonts w:asciiTheme="majorBidi" w:hAnsiTheme="majorBidi" w:cstheme="majorBidi"/>
          <w:sz w:val="28"/>
          <w:szCs w:val="28"/>
          <w:lang w:bidi="ar-IQ"/>
        </w:rPr>
        <w:t xml:space="preserve"> </w:t>
      </w:r>
      <w:r w:rsidR="00EB2A03" w:rsidRPr="00171124">
        <w:rPr>
          <w:rFonts w:asciiTheme="majorBidi" w:hAnsiTheme="majorBidi" w:cstheme="majorBidi"/>
          <w:color w:val="000000"/>
          <w:sz w:val="28"/>
          <w:szCs w:val="28"/>
        </w:rPr>
        <w:t>Cryptography has a long history. Its original and main</w:t>
      </w:r>
      <w:r w:rsidR="009278AE" w:rsidRPr="00171124">
        <w:rPr>
          <w:rFonts w:asciiTheme="majorBidi" w:hAnsiTheme="majorBidi" w:cstheme="majorBidi"/>
          <w:color w:val="000000"/>
          <w:sz w:val="28"/>
          <w:szCs w:val="28"/>
        </w:rPr>
        <w:t xml:space="preserve"> </w:t>
      </w:r>
      <w:proofErr w:type="gramStart"/>
      <w:r w:rsidR="00EB2A03" w:rsidRPr="00171124">
        <w:rPr>
          <w:rFonts w:asciiTheme="majorBidi" w:hAnsiTheme="majorBidi" w:cstheme="majorBidi"/>
          <w:color w:val="000000"/>
          <w:sz w:val="28"/>
          <w:szCs w:val="28"/>
        </w:rPr>
        <w:t>application</w:t>
      </w:r>
      <w:proofErr w:type="gramEnd"/>
      <w:r w:rsidR="00EB2A03" w:rsidRPr="00171124">
        <w:rPr>
          <w:rFonts w:asciiTheme="majorBidi" w:hAnsiTheme="majorBidi" w:cstheme="majorBidi"/>
          <w:color w:val="000000"/>
          <w:sz w:val="28"/>
          <w:szCs w:val="28"/>
        </w:rPr>
        <w:t xml:space="preserve"> is to enable two parties to communicate in</w:t>
      </w:r>
      <w:r w:rsidR="009278AE" w:rsidRPr="00171124">
        <w:rPr>
          <w:rFonts w:asciiTheme="majorBidi" w:hAnsiTheme="majorBidi" w:cstheme="majorBidi"/>
          <w:color w:val="000000"/>
          <w:sz w:val="28"/>
          <w:szCs w:val="28"/>
        </w:rPr>
        <w:t xml:space="preserve"> </w:t>
      </w:r>
      <w:r w:rsidR="00EB2A03" w:rsidRPr="00171124">
        <w:rPr>
          <w:rFonts w:asciiTheme="majorBidi" w:hAnsiTheme="majorBidi" w:cstheme="majorBidi"/>
          <w:color w:val="000000"/>
          <w:sz w:val="28"/>
          <w:szCs w:val="28"/>
        </w:rPr>
        <w:t xml:space="preserve">secret, across </w:t>
      </w:r>
      <w:r w:rsidRPr="00171124">
        <w:rPr>
          <w:rFonts w:asciiTheme="majorBidi" w:hAnsiTheme="majorBidi" w:cstheme="majorBidi"/>
          <w:color w:val="000000"/>
          <w:sz w:val="28"/>
          <w:szCs w:val="28"/>
        </w:rPr>
        <w:t>an</w:t>
      </w:r>
      <w:r w:rsidR="00EB2A03" w:rsidRPr="00171124">
        <w:rPr>
          <w:rFonts w:asciiTheme="majorBidi" w:hAnsiTheme="majorBidi" w:cstheme="majorBidi"/>
          <w:color w:val="000000"/>
          <w:sz w:val="28"/>
          <w:szCs w:val="28"/>
        </w:rPr>
        <w:t xml:space="preserve"> </w:t>
      </w:r>
      <w:r w:rsidR="00EB2A03" w:rsidRPr="00666A64">
        <w:rPr>
          <w:rFonts w:asciiTheme="majorBidi" w:hAnsiTheme="majorBidi" w:cstheme="majorBidi"/>
          <w:sz w:val="28"/>
          <w:szCs w:val="28"/>
        </w:rPr>
        <w:t>unsecured (public) channel.</w:t>
      </w:r>
    </w:p>
    <w:p w:rsidR="00EB2A03" w:rsidRPr="00642F11" w:rsidRDefault="009278AE" w:rsidP="00EB2A03">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642F11">
        <w:rPr>
          <w:rFonts w:asciiTheme="majorBidi" w:hAnsiTheme="majorBidi" w:cstheme="majorBidi"/>
          <w:i/>
          <w:iCs/>
          <w:sz w:val="28"/>
          <w:szCs w:val="28"/>
        </w:rPr>
        <w:t>C</w:t>
      </w:r>
      <w:r w:rsidR="00EB2A03" w:rsidRPr="00642F11">
        <w:rPr>
          <w:rFonts w:asciiTheme="majorBidi" w:hAnsiTheme="majorBidi" w:cstheme="majorBidi"/>
          <w:i/>
          <w:iCs/>
          <w:sz w:val="28"/>
          <w:szCs w:val="28"/>
        </w:rPr>
        <w:t>ryptography</w:t>
      </w:r>
      <w:r w:rsidR="00EB2A03" w:rsidRPr="00642F11">
        <w:rPr>
          <w:rFonts w:asciiTheme="majorBidi" w:hAnsiTheme="majorBidi" w:cstheme="majorBidi"/>
          <w:sz w:val="28"/>
          <w:szCs w:val="28"/>
        </w:rPr>
        <w:t>: science of secret writing with</w:t>
      </w:r>
      <w:r w:rsidR="00642F11" w:rsidRPr="00642F11">
        <w:rPr>
          <w:rFonts w:asciiTheme="majorBidi" w:hAnsiTheme="majorBidi" w:cstheme="majorBidi"/>
          <w:sz w:val="28"/>
          <w:szCs w:val="28"/>
        </w:rPr>
        <w:t xml:space="preserve"> </w:t>
      </w:r>
      <w:r w:rsidR="00EB2A03" w:rsidRPr="00642F11">
        <w:rPr>
          <w:rFonts w:asciiTheme="majorBidi" w:hAnsiTheme="majorBidi" w:cstheme="majorBidi"/>
          <w:sz w:val="28"/>
          <w:szCs w:val="28"/>
        </w:rPr>
        <w:t>Ciphers</w:t>
      </w:r>
    </w:p>
    <w:p w:rsidR="00E963AC" w:rsidRPr="00A94C2D" w:rsidRDefault="00AF18F0" w:rsidP="00EB2A03">
      <w:pPr>
        <w:pStyle w:val="ListParagraph"/>
        <w:numPr>
          <w:ilvl w:val="0"/>
          <w:numId w:val="2"/>
        </w:numPr>
        <w:autoSpaceDE w:val="0"/>
        <w:autoSpaceDN w:val="0"/>
        <w:bidi w:val="0"/>
        <w:adjustRightInd w:val="0"/>
        <w:spacing w:line="240" w:lineRule="auto"/>
        <w:rPr>
          <w:rFonts w:asciiTheme="majorBidi" w:hAnsiTheme="majorBidi" w:cstheme="majorBidi"/>
          <w:i/>
          <w:iCs/>
          <w:sz w:val="28"/>
          <w:szCs w:val="28"/>
          <w:lang w:bidi="ar-IQ"/>
        </w:rPr>
      </w:pPr>
      <w:r w:rsidRPr="00A94C2D">
        <w:rPr>
          <w:rFonts w:asciiTheme="majorBidi" w:hAnsiTheme="majorBidi" w:cstheme="majorBidi"/>
          <w:i/>
          <w:iCs/>
          <w:sz w:val="28"/>
          <w:szCs w:val="28"/>
        </w:rPr>
        <w:t xml:space="preserve">Cryptography </w:t>
      </w:r>
      <w:r w:rsidRPr="00A94C2D">
        <w:rPr>
          <w:rFonts w:asciiTheme="majorBidi" w:hAnsiTheme="majorBidi" w:cstheme="majorBidi"/>
          <w:sz w:val="28"/>
          <w:szCs w:val="28"/>
        </w:rPr>
        <w:t xml:space="preserve">(from Greek </w:t>
      </w:r>
      <w:proofErr w:type="spellStart"/>
      <w:r w:rsidRPr="00A94C2D">
        <w:rPr>
          <w:rFonts w:asciiTheme="majorBidi" w:hAnsiTheme="majorBidi" w:cstheme="majorBidi"/>
          <w:sz w:val="28"/>
          <w:szCs w:val="28"/>
        </w:rPr>
        <w:t>kryptós</w:t>
      </w:r>
      <w:proofErr w:type="spellEnd"/>
      <w:r w:rsidRPr="00A94C2D">
        <w:rPr>
          <w:rFonts w:asciiTheme="majorBidi" w:hAnsiTheme="majorBidi" w:cstheme="majorBidi"/>
          <w:sz w:val="28"/>
          <w:szCs w:val="28"/>
        </w:rPr>
        <w:t xml:space="preserve">, "hidden", and </w:t>
      </w:r>
      <w:proofErr w:type="spellStart"/>
      <w:r w:rsidRPr="00A94C2D">
        <w:rPr>
          <w:rFonts w:asciiTheme="majorBidi" w:hAnsiTheme="majorBidi" w:cstheme="majorBidi"/>
          <w:sz w:val="28"/>
          <w:szCs w:val="28"/>
        </w:rPr>
        <w:t>gráphein</w:t>
      </w:r>
      <w:proofErr w:type="spellEnd"/>
      <w:r w:rsidRPr="00A94C2D">
        <w:rPr>
          <w:rFonts w:asciiTheme="majorBidi" w:hAnsiTheme="majorBidi" w:cstheme="majorBidi"/>
          <w:sz w:val="28"/>
          <w:szCs w:val="28"/>
        </w:rPr>
        <w:t>, "to write") is, traditionally, the study of means of converting information from its normal, comprehensible form into an incomprehensible format, rendering it unreadable without secret knowledge — the art of encryption</w:t>
      </w:r>
      <w:r w:rsidRPr="00A94C2D">
        <w:rPr>
          <w:rFonts w:asciiTheme="majorBidi" w:hAnsiTheme="majorBidi" w:cstheme="majorBidi"/>
          <w:i/>
          <w:iCs/>
          <w:sz w:val="28"/>
          <w:szCs w:val="28"/>
        </w:rPr>
        <w:t xml:space="preserve">. </w:t>
      </w:r>
    </w:p>
    <w:p w:rsidR="00E963AC" w:rsidRPr="00666A64" w:rsidRDefault="00AF18F0" w:rsidP="00EB2A03">
      <w:pPr>
        <w:pStyle w:val="ListParagraph"/>
        <w:numPr>
          <w:ilvl w:val="0"/>
          <w:numId w:val="2"/>
        </w:numPr>
        <w:autoSpaceDE w:val="0"/>
        <w:autoSpaceDN w:val="0"/>
        <w:bidi w:val="0"/>
        <w:adjustRightInd w:val="0"/>
        <w:spacing w:line="240" w:lineRule="auto"/>
        <w:rPr>
          <w:rFonts w:asciiTheme="majorBidi" w:hAnsiTheme="majorBidi" w:cstheme="majorBidi"/>
          <w:sz w:val="28"/>
          <w:szCs w:val="28"/>
          <w:rtl/>
          <w:lang w:bidi="ar-IQ"/>
        </w:rPr>
      </w:pPr>
      <w:r w:rsidRPr="00666A64">
        <w:rPr>
          <w:rFonts w:asciiTheme="majorBidi" w:hAnsiTheme="majorBidi" w:cstheme="majorBidi"/>
          <w:i/>
          <w:iCs/>
          <w:sz w:val="28"/>
          <w:szCs w:val="28"/>
        </w:rPr>
        <w:t xml:space="preserve">Past: </w:t>
      </w:r>
      <w:r w:rsidRPr="00666A64">
        <w:rPr>
          <w:rFonts w:asciiTheme="majorBidi" w:hAnsiTheme="majorBidi" w:cstheme="majorBidi"/>
          <w:sz w:val="28"/>
          <w:szCs w:val="28"/>
        </w:rPr>
        <w:t xml:space="preserve">Cryptography helped ensure secrecy in important communications, such as those of spies, military leaders, and diplomats. </w:t>
      </w:r>
    </w:p>
    <w:p w:rsidR="00E963AC" w:rsidRPr="00666A64" w:rsidRDefault="00AF18F0" w:rsidP="00EB2A03">
      <w:pPr>
        <w:pStyle w:val="ListParagraph"/>
        <w:numPr>
          <w:ilvl w:val="0"/>
          <w:numId w:val="2"/>
        </w:numPr>
        <w:autoSpaceDE w:val="0"/>
        <w:autoSpaceDN w:val="0"/>
        <w:bidi w:val="0"/>
        <w:adjustRightInd w:val="0"/>
        <w:spacing w:line="240" w:lineRule="auto"/>
        <w:rPr>
          <w:rFonts w:asciiTheme="majorBidi" w:hAnsiTheme="majorBidi" w:cstheme="majorBidi"/>
          <w:sz w:val="28"/>
          <w:szCs w:val="28"/>
          <w:rtl/>
          <w:lang w:bidi="ar-IQ"/>
        </w:rPr>
      </w:pPr>
      <w:r w:rsidRPr="00666A64">
        <w:rPr>
          <w:rFonts w:asciiTheme="majorBidi" w:hAnsiTheme="majorBidi" w:cstheme="majorBidi"/>
          <w:sz w:val="28"/>
          <w:szCs w:val="28"/>
        </w:rPr>
        <w:t>In recent decades, cryptography has expanded its remit in two ways</w:t>
      </w:r>
    </w:p>
    <w:p w:rsidR="00E963AC" w:rsidRPr="00666A64" w:rsidRDefault="00AF18F0" w:rsidP="00EB2A03">
      <w:pPr>
        <w:pStyle w:val="ListParagraph"/>
        <w:numPr>
          <w:ilvl w:val="1"/>
          <w:numId w:val="2"/>
        </w:numPr>
        <w:autoSpaceDE w:val="0"/>
        <w:autoSpaceDN w:val="0"/>
        <w:bidi w:val="0"/>
        <w:adjustRightInd w:val="0"/>
        <w:spacing w:line="240" w:lineRule="auto"/>
        <w:rPr>
          <w:rFonts w:asciiTheme="majorBidi" w:hAnsiTheme="majorBidi" w:cstheme="majorBidi"/>
          <w:sz w:val="28"/>
          <w:szCs w:val="28"/>
          <w:rtl/>
          <w:lang w:bidi="ar-IQ"/>
        </w:rPr>
      </w:pPr>
      <w:proofErr w:type="gramStart"/>
      <w:r w:rsidRPr="00666A64">
        <w:rPr>
          <w:rFonts w:asciiTheme="majorBidi" w:hAnsiTheme="majorBidi" w:cstheme="majorBidi"/>
          <w:sz w:val="28"/>
          <w:szCs w:val="28"/>
        </w:rPr>
        <w:t>mechanisms</w:t>
      </w:r>
      <w:proofErr w:type="gramEnd"/>
      <w:r w:rsidRPr="00666A64">
        <w:rPr>
          <w:rFonts w:asciiTheme="majorBidi" w:hAnsiTheme="majorBidi" w:cstheme="majorBidi"/>
          <w:sz w:val="28"/>
          <w:szCs w:val="28"/>
        </w:rPr>
        <w:t xml:space="preserve"> for more than just keeping secrets: schemes like digital signatures and digital cash, for example. </w:t>
      </w:r>
    </w:p>
    <w:p w:rsidR="00E963AC" w:rsidRPr="00666A64" w:rsidRDefault="00AF18F0" w:rsidP="00EB2A03">
      <w:pPr>
        <w:pStyle w:val="ListParagraph"/>
        <w:numPr>
          <w:ilvl w:val="1"/>
          <w:numId w:val="2"/>
        </w:numPr>
        <w:autoSpaceDE w:val="0"/>
        <w:autoSpaceDN w:val="0"/>
        <w:bidi w:val="0"/>
        <w:adjustRightInd w:val="0"/>
        <w:spacing w:line="240" w:lineRule="auto"/>
        <w:rPr>
          <w:rFonts w:asciiTheme="majorBidi" w:hAnsiTheme="majorBidi" w:cstheme="majorBidi"/>
          <w:sz w:val="28"/>
          <w:szCs w:val="28"/>
          <w:rtl/>
          <w:lang w:bidi="ar-IQ"/>
        </w:rPr>
      </w:pPr>
      <w:proofErr w:type="gramStart"/>
      <w:r w:rsidRPr="00666A64">
        <w:rPr>
          <w:rFonts w:asciiTheme="majorBidi" w:hAnsiTheme="majorBidi" w:cstheme="majorBidi"/>
          <w:sz w:val="28"/>
          <w:szCs w:val="28"/>
        </w:rPr>
        <w:t>in</w:t>
      </w:r>
      <w:proofErr w:type="gramEnd"/>
      <w:r w:rsidRPr="00666A64">
        <w:rPr>
          <w:rFonts w:asciiTheme="majorBidi" w:hAnsiTheme="majorBidi" w:cstheme="majorBidi"/>
          <w:sz w:val="28"/>
          <w:szCs w:val="28"/>
        </w:rPr>
        <w:t xml:space="preserve"> widespread use by many civilians, and users are not aware of it.</w:t>
      </w:r>
    </w:p>
    <w:p w:rsidR="00EB2A03" w:rsidRPr="00666A64" w:rsidRDefault="00EB2A03" w:rsidP="00EB2A03">
      <w:pPr>
        <w:pStyle w:val="ListParagraph"/>
        <w:autoSpaceDE w:val="0"/>
        <w:autoSpaceDN w:val="0"/>
        <w:bidi w:val="0"/>
        <w:adjustRightInd w:val="0"/>
        <w:spacing w:after="0" w:line="240" w:lineRule="auto"/>
        <w:rPr>
          <w:rFonts w:asciiTheme="majorBidi" w:hAnsiTheme="majorBidi" w:cstheme="majorBidi"/>
          <w:i/>
          <w:iCs/>
          <w:sz w:val="28"/>
          <w:szCs w:val="28"/>
          <w:lang w:bidi="ar-IQ"/>
        </w:rPr>
      </w:pPr>
    </w:p>
    <w:p w:rsidR="00EB2A03" w:rsidRPr="00A94C2D" w:rsidRDefault="009278AE" w:rsidP="00EB2A03">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A94C2D">
        <w:rPr>
          <w:rFonts w:asciiTheme="majorBidi" w:hAnsiTheme="majorBidi" w:cstheme="majorBidi"/>
          <w:i/>
          <w:iCs/>
          <w:sz w:val="28"/>
          <w:szCs w:val="28"/>
        </w:rPr>
        <w:t>C</w:t>
      </w:r>
      <w:r w:rsidR="00EB2A03" w:rsidRPr="00A94C2D">
        <w:rPr>
          <w:rFonts w:asciiTheme="majorBidi" w:hAnsiTheme="majorBidi" w:cstheme="majorBidi"/>
          <w:i/>
          <w:iCs/>
          <w:sz w:val="28"/>
          <w:szCs w:val="28"/>
        </w:rPr>
        <w:t>ryptanalysis</w:t>
      </w:r>
      <w:r w:rsidR="00EB2A03" w:rsidRPr="00A94C2D">
        <w:rPr>
          <w:rFonts w:asciiTheme="majorBidi" w:hAnsiTheme="majorBidi" w:cstheme="majorBidi"/>
          <w:sz w:val="28"/>
          <w:szCs w:val="28"/>
        </w:rPr>
        <w:t>: science of breaking ciphers</w:t>
      </w:r>
    </w:p>
    <w:p w:rsidR="00EB2A03" w:rsidRPr="00A94C2D" w:rsidRDefault="009278AE" w:rsidP="00EB2A03">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A94C2D">
        <w:rPr>
          <w:rFonts w:asciiTheme="majorBidi" w:hAnsiTheme="majorBidi" w:cstheme="majorBidi"/>
          <w:i/>
          <w:iCs/>
          <w:sz w:val="28"/>
          <w:szCs w:val="28"/>
        </w:rPr>
        <w:t>C</w:t>
      </w:r>
      <w:r w:rsidR="00EB2A03" w:rsidRPr="00A94C2D">
        <w:rPr>
          <w:rFonts w:asciiTheme="majorBidi" w:hAnsiTheme="majorBidi" w:cstheme="majorBidi"/>
          <w:i/>
          <w:iCs/>
          <w:sz w:val="28"/>
          <w:szCs w:val="28"/>
        </w:rPr>
        <w:t>ryptology</w:t>
      </w:r>
      <w:r w:rsidR="00EB2A03" w:rsidRPr="00A94C2D">
        <w:rPr>
          <w:rFonts w:asciiTheme="majorBidi" w:hAnsiTheme="majorBidi" w:cstheme="majorBidi"/>
          <w:sz w:val="28"/>
          <w:szCs w:val="28"/>
        </w:rPr>
        <w:t>: both of above</w:t>
      </w:r>
    </w:p>
    <w:p w:rsidR="00EB2A03" w:rsidRPr="00666A64" w:rsidRDefault="009278AE" w:rsidP="00EB2A03">
      <w:pPr>
        <w:pStyle w:val="ListParagraph"/>
        <w:numPr>
          <w:ilvl w:val="0"/>
          <w:numId w:val="1"/>
        </w:numPr>
        <w:autoSpaceDE w:val="0"/>
        <w:autoSpaceDN w:val="0"/>
        <w:bidi w:val="0"/>
        <w:adjustRightInd w:val="0"/>
        <w:spacing w:after="0" w:line="240" w:lineRule="auto"/>
        <w:rPr>
          <w:rFonts w:asciiTheme="majorBidi" w:hAnsiTheme="majorBidi" w:cstheme="majorBidi"/>
          <w:i/>
          <w:iCs/>
          <w:sz w:val="28"/>
          <w:szCs w:val="28"/>
        </w:rPr>
      </w:pPr>
      <w:r w:rsidRPr="00A94C2D">
        <w:rPr>
          <w:rFonts w:asciiTheme="majorBidi" w:hAnsiTheme="majorBidi" w:cstheme="majorBidi"/>
          <w:i/>
          <w:iCs/>
          <w:sz w:val="28"/>
          <w:szCs w:val="28"/>
        </w:rPr>
        <w:t>E</w:t>
      </w:r>
      <w:r w:rsidR="00EB2A03" w:rsidRPr="00A94C2D">
        <w:rPr>
          <w:rFonts w:asciiTheme="majorBidi" w:hAnsiTheme="majorBidi" w:cstheme="majorBidi"/>
          <w:i/>
          <w:iCs/>
          <w:sz w:val="28"/>
          <w:szCs w:val="28"/>
        </w:rPr>
        <w:t>ncryption</w:t>
      </w:r>
      <w:r w:rsidR="00EB2A03" w:rsidRPr="00666A64">
        <w:rPr>
          <w:rFonts w:asciiTheme="majorBidi" w:hAnsiTheme="majorBidi" w:cstheme="majorBidi"/>
          <w:sz w:val="28"/>
          <w:szCs w:val="28"/>
        </w:rPr>
        <w:t xml:space="preserve">: transforming </w:t>
      </w:r>
      <w:r w:rsidR="00EB2A03" w:rsidRPr="00666A64">
        <w:rPr>
          <w:rFonts w:asciiTheme="majorBidi" w:hAnsiTheme="majorBidi" w:cstheme="majorBidi"/>
          <w:i/>
          <w:iCs/>
          <w:sz w:val="28"/>
          <w:szCs w:val="28"/>
        </w:rPr>
        <w:t xml:space="preserve">plain text </w:t>
      </w:r>
      <w:r w:rsidR="00EB2A03" w:rsidRPr="00666A64">
        <w:rPr>
          <w:rFonts w:asciiTheme="majorBidi" w:hAnsiTheme="majorBidi" w:cstheme="majorBidi"/>
          <w:sz w:val="28"/>
          <w:szCs w:val="28"/>
        </w:rPr>
        <w:t xml:space="preserve">to </w:t>
      </w:r>
      <w:r w:rsidR="00EB2A03" w:rsidRPr="00666A64">
        <w:rPr>
          <w:rFonts w:asciiTheme="majorBidi" w:hAnsiTheme="majorBidi" w:cstheme="majorBidi"/>
          <w:i/>
          <w:iCs/>
          <w:sz w:val="28"/>
          <w:szCs w:val="28"/>
        </w:rPr>
        <w:t>cipher text</w:t>
      </w:r>
    </w:p>
    <w:p w:rsidR="00EB2A03" w:rsidRPr="00666A64" w:rsidRDefault="009278AE" w:rsidP="00EB2A03">
      <w:pPr>
        <w:pStyle w:val="ListParagraph"/>
        <w:numPr>
          <w:ilvl w:val="0"/>
          <w:numId w:val="1"/>
        </w:numPr>
        <w:autoSpaceDE w:val="0"/>
        <w:autoSpaceDN w:val="0"/>
        <w:bidi w:val="0"/>
        <w:adjustRightInd w:val="0"/>
        <w:spacing w:after="0" w:line="240" w:lineRule="auto"/>
        <w:rPr>
          <w:rFonts w:asciiTheme="majorBidi" w:hAnsiTheme="majorBidi" w:cstheme="majorBidi"/>
          <w:i/>
          <w:iCs/>
          <w:sz w:val="28"/>
          <w:szCs w:val="28"/>
        </w:rPr>
      </w:pPr>
      <w:r w:rsidRPr="00642F11">
        <w:rPr>
          <w:rFonts w:asciiTheme="majorBidi" w:hAnsiTheme="majorBidi" w:cstheme="majorBidi"/>
          <w:i/>
          <w:iCs/>
          <w:sz w:val="28"/>
          <w:szCs w:val="28"/>
        </w:rPr>
        <w:t>D</w:t>
      </w:r>
      <w:r w:rsidR="00EB2A03" w:rsidRPr="00642F11">
        <w:rPr>
          <w:rFonts w:asciiTheme="majorBidi" w:hAnsiTheme="majorBidi" w:cstheme="majorBidi"/>
          <w:i/>
          <w:iCs/>
          <w:sz w:val="28"/>
          <w:szCs w:val="28"/>
        </w:rPr>
        <w:t>ecryption</w:t>
      </w:r>
      <w:r w:rsidR="00EB2A03" w:rsidRPr="00666A64">
        <w:rPr>
          <w:rFonts w:asciiTheme="majorBidi" w:hAnsiTheme="majorBidi" w:cstheme="majorBidi"/>
          <w:sz w:val="28"/>
          <w:szCs w:val="28"/>
        </w:rPr>
        <w:t xml:space="preserve">: recovering </w:t>
      </w:r>
      <w:r w:rsidR="00EB2A03" w:rsidRPr="00666A64">
        <w:rPr>
          <w:rFonts w:asciiTheme="majorBidi" w:hAnsiTheme="majorBidi" w:cstheme="majorBidi"/>
          <w:i/>
          <w:iCs/>
          <w:sz w:val="28"/>
          <w:szCs w:val="28"/>
        </w:rPr>
        <w:t xml:space="preserve">plain text </w:t>
      </w:r>
      <w:r w:rsidR="00EB2A03" w:rsidRPr="00666A64">
        <w:rPr>
          <w:rFonts w:asciiTheme="majorBidi" w:hAnsiTheme="majorBidi" w:cstheme="majorBidi"/>
          <w:sz w:val="28"/>
          <w:szCs w:val="28"/>
        </w:rPr>
        <w:t xml:space="preserve">from </w:t>
      </w:r>
      <w:r w:rsidR="00EB2A03" w:rsidRPr="00666A64">
        <w:rPr>
          <w:rFonts w:asciiTheme="majorBidi" w:hAnsiTheme="majorBidi" w:cstheme="majorBidi"/>
          <w:i/>
          <w:iCs/>
          <w:sz w:val="28"/>
          <w:szCs w:val="28"/>
        </w:rPr>
        <w:t>cipher text</w:t>
      </w:r>
    </w:p>
    <w:p w:rsidR="00E963AC" w:rsidRPr="00666A64" w:rsidRDefault="009278AE" w:rsidP="009278AE">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lang w:bidi="ar-IQ"/>
        </w:rPr>
      </w:pPr>
      <w:r w:rsidRPr="00642F11">
        <w:rPr>
          <w:rFonts w:asciiTheme="majorBidi" w:hAnsiTheme="majorBidi" w:cstheme="majorBidi"/>
          <w:i/>
          <w:iCs/>
          <w:sz w:val="28"/>
          <w:szCs w:val="28"/>
        </w:rPr>
        <w:lastRenderedPageBreak/>
        <w:t>E</w:t>
      </w:r>
      <w:r w:rsidR="00EB2A03" w:rsidRPr="00642F11">
        <w:rPr>
          <w:rFonts w:asciiTheme="majorBidi" w:hAnsiTheme="majorBidi" w:cstheme="majorBidi"/>
          <w:i/>
          <w:iCs/>
          <w:sz w:val="28"/>
          <w:szCs w:val="28"/>
        </w:rPr>
        <w:t xml:space="preserve">ncryption scheme, cipher, </w:t>
      </w:r>
      <w:proofErr w:type="gramStart"/>
      <w:r w:rsidR="00EB2A03" w:rsidRPr="00642F11">
        <w:rPr>
          <w:rFonts w:asciiTheme="majorBidi" w:hAnsiTheme="majorBidi" w:cstheme="majorBidi"/>
          <w:i/>
          <w:iCs/>
          <w:sz w:val="28"/>
          <w:szCs w:val="28"/>
        </w:rPr>
        <w:t>cryptosystem</w:t>
      </w:r>
      <w:proofErr w:type="gramEnd"/>
      <w:r w:rsidR="00EB2A03" w:rsidRPr="00642F11">
        <w:rPr>
          <w:rFonts w:asciiTheme="majorBidi" w:hAnsiTheme="majorBidi" w:cstheme="majorBidi"/>
          <w:sz w:val="28"/>
          <w:szCs w:val="28"/>
        </w:rPr>
        <w:t>: a</w:t>
      </w:r>
      <w:r w:rsidRPr="00642F11">
        <w:rPr>
          <w:rFonts w:asciiTheme="majorBidi" w:hAnsiTheme="majorBidi" w:cstheme="majorBidi"/>
          <w:sz w:val="28"/>
          <w:szCs w:val="28"/>
        </w:rPr>
        <w:t xml:space="preserve"> </w:t>
      </w:r>
      <w:r w:rsidR="00EB2A03" w:rsidRPr="00642F11">
        <w:rPr>
          <w:rFonts w:asciiTheme="majorBidi" w:hAnsiTheme="majorBidi" w:cstheme="majorBidi"/>
          <w:sz w:val="28"/>
          <w:szCs w:val="28"/>
        </w:rPr>
        <w:t>mechanism for encryption and decryption</w:t>
      </w:r>
      <w:r w:rsidRPr="00642F11">
        <w:rPr>
          <w:rFonts w:asciiTheme="majorBidi" w:hAnsiTheme="majorBidi" w:cstheme="majorBidi"/>
          <w:sz w:val="28"/>
          <w:szCs w:val="28"/>
          <w:lang w:bidi="ar-IQ"/>
        </w:rPr>
        <w:t xml:space="preserve"> </w:t>
      </w:r>
      <w:r w:rsidR="00AF18F0" w:rsidRPr="00642F11">
        <w:rPr>
          <w:rFonts w:asciiTheme="majorBidi" w:hAnsiTheme="majorBidi" w:cstheme="majorBidi"/>
          <w:sz w:val="28"/>
          <w:szCs w:val="28"/>
          <w:lang w:bidi="ar-IQ"/>
        </w:rPr>
        <w:t>Cryptography and cryptanalysis are sometimes</w:t>
      </w:r>
      <w:r w:rsidR="00AF18F0" w:rsidRPr="00666A64">
        <w:rPr>
          <w:rFonts w:asciiTheme="majorBidi" w:hAnsiTheme="majorBidi" w:cstheme="majorBidi"/>
          <w:sz w:val="28"/>
          <w:szCs w:val="28"/>
          <w:lang w:bidi="ar-IQ"/>
        </w:rPr>
        <w:t xml:space="preserve"> grouped together under the umbrella term </w:t>
      </w:r>
      <w:r w:rsidR="00AF18F0" w:rsidRPr="00642F11">
        <w:rPr>
          <w:rFonts w:asciiTheme="majorBidi" w:hAnsiTheme="majorBidi" w:cstheme="majorBidi"/>
          <w:i/>
          <w:iCs/>
          <w:sz w:val="28"/>
          <w:szCs w:val="28"/>
          <w:lang w:bidi="ar-IQ"/>
        </w:rPr>
        <w:t>cryptology</w:t>
      </w:r>
      <w:r w:rsidR="00AF18F0" w:rsidRPr="00666A64">
        <w:rPr>
          <w:rFonts w:asciiTheme="majorBidi" w:hAnsiTheme="majorBidi" w:cstheme="majorBidi"/>
          <w:sz w:val="28"/>
          <w:szCs w:val="28"/>
          <w:lang w:bidi="ar-IQ"/>
        </w:rPr>
        <w:t xml:space="preserve">, encompassing the entire subject. </w:t>
      </w:r>
    </w:p>
    <w:p w:rsidR="00E963AC" w:rsidRPr="00642F11" w:rsidRDefault="00AF18F0" w:rsidP="00EB2A03">
      <w:pPr>
        <w:pStyle w:val="ListParagraph"/>
        <w:numPr>
          <w:ilvl w:val="0"/>
          <w:numId w:val="1"/>
        </w:numPr>
        <w:bidi w:val="0"/>
        <w:rPr>
          <w:rFonts w:asciiTheme="majorBidi" w:hAnsiTheme="majorBidi" w:cstheme="majorBidi"/>
          <w:i/>
          <w:iCs/>
          <w:sz w:val="28"/>
          <w:szCs w:val="28"/>
          <w:lang w:bidi="ar-IQ"/>
        </w:rPr>
      </w:pPr>
      <w:r w:rsidRPr="00642F11">
        <w:rPr>
          <w:rFonts w:asciiTheme="majorBidi" w:hAnsiTheme="majorBidi" w:cstheme="majorBidi"/>
          <w:i/>
          <w:iCs/>
          <w:sz w:val="28"/>
          <w:szCs w:val="28"/>
        </w:rPr>
        <w:t xml:space="preserve">Steganography </w:t>
      </w:r>
    </w:p>
    <w:p w:rsidR="00E963AC" w:rsidRPr="00666A64" w:rsidRDefault="00AF18F0" w:rsidP="009278AE">
      <w:pPr>
        <w:pStyle w:val="ListParagraph"/>
        <w:bidi w:val="0"/>
        <w:rPr>
          <w:rFonts w:asciiTheme="majorBidi" w:hAnsiTheme="majorBidi" w:cstheme="majorBidi"/>
          <w:sz w:val="28"/>
          <w:szCs w:val="28"/>
          <w:rtl/>
          <w:lang w:bidi="ar-IQ"/>
        </w:rPr>
      </w:pPr>
      <w:proofErr w:type="gramStart"/>
      <w:r w:rsidRPr="00666A64">
        <w:rPr>
          <w:rFonts w:asciiTheme="majorBidi" w:hAnsiTheme="majorBidi" w:cstheme="majorBidi"/>
          <w:sz w:val="28"/>
          <w:szCs w:val="28"/>
          <w:lang w:bidi="ar-IQ"/>
        </w:rPr>
        <w:t>the</w:t>
      </w:r>
      <w:proofErr w:type="gramEnd"/>
      <w:r w:rsidRPr="00666A64">
        <w:rPr>
          <w:rFonts w:asciiTheme="majorBidi" w:hAnsiTheme="majorBidi" w:cstheme="majorBidi"/>
          <w:sz w:val="28"/>
          <w:szCs w:val="28"/>
          <w:lang w:bidi="ar-IQ"/>
        </w:rPr>
        <w:t xml:space="preserve"> study of hiding the very </w:t>
      </w:r>
      <w:r w:rsidRPr="00666A64">
        <w:rPr>
          <w:rFonts w:asciiTheme="majorBidi" w:hAnsiTheme="majorBidi" w:cstheme="majorBidi"/>
          <w:i/>
          <w:iCs/>
          <w:sz w:val="28"/>
          <w:szCs w:val="28"/>
          <w:lang w:bidi="ar-IQ"/>
        </w:rPr>
        <w:t>existence</w:t>
      </w:r>
      <w:r w:rsidRPr="00666A64">
        <w:rPr>
          <w:rFonts w:asciiTheme="majorBidi" w:hAnsiTheme="majorBidi" w:cstheme="majorBidi"/>
          <w:sz w:val="28"/>
          <w:szCs w:val="28"/>
          <w:lang w:bidi="ar-IQ"/>
        </w:rPr>
        <w:t xml:space="preserve"> of a message, and not necessarily the </w:t>
      </w:r>
      <w:r w:rsidRPr="00666A64">
        <w:rPr>
          <w:rFonts w:asciiTheme="majorBidi" w:hAnsiTheme="majorBidi" w:cstheme="majorBidi"/>
          <w:i/>
          <w:iCs/>
          <w:sz w:val="28"/>
          <w:szCs w:val="28"/>
          <w:lang w:bidi="ar-IQ"/>
        </w:rPr>
        <w:t>contents</w:t>
      </w:r>
      <w:r w:rsidRPr="00666A64">
        <w:rPr>
          <w:rFonts w:asciiTheme="majorBidi" w:hAnsiTheme="majorBidi" w:cstheme="majorBidi"/>
          <w:sz w:val="28"/>
          <w:szCs w:val="28"/>
          <w:lang w:bidi="ar-IQ"/>
        </w:rPr>
        <w:t xml:space="preserve"> of the message itself (for example, microdots, or invisible ink) </w:t>
      </w:r>
    </w:p>
    <w:p w:rsidR="00EB2A03" w:rsidRPr="00666A64" w:rsidRDefault="00EB2A03" w:rsidP="00EB2A03">
      <w:pPr>
        <w:pStyle w:val="ListParagraph"/>
        <w:bidi w:val="0"/>
        <w:rPr>
          <w:rFonts w:asciiTheme="majorBidi" w:hAnsiTheme="majorBidi" w:cstheme="majorBidi"/>
          <w:sz w:val="28"/>
          <w:szCs w:val="28"/>
          <w:lang w:bidi="ar-IQ"/>
        </w:rPr>
      </w:pPr>
    </w:p>
    <w:p w:rsidR="00713EDE" w:rsidRPr="00642F11" w:rsidRDefault="00713EDE" w:rsidP="00713EDE">
      <w:pPr>
        <w:bidi w:val="0"/>
        <w:rPr>
          <w:rFonts w:asciiTheme="majorBidi" w:hAnsiTheme="majorBidi" w:cstheme="majorBidi"/>
          <w:b/>
          <w:bCs/>
          <w:sz w:val="32"/>
          <w:szCs w:val="32"/>
          <w:lang w:bidi="ar-IQ"/>
        </w:rPr>
      </w:pPr>
      <w:r w:rsidRPr="00642F11">
        <w:rPr>
          <w:rFonts w:asciiTheme="majorBidi" w:hAnsiTheme="majorBidi" w:cstheme="majorBidi"/>
          <w:b/>
          <w:bCs/>
          <w:sz w:val="32"/>
          <w:szCs w:val="32"/>
          <w:lang w:bidi="ar-IQ"/>
        </w:rPr>
        <w:t>1.2 Attacks</w:t>
      </w:r>
    </w:p>
    <w:p w:rsidR="00713EDE" w:rsidRPr="00713EDE" w:rsidRDefault="00713EDE" w:rsidP="0040041D">
      <w:pPr>
        <w:bidi w:val="0"/>
        <w:spacing w:before="100" w:beforeAutospacing="1" w:after="100" w:afterAutospacing="1" w:line="240" w:lineRule="auto"/>
        <w:outlineLvl w:val="2"/>
        <w:rPr>
          <w:rFonts w:asciiTheme="majorBidi" w:eastAsia="Times New Roman" w:hAnsiTheme="majorBidi" w:cstheme="majorBidi"/>
          <w:sz w:val="28"/>
          <w:szCs w:val="28"/>
        </w:rPr>
      </w:pPr>
      <w:r w:rsidRPr="00713EDE">
        <w:rPr>
          <w:rFonts w:asciiTheme="majorBidi" w:eastAsia="Times New Roman" w:hAnsiTheme="majorBidi" w:cstheme="majorBidi"/>
          <w:sz w:val="28"/>
          <w:szCs w:val="28"/>
        </w:rPr>
        <w:t>When you test any computer system, one of your jobs is to imagine how the system could malfunction. Then, you improve the system's design so that the system can withstand any of the problems you have identified. In the same way, we analyze a system from a security perspective, thinking about ways in which the system's security can malfunction and diminish the value of its assets.</w:t>
      </w:r>
    </w:p>
    <w:p w:rsidR="00713EDE" w:rsidRPr="00713EDE" w:rsidRDefault="0040041D" w:rsidP="00713EDE">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0" w:name="ch01lev2sec3"/>
      <w:bookmarkEnd w:id="0"/>
      <w:r w:rsidRPr="00666A64">
        <w:rPr>
          <w:rFonts w:asciiTheme="majorBidi" w:eastAsia="Times New Roman" w:hAnsiTheme="majorBidi" w:cstheme="majorBidi"/>
          <w:b/>
          <w:bCs/>
          <w:sz w:val="28"/>
          <w:szCs w:val="28"/>
        </w:rPr>
        <w:t xml:space="preserve">1.2.1 </w:t>
      </w:r>
      <w:r w:rsidR="00713EDE" w:rsidRPr="00713EDE">
        <w:rPr>
          <w:rFonts w:asciiTheme="majorBidi" w:eastAsia="Times New Roman" w:hAnsiTheme="majorBidi" w:cstheme="majorBidi"/>
          <w:b/>
          <w:bCs/>
          <w:sz w:val="28"/>
          <w:szCs w:val="28"/>
        </w:rPr>
        <w:t>Vulnerabilities, Threats, Attacks, and Controls</w:t>
      </w:r>
    </w:p>
    <w:p w:rsidR="00713EDE" w:rsidRPr="00713EDE" w:rsidRDefault="00713EDE" w:rsidP="00713EDE">
      <w:pPr>
        <w:bidi w:val="0"/>
        <w:spacing w:before="100" w:beforeAutospacing="1" w:after="100" w:afterAutospacing="1" w:line="240" w:lineRule="auto"/>
        <w:rPr>
          <w:rFonts w:asciiTheme="majorBidi" w:eastAsia="Times New Roman" w:hAnsiTheme="majorBidi" w:cstheme="majorBidi"/>
          <w:sz w:val="28"/>
          <w:szCs w:val="28"/>
        </w:rPr>
      </w:pPr>
      <w:bookmarkStart w:id="1" w:name="iddle5548"/>
      <w:bookmarkStart w:id="2" w:name="iddle5540"/>
      <w:bookmarkStart w:id="3" w:name="iddle5147"/>
      <w:bookmarkStart w:id="4" w:name="iddle5139"/>
      <w:bookmarkStart w:id="5" w:name="iddle5138"/>
      <w:bookmarkStart w:id="6" w:name="iddle1692"/>
      <w:bookmarkStart w:id="7" w:name="iddle1691"/>
      <w:bookmarkStart w:id="8" w:name="iddle1214"/>
      <w:bookmarkStart w:id="9" w:name="iddle1204"/>
      <w:bookmarkEnd w:id="1"/>
      <w:bookmarkEnd w:id="2"/>
      <w:bookmarkEnd w:id="3"/>
      <w:bookmarkEnd w:id="4"/>
      <w:bookmarkEnd w:id="5"/>
      <w:bookmarkEnd w:id="6"/>
      <w:bookmarkEnd w:id="7"/>
      <w:bookmarkEnd w:id="8"/>
      <w:bookmarkEnd w:id="9"/>
      <w:r w:rsidRPr="00713EDE">
        <w:rPr>
          <w:rFonts w:asciiTheme="majorBidi" w:eastAsia="Times New Roman" w:hAnsiTheme="majorBidi" w:cstheme="majorBidi"/>
          <w:sz w:val="28"/>
          <w:szCs w:val="28"/>
        </w:rPr>
        <w:t xml:space="preserve">A computer-based system has three separate but valuable components: </w:t>
      </w:r>
      <w:bookmarkStart w:id="10" w:name="ch01term3"/>
      <w:bookmarkEnd w:id="10"/>
      <w:r w:rsidRPr="00713EDE">
        <w:rPr>
          <w:rFonts w:asciiTheme="majorBidi" w:eastAsia="Times New Roman" w:hAnsiTheme="majorBidi" w:cstheme="majorBidi"/>
          <w:b/>
          <w:bCs/>
          <w:sz w:val="28"/>
          <w:szCs w:val="28"/>
        </w:rPr>
        <w:t>hardware</w:t>
      </w:r>
      <w:r w:rsidRPr="00713EDE">
        <w:rPr>
          <w:rFonts w:asciiTheme="majorBidi" w:eastAsia="Times New Roman" w:hAnsiTheme="majorBidi" w:cstheme="majorBidi"/>
          <w:sz w:val="28"/>
          <w:szCs w:val="28"/>
        </w:rPr>
        <w:t xml:space="preserve">, </w:t>
      </w:r>
      <w:bookmarkStart w:id="11" w:name="ch01term4"/>
      <w:bookmarkEnd w:id="11"/>
      <w:r w:rsidRPr="00713EDE">
        <w:rPr>
          <w:rFonts w:asciiTheme="majorBidi" w:eastAsia="Times New Roman" w:hAnsiTheme="majorBidi" w:cstheme="majorBidi"/>
          <w:b/>
          <w:bCs/>
          <w:sz w:val="28"/>
          <w:szCs w:val="28"/>
        </w:rPr>
        <w:t>software,</w:t>
      </w:r>
      <w:r w:rsidRPr="00713EDE">
        <w:rPr>
          <w:rFonts w:asciiTheme="majorBidi" w:eastAsia="Times New Roman" w:hAnsiTheme="majorBidi" w:cstheme="majorBidi"/>
          <w:sz w:val="28"/>
          <w:szCs w:val="28"/>
        </w:rPr>
        <w:t xml:space="preserve"> and </w:t>
      </w:r>
      <w:bookmarkStart w:id="12" w:name="ch01term5"/>
      <w:bookmarkEnd w:id="12"/>
      <w:r w:rsidRPr="00713EDE">
        <w:rPr>
          <w:rFonts w:asciiTheme="majorBidi" w:eastAsia="Times New Roman" w:hAnsiTheme="majorBidi" w:cstheme="majorBidi"/>
          <w:b/>
          <w:bCs/>
          <w:sz w:val="28"/>
          <w:szCs w:val="28"/>
        </w:rPr>
        <w:t>data</w:t>
      </w:r>
      <w:r w:rsidRPr="00713EDE">
        <w:rPr>
          <w:rFonts w:asciiTheme="majorBidi" w:eastAsia="Times New Roman" w:hAnsiTheme="majorBidi" w:cstheme="majorBidi"/>
          <w:sz w:val="28"/>
          <w:szCs w:val="28"/>
        </w:rPr>
        <w:t>. Each of these assets offers value to different members of the community affected by the system. To analyze security, we can brainstorm about the ways in which the system or its information can experience some kind of loss or harm. For example, we can identify data whose format or contents should be protected in some way. We want our security system to make sure that no data are disclosed to unauthorized parties. Neither do we want the data to be modified in illegitimate ways. At the same time, we must ensure that legitimate users have access to the data. In this way, we can identify weaknesses in the system.</w:t>
      </w:r>
    </w:p>
    <w:p w:rsidR="00713EDE" w:rsidRPr="00713EDE" w:rsidRDefault="00171124" w:rsidP="00713EDE">
      <w:pPr>
        <w:bidi w:val="0"/>
        <w:spacing w:before="100" w:beforeAutospacing="1" w:after="100" w:afterAutospacing="1" w:line="240" w:lineRule="auto"/>
        <w:rPr>
          <w:rFonts w:asciiTheme="majorBidi" w:eastAsia="Times New Roman" w:hAnsiTheme="majorBidi" w:cstheme="majorBidi"/>
          <w:sz w:val="28"/>
          <w:szCs w:val="28"/>
        </w:rPr>
      </w:pPr>
      <w:r w:rsidRPr="00171124">
        <w:rPr>
          <w:rFonts w:asciiTheme="majorBidi" w:eastAsia="Times New Roman" w:hAnsiTheme="majorBidi" w:cstheme="majorBidi"/>
          <w:b/>
          <w:bCs/>
          <w:sz w:val="28"/>
          <w:szCs w:val="28"/>
        </w:rPr>
        <w:t>Vulnerability</w:t>
      </w:r>
      <w:r w:rsidR="00713EDE" w:rsidRPr="00713EDE">
        <w:rPr>
          <w:rFonts w:asciiTheme="majorBidi" w:eastAsia="Times New Roman" w:hAnsiTheme="majorBidi" w:cstheme="majorBidi"/>
          <w:sz w:val="28"/>
          <w:szCs w:val="28"/>
        </w:rPr>
        <w:t xml:space="preserve"> is a weakness in the security system, for example, in </w:t>
      </w:r>
      <w:bookmarkStart w:id="13" w:name="ch01term41"/>
      <w:bookmarkEnd w:id="13"/>
      <w:r w:rsidR="00713EDE" w:rsidRPr="00171124">
        <w:rPr>
          <w:rFonts w:asciiTheme="majorBidi" w:eastAsia="Times New Roman" w:hAnsiTheme="majorBidi" w:cstheme="majorBidi"/>
          <w:sz w:val="28"/>
          <w:szCs w:val="28"/>
        </w:rPr>
        <w:t>procedures</w:t>
      </w:r>
      <w:r w:rsidR="00713EDE" w:rsidRPr="00713EDE">
        <w:rPr>
          <w:rFonts w:asciiTheme="majorBidi" w:eastAsia="Times New Roman" w:hAnsiTheme="majorBidi" w:cstheme="majorBidi"/>
          <w:sz w:val="28"/>
          <w:szCs w:val="28"/>
        </w:rPr>
        <w:t xml:space="preserve">, design, or </w:t>
      </w:r>
      <w:r w:rsidRPr="00713EDE">
        <w:rPr>
          <w:rFonts w:asciiTheme="majorBidi" w:eastAsia="Times New Roman" w:hAnsiTheme="majorBidi" w:cstheme="majorBidi"/>
          <w:sz w:val="28"/>
          <w:szCs w:val="28"/>
        </w:rPr>
        <w:t>implementation that</w:t>
      </w:r>
      <w:r w:rsidR="00713EDE" w:rsidRPr="00713EDE">
        <w:rPr>
          <w:rFonts w:asciiTheme="majorBidi" w:eastAsia="Times New Roman" w:hAnsiTheme="majorBidi" w:cstheme="majorBidi"/>
          <w:sz w:val="28"/>
          <w:szCs w:val="28"/>
        </w:rPr>
        <w:t xml:space="preserve"> might be exploited to cause loss or harm. For instance, a particular system may be vulnerable to unauthorized data manipulation because the system does not verify a user's identity before allowing data access.</w:t>
      </w:r>
    </w:p>
    <w:p w:rsidR="00713EDE" w:rsidRPr="00460A14" w:rsidRDefault="00713EDE" w:rsidP="00460A14">
      <w:pPr>
        <w:bidi w:val="0"/>
        <w:spacing w:before="100" w:beforeAutospacing="1" w:after="100" w:afterAutospacing="1" w:line="240" w:lineRule="auto"/>
        <w:rPr>
          <w:rFonts w:asciiTheme="majorBidi" w:eastAsia="Times New Roman" w:hAnsiTheme="majorBidi" w:cstheme="majorBidi"/>
          <w:sz w:val="28"/>
          <w:szCs w:val="28"/>
        </w:rPr>
      </w:pPr>
      <w:r w:rsidRPr="00460A14">
        <w:rPr>
          <w:rFonts w:asciiTheme="majorBidi" w:eastAsia="Times New Roman" w:hAnsiTheme="majorBidi" w:cstheme="majorBidi"/>
          <w:sz w:val="28"/>
          <w:szCs w:val="28"/>
        </w:rPr>
        <w:t xml:space="preserve">A </w:t>
      </w:r>
      <w:bookmarkStart w:id="14" w:name="ch01term7"/>
      <w:bookmarkEnd w:id="14"/>
      <w:r w:rsidRPr="00460A14">
        <w:rPr>
          <w:rFonts w:asciiTheme="majorBidi" w:eastAsia="Times New Roman" w:hAnsiTheme="majorBidi" w:cstheme="majorBidi"/>
          <w:b/>
          <w:bCs/>
          <w:sz w:val="28"/>
          <w:szCs w:val="28"/>
        </w:rPr>
        <w:t>threat</w:t>
      </w:r>
      <w:r w:rsidRPr="00460A14">
        <w:rPr>
          <w:rFonts w:asciiTheme="majorBidi" w:eastAsia="Times New Roman" w:hAnsiTheme="majorBidi" w:cstheme="majorBidi"/>
          <w:sz w:val="28"/>
          <w:szCs w:val="28"/>
        </w:rPr>
        <w:t xml:space="preserve"> to a computing system is a set of circumstances that has the potential to cause loss or harm. To see the difference between a threat and </w:t>
      </w:r>
      <w:r w:rsidR="00171124" w:rsidRPr="00460A14">
        <w:rPr>
          <w:rFonts w:asciiTheme="majorBidi" w:eastAsia="Times New Roman" w:hAnsiTheme="majorBidi" w:cstheme="majorBidi"/>
          <w:sz w:val="28"/>
          <w:szCs w:val="28"/>
        </w:rPr>
        <w:t>vulnerability</w:t>
      </w:r>
      <w:r w:rsidRPr="00460A14">
        <w:rPr>
          <w:rFonts w:asciiTheme="majorBidi" w:eastAsia="Times New Roman" w:hAnsiTheme="majorBidi" w:cstheme="majorBidi"/>
          <w:sz w:val="28"/>
          <w:szCs w:val="28"/>
        </w:rPr>
        <w:t>, consider the illustration in</w:t>
      </w:r>
      <w:r w:rsidR="00460A14" w:rsidRPr="00460A14">
        <w:rPr>
          <w:rFonts w:asciiTheme="majorBidi" w:hAnsiTheme="majorBidi" w:cstheme="majorBidi"/>
          <w:sz w:val="28"/>
          <w:szCs w:val="28"/>
        </w:rPr>
        <w:t xml:space="preserve"> Figure 1</w:t>
      </w:r>
      <w:r w:rsidRPr="00460A14">
        <w:rPr>
          <w:rFonts w:asciiTheme="majorBidi" w:eastAsia="Times New Roman" w:hAnsiTheme="majorBidi" w:cstheme="majorBidi"/>
          <w:sz w:val="28"/>
          <w:szCs w:val="28"/>
        </w:rPr>
        <w:t>. Here, a wall is holding water back. The water to the left of the wall is a threat to the man on the right of the wall: The water could rise, overflowing onto the man, or it could stay beneath the height of the wall, causing the wall to collapse. So the threat of harm is the potential for the man to get wet, get hurt, or be drowned. For now, the wall is intact, so the threat to the man is unrealized.</w:t>
      </w:r>
    </w:p>
    <w:p w:rsidR="006C1751" w:rsidRPr="00171124" w:rsidRDefault="007829C2" w:rsidP="00A426E2">
      <w:pPr>
        <w:pStyle w:val="ListParagraph"/>
        <w:bidi w:val="0"/>
        <w:jc w:val="center"/>
        <w:rPr>
          <w:rFonts w:asciiTheme="majorBidi" w:hAnsiTheme="majorBidi" w:cstheme="majorBidi"/>
          <w:sz w:val="28"/>
          <w:szCs w:val="28"/>
          <w:lang w:bidi="ar-IQ"/>
        </w:rPr>
      </w:pPr>
      <w:bookmarkStart w:id="15" w:name="ch01fig01"/>
      <w:bookmarkEnd w:id="15"/>
      <w:r>
        <w:rPr>
          <w:rFonts w:asciiTheme="majorBidi" w:hAnsiTheme="majorBidi" w:cstheme="majorBidi"/>
          <w:noProof/>
          <w:sz w:val="28"/>
          <w:szCs w:val="28"/>
        </w:rPr>
        <w:lastRenderedPageBreak/>
        <w:pict>
          <v:shape id="_x0000_s1029" type="#_x0000_t202" style="position:absolute;left:0;text-align:left;margin-left:105.7pt;margin-top:145.5pt;width:285pt;height:30pt;z-index:251660288" stroked="f">
            <v:textbox>
              <w:txbxContent>
                <w:p w:rsidR="00171124" w:rsidRPr="00171124" w:rsidRDefault="00171124" w:rsidP="00171124">
                  <w:pPr>
                    <w:bidi w:val="0"/>
                    <w:spacing w:before="100" w:beforeAutospacing="1" w:after="100" w:afterAutospacing="1" w:line="240" w:lineRule="auto"/>
                    <w:jc w:val="center"/>
                    <w:outlineLvl w:val="4"/>
                    <w:rPr>
                      <w:rFonts w:asciiTheme="majorBidi" w:hAnsiTheme="majorBidi" w:cstheme="majorBidi"/>
                      <w:sz w:val="24"/>
                      <w:szCs w:val="24"/>
                      <w:lang w:bidi="ar-IQ"/>
                    </w:rPr>
                  </w:pPr>
                  <w:proofErr w:type="gramStart"/>
                  <w:r w:rsidRPr="00713EDE">
                    <w:rPr>
                      <w:rFonts w:asciiTheme="majorBidi" w:eastAsia="Times New Roman" w:hAnsiTheme="majorBidi" w:cstheme="majorBidi"/>
                      <w:sz w:val="24"/>
                      <w:szCs w:val="24"/>
                    </w:rPr>
                    <w:t>Figure 1-1.</w:t>
                  </w:r>
                  <w:proofErr w:type="gramEnd"/>
                  <w:r w:rsidRPr="00713EDE">
                    <w:rPr>
                      <w:rFonts w:asciiTheme="majorBidi" w:eastAsia="Times New Roman" w:hAnsiTheme="majorBidi" w:cstheme="majorBidi"/>
                      <w:sz w:val="24"/>
                      <w:szCs w:val="24"/>
                    </w:rPr>
                    <w:t xml:space="preserve"> Threats, Controls, and Vulnerabilities</w:t>
                  </w:r>
                </w:p>
                <w:p w:rsidR="00171124" w:rsidRPr="00171124" w:rsidRDefault="00171124" w:rsidP="00171124"/>
              </w:txbxContent>
            </v:textbox>
            <w10:wrap anchorx="page"/>
          </v:shape>
        </w:pict>
      </w:r>
      <w:r w:rsidR="006C1751" w:rsidRPr="00171124">
        <w:rPr>
          <w:rFonts w:asciiTheme="majorBidi" w:hAnsiTheme="majorBidi" w:cstheme="majorBidi"/>
          <w:noProof/>
          <w:sz w:val="28"/>
          <w:szCs w:val="28"/>
        </w:rPr>
        <w:drawing>
          <wp:inline distT="0" distB="0" distL="0" distR="0">
            <wp:extent cx="4366399" cy="20002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a:blip>
                    <a:srcRect/>
                    <a:stretch>
                      <a:fillRect/>
                    </a:stretch>
                  </pic:blipFill>
                  <pic:spPr bwMode="auto">
                    <a:xfrm>
                      <a:off x="0" y="0"/>
                      <a:ext cx="4366399" cy="2000250"/>
                    </a:xfrm>
                    <a:prstGeom prst="rect">
                      <a:avLst/>
                    </a:prstGeom>
                    <a:noFill/>
                    <a:ln w="9525">
                      <a:noFill/>
                      <a:miter lim="800000"/>
                      <a:headEnd/>
                      <a:tailEnd/>
                    </a:ln>
                  </pic:spPr>
                </pic:pic>
              </a:graphicData>
            </a:graphic>
          </wp:inline>
        </w:drawing>
      </w:r>
    </w:p>
    <w:p w:rsidR="006C1751" w:rsidRPr="00171124" w:rsidRDefault="006C1751" w:rsidP="006C1751">
      <w:pPr>
        <w:pStyle w:val="ListParagraph"/>
        <w:bidi w:val="0"/>
        <w:jc w:val="center"/>
        <w:rPr>
          <w:rFonts w:asciiTheme="majorBidi" w:hAnsiTheme="majorBidi" w:cstheme="majorBidi"/>
          <w:sz w:val="28"/>
          <w:szCs w:val="28"/>
          <w:lang w:bidi="ar-IQ"/>
        </w:rPr>
      </w:pPr>
    </w:p>
    <w:p w:rsidR="006C1751" w:rsidRPr="00171124" w:rsidRDefault="006C1751" w:rsidP="006C1751">
      <w:pPr>
        <w:pStyle w:val="ListParagraph"/>
        <w:bidi w:val="0"/>
        <w:jc w:val="center"/>
        <w:rPr>
          <w:rFonts w:asciiTheme="majorBidi" w:hAnsiTheme="majorBidi" w:cstheme="majorBidi"/>
          <w:sz w:val="28"/>
          <w:szCs w:val="28"/>
          <w:lang w:bidi="ar-IQ"/>
        </w:rPr>
      </w:pPr>
    </w:p>
    <w:p w:rsidR="006C1751" w:rsidRPr="00171124" w:rsidRDefault="006C1751" w:rsidP="006C1751">
      <w:pPr>
        <w:pStyle w:val="ListParagraph"/>
        <w:bidi w:val="0"/>
        <w:jc w:val="center"/>
        <w:rPr>
          <w:rFonts w:asciiTheme="majorBidi" w:hAnsiTheme="majorBidi" w:cstheme="majorBidi"/>
          <w:sz w:val="28"/>
          <w:szCs w:val="28"/>
          <w:lang w:bidi="ar-IQ"/>
        </w:rPr>
      </w:pPr>
    </w:p>
    <w:p w:rsidR="006C1751" w:rsidRPr="00171124" w:rsidRDefault="006C1751" w:rsidP="006C1751">
      <w:pPr>
        <w:pStyle w:val="doctext"/>
        <w:rPr>
          <w:rFonts w:asciiTheme="majorBidi" w:hAnsiTheme="majorBidi" w:cstheme="majorBidi"/>
          <w:sz w:val="28"/>
          <w:szCs w:val="28"/>
        </w:rPr>
      </w:pPr>
      <w:r w:rsidRPr="00171124">
        <w:rPr>
          <w:rFonts w:asciiTheme="majorBidi" w:hAnsiTheme="majorBidi" w:cstheme="majorBidi"/>
          <w:sz w:val="28"/>
          <w:szCs w:val="28"/>
        </w:rPr>
        <w:t>However, we can see a small crack in the wall</w:t>
      </w:r>
      <w:r w:rsidR="00161818">
        <w:rPr>
          <w:rFonts w:asciiTheme="majorBidi" w:hAnsiTheme="majorBidi" w:cstheme="majorBidi"/>
          <w:sz w:val="28"/>
          <w:szCs w:val="28"/>
        </w:rPr>
        <w:t xml:space="preserve"> </w:t>
      </w:r>
      <w:r w:rsidRPr="00171124">
        <w:rPr>
          <w:rFonts w:asciiTheme="majorBidi" w:hAnsiTheme="majorBidi" w:cstheme="majorBidi"/>
          <w:sz w:val="28"/>
          <w:szCs w:val="28"/>
        </w:rPr>
        <w:t>a vulnerability that threatens the man's security. If the water rises to or beyond the level of the crack, it will exploit the vulnerability and harm the man.</w:t>
      </w:r>
    </w:p>
    <w:p w:rsidR="006C1751" w:rsidRPr="00171124" w:rsidRDefault="006C1751" w:rsidP="006C1751">
      <w:pPr>
        <w:pStyle w:val="doctext"/>
        <w:rPr>
          <w:rFonts w:asciiTheme="majorBidi" w:hAnsiTheme="majorBidi" w:cstheme="majorBidi"/>
          <w:sz w:val="28"/>
          <w:szCs w:val="28"/>
        </w:rPr>
      </w:pPr>
      <w:bookmarkStart w:id="16" w:name="iddle5146"/>
      <w:bookmarkStart w:id="17" w:name="iddle5144"/>
      <w:bookmarkStart w:id="18" w:name="iddle5143"/>
      <w:bookmarkStart w:id="19" w:name="iddle5142"/>
      <w:bookmarkStart w:id="20" w:name="iddle5141"/>
      <w:bookmarkStart w:id="21" w:name="iddle3126"/>
      <w:bookmarkStart w:id="22" w:name="iddle3107"/>
      <w:bookmarkStart w:id="23" w:name="iddle2719"/>
      <w:bookmarkStart w:id="24" w:name="iddle1737"/>
      <w:bookmarkStart w:id="25" w:name="iddle1207"/>
      <w:bookmarkStart w:id="26" w:name="iddle1206"/>
      <w:bookmarkEnd w:id="16"/>
      <w:bookmarkEnd w:id="17"/>
      <w:bookmarkEnd w:id="18"/>
      <w:bookmarkEnd w:id="19"/>
      <w:bookmarkEnd w:id="20"/>
      <w:bookmarkEnd w:id="21"/>
      <w:bookmarkEnd w:id="22"/>
      <w:bookmarkEnd w:id="23"/>
      <w:bookmarkEnd w:id="24"/>
      <w:bookmarkEnd w:id="25"/>
      <w:bookmarkEnd w:id="26"/>
      <w:r w:rsidRPr="00171124">
        <w:rPr>
          <w:rFonts w:asciiTheme="majorBidi" w:hAnsiTheme="majorBidi" w:cstheme="majorBidi"/>
          <w:sz w:val="28"/>
          <w:szCs w:val="28"/>
        </w:rPr>
        <w:t>There are many threats to a computer system, including human-initiated and computer-initiated ones. We have all experienced the results of inadvertent human errors, hardware design flaws, and software failures. But natural disasters are threats, too; they can bring a system down when the computer room is flooded or the data center collapses from an earthquake, for example.</w:t>
      </w:r>
    </w:p>
    <w:p w:rsidR="006C1751" w:rsidRPr="00171124" w:rsidRDefault="006C1751" w:rsidP="00161818">
      <w:pPr>
        <w:pStyle w:val="doctext"/>
        <w:rPr>
          <w:rFonts w:asciiTheme="majorBidi" w:hAnsiTheme="majorBidi" w:cstheme="majorBidi"/>
          <w:sz w:val="28"/>
          <w:szCs w:val="28"/>
        </w:rPr>
      </w:pPr>
      <w:r w:rsidRPr="00171124">
        <w:rPr>
          <w:rFonts w:asciiTheme="majorBidi" w:hAnsiTheme="majorBidi" w:cstheme="majorBidi"/>
          <w:sz w:val="28"/>
          <w:szCs w:val="28"/>
        </w:rPr>
        <w:t xml:space="preserve">A human who exploits </w:t>
      </w:r>
      <w:r w:rsidR="00161818" w:rsidRPr="00171124">
        <w:rPr>
          <w:rFonts w:asciiTheme="majorBidi" w:hAnsiTheme="majorBidi" w:cstheme="majorBidi"/>
          <w:sz w:val="28"/>
          <w:szCs w:val="28"/>
        </w:rPr>
        <w:t>vulnerability</w:t>
      </w:r>
      <w:r w:rsidRPr="00171124">
        <w:rPr>
          <w:rFonts w:asciiTheme="majorBidi" w:hAnsiTheme="majorBidi" w:cstheme="majorBidi"/>
          <w:sz w:val="28"/>
          <w:szCs w:val="28"/>
        </w:rPr>
        <w:t xml:space="preserve"> perpetrates an </w:t>
      </w:r>
      <w:bookmarkStart w:id="27" w:name="ch01term8"/>
      <w:bookmarkEnd w:id="27"/>
      <w:r w:rsidRPr="00171124">
        <w:rPr>
          <w:rFonts w:asciiTheme="majorBidi" w:hAnsiTheme="majorBidi" w:cstheme="majorBidi"/>
          <w:b/>
          <w:bCs/>
          <w:sz w:val="28"/>
          <w:szCs w:val="28"/>
        </w:rPr>
        <w:t>attack</w:t>
      </w:r>
      <w:r w:rsidRPr="00171124">
        <w:rPr>
          <w:rFonts w:asciiTheme="majorBidi" w:hAnsiTheme="majorBidi" w:cstheme="majorBidi"/>
          <w:sz w:val="28"/>
          <w:szCs w:val="28"/>
        </w:rPr>
        <w:t xml:space="preserve"> on the system. An attack can also be launched by another system, as when one system sends an overwhelming set of messages to another, virtually shutting down the second system's ability to function. Unfortunately, we have seen this type of attack frequently, as denial-of-service attacks flood servers with more messages than they can handle.</w:t>
      </w:r>
    </w:p>
    <w:p w:rsidR="006C1751" w:rsidRPr="00171124" w:rsidRDefault="006C1751" w:rsidP="006C1751">
      <w:pPr>
        <w:pStyle w:val="doctext"/>
        <w:rPr>
          <w:rFonts w:asciiTheme="majorBidi" w:hAnsiTheme="majorBidi" w:cstheme="majorBidi"/>
          <w:sz w:val="28"/>
          <w:szCs w:val="28"/>
        </w:rPr>
      </w:pPr>
      <w:r w:rsidRPr="00171124">
        <w:rPr>
          <w:rFonts w:asciiTheme="majorBidi" w:hAnsiTheme="majorBidi" w:cstheme="majorBidi"/>
          <w:sz w:val="28"/>
          <w:szCs w:val="28"/>
        </w:rPr>
        <w:t xml:space="preserve">How do we address these problems? We use a </w:t>
      </w:r>
      <w:bookmarkStart w:id="28" w:name="ch01term9"/>
      <w:bookmarkEnd w:id="28"/>
      <w:r w:rsidRPr="00171124">
        <w:rPr>
          <w:rFonts w:asciiTheme="majorBidi" w:hAnsiTheme="majorBidi" w:cstheme="majorBidi"/>
          <w:b/>
          <w:bCs/>
          <w:sz w:val="28"/>
          <w:szCs w:val="28"/>
        </w:rPr>
        <w:t>control</w:t>
      </w:r>
      <w:r w:rsidRPr="00171124">
        <w:rPr>
          <w:rFonts w:asciiTheme="majorBidi" w:hAnsiTheme="majorBidi" w:cstheme="majorBidi"/>
          <w:sz w:val="28"/>
          <w:szCs w:val="28"/>
        </w:rPr>
        <w:t xml:space="preserve"> as a protective measure. That is, a control is an action, device, procedure, or technique that removes or reduces </w:t>
      </w:r>
      <w:proofErr w:type="gramStart"/>
      <w:r w:rsidRPr="00171124">
        <w:rPr>
          <w:rFonts w:asciiTheme="majorBidi" w:hAnsiTheme="majorBidi" w:cstheme="majorBidi"/>
          <w:sz w:val="28"/>
          <w:szCs w:val="28"/>
        </w:rPr>
        <w:t>a vulnerability</w:t>
      </w:r>
      <w:proofErr w:type="gramEnd"/>
      <w:r w:rsidRPr="00171124">
        <w:rPr>
          <w:rFonts w:asciiTheme="majorBidi" w:hAnsiTheme="majorBidi" w:cstheme="majorBidi"/>
          <w:sz w:val="28"/>
          <w:szCs w:val="28"/>
        </w:rPr>
        <w:t xml:space="preserve">. In </w:t>
      </w:r>
      <w:r w:rsidRPr="0059250E">
        <w:rPr>
          <w:rFonts w:asciiTheme="majorBidi" w:hAnsiTheme="majorBidi" w:cstheme="majorBidi"/>
          <w:sz w:val="28"/>
          <w:szCs w:val="28"/>
        </w:rPr>
        <w:t>Figure 1-1</w:t>
      </w:r>
      <w:r w:rsidRPr="00171124">
        <w:rPr>
          <w:rFonts w:asciiTheme="majorBidi" w:hAnsiTheme="majorBidi" w:cstheme="majorBidi"/>
          <w:sz w:val="28"/>
          <w:szCs w:val="28"/>
        </w:rPr>
        <w:t xml:space="preserve">, the man is placing his finger in the hole, controlling the threat of water leaks until he finds a more permanent solution to the problem. </w:t>
      </w:r>
    </w:p>
    <w:p w:rsidR="006C1751" w:rsidRPr="00171124" w:rsidRDefault="006C1751" w:rsidP="006C1751">
      <w:pPr>
        <w:pStyle w:val="doctext"/>
        <w:rPr>
          <w:rFonts w:asciiTheme="majorBidi" w:hAnsiTheme="majorBidi" w:cstheme="majorBidi"/>
          <w:sz w:val="28"/>
          <w:szCs w:val="28"/>
        </w:rPr>
      </w:pPr>
      <w:r w:rsidRPr="00171124">
        <w:rPr>
          <w:rFonts w:asciiTheme="majorBidi" w:hAnsiTheme="majorBidi" w:cstheme="majorBidi"/>
          <w:sz w:val="28"/>
          <w:szCs w:val="28"/>
        </w:rPr>
        <w:t xml:space="preserve">To devise controls, we must know as much about threats as possible. We can view any threat as being one of four kinds: </w:t>
      </w:r>
      <w:r w:rsidRPr="0059250E">
        <w:rPr>
          <w:rFonts w:asciiTheme="majorBidi" w:hAnsiTheme="majorBidi" w:cstheme="majorBidi"/>
          <w:i/>
          <w:iCs/>
          <w:sz w:val="28"/>
          <w:szCs w:val="28"/>
        </w:rPr>
        <w:t>interception, interruption, modification, and fabrication</w:t>
      </w:r>
      <w:r w:rsidRPr="00171124">
        <w:rPr>
          <w:rFonts w:asciiTheme="majorBidi" w:hAnsiTheme="majorBidi" w:cstheme="majorBidi"/>
          <w:sz w:val="28"/>
          <w:szCs w:val="28"/>
        </w:rPr>
        <w:t xml:space="preserve">. Each threat exploits vulnerabilities of the assets in computing systems; the threats are illustrated in </w:t>
      </w:r>
      <w:r w:rsidRPr="0059250E">
        <w:rPr>
          <w:rFonts w:asciiTheme="majorBidi" w:hAnsiTheme="majorBidi" w:cstheme="majorBidi"/>
          <w:sz w:val="28"/>
          <w:szCs w:val="28"/>
        </w:rPr>
        <w:t>Figure 1-2</w:t>
      </w:r>
      <w:r w:rsidRPr="00171124">
        <w:rPr>
          <w:rFonts w:asciiTheme="majorBidi" w:hAnsiTheme="majorBidi" w:cstheme="majorBidi"/>
          <w:sz w:val="28"/>
          <w:szCs w:val="28"/>
        </w:rPr>
        <w:t>.</w:t>
      </w:r>
    </w:p>
    <w:p w:rsidR="006C1751" w:rsidRPr="00171124" w:rsidRDefault="007829C2" w:rsidP="006C1751">
      <w:pPr>
        <w:pStyle w:val="ListParagraph"/>
        <w:bidi w:val="0"/>
        <w:jc w:val="center"/>
        <w:rPr>
          <w:rFonts w:asciiTheme="majorBidi" w:hAnsiTheme="majorBidi" w:cstheme="majorBidi"/>
          <w:sz w:val="28"/>
          <w:szCs w:val="28"/>
          <w:lang w:bidi="ar-IQ"/>
        </w:rPr>
      </w:pPr>
      <w:r>
        <w:rPr>
          <w:rFonts w:asciiTheme="majorBidi" w:hAnsiTheme="majorBidi" w:cstheme="majorBidi"/>
          <w:noProof/>
          <w:sz w:val="28"/>
          <w:szCs w:val="28"/>
        </w:rPr>
        <w:lastRenderedPageBreak/>
        <w:pict>
          <v:shape id="_x0000_s1030" type="#_x0000_t202" style="position:absolute;left:0;text-align:left;margin-left:117.7pt;margin-top:265.5pt;width:285pt;height:30pt;z-index:251661312" stroked="f">
            <v:textbox>
              <w:txbxContent>
                <w:p w:rsidR="009D121C" w:rsidRPr="009D121C" w:rsidRDefault="009D121C" w:rsidP="009D121C">
                  <w:pPr>
                    <w:bidi w:val="0"/>
                    <w:spacing w:before="100" w:beforeAutospacing="1" w:after="100" w:afterAutospacing="1" w:line="240" w:lineRule="auto"/>
                    <w:jc w:val="center"/>
                    <w:outlineLvl w:val="4"/>
                    <w:rPr>
                      <w:rFonts w:asciiTheme="majorBidi" w:hAnsiTheme="majorBidi" w:cstheme="majorBidi"/>
                      <w:sz w:val="24"/>
                      <w:szCs w:val="24"/>
                    </w:rPr>
                  </w:pPr>
                  <w:r w:rsidRPr="009D121C">
                    <w:rPr>
                      <w:rFonts w:asciiTheme="majorBidi" w:eastAsia="Times New Roman" w:hAnsiTheme="majorBidi" w:cstheme="majorBidi"/>
                      <w:sz w:val="24"/>
                      <w:szCs w:val="24"/>
                    </w:rPr>
                    <w:t>Figure 1-2</w:t>
                  </w:r>
                  <w:r w:rsidRPr="00713EDE">
                    <w:rPr>
                      <w:rFonts w:asciiTheme="majorBidi" w:eastAsia="Times New Roman" w:hAnsiTheme="majorBidi" w:cstheme="majorBidi"/>
                      <w:sz w:val="24"/>
                      <w:szCs w:val="24"/>
                    </w:rPr>
                    <w:t xml:space="preserve">. </w:t>
                  </w:r>
                  <w:r w:rsidRPr="009D121C">
                    <w:rPr>
                      <w:rFonts w:asciiTheme="majorBidi" w:hAnsiTheme="majorBidi" w:cstheme="majorBidi"/>
                      <w:sz w:val="24"/>
                      <w:szCs w:val="24"/>
                    </w:rPr>
                    <w:t>System Security Threats</w:t>
                  </w:r>
                </w:p>
              </w:txbxContent>
            </v:textbox>
            <w10:wrap anchorx="page"/>
          </v:shape>
        </w:pict>
      </w:r>
      <w:r w:rsidR="009D121C">
        <w:rPr>
          <w:rFonts w:asciiTheme="majorBidi" w:hAnsiTheme="majorBidi" w:cstheme="majorBidi"/>
          <w:noProof/>
          <w:sz w:val="28"/>
          <w:szCs w:val="28"/>
        </w:rPr>
        <w:drawing>
          <wp:inline distT="0" distB="0" distL="0" distR="0">
            <wp:extent cx="5276850" cy="34480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276850" cy="3448050"/>
                    </a:xfrm>
                    <a:prstGeom prst="rect">
                      <a:avLst/>
                    </a:prstGeom>
                    <a:noFill/>
                    <a:ln w="9525">
                      <a:noFill/>
                      <a:miter lim="800000"/>
                      <a:headEnd/>
                      <a:tailEnd/>
                    </a:ln>
                  </pic:spPr>
                </pic:pic>
              </a:graphicData>
            </a:graphic>
          </wp:inline>
        </w:drawing>
      </w:r>
    </w:p>
    <w:p w:rsidR="006C1751" w:rsidRPr="00171124" w:rsidRDefault="006C1751" w:rsidP="006C1751">
      <w:pPr>
        <w:pStyle w:val="ListParagraph"/>
        <w:bidi w:val="0"/>
        <w:jc w:val="center"/>
        <w:rPr>
          <w:rFonts w:asciiTheme="majorBidi" w:hAnsiTheme="majorBidi" w:cstheme="majorBidi"/>
          <w:sz w:val="28"/>
          <w:szCs w:val="28"/>
          <w:lang w:bidi="ar-IQ"/>
        </w:rPr>
      </w:pPr>
    </w:p>
    <w:p w:rsidR="00A426E2" w:rsidRPr="00171124" w:rsidRDefault="00A426E2" w:rsidP="006C1751">
      <w:pPr>
        <w:pStyle w:val="ListParagraph"/>
        <w:bidi w:val="0"/>
        <w:jc w:val="center"/>
        <w:rPr>
          <w:rFonts w:asciiTheme="majorBidi" w:hAnsiTheme="majorBidi" w:cstheme="majorBidi"/>
          <w:sz w:val="28"/>
          <w:szCs w:val="28"/>
          <w:lang w:bidi="ar-IQ"/>
        </w:rPr>
      </w:pPr>
    </w:p>
    <w:p w:rsidR="006C1751" w:rsidRPr="00171124" w:rsidRDefault="006C1751" w:rsidP="006C1751">
      <w:pPr>
        <w:pStyle w:val="doclist"/>
        <w:numPr>
          <w:ilvl w:val="0"/>
          <w:numId w:val="5"/>
        </w:numPr>
        <w:rPr>
          <w:rFonts w:asciiTheme="majorBidi" w:hAnsiTheme="majorBidi" w:cstheme="majorBidi"/>
          <w:sz w:val="28"/>
          <w:szCs w:val="28"/>
        </w:rPr>
      </w:pPr>
      <w:bookmarkStart w:id="29" w:name="iddle3494"/>
      <w:bookmarkStart w:id="30" w:name="iddle3448"/>
      <w:bookmarkStart w:id="31" w:name="iddle1506"/>
      <w:bookmarkStart w:id="32" w:name="iddle1209"/>
      <w:bookmarkEnd w:id="29"/>
      <w:bookmarkEnd w:id="30"/>
      <w:bookmarkEnd w:id="31"/>
      <w:bookmarkEnd w:id="32"/>
      <w:r w:rsidRPr="00171124">
        <w:rPr>
          <w:rFonts w:asciiTheme="majorBidi" w:hAnsiTheme="majorBidi" w:cstheme="majorBidi"/>
          <w:sz w:val="28"/>
          <w:szCs w:val="28"/>
        </w:rPr>
        <w:t xml:space="preserve">An </w:t>
      </w:r>
      <w:bookmarkStart w:id="33" w:name="ch01term11"/>
      <w:bookmarkEnd w:id="33"/>
      <w:r w:rsidRPr="00171124">
        <w:rPr>
          <w:rFonts w:asciiTheme="majorBidi" w:hAnsiTheme="majorBidi" w:cstheme="majorBidi"/>
          <w:b/>
          <w:bCs/>
          <w:sz w:val="28"/>
          <w:szCs w:val="28"/>
        </w:rPr>
        <w:t>interception</w:t>
      </w:r>
      <w:r w:rsidRPr="00171124">
        <w:rPr>
          <w:rFonts w:asciiTheme="majorBidi" w:hAnsiTheme="majorBidi" w:cstheme="majorBidi"/>
          <w:sz w:val="28"/>
          <w:szCs w:val="28"/>
        </w:rPr>
        <w:t xml:space="preserve"> means that some unauthorized party has gained access to an asset. The outside party can be a person, a program, or a computing system. Examples of this type of failure are illicit copying of program or data files, or wiretapping to obtain data in a network. Although a loss may be discovered fairly quickly, a silent interceptor may leave no traces by which the interception can be readily detected.</w:t>
      </w:r>
    </w:p>
    <w:p w:rsidR="006C1751" w:rsidRPr="00171124" w:rsidRDefault="006C1751" w:rsidP="006C1751">
      <w:pPr>
        <w:pStyle w:val="doclist"/>
        <w:numPr>
          <w:ilvl w:val="0"/>
          <w:numId w:val="5"/>
        </w:numPr>
        <w:rPr>
          <w:rFonts w:asciiTheme="majorBidi" w:hAnsiTheme="majorBidi" w:cstheme="majorBidi"/>
          <w:sz w:val="28"/>
          <w:szCs w:val="28"/>
        </w:rPr>
      </w:pPr>
      <w:r w:rsidRPr="00171124">
        <w:rPr>
          <w:rFonts w:asciiTheme="majorBidi" w:hAnsiTheme="majorBidi" w:cstheme="majorBidi"/>
          <w:sz w:val="28"/>
          <w:szCs w:val="28"/>
        </w:rPr>
        <w:t xml:space="preserve">In an </w:t>
      </w:r>
      <w:bookmarkStart w:id="34" w:name="ch01term10"/>
      <w:bookmarkEnd w:id="34"/>
      <w:r w:rsidRPr="00171124">
        <w:rPr>
          <w:rFonts w:asciiTheme="majorBidi" w:hAnsiTheme="majorBidi" w:cstheme="majorBidi"/>
          <w:b/>
          <w:bCs/>
          <w:sz w:val="28"/>
          <w:szCs w:val="28"/>
        </w:rPr>
        <w:t>interruption</w:t>
      </w:r>
      <w:r w:rsidRPr="00171124">
        <w:rPr>
          <w:rFonts w:asciiTheme="majorBidi" w:hAnsiTheme="majorBidi" w:cstheme="majorBidi"/>
          <w:sz w:val="28"/>
          <w:szCs w:val="28"/>
        </w:rPr>
        <w:t>, an asset of the system becomes lost, unavailable, or unusable. An example is malicious destruction of a hardware device, erasure of a program or data file, or malfunction of an operating system file manager so that it cannot find a particular disk file.</w:t>
      </w:r>
    </w:p>
    <w:p w:rsidR="006C1751" w:rsidRPr="00171124" w:rsidRDefault="006C1751" w:rsidP="006C1751">
      <w:pPr>
        <w:pStyle w:val="doclist"/>
        <w:numPr>
          <w:ilvl w:val="0"/>
          <w:numId w:val="5"/>
        </w:numPr>
        <w:rPr>
          <w:rFonts w:asciiTheme="majorBidi" w:hAnsiTheme="majorBidi" w:cstheme="majorBidi"/>
          <w:sz w:val="28"/>
          <w:szCs w:val="28"/>
        </w:rPr>
      </w:pPr>
      <w:r w:rsidRPr="00171124">
        <w:rPr>
          <w:rFonts w:asciiTheme="majorBidi" w:hAnsiTheme="majorBidi" w:cstheme="majorBidi"/>
          <w:sz w:val="28"/>
          <w:szCs w:val="28"/>
        </w:rPr>
        <w:t xml:space="preserve">If an unauthorized party not only accesses but tampers with an asset, the threat is a </w:t>
      </w:r>
      <w:bookmarkStart w:id="35" w:name="ch01term12"/>
      <w:bookmarkEnd w:id="35"/>
      <w:r w:rsidRPr="00171124">
        <w:rPr>
          <w:rFonts w:asciiTheme="majorBidi" w:hAnsiTheme="majorBidi" w:cstheme="majorBidi"/>
          <w:b/>
          <w:bCs/>
          <w:sz w:val="28"/>
          <w:szCs w:val="28"/>
        </w:rPr>
        <w:t>modification</w:t>
      </w:r>
      <w:r w:rsidRPr="00171124">
        <w:rPr>
          <w:rFonts w:asciiTheme="majorBidi" w:hAnsiTheme="majorBidi" w:cstheme="majorBidi"/>
          <w:sz w:val="28"/>
          <w:szCs w:val="28"/>
        </w:rPr>
        <w:t>. For example, someone might change the values in a database, alter a program so that it performs an additional computation, or modify data being transmitted electronically. It is even possible to modify hardware. Some cases of modification can be detected with simple measures, but other, more subtle, changes may be almost impossible to detect.</w:t>
      </w:r>
    </w:p>
    <w:p w:rsidR="006C1751" w:rsidRPr="00171124" w:rsidRDefault="006C1751" w:rsidP="006C1751">
      <w:pPr>
        <w:pStyle w:val="doclist"/>
        <w:numPr>
          <w:ilvl w:val="0"/>
          <w:numId w:val="5"/>
        </w:numPr>
        <w:rPr>
          <w:rFonts w:asciiTheme="majorBidi" w:hAnsiTheme="majorBidi" w:cstheme="majorBidi"/>
          <w:sz w:val="28"/>
          <w:szCs w:val="28"/>
        </w:rPr>
      </w:pPr>
      <w:r w:rsidRPr="00171124">
        <w:rPr>
          <w:rFonts w:asciiTheme="majorBidi" w:hAnsiTheme="majorBidi" w:cstheme="majorBidi"/>
          <w:sz w:val="28"/>
          <w:szCs w:val="28"/>
        </w:rPr>
        <w:t xml:space="preserve">Finally, an unauthorized party might create a </w:t>
      </w:r>
      <w:bookmarkStart w:id="36" w:name="ch01term13"/>
      <w:bookmarkEnd w:id="36"/>
      <w:r w:rsidRPr="00171124">
        <w:rPr>
          <w:rFonts w:asciiTheme="majorBidi" w:hAnsiTheme="majorBidi" w:cstheme="majorBidi"/>
          <w:b/>
          <w:bCs/>
          <w:sz w:val="28"/>
          <w:szCs w:val="28"/>
        </w:rPr>
        <w:t>fabrication</w:t>
      </w:r>
      <w:r w:rsidRPr="00171124">
        <w:rPr>
          <w:rFonts w:asciiTheme="majorBidi" w:hAnsiTheme="majorBidi" w:cstheme="majorBidi"/>
          <w:sz w:val="28"/>
          <w:szCs w:val="28"/>
        </w:rPr>
        <w:t xml:space="preserve"> of counterfeit objects on a computing system. The intruder may insert spurious transactions to a network communication system or add records to an existing database. Sometimes these additions can be detected as forgeries, but if skillfully done, they are virtually indistinguishable from the real thing.</w:t>
      </w:r>
    </w:p>
    <w:p w:rsidR="002373B2" w:rsidRDefault="002373B2" w:rsidP="002373B2">
      <w:pPr>
        <w:pStyle w:val="ListParagraph"/>
        <w:bidi w:val="0"/>
        <w:rPr>
          <w:rFonts w:asciiTheme="majorBidi" w:hAnsiTheme="majorBidi" w:cstheme="majorBidi"/>
          <w:sz w:val="28"/>
          <w:szCs w:val="28"/>
          <w:lang w:bidi="ar-IQ"/>
        </w:rPr>
      </w:pPr>
      <w:bookmarkStart w:id="37" w:name="_GoBack"/>
      <w:bookmarkEnd w:id="37"/>
    </w:p>
    <w:sectPr w:rsidR="002373B2" w:rsidSect="00D94563">
      <w:pgSz w:w="11906" w:h="16838"/>
      <w:pgMar w:top="1440" w:right="849" w:bottom="1440"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C2" w:rsidRDefault="007829C2" w:rsidP="00666A64">
      <w:pPr>
        <w:spacing w:after="0" w:line="240" w:lineRule="auto"/>
      </w:pPr>
      <w:r>
        <w:separator/>
      </w:r>
    </w:p>
  </w:endnote>
  <w:endnote w:type="continuationSeparator" w:id="0">
    <w:p w:rsidR="007829C2" w:rsidRDefault="007829C2" w:rsidP="0066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C2" w:rsidRDefault="007829C2" w:rsidP="00666A64">
      <w:pPr>
        <w:spacing w:after="0" w:line="240" w:lineRule="auto"/>
      </w:pPr>
      <w:r>
        <w:separator/>
      </w:r>
    </w:p>
  </w:footnote>
  <w:footnote w:type="continuationSeparator" w:id="0">
    <w:p w:rsidR="007829C2" w:rsidRDefault="007829C2" w:rsidP="00666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C1A"/>
    <w:multiLevelType w:val="hybridMultilevel"/>
    <w:tmpl w:val="11CE7F7A"/>
    <w:lvl w:ilvl="0" w:tplc="04090001">
      <w:start w:val="1"/>
      <w:numFmt w:val="bullet"/>
      <w:lvlText w:val=""/>
      <w:lvlJc w:val="left"/>
      <w:pPr>
        <w:tabs>
          <w:tab w:val="num" w:pos="720"/>
        </w:tabs>
        <w:ind w:left="720" w:hanging="360"/>
      </w:pPr>
      <w:rPr>
        <w:rFonts w:ascii="Symbol" w:hAnsi="Symbol" w:hint="default"/>
      </w:rPr>
    </w:lvl>
    <w:lvl w:ilvl="1" w:tplc="7FE86836">
      <w:start w:val="767"/>
      <w:numFmt w:val="bullet"/>
      <w:lvlText w:val="m"/>
      <w:lvlJc w:val="left"/>
      <w:pPr>
        <w:tabs>
          <w:tab w:val="num" w:pos="1440"/>
        </w:tabs>
        <w:ind w:left="1440" w:hanging="360"/>
      </w:pPr>
      <w:rPr>
        <w:rFonts w:ascii="ZapfDingbats" w:hAnsi="ZapfDingbats" w:hint="default"/>
      </w:rPr>
    </w:lvl>
    <w:lvl w:ilvl="2" w:tplc="770EB774">
      <w:start w:val="767"/>
      <w:numFmt w:val="bullet"/>
      <w:lvlText w:val=""/>
      <w:lvlJc w:val="left"/>
      <w:pPr>
        <w:tabs>
          <w:tab w:val="num" w:pos="2160"/>
        </w:tabs>
        <w:ind w:left="2160" w:hanging="360"/>
      </w:pPr>
      <w:rPr>
        <w:rFonts w:ascii="Wingdings" w:hAnsi="Wingdings" w:hint="default"/>
      </w:rPr>
    </w:lvl>
    <w:lvl w:ilvl="3" w:tplc="502610E8" w:tentative="1">
      <w:start w:val="1"/>
      <w:numFmt w:val="bullet"/>
      <w:lvlText w:val=""/>
      <w:lvlJc w:val="left"/>
      <w:pPr>
        <w:tabs>
          <w:tab w:val="num" w:pos="2880"/>
        </w:tabs>
        <w:ind w:left="2880" w:hanging="360"/>
      </w:pPr>
      <w:rPr>
        <w:rFonts w:ascii="Wingdings" w:hAnsi="Wingdings" w:hint="default"/>
      </w:rPr>
    </w:lvl>
    <w:lvl w:ilvl="4" w:tplc="E29E5464" w:tentative="1">
      <w:start w:val="1"/>
      <w:numFmt w:val="bullet"/>
      <w:lvlText w:val=""/>
      <w:lvlJc w:val="left"/>
      <w:pPr>
        <w:tabs>
          <w:tab w:val="num" w:pos="3600"/>
        </w:tabs>
        <w:ind w:left="3600" w:hanging="360"/>
      </w:pPr>
      <w:rPr>
        <w:rFonts w:ascii="Wingdings" w:hAnsi="Wingdings" w:hint="default"/>
      </w:rPr>
    </w:lvl>
    <w:lvl w:ilvl="5" w:tplc="DC74E332" w:tentative="1">
      <w:start w:val="1"/>
      <w:numFmt w:val="bullet"/>
      <w:lvlText w:val=""/>
      <w:lvlJc w:val="left"/>
      <w:pPr>
        <w:tabs>
          <w:tab w:val="num" w:pos="4320"/>
        </w:tabs>
        <w:ind w:left="4320" w:hanging="360"/>
      </w:pPr>
      <w:rPr>
        <w:rFonts w:ascii="Wingdings" w:hAnsi="Wingdings" w:hint="default"/>
      </w:rPr>
    </w:lvl>
    <w:lvl w:ilvl="6" w:tplc="A2C039D8" w:tentative="1">
      <w:start w:val="1"/>
      <w:numFmt w:val="bullet"/>
      <w:lvlText w:val=""/>
      <w:lvlJc w:val="left"/>
      <w:pPr>
        <w:tabs>
          <w:tab w:val="num" w:pos="5040"/>
        </w:tabs>
        <w:ind w:left="5040" w:hanging="360"/>
      </w:pPr>
      <w:rPr>
        <w:rFonts w:ascii="Wingdings" w:hAnsi="Wingdings" w:hint="default"/>
      </w:rPr>
    </w:lvl>
    <w:lvl w:ilvl="7" w:tplc="959E6EFC" w:tentative="1">
      <w:start w:val="1"/>
      <w:numFmt w:val="bullet"/>
      <w:lvlText w:val=""/>
      <w:lvlJc w:val="left"/>
      <w:pPr>
        <w:tabs>
          <w:tab w:val="num" w:pos="5760"/>
        </w:tabs>
        <w:ind w:left="5760" w:hanging="360"/>
      </w:pPr>
      <w:rPr>
        <w:rFonts w:ascii="Wingdings" w:hAnsi="Wingdings" w:hint="default"/>
      </w:rPr>
    </w:lvl>
    <w:lvl w:ilvl="8" w:tplc="16506516" w:tentative="1">
      <w:start w:val="1"/>
      <w:numFmt w:val="bullet"/>
      <w:lvlText w:val=""/>
      <w:lvlJc w:val="left"/>
      <w:pPr>
        <w:tabs>
          <w:tab w:val="num" w:pos="6480"/>
        </w:tabs>
        <w:ind w:left="6480" w:hanging="360"/>
      </w:pPr>
      <w:rPr>
        <w:rFonts w:ascii="Wingdings" w:hAnsi="Wingdings" w:hint="default"/>
      </w:rPr>
    </w:lvl>
  </w:abstractNum>
  <w:abstractNum w:abstractNumId="1">
    <w:nsid w:val="0B142900"/>
    <w:multiLevelType w:val="hybridMultilevel"/>
    <w:tmpl w:val="3DC8A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146C560" w:tentative="1">
      <w:start w:val="1"/>
      <w:numFmt w:val="bullet"/>
      <w:lvlText w:val=""/>
      <w:lvlJc w:val="left"/>
      <w:pPr>
        <w:tabs>
          <w:tab w:val="num" w:pos="2160"/>
        </w:tabs>
        <w:ind w:left="2160" w:hanging="360"/>
      </w:pPr>
      <w:rPr>
        <w:rFonts w:ascii="Wingdings" w:hAnsi="Wingdings" w:hint="default"/>
      </w:rPr>
    </w:lvl>
    <w:lvl w:ilvl="3" w:tplc="7E1EA278" w:tentative="1">
      <w:start w:val="1"/>
      <w:numFmt w:val="bullet"/>
      <w:lvlText w:val=""/>
      <w:lvlJc w:val="left"/>
      <w:pPr>
        <w:tabs>
          <w:tab w:val="num" w:pos="2880"/>
        </w:tabs>
        <w:ind w:left="2880" w:hanging="360"/>
      </w:pPr>
      <w:rPr>
        <w:rFonts w:ascii="Wingdings" w:hAnsi="Wingdings" w:hint="default"/>
      </w:rPr>
    </w:lvl>
    <w:lvl w:ilvl="4" w:tplc="626AD3E0" w:tentative="1">
      <w:start w:val="1"/>
      <w:numFmt w:val="bullet"/>
      <w:lvlText w:val=""/>
      <w:lvlJc w:val="left"/>
      <w:pPr>
        <w:tabs>
          <w:tab w:val="num" w:pos="3600"/>
        </w:tabs>
        <w:ind w:left="3600" w:hanging="360"/>
      </w:pPr>
      <w:rPr>
        <w:rFonts w:ascii="Wingdings" w:hAnsi="Wingdings" w:hint="default"/>
      </w:rPr>
    </w:lvl>
    <w:lvl w:ilvl="5" w:tplc="DD0EEB96" w:tentative="1">
      <w:start w:val="1"/>
      <w:numFmt w:val="bullet"/>
      <w:lvlText w:val=""/>
      <w:lvlJc w:val="left"/>
      <w:pPr>
        <w:tabs>
          <w:tab w:val="num" w:pos="4320"/>
        </w:tabs>
        <w:ind w:left="4320" w:hanging="360"/>
      </w:pPr>
      <w:rPr>
        <w:rFonts w:ascii="Wingdings" w:hAnsi="Wingdings" w:hint="default"/>
      </w:rPr>
    </w:lvl>
    <w:lvl w:ilvl="6" w:tplc="9F5ADF98" w:tentative="1">
      <w:start w:val="1"/>
      <w:numFmt w:val="bullet"/>
      <w:lvlText w:val=""/>
      <w:lvlJc w:val="left"/>
      <w:pPr>
        <w:tabs>
          <w:tab w:val="num" w:pos="5040"/>
        </w:tabs>
        <w:ind w:left="5040" w:hanging="360"/>
      </w:pPr>
      <w:rPr>
        <w:rFonts w:ascii="Wingdings" w:hAnsi="Wingdings" w:hint="default"/>
      </w:rPr>
    </w:lvl>
    <w:lvl w:ilvl="7" w:tplc="82383544" w:tentative="1">
      <w:start w:val="1"/>
      <w:numFmt w:val="bullet"/>
      <w:lvlText w:val=""/>
      <w:lvlJc w:val="left"/>
      <w:pPr>
        <w:tabs>
          <w:tab w:val="num" w:pos="5760"/>
        </w:tabs>
        <w:ind w:left="5760" w:hanging="360"/>
      </w:pPr>
      <w:rPr>
        <w:rFonts w:ascii="Wingdings" w:hAnsi="Wingdings" w:hint="default"/>
      </w:rPr>
    </w:lvl>
    <w:lvl w:ilvl="8" w:tplc="EFA06224" w:tentative="1">
      <w:start w:val="1"/>
      <w:numFmt w:val="bullet"/>
      <w:lvlText w:val=""/>
      <w:lvlJc w:val="left"/>
      <w:pPr>
        <w:tabs>
          <w:tab w:val="num" w:pos="6480"/>
        </w:tabs>
        <w:ind w:left="6480" w:hanging="360"/>
      </w:pPr>
      <w:rPr>
        <w:rFonts w:ascii="Wingdings" w:hAnsi="Wingdings" w:hint="default"/>
      </w:rPr>
    </w:lvl>
  </w:abstractNum>
  <w:abstractNum w:abstractNumId="2">
    <w:nsid w:val="1D382EDF"/>
    <w:multiLevelType w:val="multilevel"/>
    <w:tmpl w:val="A38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B5BD5"/>
    <w:multiLevelType w:val="hybridMultilevel"/>
    <w:tmpl w:val="ADECDF7E"/>
    <w:lvl w:ilvl="0" w:tplc="A9A6C3CE">
      <w:start w:val="1"/>
      <w:numFmt w:val="bullet"/>
      <w:lvlText w:val=""/>
      <w:lvlJc w:val="left"/>
      <w:pPr>
        <w:tabs>
          <w:tab w:val="num" w:pos="720"/>
        </w:tabs>
        <w:ind w:left="720" w:hanging="360"/>
      </w:pPr>
      <w:rPr>
        <w:rFonts w:ascii="Wingdings" w:hAnsi="Wingdings" w:hint="default"/>
      </w:rPr>
    </w:lvl>
    <w:lvl w:ilvl="1" w:tplc="4F444648" w:tentative="1">
      <w:start w:val="1"/>
      <w:numFmt w:val="bullet"/>
      <w:lvlText w:val=""/>
      <w:lvlJc w:val="left"/>
      <w:pPr>
        <w:tabs>
          <w:tab w:val="num" w:pos="1440"/>
        </w:tabs>
        <w:ind w:left="1440" w:hanging="360"/>
      </w:pPr>
      <w:rPr>
        <w:rFonts w:ascii="Wingdings" w:hAnsi="Wingdings" w:hint="default"/>
      </w:rPr>
    </w:lvl>
    <w:lvl w:ilvl="2" w:tplc="B5D0A226" w:tentative="1">
      <w:start w:val="1"/>
      <w:numFmt w:val="bullet"/>
      <w:lvlText w:val=""/>
      <w:lvlJc w:val="left"/>
      <w:pPr>
        <w:tabs>
          <w:tab w:val="num" w:pos="2160"/>
        </w:tabs>
        <w:ind w:left="2160" w:hanging="360"/>
      </w:pPr>
      <w:rPr>
        <w:rFonts w:ascii="Wingdings" w:hAnsi="Wingdings" w:hint="default"/>
      </w:rPr>
    </w:lvl>
    <w:lvl w:ilvl="3" w:tplc="F9D274F8" w:tentative="1">
      <w:start w:val="1"/>
      <w:numFmt w:val="bullet"/>
      <w:lvlText w:val=""/>
      <w:lvlJc w:val="left"/>
      <w:pPr>
        <w:tabs>
          <w:tab w:val="num" w:pos="2880"/>
        </w:tabs>
        <w:ind w:left="2880" w:hanging="360"/>
      </w:pPr>
      <w:rPr>
        <w:rFonts w:ascii="Wingdings" w:hAnsi="Wingdings" w:hint="default"/>
      </w:rPr>
    </w:lvl>
    <w:lvl w:ilvl="4" w:tplc="CD6414CC" w:tentative="1">
      <w:start w:val="1"/>
      <w:numFmt w:val="bullet"/>
      <w:lvlText w:val=""/>
      <w:lvlJc w:val="left"/>
      <w:pPr>
        <w:tabs>
          <w:tab w:val="num" w:pos="3600"/>
        </w:tabs>
        <w:ind w:left="3600" w:hanging="360"/>
      </w:pPr>
      <w:rPr>
        <w:rFonts w:ascii="Wingdings" w:hAnsi="Wingdings" w:hint="default"/>
      </w:rPr>
    </w:lvl>
    <w:lvl w:ilvl="5" w:tplc="172408D4" w:tentative="1">
      <w:start w:val="1"/>
      <w:numFmt w:val="bullet"/>
      <w:lvlText w:val=""/>
      <w:lvlJc w:val="left"/>
      <w:pPr>
        <w:tabs>
          <w:tab w:val="num" w:pos="4320"/>
        </w:tabs>
        <w:ind w:left="4320" w:hanging="360"/>
      </w:pPr>
      <w:rPr>
        <w:rFonts w:ascii="Wingdings" w:hAnsi="Wingdings" w:hint="default"/>
      </w:rPr>
    </w:lvl>
    <w:lvl w:ilvl="6" w:tplc="31D07CA8" w:tentative="1">
      <w:start w:val="1"/>
      <w:numFmt w:val="bullet"/>
      <w:lvlText w:val=""/>
      <w:lvlJc w:val="left"/>
      <w:pPr>
        <w:tabs>
          <w:tab w:val="num" w:pos="5040"/>
        </w:tabs>
        <w:ind w:left="5040" w:hanging="360"/>
      </w:pPr>
      <w:rPr>
        <w:rFonts w:ascii="Wingdings" w:hAnsi="Wingdings" w:hint="default"/>
      </w:rPr>
    </w:lvl>
    <w:lvl w:ilvl="7" w:tplc="C7EE6EFE" w:tentative="1">
      <w:start w:val="1"/>
      <w:numFmt w:val="bullet"/>
      <w:lvlText w:val=""/>
      <w:lvlJc w:val="left"/>
      <w:pPr>
        <w:tabs>
          <w:tab w:val="num" w:pos="5760"/>
        </w:tabs>
        <w:ind w:left="5760" w:hanging="360"/>
      </w:pPr>
      <w:rPr>
        <w:rFonts w:ascii="Wingdings" w:hAnsi="Wingdings" w:hint="default"/>
      </w:rPr>
    </w:lvl>
    <w:lvl w:ilvl="8" w:tplc="AA527782" w:tentative="1">
      <w:start w:val="1"/>
      <w:numFmt w:val="bullet"/>
      <w:lvlText w:val=""/>
      <w:lvlJc w:val="left"/>
      <w:pPr>
        <w:tabs>
          <w:tab w:val="num" w:pos="6480"/>
        </w:tabs>
        <w:ind w:left="6480" w:hanging="360"/>
      </w:pPr>
      <w:rPr>
        <w:rFonts w:ascii="Wingdings" w:hAnsi="Wingdings" w:hint="default"/>
      </w:rPr>
    </w:lvl>
  </w:abstractNum>
  <w:abstractNum w:abstractNumId="4">
    <w:nsid w:val="58C67416"/>
    <w:multiLevelType w:val="hybridMultilevel"/>
    <w:tmpl w:val="7DEC22DC"/>
    <w:lvl w:ilvl="0" w:tplc="C5B2EB26">
      <w:start w:val="1"/>
      <w:numFmt w:val="bullet"/>
      <w:lvlText w:val=""/>
      <w:lvlJc w:val="left"/>
      <w:pPr>
        <w:tabs>
          <w:tab w:val="num" w:pos="720"/>
        </w:tabs>
        <w:ind w:left="720" w:hanging="360"/>
      </w:pPr>
      <w:rPr>
        <w:rFonts w:ascii="Wingdings" w:hAnsi="Wingdings" w:hint="default"/>
      </w:rPr>
    </w:lvl>
    <w:lvl w:ilvl="1" w:tplc="AA44712A">
      <w:start w:val="1171"/>
      <w:numFmt w:val="bullet"/>
      <w:lvlText w:val="m"/>
      <w:lvlJc w:val="left"/>
      <w:pPr>
        <w:tabs>
          <w:tab w:val="num" w:pos="1440"/>
        </w:tabs>
        <w:ind w:left="1440" w:hanging="360"/>
      </w:pPr>
      <w:rPr>
        <w:rFonts w:ascii="ZapfDingbats" w:hAnsi="ZapfDingbats" w:hint="default"/>
      </w:rPr>
    </w:lvl>
    <w:lvl w:ilvl="2" w:tplc="D3920236" w:tentative="1">
      <w:start w:val="1"/>
      <w:numFmt w:val="bullet"/>
      <w:lvlText w:val=""/>
      <w:lvlJc w:val="left"/>
      <w:pPr>
        <w:tabs>
          <w:tab w:val="num" w:pos="2160"/>
        </w:tabs>
        <w:ind w:left="2160" w:hanging="360"/>
      </w:pPr>
      <w:rPr>
        <w:rFonts w:ascii="Wingdings" w:hAnsi="Wingdings" w:hint="default"/>
      </w:rPr>
    </w:lvl>
    <w:lvl w:ilvl="3" w:tplc="10782D54" w:tentative="1">
      <w:start w:val="1"/>
      <w:numFmt w:val="bullet"/>
      <w:lvlText w:val=""/>
      <w:lvlJc w:val="left"/>
      <w:pPr>
        <w:tabs>
          <w:tab w:val="num" w:pos="2880"/>
        </w:tabs>
        <w:ind w:left="2880" w:hanging="360"/>
      </w:pPr>
      <w:rPr>
        <w:rFonts w:ascii="Wingdings" w:hAnsi="Wingdings" w:hint="default"/>
      </w:rPr>
    </w:lvl>
    <w:lvl w:ilvl="4" w:tplc="6A024C96" w:tentative="1">
      <w:start w:val="1"/>
      <w:numFmt w:val="bullet"/>
      <w:lvlText w:val=""/>
      <w:lvlJc w:val="left"/>
      <w:pPr>
        <w:tabs>
          <w:tab w:val="num" w:pos="3600"/>
        </w:tabs>
        <w:ind w:left="3600" w:hanging="360"/>
      </w:pPr>
      <w:rPr>
        <w:rFonts w:ascii="Wingdings" w:hAnsi="Wingdings" w:hint="default"/>
      </w:rPr>
    </w:lvl>
    <w:lvl w:ilvl="5" w:tplc="9EEAEAFA" w:tentative="1">
      <w:start w:val="1"/>
      <w:numFmt w:val="bullet"/>
      <w:lvlText w:val=""/>
      <w:lvlJc w:val="left"/>
      <w:pPr>
        <w:tabs>
          <w:tab w:val="num" w:pos="4320"/>
        </w:tabs>
        <w:ind w:left="4320" w:hanging="360"/>
      </w:pPr>
      <w:rPr>
        <w:rFonts w:ascii="Wingdings" w:hAnsi="Wingdings" w:hint="default"/>
      </w:rPr>
    </w:lvl>
    <w:lvl w:ilvl="6" w:tplc="030056DC" w:tentative="1">
      <w:start w:val="1"/>
      <w:numFmt w:val="bullet"/>
      <w:lvlText w:val=""/>
      <w:lvlJc w:val="left"/>
      <w:pPr>
        <w:tabs>
          <w:tab w:val="num" w:pos="5040"/>
        </w:tabs>
        <w:ind w:left="5040" w:hanging="360"/>
      </w:pPr>
      <w:rPr>
        <w:rFonts w:ascii="Wingdings" w:hAnsi="Wingdings" w:hint="default"/>
      </w:rPr>
    </w:lvl>
    <w:lvl w:ilvl="7" w:tplc="9A901FF8" w:tentative="1">
      <w:start w:val="1"/>
      <w:numFmt w:val="bullet"/>
      <w:lvlText w:val=""/>
      <w:lvlJc w:val="left"/>
      <w:pPr>
        <w:tabs>
          <w:tab w:val="num" w:pos="5760"/>
        </w:tabs>
        <w:ind w:left="5760" w:hanging="360"/>
      </w:pPr>
      <w:rPr>
        <w:rFonts w:ascii="Wingdings" w:hAnsi="Wingdings" w:hint="default"/>
      </w:rPr>
    </w:lvl>
    <w:lvl w:ilvl="8" w:tplc="DFBA8852" w:tentative="1">
      <w:start w:val="1"/>
      <w:numFmt w:val="bullet"/>
      <w:lvlText w:val=""/>
      <w:lvlJc w:val="left"/>
      <w:pPr>
        <w:tabs>
          <w:tab w:val="num" w:pos="6480"/>
        </w:tabs>
        <w:ind w:left="6480" w:hanging="360"/>
      </w:pPr>
      <w:rPr>
        <w:rFonts w:ascii="Wingdings" w:hAnsi="Wingdings" w:hint="default"/>
      </w:rPr>
    </w:lvl>
  </w:abstractNum>
  <w:abstractNum w:abstractNumId="5">
    <w:nsid w:val="59F97DA0"/>
    <w:multiLevelType w:val="multilevel"/>
    <w:tmpl w:val="85A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3D9B"/>
    <w:rsid w:val="0013696B"/>
    <w:rsid w:val="00161818"/>
    <w:rsid w:val="00171124"/>
    <w:rsid w:val="001B0F9A"/>
    <w:rsid w:val="001D73AD"/>
    <w:rsid w:val="00231C85"/>
    <w:rsid w:val="002373B2"/>
    <w:rsid w:val="0040041D"/>
    <w:rsid w:val="0043213D"/>
    <w:rsid w:val="00460A14"/>
    <w:rsid w:val="004E29AE"/>
    <w:rsid w:val="00585E70"/>
    <w:rsid w:val="0059250E"/>
    <w:rsid w:val="005F6B87"/>
    <w:rsid w:val="00642F11"/>
    <w:rsid w:val="00666A64"/>
    <w:rsid w:val="00685DDF"/>
    <w:rsid w:val="006C1751"/>
    <w:rsid w:val="00713EDE"/>
    <w:rsid w:val="007464CD"/>
    <w:rsid w:val="007829C2"/>
    <w:rsid w:val="009278AE"/>
    <w:rsid w:val="00951653"/>
    <w:rsid w:val="009D121C"/>
    <w:rsid w:val="009D5107"/>
    <w:rsid w:val="009E70DD"/>
    <w:rsid w:val="00A426E2"/>
    <w:rsid w:val="00A94C2D"/>
    <w:rsid w:val="00AD79A5"/>
    <w:rsid w:val="00AF18F0"/>
    <w:rsid w:val="00D72EB0"/>
    <w:rsid w:val="00D94563"/>
    <w:rsid w:val="00E30CA3"/>
    <w:rsid w:val="00E43835"/>
    <w:rsid w:val="00E60AAA"/>
    <w:rsid w:val="00E963AC"/>
    <w:rsid w:val="00EB2A03"/>
    <w:rsid w:val="00EF4F45"/>
    <w:rsid w:val="00F13D9B"/>
    <w:rsid w:val="00F83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AC"/>
    <w:pPr>
      <w:bidi/>
    </w:pPr>
  </w:style>
  <w:style w:type="paragraph" w:styleId="Heading1">
    <w:name w:val="heading 1"/>
    <w:basedOn w:val="Normal"/>
    <w:next w:val="Normal"/>
    <w:link w:val="Heading1Char"/>
    <w:uiPriority w:val="9"/>
    <w:qFormat/>
    <w:rsid w:val="001D7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13ED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13ED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13ED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03"/>
    <w:pPr>
      <w:ind w:left="720"/>
      <w:contextualSpacing/>
    </w:pPr>
  </w:style>
  <w:style w:type="character" w:customStyle="1" w:styleId="Heading3Char">
    <w:name w:val="Heading 3 Char"/>
    <w:basedOn w:val="DefaultParagraphFont"/>
    <w:link w:val="Heading3"/>
    <w:uiPriority w:val="9"/>
    <w:rsid w:val="00713E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13E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13EDE"/>
    <w:rPr>
      <w:rFonts w:ascii="Times New Roman" w:eastAsia="Times New Roman" w:hAnsi="Times New Roman" w:cs="Times New Roman"/>
      <w:b/>
      <w:bCs/>
      <w:sz w:val="20"/>
      <w:szCs w:val="20"/>
    </w:rPr>
  </w:style>
  <w:style w:type="paragraph" w:customStyle="1" w:styleId="doctext">
    <w:name w:val="doctext"/>
    <w:basedOn w:val="Normal"/>
    <w:rsid w:val="00713E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emphroman">
    <w:name w:val="docemphroman"/>
    <w:basedOn w:val="DefaultParagraphFont"/>
    <w:rsid w:val="00713EDE"/>
  </w:style>
  <w:style w:type="character" w:styleId="Hyperlink">
    <w:name w:val="Hyperlink"/>
    <w:basedOn w:val="DefaultParagraphFont"/>
    <w:uiPriority w:val="99"/>
    <w:semiHidden/>
    <w:unhideWhenUsed/>
    <w:rsid w:val="00713EDE"/>
    <w:rPr>
      <w:color w:val="0000FF"/>
      <w:u w:val="single"/>
    </w:rPr>
  </w:style>
  <w:style w:type="paragraph" w:styleId="BalloonText">
    <w:name w:val="Balloon Text"/>
    <w:basedOn w:val="Normal"/>
    <w:link w:val="BalloonTextChar"/>
    <w:uiPriority w:val="99"/>
    <w:semiHidden/>
    <w:unhideWhenUsed/>
    <w:rsid w:val="00A42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E2"/>
    <w:rPr>
      <w:rFonts w:ascii="Tahoma" w:hAnsi="Tahoma" w:cs="Tahoma"/>
      <w:sz w:val="16"/>
      <w:szCs w:val="16"/>
    </w:rPr>
  </w:style>
  <w:style w:type="paragraph" w:customStyle="1" w:styleId="doclist">
    <w:name w:val="doclist"/>
    <w:basedOn w:val="Normal"/>
    <w:rsid w:val="006C17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emphstrong">
    <w:name w:val="docemphstrong"/>
    <w:basedOn w:val="DefaultParagraphFont"/>
    <w:rsid w:val="00E60AAA"/>
  </w:style>
  <w:style w:type="character" w:customStyle="1" w:styleId="v1">
    <w:name w:val="v1"/>
    <w:basedOn w:val="DefaultParagraphFont"/>
    <w:rsid w:val="009E70DD"/>
  </w:style>
  <w:style w:type="character" w:customStyle="1" w:styleId="docemphasis">
    <w:name w:val="docemphasis"/>
    <w:basedOn w:val="DefaultParagraphFont"/>
    <w:rsid w:val="009E70DD"/>
  </w:style>
  <w:style w:type="paragraph" w:styleId="NoSpacing">
    <w:name w:val="No Spacing"/>
    <w:uiPriority w:val="1"/>
    <w:qFormat/>
    <w:rsid w:val="001D73AD"/>
    <w:pPr>
      <w:bidi/>
      <w:spacing w:after="0" w:line="240" w:lineRule="auto"/>
    </w:pPr>
  </w:style>
  <w:style w:type="character" w:customStyle="1" w:styleId="Heading1Char">
    <w:name w:val="Heading 1 Char"/>
    <w:basedOn w:val="DefaultParagraphFont"/>
    <w:link w:val="Heading1"/>
    <w:uiPriority w:val="9"/>
    <w:rsid w:val="001D73A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E438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3835"/>
    <w:rPr>
      <w:rFonts w:ascii="Tahoma" w:hAnsi="Tahoma" w:cs="Tahoma"/>
      <w:sz w:val="16"/>
      <w:szCs w:val="16"/>
    </w:rPr>
  </w:style>
  <w:style w:type="paragraph" w:styleId="Header">
    <w:name w:val="header"/>
    <w:basedOn w:val="Normal"/>
    <w:link w:val="HeaderChar"/>
    <w:uiPriority w:val="99"/>
    <w:semiHidden/>
    <w:unhideWhenUsed/>
    <w:rsid w:val="00666A6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66A64"/>
  </w:style>
  <w:style w:type="paragraph" w:styleId="Footer">
    <w:name w:val="footer"/>
    <w:basedOn w:val="Normal"/>
    <w:link w:val="FooterChar"/>
    <w:uiPriority w:val="99"/>
    <w:unhideWhenUsed/>
    <w:rsid w:val="00666A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3475">
      <w:bodyDiv w:val="1"/>
      <w:marLeft w:val="0"/>
      <w:marRight w:val="0"/>
      <w:marTop w:val="0"/>
      <w:marBottom w:val="0"/>
      <w:divBdr>
        <w:top w:val="none" w:sz="0" w:space="0" w:color="auto"/>
        <w:left w:val="none" w:sz="0" w:space="0" w:color="auto"/>
        <w:bottom w:val="none" w:sz="0" w:space="0" w:color="auto"/>
        <w:right w:val="none" w:sz="0" w:space="0" w:color="auto"/>
      </w:divBdr>
      <w:divsChild>
        <w:div w:id="740248357">
          <w:marLeft w:val="547"/>
          <w:marRight w:val="0"/>
          <w:marTop w:val="134"/>
          <w:marBottom w:val="0"/>
          <w:divBdr>
            <w:top w:val="none" w:sz="0" w:space="0" w:color="auto"/>
            <w:left w:val="none" w:sz="0" w:space="0" w:color="auto"/>
            <w:bottom w:val="none" w:sz="0" w:space="0" w:color="auto"/>
            <w:right w:val="none" w:sz="0" w:space="0" w:color="auto"/>
          </w:divBdr>
        </w:div>
        <w:div w:id="1964605149">
          <w:marLeft w:val="1166"/>
          <w:marRight w:val="0"/>
          <w:marTop w:val="115"/>
          <w:marBottom w:val="0"/>
          <w:divBdr>
            <w:top w:val="none" w:sz="0" w:space="0" w:color="auto"/>
            <w:left w:val="none" w:sz="0" w:space="0" w:color="auto"/>
            <w:bottom w:val="none" w:sz="0" w:space="0" w:color="auto"/>
            <w:right w:val="none" w:sz="0" w:space="0" w:color="auto"/>
          </w:divBdr>
        </w:div>
      </w:divsChild>
    </w:div>
    <w:div w:id="745734533">
      <w:bodyDiv w:val="1"/>
      <w:marLeft w:val="0"/>
      <w:marRight w:val="0"/>
      <w:marTop w:val="0"/>
      <w:marBottom w:val="0"/>
      <w:divBdr>
        <w:top w:val="none" w:sz="0" w:space="0" w:color="auto"/>
        <w:left w:val="none" w:sz="0" w:space="0" w:color="auto"/>
        <w:bottom w:val="none" w:sz="0" w:space="0" w:color="auto"/>
        <w:right w:val="none" w:sz="0" w:space="0" w:color="auto"/>
      </w:divBdr>
      <w:divsChild>
        <w:div w:id="1309555571">
          <w:marLeft w:val="547"/>
          <w:marRight w:val="0"/>
          <w:marTop w:val="134"/>
          <w:marBottom w:val="0"/>
          <w:divBdr>
            <w:top w:val="none" w:sz="0" w:space="0" w:color="auto"/>
            <w:left w:val="none" w:sz="0" w:space="0" w:color="auto"/>
            <w:bottom w:val="none" w:sz="0" w:space="0" w:color="auto"/>
            <w:right w:val="none" w:sz="0" w:space="0" w:color="auto"/>
          </w:divBdr>
        </w:div>
        <w:div w:id="1293902425">
          <w:marLeft w:val="1166"/>
          <w:marRight w:val="0"/>
          <w:marTop w:val="96"/>
          <w:marBottom w:val="0"/>
          <w:divBdr>
            <w:top w:val="none" w:sz="0" w:space="0" w:color="auto"/>
            <w:left w:val="none" w:sz="0" w:space="0" w:color="auto"/>
            <w:bottom w:val="none" w:sz="0" w:space="0" w:color="auto"/>
            <w:right w:val="none" w:sz="0" w:space="0" w:color="auto"/>
          </w:divBdr>
        </w:div>
        <w:div w:id="646855811">
          <w:marLeft w:val="547"/>
          <w:marRight w:val="0"/>
          <w:marTop w:val="134"/>
          <w:marBottom w:val="0"/>
          <w:divBdr>
            <w:top w:val="none" w:sz="0" w:space="0" w:color="auto"/>
            <w:left w:val="none" w:sz="0" w:space="0" w:color="auto"/>
            <w:bottom w:val="none" w:sz="0" w:space="0" w:color="auto"/>
            <w:right w:val="none" w:sz="0" w:space="0" w:color="auto"/>
          </w:divBdr>
        </w:div>
        <w:div w:id="260916085">
          <w:marLeft w:val="1166"/>
          <w:marRight w:val="0"/>
          <w:marTop w:val="96"/>
          <w:marBottom w:val="0"/>
          <w:divBdr>
            <w:top w:val="none" w:sz="0" w:space="0" w:color="auto"/>
            <w:left w:val="none" w:sz="0" w:space="0" w:color="auto"/>
            <w:bottom w:val="none" w:sz="0" w:space="0" w:color="auto"/>
            <w:right w:val="none" w:sz="0" w:space="0" w:color="auto"/>
          </w:divBdr>
        </w:div>
        <w:div w:id="97876346">
          <w:marLeft w:val="1166"/>
          <w:marRight w:val="0"/>
          <w:marTop w:val="96"/>
          <w:marBottom w:val="0"/>
          <w:divBdr>
            <w:top w:val="none" w:sz="0" w:space="0" w:color="auto"/>
            <w:left w:val="none" w:sz="0" w:space="0" w:color="auto"/>
            <w:bottom w:val="none" w:sz="0" w:space="0" w:color="auto"/>
            <w:right w:val="none" w:sz="0" w:space="0" w:color="auto"/>
          </w:divBdr>
        </w:div>
        <w:div w:id="1970086596">
          <w:marLeft w:val="1800"/>
          <w:marRight w:val="0"/>
          <w:marTop w:val="86"/>
          <w:marBottom w:val="0"/>
          <w:divBdr>
            <w:top w:val="none" w:sz="0" w:space="0" w:color="auto"/>
            <w:left w:val="none" w:sz="0" w:space="0" w:color="auto"/>
            <w:bottom w:val="none" w:sz="0" w:space="0" w:color="auto"/>
            <w:right w:val="none" w:sz="0" w:space="0" w:color="auto"/>
          </w:divBdr>
        </w:div>
        <w:div w:id="1300838554">
          <w:marLeft w:val="547"/>
          <w:marRight w:val="0"/>
          <w:marTop w:val="125"/>
          <w:marBottom w:val="0"/>
          <w:divBdr>
            <w:top w:val="none" w:sz="0" w:space="0" w:color="auto"/>
            <w:left w:val="none" w:sz="0" w:space="0" w:color="auto"/>
            <w:bottom w:val="none" w:sz="0" w:space="0" w:color="auto"/>
            <w:right w:val="none" w:sz="0" w:space="0" w:color="auto"/>
          </w:divBdr>
        </w:div>
        <w:div w:id="136581252">
          <w:marLeft w:val="1166"/>
          <w:marRight w:val="0"/>
          <w:marTop w:val="96"/>
          <w:marBottom w:val="0"/>
          <w:divBdr>
            <w:top w:val="none" w:sz="0" w:space="0" w:color="auto"/>
            <w:left w:val="none" w:sz="0" w:space="0" w:color="auto"/>
            <w:bottom w:val="none" w:sz="0" w:space="0" w:color="auto"/>
            <w:right w:val="none" w:sz="0" w:space="0" w:color="auto"/>
          </w:divBdr>
        </w:div>
      </w:divsChild>
    </w:div>
    <w:div w:id="754329345">
      <w:bodyDiv w:val="1"/>
      <w:marLeft w:val="0"/>
      <w:marRight w:val="0"/>
      <w:marTop w:val="0"/>
      <w:marBottom w:val="0"/>
      <w:divBdr>
        <w:top w:val="none" w:sz="0" w:space="0" w:color="auto"/>
        <w:left w:val="none" w:sz="0" w:space="0" w:color="auto"/>
        <w:bottom w:val="none" w:sz="0" w:space="0" w:color="auto"/>
        <w:right w:val="none" w:sz="0" w:space="0" w:color="auto"/>
      </w:divBdr>
      <w:divsChild>
        <w:div w:id="1346981020">
          <w:marLeft w:val="0"/>
          <w:marRight w:val="0"/>
          <w:marTop w:val="0"/>
          <w:marBottom w:val="0"/>
          <w:divBdr>
            <w:top w:val="none" w:sz="0" w:space="0" w:color="auto"/>
            <w:left w:val="none" w:sz="0" w:space="0" w:color="auto"/>
            <w:bottom w:val="none" w:sz="0" w:space="0" w:color="auto"/>
            <w:right w:val="none" w:sz="0" w:space="0" w:color="auto"/>
          </w:divBdr>
        </w:div>
        <w:div w:id="624773016">
          <w:marLeft w:val="0"/>
          <w:marRight w:val="0"/>
          <w:marTop w:val="0"/>
          <w:marBottom w:val="0"/>
          <w:divBdr>
            <w:top w:val="none" w:sz="0" w:space="0" w:color="auto"/>
            <w:left w:val="none" w:sz="0" w:space="0" w:color="auto"/>
            <w:bottom w:val="none" w:sz="0" w:space="0" w:color="auto"/>
            <w:right w:val="none" w:sz="0" w:space="0" w:color="auto"/>
          </w:divBdr>
        </w:div>
      </w:divsChild>
    </w:div>
    <w:div w:id="1620139979">
      <w:bodyDiv w:val="1"/>
      <w:marLeft w:val="0"/>
      <w:marRight w:val="0"/>
      <w:marTop w:val="0"/>
      <w:marBottom w:val="0"/>
      <w:divBdr>
        <w:top w:val="none" w:sz="0" w:space="0" w:color="auto"/>
        <w:left w:val="none" w:sz="0" w:space="0" w:color="auto"/>
        <w:bottom w:val="none" w:sz="0" w:space="0" w:color="auto"/>
        <w:right w:val="none" w:sz="0" w:space="0" w:color="auto"/>
      </w:divBdr>
      <w:divsChild>
        <w:div w:id="785734777">
          <w:marLeft w:val="547"/>
          <w:marRight w:val="0"/>
          <w:marTop w:val="115"/>
          <w:marBottom w:val="0"/>
          <w:divBdr>
            <w:top w:val="none" w:sz="0" w:space="0" w:color="auto"/>
            <w:left w:val="none" w:sz="0" w:space="0" w:color="auto"/>
            <w:bottom w:val="none" w:sz="0" w:space="0" w:color="auto"/>
            <w:right w:val="none" w:sz="0" w:space="0" w:color="auto"/>
          </w:divBdr>
        </w:div>
        <w:div w:id="567961718">
          <w:marLeft w:val="547"/>
          <w:marRight w:val="0"/>
          <w:marTop w:val="115"/>
          <w:marBottom w:val="0"/>
          <w:divBdr>
            <w:top w:val="none" w:sz="0" w:space="0" w:color="auto"/>
            <w:left w:val="none" w:sz="0" w:space="0" w:color="auto"/>
            <w:bottom w:val="none" w:sz="0" w:space="0" w:color="auto"/>
            <w:right w:val="none" w:sz="0" w:space="0" w:color="auto"/>
          </w:divBdr>
        </w:div>
        <w:div w:id="597904888">
          <w:marLeft w:val="547"/>
          <w:marRight w:val="0"/>
          <w:marTop w:val="115"/>
          <w:marBottom w:val="0"/>
          <w:divBdr>
            <w:top w:val="none" w:sz="0" w:space="0" w:color="auto"/>
            <w:left w:val="none" w:sz="0" w:space="0" w:color="auto"/>
            <w:bottom w:val="none" w:sz="0" w:space="0" w:color="auto"/>
            <w:right w:val="none" w:sz="0" w:space="0" w:color="auto"/>
          </w:divBdr>
        </w:div>
        <w:div w:id="1098328021">
          <w:marLeft w:val="1166"/>
          <w:marRight w:val="0"/>
          <w:marTop w:val="96"/>
          <w:marBottom w:val="0"/>
          <w:divBdr>
            <w:top w:val="none" w:sz="0" w:space="0" w:color="auto"/>
            <w:left w:val="none" w:sz="0" w:space="0" w:color="auto"/>
            <w:bottom w:val="none" w:sz="0" w:space="0" w:color="auto"/>
            <w:right w:val="none" w:sz="0" w:space="0" w:color="auto"/>
          </w:divBdr>
        </w:div>
        <w:div w:id="393164730">
          <w:marLeft w:val="1166"/>
          <w:marRight w:val="0"/>
          <w:marTop w:val="96"/>
          <w:marBottom w:val="0"/>
          <w:divBdr>
            <w:top w:val="none" w:sz="0" w:space="0" w:color="auto"/>
            <w:left w:val="none" w:sz="0" w:space="0" w:color="auto"/>
            <w:bottom w:val="none" w:sz="0" w:space="0" w:color="auto"/>
            <w:right w:val="none" w:sz="0" w:space="0" w:color="auto"/>
          </w:divBdr>
        </w:div>
      </w:divsChild>
    </w:div>
    <w:div w:id="1711607355">
      <w:bodyDiv w:val="1"/>
      <w:marLeft w:val="0"/>
      <w:marRight w:val="0"/>
      <w:marTop w:val="0"/>
      <w:marBottom w:val="0"/>
      <w:divBdr>
        <w:top w:val="none" w:sz="0" w:space="0" w:color="auto"/>
        <w:left w:val="none" w:sz="0" w:space="0" w:color="auto"/>
        <w:bottom w:val="none" w:sz="0" w:space="0" w:color="auto"/>
        <w:right w:val="none" w:sz="0" w:space="0" w:color="auto"/>
      </w:divBdr>
      <w:divsChild>
        <w:div w:id="6230735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Dr.Mahjoob</dc:creator>
  <cp:keywords/>
  <dc:description/>
  <cp:lastModifiedBy>ahmed</cp:lastModifiedBy>
  <cp:revision>32</cp:revision>
  <dcterms:created xsi:type="dcterms:W3CDTF">2009-10-12T17:12:00Z</dcterms:created>
  <dcterms:modified xsi:type="dcterms:W3CDTF">2017-02-01T14:20:00Z</dcterms:modified>
</cp:coreProperties>
</file>