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C9235" w14:textId="64892F33" w:rsidR="005F7392" w:rsidRDefault="005F7392" w:rsidP="00273C8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</w:t>
      </w:r>
      <w:r w:rsidR="00273C8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7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Dr. Haider Raheem</w:t>
      </w:r>
    </w:p>
    <w:p w14:paraId="3981B985" w14:textId="77777777" w:rsidR="005F7392" w:rsidRDefault="005F7392" w:rsidP="005F739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6FAFC" w14:textId="77777777" w:rsidR="005F7392" w:rsidRPr="00AF057C" w:rsidRDefault="005F7392" w:rsidP="005F739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AF057C">
        <w:rPr>
          <w:rFonts w:ascii="Times New Roman" w:hAnsi="Times New Roman" w:cs="Times New Roman"/>
          <w:b/>
          <w:bCs/>
          <w:color w:val="0070C0"/>
          <w:sz w:val="36"/>
          <w:szCs w:val="36"/>
        </w:rPr>
        <w:t>Making Ethical Decisions</w:t>
      </w:r>
    </w:p>
    <w:p w14:paraId="46C75CF4" w14:textId="77777777" w:rsidR="00FE748A" w:rsidRDefault="00FE748A" w:rsidP="005F73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6945DA73" w14:textId="77777777" w:rsidR="005F7392" w:rsidRPr="00AF057C" w:rsidRDefault="005F7392" w:rsidP="00FE748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Why have a process for decision-making?</w:t>
      </w:r>
    </w:p>
    <w:p w14:paraId="29D8A913" w14:textId="77777777" w:rsidR="00E038E4" w:rsidRDefault="005F7392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E748A">
        <w:rPr>
          <w:rFonts w:asciiTheme="majorBidi" w:eastAsiaTheme="minorHAnsi" w:hAnsiTheme="majorBidi" w:cstheme="majorBidi"/>
          <w:sz w:val="28"/>
          <w:szCs w:val="28"/>
        </w:rPr>
        <w:t>Before embarking on an exploration of professional decision-making,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we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should first ask whether it is different from any other decision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making.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In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principle, probably not; we all have to make decisions all the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time, every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day: some trivial, some of great moment. But mostly we do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not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 xml:space="preserve">consciously follow a process to deal with them. </w:t>
      </w:r>
    </w:p>
    <w:p w14:paraId="6667DFB6" w14:textId="77777777" w:rsidR="00E038E4" w:rsidRDefault="00E038E4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Moreover, decisions by pharmacists (and other healthcare professionals)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are only part of an approach to solving problems. Some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 xml:space="preserve">questions may not be in contention: for </w:t>
      </w:r>
      <w:r w:rsidRPr="00FE748A">
        <w:rPr>
          <w:rFonts w:asciiTheme="majorBidi" w:eastAsiaTheme="minorHAnsi" w:hAnsiTheme="majorBidi" w:cstheme="majorBidi"/>
          <w:sz w:val="28"/>
          <w:szCs w:val="28"/>
        </w:rPr>
        <w:t>example,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 xml:space="preserve"> the strength or dose of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 medicine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provided you can find an authoritative reference source; the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wishes of the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patient provided they are in front of you and able to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F7392" w:rsidRPr="00FE748A">
        <w:rPr>
          <w:rFonts w:asciiTheme="majorBidi" w:eastAsiaTheme="minorHAnsi" w:hAnsiTheme="majorBidi" w:cstheme="majorBidi"/>
          <w:sz w:val="28"/>
          <w:szCs w:val="28"/>
        </w:rPr>
        <w:t>respond.</w:t>
      </w:r>
    </w:p>
    <w:p w14:paraId="2E481EC0" w14:textId="572CA9C6" w:rsidR="00FE748A" w:rsidRDefault="00E038E4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It is more likely, however, that some decision-making must proceed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in the face of uncertainty, particularly as to whether the chosen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action is the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‘best or right’ course to take. For example, would you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always deny a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patient access to pain-killing controlled drugs because her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prescription is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not legally valid? Would you always tell the police about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suspected abuse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of a sexually active young teenager? Conflicts can arise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between the law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or policy guidelines and best patient care, or between</w:t>
      </w:r>
      <w:r w:rsidR="00FE748A">
        <w:rPr>
          <w:rFonts w:asciiTheme="majorBidi" w:eastAsiaTheme="minorHAnsi" w:hAnsiTheme="majorBidi" w:cstheme="majorBidi"/>
          <w:sz w:val="28"/>
          <w:szCs w:val="28"/>
        </w:rPr>
        <w:t xml:space="preserve"> differing ethical </w:t>
      </w:r>
      <w:r w:rsidR="00FE748A" w:rsidRPr="00FE748A">
        <w:rPr>
          <w:rFonts w:asciiTheme="majorBidi" w:eastAsiaTheme="minorHAnsi" w:hAnsiTheme="majorBidi" w:cstheme="majorBidi"/>
          <w:sz w:val="28"/>
          <w:szCs w:val="28"/>
        </w:rPr>
        <w:t>goals such as telling the truth or respecting the patient’s wishes.</w:t>
      </w:r>
    </w:p>
    <w:p w14:paraId="1FD07CAD" w14:textId="77777777"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C4BB2EB" w14:textId="77777777" w:rsidR="009C3CFE" w:rsidRPr="00AF057C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A good decision</w:t>
      </w:r>
    </w:p>
    <w:p w14:paraId="1F1BB272" w14:textId="77777777" w:rsidR="009C3CFE" w:rsidRPr="00AF057C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Systematic structure</w:t>
      </w:r>
    </w:p>
    <w:p w14:paraId="29FB66E5" w14:textId="77777777" w:rsidR="00E038E4" w:rsidRDefault="009C3CFE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sz w:val="28"/>
          <w:szCs w:val="28"/>
        </w:rPr>
        <w:t>The vast majority of us take decisions at great speed and with little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 xml:space="preserve">reflection. </w:t>
      </w:r>
      <w:r w:rsidR="00E038E4">
        <w:rPr>
          <w:rFonts w:asciiTheme="majorBidi" w:eastAsiaTheme="minorHAnsi" w:hAnsiTheme="majorBidi" w:cstheme="majorBidi"/>
          <w:sz w:val="28"/>
          <w:szCs w:val="28"/>
        </w:rPr>
        <w:t>I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t is possible to ‘slow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down’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process and break it up into stages and steps that, in reality,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may have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 xml:space="preserve">been addressed in a matter of minutes or less. </w:t>
      </w:r>
    </w:p>
    <w:p w14:paraId="10ED0311" w14:textId="63328885" w:rsidR="009C3CFE" w:rsidRDefault="00E038E4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In any practice situation, a pharmacist should at least give some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 xml:space="preserve">consideration to the key accountability question: </w:t>
      </w:r>
      <w:r w:rsidR="009C3CFE">
        <w:rPr>
          <w:rFonts w:asciiTheme="majorBidi" w:eastAsiaTheme="minorHAnsi" w:hAnsiTheme="majorBidi" w:cstheme="majorBidi"/>
          <w:i/>
          <w:iCs/>
          <w:sz w:val="28"/>
          <w:szCs w:val="28"/>
        </w:rPr>
        <w:t>What happens if some</w:t>
      </w:r>
      <w:r w:rsidR="009C3CFE" w:rsidRPr="009C3CFE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thing goes wrong?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In retrosp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ect, a systematic structure for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decision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making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may provide some defence and insight into why you made the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decision that you did. An analysis undertaken of what might go wrong</w:t>
      </w:r>
      <w:r w:rsidR="009C3CF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 xml:space="preserve">before an event – a </w:t>
      </w:r>
      <w:r w:rsidR="009C3CFE" w:rsidRPr="009C3CFE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risk assessment </w:t>
      </w:r>
      <w:r w:rsidR="009C3CFE" w:rsidRPr="009C3CFE">
        <w:rPr>
          <w:rFonts w:asciiTheme="majorBidi" w:eastAsiaTheme="minorHAnsi" w:hAnsiTheme="majorBidi" w:cstheme="majorBidi"/>
          <w:sz w:val="28"/>
          <w:szCs w:val="28"/>
        </w:rPr>
        <w:t>– is even better.</w:t>
      </w:r>
      <w:r w:rsidRPr="00E038E4">
        <w:rPr>
          <w:rFonts w:ascii="Sabon-Roman" w:eastAsiaTheme="minorHAnsi" w:hAnsiTheme="minorHAnsi" w:cs="Sabon-Roman"/>
          <w:sz w:val="21"/>
          <w:szCs w:val="21"/>
        </w:rPr>
        <w:t xml:space="preserve"> </w:t>
      </w:r>
      <w:r w:rsidRPr="00E038E4">
        <w:rPr>
          <w:rFonts w:asciiTheme="majorBidi" w:eastAsiaTheme="minorHAnsi" w:hAnsiTheme="majorBidi" w:cstheme="majorBidi"/>
          <w:sz w:val="28"/>
          <w:szCs w:val="28"/>
        </w:rPr>
        <w:t>In most instances,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038E4">
        <w:rPr>
          <w:rFonts w:asciiTheme="majorBidi" w:eastAsiaTheme="minorHAnsi" w:hAnsiTheme="majorBidi" w:cstheme="majorBidi"/>
          <w:sz w:val="28"/>
          <w:szCs w:val="28"/>
        </w:rPr>
        <w:t>particularly with complex systems involving many individuals, such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038E4">
        <w:rPr>
          <w:rFonts w:asciiTheme="majorBidi" w:eastAsiaTheme="minorHAnsi" w:hAnsiTheme="majorBidi" w:cstheme="majorBidi"/>
          <w:sz w:val="28"/>
          <w:szCs w:val="28"/>
        </w:rPr>
        <w:t>dispensing prescriptions or taking blood pressure or a drug history,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038E4">
        <w:rPr>
          <w:rFonts w:asciiTheme="majorBidi" w:eastAsiaTheme="minorHAnsi" w:hAnsiTheme="majorBidi" w:cstheme="majorBidi"/>
          <w:sz w:val="28"/>
          <w:szCs w:val="28"/>
        </w:rPr>
        <w:t>some aspects of the process can be known with reasonable certainty.</w:t>
      </w:r>
    </w:p>
    <w:p w14:paraId="24AC4B5B" w14:textId="00D3B143" w:rsidR="00E038E4" w:rsidRDefault="00E038E4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4440A97" w14:textId="77777777" w:rsidR="00E038E4" w:rsidRDefault="00E038E4" w:rsidP="00E038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F9B6BEE" w14:textId="77777777" w:rsidR="009C3CFE" w:rsidRDefault="009C3CFE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888719D" w14:textId="77777777" w:rsidR="009C3CFE" w:rsidRPr="00AF057C" w:rsidRDefault="009C3CFE" w:rsidP="009C3CF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lastRenderedPageBreak/>
        <w:t>Rational reasoning</w:t>
      </w:r>
    </w:p>
    <w:p w14:paraId="657B5A17" w14:textId="086783C7" w:rsidR="009C3CFE" w:rsidRDefault="009C3CFE" w:rsidP="007710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C3CFE">
        <w:rPr>
          <w:rFonts w:asciiTheme="majorBidi" w:eastAsiaTheme="minorHAnsi" w:hAnsiTheme="majorBidi" w:cstheme="majorBidi"/>
          <w:sz w:val="28"/>
          <w:szCs w:val="28"/>
        </w:rPr>
        <w:t>A good professional decision should be underpinned by reason and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rationality. To consider an absurd example, let us say that in your work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as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a pharmacist you decline to deal with patients whose surnames suggest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they are of Scottish origin – McClean, McTavish, Mackenzie, for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example. Your reason is that you don’t like the Scots! Clearly, this is not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an acceptable reason for your decisions. Extend the scene to a refusal to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deal with substance misusers, or homeless people, or alcoholics and at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first sight we may assume that these are not decisions that could resist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C3CFE">
        <w:rPr>
          <w:rFonts w:asciiTheme="majorBidi" w:eastAsiaTheme="minorHAnsi" w:hAnsiTheme="majorBidi" w:cstheme="majorBidi"/>
          <w:sz w:val="28"/>
          <w:szCs w:val="28"/>
        </w:rPr>
        <w:t>challenge, at least not in a healthcare context.</w:t>
      </w:r>
      <w:r w:rsidR="00623E2E">
        <w:rPr>
          <w:rFonts w:ascii="Sabon-Roman" w:eastAsiaTheme="minorHAnsi" w:hAnsiTheme="minorHAnsi" w:cs="Sabon-Roman"/>
          <w:sz w:val="21"/>
          <w:szCs w:val="21"/>
        </w:rPr>
        <w:t xml:space="preserve"> </w:t>
      </w:r>
      <w:r w:rsidR="00771043" w:rsidRPr="00771043">
        <w:rPr>
          <w:rFonts w:asciiTheme="majorBidi" w:eastAsiaTheme="minorHAnsi" w:hAnsiTheme="majorBidi" w:cstheme="majorBidi"/>
          <w:sz w:val="28"/>
          <w:szCs w:val="28"/>
        </w:rPr>
        <w:t>But what if a specific individual</w:t>
      </w:r>
      <w:r w:rsidR="0077104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1043" w:rsidRPr="00771043">
        <w:rPr>
          <w:rFonts w:asciiTheme="majorBidi" w:eastAsiaTheme="minorHAnsi" w:hAnsiTheme="majorBidi" w:cstheme="majorBidi"/>
          <w:sz w:val="28"/>
          <w:szCs w:val="28"/>
        </w:rPr>
        <w:t>is so violent or abusive that he causes offence or danger to other</w:t>
      </w:r>
      <w:r w:rsidR="0077104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1043" w:rsidRPr="00771043">
        <w:rPr>
          <w:rFonts w:asciiTheme="majorBidi" w:eastAsiaTheme="minorHAnsi" w:hAnsiTheme="majorBidi" w:cstheme="majorBidi"/>
          <w:sz w:val="28"/>
          <w:szCs w:val="28"/>
        </w:rPr>
        <w:t>patients? Exclusion from the service might then be seen as reasonable.</w:t>
      </w:r>
      <w:r w:rsidR="0077104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1043" w:rsidRPr="00771043">
        <w:rPr>
          <w:rFonts w:asciiTheme="majorBidi" w:eastAsiaTheme="minorHAnsi" w:hAnsiTheme="majorBidi" w:cstheme="majorBidi"/>
          <w:sz w:val="28"/>
          <w:szCs w:val="28"/>
        </w:rPr>
        <w:t>Or consider the supply of the emergency hormonal contraceptive. In this</w:t>
      </w:r>
      <w:r w:rsidR="0077104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71043" w:rsidRPr="00771043">
        <w:rPr>
          <w:rFonts w:asciiTheme="majorBidi" w:eastAsiaTheme="minorHAnsi" w:hAnsiTheme="majorBidi" w:cstheme="majorBidi"/>
          <w:sz w:val="28"/>
          <w:szCs w:val="28"/>
        </w:rPr>
        <w:t>case,</w:t>
      </w:r>
      <w:r w:rsidR="00771043">
        <w:rPr>
          <w:rFonts w:asciiTheme="majorBidi" w:eastAsiaTheme="minorHAnsi" w:hAnsiTheme="majorBidi" w:cstheme="majorBidi"/>
          <w:sz w:val="28"/>
          <w:szCs w:val="28"/>
        </w:rPr>
        <w:t xml:space="preserve"> l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imitations of conscience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and belief in the inviolable right to life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ma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y constitute an adequate reason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for some pharmacists not to take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part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. These are examples of ethical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dilemmas: do you owe a greater duty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f care to an addict or to other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customers? Do you owe a greater obligation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to your own conscience and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protection of a possible fetus or to</w:t>
      </w:r>
      <w:r w:rsidR="00623E2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23E2E" w:rsidRPr="00623E2E">
        <w:rPr>
          <w:rFonts w:asciiTheme="majorBidi" w:eastAsiaTheme="minorHAnsi" w:hAnsiTheme="majorBidi" w:cstheme="majorBidi"/>
          <w:sz w:val="28"/>
          <w:szCs w:val="28"/>
        </w:rPr>
        <w:t>the teenage girl who may never have intended to risk pregnancy?</w:t>
      </w:r>
    </w:p>
    <w:p w14:paraId="74FFB773" w14:textId="60ABB588" w:rsidR="007E441C" w:rsidRDefault="00771043" w:rsidP="007710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We can see from the brief examples above that it is important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reflect upon the reasons behind the decisions you take. Not only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but to consider whether the reasons are rational (i.e. reasonable in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circumstances). This leads on to recognition that uncertainty can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arise because we cannot always establish all the required facts. We cannot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always know what the views of the patient might be, nor of relatives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and carers, but we will probably have to try and find out. We cannot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always predict whether side-effects will manifest themselves, nor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whether the patient will cope with them nor whether the likelihood of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cure is all that certain. We may have to make interim decisions and take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more when specific aspects become better known. When asked to predict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 xml:space="preserve">our decisions, we use phrases such as </w:t>
      </w:r>
      <w:r w:rsidRPr="00771043">
        <w:rPr>
          <w:rFonts w:asciiTheme="majorBidi" w:eastAsiaTheme="minorHAnsi" w:hAnsiTheme="majorBidi" w:cstheme="majorBidi" w:hint="cs"/>
          <w:sz w:val="28"/>
          <w:szCs w:val="28"/>
        </w:rPr>
        <w:t>‘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well it all depends, it depends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>on the circumstances</w:t>
      </w:r>
      <w:r w:rsidRPr="00771043">
        <w:rPr>
          <w:rFonts w:asciiTheme="majorBidi" w:eastAsiaTheme="minorHAnsi" w:hAnsiTheme="majorBidi" w:cstheme="majorBidi" w:hint="cs"/>
          <w:sz w:val="28"/>
          <w:szCs w:val="28"/>
        </w:rPr>
        <w:t>’</w:t>
      </w:r>
      <w:r w:rsidRPr="00771043">
        <w:rPr>
          <w:rFonts w:asciiTheme="majorBidi" w:eastAsiaTheme="minorHAnsi" w:hAnsiTheme="majorBidi" w:cstheme="majorBidi"/>
          <w:sz w:val="28"/>
          <w:szCs w:val="28"/>
        </w:rPr>
        <w:t xml:space="preserve">. </w:t>
      </w:r>
    </w:p>
    <w:p w14:paraId="525898D6" w14:textId="77777777" w:rsidR="00771043" w:rsidRDefault="00771043" w:rsidP="007710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12DBDF3" w14:textId="77777777" w:rsidR="007E441C" w:rsidRPr="00AF057C" w:rsidRDefault="007E441C" w:rsidP="007E441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Identifying issues and resources</w:t>
      </w:r>
    </w:p>
    <w:p w14:paraId="26AA573D" w14:textId="77777777" w:rsidR="00771043" w:rsidRDefault="007E441C" w:rsidP="007710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10288B">
        <w:rPr>
          <w:rFonts w:asciiTheme="majorBidi" w:eastAsiaTheme="minorHAnsi" w:hAnsiTheme="majorBidi" w:cstheme="majorBidi"/>
          <w:sz w:val="28"/>
          <w:szCs w:val="28"/>
        </w:rPr>
        <w:t>It is rarely possible to make a good decision without information. The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information needed for a professional decision is likely to be clinical,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legal or ethical – or all three. Generally speaking, pharmacists have little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difficulty identifying clinical issues or in knowing where to look to find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10288B">
        <w:rPr>
          <w:rFonts w:asciiTheme="majorBidi" w:eastAsiaTheme="minorHAnsi" w:hAnsiTheme="majorBidi" w:cstheme="majorBidi"/>
          <w:sz w:val="28"/>
          <w:szCs w:val="28"/>
        </w:rPr>
        <w:t>the information needed to clarify them. Identification of legal issues may also seem to be a fairly easy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task for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most pharmacists; they are well schooled in the detail of statutory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law such as the Medicines Act and the Misuse of Drugs Act.</w:t>
      </w:r>
    </w:p>
    <w:p w14:paraId="6AD91A4F" w14:textId="77777777" w:rsidR="00771043" w:rsidRDefault="00771043" w:rsidP="007710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    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How do we identify an ethical issue? Pharmacists may find this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more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problematic. There may be several reasons for this. Many of our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ethical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sensibilities derive from our upbringing, our culture, our parents,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friends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and mentors, and we may already have fairly well-established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views on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what is right and wrong even before embarking on a pharmacy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course.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We do not always recognise that what we hold dear, our values,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may not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 the same for everyone. In our training as pharmacists, we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will have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been told about the profession’s Code of Ethics and that may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have added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to our awareness of the particular areas where ethical</w:t>
      </w:r>
      <w:r w:rsidR="0010288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0288B" w:rsidRPr="0010288B">
        <w:rPr>
          <w:rFonts w:asciiTheme="majorBidi" w:eastAsiaTheme="minorHAnsi" w:hAnsiTheme="majorBidi" w:cstheme="majorBidi"/>
          <w:sz w:val="28"/>
          <w:szCs w:val="28"/>
        </w:rPr>
        <w:t>behaviour may be called into question.</w:t>
      </w:r>
    </w:p>
    <w:p w14:paraId="2AA0095D" w14:textId="4650F6D7" w:rsidR="00015EE6" w:rsidRDefault="00771043" w:rsidP="007710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Ethical issues frequently ari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se because of the inadequacy or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inappropriateness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of law. The classic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example is usually given of the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legally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invalid prescription presented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for a patient in urgent need of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morphine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for pain. Do you stick to the letter of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the law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and refuse to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supply or do you break the law and supply because your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highest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 xml:space="preserve">obligation is to do good for 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the patient? This is an example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of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an ethical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problem. An ethical dilemma is rather more rare in current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pharmacy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practice but arises when ‘two or more choices are morally</w:t>
      </w:r>
      <w:r w:rsidR="00015EE6">
        <w:rPr>
          <w:rFonts w:asciiTheme="majorBidi" w:eastAsiaTheme="minorHAnsi" w:hAnsiTheme="majorBidi" w:cstheme="majorBidi"/>
          <w:sz w:val="28"/>
          <w:szCs w:val="28"/>
        </w:rPr>
        <w:t xml:space="preserve"> justifiable, but </w:t>
      </w:r>
      <w:r w:rsidR="00015EE6" w:rsidRPr="00015EE6">
        <w:rPr>
          <w:rFonts w:asciiTheme="majorBidi" w:eastAsiaTheme="minorHAnsi" w:hAnsiTheme="majorBidi" w:cstheme="majorBidi"/>
          <w:sz w:val="28"/>
          <w:szCs w:val="28"/>
        </w:rPr>
        <w:t>only one is capable of being acted upon’.</w:t>
      </w:r>
    </w:p>
    <w:p w14:paraId="5893EBEE" w14:textId="04DCDE98" w:rsidR="0032121F" w:rsidRDefault="0003521B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3521B">
        <w:rPr>
          <w:rFonts w:asciiTheme="majorBidi" w:eastAsiaTheme="minorHAnsi" w:hAnsiTheme="majorBidi" w:cstheme="majorBidi"/>
          <w:sz w:val="28"/>
          <w:szCs w:val="28"/>
        </w:rPr>
        <w:t>Finally, we should consider making maximum use of resources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3521B">
        <w:rPr>
          <w:rFonts w:asciiTheme="majorBidi" w:eastAsiaTheme="minorHAnsi" w:hAnsiTheme="majorBidi" w:cstheme="majorBidi"/>
          <w:sz w:val="28"/>
          <w:szCs w:val="28"/>
        </w:rPr>
        <w:t>may help your decision-making. You will be very familiar with clinical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3521B">
        <w:rPr>
          <w:rFonts w:asciiTheme="majorBidi" w:eastAsiaTheme="minorHAnsi" w:hAnsiTheme="majorBidi" w:cstheme="majorBidi"/>
          <w:sz w:val="28"/>
          <w:szCs w:val="28"/>
        </w:rPr>
        <w:t>reference texts and resource but much more is available.</w:t>
      </w:r>
    </w:p>
    <w:p w14:paraId="169EEC34" w14:textId="77777777" w:rsidR="0003521B" w:rsidRDefault="0003521B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DCEFDAD" w14:textId="77777777" w:rsidR="0032121F" w:rsidRPr="00AF057C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Decision-making systems</w:t>
      </w:r>
    </w:p>
    <w:p w14:paraId="48E6A51F" w14:textId="77777777" w:rsidR="0032121F" w:rsidRPr="00AF057C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FF0000"/>
          <w:sz w:val="28"/>
          <w:szCs w:val="28"/>
        </w:rPr>
      </w:pPr>
      <w:r w:rsidRPr="00AF057C">
        <w:rPr>
          <w:rFonts w:asciiTheme="majorBidi" w:eastAsiaTheme="minorHAnsi" w:hAnsiTheme="majorBidi" w:cstheme="majorBidi"/>
          <w:b/>
          <w:bCs/>
          <w:i/>
          <w:iCs/>
          <w:color w:val="FF0000"/>
          <w:sz w:val="28"/>
          <w:szCs w:val="28"/>
        </w:rPr>
        <w:t>The ‘four-stage approach’</w:t>
      </w:r>
    </w:p>
    <w:p w14:paraId="535976D8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1. Gather relevant facts</w:t>
      </w:r>
    </w:p>
    <w:p w14:paraId="2A311B7B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2. Prioritise and ascribe values</w:t>
      </w:r>
    </w:p>
    <w:p w14:paraId="38F7FD73" w14:textId="77777777" w:rsidR="0032121F" w:rsidRP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3. Generate options</w:t>
      </w:r>
    </w:p>
    <w:p w14:paraId="1CC2EE5C" w14:textId="77777777" w:rsidR="0032121F" w:rsidRDefault="0032121F" w:rsidP="003212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4. Choose an option</w:t>
      </w:r>
    </w:p>
    <w:p w14:paraId="439E8615" w14:textId="77777777" w:rsidR="0003521B" w:rsidRDefault="0032121F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2121F">
        <w:rPr>
          <w:rFonts w:asciiTheme="majorBidi" w:eastAsiaTheme="minorHAnsi" w:hAnsiTheme="majorBidi" w:cstheme="majorBidi"/>
          <w:sz w:val="28"/>
          <w:szCs w:val="28"/>
        </w:rPr>
        <w:t>To isolate legal and ethical issues from any clinical considerations, 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2121F">
        <w:rPr>
          <w:rFonts w:asciiTheme="majorBidi" w:eastAsiaTheme="minorHAnsi" w:hAnsiTheme="majorBidi" w:cstheme="majorBidi"/>
          <w:sz w:val="28"/>
          <w:szCs w:val="28"/>
        </w:rPr>
        <w:t>use the following true scenario to illustrate application of our four-step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2121F">
        <w:rPr>
          <w:rFonts w:asciiTheme="majorBidi" w:eastAsiaTheme="minorHAnsi" w:hAnsiTheme="majorBidi" w:cstheme="majorBidi"/>
          <w:sz w:val="28"/>
          <w:szCs w:val="28"/>
        </w:rPr>
        <w:t>process.</w:t>
      </w:r>
    </w:p>
    <w:p w14:paraId="0C0E0E30" w14:textId="77777777" w:rsidR="0003521B" w:rsidRDefault="0003521B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Two pharmacists were reprimanded by the Statutory Committee in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1991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following convictions for the supply to a 17-year-old youth of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sodium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cyanide in one case and strychnine hydrochloride, potassium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permanganate and gly</w:t>
      </w:r>
      <w:r w:rsidR="0032121F">
        <w:rPr>
          <w:rFonts w:asciiTheme="majorBidi" w:eastAsiaTheme="minorHAnsi" w:hAnsiTheme="majorBidi" w:cstheme="majorBidi"/>
          <w:sz w:val="28"/>
          <w:szCs w:val="28"/>
        </w:rPr>
        <w:t>cerol in another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3571A8B0" w14:textId="52D775A0" w:rsidR="0032121F" w:rsidRDefault="0003521B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Why were such supplies considered wrong? What thought processes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should have been gone through in reaching a decision as to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whether to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supply? Pharmacists are permitted to supply all these substances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from a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pharmacy, so why were convictions as well as a reprimand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given? Would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it have been right to supply in other circumstances?</w:t>
      </w:r>
      <w:r w:rsidR="0032121F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2121F" w:rsidRPr="0032121F">
        <w:rPr>
          <w:rFonts w:asciiTheme="majorBidi" w:eastAsiaTheme="minorHAnsi" w:hAnsiTheme="majorBidi" w:cstheme="majorBidi"/>
          <w:sz w:val="28"/>
          <w:szCs w:val="28"/>
        </w:rPr>
        <w:t>If so, on what knowledge would you have based your decision?</w:t>
      </w:r>
    </w:p>
    <w:p w14:paraId="7F95DE73" w14:textId="6C2B40E0" w:rsidR="00A9159D" w:rsidRDefault="00A9159D" w:rsidP="00A915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383CE0D" w14:textId="77777777" w:rsidR="00A9159D" w:rsidRPr="00A9159D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lastRenderedPageBreak/>
        <w:t>Stage 1 Gather relevant facts</w:t>
      </w:r>
    </w:p>
    <w:p w14:paraId="62848E54" w14:textId="77777777" w:rsidR="00C2301A" w:rsidRDefault="00A9159D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t>1</w:t>
      </w:r>
      <w:r w:rsidR="00C2301A"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A9159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criminal law applies here?</w:t>
      </w:r>
    </w:p>
    <w:p w14:paraId="125522E8" w14:textId="2DDD28EF" w:rsidR="00A9159D" w:rsidRDefault="00A9159D" w:rsidP="00BD18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9159D">
        <w:rPr>
          <w:rFonts w:asciiTheme="majorBidi" w:eastAsiaTheme="minorHAnsi" w:hAnsiTheme="majorBidi" w:cstheme="majorBidi"/>
          <w:sz w:val="28"/>
          <w:szCs w:val="28"/>
        </w:rPr>
        <w:t>First, you will want to know what the criminal law says. Ask yourself,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‘will I be breaking the law if I supply?’ In the case of potassium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 xml:space="preserve">permanganate, you may supply, but there are packaging and 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labeling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regulations to consider. You may supply glycerol; indeed, you can buy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glycerol (or glycerine) from the food shelves of a supermarket. Neither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of these substances is controlled as a medicine or a poison. Sodium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cyanide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>and strychnine are both Part I, Schedule 1 poisons with special</w:t>
      </w:r>
      <w:r w:rsidR="00C2301A">
        <w:rPr>
          <w:rFonts w:asciiTheme="majorBidi" w:eastAsiaTheme="minorHAnsi" w:hAnsiTheme="majorBidi" w:cstheme="majorBidi"/>
          <w:sz w:val="28"/>
          <w:szCs w:val="28"/>
        </w:rPr>
        <w:t xml:space="preserve"> conditions </w:t>
      </w:r>
      <w:r w:rsidRPr="00A9159D">
        <w:rPr>
          <w:rFonts w:asciiTheme="majorBidi" w:eastAsiaTheme="minorHAnsi" w:hAnsiTheme="majorBidi" w:cstheme="majorBidi"/>
          <w:sz w:val="28"/>
          <w:szCs w:val="28"/>
        </w:rPr>
        <w:t xml:space="preserve">attaching to their supply. </w:t>
      </w:r>
    </w:p>
    <w:p w14:paraId="6728D175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3F851AB" w14:textId="77777777"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2- 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What NHS law applies here?</w:t>
      </w:r>
    </w:p>
    <w:p w14:paraId="0861D0A3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In this example, you do not have to consider NHS law because the supply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is a ‘private’ one and not within the terms of the NHS contract.</w:t>
      </w:r>
    </w:p>
    <w:p w14:paraId="2B8DA394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3C93E9A" w14:textId="77777777"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3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civil law applies here?</w:t>
      </w:r>
    </w:p>
    <w:p w14:paraId="0A7391FC" w14:textId="1AAC41AD" w:rsidR="00C2301A" w:rsidRDefault="00C2301A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In this example, the young man managed to cause an explosion by using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glycerol and potassium permanganate together.</w:t>
      </w:r>
      <w:r w:rsidR="0003521B" w:rsidRPr="0003521B">
        <w:rPr>
          <w:rFonts w:ascii="Sabon-Roman" w:eastAsiaTheme="minorHAnsi" w:hAnsiTheme="minorHAnsi" w:cs="Sabon-Roman"/>
          <w:sz w:val="21"/>
          <w:szCs w:val="21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Would the supplying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pharmacist have been partly to blame for any damage that may have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resulted? To some extent, yes, because pharmacists are expected, by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virtue of their expertise and training, to exercise a greater duty of care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than other retailers over the supplies they make.</w:t>
      </w:r>
    </w:p>
    <w:p w14:paraId="0EB423BA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FCB4C5F" w14:textId="77777777" w:rsidR="00C2301A" w:rsidRP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4- </w:t>
      </w:r>
      <w:r w:rsidRPr="00C2301A">
        <w:rPr>
          <w:rFonts w:asciiTheme="majorBidi" w:eastAsiaTheme="minorHAnsi" w:hAnsiTheme="majorBidi" w:cstheme="majorBidi"/>
          <w:i/>
          <w:iCs/>
          <w:sz w:val="28"/>
          <w:szCs w:val="28"/>
        </w:rPr>
        <w:t>What guidance does the Code of Ethics give here?</w:t>
      </w:r>
    </w:p>
    <w:p w14:paraId="253D9C06" w14:textId="6F4E4E87" w:rsidR="00C2301A" w:rsidRDefault="00C2301A" w:rsidP="000352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C2301A">
        <w:rPr>
          <w:rFonts w:asciiTheme="majorBidi" w:eastAsiaTheme="minorHAnsi" w:hAnsiTheme="majorBidi" w:cstheme="majorBidi"/>
          <w:sz w:val="28"/>
          <w:szCs w:val="28"/>
        </w:rPr>
        <w:t>As a pharmacist, you have to meet standards that are in excess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minimum that the law requires. At the time of this case, the Code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Ethics said ‘A pharmacist must take steps to ensure that all chemicals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supplied will be used for a pr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oper purpose and in appropriate </w:t>
      </w:r>
      <w:r w:rsidRPr="00C2301A">
        <w:rPr>
          <w:rFonts w:asciiTheme="majorBidi" w:eastAsiaTheme="minorHAnsi" w:hAnsiTheme="majorBidi" w:cstheme="majorBidi"/>
          <w:sz w:val="28"/>
          <w:szCs w:val="28"/>
        </w:rPr>
        <w:t>circumstances’.</w:t>
      </w:r>
      <w:r w:rsidR="0003521B" w:rsidRPr="0003521B">
        <w:rPr>
          <w:rFonts w:ascii="Sabon-Roman" w:eastAsiaTheme="minorHAnsi" w:hAnsiTheme="minorHAnsi" w:cs="Sabon-Roman"/>
          <w:sz w:val="21"/>
          <w:szCs w:val="21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The Code went on to give guidance that all oxidising agents,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such as potassium permanganate, may be used for the preparation of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explosives. (Such requirements are now implicit in the legal requirement</w:t>
      </w:r>
      <w:r w:rsidR="0003521B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 xml:space="preserve">to exercise </w:t>
      </w:r>
      <w:r w:rsidR="0003521B" w:rsidRPr="0003521B">
        <w:rPr>
          <w:rFonts w:asciiTheme="majorBidi" w:eastAsiaTheme="minorHAnsi" w:hAnsiTheme="majorBidi" w:cstheme="majorBidi" w:hint="cs"/>
          <w:sz w:val="28"/>
          <w:szCs w:val="28"/>
        </w:rPr>
        <w:t>‘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>due diligence</w:t>
      </w:r>
      <w:r w:rsidR="0003521B" w:rsidRPr="0003521B">
        <w:rPr>
          <w:rFonts w:asciiTheme="majorBidi" w:eastAsiaTheme="minorHAnsi" w:hAnsiTheme="majorBidi" w:cstheme="majorBidi" w:hint="cs"/>
          <w:sz w:val="28"/>
          <w:szCs w:val="28"/>
        </w:rPr>
        <w:t>’</w:t>
      </w:r>
      <w:r w:rsidR="0003521B" w:rsidRPr="0003521B">
        <w:rPr>
          <w:rFonts w:asciiTheme="majorBidi" w:eastAsiaTheme="minorHAnsi" w:hAnsiTheme="majorBidi" w:cstheme="majorBidi"/>
          <w:sz w:val="28"/>
          <w:szCs w:val="28"/>
        </w:rPr>
        <w:t xml:space="preserve"> when supplying any chemicals.)</w:t>
      </w:r>
    </w:p>
    <w:p w14:paraId="47975EE8" w14:textId="77777777" w:rsidR="00C2301A" w:rsidRDefault="00C2301A" w:rsidP="00C2301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520C420" w14:textId="77777777"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5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What professional knowledge do I have that applies here?</w:t>
      </w:r>
    </w:p>
    <w:p w14:paraId="0B7A6C38" w14:textId="520685ED" w:rsidR="00FD1053" w:rsidRDefault="00FD1053" w:rsidP="00BD18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You probably learned in chemistry classes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that certain chemicals make explosive combinations. You should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know about any material you sell or supply; this is made explicit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poisons law for example, where you should only sell to a person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whom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a poison ‘may properly be sold’. You would know that cyanide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strychnine are immensely potent poisons. Do you think it would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safe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to supply these to a 17-year-old? Many of the problems you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encounter in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pharmacy practice will require the use of your knowledge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of therapeutics,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pharmaceutics, good pharmacy practice, etc., as well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knowledge of law and ethics.</w:t>
      </w:r>
    </w:p>
    <w:p w14:paraId="72964834" w14:textId="77777777"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lastRenderedPageBreak/>
        <w:t>6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>-</w:t>
      </w: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Where can I look or whom can I ask for help?</w:t>
      </w:r>
    </w:p>
    <w:p w14:paraId="0A5CE503" w14:textId="77777777"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Finally, but just as important as any of the above, is whether there is any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precedent you can follow, any policy that covers this situation, any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other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‘rule book’ or senior pharmacist that perhaps you should consult.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Many pharmacists are employees who will have corporate protocols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procedures to follow and, most valuable at the start of a career,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range of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experienced pharmacists who can be asked for advice.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Delaying action to take advice is always an option to consider.</w:t>
      </w:r>
    </w:p>
    <w:p w14:paraId="28CA49C8" w14:textId="77777777" w:rsid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37D3F24" w14:textId="77777777" w:rsidR="00FD1053" w:rsidRPr="00FD1053" w:rsidRDefault="00FD1053" w:rsidP="00FD105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i/>
          <w:iCs/>
          <w:sz w:val="28"/>
          <w:szCs w:val="28"/>
        </w:rPr>
        <w:t>Stage 2 Prioritise and ascribe values</w:t>
      </w:r>
    </w:p>
    <w:p w14:paraId="26EC3ED7" w14:textId="477A3F48" w:rsidR="00FD1053" w:rsidRDefault="00FD1053" w:rsidP="00BD18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FD1053">
        <w:rPr>
          <w:rFonts w:asciiTheme="majorBidi" w:eastAsiaTheme="minorHAnsi" w:hAnsiTheme="majorBidi" w:cstheme="majorBidi"/>
          <w:sz w:val="28"/>
          <w:szCs w:val="28"/>
        </w:rPr>
        <w:t>When you have all the information that you can get, you will find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some facts are going to be more important than others. In this example,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the fact that the purchaser in the above example is male is interesting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but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not important; his age, however, may influence your eventual decision.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Even if the purchaser were a middle-aged respectable-looking individual,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you might still consider the nature of the substances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combination of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 xml:space="preserve">substances to be of overriding importance. You are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prioritizing </w:t>
      </w:r>
      <w:r w:rsidRPr="00FD1053">
        <w:rPr>
          <w:rFonts w:asciiTheme="majorBidi" w:eastAsiaTheme="minorHAnsi" w:hAnsiTheme="majorBidi" w:cstheme="majorBidi"/>
          <w:sz w:val="28"/>
          <w:szCs w:val="28"/>
        </w:rPr>
        <w:t>the facts.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14:paraId="50339433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5C9370D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i/>
          <w:iCs/>
          <w:sz w:val="28"/>
          <w:szCs w:val="28"/>
        </w:rPr>
        <w:t>Stage 3 Generate options</w:t>
      </w:r>
    </w:p>
    <w:p w14:paraId="29FC2901" w14:textId="77777777" w:rsidR="00BD1826" w:rsidRDefault="008A2012" w:rsidP="00BD18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In other words, ask yourself: ‘What could I do in this situation?’</w:t>
      </w:r>
    </w:p>
    <w:p w14:paraId="25729931" w14:textId="6162CF63" w:rsidR="008A2012" w:rsidRDefault="00BD1826" w:rsidP="00BD18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In this example there will be at least four options:</w:t>
      </w:r>
    </w:p>
    <w:p w14:paraId="386BA8F8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1. Supply none of the items</w:t>
      </w:r>
    </w:p>
    <w:p w14:paraId="153E0677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2. Supply all of the items</w:t>
      </w:r>
    </w:p>
    <w:p w14:paraId="078ACAF1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3. Supply some of the items</w:t>
      </w:r>
    </w:p>
    <w:p w14:paraId="72982C81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4. Delay to seek advice.</w:t>
      </w:r>
    </w:p>
    <w:p w14:paraId="52F05077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You might suggest other variations such as selling some or all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items, subject to certain conditions, such as a written request specifying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reason for purchase or giving the authority of someone you know to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2012">
        <w:rPr>
          <w:rFonts w:asciiTheme="majorBidi" w:eastAsiaTheme="minorHAnsi" w:hAnsiTheme="majorBidi" w:cstheme="majorBidi"/>
          <w:sz w:val="28"/>
          <w:szCs w:val="28"/>
        </w:rPr>
        <w:t>responsible.</w:t>
      </w:r>
    </w:p>
    <w:p w14:paraId="684BCBF4" w14:textId="77777777" w:rsid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EDC50F8" w14:textId="77777777" w:rsidR="008A2012" w:rsidRPr="008A2012" w:rsidRDefault="008A2012" w:rsidP="008A20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i/>
          <w:iCs/>
          <w:sz w:val="28"/>
          <w:szCs w:val="28"/>
        </w:rPr>
        <w:t>Stage 4 Choose an option</w:t>
      </w:r>
    </w:p>
    <w:p w14:paraId="67E7A6C8" w14:textId="77777777" w:rsidR="00BD1826" w:rsidRDefault="008A2012" w:rsidP="00BD18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2012">
        <w:rPr>
          <w:rFonts w:asciiTheme="majorBidi" w:eastAsiaTheme="minorHAnsi" w:hAnsiTheme="majorBidi" w:cstheme="majorBidi"/>
          <w:sz w:val="28"/>
          <w:szCs w:val="28"/>
        </w:rPr>
        <w:t>In other words ask yourself: ‘What should I do in this situation?’</w:t>
      </w:r>
    </w:p>
    <w:p w14:paraId="1809E9D5" w14:textId="37DA84C9" w:rsidR="008A2012" w:rsidRDefault="00BD1826" w:rsidP="00BD18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When you first looked at the example used, you almost certainly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made a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rapid decision that you would not have made these supplies of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sodium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cyanide, strychnine, potassium permanganate and glycerol. We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would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suggest that this is the correct option. But in reaching it, you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unconsciously and very quickly ran through your technical and legal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knowledge, assessed the purchaser,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considered the consequences of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supplying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or not and what options you had and then chose not to supply.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It probably took you less than a minute to decide, although it might take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a little longer to decide how you would explain your decision to the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would</w:t>
      </w:r>
      <w:r>
        <w:rPr>
          <w:rFonts w:asciiTheme="majorBidi" w:eastAsiaTheme="minorHAnsi" w:hAnsiTheme="majorBidi" w:cstheme="majorBidi"/>
          <w:sz w:val="28"/>
          <w:szCs w:val="28"/>
        </w:rPr>
        <w:t>-</w:t>
      </w:r>
      <w:r w:rsidR="008A201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A2012" w:rsidRPr="008A2012">
        <w:rPr>
          <w:rFonts w:asciiTheme="majorBidi" w:eastAsiaTheme="minorHAnsi" w:hAnsiTheme="majorBidi" w:cstheme="majorBidi"/>
          <w:sz w:val="28"/>
          <w:szCs w:val="28"/>
        </w:rPr>
        <w:t>be purchaser!</w:t>
      </w:r>
    </w:p>
    <w:p w14:paraId="4F5C3DDC" w14:textId="77777777" w:rsidR="005268C1" w:rsidRDefault="005268C1" w:rsidP="005268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0BE0494" w14:textId="77777777" w:rsidR="005268C1" w:rsidRPr="008A2012" w:rsidRDefault="005268C1" w:rsidP="005268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8752B19" wp14:editId="22033ED1">
            <wp:extent cx="5275196" cy="4613564"/>
            <wp:effectExtent l="19050" t="0" r="1654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26B92" w14:textId="77777777" w:rsidR="008A2012" w:rsidRDefault="008A2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7A4C99E" w14:textId="5524EA16" w:rsidR="00CF24A7" w:rsidRDefault="00CF24A7" w:rsidP="00CF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7D7B71A" w14:textId="77777777" w:rsidR="0011274B" w:rsidRDefault="0011274B" w:rsidP="001127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99807EE" w14:textId="04352A62" w:rsidR="0011274B" w:rsidRPr="007733D9" w:rsidRDefault="0011274B" w:rsidP="001127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bookmarkStart w:id="0" w:name="_GoBack"/>
      <w:bookmarkEnd w:id="0"/>
    </w:p>
    <w:sectPr w:rsidR="0011274B" w:rsidRPr="007733D9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60ED" w14:textId="77777777" w:rsidR="002D0BCB" w:rsidRDefault="002D0BCB" w:rsidP="0011274B">
      <w:pPr>
        <w:spacing w:after="0" w:line="240" w:lineRule="auto"/>
      </w:pPr>
      <w:r>
        <w:separator/>
      </w:r>
    </w:p>
  </w:endnote>
  <w:endnote w:type="continuationSeparator" w:id="0">
    <w:p w14:paraId="53FC61B6" w14:textId="77777777" w:rsidR="002D0BCB" w:rsidRDefault="002D0BCB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C2444" w14:textId="77777777" w:rsidR="002D0BCB" w:rsidRDefault="002D0BCB" w:rsidP="0011274B">
      <w:pPr>
        <w:spacing w:after="0" w:line="240" w:lineRule="auto"/>
      </w:pPr>
      <w:r>
        <w:separator/>
      </w:r>
    </w:p>
  </w:footnote>
  <w:footnote w:type="continuationSeparator" w:id="0">
    <w:p w14:paraId="11D167D9" w14:textId="77777777" w:rsidR="002D0BCB" w:rsidRDefault="002D0BCB" w:rsidP="00112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92"/>
    <w:rsid w:val="00012400"/>
    <w:rsid w:val="00015EE6"/>
    <w:rsid w:val="000351C6"/>
    <w:rsid w:val="0003521B"/>
    <w:rsid w:val="0003682E"/>
    <w:rsid w:val="0010288B"/>
    <w:rsid w:val="0011274B"/>
    <w:rsid w:val="00196ABE"/>
    <w:rsid w:val="00273C8B"/>
    <w:rsid w:val="002B56E2"/>
    <w:rsid w:val="002D0BCB"/>
    <w:rsid w:val="0032121F"/>
    <w:rsid w:val="003B377B"/>
    <w:rsid w:val="003F3B0D"/>
    <w:rsid w:val="00465913"/>
    <w:rsid w:val="005268C1"/>
    <w:rsid w:val="00570926"/>
    <w:rsid w:val="005B18E3"/>
    <w:rsid w:val="005F7392"/>
    <w:rsid w:val="00623E2E"/>
    <w:rsid w:val="006767FD"/>
    <w:rsid w:val="00771043"/>
    <w:rsid w:val="007733D9"/>
    <w:rsid w:val="007E441C"/>
    <w:rsid w:val="008A2012"/>
    <w:rsid w:val="009B15DC"/>
    <w:rsid w:val="009C3CFE"/>
    <w:rsid w:val="00A9159D"/>
    <w:rsid w:val="00AF057C"/>
    <w:rsid w:val="00BD1826"/>
    <w:rsid w:val="00C10F64"/>
    <w:rsid w:val="00C2301A"/>
    <w:rsid w:val="00CF24A7"/>
    <w:rsid w:val="00D65D11"/>
    <w:rsid w:val="00D6676B"/>
    <w:rsid w:val="00DD1E84"/>
    <w:rsid w:val="00E038E4"/>
    <w:rsid w:val="00FC1CCA"/>
    <w:rsid w:val="00FD105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A09F"/>
  <w15:docId w15:val="{93E2E37D-961E-476F-9764-464301E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9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4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haider raheem</cp:lastModifiedBy>
  <cp:revision>18</cp:revision>
  <dcterms:created xsi:type="dcterms:W3CDTF">2015-03-06T20:22:00Z</dcterms:created>
  <dcterms:modified xsi:type="dcterms:W3CDTF">2022-02-19T22:24:00Z</dcterms:modified>
</cp:coreProperties>
</file>