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77777777" w:rsidR="00A3422F" w:rsidRPr="00A3422F" w:rsidRDefault="00A3422F" w:rsidP="00A342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1                                  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0F0AF80" w14:textId="184FB7AC" w:rsidR="009419A5" w:rsidRPr="00374603" w:rsidRDefault="009419A5" w:rsidP="003746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374603">
        <w:rPr>
          <w:rFonts w:asciiTheme="majorBidi" w:hAnsiTheme="majorBidi" w:cstheme="majorBidi"/>
          <w:b/>
          <w:bCs/>
          <w:color w:val="0070C0"/>
          <w:sz w:val="36"/>
          <w:szCs w:val="36"/>
        </w:rPr>
        <w:t>Introduction to Pharmacy Ethics</w:t>
      </w:r>
    </w:p>
    <w:p w14:paraId="6C8989F4" w14:textId="77777777" w:rsidR="009419A5" w:rsidRPr="00374603" w:rsidRDefault="009419A5" w:rsidP="003746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374603">
        <w:rPr>
          <w:rFonts w:asciiTheme="majorBidi" w:hAnsiTheme="majorBidi" w:cstheme="majorBidi"/>
          <w:b/>
          <w:bCs/>
          <w:color w:val="0070C0"/>
          <w:sz w:val="36"/>
          <w:szCs w:val="36"/>
        </w:rPr>
        <w:t>(Theoretical considerations)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EA7C8B3" w14:textId="77777777" w:rsidR="009419A5" w:rsidRPr="00374603" w:rsidRDefault="009419A5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Why do we need a focus on pharmacy ethics?</w:t>
      </w:r>
    </w:p>
    <w:p w14:paraId="15CB4D14" w14:textId="230F59A0" w:rsidR="009419A5" w:rsidRPr="009419A5" w:rsidRDefault="009419A5" w:rsidP="00035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19A5">
        <w:rPr>
          <w:rFonts w:asciiTheme="majorBidi" w:hAnsiTheme="majorBidi" w:cstheme="majorBidi"/>
          <w:sz w:val="28"/>
          <w:szCs w:val="28"/>
        </w:rPr>
        <w:t>Most people don’t appear to give a gre</w:t>
      </w:r>
      <w:r>
        <w:rPr>
          <w:rFonts w:asciiTheme="majorBidi" w:hAnsiTheme="majorBidi" w:cstheme="majorBidi"/>
          <w:sz w:val="28"/>
          <w:szCs w:val="28"/>
        </w:rPr>
        <w:t xml:space="preserve">at deal of thought to their own </w:t>
      </w:r>
      <w:r w:rsidRPr="009419A5">
        <w:rPr>
          <w:rFonts w:asciiTheme="majorBidi" w:hAnsiTheme="majorBidi" w:cstheme="majorBidi"/>
          <w:sz w:val="28"/>
          <w:szCs w:val="28"/>
        </w:rPr>
        <w:t>behavior whether concerning domestic aff</w:t>
      </w:r>
      <w:r>
        <w:rPr>
          <w:rFonts w:asciiTheme="majorBidi" w:hAnsiTheme="majorBidi" w:cstheme="majorBidi"/>
          <w:sz w:val="28"/>
          <w:szCs w:val="28"/>
        </w:rPr>
        <w:t xml:space="preserve">airs or work-related activities </w:t>
      </w:r>
      <w:r w:rsidRPr="009419A5">
        <w:rPr>
          <w:rFonts w:asciiTheme="majorBidi" w:hAnsiTheme="majorBidi" w:cstheme="majorBidi"/>
          <w:sz w:val="28"/>
          <w:szCs w:val="28"/>
        </w:rPr>
        <w:t xml:space="preserve">unless there are special circumstances.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354A7" w:rsidRPr="000354A7">
        <w:rPr>
          <w:rFonts w:asciiTheme="majorBidi" w:hAnsiTheme="majorBidi" w:cstheme="majorBidi"/>
          <w:sz w:val="28"/>
          <w:szCs w:val="28"/>
        </w:rPr>
        <w:t>If we do take time to reflect, many</w:t>
      </w:r>
      <w:r w:rsidR="000354A7">
        <w:rPr>
          <w:rFonts w:asciiTheme="majorBidi" w:hAnsiTheme="majorBidi" w:cstheme="majorBidi"/>
          <w:sz w:val="28"/>
          <w:szCs w:val="28"/>
        </w:rPr>
        <w:t xml:space="preserve"> </w:t>
      </w:r>
      <w:r w:rsidR="000354A7" w:rsidRPr="000354A7">
        <w:rPr>
          <w:rFonts w:asciiTheme="majorBidi" w:hAnsiTheme="majorBidi" w:cstheme="majorBidi"/>
          <w:sz w:val="28"/>
          <w:szCs w:val="28"/>
        </w:rPr>
        <w:t>of our actions appear to be instinctive or virtually automatic: just plain</w:t>
      </w:r>
      <w:r w:rsidR="000354A7">
        <w:rPr>
          <w:rFonts w:asciiTheme="majorBidi" w:hAnsiTheme="majorBidi" w:cstheme="majorBidi"/>
          <w:sz w:val="28"/>
          <w:szCs w:val="28"/>
        </w:rPr>
        <w:t xml:space="preserve"> </w:t>
      </w:r>
      <w:r w:rsidR="000354A7" w:rsidRPr="000354A7">
        <w:rPr>
          <w:rFonts w:asciiTheme="majorBidi" w:hAnsiTheme="majorBidi" w:cstheme="majorBidi"/>
          <w:sz w:val="28"/>
          <w:szCs w:val="28"/>
        </w:rPr>
        <w:t>routine or common sense. We seem to know how to behave and simply</w:t>
      </w:r>
      <w:r w:rsidR="000354A7">
        <w:rPr>
          <w:rFonts w:asciiTheme="majorBidi" w:hAnsiTheme="majorBidi" w:cstheme="majorBidi"/>
          <w:sz w:val="28"/>
          <w:szCs w:val="28"/>
        </w:rPr>
        <w:t xml:space="preserve"> </w:t>
      </w:r>
      <w:r w:rsidR="000354A7" w:rsidRPr="000354A7">
        <w:rPr>
          <w:rFonts w:asciiTheme="majorBidi" w:hAnsiTheme="majorBidi" w:cstheme="majorBidi"/>
          <w:sz w:val="28"/>
          <w:szCs w:val="28"/>
        </w:rPr>
        <w:t>get on with it.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354A7" w:rsidRPr="000354A7">
        <w:rPr>
          <w:rFonts w:asciiTheme="majorBidi" w:hAnsiTheme="majorBidi" w:cstheme="majorBidi"/>
          <w:sz w:val="28"/>
          <w:szCs w:val="28"/>
        </w:rPr>
        <w:t>Nevertheless, irrespective of formal or informal routines, the</w:t>
      </w:r>
      <w:r w:rsidR="000354A7">
        <w:rPr>
          <w:rFonts w:asciiTheme="majorBidi" w:hAnsiTheme="majorBidi" w:cstheme="majorBidi"/>
          <w:sz w:val="28"/>
          <w:szCs w:val="28"/>
        </w:rPr>
        <w:t xml:space="preserve"> </w:t>
      </w:r>
      <w:r w:rsidR="000354A7" w:rsidRPr="000354A7">
        <w:rPr>
          <w:rFonts w:asciiTheme="majorBidi" w:hAnsiTheme="majorBidi" w:cstheme="majorBidi"/>
          <w:sz w:val="28"/>
          <w:szCs w:val="28"/>
        </w:rPr>
        <w:t>necessity of being ‘accountable’ for one’s actions is always an important</w:t>
      </w:r>
      <w:r w:rsidR="000354A7">
        <w:rPr>
          <w:rFonts w:asciiTheme="majorBidi" w:hAnsiTheme="majorBidi" w:cstheme="majorBidi"/>
          <w:sz w:val="28"/>
          <w:szCs w:val="28"/>
        </w:rPr>
        <w:t xml:space="preserve"> </w:t>
      </w:r>
      <w:r w:rsidR="000354A7" w:rsidRPr="000354A7">
        <w:rPr>
          <w:rFonts w:asciiTheme="majorBidi" w:hAnsiTheme="majorBidi" w:cstheme="majorBidi"/>
          <w:sz w:val="28"/>
          <w:szCs w:val="28"/>
        </w:rPr>
        <w:t>consideration to be kept in mind.</w:t>
      </w:r>
      <w:r w:rsidR="000354A7">
        <w:rPr>
          <w:rFonts w:asciiTheme="majorBidi" w:hAnsiTheme="majorBidi" w:cstheme="majorBidi"/>
          <w:sz w:val="28"/>
          <w:szCs w:val="28"/>
        </w:rPr>
        <w:t xml:space="preserve"> </w:t>
      </w:r>
      <w:r w:rsidRPr="009419A5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community or hospital pharmacy these procedures </w:t>
      </w:r>
      <w:r w:rsidRPr="009419A5">
        <w:rPr>
          <w:rFonts w:asciiTheme="majorBidi" w:hAnsiTheme="majorBidi" w:cstheme="majorBidi"/>
          <w:sz w:val="28"/>
          <w:szCs w:val="28"/>
        </w:rPr>
        <w:t>include, for instance an obligation to:</w:t>
      </w:r>
    </w:p>
    <w:p w14:paraId="3358A7C5" w14:textId="77777777"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check that regulatory requirements are met</w:t>
      </w:r>
    </w:p>
    <w:p w14:paraId="6B29108C" w14:textId="77777777"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that a prescriber’s intentions are unequivocal</w:t>
      </w:r>
    </w:p>
    <w:p w14:paraId="216CBEDA" w14:textId="77777777"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 xml:space="preserve">that there are no potential </w:t>
      </w:r>
      <w:r w:rsidR="00A3422F" w:rsidRPr="00C65DCA">
        <w:rPr>
          <w:rFonts w:asciiTheme="majorBidi" w:hAnsiTheme="majorBidi" w:cstheme="majorBidi"/>
          <w:sz w:val="28"/>
          <w:szCs w:val="28"/>
        </w:rPr>
        <w:t xml:space="preserve">drug-drug interactions or other </w:t>
      </w:r>
      <w:r w:rsidRPr="00C65DCA">
        <w:rPr>
          <w:rFonts w:asciiTheme="majorBidi" w:hAnsiTheme="majorBidi" w:cstheme="majorBidi"/>
          <w:sz w:val="28"/>
          <w:szCs w:val="28"/>
        </w:rPr>
        <w:t>incompatibilities</w:t>
      </w:r>
    </w:p>
    <w:p w14:paraId="63E26B90" w14:textId="77777777"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that patients receive clear and unambiguous advice and instructions with their medication.</w:t>
      </w:r>
    </w:p>
    <w:p w14:paraId="00456043" w14:textId="29C29C21" w:rsidR="00230BBE" w:rsidRDefault="00D51783" w:rsidP="00035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9419A5" w:rsidRPr="009419A5">
        <w:rPr>
          <w:rFonts w:asciiTheme="majorBidi" w:hAnsiTheme="majorBidi" w:cstheme="majorBidi"/>
          <w:sz w:val="28"/>
          <w:szCs w:val="28"/>
        </w:rPr>
        <w:t xml:space="preserve">All of these considerations can be categorized as being </w:t>
      </w:r>
      <w:r w:rsidR="009419A5" w:rsidRPr="009419A5">
        <w:rPr>
          <w:rFonts w:asciiTheme="majorBidi" w:hAnsiTheme="majorBidi" w:cstheme="majorBidi"/>
          <w:i/>
          <w:iCs/>
          <w:sz w:val="28"/>
          <w:szCs w:val="28"/>
        </w:rPr>
        <w:t xml:space="preserve">objective </w:t>
      </w:r>
      <w:r w:rsidR="009419A5">
        <w:rPr>
          <w:rFonts w:asciiTheme="majorBidi" w:hAnsiTheme="majorBidi" w:cstheme="majorBidi"/>
          <w:sz w:val="28"/>
          <w:szCs w:val="28"/>
        </w:rPr>
        <w:t xml:space="preserve">or factual </w:t>
      </w:r>
      <w:r w:rsidR="009419A5" w:rsidRPr="009419A5">
        <w:rPr>
          <w:rFonts w:asciiTheme="majorBidi" w:hAnsiTheme="majorBidi" w:cstheme="majorBidi"/>
          <w:sz w:val="28"/>
          <w:szCs w:val="28"/>
        </w:rPr>
        <w:t>matters, largely uncolored by feelin</w:t>
      </w:r>
      <w:r w:rsidR="009419A5">
        <w:rPr>
          <w:rFonts w:asciiTheme="majorBidi" w:hAnsiTheme="majorBidi" w:cstheme="majorBidi"/>
          <w:sz w:val="28"/>
          <w:szCs w:val="28"/>
        </w:rPr>
        <w:t xml:space="preserve">gs or opinions. There is either </w:t>
      </w:r>
      <w:r w:rsidR="009419A5" w:rsidRPr="009419A5">
        <w:rPr>
          <w:rFonts w:asciiTheme="majorBidi" w:hAnsiTheme="majorBidi" w:cstheme="majorBidi"/>
          <w:sz w:val="28"/>
          <w:szCs w:val="28"/>
        </w:rPr>
        <w:t>compliance with an established requiremen</w:t>
      </w:r>
      <w:r w:rsidR="009419A5">
        <w:rPr>
          <w:rFonts w:asciiTheme="majorBidi" w:hAnsiTheme="majorBidi" w:cstheme="majorBidi"/>
          <w:sz w:val="28"/>
          <w:szCs w:val="28"/>
        </w:rPr>
        <w:t xml:space="preserve">t or there is not. </w:t>
      </w:r>
    </w:p>
    <w:p w14:paraId="3D24088D" w14:textId="2A68D640" w:rsidR="000354A7" w:rsidRDefault="000354A7" w:rsidP="00035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2F0249A" w14:textId="5CD30651" w:rsidR="000354A7" w:rsidRPr="000354A7" w:rsidRDefault="000354A7" w:rsidP="00035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354A7">
        <w:rPr>
          <w:rFonts w:asciiTheme="majorBidi" w:hAnsiTheme="majorBidi" w:cstheme="majorBidi"/>
          <w:b/>
          <w:bCs/>
          <w:color w:val="FF0000"/>
          <w:sz w:val="28"/>
          <w:szCs w:val="28"/>
        </w:rPr>
        <w:t>Changing times</w:t>
      </w:r>
    </w:p>
    <w:p w14:paraId="26A62E6A" w14:textId="39720F05" w:rsidR="000354A7" w:rsidRDefault="000354A7" w:rsidP="00035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4A7">
        <w:rPr>
          <w:rFonts w:asciiTheme="majorBidi" w:hAnsiTheme="majorBidi" w:cstheme="majorBidi"/>
          <w:sz w:val="28"/>
          <w:szCs w:val="28"/>
        </w:rPr>
        <w:t>Over the last few decades, healthcare workers, have become increasingly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354A7">
        <w:rPr>
          <w:rFonts w:asciiTheme="majorBidi" w:hAnsiTheme="majorBidi" w:cstheme="majorBidi"/>
          <w:sz w:val="28"/>
          <w:szCs w:val="28"/>
        </w:rPr>
        <w:t>aware of aspects of daily life that have a moral dimension,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354A7">
        <w:rPr>
          <w:rFonts w:asciiTheme="majorBidi" w:hAnsiTheme="majorBidi" w:cstheme="majorBidi"/>
          <w:sz w:val="28"/>
          <w:szCs w:val="28"/>
        </w:rPr>
        <w:t>consequently are far less susceptible</w:t>
      </w:r>
      <w:r>
        <w:rPr>
          <w:rFonts w:asciiTheme="majorBidi" w:hAnsiTheme="majorBidi" w:cstheme="majorBidi"/>
          <w:sz w:val="28"/>
          <w:szCs w:val="28"/>
        </w:rPr>
        <w:t xml:space="preserve"> to routines. Many of these are </w:t>
      </w:r>
      <w:r w:rsidRPr="000354A7">
        <w:rPr>
          <w:rFonts w:asciiTheme="majorBidi" w:hAnsiTheme="majorBidi" w:cstheme="majorBidi"/>
          <w:sz w:val="28"/>
          <w:szCs w:val="28"/>
        </w:rPr>
        <w:t>issues that impinge on health and illness. Matters of life and death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354A7">
        <w:rPr>
          <w:rFonts w:asciiTheme="majorBidi" w:hAnsiTheme="majorBidi" w:cstheme="majorBidi"/>
          <w:sz w:val="28"/>
          <w:szCs w:val="28"/>
        </w:rPr>
        <w:t>become much more prominent because of increasing possibilities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354A7">
        <w:rPr>
          <w:rFonts w:asciiTheme="majorBidi" w:hAnsiTheme="majorBidi" w:cstheme="majorBidi"/>
          <w:sz w:val="28"/>
          <w:szCs w:val="28"/>
        </w:rPr>
        <w:t>therapeutic intervention, legal challenges and media coverage.</w:t>
      </w:r>
    </w:p>
    <w:p w14:paraId="008AA1DE" w14:textId="77777777" w:rsid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70659D" w14:textId="77777777" w:rsidR="00A762EB" w:rsidRPr="00374603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RPSGB guidance</w:t>
      </w:r>
    </w:p>
    <w:p w14:paraId="2FF72771" w14:textId="77777777" w:rsidR="00A762EB" w:rsidRP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>All ph</w:t>
      </w:r>
      <w:r>
        <w:rPr>
          <w:rFonts w:asciiTheme="majorBidi" w:hAnsiTheme="majorBidi" w:cstheme="majorBidi"/>
          <w:sz w:val="28"/>
          <w:szCs w:val="28"/>
        </w:rPr>
        <w:t xml:space="preserve">armacists in the UK and in many </w:t>
      </w:r>
      <w:r w:rsidRPr="00A762EB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ther countries are members of a </w:t>
      </w:r>
      <w:r w:rsidRPr="00A762EB">
        <w:rPr>
          <w:rFonts w:asciiTheme="majorBidi" w:hAnsiTheme="majorBidi" w:cstheme="majorBidi"/>
          <w:sz w:val="28"/>
          <w:szCs w:val="28"/>
        </w:rPr>
        <w:t>profe</w:t>
      </w:r>
      <w:r>
        <w:rPr>
          <w:rFonts w:asciiTheme="majorBidi" w:hAnsiTheme="majorBidi" w:cstheme="majorBidi"/>
          <w:sz w:val="28"/>
          <w:szCs w:val="28"/>
        </w:rPr>
        <w:t xml:space="preserve">ssional body that publishes and </w:t>
      </w:r>
      <w:r w:rsidRPr="00A762EB">
        <w:rPr>
          <w:rFonts w:asciiTheme="majorBidi" w:hAnsiTheme="majorBidi" w:cstheme="majorBidi"/>
          <w:sz w:val="28"/>
          <w:szCs w:val="28"/>
        </w:rPr>
        <w:t>re</w:t>
      </w:r>
      <w:r>
        <w:rPr>
          <w:rFonts w:asciiTheme="majorBidi" w:hAnsiTheme="majorBidi" w:cstheme="majorBidi"/>
          <w:sz w:val="28"/>
          <w:szCs w:val="28"/>
        </w:rPr>
        <w:t xml:space="preserve">quires members to comply with a </w:t>
      </w:r>
      <w:r w:rsidRPr="00A762EB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 xml:space="preserve">de of practice. The publication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>Medici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nes, Ethics &amp; Practice: A Guide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>for Pharmacists and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Technicians </w:t>
      </w:r>
      <w:r>
        <w:rPr>
          <w:rFonts w:asciiTheme="majorBidi" w:hAnsiTheme="majorBidi" w:cstheme="majorBidi"/>
          <w:sz w:val="28"/>
          <w:szCs w:val="28"/>
        </w:rPr>
        <w:t xml:space="preserve">(MEP) of the Royal </w:t>
      </w:r>
      <w:r w:rsidRPr="00A762EB">
        <w:rPr>
          <w:rFonts w:asciiTheme="majorBidi" w:hAnsiTheme="majorBidi" w:cstheme="majorBidi"/>
          <w:sz w:val="28"/>
          <w:szCs w:val="28"/>
        </w:rPr>
        <w:t>Pharmaceutical Socie</w:t>
      </w:r>
      <w:r>
        <w:rPr>
          <w:rFonts w:asciiTheme="majorBidi" w:hAnsiTheme="majorBidi" w:cstheme="majorBidi"/>
          <w:sz w:val="28"/>
          <w:szCs w:val="28"/>
        </w:rPr>
        <w:t xml:space="preserve">ty of Great Britain (RPSGB) includes information </w:t>
      </w:r>
      <w:r w:rsidRPr="00A762EB">
        <w:rPr>
          <w:rFonts w:asciiTheme="majorBidi" w:hAnsiTheme="majorBidi" w:cstheme="majorBidi"/>
          <w:sz w:val="28"/>
          <w:szCs w:val="28"/>
        </w:rPr>
        <w:t>on genera</w:t>
      </w:r>
      <w:r>
        <w:rPr>
          <w:rFonts w:asciiTheme="majorBidi" w:hAnsiTheme="majorBidi" w:cstheme="majorBidi"/>
          <w:sz w:val="28"/>
          <w:szCs w:val="28"/>
        </w:rPr>
        <w:t xml:space="preserve">l legal requirements, and codes of ethics for both pharmacists </w:t>
      </w:r>
      <w:r w:rsidRPr="00A762EB">
        <w:rPr>
          <w:rFonts w:asciiTheme="majorBidi" w:hAnsiTheme="majorBidi" w:cstheme="majorBidi"/>
          <w:sz w:val="28"/>
          <w:szCs w:val="28"/>
        </w:rPr>
        <w:t>and r</w:t>
      </w:r>
      <w:r>
        <w:rPr>
          <w:rFonts w:asciiTheme="majorBidi" w:hAnsiTheme="majorBidi" w:cstheme="majorBidi"/>
          <w:sz w:val="28"/>
          <w:szCs w:val="28"/>
        </w:rPr>
        <w:t xml:space="preserve">egistered pharmacy technicians. </w:t>
      </w:r>
      <w:r w:rsidRPr="00A762EB">
        <w:rPr>
          <w:rFonts w:asciiTheme="majorBidi" w:hAnsiTheme="majorBidi" w:cstheme="majorBidi"/>
          <w:sz w:val="28"/>
          <w:szCs w:val="28"/>
        </w:rPr>
        <w:t>Generally, there is a view that:</w:t>
      </w:r>
    </w:p>
    <w:p w14:paraId="37B0EC53" w14:textId="77777777" w:rsidR="00A762EB" w:rsidRP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 xml:space="preserve">• the law informs you about what you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must </w:t>
      </w:r>
      <w:r w:rsidRPr="00A762EB">
        <w:rPr>
          <w:rFonts w:asciiTheme="majorBidi" w:hAnsiTheme="majorBidi" w:cstheme="majorBidi"/>
          <w:sz w:val="28"/>
          <w:szCs w:val="28"/>
        </w:rPr>
        <w:t xml:space="preserve">do or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must not </w:t>
      </w:r>
      <w:r w:rsidRPr="00A762EB">
        <w:rPr>
          <w:rFonts w:asciiTheme="majorBidi" w:hAnsiTheme="majorBidi" w:cstheme="majorBidi"/>
          <w:sz w:val="28"/>
          <w:szCs w:val="28"/>
        </w:rPr>
        <w:t>do</w:t>
      </w:r>
    </w:p>
    <w:p w14:paraId="1D2797EF" w14:textId="19A231E3" w:rsidR="005879D8" w:rsidRPr="00D51783" w:rsidRDefault="00A762EB" w:rsidP="00D517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 xml:space="preserve">• ethics helps you to decide what you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ought </w:t>
      </w:r>
      <w:r w:rsidRPr="00A762EB">
        <w:rPr>
          <w:rFonts w:asciiTheme="majorBidi" w:hAnsiTheme="majorBidi" w:cstheme="majorBidi"/>
          <w:sz w:val="28"/>
          <w:szCs w:val="28"/>
        </w:rPr>
        <w:t>to do when the law is silent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2FC7A94" w14:textId="77777777" w:rsidR="005879D8" w:rsidRPr="00374603" w:rsidRDefault="005879D8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What is morality and should we use the term moral</w:t>
      </w:r>
      <w:r w:rsidR="009D63F6"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or ethical?</w:t>
      </w:r>
    </w:p>
    <w:p w14:paraId="7AF72F91" w14:textId="7E609040" w:rsidR="009419A5" w:rsidRDefault="005879D8" w:rsidP="005879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879D8">
        <w:rPr>
          <w:rFonts w:asciiTheme="majorBidi" w:hAnsiTheme="majorBidi" w:cstheme="majorBidi"/>
          <w:sz w:val="28"/>
          <w:szCs w:val="28"/>
        </w:rPr>
        <w:t>The term morality refers to right moral</w:t>
      </w:r>
      <w:r>
        <w:rPr>
          <w:rFonts w:asciiTheme="majorBidi" w:hAnsiTheme="majorBidi" w:cstheme="majorBidi"/>
          <w:sz w:val="28"/>
          <w:szCs w:val="28"/>
        </w:rPr>
        <w:t xml:space="preserve"> conduct or a moral system, and by </w:t>
      </w:r>
      <w:r w:rsidRPr="005879D8">
        <w:rPr>
          <w:rFonts w:asciiTheme="majorBidi" w:hAnsiTheme="majorBidi" w:cstheme="majorBidi"/>
          <w:sz w:val="28"/>
          <w:szCs w:val="28"/>
        </w:rPr>
        <w:t>‘moral’, we generally mean those aspects reflectin</w:t>
      </w:r>
      <w:r>
        <w:rPr>
          <w:rFonts w:asciiTheme="majorBidi" w:hAnsiTheme="majorBidi" w:cstheme="majorBidi"/>
          <w:sz w:val="28"/>
          <w:szCs w:val="28"/>
        </w:rPr>
        <w:t xml:space="preserve">g the rightness or </w:t>
      </w:r>
      <w:r w:rsidRPr="005879D8">
        <w:rPr>
          <w:rFonts w:asciiTheme="majorBidi" w:hAnsiTheme="majorBidi" w:cstheme="majorBidi"/>
          <w:sz w:val="28"/>
          <w:szCs w:val="28"/>
        </w:rPr>
        <w:t>wrongness of an action or relating to the goodness or badness of human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879D8">
        <w:rPr>
          <w:rFonts w:asciiTheme="majorBidi" w:hAnsiTheme="majorBidi" w:cstheme="majorBidi"/>
          <w:sz w:val="28"/>
          <w:szCs w:val="28"/>
        </w:rPr>
        <w:t>character or behavior. The words ‘moral’ and ‘ethical’</w:t>
      </w:r>
      <w:r>
        <w:rPr>
          <w:rFonts w:asciiTheme="majorBidi" w:hAnsiTheme="majorBidi" w:cstheme="majorBidi"/>
          <w:sz w:val="28"/>
          <w:szCs w:val="28"/>
        </w:rPr>
        <w:t xml:space="preserve"> are often used as </w:t>
      </w:r>
      <w:r w:rsidRPr="005879D8">
        <w:rPr>
          <w:rFonts w:asciiTheme="majorBidi" w:hAnsiTheme="majorBidi" w:cstheme="majorBidi"/>
          <w:sz w:val="28"/>
          <w:szCs w:val="28"/>
        </w:rPr>
        <w:t xml:space="preserve">synonyms. ‘Ethics’ comes from the Ancient Greek word </w:t>
      </w:r>
      <w:r w:rsidRPr="005879D8">
        <w:rPr>
          <w:rFonts w:asciiTheme="majorBidi" w:hAnsiTheme="majorBidi" w:cstheme="majorBidi"/>
          <w:i/>
          <w:iCs/>
          <w:sz w:val="28"/>
          <w:szCs w:val="28"/>
        </w:rPr>
        <w:t>ethikos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879D8">
        <w:rPr>
          <w:rFonts w:asciiTheme="majorBidi" w:hAnsiTheme="majorBidi" w:cstheme="majorBidi"/>
          <w:sz w:val="28"/>
          <w:szCs w:val="28"/>
        </w:rPr>
        <w:t>relating to nature or disposition, and ‘moral’</w:t>
      </w:r>
      <w:r>
        <w:rPr>
          <w:rFonts w:asciiTheme="majorBidi" w:hAnsiTheme="majorBidi" w:cstheme="majorBidi"/>
          <w:sz w:val="28"/>
          <w:szCs w:val="28"/>
        </w:rPr>
        <w:t xml:space="preserve"> is derived from the Latin </w:t>
      </w:r>
      <w:r w:rsidRPr="005879D8">
        <w:rPr>
          <w:rFonts w:asciiTheme="majorBidi" w:hAnsiTheme="majorBidi" w:cstheme="majorBidi"/>
          <w:i/>
          <w:iCs/>
          <w:sz w:val="28"/>
          <w:szCs w:val="28"/>
        </w:rPr>
        <w:t>moralis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879D8">
        <w:rPr>
          <w:rFonts w:asciiTheme="majorBidi" w:hAnsiTheme="majorBidi" w:cstheme="majorBidi"/>
          <w:sz w:val="28"/>
          <w:szCs w:val="28"/>
        </w:rPr>
        <w:t>meaning custom. In modern usage, ‘moral’</w:t>
      </w:r>
      <w:r>
        <w:rPr>
          <w:rFonts w:asciiTheme="majorBidi" w:hAnsiTheme="majorBidi" w:cstheme="majorBidi"/>
          <w:sz w:val="28"/>
          <w:szCs w:val="28"/>
        </w:rPr>
        <w:t xml:space="preserve"> commonly refers to qualities </w:t>
      </w:r>
      <w:r w:rsidRPr="005879D8">
        <w:rPr>
          <w:rFonts w:asciiTheme="majorBidi" w:hAnsiTheme="majorBidi" w:cstheme="majorBidi"/>
          <w:sz w:val="28"/>
          <w:szCs w:val="28"/>
        </w:rPr>
        <w:t>or descriptions such as right or wron</w:t>
      </w:r>
      <w:r>
        <w:rPr>
          <w:rFonts w:asciiTheme="majorBidi" w:hAnsiTheme="majorBidi" w:cstheme="majorBidi"/>
          <w:sz w:val="28"/>
          <w:szCs w:val="28"/>
        </w:rPr>
        <w:t xml:space="preserve">g, good or bad, or is concerned with </w:t>
      </w:r>
      <w:r w:rsidRPr="005879D8">
        <w:rPr>
          <w:rFonts w:asciiTheme="majorBidi" w:hAnsiTheme="majorBidi" w:cstheme="majorBidi"/>
          <w:sz w:val="28"/>
          <w:szCs w:val="28"/>
        </w:rPr>
        <w:t>conformance with behavioral standards –</w:t>
      </w:r>
      <w:r>
        <w:rPr>
          <w:rFonts w:asciiTheme="majorBidi" w:hAnsiTheme="majorBidi" w:cstheme="majorBidi"/>
          <w:sz w:val="28"/>
          <w:szCs w:val="28"/>
        </w:rPr>
        <w:t xml:space="preserve"> in other words, practical </w:t>
      </w:r>
      <w:r w:rsidRPr="005879D8">
        <w:rPr>
          <w:rFonts w:asciiTheme="majorBidi" w:hAnsiTheme="majorBidi" w:cstheme="majorBidi"/>
          <w:sz w:val="28"/>
          <w:szCs w:val="28"/>
        </w:rPr>
        <w:t>application. Generally speaking, ‘ethics’</w:t>
      </w:r>
      <w:r>
        <w:rPr>
          <w:rFonts w:asciiTheme="majorBidi" w:hAnsiTheme="majorBidi" w:cstheme="majorBidi"/>
          <w:sz w:val="28"/>
          <w:szCs w:val="28"/>
        </w:rPr>
        <w:t xml:space="preserve"> is used in dealing with moral </w:t>
      </w:r>
      <w:r w:rsidRPr="005879D8">
        <w:rPr>
          <w:rFonts w:asciiTheme="majorBidi" w:hAnsiTheme="majorBidi" w:cstheme="majorBidi"/>
          <w:sz w:val="28"/>
          <w:szCs w:val="28"/>
        </w:rPr>
        <w:t>questions from a theoretical point</w:t>
      </w:r>
      <w:r>
        <w:rPr>
          <w:rFonts w:asciiTheme="majorBidi" w:hAnsiTheme="majorBidi" w:cstheme="majorBidi"/>
          <w:sz w:val="28"/>
          <w:szCs w:val="28"/>
        </w:rPr>
        <w:t xml:space="preserve"> of view, or put more formally, </w:t>
      </w:r>
      <w:r w:rsidRPr="005879D8">
        <w:rPr>
          <w:rFonts w:asciiTheme="majorBidi" w:hAnsiTheme="majorBidi" w:cstheme="majorBidi"/>
          <w:sz w:val="28"/>
          <w:szCs w:val="28"/>
        </w:rPr>
        <w:t>it is the science of morals in human conduct.</w:t>
      </w:r>
    </w:p>
    <w:p w14:paraId="598AEFB1" w14:textId="421A50A9" w:rsidR="00D51783" w:rsidRDefault="00D51783" w:rsidP="00D517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6954ACD" w14:textId="5FDCEBDE" w:rsidR="00D51783" w:rsidRPr="00D51783" w:rsidRDefault="00D51783" w:rsidP="00D517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51783">
        <w:rPr>
          <w:rFonts w:asciiTheme="majorBidi" w:hAnsiTheme="majorBidi" w:cstheme="majorBidi"/>
          <w:b/>
          <w:bCs/>
          <w:color w:val="FF0000"/>
          <w:sz w:val="28"/>
          <w:szCs w:val="28"/>
        </w:rPr>
        <w:t>Ethical norms</w:t>
      </w:r>
    </w:p>
    <w:p w14:paraId="395191B8" w14:textId="24FC9BB6" w:rsidR="00D51783" w:rsidRDefault="00D51783" w:rsidP="00D517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51783">
        <w:rPr>
          <w:rFonts w:asciiTheme="majorBidi" w:hAnsiTheme="majorBidi" w:cstheme="majorBidi"/>
          <w:sz w:val="28"/>
          <w:szCs w:val="28"/>
        </w:rPr>
        <w:t>Ethical norms are rules of behaviour to be complied with or used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51783">
        <w:rPr>
          <w:rFonts w:asciiTheme="majorBidi" w:hAnsiTheme="majorBidi" w:cstheme="majorBidi"/>
          <w:sz w:val="28"/>
          <w:szCs w:val="28"/>
        </w:rPr>
        <w:t>evaluate or direct human conduct. In other words, they are firm guidelines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51783">
        <w:rPr>
          <w:rFonts w:asciiTheme="majorBidi" w:hAnsiTheme="majorBidi" w:cstheme="majorBidi"/>
          <w:sz w:val="28"/>
          <w:szCs w:val="28"/>
        </w:rPr>
        <w:t>on how we should live. The word norm, like the adjectival form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51783">
        <w:rPr>
          <w:rFonts w:asciiTheme="majorBidi" w:hAnsiTheme="majorBidi" w:cstheme="majorBidi"/>
          <w:sz w:val="28"/>
          <w:szCs w:val="28"/>
        </w:rPr>
        <w:t>normal, implies senses of both conforming to a standard and such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51783">
        <w:rPr>
          <w:rFonts w:asciiTheme="majorBidi" w:hAnsiTheme="majorBidi" w:cstheme="majorBidi"/>
          <w:sz w:val="28"/>
          <w:szCs w:val="28"/>
        </w:rPr>
        <w:t>it ought to be – which are quite separate matters. Normative ethics concerns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51783">
        <w:rPr>
          <w:rFonts w:asciiTheme="majorBidi" w:hAnsiTheme="majorBidi" w:cstheme="majorBidi"/>
          <w:sz w:val="28"/>
          <w:szCs w:val="28"/>
        </w:rPr>
        <w:t>basic questions such as: what is right and wrong, good or bad.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51783">
        <w:rPr>
          <w:rFonts w:asciiTheme="majorBidi" w:hAnsiTheme="majorBidi" w:cstheme="majorBidi"/>
          <w:sz w:val="28"/>
          <w:szCs w:val="28"/>
        </w:rPr>
        <w:t>put this another way, which actions should I perform and which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51783">
        <w:rPr>
          <w:rFonts w:asciiTheme="majorBidi" w:hAnsiTheme="majorBidi" w:cstheme="majorBidi"/>
          <w:sz w:val="28"/>
          <w:szCs w:val="28"/>
        </w:rPr>
        <w:t>I avoid?</w:t>
      </w:r>
    </w:p>
    <w:p w14:paraId="77E8C987" w14:textId="77777777" w:rsidR="009D63F6" w:rsidRDefault="009D63F6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88849FD" w14:textId="77777777" w:rsidR="009D63F6" w:rsidRPr="00374603" w:rsidRDefault="009D63F6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Moral intuitions</w:t>
      </w:r>
    </w:p>
    <w:p w14:paraId="5F8B31D2" w14:textId="77777777" w:rsidR="009D63F6" w:rsidRDefault="009D63F6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63F6">
        <w:rPr>
          <w:rFonts w:asciiTheme="majorBidi" w:hAnsiTheme="majorBidi" w:cstheme="majorBidi"/>
          <w:sz w:val="28"/>
          <w:szCs w:val="28"/>
        </w:rPr>
        <w:t>Although some might argue otherwise</w:t>
      </w:r>
      <w:r>
        <w:rPr>
          <w:rFonts w:asciiTheme="majorBidi" w:hAnsiTheme="majorBidi" w:cstheme="majorBidi"/>
          <w:sz w:val="28"/>
          <w:szCs w:val="28"/>
        </w:rPr>
        <w:t xml:space="preserve">, moral considerations are to a </w:t>
      </w:r>
      <w:r w:rsidRPr="009D63F6">
        <w:rPr>
          <w:rFonts w:asciiTheme="majorBidi" w:hAnsiTheme="majorBidi" w:cstheme="majorBidi"/>
          <w:sz w:val="28"/>
          <w:szCs w:val="28"/>
        </w:rPr>
        <w:t xml:space="preserve">significant extent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>subjective</w:t>
      </w:r>
      <w:r w:rsidRPr="009D63F6">
        <w:rPr>
          <w:rFonts w:asciiTheme="majorBidi" w:hAnsiTheme="majorBidi" w:cstheme="majorBidi"/>
          <w:sz w:val="28"/>
          <w:szCs w:val="28"/>
        </w:rPr>
        <w:t>, relating to u</w:t>
      </w:r>
      <w:r>
        <w:rPr>
          <w:rFonts w:asciiTheme="majorBidi" w:hAnsiTheme="majorBidi" w:cstheme="majorBidi"/>
          <w:sz w:val="28"/>
          <w:szCs w:val="28"/>
        </w:rPr>
        <w:t xml:space="preserve">pbringing, cultural background, </w:t>
      </w:r>
      <w:r w:rsidRPr="009D63F6">
        <w:rPr>
          <w:rFonts w:asciiTheme="majorBidi" w:hAnsiTheme="majorBidi" w:cstheme="majorBidi"/>
          <w:sz w:val="28"/>
          <w:szCs w:val="28"/>
        </w:rPr>
        <w:t>reflecting personal experiences and</w:t>
      </w:r>
      <w:r>
        <w:rPr>
          <w:rFonts w:asciiTheme="majorBidi" w:hAnsiTheme="majorBidi" w:cstheme="majorBidi"/>
          <w:sz w:val="28"/>
          <w:szCs w:val="28"/>
        </w:rPr>
        <w:t xml:space="preserve"> feelings or religious teaching </w:t>
      </w:r>
      <w:r w:rsidRPr="009D63F6">
        <w:rPr>
          <w:rFonts w:asciiTheme="majorBidi" w:hAnsiTheme="majorBidi" w:cstheme="majorBidi"/>
          <w:sz w:val="28"/>
          <w:szCs w:val="28"/>
        </w:rPr>
        <w:t>and faith. But if so, they are n</w:t>
      </w:r>
      <w:r>
        <w:rPr>
          <w:rFonts w:asciiTheme="majorBidi" w:hAnsiTheme="majorBidi" w:cstheme="majorBidi"/>
          <w:sz w:val="28"/>
          <w:szCs w:val="28"/>
        </w:rPr>
        <w:t xml:space="preserve">o less important for being even </w:t>
      </w:r>
      <w:r w:rsidRPr="009D63F6">
        <w:rPr>
          <w:rFonts w:asciiTheme="majorBidi" w:hAnsiTheme="majorBidi" w:cstheme="majorBidi"/>
          <w:sz w:val="28"/>
          <w:szCs w:val="28"/>
        </w:rPr>
        <w:t>partially subjective. Often, though un</w:t>
      </w:r>
      <w:r>
        <w:rPr>
          <w:rFonts w:asciiTheme="majorBidi" w:hAnsiTheme="majorBidi" w:cstheme="majorBidi"/>
          <w:sz w:val="28"/>
          <w:szCs w:val="28"/>
        </w:rPr>
        <w:t xml:space="preserve">able to explain exactly why, we </w:t>
      </w:r>
      <w:r w:rsidRPr="009D63F6">
        <w:rPr>
          <w:rFonts w:asciiTheme="majorBidi" w:hAnsiTheme="majorBidi" w:cstheme="majorBidi"/>
          <w:sz w:val="28"/>
          <w:szCs w:val="28"/>
        </w:rPr>
        <w:t xml:space="preserve">may feel intuitively that something is just </w:t>
      </w:r>
      <w:r>
        <w:rPr>
          <w:rFonts w:asciiTheme="majorBidi" w:hAnsiTheme="majorBidi" w:cstheme="majorBidi"/>
          <w:sz w:val="28"/>
          <w:szCs w:val="28"/>
        </w:rPr>
        <w:t xml:space="preserve">plain right or wrong: an action </w:t>
      </w:r>
      <w:r w:rsidRPr="009D63F6">
        <w:rPr>
          <w:rFonts w:asciiTheme="majorBidi" w:hAnsiTheme="majorBidi" w:cstheme="majorBidi"/>
          <w:sz w:val="28"/>
          <w:szCs w:val="28"/>
        </w:rPr>
        <w:t>ought to be allowed or conversely should not b</w:t>
      </w:r>
      <w:r>
        <w:rPr>
          <w:rFonts w:asciiTheme="majorBidi" w:hAnsiTheme="majorBidi" w:cstheme="majorBidi"/>
          <w:sz w:val="28"/>
          <w:szCs w:val="28"/>
        </w:rPr>
        <w:t xml:space="preserve">e undertaken. Sometimes </w:t>
      </w:r>
      <w:r w:rsidRPr="009D63F6">
        <w:rPr>
          <w:rFonts w:asciiTheme="majorBidi" w:hAnsiTheme="majorBidi" w:cstheme="majorBidi"/>
          <w:sz w:val="28"/>
          <w:szCs w:val="28"/>
        </w:rPr>
        <w:t xml:space="preserve">we have the sensation that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 xml:space="preserve">conscience </w:t>
      </w:r>
      <w:r>
        <w:rPr>
          <w:rFonts w:asciiTheme="majorBidi" w:hAnsiTheme="majorBidi" w:cstheme="majorBidi"/>
          <w:sz w:val="28"/>
          <w:szCs w:val="28"/>
        </w:rPr>
        <w:t xml:space="preserve">would not allow us to behave in </w:t>
      </w:r>
      <w:r w:rsidRPr="009D63F6">
        <w:rPr>
          <w:rFonts w:asciiTheme="majorBidi" w:hAnsiTheme="majorBidi" w:cstheme="majorBidi"/>
          <w:sz w:val="28"/>
          <w:szCs w:val="28"/>
        </w:rPr>
        <w:t xml:space="preserve">a certain way. We may not have given </w:t>
      </w:r>
      <w:r>
        <w:rPr>
          <w:rFonts w:asciiTheme="majorBidi" w:hAnsiTheme="majorBidi" w:cstheme="majorBidi"/>
          <w:sz w:val="28"/>
          <w:szCs w:val="28"/>
        </w:rPr>
        <w:t xml:space="preserve">any special consideration as to </w:t>
      </w:r>
      <w:r w:rsidRPr="009D63F6">
        <w:rPr>
          <w:rFonts w:asciiTheme="majorBidi" w:hAnsiTheme="majorBidi" w:cstheme="majorBidi"/>
          <w:sz w:val="28"/>
          <w:szCs w:val="28"/>
        </w:rPr>
        <w:t>why, but we know that there is something se</w:t>
      </w:r>
      <w:r>
        <w:rPr>
          <w:rFonts w:asciiTheme="majorBidi" w:hAnsiTheme="majorBidi" w:cstheme="majorBidi"/>
          <w:sz w:val="28"/>
          <w:szCs w:val="28"/>
        </w:rPr>
        <w:t xml:space="preserve">emingly within us that provokes a </w:t>
      </w:r>
      <w:r w:rsidRPr="009D63F6">
        <w:rPr>
          <w:rFonts w:asciiTheme="majorBidi" w:hAnsiTheme="majorBidi" w:cstheme="majorBidi"/>
          <w:sz w:val="28"/>
          <w:szCs w:val="28"/>
        </w:rPr>
        <w:t>sensation of unease or indeed m</w:t>
      </w:r>
      <w:r>
        <w:rPr>
          <w:rFonts w:asciiTheme="majorBidi" w:hAnsiTheme="majorBidi" w:cstheme="majorBidi"/>
          <w:sz w:val="28"/>
          <w:szCs w:val="28"/>
        </w:rPr>
        <w:t xml:space="preserve">ore emphatically that something is just </w:t>
      </w:r>
      <w:r w:rsidRPr="009D63F6">
        <w:rPr>
          <w:rFonts w:asciiTheme="majorBidi" w:hAnsiTheme="majorBidi" w:cstheme="majorBidi"/>
          <w:sz w:val="28"/>
          <w:szCs w:val="28"/>
        </w:rPr>
        <w:t>plain righ</w:t>
      </w:r>
      <w:r>
        <w:rPr>
          <w:rFonts w:asciiTheme="majorBidi" w:hAnsiTheme="majorBidi" w:cstheme="majorBidi"/>
          <w:sz w:val="28"/>
          <w:szCs w:val="28"/>
        </w:rPr>
        <w:t xml:space="preserve">t or alternatively it is wrong. </w:t>
      </w:r>
    </w:p>
    <w:p w14:paraId="7A0326FE" w14:textId="65F0ECB8" w:rsidR="009D63F6" w:rsidRPr="009D63F6" w:rsidRDefault="00D51783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9D63F6">
        <w:rPr>
          <w:rFonts w:asciiTheme="majorBidi" w:hAnsiTheme="majorBidi" w:cstheme="majorBidi"/>
          <w:sz w:val="28"/>
          <w:szCs w:val="28"/>
        </w:rPr>
        <w:t xml:space="preserve">So strong and commonplace are </w:t>
      </w:r>
      <w:r w:rsidR="009D63F6" w:rsidRPr="009D63F6">
        <w:rPr>
          <w:rFonts w:asciiTheme="majorBidi" w:hAnsiTheme="majorBidi" w:cstheme="majorBidi"/>
          <w:sz w:val="28"/>
          <w:szCs w:val="28"/>
        </w:rPr>
        <w:t>suc</w:t>
      </w:r>
      <w:r w:rsidR="009D63F6">
        <w:rPr>
          <w:rFonts w:asciiTheme="majorBidi" w:hAnsiTheme="majorBidi" w:cstheme="majorBidi"/>
          <w:sz w:val="28"/>
          <w:szCs w:val="28"/>
        </w:rPr>
        <w:t xml:space="preserve">h feelings that it was believed </w:t>
      </w:r>
      <w:r w:rsidR="009D63F6" w:rsidRPr="009D63F6">
        <w:rPr>
          <w:rFonts w:asciiTheme="majorBidi" w:hAnsiTheme="majorBidi" w:cstheme="majorBidi"/>
          <w:sz w:val="28"/>
          <w:szCs w:val="28"/>
        </w:rPr>
        <w:t>that all human beings had within t</w:t>
      </w:r>
      <w:r w:rsidR="009D63F6">
        <w:rPr>
          <w:rFonts w:asciiTheme="majorBidi" w:hAnsiTheme="majorBidi" w:cstheme="majorBidi"/>
          <w:sz w:val="28"/>
          <w:szCs w:val="28"/>
        </w:rPr>
        <w:t xml:space="preserve">hem an immediate, and intuitive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grasp of the fundamental principles of </w:t>
      </w:r>
      <w:r w:rsidR="009D63F6">
        <w:rPr>
          <w:rFonts w:asciiTheme="majorBidi" w:hAnsiTheme="majorBidi" w:cstheme="majorBidi"/>
          <w:sz w:val="28"/>
          <w:szCs w:val="28"/>
        </w:rPr>
        <w:t xml:space="preserve">morality (sometimes referred to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as </w:t>
      </w:r>
      <w:r w:rsidR="009D63F6" w:rsidRPr="009D63F6">
        <w:rPr>
          <w:rFonts w:asciiTheme="majorBidi" w:hAnsiTheme="majorBidi" w:cstheme="majorBidi"/>
          <w:i/>
          <w:iCs/>
          <w:sz w:val="28"/>
          <w:szCs w:val="28"/>
        </w:rPr>
        <w:t>synderesis</w:t>
      </w:r>
      <w:r w:rsidR="009D63F6">
        <w:rPr>
          <w:rFonts w:asciiTheme="majorBidi" w:hAnsiTheme="majorBidi" w:cstheme="majorBidi"/>
          <w:sz w:val="28"/>
          <w:szCs w:val="28"/>
        </w:rPr>
        <w:t>), which unlike conscience is both infallible and general</w:t>
      </w:r>
      <w:r w:rsidR="009D63F6" w:rsidRPr="009D63F6">
        <w:rPr>
          <w:rFonts w:asciiTheme="majorBidi" w:hAnsiTheme="majorBidi" w:cstheme="majorBidi"/>
          <w:sz w:val="28"/>
          <w:szCs w:val="28"/>
        </w:rPr>
        <w:t>.</w:t>
      </w:r>
    </w:p>
    <w:p w14:paraId="09C3C962" w14:textId="09EE6A04" w:rsidR="00F376B4" w:rsidRDefault="00F376B4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A65C737" w14:textId="77777777" w:rsidR="00D51783" w:rsidRDefault="00D51783" w:rsidP="00D5178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7116468" w14:textId="77777777" w:rsidR="009D63F6" w:rsidRPr="00374603" w:rsidRDefault="00F376B4" w:rsidP="00F376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P</w:t>
      </w:r>
      <w:r w:rsidR="009D63F6"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harmacy ethics</w:t>
      </w:r>
    </w:p>
    <w:p w14:paraId="64C72100" w14:textId="77777777" w:rsidR="00D51783" w:rsidRDefault="009D63F6" w:rsidP="00F376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63F6">
        <w:rPr>
          <w:rFonts w:asciiTheme="majorBidi" w:hAnsiTheme="majorBidi" w:cstheme="majorBidi"/>
          <w:sz w:val="28"/>
          <w:szCs w:val="28"/>
        </w:rPr>
        <w:t xml:space="preserve">Although the term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 xml:space="preserve">pharmacy ethics </w:t>
      </w:r>
      <w:r w:rsidR="00F376B4">
        <w:rPr>
          <w:rFonts w:asciiTheme="majorBidi" w:hAnsiTheme="majorBidi" w:cstheme="majorBidi"/>
          <w:sz w:val="28"/>
          <w:szCs w:val="28"/>
        </w:rPr>
        <w:t xml:space="preserve">is often directly linked with 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pharmacy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>law</w:t>
      </w:r>
      <w:r w:rsidRPr="009D63F6">
        <w:rPr>
          <w:rFonts w:asciiTheme="majorBidi" w:hAnsiTheme="majorBidi" w:cstheme="majorBidi"/>
          <w:sz w:val="28"/>
          <w:szCs w:val="28"/>
        </w:rPr>
        <w:t>, it has received relatively little attention in the past as a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distinct discipline. And while medical ethics has a long history and is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often the subject of coverage in the news media, and nursing ethics has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become increasingly prominent over the last few decades, pharmacy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ethics does not have a well-established independent basis or a substantial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literature. A reason for this may be that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pharmacists have been far less likely in the past than other healthcare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workers to be directly confronted with situations in which they have to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make a primary decision with a significant ethical component.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Nevertheless, all pharmacists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irrespective of the branch of the profession in which they practise will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almost certainly encounter circumstances at sometime within their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376B4">
        <w:rPr>
          <w:rFonts w:asciiTheme="majorBidi" w:hAnsiTheme="majorBidi" w:cstheme="majorBidi"/>
          <w:sz w:val="28"/>
          <w:szCs w:val="28"/>
        </w:rPr>
        <w:t xml:space="preserve">careers in </w:t>
      </w:r>
      <w:r w:rsidRPr="009D63F6">
        <w:rPr>
          <w:rFonts w:asciiTheme="majorBidi" w:hAnsiTheme="majorBidi" w:cstheme="majorBidi"/>
          <w:sz w:val="28"/>
          <w:szCs w:val="28"/>
        </w:rPr>
        <w:t>which an understanding of some of the elements of moral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philosophy and ethics would be advantageous.</w:t>
      </w:r>
      <w:r w:rsidR="00F376B4" w:rsidRPr="00F376B4">
        <w:rPr>
          <w:rFonts w:asciiTheme="majorBidi" w:hAnsiTheme="majorBidi" w:cstheme="majorBidi"/>
          <w:sz w:val="28"/>
          <w:szCs w:val="28"/>
        </w:rPr>
        <w:t xml:space="preserve"> </w:t>
      </w:r>
    </w:p>
    <w:p w14:paraId="3145BF47" w14:textId="5856B3B8" w:rsidR="00F376B4" w:rsidRDefault="00D51783" w:rsidP="00D517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F376B4" w:rsidRPr="009D63F6">
        <w:rPr>
          <w:rFonts w:asciiTheme="majorBidi" w:hAnsiTheme="majorBidi" w:cstheme="majorBidi"/>
          <w:sz w:val="28"/>
          <w:szCs w:val="28"/>
        </w:rPr>
        <w:t>Commun</w:t>
      </w:r>
      <w:r w:rsidR="00F376B4">
        <w:rPr>
          <w:rFonts w:asciiTheme="majorBidi" w:hAnsiTheme="majorBidi" w:cstheme="majorBidi"/>
          <w:sz w:val="28"/>
          <w:szCs w:val="28"/>
        </w:rPr>
        <w:t xml:space="preserve">ity or hospital pharmacists may be uncomfortable with </w:t>
      </w:r>
      <w:r w:rsidR="00F376B4" w:rsidRPr="009D63F6">
        <w:rPr>
          <w:rFonts w:asciiTheme="majorBidi" w:hAnsiTheme="majorBidi" w:cstheme="majorBidi"/>
          <w:sz w:val="28"/>
          <w:szCs w:val="28"/>
        </w:rPr>
        <w:t xml:space="preserve">some aspects of reproductive therapy </w:t>
      </w:r>
      <w:r w:rsidR="00F376B4">
        <w:rPr>
          <w:rFonts w:asciiTheme="majorBidi" w:hAnsiTheme="majorBidi" w:cstheme="majorBidi"/>
          <w:sz w:val="28"/>
          <w:szCs w:val="28"/>
        </w:rPr>
        <w:t xml:space="preserve">and industrial pharmacists feel </w:t>
      </w:r>
      <w:r w:rsidR="00F376B4" w:rsidRPr="009D63F6">
        <w:rPr>
          <w:rFonts w:asciiTheme="majorBidi" w:hAnsiTheme="majorBidi" w:cstheme="majorBidi"/>
          <w:sz w:val="28"/>
          <w:szCs w:val="28"/>
        </w:rPr>
        <w:t>concerned at the promotional practices of their company.</w:t>
      </w:r>
    </w:p>
    <w:p w14:paraId="5BC7C3EF" w14:textId="77777777" w:rsidR="001473FF" w:rsidRDefault="001473FF" w:rsidP="001473F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9B48A0F" w14:textId="77777777" w:rsidR="001473FF" w:rsidRPr="00374603" w:rsidRDefault="001473FF" w:rsidP="001473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Facts and values</w:t>
      </w:r>
    </w:p>
    <w:p w14:paraId="7382881A" w14:textId="77777777" w:rsidR="00D51783" w:rsidRDefault="001473FF" w:rsidP="00D517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73FF">
        <w:rPr>
          <w:rFonts w:asciiTheme="majorBidi" w:hAnsiTheme="majorBidi" w:cstheme="majorBidi"/>
          <w:sz w:val="28"/>
          <w:szCs w:val="28"/>
        </w:rPr>
        <w:t>It is worth noting a fundamental diffe</w:t>
      </w:r>
      <w:r>
        <w:rPr>
          <w:rFonts w:asciiTheme="majorBidi" w:hAnsiTheme="majorBidi" w:cstheme="majorBidi"/>
          <w:sz w:val="28"/>
          <w:szCs w:val="28"/>
        </w:rPr>
        <w:t xml:space="preserve">rence between facts and values, </w:t>
      </w:r>
      <w:r w:rsidRPr="001473FF">
        <w:rPr>
          <w:rFonts w:asciiTheme="majorBidi" w:hAnsiTheme="majorBidi" w:cstheme="majorBidi"/>
          <w:sz w:val="28"/>
          <w:szCs w:val="28"/>
        </w:rPr>
        <w:t>which to some extent parallels the diffe</w:t>
      </w:r>
      <w:r>
        <w:rPr>
          <w:rFonts w:asciiTheme="majorBidi" w:hAnsiTheme="majorBidi" w:cstheme="majorBidi"/>
          <w:sz w:val="28"/>
          <w:szCs w:val="28"/>
        </w:rPr>
        <w:t xml:space="preserve">rence between objective matters </w:t>
      </w:r>
      <w:r w:rsidRPr="001473FF">
        <w:rPr>
          <w:rFonts w:asciiTheme="majorBidi" w:hAnsiTheme="majorBidi" w:cstheme="majorBidi"/>
          <w:sz w:val="28"/>
          <w:szCs w:val="28"/>
        </w:rPr>
        <w:t>and subjective matters. Facts and valu</w:t>
      </w:r>
      <w:r>
        <w:rPr>
          <w:rFonts w:asciiTheme="majorBidi" w:hAnsiTheme="majorBidi" w:cstheme="majorBidi"/>
          <w:sz w:val="28"/>
          <w:szCs w:val="28"/>
        </w:rPr>
        <w:t xml:space="preserve">es are often perceived as being </w:t>
      </w:r>
      <w:r w:rsidRPr="001473FF">
        <w:rPr>
          <w:rFonts w:asciiTheme="majorBidi" w:hAnsiTheme="majorBidi" w:cstheme="majorBidi"/>
          <w:sz w:val="28"/>
          <w:szCs w:val="28"/>
        </w:rPr>
        <w:t>polar opposites. The one ind</w:t>
      </w:r>
      <w:r>
        <w:rPr>
          <w:rFonts w:asciiTheme="majorBidi" w:hAnsiTheme="majorBidi" w:cstheme="majorBidi"/>
          <w:sz w:val="28"/>
          <w:szCs w:val="28"/>
        </w:rPr>
        <w:t xml:space="preserve">isputable (facts) and the other (values) much </w:t>
      </w:r>
      <w:r w:rsidRPr="001473FF">
        <w:rPr>
          <w:rFonts w:asciiTheme="majorBidi" w:hAnsiTheme="majorBidi" w:cstheme="majorBidi"/>
          <w:sz w:val="28"/>
          <w:szCs w:val="28"/>
        </w:rPr>
        <w:t>more open to question. F</w:t>
      </w:r>
      <w:r>
        <w:rPr>
          <w:rFonts w:asciiTheme="majorBidi" w:hAnsiTheme="majorBidi" w:cstheme="majorBidi"/>
          <w:sz w:val="28"/>
          <w:szCs w:val="28"/>
        </w:rPr>
        <w:t xml:space="preserve">or instance, facts or objective claims are </w:t>
      </w:r>
      <w:r w:rsidRPr="001473FF">
        <w:rPr>
          <w:rFonts w:asciiTheme="majorBidi" w:hAnsiTheme="majorBidi" w:cstheme="majorBidi"/>
          <w:sz w:val="28"/>
          <w:szCs w:val="28"/>
        </w:rPr>
        <w:t>susceptible to empirical an</w:t>
      </w:r>
      <w:r>
        <w:rPr>
          <w:rFonts w:asciiTheme="majorBidi" w:hAnsiTheme="majorBidi" w:cstheme="majorBidi"/>
          <w:sz w:val="28"/>
          <w:szCs w:val="28"/>
        </w:rPr>
        <w:t xml:space="preserve">alysis or experimentation. They </w:t>
      </w:r>
      <w:r w:rsidRPr="001473FF">
        <w:rPr>
          <w:rFonts w:asciiTheme="majorBidi" w:hAnsiTheme="majorBidi" w:cstheme="majorBidi"/>
          <w:sz w:val="28"/>
          <w:szCs w:val="28"/>
        </w:rPr>
        <w:t>can be investigated and confirmed. If a factual claim is made that ac</w:t>
      </w:r>
      <w:r>
        <w:rPr>
          <w:rFonts w:asciiTheme="majorBidi" w:hAnsiTheme="majorBidi" w:cstheme="majorBidi"/>
          <w:sz w:val="28"/>
          <w:szCs w:val="28"/>
        </w:rPr>
        <w:t xml:space="preserve">etylsalicylic </w:t>
      </w:r>
      <w:r w:rsidRPr="001473FF">
        <w:rPr>
          <w:rFonts w:asciiTheme="majorBidi" w:hAnsiTheme="majorBidi" w:cstheme="majorBidi"/>
          <w:sz w:val="28"/>
          <w:szCs w:val="28"/>
        </w:rPr>
        <w:t>acid has a molecular weight of 18</w:t>
      </w:r>
      <w:r>
        <w:rPr>
          <w:rFonts w:asciiTheme="majorBidi" w:hAnsiTheme="majorBidi" w:cstheme="majorBidi"/>
          <w:sz w:val="28"/>
          <w:szCs w:val="28"/>
        </w:rPr>
        <w:t xml:space="preserve">0.2, then there are established </w:t>
      </w:r>
      <w:r w:rsidRPr="001473FF">
        <w:rPr>
          <w:rFonts w:asciiTheme="majorBidi" w:hAnsiTheme="majorBidi" w:cstheme="majorBidi"/>
          <w:sz w:val="28"/>
          <w:szCs w:val="28"/>
        </w:rPr>
        <w:t xml:space="preserve">and approved means of verification </w:t>
      </w:r>
      <w:r>
        <w:rPr>
          <w:rFonts w:asciiTheme="majorBidi" w:hAnsiTheme="majorBidi" w:cstheme="majorBidi"/>
          <w:sz w:val="28"/>
          <w:szCs w:val="28"/>
        </w:rPr>
        <w:t xml:space="preserve">which most competent scientists </w:t>
      </w:r>
      <w:r w:rsidRPr="001473FF">
        <w:rPr>
          <w:rFonts w:asciiTheme="majorBidi" w:hAnsiTheme="majorBidi" w:cstheme="majorBidi"/>
          <w:sz w:val="28"/>
          <w:szCs w:val="28"/>
        </w:rPr>
        <w:t>would accept.</w:t>
      </w:r>
    </w:p>
    <w:p w14:paraId="16ED311C" w14:textId="3ECCAC04" w:rsidR="001473FF" w:rsidRDefault="00D51783" w:rsidP="00D517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1473FF" w:rsidRPr="001473FF">
        <w:rPr>
          <w:rFonts w:asciiTheme="majorBidi" w:hAnsiTheme="majorBidi" w:cstheme="majorBidi"/>
          <w:sz w:val="28"/>
          <w:szCs w:val="28"/>
        </w:rPr>
        <w:t>By comparison, to claim that it is wrong to l</w:t>
      </w:r>
      <w:r w:rsidR="001473FF">
        <w:rPr>
          <w:rFonts w:asciiTheme="majorBidi" w:hAnsiTheme="majorBidi" w:cstheme="majorBidi"/>
          <w:sz w:val="28"/>
          <w:szCs w:val="28"/>
        </w:rPr>
        <w:t xml:space="preserve">ie or steal or to intentionally </w:t>
      </w:r>
      <w:r w:rsidR="001473FF" w:rsidRPr="001473FF">
        <w:rPr>
          <w:rFonts w:asciiTheme="majorBidi" w:hAnsiTheme="majorBidi" w:cstheme="majorBidi"/>
          <w:sz w:val="28"/>
          <w:szCs w:val="28"/>
        </w:rPr>
        <w:t>terminate the life of another hum</w:t>
      </w:r>
      <w:r w:rsidR="001473FF">
        <w:rPr>
          <w:rFonts w:asciiTheme="majorBidi" w:hAnsiTheme="majorBidi" w:cstheme="majorBidi"/>
          <w:sz w:val="28"/>
          <w:szCs w:val="28"/>
        </w:rPr>
        <w:t xml:space="preserve">an being expresses a subjective </w:t>
      </w:r>
      <w:r w:rsidR="001473FF" w:rsidRPr="001473FF">
        <w:rPr>
          <w:rFonts w:asciiTheme="majorBidi" w:hAnsiTheme="majorBidi" w:cstheme="majorBidi"/>
          <w:sz w:val="28"/>
          <w:szCs w:val="28"/>
        </w:rPr>
        <w:t>value claim. To be clear, what is meant here by ‘subjective’</w:t>
      </w:r>
      <w:r w:rsidR="001473FF">
        <w:rPr>
          <w:rFonts w:asciiTheme="majorBidi" w:hAnsiTheme="majorBidi" w:cstheme="majorBidi"/>
          <w:sz w:val="28"/>
          <w:szCs w:val="28"/>
        </w:rPr>
        <w:t xml:space="preserve"> is that it represents </w:t>
      </w:r>
      <w:r w:rsidR="001473FF" w:rsidRPr="001473FF">
        <w:rPr>
          <w:rFonts w:asciiTheme="majorBidi" w:hAnsiTheme="majorBidi" w:cstheme="majorBidi"/>
          <w:sz w:val="28"/>
          <w:szCs w:val="28"/>
        </w:rPr>
        <w:t>a personal point of view. Wheth</w:t>
      </w:r>
      <w:r w:rsidR="001473FF">
        <w:rPr>
          <w:rFonts w:asciiTheme="majorBidi" w:hAnsiTheme="majorBidi" w:cstheme="majorBidi"/>
          <w:sz w:val="28"/>
          <w:szCs w:val="28"/>
        </w:rPr>
        <w:t xml:space="preserve">er few or many share that point of view </w:t>
      </w:r>
      <w:r w:rsidR="001473FF" w:rsidRPr="001473FF">
        <w:rPr>
          <w:rFonts w:asciiTheme="majorBidi" w:hAnsiTheme="majorBidi" w:cstheme="majorBidi"/>
          <w:sz w:val="28"/>
          <w:szCs w:val="28"/>
        </w:rPr>
        <w:t>does not influence its subjectivity. Indeed, the claim m</w:t>
      </w:r>
      <w:r w:rsidR="001473FF">
        <w:rPr>
          <w:rFonts w:asciiTheme="majorBidi" w:hAnsiTheme="majorBidi" w:cstheme="majorBidi"/>
          <w:sz w:val="28"/>
          <w:szCs w:val="28"/>
        </w:rPr>
        <w:t xml:space="preserve">ay not be </w:t>
      </w:r>
      <w:r w:rsidR="001473FF" w:rsidRPr="001473FF">
        <w:rPr>
          <w:rFonts w:asciiTheme="majorBidi" w:hAnsiTheme="majorBidi" w:cstheme="majorBidi"/>
          <w:sz w:val="28"/>
          <w:szCs w:val="28"/>
        </w:rPr>
        <w:t>universally agreed. Even members of the</w:t>
      </w:r>
      <w:r w:rsidR="001473FF">
        <w:rPr>
          <w:rFonts w:asciiTheme="majorBidi" w:hAnsiTheme="majorBidi" w:cstheme="majorBidi"/>
          <w:sz w:val="28"/>
          <w:szCs w:val="28"/>
        </w:rPr>
        <w:t xml:space="preserve"> same family can have different </w:t>
      </w:r>
      <w:r w:rsidR="007D0A32" w:rsidRPr="001473FF">
        <w:rPr>
          <w:rFonts w:asciiTheme="majorBidi" w:hAnsiTheme="majorBidi" w:cstheme="majorBidi"/>
          <w:sz w:val="28"/>
          <w:szCs w:val="28"/>
        </w:rPr>
        <w:t>views;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 say on the sanctity of human life, a</w:t>
      </w:r>
      <w:r w:rsidR="001473FF">
        <w:rPr>
          <w:rFonts w:asciiTheme="majorBidi" w:hAnsiTheme="majorBidi" w:cstheme="majorBidi"/>
          <w:sz w:val="28"/>
          <w:szCs w:val="28"/>
        </w:rPr>
        <w:t xml:space="preserve">nd people across a wide social,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cultural or religious spectrum will almost </w:t>
      </w:r>
      <w:r w:rsidR="001473FF">
        <w:rPr>
          <w:rFonts w:asciiTheme="majorBidi" w:hAnsiTheme="majorBidi" w:cstheme="majorBidi"/>
          <w:sz w:val="28"/>
          <w:szCs w:val="28"/>
        </w:rPr>
        <w:t xml:space="preserve">certainly </w:t>
      </w:r>
      <w:r w:rsidR="007D0A32">
        <w:rPr>
          <w:rFonts w:asciiTheme="majorBidi" w:hAnsiTheme="majorBidi" w:cstheme="majorBidi"/>
          <w:sz w:val="28"/>
          <w:szCs w:val="28"/>
        </w:rPr>
        <w:t>recognize</w:t>
      </w:r>
      <w:r w:rsidR="001473FF">
        <w:rPr>
          <w:rFonts w:asciiTheme="majorBidi" w:hAnsiTheme="majorBidi" w:cstheme="majorBidi"/>
          <w:sz w:val="28"/>
          <w:szCs w:val="28"/>
        </w:rPr>
        <w:t xml:space="preserve"> a diversity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of values in their daily lives. </w:t>
      </w:r>
      <w:r w:rsidR="005B6B6A" w:rsidRPr="001473FF">
        <w:rPr>
          <w:rFonts w:asciiTheme="majorBidi" w:hAnsiTheme="majorBidi" w:cstheme="majorBidi"/>
          <w:sz w:val="28"/>
          <w:szCs w:val="28"/>
        </w:rPr>
        <w:t>So,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 for these re</w:t>
      </w:r>
      <w:r w:rsidR="001473FF">
        <w:rPr>
          <w:rFonts w:asciiTheme="majorBidi" w:hAnsiTheme="majorBidi" w:cstheme="majorBidi"/>
          <w:sz w:val="28"/>
          <w:szCs w:val="28"/>
        </w:rPr>
        <w:t xml:space="preserve">asons alone, it is difficult to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entirely rebut charges of </w:t>
      </w:r>
      <w:r w:rsidR="001473FF" w:rsidRPr="001473FF">
        <w:rPr>
          <w:rFonts w:asciiTheme="majorBidi" w:hAnsiTheme="majorBidi" w:cstheme="majorBidi"/>
          <w:i/>
          <w:iCs/>
          <w:sz w:val="28"/>
          <w:szCs w:val="28"/>
        </w:rPr>
        <w:t xml:space="preserve">relativism </w:t>
      </w:r>
      <w:r w:rsidR="001473FF" w:rsidRPr="001473FF">
        <w:rPr>
          <w:rFonts w:asciiTheme="majorBidi" w:hAnsiTheme="majorBidi" w:cstheme="majorBidi"/>
          <w:sz w:val="28"/>
          <w:szCs w:val="28"/>
        </w:rPr>
        <w:t>(relat</w:t>
      </w:r>
      <w:r w:rsidR="001473FF">
        <w:rPr>
          <w:rFonts w:asciiTheme="majorBidi" w:hAnsiTheme="majorBidi" w:cstheme="majorBidi"/>
          <w:sz w:val="28"/>
          <w:szCs w:val="28"/>
        </w:rPr>
        <w:t xml:space="preserve">ive to a particular standpoint)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or </w:t>
      </w:r>
      <w:r w:rsidR="001473FF" w:rsidRPr="001473FF">
        <w:rPr>
          <w:rFonts w:asciiTheme="majorBidi" w:hAnsiTheme="majorBidi" w:cstheme="majorBidi"/>
          <w:i/>
          <w:iCs/>
          <w:sz w:val="28"/>
          <w:szCs w:val="28"/>
        </w:rPr>
        <w:t xml:space="preserve">pluralism </w:t>
      </w:r>
      <w:r w:rsidR="001473FF" w:rsidRPr="001473FF">
        <w:rPr>
          <w:rFonts w:asciiTheme="majorBidi" w:hAnsiTheme="majorBidi" w:cstheme="majorBidi"/>
          <w:sz w:val="28"/>
          <w:szCs w:val="28"/>
        </w:rPr>
        <w:t>(the existence of differe</w:t>
      </w:r>
      <w:r w:rsidR="001473FF">
        <w:rPr>
          <w:rFonts w:asciiTheme="majorBidi" w:hAnsiTheme="majorBidi" w:cstheme="majorBidi"/>
          <w:sz w:val="28"/>
          <w:szCs w:val="28"/>
        </w:rPr>
        <w:t xml:space="preserve">nt and possibly incommensurable </w:t>
      </w:r>
      <w:r w:rsidR="001473FF" w:rsidRPr="001473FF">
        <w:rPr>
          <w:rFonts w:asciiTheme="majorBidi" w:hAnsiTheme="majorBidi" w:cstheme="majorBidi"/>
          <w:sz w:val="28"/>
          <w:szCs w:val="28"/>
        </w:rPr>
        <w:t>views) in values.</w:t>
      </w:r>
    </w:p>
    <w:p w14:paraId="2481AAA2" w14:textId="77777777" w:rsidR="007D0A32" w:rsidRDefault="007D0A32" w:rsidP="007D0A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D7BC9D1" w14:textId="77777777" w:rsidR="007D0A32" w:rsidRPr="00374603" w:rsidRDefault="007D0A32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Moral relativism</w:t>
      </w:r>
    </w:p>
    <w:p w14:paraId="30FA1CE9" w14:textId="77777777" w:rsidR="007D0A32" w:rsidRPr="007D0A32" w:rsidRDefault="007D0A32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A32">
        <w:rPr>
          <w:rFonts w:asciiTheme="majorBidi" w:hAnsiTheme="majorBidi" w:cstheme="majorBidi"/>
          <w:sz w:val="28"/>
          <w:szCs w:val="28"/>
        </w:rPr>
        <w:t>What is considered to be wrong in the moral sense undoubtedly c</w:t>
      </w:r>
      <w:r w:rsidR="00584785">
        <w:rPr>
          <w:rFonts w:asciiTheme="majorBidi" w:hAnsiTheme="majorBidi" w:cstheme="majorBidi"/>
          <w:sz w:val="28"/>
          <w:szCs w:val="28"/>
        </w:rPr>
        <w:t xml:space="preserve">an and </w:t>
      </w:r>
      <w:r w:rsidRPr="007D0A32">
        <w:rPr>
          <w:rFonts w:asciiTheme="majorBidi" w:hAnsiTheme="majorBidi" w:cstheme="majorBidi"/>
          <w:sz w:val="28"/>
          <w:szCs w:val="28"/>
        </w:rPr>
        <w:t>does sometimes change with time, l</w:t>
      </w:r>
      <w:r w:rsidR="00584785">
        <w:rPr>
          <w:rFonts w:asciiTheme="majorBidi" w:hAnsiTheme="majorBidi" w:cstheme="majorBidi"/>
          <w:sz w:val="28"/>
          <w:szCs w:val="28"/>
        </w:rPr>
        <w:t xml:space="preserve">aying all contemporary opinions </w:t>
      </w:r>
      <w:r w:rsidRPr="007D0A32">
        <w:rPr>
          <w:rFonts w:asciiTheme="majorBidi" w:hAnsiTheme="majorBidi" w:cstheme="majorBidi"/>
          <w:sz w:val="28"/>
          <w:szCs w:val="28"/>
        </w:rPr>
        <w:t xml:space="preserve">open to a charge of </w:t>
      </w:r>
      <w:r w:rsidRPr="007D0A32">
        <w:rPr>
          <w:rFonts w:asciiTheme="majorBidi" w:hAnsiTheme="majorBidi" w:cstheme="majorBidi"/>
          <w:i/>
          <w:iCs/>
          <w:sz w:val="28"/>
          <w:szCs w:val="28"/>
        </w:rPr>
        <w:t>moral relativism</w:t>
      </w:r>
      <w:r w:rsidRPr="007D0A32">
        <w:rPr>
          <w:rFonts w:asciiTheme="majorBidi" w:hAnsiTheme="majorBidi" w:cstheme="majorBidi"/>
          <w:sz w:val="28"/>
          <w:szCs w:val="28"/>
        </w:rPr>
        <w:t xml:space="preserve">. </w:t>
      </w:r>
      <w:r w:rsidR="00584785">
        <w:rPr>
          <w:rFonts w:asciiTheme="majorBidi" w:hAnsiTheme="majorBidi" w:cstheme="majorBidi"/>
          <w:sz w:val="28"/>
          <w:szCs w:val="28"/>
        </w:rPr>
        <w:t xml:space="preserve">In other words, what we believe to be </w:t>
      </w:r>
      <w:r w:rsidRPr="007D0A32">
        <w:rPr>
          <w:rFonts w:asciiTheme="majorBidi" w:hAnsiTheme="majorBidi" w:cstheme="majorBidi"/>
          <w:sz w:val="28"/>
          <w:szCs w:val="28"/>
        </w:rPr>
        <w:t xml:space="preserve">right or wrong now may be judged </w:t>
      </w:r>
      <w:r w:rsidR="00584785">
        <w:rPr>
          <w:rFonts w:asciiTheme="majorBidi" w:hAnsiTheme="majorBidi" w:cstheme="majorBidi"/>
          <w:sz w:val="28"/>
          <w:szCs w:val="28"/>
        </w:rPr>
        <w:t xml:space="preserve">differently in the future. Such </w:t>
      </w:r>
      <w:r w:rsidRPr="007D0A32">
        <w:rPr>
          <w:rFonts w:asciiTheme="majorBidi" w:hAnsiTheme="majorBidi" w:cstheme="majorBidi"/>
          <w:sz w:val="28"/>
          <w:szCs w:val="28"/>
        </w:rPr>
        <w:t>thoughts of relativism have a long history, and Aristotle (384–322 BC),</w:t>
      </w:r>
      <w:r w:rsidR="00584785">
        <w:rPr>
          <w:rFonts w:asciiTheme="majorBidi" w:hAnsiTheme="majorBidi" w:cstheme="majorBidi"/>
          <w:sz w:val="28"/>
          <w:szCs w:val="28"/>
        </w:rPr>
        <w:t xml:space="preserve"> </w:t>
      </w:r>
      <w:r w:rsidRPr="007D0A32">
        <w:rPr>
          <w:rFonts w:asciiTheme="majorBidi" w:hAnsiTheme="majorBidi" w:cstheme="majorBidi"/>
          <w:sz w:val="28"/>
          <w:szCs w:val="28"/>
        </w:rPr>
        <w:t>taught that whereas natural laws are i</w:t>
      </w:r>
      <w:r w:rsidR="00584785">
        <w:rPr>
          <w:rFonts w:asciiTheme="majorBidi" w:hAnsiTheme="majorBidi" w:cstheme="majorBidi"/>
          <w:sz w:val="28"/>
          <w:szCs w:val="28"/>
        </w:rPr>
        <w:t xml:space="preserve">mmutable, that is unchangeable, not </w:t>
      </w:r>
      <w:r w:rsidRPr="007D0A32">
        <w:rPr>
          <w:rFonts w:asciiTheme="majorBidi" w:hAnsiTheme="majorBidi" w:cstheme="majorBidi"/>
          <w:sz w:val="28"/>
          <w:szCs w:val="28"/>
        </w:rPr>
        <w:t>subject to variation, and have the sa</w:t>
      </w:r>
      <w:r w:rsidR="00584785">
        <w:rPr>
          <w:rFonts w:asciiTheme="majorBidi" w:hAnsiTheme="majorBidi" w:cstheme="majorBidi"/>
          <w:sz w:val="28"/>
          <w:szCs w:val="28"/>
        </w:rPr>
        <w:t xml:space="preserve">me validity everywhere (as fire </w:t>
      </w:r>
      <w:r w:rsidRPr="007D0A32">
        <w:rPr>
          <w:rFonts w:asciiTheme="majorBidi" w:hAnsiTheme="majorBidi" w:cstheme="majorBidi"/>
          <w:sz w:val="28"/>
          <w:szCs w:val="28"/>
        </w:rPr>
        <w:t>burns both here and in Persia), notions of justice (or men’</w:t>
      </w:r>
      <w:r w:rsidR="00584785">
        <w:rPr>
          <w:rFonts w:asciiTheme="majorBidi" w:hAnsiTheme="majorBidi" w:cstheme="majorBidi"/>
          <w:sz w:val="28"/>
          <w:szCs w:val="28"/>
        </w:rPr>
        <w:t xml:space="preserve">s ideas of right and </w:t>
      </w:r>
      <w:r w:rsidRPr="007D0A32">
        <w:rPr>
          <w:rFonts w:asciiTheme="majorBidi" w:hAnsiTheme="majorBidi" w:cstheme="majorBidi"/>
          <w:sz w:val="28"/>
          <w:szCs w:val="28"/>
        </w:rPr>
        <w:t>wrong) are variable. Aristotle’</w:t>
      </w:r>
      <w:r w:rsidR="00584785">
        <w:rPr>
          <w:rFonts w:asciiTheme="majorBidi" w:hAnsiTheme="majorBidi" w:cstheme="majorBidi"/>
          <w:sz w:val="28"/>
          <w:szCs w:val="28"/>
        </w:rPr>
        <w:t xml:space="preserve">s example </w:t>
      </w:r>
      <w:r w:rsidRPr="007D0A32">
        <w:rPr>
          <w:rFonts w:asciiTheme="majorBidi" w:hAnsiTheme="majorBidi" w:cstheme="majorBidi"/>
          <w:sz w:val="28"/>
          <w:szCs w:val="28"/>
        </w:rPr>
        <w:t>n</w:t>
      </w:r>
      <w:r w:rsidR="00584785">
        <w:rPr>
          <w:rFonts w:asciiTheme="majorBidi" w:hAnsiTheme="majorBidi" w:cstheme="majorBidi"/>
          <w:sz w:val="28"/>
          <w:szCs w:val="28"/>
        </w:rPr>
        <w:t xml:space="preserve">eatly </w:t>
      </w:r>
      <w:r w:rsidR="00A3422F">
        <w:rPr>
          <w:rFonts w:asciiTheme="majorBidi" w:hAnsiTheme="majorBidi" w:cstheme="majorBidi"/>
          <w:sz w:val="28"/>
          <w:szCs w:val="28"/>
        </w:rPr>
        <w:t>emphasizes</w:t>
      </w:r>
      <w:r w:rsidR="00584785">
        <w:rPr>
          <w:rFonts w:asciiTheme="majorBidi" w:hAnsiTheme="majorBidi" w:cstheme="majorBidi"/>
          <w:sz w:val="28"/>
          <w:szCs w:val="28"/>
        </w:rPr>
        <w:t xml:space="preserve"> the difference </w:t>
      </w:r>
      <w:r w:rsidRPr="007D0A32">
        <w:rPr>
          <w:rFonts w:asciiTheme="majorBidi" w:hAnsiTheme="majorBidi" w:cstheme="majorBidi"/>
          <w:sz w:val="28"/>
          <w:szCs w:val="28"/>
        </w:rPr>
        <w:t xml:space="preserve">between </w:t>
      </w:r>
      <w:r w:rsidR="00584785">
        <w:rPr>
          <w:rFonts w:asciiTheme="majorBidi" w:hAnsiTheme="majorBidi" w:cstheme="majorBidi"/>
          <w:sz w:val="28"/>
          <w:szCs w:val="28"/>
        </w:rPr>
        <w:t xml:space="preserve">a fact (in this case aspects of </w:t>
      </w:r>
      <w:r w:rsidRPr="007D0A32">
        <w:rPr>
          <w:rFonts w:asciiTheme="majorBidi" w:hAnsiTheme="majorBidi" w:cstheme="majorBidi"/>
          <w:sz w:val="28"/>
          <w:szCs w:val="28"/>
        </w:rPr>
        <w:t>com</w:t>
      </w:r>
      <w:r w:rsidR="00584785">
        <w:rPr>
          <w:rFonts w:asciiTheme="majorBidi" w:hAnsiTheme="majorBidi" w:cstheme="majorBidi"/>
          <w:sz w:val="28"/>
          <w:szCs w:val="28"/>
        </w:rPr>
        <w:t xml:space="preserve">bustion) and a value (justice). The ancient Greek historian </w:t>
      </w:r>
      <w:r w:rsidRPr="007D0A32">
        <w:rPr>
          <w:rFonts w:asciiTheme="majorBidi" w:hAnsiTheme="majorBidi" w:cstheme="majorBidi"/>
          <w:sz w:val="28"/>
          <w:szCs w:val="28"/>
        </w:rPr>
        <w:t>Herodotus (447–449 BC) highlighted cultural preferences</w:t>
      </w:r>
      <w:r w:rsidR="00584785">
        <w:rPr>
          <w:rFonts w:asciiTheme="majorBidi" w:hAnsiTheme="majorBidi" w:cstheme="majorBidi"/>
          <w:sz w:val="28"/>
          <w:szCs w:val="28"/>
        </w:rPr>
        <w:t xml:space="preserve"> for religious </w:t>
      </w:r>
      <w:r w:rsidRPr="007D0A32">
        <w:rPr>
          <w:rFonts w:asciiTheme="majorBidi" w:hAnsiTheme="majorBidi" w:cstheme="majorBidi"/>
          <w:sz w:val="28"/>
          <w:szCs w:val="28"/>
        </w:rPr>
        <w:t>rites and customary observances:</w:t>
      </w:r>
    </w:p>
    <w:p w14:paraId="0633E326" w14:textId="77777777" w:rsidR="007D0A32" w:rsidRPr="00600B5C" w:rsidRDefault="007D0A32" w:rsidP="00A3422F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0B5C">
        <w:rPr>
          <w:rFonts w:asciiTheme="majorBidi" w:hAnsiTheme="majorBidi" w:cstheme="majorBidi"/>
          <w:sz w:val="24"/>
          <w:szCs w:val="24"/>
        </w:rPr>
        <w:t>For if one should propose to all men a cho</w:t>
      </w:r>
      <w:r w:rsidR="00584785" w:rsidRPr="00600B5C">
        <w:rPr>
          <w:rFonts w:asciiTheme="majorBidi" w:hAnsiTheme="majorBidi" w:cstheme="majorBidi"/>
          <w:sz w:val="24"/>
          <w:szCs w:val="24"/>
        </w:rPr>
        <w:t xml:space="preserve">ice, bidding them to select the </w:t>
      </w:r>
      <w:r w:rsidRPr="00600B5C">
        <w:rPr>
          <w:rFonts w:asciiTheme="majorBidi" w:hAnsiTheme="majorBidi" w:cstheme="majorBidi"/>
          <w:sz w:val="24"/>
          <w:szCs w:val="24"/>
        </w:rPr>
        <w:t>best customs that there are, each race of</w:t>
      </w:r>
      <w:r w:rsidR="00584785" w:rsidRPr="00600B5C">
        <w:rPr>
          <w:rFonts w:asciiTheme="majorBidi" w:hAnsiTheme="majorBidi" w:cstheme="majorBidi"/>
          <w:sz w:val="24"/>
          <w:szCs w:val="24"/>
        </w:rPr>
        <w:t xml:space="preserve"> men, after examining them all, </w:t>
      </w:r>
      <w:r w:rsidRPr="00600B5C">
        <w:rPr>
          <w:rFonts w:asciiTheme="majorBidi" w:hAnsiTheme="majorBidi" w:cstheme="majorBidi"/>
          <w:sz w:val="24"/>
          <w:szCs w:val="24"/>
        </w:rPr>
        <w:t>would select those of their own people; th</w:t>
      </w:r>
      <w:r w:rsidR="00584785" w:rsidRPr="00600B5C">
        <w:rPr>
          <w:rFonts w:asciiTheme="majorBidi" w:hAnsiTheme="majorBidi" w:cstheme="majorBidi"/>
          <w:sz w:val="24"/>
          <w:szCs w:val="24"/>
        </w:rPr>
        <w:t xml:space="preserve">us think that their own customs </w:t>
      </w:r>
      <w:r w:rsidRPr="00600B5C">
        <w:rPr>
          <w:rFonts w:asciiTheme="majorBidi" w:hAnsiTheme="majorBidi" w:cstheme="majorBidi"/>
          <w:sz w:val="24"/>
          <w:szCs w:val="24"/>
        </w:rPr>
        <w:t>are by far the best’.</w:t>
      </w:r>
    </w:p>
    <w:p w14:paraId="0323D3A5" w14:textId="77777777" w:rsidR="00600B5C" w:rsidRDefault="007D0A32" w:rsidP="00600B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A32">
        <w:rPr>
          <w:rFonts w:asciiTheme="majorBidi" w:hAnsiTheme="majorBidi" w:cstheme="majorBidi"/>
          <w:sz w:val="28"/>
          <w:szCs w:val="28"/>
        </w:rPr>
        <w:t xml:space="preserve">In particular, Herodotus noted that it is </w:t>
      </w:r>
      <w:r w:rsidR="00584785">
        <w:rPr>
          <w:rFonts w:asciiTheme="majorBidi" w:hAnsiTheme="majorBidi" w:cstheme="majorBidi"/>
          <w:sz w:val="28"/>
          <w:szCs w:val="28"/>
        </w:rPr>
        <w:t xml:space="preserve">customary to eat their deceased </w:t>
      </w:r>
      <w:r w:rsidRPr="007D0A32">
        <w:rPr>
          <w:rFonts w:asciiTheme="majorBidi" w:hAnsiTheme="majorBidi" w:cstheme="majorBidi"/>
          <w:sz w:val="28"/>
          <w:szCs w:val="28"/>
        </w:rPr>
        <w:t>parents in some cultures and in others to ‘consume with fire’</w:t>
      </w:r>
      <w:r w:rsidR="00584785">
        <w:rPr>
          <w:rFonts w:asciiTheme="majorBidi" w:hAnsiTheme="majorBidi" w:cstheme="majorBidi"/>
          <w:sz w:val="28"/>
          <w:szCs w:val="28"/>
        </w:rPr>
        <w:t xml:space="preserve">, or as we </w:t>
      </w:r>
      <w:r w:rsidRPr="007D0A32">
        <w:rPr>
          <w:rFonts w:asciiTheme="majorBidi" w:hAnsiTheme="majorBidi" w:cstheme="majorBidi"/>
          <w:sz w:val="28"/>
          <w:szCs w:val="28"/>
        </w:rPr>
        <w:t>would now say cremate, but that the reverse would be unt</w:t>
      </w:r>
      <w:r w:rsidR="00584785">
        <w:rPr>
          <w:rFonts w:asciiTheme="majorBidi" w:hAnsiTheme="majorBidi" w:cstheme="majorBidi"/>
          <w:sz w:val="28"/>
          <w:szCs w:val="28"/>
        </w:rPr>
        <w:t xml:space="preserve">hinkable. We </w:t>
      </w:r>
      <w:r w:rsidRPr="007D0A32">
        <w:rPr>
          <w:rFonts w:asciiTheme="majorBidi" w:hAnsiTheme="majorBidi" w:cstheme="majorBidi"/>
          <w:sz w:val="28"/>
          <w:szCs w:val="28"/>
        </w:rPr>
        <w:t>may counter the accusation of rel</w:t>
      </w:r>
      <w:r w:rsidR="00584785">
        <w:rPr>
          <w:rFonts w:asciiTheme="majorBidi" w:hAnsiTheme="majorBidi" w:cstheme="majorBidi"/>
          <w:sz w:val="28"/>
          <w:szCs w:val="28"/>
        </w:rPr>
        <w:t xml:space="preserve">ativism by arguing that what is understood </w:t>
      </w:r>
      <w:r w:rsidRPr="007D0A32">
        <w:rPr>
          <w:rFonts w:asciiTheme="majorBidi" w:hAnsiTheme="majorBidi" w:cstheme="majorBidi"/>
          <w:sz w:val="28"/>
          <w:szCs w:val="28"/>
        </w:rPr>
        <w:t xml:space="preserve">as moral progress is more a </w:t>
      </w:r>
      <w:r w:rsidR="00584785">
        <w:rPr>
          <w:rFonts w:asciiTheme="majorBidi" w:hAnsiTheme="majorBidi" w:cstheme="majorBidi"/>
          <w:sz w:val="28"/>
          <w:szCs w:val="28"/>
        </w:rPr>
        <w:t xml:space="preserve">question of moral enlightenment </w:t>
      </w:r>
      <w:r w:rsidRPr="007D0A32">
        <w:rPr>
          <w:rFonts w:asciiTheme="majorBidi" w:hAnsiTheme="majorBidi" w:cstheme="majorBidi"/>
          <w:sz w:val="28"/>
          <w:szCs w:val="28"/>
        </w:rPr>
        <w:t>following the perceptive analysi</w:t>
      </w:r>
      <w:r w:rsidR="00584785">
        <w:rPr>
          <w:rFonts w:asciiTheme="majorBidi" w:hAnsiTheme="majorBidi" w:cstheme="majorBidi"/>
          <w:sz w:val="28"/>
          <w:szCs w:val="28"/>
        </w:rPr>
        <w:t xml:space="preserve">s of some of the major European </w:t>
      </w:r>
      <w:r w:rsidRPr="007D0A32">
        <w:rPr>
          <w:rFonts w:asciiTheme="majorBidi" w:hAnsiTheme="majorBidi" w:cstheme="majorBidi"/>
          <w:sz w:val="28"/>
          <w:szCs w:val="28"/>
        </w:rPr>
        <w:t xml:space="preserve">philosophers of the past and present, such </w:t>
      </w:r>
      <w:r w:rsidR="00584785">
        <w:rPr>
          <w:rFonts w:asciiTheme="majorBidi" w:hAnsiTheme="majorBidi" w:cstheme="majorBidi"/>
          <w:sz w:val="28"/>
          <w:szCs w:val="28"/>
        </w:rPr>
        <w:t xml:space="preserve">as Kant, Rousseau, Hobbes, </w:t>
      </w:r>
      <w:r w:rsidRPr="007D0A32">
        <w:rPr>
          <w:rFonts w:asciiTheme="majorBidi" w:hAnsiTheme="majorBidi" w:cstheme="majorBidi"/>
          <w:sz w:val="28"/>
          <w:szCs w:val="28"/>
        </w:rPr>
        <w:t>Locke, Hume and others. In the past, w</w:t>
      </w:r>
      <w:r w:rsidR="00584785">
        <w:rPr>
          <w:rFonts w:asciiTheme="majorBidi" w:hAnsiTheme="majorBidi" w:cstheme="majorBidi"/>
          <w:sz w:val="28"/>
          <w:szCs w:val="28"/>
        </w:rPr>
        <w:t xml:space="preserve">e just got it wrong, but now we </w:t>
      </w:r>
      <w:r w:rsidRPr="007D0A32">
        <w:rPr>
          <w:rFonts w:asciiTheme="majorBidi" w:hAnsiTheme="majorBidi" w:cstheme="majorBidi"/>
          <w:sz w:val="28"/>
          <w:szCs w:val="28"/>
        </w:rPr>
        <w:t>know better. Though this does not altoge</w:t>
      </w:r>
      <w:r w:rsidR="00584785">
        <w:rPr>
          <w:rFonts w:asciiTheme="majorBidi" w:hAnsiTheme="majorBidi" w:cstheme="majorBidi"/>
          <w:sz w:val="28"/>
          <w:szCs w:val="28"/>
        </w:rPr>
        <w:t xml:space="preserve">ther refute the charge; even in </w:t>
      </w:r>
      <w:r w:rsidRPr="007D0A32">
        <w:rPr>
          <w:rFonts w:asciiTheme="majorBidi" w:hAnsiTheme="majorBidi" w:cstheme="majorBidi"/>
          <w:sz w:val="28"/>
          <w:szCs w:val="28"/>
        </w:rPr>
        <w:t>science, the notion of progress is not en</w:t>
      </w:r>
      <w:r w:rsidR="00584785">
        <w:rPr>
          <w:rFonts w:asciiTheme="majorBidi" w:hAnsiTheme="majorBidi" w:cstheme="majorBidi"/>
          <w:sz w:val="28"/>
          <w:szCs w:val="28"/>
        </w:rPr>
        <w:t xml:space="preserve">tirely value free. Fortunately, </w:t>
      </w:r>
      <w:r w:rsidRPr="007D0A32">
        <w:rPr>
          <w:rFonts w:asciiTheme="majorBidi" w:hAnsiTheme="majorBidi" w:cstheme="majorBidi"/>
          <w:sz w:val="28"/>
          <w:szCs w:val="28"/>
        </w:rPr>
        <w:t>many of the changes, mostly</w:t>
      </w:r>
      <w:r w:rsidR="00584785">
        <w:rPr>
          <w:rFonts w:asciiTheme="majorBidi" w:hAnsiTheme="majorBidi" w:cstheme="majorBidi"/>
          <w:sz w:val="28"/>
          <w:szCs w:val="28"/>
        </w:rPr>
        <w:t xml:space="preserve"> supported by legislation, seem unequivocally </w:t>
      </w:r>
      <w:r w:rsidRPr="007D0A32">
        <w:rPr>
          <w:rFonts w:asciiTheme="majorBidi" w:hAnsiTheme="majorBidi" w:cstheme="majorBidi"/>
          <w:sz w:val="28"/>
          <w:szCs w:val="28"/>
        </w:rPr>
        <w:t>obvious to a modern society. Like hindsi</w:t>
      </w:r>
      <w:r w:rsidR="00584785">
        <w:rPr>
          <w:rFonts w:asciiTheme="majorBidi" w:hAnsiTheme="majorBidi" w:cstheme="majorBidi"/>
          <w:sz w:val="28"/>
          <w:szCs w:val="28"/>
        </w:rPr>
        <w:t xml:space="preserve">ght generally, moral hindsight, </w:t>
      </w:r>
      <w:r w:rsidRPr="007D0A32">
        <w:rPr>
          <w:rFonts w:asciiTheme="majorBidi" w:hAnsiTheme="majorBidi" w:cstheme="majorBidi"/>
          <w:sz w:val="28"/>
          <w:szCs w:val="28"/>
        </w:rPr>
        <w:t>has the advantage of observing</w:t>
      </w:r>
      <w:r w:rsidR="00584785">
        <w:rPr>
          <w:rFonts w:asciiTheme="majorBidi" w:hAnsiTheme="majorBidi" w:cstheme="majorBidi"/>
          <w:sz w:val="28"/>
          <w:szCs w:val="28"/>
        </w:rPr>
        <w:t xml:space="preserve"> the consequences of change. We </w:t>
      </w:r>
      <w:r w:rsidRPr="007D0A32">
        <w:rPr>
          <w:rFonts w:asciiTheme="majorBidi" w:hAnsiTheme="majorBidi" w:cstheme="majorBidi"/>
          <w:sz w:val="28"/>
          <w:szCs w:val="28"/>
        </w:rPr>
        <w:t>have to imagine ourselves in earlier centuries to</w:t>
      </w:r>
      <w:r w:rsidR="00584785">
        <w:rPr>
          <w:rFonts w:asciiTheme="majorBidi" w:hAnsiTheme="majorBidi" w:cstheme="majorBidi"/>
          <w:sz w:val="28"/>
          <w:szCs w:val="28"/>
        </w:rPr>
        <w:t xml:space="preserve"> begin to understand the </w:t>
      </w:r>
      <w:r w:rsidRPr="007D0A32">
        <w:rPr>
          <w:rFonts w:asciiTheme="majorBidi" w:hAnsiTheme="majorBidi" w:cstheme="majorBidi"/>
          <w:sz w:val="28"/>
          <w:szCs w:val="28"/>
        </w:rPr>
        <w:t>unthinking toleration of slavery, the subjug</w:t>
      </w:r>
      <w:r w:rsidR="00584785">
        <w:rPr>
          <w:rFonts w:asciiTheme="majorBidi" w:hAnsiTheme="majorBidi" w:cstheme="majorBidi"/>
          <w:sz w:val="28"/>
          <w:szCs w:val="28"/>
        </w:rPr>
        <w:t xml:space="preserve">ation and lack of the franchise </w:t>
      </w:r>
      <w:r w:rsidRPr="007D0A32">
        <w:rPr>
          <w:rFonts w:asciiTheme="majorBidi" w:hAnsiTheme="majorBidi" w:cstheme="majorBidi"/>
          <w:sz w:val="28"/>
          <w:szCs w:val="28"/>
        </w:rPr>
        <w:t>of women in a largely</w:t>
      </w:r>
      <w:r w:rsidR="00584785">
        <w:rPr>
          <w:rFonts w:asciiTheme="majorBidi" w:hAnsiTheme="majorBidi" w:cstheme="majorBidi"/>
          <w:sz w:val="28"/>
          <w:szCs w:val="28"/>
        </w:rPr>
        <w:t xml:space="preserve"> paternalistic society, and the appalling treatment </w:t>
      </w:r>
      <w:r w:rsidRPr="007D0A32">
        <w:rPr>
          <w:rFonts w:asciiTheme="majorBidi" w:hAnsiTheme="majorBidi" w:cstheme="majorBidi"/>
          <w:sz w:val="28"/>
          <w:szCs w:val="28"/>
        </w:rPr>
        <w:t>of children in factories, as servant</w:t>
      </w:r>
      <w:r w:rsidR="00584785">
        <w:rPr>
          <w:rFonts w:asciiTheme="majorBidi" w:hAnsiTheme="majorBidi" w:cstheme="majorBidi"/>
          <w:sz w:val="28"/>
          <w:szCs w:val="28"/>
        </w:rPr>
        <w:t xml:space="preserve">s and in other harsh or arduous </w:t>
      </w:r>
      <w:r w:rsidRPr="007D0A32">
        <w:rPr>
          <w:rFonts w:asciiTheme="majorBidi" w:hAnsiTheme="majorBidi" w:cstheme="majorBidi"/>
          <w:sz w:val="28"/>
          <w:szCs w:val="28"/>
        </w:rPr>
        <w:t>employment.</w:t>
      </w:r>
    </w:p>
    <w:p w14:paraId="673FAA40" w14:textId="77777777" w:rsidR="00600B5C" w:rsidRDefault="00600B5C" w:rsidP="00600B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7D0A32" w:rsidRPr="007D0A32">
        <w:rPr>
          <w:rFonts w:asciiTheme="majorBidi" w:hAnsiTheme="majorBidi" w:cstheme="majorBidi"/>
          <w:sz w:val="28"/>
          <w:szCs w:val="28"/>
        </w:rPr>
        <w:t>However, before we become too s</w:t>
      </w:r>
      <w:r w:rsidR="00584785">
        <w:rPr>
          <w:rFonts w:asciiTheme="majorBidi" w:hAnsiTheme="majorBidi" w:cstheme="majorBidi"/>
          <w:sz w:val="28"/>
          <w:szCs w:val="28"/>
        </w:rPr>
        <w:t xml:space="preserve">elf-congratulatory, we must not </w:t>
      </w:r>
      <w:r w:rsidR="007D0A32" w:rsidRPr="007D0A32">
        <w:rPr>
          <w:rFonts w:asciiTheme="majorBidi" w:hAnsiTheme="majorBidi" w:cstheme="majorBidi"/>
          <w:sz w:val="28"/>
          <w:szCs w:val="28"/>
        </w:rPr>
        <w:t>forget that homosexuality was a criminal</w:t>
      </w:r>
      <w:r w:rsidR="00584785">
        <w:rPr>
          <w:rFonts w:asciiTheme="majorBidi" w:hAnsiTheme="majorBidi" w:cstheme="majorBidi"/>
          <w:sz w:val="28"/>
          <w:szCs w:val="28"/>
        </w:rPr>
        <w:t xml:space="preserve"> offence just a few decades ago </w:t>
      </w:r>
      <w:r w:rsidR="007D0A32" w:rsidRPr="007D0A32">
        <w:rPr>
          <w:rFonts w:asciiTheme="majorBidi" w:hAnsiTheme="majorBidi" w:cstheme="majorBidi"/>
          <w:sz w:val="28"/>
          <w:szCs w:val="28"/>
        </w:rPr>
        <w:t>in the UK and that racial segregation was</w:t>
      </w:r>
      <w:r w:rsidR="00584785">
        <w:rPr>
          <w:rFonts w:asciiTheme="majorBidi" w:hAnsiTheme="majorBidi" w:cstheme="majorBidi"/>
          <w:sz w:val="28"/>
          <w:szCs w:val="28"/>
        </w:rPr>
        <w:t xml:space="preserve"> exercised and legally enforced </w:t>
      </w:r>
      <w:r w:rsidR="007D0A32" w:rsidRPr="007D0A32">
        <w:rPr>
          <w:rFonts w:asciiTheme="majorBidi" w:hAnsiTheme="majorBidi" w:cstheme="majorBidi"/>
          <w:sz w:val="28"/>
          <w:szCs w:val="28"/>
        </w:rPr>
        <w:t>in the southern USA and in South Africa. Some rece</w:t>
      </w:r>
      <w:r w:rsidR="00584785">
        <w:rPr>
          <w:rFonts w:asciiTheme="majorBidi" w:hAnsiTheme="majorBidi" w:cstheme="majorBidi"/>
          <w:sz w:val="28"/>
          <w:szCs w:val="28"/>
        </w:rPr>
        <w:t xml:space="preserve">nt legislative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changes relating to moral principles </w:t>
      </w:r>
      <w:r w:rsidR="00584785">
        <w:rPr>
          <w:rFonts w:asciiTheme="majorBidi" w:hAnsiTheme="majorBidi" w:cstheme="majorBidi"/>
          <w:sz w:val="28"/>
          <w:szCs w:val="28"/>
        </w:rPr>
        <w:t xml:space="preserve">such as banning the smacking of </w:t>
      </w:r>
      <w:r w:rsidR="007D0A32" w:rsidRPr="007D0A32">
        <w:rPr>
          <w:rFonts w:asciiTheme="majorBidi" w:hAnsiTheme="majorBidi" w:cstheme="majorBidi"/>
          <w:sz w:val="28"/>
          <w:szCs w:val="28"/>
        </w:rPr>
        <w:t>children (physical assault and infringeme</w:t>
      </w:r>
      <w:r w:rsidR="00584785">
        <w:rPr>
          <w:rFonts w:asciiTheme="majorBidi" w:hAnsiTheme="majorBidi" w:cstheme="majorBidi"/>
          <w:sz w:val="28"/>
          <w:szCs w:val="28"/>
        </w:rPr>
        <w:t xml:space="preserve">nt of autonomy) and prohibiting smoking </w:t>
      </w:r>
      <w:r w:rsidR="007D0A32" w:rsidRPr="007D0A32">
        <w:rPr>
          <w:rFonts w:asciiTheme="majorBidi" w:hAnsiTheme="majorBidi" w:cstheme="majorBidi"/>
          <w:sz w:val="28"/>
          <w:szCs w:val="28"/>
        </w:rPr>
        <w:t>in public places (a content</w:t>
      </w:r>
      <w:r w:rsidR="00584785">
        <w:rPr>
          <w:rFonts w:asciiTheme="majorBidi" w:hAnsiTheme="majorBidi" w:cstheme="majorBidi"/>
          <w:sz w:val="28"/>
          <w:szCs w:val="28"/>
        </w:rPr>
        <w:t xml:space="preserve">ious competing rights/liberties issue) have not </w:t>
      </w:r>
      <w:r w:rsidR="007D0A32" w:rsidRPr="007D0A32">
        <w:rPr>
          <w:rFonts w:asciiTheme="majorBidi" w:hAnsiTheme="majorBidi" w:cstheme="majorBidi"/>
          <w:sz w:val="28"/>
          <w:szCs w:val="28"/>
        </w:rPr>
        <w:t>been universally we</w:t>
      </w:r>
      <w:r w:rsidR="00584785">
        <w:rPr>
          <w:rFonts w:asciiTheme="majorBidi" w:hAnsiTheme="majorBidi" w:cstheme="majorBidi"/>
          <w:sz w:val="28"/>
          <w:szCs w:val="28"/>
        </w:rPr>
        <w:t xml:space="preserve">lcomed. The law does not always reflect majority </w:t>
      </w:r>
      <w:r w:rsidR="007D0A32" w:rsidRPr="007D0A32">
        <w:rPr>
          <w:rFonts w:asciiTheme="majorBidi" w:hAnsiTheme="majorBidi" w:cstheme="majorBidi"/>
          <w:sz w:val="28"/>
          <w:szCs w:val="28"/>
        </w:rPr>
        <w:lastRenderedPageBreak/>
        <w:t>public opinion, as evide</w:t>
      </w:r>
      <w:r w:rsidR="00584785">
        <w:rPr>
          <w:rFonts w:asciiTheme="majorBidi" w:hAnsiTheme="majorBidi" w:cstheme="majorBidi"/>
          <w:sz w:val="28"/>
          <w:szCs w:val="28"/>
        </w:rPr>
        <w:t xml:space="preserve">nced by various surveys carried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out since the permanent abolition of the </w:t>
      </w:r>
      <w:r w:rsidR="00584785">
        <w:rPr>
          <w:rFonts w:asciiTheme="majorBidi" w:hAnsiTheme="majorBidi" w:cstheme="majorBidi"/>
          <w:sz w:val="28"/>
          <w:szCs w:val="28"/>
        </w:rPr>
        <w:t xml:space="preserve">death penalty for murder in the </w:t>
      </w:r>
      <w:r w:rsidR="007D0A32" w:rsidRPr="007D0A32">
        <w:rPr>
          <w:rFonts w:asciiTheme="majorBidi" w:hAnsiTheme="majorBidi" w:cstheme="majorBidi"/>
          <w:sz w:val="28"/>
          <w:szCs w:val="28"/>
        </w:rPr>
        <w:t>UK in 1969.</w:t>
      </w:r>
    </w:p>
    <w:p w14:paraId="443609EE" w14:textId="4528828C" w:rsidR="007D0A32" w:rsidRDefault="00600B5C" w:rsidP="00600B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B608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4C82EF44" wp14:editId="00080A3A">
                <wp:simplePos x="0" y="0"/>
                <wp:positionH relativeFrom="margin">
                  <wp:posOffset>2936240</wp:posOffset>
                </wp:positionH>
                <wp:positionV relativeFrom="margin">
                  <wp:posOffset>1749425</wp:posOffset>
                </wp:positionV>
                <wp:extent cx="2505710" cy="2812415"/>
                <wp:effectExtent l="38100" t="38100" r="123190" b="1212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05710" cy="2812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A69748" w14:textId="77777777" w:rsidR="007B6089" w:rsidRPr="007B6089" w:rsidRDefault="007B6089" w:rsidP="007B60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Edward Parrish (1822</w:t>
                            </w:r>
                            <w:r w:rsidR="000A58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72), author of the 1857 essay "Ethical Analysis," </w:t>
                            </w:r>
                            <w:r w:rsidRPr="007B60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ssibly the first serious consideration of American pharmacists' moral </w:t>
                            </w:r>
                            <w:r w:rsidRPr="007B60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responsibilities.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EF44" id="Rectangle 396" o:spid="_x0000_s1026" style="position:absolute;left:0;text-align:left;margin-left:231.2pt;margin-top:137.75pt;width:197.3pt;height:221.45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1CA69748" w14:textId="77777777" w:rsidR="007B6089" w:rsidRPr="007B6089" w:rsidRDefault="007B6089" w:rsidP="007B60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Edward Parrish (1822</w:t>
                      </w:r>
                      <w:r w:rsidR="000A58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72), author of the 1857 essay "Ethical Analysis," </w:t>
                      </w:r>
                      <w:r w:rsidRPr="007B60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ssibly the first serious consideration of American pharmacists' moral </w:t>
                      </w:r>
                      <w:r w:rsidRPr="007B60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responsibilities.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BC43499" wp14:editId="72C3A62F">
            <wp:simplePos x="0" y="0"/>
            <wp:positionH relativeFrom="column">
              <wp:posOffset>236855</wp:posOffset>
            </wp:positionH>
            <wp:positionV relativeFrom="paragraph">
              <wp:posOffset>1322705</wp:posOffset>
            </wp:positionV>
            <wp:extent cx="2453005" cy="286575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Undoubtedly there are people who are in effect </w:t>
      </w:r>
      <w:r w:rsidR="007D0A32" w:rsidRPr="007D0A32">
        <w:rPr>
          <w:rFonts w:asciiTheme="majorBidi" w:hAnsiTheme="majorBidi" w:cstheme="majorBidi"/>
          <w:i/>
          <w:iCs/>
          <w:sz w:val="28"/>
          <w:szCs w:val="28"/>
        </w:rPr>
        <w:t xml:space="preserve">amoral </w:t>
      </w:r>
      <w:r w:rsidR="007D0A32" w:rsidRPr="007D0A32">
        <w:rPr>
          <w:rFonts w:asciiTheme="majorBidi" w:hAnsiTheme="majorBidi" w:cstheme="majorBidi"/>
          <w:sz w:val="28"/>
          <w:szCs w:val="28"/>
        </w:rPr>
        <w:t>or take a</w:t>
      </w:r>
      <w:r w:rsidR="00A3422F">
        <w:rPr>
          <w:rFonts w:asciiTheme="majorBidi" w:hAnsiTheme="majorBidi" w:cstheme="majorBidi"/>
          <w:sz w:val="28"/>
          <w:szCs w:val="28"/>
        </w:rPr>
        <w:t xml:space="preserve"> </w:t>
      </w:r>
      <w:r w:rsidR="007D0A32" w:rsidRPr="007D0A32">
        <w:rPr>
          <w:rFonts w:asciiTheme="majorBidi" w:hAnsiTheme="majorBidi" w:cstheme="majorBidi"/>
          <w:sz w:val="28"/>
          <w:szCs w:val="28"/>
        </w:rPr>
        <w:t>markedly atypical view of common mora</w:t>
      </w:r>
      <w:r w:rsidR="00A3422F">
        <w:rPr>
          <w:rFonts w:asciiTheme="majorBidi" w:hAnsiTheme="majorBidi" w:cstheme="majorBidi"/>
          <w:sz w:val="28"/>
          <w:szCs w:val="28"/>
        </w:rPr>
        <w:t xml:space="preserve">lity. </w:t>
      </w:r>
      <w:r w:rsidR="007D0A32" w:rsidRPr="007D0A32">
        <w:rPr>
          <w:rFonts w:asciiTheme="majorBidi" w:hAnsiTheme="majorBidi" w:cstheme="majorBidi"/>
          <w:sz w:val="28"/>
          <w:szCs w:val="28"/>
        </w:rPr>
        <w:t>The vast majority of peo</w:t>
      </w:r>
      <w:r w:rsidR="00A3422F">
        <w:rPr>
          <w:rFonts w:asciiTheme="majorBidi" w:hAnsiTheme="majorBidi" w:cstheme="majorBidi"/>
          <w:sz w:val="28"/>
          <w:szCs w:val="28"/>
        </w:rPr>
        <w:t xml:space="preserve">ple do, however, appear to have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an intrinsic </w:t>
      </w:r>
      <w:r w:rsidR="007D0A32" w:rsidRPr="007D0A32">
        <w:rPr>
          <w:rFonts w:asciiTheme="majorBidi" w:hAnsiTheme="majorBidi" w:cstheme="majorBidi"/>
          <w:i/>
          <w:iCs/>
          <w:sz w:val="28"/>
          <w:szCs w:val="28"/>
        </w:rPr>
        <w:t>moral portfolio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, which </w:t>
      </w:r>
      <w:r w:rsidR="00A3422F">
        <w:rPr>
          <w:rFonts w:asciiTheme="majorBidi" w:hAnsiTheme="majorBidi" w:cstheme="majorBidi"/>
          <w:sz w:val="28"/>
          <w:szCs w:val="28"/>
        </w:rPr>
        <w:t xml:space="preserve">although varying from person to </w:t>
      </w:r>
      <w:r w:rsidR="007D0A32" w:rsidRPr="007D0A32">
        <w:rPr>
          <w:rFonts w:asciiTheme="majorBidi" w:hAnsiTheme="majorBidi" w:cstheme="majorBidi"/>
          <w:sz w:val="28"/>
          <w:szCs w:val="28"/>
        </w:rPr>
        <w:t>person tends to include some fairly c</w:t>
      </w:r>
      <w:r w:rsidR="00A3422F">
        <w:rPr>
          <w:rFonts w:asciiTheme="majorBidi" w:hAnsiTheme="majorBidi" w:cstheme="majorBidi"/>
          <w:sz w:val="28"/>
          <w:szCs w:val="28"/>
        </w:rPr>
        <w:t xml:space="preserve">ommon elements like respect for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human life, truth telling, justice </w:t>
      </w:r>
      <w:r w:rsidR="00A3422F">
        <w:rPr>
          <w:rFonts w:asciiTheme="majorBidi" w:hAnsiTheme="majorBidi" w:cstheme="majorBidi"/>
          <w:sz w:val="28"/>
          <w:szCs w:val="28"/>
        </w:rPr>
        <w:t xml:space="preserve">and keeping promises. </w:t>
      </w:r>
    </w:p>
    <w:p w14:paraId="593A2274" w14:textId="5BB1CE29" w:rsidR="007B6089" w:rsidRDefault="007B6089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textWrapping" w:clear="all"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CF6FEE1" wp14:editId="7A9CA48C">
            <wp:extent cx="5686425" cy="363715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92" cy="364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A8DD" w14:textId="77777777" w:rsidR="000A5815" w:rsidRPr="007D0A32" w:rsidRDefault="000A5815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19282" wp14:editId="483E649C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5686425" cy="752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C8DF1" w14:textId="77777777" w:rsidR="000A5815" w:rsidRPr="000A5815" w:rsidRDefault="000A5815" w:rsidP="000A581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This painting by Robert Thom fro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 the Great Moments in Pharmacy 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Series depicts the founding of the America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 Pharmaceutical Association in 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1852. The Association established the firs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 national code for pharmacists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92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11.65pt;width:447.75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" fillcolor="white [3201]" strokeweight=".5pt">
                <v:textbox>
                  <w:txbxContent>
                    <w:p w14:paraId="14BC8DF1" w14:textId="77777777" w:rsidR="000A5815" w:rsidRPr="000A5815" w:rsidRDefault="000A5815" w:rsidP="000A581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This painting by Robert Thom fro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 the Great Moments in Pharmacy 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Series depicts the founding of the America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 Pharmaceutical Association in 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1852. The Association established the firs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 national code for pharmacists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815" w:rsidRPr="007D0A3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354A7"/>
    <w:rsid w:val="000A5815"/>
    <w:rsid w:val="001473FF"/>
    <w:rsid w:val="00230BBE"/>
    <w:rsid w:val="002C5DE9"/>
    <w:rsid w:val="00343BBA"/>
    <w:rsid w:val="00374603"/>
    <w:rsid w:val="00453282"/>
    <w:rsid w:val="00584785"/>
    <w:rsid w:val="005879D8"/>
    <w:rsid w:val="005B6B6A"/>
    <w:rsid w:val="00600B5C"/>
    <w:rsid w:val="00747F59"/>
    <w:rsid w:val="007B6089"/>
    <w:rsid w:val="007C4F87"/>
    <w:rsid w:val="007D0A32"/>
    <w:rsid w:val="00865C1B"/>
    <w:rsid w:val="00936957"/>
    <w:rsid w:val="009419A5"/>
    <w:rsid w:val="009D63F6"/>
    <w:rsid w:val="00A3422F"/>
    <w:rsid w:val="00A762EB"/>
    <w:rsid w:val="00BF7E95"/>
    <w:rsid w:val="00C65DCA"/>
    <w:rsid w:val="00C8009C"/>
    <w:rsid w:val="00D51783"/>
    <w:rsid w:val="00EF2165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15</cp:revision>
  <cp:lastPrinted>2015-02-14T12:07:00Z</cp:lastPrinted>
  <dcterms:created xsi:type="dcterms:W3CDTF">2015-02-10T17:23:00Z</dcterms:created>
  <dcterms:modified xsi:type="dcterms:W3CDTF">2022-02-19T13:28:00Z</dcterms:modified>
</cp:coreProperties>
</file>