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EAA275" w14:textId="70E9E3F0" w:rsidR="00B113A7" w:rsidRPr="007029B7" w:rsidRDefault="00B113A7" w:rsidP="002622B1">
      <w:pPr>
        <w:spacing w:after="0" w:line="360" w:lineRule="auto"/>
        <w:jc w:val="both"/>
        <w:rPr>
          <w:rFonts w:asciiTheme="majorBidi" w:eastAsia="Times New Roman" w:hAnsiTheme="majorBidi" w:cstheme="majorBidi"/>
          <w:b/>
          <w:bCs/>
          <w:sz w:val="40"/>
          <w:szCs w:val="40"/>
          <w:u w:val="single"/>
        </w:rPr>
      </w:pPr>
      <w:r w:rsidRPr="007029B7">
        <w:rPr>
          <w:rFonts w:asciiTheme="majorBidi" w:eastAsia="Times New Roman" w:hAnsiTheme="majorBidi" w:cstheme="majorBidi"/>
          <w:b/>
          <w:bCs/>
          <w:sz w:val="40"/>
          <w:szCs w:val="40"/>
          <w:u w:val="single"/>
        </w:rPr>
        <w:t>Baldwin</w:t>
      </w:r>
      <w:r w:rsidRPr="007029B7">
        <w:rPr>
          <w:rFonts w:asciiTheme="majorBidi" w:eastAsia="Times New Roman" w:hAnsiTheme="majorBidi" w:cstheme="majorBidi"/>
          <w:sz w:val="28"/>
          <w:szCs w:val="28"/>
          <w:u w:val="single"/>
        </w:rPr>
        <w:t>’</w:t>
      </w:r>
      <w:r w:rsidRPr="007029B7">
        <w:rPr>
          <w:rFonts w:asciiTheme="majorBidi" w:eastAsia="Times New Roman" w:hAnsiTheme="majorBidi" w:cstheme="majorBidi"/>
          <w:b/>
          <w:bCs/>
          <w:sz w:val="40"/>
          <w:szCs w:val="40"/>
          <w:u w:val="single"/>
        </w:rPr>
        <w:t>s Rules For Ring Closer</w:t>
      </w:r>
    </w:p>
    <w:p w14:paraId="17C089C6" w14:textId="3A1C5FB8" w:rsidR="00701523" w:rsidRPr="007029B7" w:rsidRDefault="000E3C5A" w:rsidP="002622B1">
      <w:pPr>
        <w:spacing w:after="0" w:line="360" w:lineRule="auto"/>
        <w:jc w:val="both"/>
        <w:rPr>
          <w:rFonts w:asciiTheme="majorBidi" w:eastAsia="Times New Roman" w:hAnsiTheme="majorBidi" w:cstheme="majorBidi"/>
          <w:sz w:val="28"/>
          <w:szCs w:val="28"/>
        </w:rPr>
      </w:pPr>
      <w:r w:rsidRPr="007029B7">
        <w:rPr>
          <w:rFonts w:asciiTheme="majorBidi" w:eastAsia="Times New Roman" w:hAnsiTheme="majorBidi" w:cstheme="majorBidi"/>
          <w:sz w:val="28"/>
          <w:szCs w:val="28"/>
        </w:rPr>
        <w:t>The presence of cyclic structures in the basic framework of many complex and biologically interesting</w:t>
      </w:r>
      <w:r w:rsidR="00701523" w:rsidRPr="007029B7">
        <w:rPr>
          <w:rFonts w:asciiTheme="majorBidi" w:eastAsia="Times New Roman" w:hAnsiTheme="majorBidi" w:cstheme="majorBidi"/>
          <w:sz w:val="28"/>
          <w:szCs w:val="28"/>
        </w:rPr>
        <w:t xml:space="preserve"> </w:t>
      </w:r>
      <w:r w:rsidRPr="007029B7">
        <w:rPr>
          <w:rFonts w:asciiTheme="majorBidi" w:eastAsia="Times New Roman" w:hAnsiTheme="majorBidi" w:cstheme="majorBidi"/>
          <w:sz w:val="28"/>
          <w:szCs w:val="28"/>
        </w:rPr>
        <w:t>molecules has made their formation a fundamental process in organic synthesis. Therefore, ring-forming processes have garnered the attention of synthetic chemists for many years. A series of guidelines that</w:t>
      </w:r>
      <w:r w:rsidR="00701523" w:rsidRPr="007029B7">
        <w:rPr>
          <w:rFonts w:asciiTheme="majorBidi" w:eastAsia="Times New Roman" w:hAnsiTheme="majorBidi" w:cstheme="majorBidi"/>
          <w:sz w:val="28"/>
          <w:szCs w:val="28"/>
        </w:rPr>
        <w:t xml:space="preserve"> </w:t>
      </w:r>
      <w:r w:rsidRPr="007029B7">
        <w:rPr>
          <w:rFonts w:asciiTheme="majorBidi" w:eastAsia="Times New Roman" w:hAnsiTheme="majorBidi" w:cstheme="majorBidi"/>
          <w:sz w:val="28"/>
          <w:szCs w:val="28"/>
        </w:rPr>
        <w:t>describe the propensity of various systems to participate in ring forming reactions was put forth by J. E.Baldwin in the 1970's. This set of guidelines, which describe the relative ease of ring formations, has become</w:t>
      </w:r>
      <w:r w:rsidR="00701523" w:rsidRPr="007029B7">
        <w:rPr>
          <w:rFonts w:asciiTheme="majorBidi" w:eastAsia="Times New Roman" w:hAnsiTheme="majorBidi" w:cstheme="majorBidi"/>
          <w:sz w:val="28"/>
          <w:szCs w:val="28"/>
        </w:rPr>
        <w:t xml:space="preserve"> </w:t>
      </w:r>
      <w:r w:rsidRPr="007029B7">
        <w:rPr>
          <w:rFonts w:asciiTheme="majorBidi" w:eastAsia="Times New Roman" w:hAnsiTheme="majorBidi" w:cstheme="majorBidi"/>
          <w:sz w:val="28"/>
          <w:szCs w:val="28"/>
        </w:rPr>
        <w:t xml:space="preserve">known as </w:t>
      </w:r>
      <w:r w:rsidR="00B113A7" w:rsidRPr="007029B7">
        <w:rPr>
          <w:rFonts w:asciiTheme="majorBidi" w:eastAsia="Times New Roman" w:hAnsiTheme="majorBidi" w:cstheme="majorBidi"/>
          <w:sz w:val="28"/>
          <w:szCs w:val="28"/>
        </w:rPr>
        <w:t>Baldwin’s</w:t>
      </w:r>
      <w:r w:rsidRPr="007029B7">
        <w:rPr>
          <w:rFonts w:asciiTheme="majorBidi" w:eastAsia="Times New Roman" w:hAnsiTheme="majorBidi" w:cstheme="majorBidi"/>
          <w:sz w:val="28"/>
          <w:szCs w:val="28"/>
        </w:rPr>
        <w:t xml:space="preserve"> rules of ring closure and has proved a useful tool in evaluating the feasibility of ring</w:t>
      </w:r>
      <w:r w:rsidR="00701523" w:rsidRPr="007029B7">
        <w:rPr>
          <w:rFonts w:asciiTheme="majorBidi" w:eastAsia="Times New Roman" w:hAnsiTheme="majorBidi" w:cstheme="majorBidi"/>
          <w:sz w:val="28"/>
          <w:szCs w:val="28"/>
        </w:rPr>
        <w:t xml:space="preserve"> </w:t>
      </w:r>
      <w:r w:rsidRPr="007029B7">
        <w:rPr>
          <w:rFonts w:asciiTheme="majorBidi" w:eastAsia="Times New Roman" w:hAnsiTheme="majorBidi" w:cstheme="majorBidi"/>
          <w:sz w:val="28"/>
          <w:szCs w:val="28"/>
        </w:rPr>
        <w:t>forming reactions.</w:t>
      </w:r>
      <w:r w:rsidR="00701523" w:rsidRPr="007029B7">
        <w:rPr>
          <w:rFonts w:asciiTheme="majorBidi" w:eastAsia="Times New Roman" w:hAnsiTheme="majorBidi" w:cstheme="majorBidi"/>
          <w:sz w:val="28"/>
          <w:szCs w:val="28"/>
        </w:rPr>
        <w:t xml:space="preserve"> </w:t>
      </w:r>
      <w:r w:rsidRPr="007029B7">
        <w:rPr>
          <w:rFonts w:asciiTheme="majorBidi" w:eastAsia="Times New Roman" w:hAnsiTheme="majorBidi" w:cstheme="majorBidi"/>
          <w:sz w:val="28"/>
          <w:szCs w:val="28"/>
        </w:rPr>
        <w:t>Baldwin described his rules in terms of three features of the reaction</w:t>
      </w:r>
      <w:r w:rsidR="00B113A7" w:rsidRPr="007029B7">
        <w:rPr>
          <w:rFonts w:asciiTheme="majorBidi" w:eastAsia="Times New Roman" w:hAnsiTheme="majorBidi" w:cstheme="majorBidi"/>
          <w:sz w:val="28"/>
          <w:szCs w:val="28"/>
        </w:rPr>
        <w:t xml:space="preserve"> nomenclature</w:t>
      </w:r>
      <w:r w:rsidRPr="007029B7">
        <w:rPr>
          <w:rFonts w:asciiTheme="majorBidi" w:eastAsia="Times New Roman" w:hAnsiTheme="majorBidi" w:cstheme="majorBidi"/>
          <w:sz w:val="28"/>
          <w:szCs w:val="28"/>
        </w:rPr>
        <w:t xml:space="preserve">: </w:t>
      </w:r>
    </w:p>
    <w:p w14:paraId="50722035" w14:textId="0FA1B3E7" w:rsidR="004204F7" w:rsidRPr="007029B7" w:rsidRDefault="00B47987" w:rsidP="00BC20C6">
      <w:pPr>
        <w:pStyle w:val="ListParagraph"/>
        <w:numPr>
          <w:ilvl w:val="0"/>
          <w:numId w:val="2"/>
        </w:numPr>
        <w:spacing w:after="0" w:line="360" w:lineRule="auto"/>
        <w:jc w:val="both"/>
        <w:rPr>
          <w:rFonts w:asciiTheme="majorBidi" w:eastAsia="Times New Roman" w:hAnsiTheme="majorBidi" w:cstheme="majorBidi"/>
          <w:sz w:val="28"/>
          <w:szCs w:val="28"/>
        </w:rPr>
      </w:pPr>
      <w:r w:rsidRPr="007029B7">
        <w:rPr>
          <w:rFonts w:asciiTheme="majorBidi" w:eastAsia="Times New Roman" w:hAnsiTheme="majorBidi" w:cstheme="majorBidi"/>
          <w:sz w:val="28"/>
          <w:szCs w:val="28"/>
        </w:rPr>
        <w:t>T</w:t>
      </w:r>
      <w:r w:rsidR="000E3C5A" w:rsidRPr="007029B7">
        <w:rPr>
          <w:rFonts w:asciiTheme="majorBidi" w:eastAsia="Times New Roman" w:hAnsiTheme="majorBidi" w:cstheme="majorBidi"/>
          <w:sz w:val="28"/>
          <w:szCs w:val="28"/>
        </w:rPr>
        <w:t xml:space="preserve">he ring size being formed (indicated through a </w:t>
      </w:r>
      <w:r w:rsidR="000E3C5A" w:rsidRPr="007029B7">
        <w:rPr>
          <w:rFonts w:asciiTheme="majorBidi" w:eastAsia="Times New Roman" w:hAnsiTheme="majorBidi" w:cstheme="majorBidi"/>
          <w:b/>
          <w:bCs/>
          <w:sz w:val="28"/>
          <w:szCs w:val="28"/>
        </w:rPr>
        <w:t>numerical prefix</w:t>
      </w:r>
      <w:r w:rsidR="000E3C5A" w:rsidRPr="007029B7">
        <w:rPr>
          <w:rFonts w:asciiTheme="majorBidi" w:eastAsia="Times New Roman" w:hAnsiTheme="majorBidi" w:cstheme="majorBidi"/>
          <w:sz w:val="28"/>
          <w:szCs w:val="28"/>
        </w:rPr>
        <w:t>)</w:t>
      </w:r>
    </w:p>
    <w:p w14:paraId="5AE05139" w14:textId="158FE320" w:rsidR="00B113A7" w:rsidRPr="007029B7" w:rsidRDefault="00B113A7" w:rsidP="00B113A7">
      <w:pPr>
        <w:spacing w:after="0" w:line="360" w:lineRule="auto"/>
        <w:ind w:left="360"/>
        <w:jc w:val="both"/>
        <w:rPr>
          <w:rFonts w:asciiTheme="majorBidi" w:eastAsia="Times New Roman" w:hAnsiTheme="majorBidi" w:cstheme="majorBidi"/>
          <w:sz w:val="28"/>
          <w:szCs w:val="28"/>
        </w:rPr>
      </w:pPr>
      <w:r w:rsidRPr="007029B7">
        <w:rPr>
          <w:rFonts w:asciiTheme="majorBidi" w:eastAsia="Times New Roman" w:hAnsiTheme="majorBidi" w:cstheme="majorBidi"/>
          <w:sz w:val="28"/>
          <w:szCs w:val="28"/>
        </w:rPr>
        <w:t xml:space="preserve">         3 membered rings = 3</w:t>
      </w:r>
    </w:p>
    <w:p w14:paraId="2B244EDF" w14:textId="29FCEF3D" w:rsidR="00B113A7" w:rsidRPr="007029B7" w:rsidRDefault="00B113A7" w:rsidP="00B113A7">
      <w:pPr>
        <w:spacing w:after="0" w:line="360" w:lineRule="auto"/>
        <w:ind w:left="360"/>
        <w:jc w:val="both"/>
        <w:rPr>
          <w:rFonts w:asciiTheme="majorBidi" w:eastAsia="Times New Roman" w:hAnsiTheme="majorBidi" w:cstheme="majorBidi"/>
          <w:sz w:val="28"/>
          <w:szCs w:val="28"/>
        </w:rPr>
      </w:pPr>
      <w:r w:rsidRPr="007029B7">
        <w:rPr>
          <w:rFonts w:asciiTheme="majorBidi" w:eastAsia="Times New Roman" w:hAnsiTheme="majorBidi" w:cstheme="majorBidi"/>
          <w:sz w:val="28"/>
          <w:szCs w:val="28"/>
        </w:rPr>
        <w:t xml:space="preserve">         4 membered rings = 4 </w:t>
      </w:r>
    </w:p>
    <w:p w14:paraId="36D35C54" w14:textId="002B606F" w:rsidR="00B113A7" w:rsidRPr="007029B7" w:rsidRDefault="00B113A7" w:rsidP="00B113A7">
      <w:pPr>
        <w:spacing w:after="0" w:line="360" w:lineRule="auto"/>
        <w:ind w:left="360"/>
        <w:jc w:val="both"/>
        <w:rPr>
          <w:rFonts w:asciiTheme="majorBidi" w:eastAsia="Times New Roman" w:hAnsiTheme="majorBidi" w:cstheme="majorBidi"/>
          <w:sz w:val="28"/>
          <w:szCs w:val="28"/>
        </w:rPr>
      </w:pPr>
      <w:r w:rsidRPr="007029B7">
        <w:rPr>
          <w:rFonts w:asciiTheme="majorBidi" w:eastAsia="Times New Roman" w:hAnsiTheme="majorBidi" w:cstheme="majorBidi"/>
          <w:sz w:val="28"/>
          <w:szCs w:val="28"/>
        </w:rPr>
        <w:t xml:space="preserve">         etc.</w:t>
      </w:r>
    </w:p>
    <w:p w14:paraId="0279DDBE" w14:textId="2B9667EC" w:rsidR="002622B1" w:rsidRPr="007029B7" w:rsidRDefault="00B47987" w:rsidP="00B47987">
      <w:pPr>
        <w:pStyle w:val="ListParagraph"/>
        <w:numPr>
          <w:ilvl w:val="0"/>
          <w:numId w:val="2"/>
        </w:numPr>
        <w:spacing w:after="0" w:line="360" w:lineRule="auto"/>
        <w:jc w:val="both"/>
        <w:rPr>
          <w:rFonts w:asciiTheme="majorBidi" w:eastAsia="Times New Roman" w:hAnsiTheme="majorBidi" w:cstheme="majorBidi"/>
          <w:sz w:val="28"/>
          <w:szCs w:val="28"/>
        </w:rPr>
      </w:pPr>
      <w:r w:rsidRPr="007029B7">
        <w:rPr>
          <w:rFonts w:asciiTheme="majorBidi" w:eastAsia="Times New Roman" w:hAnsiTheme="majorBidi" w:cstheme="majorBidi"/>
          <w:sz w:val="28"/>
          <w:szCs w:val="28"/>
        </w:rPr>
        <w:t>T</w:t>
      </w:r>
      <w:r w:rsidR="000E3C5A" w:rsidRPr="007029B7">
        <w:rPr>
          <w:rFonts w:asciiTheme="majorBidi" w:eastAsia="Times New Roman" w:hAnsiTheme="majorBidi" w:cstheme="majorBidi"/>
          <w:sz w:val="28"/>
          <w:szCs w:val="28"/>
        </w:rPr>
        <w:t xml:space="preserve">he hybridized state of the carbon atom </w:t>
      </w:r>
      <w:r w:rsidR="00B113A7" w:rsidRPr="007029B7">
        <w:rPr>
          <w:rFonts w:asciiTheme="majorBidi" w:eastAsia="Times New Roman" w:hAnsiTheme="majorBidi" w:cstheme="majorBidi"/>
          <w:sz w:val="28"/>
          <w:szCs w:val="28"/>
        </w:rPr>
        <w:t xml:space="preserve">(Y) </w:t>
      </w:r>
      <w:r w:rsidR="000E3C5A" w:rsidRPr="007029B7">
        <w:rPr>
          <w:rFonts w:asciiTheme="majorBidi" w:eastAsia="Times New Roman" w:hAnsiTheme="majorBidi" w:cstheme="majorBidi"/>
          <w:sz w:val="28"/>
          <w:szCs w:val="28"/>
        </w:rPr>
        <w:t>undergoing the ring</w:t>
      </w:r>
      <w:r w:rsidR="002622B1" w:rsidRPr="007029B7">
        <w:rPr>
          <w:rFonts w:asciiTheme="majorBidi" w:eastAsia="Times New Roman" w:hAnsiTheme="majorBidi" w:cstheme="majorBidi"/>
          <w:sz w:val="28"/>
          <w:szCs w:val="28"/>
        </w:rPr>
        <w:t xml:space="preserve"> </w:t>
      </w:r>
      <w:r w:rsidR="000E3C5A" w:rsidRPr="007029B7">
        <w:rPr>
          <w:rFonts w:asciiTheme="majorBidi" w:eastAsia="Times New Roman" w:hAnsiTheme="majorBidi" w:cstheme="majorBidi"/>
          <w:sz w:val="28"/>
          <w:szCs w:val="28"/>
        </w:rPr>
        <w:t>closing reaction</w:t>
      </w:r>
    </w:p>
    <w:p w14:paraId="3E0FC8CD" w14:textId="72A241FE" w:rsidR="00B113A7" w:rsidRPr="007029B7" w:rsidRDefault="00B113A7" w:rsidP="00B113A7">
      <w:pPr>
        <w:spacing w:after="0" w:line="360" w:lineRule="auto"/>
        <w:ind w:left="720"/>
        <w:jc w:val="both"/>
        <w:rPr>
          <w:rFonts w:asciiTheme="majorBidi" w:eastAsia="Times New Roman" w:hAnsiTheme="majorBidi" w:cstheme="majorBidi"/>
          <w:sz w:val="28"/>
          <w:szCs w:val="28"/>
        </w:rPr>
      </w:pPr>
      <w:r w:rsidRPr="007029B7">
        <w:rPr>
          <w:rFonts w:asciiTheme="majorBidi" w:eastAsia="Times New Roman" w:hAnsiTheme="majorBidi" w:cstheme="majorBidi"/>
          <w:sz w:val="28"/>
          <w:szCs w:val="28"/>
        </w:rPr>
        <w:t xml:space="preserve">       if Y= Sp3 center; then Tet (tetrahedral)</w:t>
      </w:r>
    </w:p>
    <w:p w14:paraId="621A85AA" w14:textId="649AB264" w:rsidR="00B113A7" w:rsidRPr="007029B7" w:rsidRDefault="00B113A7" w:rsidP="00B113A7">
      <w:pPr>
        <w:spacing w:after="0" w:line="360" w:lineRule="auto"/>
        <w:ind w:left="720"/>
        <w:jc w:val="both"/>
        <w:rPr>
          <w:rFonts w:asciiTheme="majorBidi" w:eastAsia="Times New Roman" w:hAnsiTheme="majorBidi" w:cstheme="majorBidi"/>
          <w:sz w:val="28"/>
          <w:szCs w:val="28"/>
        </w:rPr>
      </w:pPr>
      <w:r w:rsidRPr="007029B7">
        <w:rPr>
          <w:rFonts w:asciiTheme="majorBidi" w:eastAsia="Times New Roman" w:hAnsiTheme="majorBidi" w:cstheme="majorBidi"/>
          <w:sz w:val="28"/>
          <w:szCs w:val="28"/>
        </w:rPr>
        <w:t xml:space="preserve">       if Y= Sp2 center; then Trig (trigonal) </w:t>
      </w:r>
    </w:p>
    <w:p w14:paraId="3B903EA7" w14:textId="30064E14" w:rsidR="00B113A7" w:rsidRPr="007029B7" w:rsidRDefault="00B113A7" w:rsidP="00B113A7">
      <w:pPr>
        <w:spacing w:after="0" w:line="360" w:lineRule="auto"/>
        <w:ind w:left="720"/>
        <w:jc w:val="both"/>
        <w:rPr>
          <w:rFonts w:asciiTheme="majorBidi" w:eastAsia="Times New Roman" w:hAnsiTheme="majorBidi" w:cstheme="majorBidi"/>
          <w:sz w:val="28"/>
          <w:szCs w:val="28"/>
        </w:rPr>
      </w:pPr>
      <w:r w:rsidRPr="007029B7">
        <w:rPr>
          <w:rFonts w:asciiTheme="majorBidi" w:eastAsia="Times New Roman" w:hAnsiTheme="majorBidi" w:cstheme="majorBidi"/>
          <w:sz w:val="28"/>
          <w:szCs w:val="28"/>
        </w:rPr>
        <w:t xml:space="preserve">       if Y= Sp center; then Dig (</w:t>
      </w:r>
      <w:r w:rsidR="00592445" w:rsidRPr="007029B7">
        <w:rPr>
          <w:rFonts w:asciiTheme="majorBidi" w:eastAsia="Times New Roman" w:hAnsiTheme="majorBidi" w:cstheme="majorBidi"/>
          <w:sz w:val="28"/>
          <w:szCs w:val="28"/>
        </w:rPr>
        <w:t>digonal</w:t>
      </w:r>
      <w:r w:rsidRPr="007029B7">
        <w:rPr>
          <w:rFonts w:asciiTheme="majorBidi" w:eastAsia="Times New Roman" w:hAnsiTheme="majorBidi" w:cstheme="majorBidi"/>
          <w:sz w:val="28"/>
          <w:szCs w:val="28"/>
        </w:rPr>
        <w:t>)</w:t>
      </w:r>
    </w:p>
    <w:p w14:paraId="30D25186" w14:textId="307A618B" w:rsidR="00592866" w:rsidRPr="007029B7" w:rsidRDefault="00592866" w:rsidP="00592866">
      <w:pPr>
        <w:spacing w:after="0" w:line="360" w:lineRule="auto"/>
        <w:rPr>
          <w:rFonts w:asciiTheme="majorBidi" w:eastAsia="Times New Roman" w:hAnsiTheme="majorBidi" w:cstheme="majorBidi"/>
          <w:sz w:val="28"/>
          <w:szCs w:val="28"/>
        </w:rPr>
      </w:pPr>
      <w:r w:rsidRPr="007029B7">
        <w:rPr>
          <w:rFonts w:asciiTheme="majorBidi" w:hAnsiTheme="majorBidi" w:cstheme="majorBidi"/>
        </w:rPr>
        <w:t xml:space="preserve">                                   </w:t>
      </w:r>
      <w:r w:rsidRPr="007029B7">
        <w:rPr>
          <w:rFonts w:asciiTheme="majorBidi" w:hAnsiTheme="majorBidi" w:cstheme="majorBidi"/>
        </w:rPr>
        <w:object w:dxaOrig="1224" w:dyaOrig="1692" w14:anchorId="56F36A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84.75pt" o:ole="">
            <v:imagedata r:id="rId7" o:title=""/>
          </v:shape>
          <o:OLEObject Type="Embed" ProgID="ChemDraw.Document.6.0" ShapeID="_x0000_i1025" DrawAspect="Content" ObjectID="_1648599867" r:id="rId8"/>
        </w:object>
      </w:r>
    </w:p>
    <w:p w14:paraId="24F61224" w14:textId="77777777" w:rsidR="00592445" w:rsidRPr="007029B7" w:rsidRDefault="00592445" w:rsidP="00592445">
      <w:pPr>
        <w:pStyle w:val="ListParagraph"/>
        <w:numPr>
          <w:ilvl w:val="0"/>
          <w:numId w:val="2"/>
        </w:numPr>
        <w:spacing w:after="0" w:line="360" w:lineRule="auto"/>
        <w:jc w:val="both"/>
        <w:rPr>
          <w:rFonts w:asciiTheme="majorBidi" w:eastAsia="Times New Roman" w:hAnsiTheme="majorBidi" w:cstheme="majorBidi"/>
          <w:sz w:val="28"/>
          <w:szCs w:val="28"/>
        </w:rPr>
      </w:pPr>
      <w:r w:rsidRPr="007029B7">
        <w:rPr>
          <w:rFonts w:asciiTheme="majorBidi" w:eastAsia="Times New Roman" w:hAnsiTheme="majorBidi" w:cstheme="majorBidi"/>
          <w:sz w:val="28"/>
          <w:szCs w:val="28"/>
        </w:rPr>
        <w:t xml:space="preserve">Indicate where displaced electrons end up </w:t>
      </w:r>
    </w:p>
    <w:p w14:paraId="413B56CE" w14:textId="22DFED04" w:rsidR="00592445" w:rsidRPr="007029B7" w:rsidRDefault="00592445" w:rsidP="00592445">
      <w:pPr>
        <w:pStyle w:val="ListParagraph"/>
        <w:spacing w:after="0" w:line="360" w:lineRule="auto"/>
        <w:jc w:val="both"/>
        <w:rPr>
          <w:rFonts w:asciiTheme="majorBidi" w:eastAsia="Times New Roman" w:hAnsiTheme="majorBidi" w:cstheme="majorBidi"/>
          <w:sz w:val="28"/>
          <w:szCs w:val="28"/>
        </w:rPr>
      </w:pPr>
      <w:r w:rsidRPr="007029B7">
        <w:rPr>
          <w:rFonts w:asciiTheme="majorBidi" w:eastAsia="Times New Roman" w:hAnsiTheme="majorBidi" w:cstheme="majorBidi"/>
          <w:sz w:val="28"/>
          <w:szCs w:val="28"/>
        </w:rPr>
        <w:t xml:space="preserve">-  if the displaced electron pair ends up </w:t>
      </w:r>
      <w:r w:rsidR="00E65718" w:rsidRPr="007029B7">
        <w:rPr>
          <w:rFonts w:asciiTheme="majorBidi" w:eastAsia="Times New Roman" w:hAnsiTheme="majorBidi" w:cstheme="majorBidi"/>
          <w:sz w:val="28"/>
          <w:szCs w:val="28"/>
        </w:rPr>
        <w:t>outside</w:t>
      </w:r>
      <w:r w:rsidRPr="007029B7">
        <w:rPr>
          <w:rFonts w:asciiTheme="majorBidi" w:eastAsia="Times New Roman" w:hAnsiTheme="majorBidi" w:cstheme="majorBidi"/>
          <w:sz w:val="28"/>
          <w:szCs w:val="28"/>
        </w:rPr>
        <w:t xml:space="preserve"> the ring being formed; then Exo </w:t>
      </w:r>
    </w:p>
    <w:p w14:paraId="0394858D" w14:textId="72AB5EE3" w:rsidR="00F06E64" w:rsidRPr="007029B7" w:rsidRDefault="00F06E64" w:rsidP="00592445">
      <w:pPr>
        <w:pStyle w:val="ListParagraph"/>
        <w:spacing w:after="0" w:line="360" w:lineRule="auto"/>
        <w:jc w:val="both"/>
        <w:rPr>
          <w:rFonts w:asciiTheme="majorBidi" w:eastAsia="Times New Roman" w:hAnsiTheme="majorBidi" w:cstheme="majorBidi"/>
          <w:sz w:val="28"/>
          <w:szCs w:val="28"/>
        </w:rPr>
      </w:pPr>
    </w:p>
    <w:p w14:paraId="33642D97" w14:textId="2535CEE7" w:rsidR="00F06E64" w:rsidRPr="007029B7" w:rsidRDefault="00F06E64" w:rsidP="00592445">
      <w:pPr>
        <w:pStyle w:val="ListParagraph"/>
        <w:spacing w:after="0" w:line="360" w:lineRule="auto"/>
        <w:jc w:val="both"/>
        <w:rPr>
          <w:rFonts w:asciiTheme="majorBidi" w:eastAsia="Times New Roman" w:hAnsiTheme="majorBidi" w:cstheme="majorBidi"/>
          <w:sz w:val="28"/>
          <w:szCs w:val="28"/>
        </w:rPr>
      </w:pPr>
      <w:r w:rsidRPr="007029B7">
        <w:rPr>
          <w:rFonts w:asciiTheme="majorBidi" w:hAnsiTheme="majorBidi" w:cstheme="majorBidi"/>
          <w:noProof/>
        </w:rPr>
        <w:drawing>
          <wp:inline distT="0" distB="0" distL="0" distR="0" wp14:anchorId="1C4F2D9E" wp14:editId="2495B4A2">
            <wp:extent cx="5569585" cy="14230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69585" cy="1423035"/>
                    </a:xfrm>
                    <a:prstGeom prst="rect">
                      <a:avLst/>
                    </a:prstGeom>
                  </pic:spPr>
                </pic:pic>
              </a:graphicData>
            </a:graphic>
          </wp:inline>
        </w:drawing>
      </w:r>
    </w:p>
    <w:p w14:paraId="27BB90B1" w14:textId="61AA9DDB" w:rsidR="00CA48C3" w:rsidRPr="007029B7" w:rsidRDefault="00CA48C3" w:rsidP="00592445">
      <w:pPr>
        <w:pStyle w:val="ListParagraph"/>
        <w:spacing w:after="0" w:line="360" w:lineRule="auto"/>
        <w:jc w:val="both"/>
        <w:rPr>
          <w:rFonts w:asciiTheme="majorBidi" w:eastAsia="Times New Roman" w:hAnsiTheme="majorBidi" w:cstheme="majorBidi"/>
          <w:sz w:val="28"/>
          <w:szCs w:val="28"/>
        </w:rPr>
      </w:pPr>
    </w:p>
    <w:p w14:paraId="6976C64E" w14:textId="0EB5C412" w:rsidR="00CA48C3" w:rsidRPr="007029B7" w:rsidRDefault="009270C1" w:rsidP="00592445">
      <w:pPr>
        <w:pStyle w:val="ListParagraph"/>
        <w:spacing w:after="0" w:line="360" w:lineRule="auto"/>
        <w:jc w:val="both"/>
        <w:rPr>
          <w:rFonts w:asciiTheme="majorBidi" w:eastAsia="Times New Roman" w:hAnsiTheme="majorBidi" w:cstheme="majorBidi"/>
          <w:sz w:val="28"/>
          <w:szCs w:val="28"/>
        </w:rPr>
      </w:pPr>
      <w:r w:rsidRPr="007029B7">
        <w:rPr>
          <w:rFonts w:asciiTheme="majorBidi" w:hAnsiTheme="majorBidi" w:cstheme="majorBidi"/>
        </w:rPr>
        <w:object w:dxaOrig="6363" w:dyaOrig="2021" w14:anchorId="49DBC232">
          <v:shape id="_x0000_i1026" type="#_x0000_t75" style="width:318pt;height:101.25pt" o:ole="">
            <v:imagedata r:id="rId10" o:title=""/>
          </v:shape>
          <o:OLEObject Type="Embed" ProgID="ChemDraw.Document.6.0" ShapeID="_x0000_i1026" DrawAspect="Content" ObjectID="_1648599868" r:id="rId11"/>
        </w:object>
      </w:r>
    </w:p>
    <w:p w14:paraId="510E5AD4" w14:textId="423914CE" w:rsidR="00CA48C3" w:rsidRPr="007029B7" w:rsidRDefault="00CA48C3" w:rsidP="00592445">
      <w:pPr>
        <w:pStyle w:val="ListParagraph"/>
        <w:spacing w:after="0" w:line="360" w:lineRule="auto"/>
        <w:jc w:val="both"/>
        <w:rPr>
          <w:rFonts w:asciiTheme="majorBidi" w:eastAsia="Times New Roman" w:hAnsiTheme="majorBidi" w:cstheme="majorBidi"/>
          <w:sz w:val="28"/>
          <w:szCs w:val="28"/>
        </w:rPr>
      </w:pPr>
    </w:p>
    <w:p w14:paraId="0E9C0087" w14:textId="3C8F2BCF" w:rsidR="00B113A7" w:rsidRPr="007029B7" w:rsidRDefault="00592445" w:rsidP="00592445">
      <w:pPr>
        <w:pStyle w:val="ListParagraph"/>
        <w:spacing w:after="0" w:line="360" w:lineRule="auto"/>
        <w:jc w:val="both"/>
        <w:rPr>
          <w:rFonts w:asciiTheme="majorBidi" w:eastAsia="Times New Roman" w:hAnsiTheme="majorBidi" w:cstheme="majorBidi"/>
          <w:sz w:val="28"/>
          <w:szCs w:val="28"/>
        </w:rPr>
      </w:pPr>
      <w:r w:rsidRPr="007029B7">
        <w:rPr>
          <w:rFonts w:asciiTheme="majorBidi" w:eastAsia="Times New Roman" w:hAnsiTheme="majorBidi" w:cstheme="majorBidi"/>
          <w:sz w:val="28"/>
          <w:szCs w:val="28"/>
        </w:rPr>
        <w:t>-  if the displaced electron pair ends up within the ring being formed; then Endo</w:t>
      </w:r>
    </w:p>
    <w:p w14:paraId="79E14687" w14:textId="1FACC2B1" w:rsidR="00CA48C3" w:rsidRPr="007029B7" w:rsidRDefault="00CA48C3" w:rsidP="00CA48C3">
      <w:pPr>
        <w:pStyle w:val="ListParagraph"/>
        <w:spacing w:after="0" w:line="360" w:lineRule="auto"/>
        <w:jc w:val="center"/>
        <w:rPr>
          <w:rFonts w:asciiTheme="majorBidi" w:eastAsia="Times New Roman" w:hAnsiTheme="majorBidi" w:cstheme="majorBidi"/>
          <w:sz w:val="28"/>
          <w:szCs w:val="28"/>
        </w:rPr>
      </w:pPr>
      <w:r w:rsidRPr="007029B7">
        <w:rPr>
          <w:rFonts w:asciiTheme="majorBidi" w:hAnsiTheme="majorBidi" w:cstheme="majorBidi"/>
          <w:noProof/>
        </w:rPr>
        <w:drawing>
          <wp:inline distT="0" distB="0" distL="0" distR="0" wp14:anchorId="7F582132" wp14:editId="1B0660C8">
            <wp:extent cx="5321935" cy="18935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21935" cy="1893570"/>
                    </a:xfrm>
                    <a:prstGeom prst="rect">
                      <a:avLst/>
                    </a:prstGeom>
                  </pic:spPr>
                </pic:pic>
              </a:graphicData>
            </a:graphic>
          </wp:inline>
        </w:drawing>
      </w:r>
    </w:p>
    <w:p w14:paraId="5F8AFD07" w14:textId="7692DEDD" w:rsidR="00CA48C3" w:rsidRPr="007029B7" w:rsidRDefault="00CA48C3" w:rsidP="00CA48C3">
      <w:pPr>
        <w:pStyle w:val="ListParagraph"/>
        <w:spacing w:after="0" w:line="360" w:lineRule="auto"/>
        <w:jc w:val="center"/>
        <w:rPr>
          <w:rFonts w:asciiTheme="majorBidi" w:eastAsia="Times New Roman" w:hAnsiTheme="majorBidi" w:cstheme="majorBidi"/>
          <w:sz w:val="28"/>
          <w:szCs w:val="28"/>
        </w:rPr>
      </w:pPr>
    </w:p>
    <w:p w14:paraId="51723F15" w14:textId="71E7F1B3" w:rsidR="00164216" w:rsidRPr="007029B7" w:rsidRDefault="00164216" w:rsidP="00164216">
      <w:pPr>
        <w:pStyle w:val="ListParagraph"/>
        <w:numPr>
          <w:ilvl w:val="0"/>
          <w:numId w:val="2"/>
        </w:numPr>
        <w:spacing w:after="0" w:line="360" w:lineRule="auto"/>
        <w:jc w:val="both"/>
        <w:rPr>
          <w:rFonts w:asciiTheme="majorBidi" w:eastAsia="Times New Roman" w:hAnsiTheme="majorBidi" w:cstheme="majorBidi"/>
          <w:sz w:val="28"/>
          <w:szCs w:val="28"/>
        </w:rPr>
      </w:pPr>
      <w:r w:rsidRPr="007029B7">
        <w:rPr>
          <w:rFonts w:asciiTheme="majorBidi" w:eastAsia="Times New Roman" w:hAnsiTheme="majorBidi" w:cstheme="majorBidi"/>
          <w:sz w:val="28"/>
          <w:szCs w:val="28"/>
        </w:rPr>
        <w:t xml:space="preserve">Ring forming reaction is designated as </w:t>
      </w:r>
      <w:r w:rsidRPr="007029B7">
        <w:rPr>
          <w:rFonts w:asciiTheme="majorBidi" w:eastAsia="Times New Roman" w:hAnsiTheme="majorBidi" w:cstheme="majorBidi"/>
          <w:b/>
          <w:bCs/>
          <w:color w:val="2E74B5" w:themeColor="accent1" w:themeShade="BF"/>
          <w:sz w:val="28"/>
          <w:szCs w:val="28"/>
        </w:rPr>
        <w:t>Favored</w:t>
      </w:r>
      <w:r w:rsidRPr="007029B7">
        <w:rPr>
          <w:rFonts w:asciiTheme="majorBidi" w:eastAsia="Times New Roman" w:hAnsiTheme="majorBidi" w:cstheme="majorBidi"/>
          <w:sz w:val="28"/>
          <w:szCs w:val="28"/>
        </w:rPr>
        <w:t xml:space="preserve"> or </w:t>
      </w:r>
      <w:r w:rsidRPr="007029B7">
        <w:rPr>
          <w:rFonts w:asciiTheme="majorBidi" w:eastAsia="Times New Roman" w:hAnsiTheme="majorBidi" w:cstheme="majorBidi"/>
          <w:b/>
          <w:bCs/>
          <w:color w:val="FF0000"/>
          <w:sz w:val="28"/>
          <w:szCs w:val="28"/>
        </w:rPr>
        <w:t>Disfavored</w:t>
      </w:r>
      <w:r w:rsidR="00CA48C3" w:rsidRPr="007029B7">
        <w:rPr>
          <w:rFonts w:asciiTheme="majorBidi" w:eastAsia="Times New Roman" w:hAnsiTheme="majorBidi" w:cstheme="majorBidi"/>
          <w:color w:val="FF0000"/>
          <w:sz w:val="28"/>
          <w:szCs w:val="28"/>
        </w:rPr>
        <w:t>.</w:t>
      </w:r>
    </w:p>
    <w:p w14:paraId="79295565" w14:textId="3B38A06C" w:rsidR="00164216" w:rsidRPr="007029B7" w:rsidRDefault="00CA48C3" w:rsidP="004669C5">
      <w:pPr>
        <w:pStyle w:val="ListParagraph"/>
        <w:spacing w:after="0" w:line="360" w:lineRule="auto"/>
        <w:jc w:val="both"/>
        <w:rPr>
          <w:rFonts w:asciiTheme="majorBidi" w:eastAsia="Times New Roman" w:hAnsiTheme="majorBidi" w:cstheme="majorBidi"/>
          <w:sz w:val="28"/>
          <w:szCs w:val="28"/>
        </w:rPr>
      </w:pPr>
      <w:r w:rsidRPr="007029B7">
        <w:rPr>
          <w:rFonts w:asciiTheme="majorBidi" w:eastAsia="Times New Roman" w:hAnsiTheme="majorBidi" w:cstheme="majorBidi"/>
          <w:color w:val="FF0000"/>
          <w:sz w:val="28"/>
          <w:szCs w:val="28"/>
        </w:rPr>
        <w:t>D</w:t>
      </w:r>
      <w:r w:rsidR="00164216" w:rsidRPr="007029B7">
        <w:rPr>
          <w:rFonts w:asciiTheme="majorBidi" w:eastAsia="Times New Roman" w:hAnsiTheme="majorBidi" w:cstheme="majorBidi"/>
          <w:color w:val="FF0000"/>
          <w:sz w:val="28"/>
          <w:szCs w:val="28"/>
        </w:rPr>
        <w:t>isfavored</w:t>
      </w:r>
      <w:r w:rsidR="00164216" w:rsidRPr="007029B7">
        <w:rPr>
          <w:rFonts w:asciiTheme="majorBidi" w:eastAsia="Times New Roman" w:hAnsiTheme="majorBidi" w:cstheme="majorBidi"/>
          <w:sz w:val="28"/>
          <w:szCs w:val="28"/>
        </w:rPr>
        <w:t xml:space="preserve"> does not imply the reaction can't or won't </w:t>
      </w:r>
      <w:r w:rsidR="004669C5" w:rsidRPr="007029B7">
        <w:rPr>
          <w:rFonts w:asciiTheme="majorBidi" w:eastAsia="Times New Roman" w:hAnsiTheme="majorBidi" w:cstheme="majorBidi"/>
          <w:sz w:val="28"/>
          <w:szCs w:val="28"/>
        </w:rPr>
        <w:t>occur, it</w:t>
      </w:r>
      <w:r w:rsidR="00164216" w:rsidRPr="007029B7">
        <w:rPr>
          <w:rFonts w:asciiTheme="majorBidi" w:eastAsia="Times New Roman" w:hAnsiTheme="majorBidi" w:cstheme="majorBidi"/>
          <w:sz w:val="28"/>
          <w:szCs w:val="28"/>
        </w:rPr>
        <w:t xml:space="preserve"> only means the reaction is more difficult than </w:t>
      </w:r>
      <w:r w:rsidR="00164216" w:rsidRPr="007029B7">
        <w:rPr>
          <w:rFonts w:asciiTheme="majorBidi" w:eastAsia="Times New Roman" w:hAnsiTheme="majorBidi" w:cstheme="majorBidi"/>
          <w:color w:val="0070C0"/>
          <w:sz w:val="28"/>
          <w:szCs w:val="28"/>
        </w:rPr>
        <w:t xml:space="preserve">favored </w:t>
      </w:r>
      <w:r w:rsidR="00164216" w:rsidRPr="007029B7">
        <w:rPr>
          <w:rFonts w:asciiTheme="majorBidi" w:eastAsia="Times New Roman" w:hAnsiTheme="majorBidi" w:cstheme="majorBidi"/>
          <w:sz w:val="28"/>
          <w:szCs w:val="28"/>
        </w:rPr>
        <w:t>reactions.</w:t>
      </w:r>
    </w:p>
    <w:p w14:paraId="066F2568" w14:textId="70FAB5E9" w:rsidR="00C22A1C" w:rsidRPr="007029B7" w:rsidRDefault="00C22A1C" w:rsidP="004669C5">
      <w:pPr>
        <w:pStyle w:val="ListParagraph"/>
        <w:spacing w:after="0" w:line="360" w:lineRule="auto"/>
        <w:jc w:val="both"/>
        <w:rPr>
          <w:rFonts w:asciiTheme="majorBidi" w:eastAsia="Times New Roman" w:hAnsiTheme="majorBidi" w:cstheme="majorBidi"/>
          <w:sz w:val="28"/>
          <w:szCs w:val="28"/>
        </w:rPr>
      </w:pPr>
    </w:p>
    <w:p w14:paraId="5D218F26" w14:textId="0BFDABDD" w:rsidR="00C22A1C" w:rsidRPr="007029B7" w:rsidRDefault="00C22A1C" w:rsidP="004669C5">
      <w:pPr>
        <w:pStyle w:val="ListParagraph"/>
        <w:spacing w:after="0" w:line="360" w:lineRule="auto"/>
        <w:jc w:val="both"/>
        <w:rPr>
          <w:rFonts w:asciiTheme="majorBidi" w:eastAsia="Times New Roman" w:hAnsiTheme="majorBidi" w:cstheme="majorBidi"/>
          <w:sz w:val="28"/>
          <w:szCs w:val="28"/>
          <w:u w:val="single"/>
        </w:rPr>
      </w:pPr>
      <w:r w:rsidRPr="007029B7">
        <w:rPr>
          <w:rFonts w:asciiTheme="majorBidi" w:eastAsia="Times New Roman" w:hAnsiTheme="majorBidi" w:cstheme="majorBidi"/>
          <w:sz w:val="28"/>
          <w:szCs w:val="28"/>
          <w:u w:val="single"/>
        </w:rPr>
        <w:t xml:space="preserve">Example </w:t>
      </w:r>
    </w:p>
    <w:p w14:paraId="1DB6F256" w14:textId="0E7B97CD" w:rsidR="00C22A1C" w:rsidRPr="007029B7" w:rsidRDefault="00C22A1C" w:rsidP="004669C5">
      <w:pPr>
        <w:pStyle w:val="ListParagraph"/>
        <w:spacing w:after="0" w:line="360" w:lineRule="auto"/>
        <w:jc w:val="both"/>
        <w:rPr>
          <w:rFonts w:asciiTheme="majorBidi" w:eastAsia="Times New Roman" w:hAnsiTheme="majorBidi" w:cstheme="majorBidi"/>
          <w:sz w:val="28"/>
          <w:szCs w:val="28"/>
          <w:u w:val="single"/>
        </w:rPr>
      </w:pPr>
    </w:p>
    <w:p w14:paraId="4D1F160D" w14:textId="77777777" w:rsidR="00C22A1C" w:rsidRPr="007029B7" w:rsidRDefault="00C22A1C" w:rsidP="004669C5">
      <w:pPr>
        <w:pStyle w:val="ListParagraph"/>
        <w:spacing w:after="0" w:line="360" w:lineRule="auto"/>
        <w:jc w:val="both"/>
        <w:rPr>
          <w:rFonts w:asciiTheme="majorBidi" w:eastAsia="Times New Roman" w:hAnsiTheme="majorBidi" w:cstheme="majorBidi"/>
          <w:sz w:val="28"/>
          <w:szCs w:val="28"/>
          <w:u w:val="single"/>
        </w:rPr>
      </w:pPr>
    </w:p>
    <w:p w14:paraId="367B3CAF" w14:textId="708F8646" w:rsidR="00C22A1C" w:rsidRPr="007029B7" w:rsidRDefault="00C22A1C" w:rsidP="004669C5">
      <w:pPr>
        <w:pStyle w:val="ListParagraph"/>
        <w:spacing w:after="0" w:line="360" w:lineRule="auto"/>
        <w:jc w:val="both"/>
        <w:rPr>
          <w:rFonts w:asciiTheme="majorBidi" w:eastAsia="Times New Roman" w:hAnsiTheme="majorBidi" w:cstheme="majorBidi"/>
          <w:sz w:val="28"/>
          <w:szCs w:val="28"/>
          <w:u w:val="single"/>
        </w:rPr>
      </w:pPr>
      <w:r w:rsidRPr="007029B7">
        <w:rPr>
          <w:rFonts w:asciiTheme="majorBidi" w:hAnsiTheme="majorBidi" w:cstheme="majorBidi"/>
          <w:noProof/>
        </w:rPr>
        <w:drawing>
          <wp:inline distT="0" distB="0" distL="0" distR="0" wp14:anchorId="2AF34C7F" wp14:editId="52CA6819">
            <wp:extent cx="5400675" cy="18192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675" cy="1819275"/>
                    </a:xfrm>
                    <a:prstGeom prst="rect">
                      <a:avLst/>
                    </a:prstGeom>
                  </pic:spPr>
                </pic:pic>
              </a:graphicData>
            </a:graphic>
          </wp:inline>
        </w:drawing>
      </w:r>
    </w:p>
    <w:p w14:paraId="0F2E286F" w14:textId="77777777" w:rsidR="00C22A1C" w:rsidRPr="007029B7" w:rsidRDefault="00C22A1C" w:rsidP="00164216">
      <w:pPr>
        <w:spacing w:after="0" w:line="360" w:lineRule="auto"/>
        <w:jc w:val="both"/>
        <w:rPr>
          <w:rFonts w:asciiTheme="majorBidi" w:eastAsia="Times New Roman" w:hAnsiTheme="majorBidi" w:cstheme="majorBidi"/>
          <w:b/>
          <w:bCs/>
          <w:i/>
          <w:iCs/>
          <w:sz w:val="28"/>
          <w:szCs w:val="28"/>
        </w:rPr>
      </w:pPr>
    </w:p>
    <w:p w14:paraId="24EF21E4" w14:textId="77777777" w:rsidR="00C22A1C" w:rsidRPr="007029B7" w:rsidRDefault="00C22A1C" w:rsidP="00164216">
      <w:pPr>
        <w:spacing w:after="0" w:line="360" w:lineRule="auto"/>
        <w:jc w:val="both"/>
        <w:rPr>
          <w:rFonts w:asciiTheme="majorBidi" w:eastAsia="Times New Roman" w:hAnsiTheme="majorBidi" w:cstheme="majorBidi"/>
          <w:b/>
          <w:bCs/>
          <w:i/>
          <w:iCs/>
          <w:sz w:val="28"/>
          <w:szCs w:val="28"/>
        </w:rPr>
      </w:pPr>
    </w:p>
    <w:p w14:paraId="1B8A017E" w14:textId="77777777" w:rsidR="00C22A1C" w:rsidRPr="007029B7" w:rsidRDefault="00C22A1C" w:rsidP="00164216">
      <w:pPr>
        <w:spacing w:after="0" w:line="360" w:lineRule="auto"/>
        <w:jc w:val="both"/>
        <w:rPr>
          <w:rFonts w:asciiTheme="majorBidi" w:eastAsia="Times New Roman" w:hAnsiTheme="majorBidi" w:cstheme="majorBidi"/>
          <w:b/>
          <w:bCs/>
          <w:i/>
          <w:iCs/>
          <w:sz w:val="28"/>
          <w:szCs w:val="28"/>
        </w:rPr>
      </w:pPr>
    </w:p>
    <w:p w14:paraId="572CE21E" w14:textId="4842A944" w:rsidR="00164216" w:rsidRPr="007029B7" w:rsidRDefault="00164216" w:rsidP="00164216">
      <w:pPr>
        <w:spacing w:after="0" w:line="360" w:lineRule="auto"/>
        <w:jc w:val="both"/>
        <w:rPr>
          <w:rFonts w:asciiTheme="majorBidi" w:eastAsia="Times New Roman" w:hAnsiTheme="majorBidi" w:cstheme="majorBidi"/>
          <w:b/>
          <w:bCs/>
          <w:i/>
          <w:iCs/>
          <w:sz w:val="28"/>
          <w:szCs w:val="28"/>
        </w:rPr>
      </w:pPr>
      <w:r w:rsidRPr="007029B7">
        <w:rPr>
          <w:rFonts w:asciiTheme="majorBidi" w:eastAsia="Times New Roman" w:hAnsiTheme="majorBidi" w:cstheme="majorBidi"/>
          <w:b/>
          <w:bCs/>
          <w:i/>
          <w:iCs/>
          <w:sz w:val="28"/>
          <w:szCs w:val="28"/>
        </w:rPr>
        <w:lastRenderedPageBreak/>
        <w:t>Rules (Suggestions) for Ring Closure</w:t>
      </w:r>
    </w:p>
    <w:p w14:paraId="0B009E45" w14:textId="31C47963" w:rsidR="009C442D" w:rsidRPr="007029B7" w:rsidRDefault="009C442D" w:rsidP="00164216">
      <w:pPr>
        <w:spacing w:after="0" w:line="360" w:lineRule="auto"/>
        <w:jc w:val="both"/>
        <w:rPr>
          <w:rFonts w:asciiTheme="majorBidi" w:eastAsia="Times New Roman" w:hAnsiTheme="majorBidi" w:cstheme="majorBidi"/>
          <w:b/>
          <w:bCs/>
          <w:i/>
          <w:iCs/>
          <w:sz w:val="28"/>
          <w:szCs w:val="28"/>
        </w:rPr>
      </w:pPr>
    </w:p>
    <w:p w14:paraId="597186E8" w14:textId="65E158A2" w:rsidR="009C442D" w:rsidRPr="007029B7" w:rsidRDefault="009C442D" w:rsidP="00164216">
      <w:pPr>
        <w:spacing w:after="0" w:line="360" w:lineRule="auto"/>
        <w:jc w:val="both"/>
        <w:rPr>
          <w:rFonts w:asciiTheme="majorBidi" w:eastAsia="Times New Roman" w:hAnsiTheme="majorBidi" w:cstheme="majorBidi"/>
          <w:b/>
          <w:bCs/>
          <w:i/>
          <w:iCs/>
          <w:sz w:val="28"/>
          <w:szCs w:val="28"/>
        </w:rPr>
      </w:pPr>
      <w:r w:rsidRPr="007029B7">
        <w:rPr>
          <w:rFonts w:asciiTheme="majorBidi" w:hAnsiTheme="majorBidi" w:cstheme="majorBidi"/>
          <w:noProof/>
        </w:rPr>
        <w:drawing>
          <wp:inline distT="0" distB="0" distL="0" distR="0" wp14:anchorId="05170DBA" wp14:editId="41F4C2C8">
            <wp:extent cx="6645910" cy="402018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4020185"/>
                    </a:xfrm>
                    <a:prstGeom prst="rect">
                      <a:avLst/>
                    </a:prstGeom>
                  </pic:spPr>
                </pic:pic>
              </a:graphicData>
            </a:graphic>
          </wp:inline>
        </w:drawing>
      </w:r>
    </w:p>
    <w:p w14:paraId="111220DC" w14:textId="312B213D" w:rsidR="009C442D" w:rsidRPr="007029B7" w:rsidRDefault="009C442D" w:rsidP="00164216">
      <w:pPr>
        <w:spacing w:after="0" w:line="360" w:lineRule="auto"/>
        <w:jc w:val="both"/>
        <w:rPr>
          <w:rFonts w:asciiTheme="majorBidi" w:eastAsia="Times New Roman" w:hAnsiTheme="majorBidi" w:cstheme="majorBidi"/>
          <w:b/>
          <w:bCs/>
          <w:i/>
          <w:iCs/>
          <w:sz w:val="28"/>
          <w:szCs w:val="28"/>
        </w:rPr>
      </w:pPr>
    </w:p>
    <w:p w14:paraId="5EA6FD52" w14:textId="09EAEAFC" w:rsidR="009C442D" w:rsidRPr="007029B7" w:rsidRDefault="009C442D" w:rsidP="00164216">
      <w:pPr>
        <w:spacing w:after="0" w:line="360" w:lineRule="auto"/>
        <w:jc w:val="both"/>
        <w:rPr>
          <w:rFonts w:asciiTheme="majorBidi" w:eastAsia="Times New Roman" w:hAnsiTheme="majorBidi" w:cstheme="majorBidi"/>
          <w:b/>
          <w:bCs/>
          <w:i/>
          <w:iCs/>
          <w:sz w:val="28"/>
          <w:szCs w:val="28"/>
        </w:rPr>
      </w:pPr>
      <w:r w:rsidRPr="007029B7">
        <w:rPr>
          <w:rFonts w:asciiTheme="majorBidi" w:hAnsiTheme="majorBidi" w:cstheme="majorBidi"/>
          <w:noProof/>
        </w:rPr>
        <w:drawing>
          <wp:inline distT="0" distB="0" distL="0" distR="0" wp14:anchorId="0DFE2B40" wp14:editId="38FAD5DA">
            <wp:extent cx="6645910" cy="367601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45910" cy="3676015"/>
                    </a:xfrm>
                    <a:prstGeom prst="rect">
                      <a:avLst/>
                    </a:prstGeom>
                  </pic:spPr>
                </pic:pic>
              </a:graphicData>
            </a:graphic>
          </wp:inline>
        </w:drawing>
      </w:r>
    </w:p>
    <w:p w14:paraId="14457069" w14:textId="5A3CC729" w:rsidR="009C442D" w:rsidRPr="007029B7" w:rsidRDefault="009C442D" w:rsidP="00164216">
      <w:pPr>
        <w:spacing w:after="0" w:line="360" w:lineRule="auto"/>
        <w:jc w:val="both"/>
        <w:rPr>
          <w:rFonts w:asciiTheme="majorBidi" w:eastAsia="Times New Roman" w:hAnsiTheme="majorBidi" w:cstheme="majorBidi"/>
          <w:b/>
          <w:bCs/>
          <w:i/>
          <w:iCs/>
          <w:sz w:val="28"/>
          <w:szCs w:val="28"/>
        </w:rPr>
      </w:pPr>
    </w:p>
    <w:p w14:paraId="68B15951" w14:textId="0235D884" w:rsidR="009C442D" w:rsidRPr="007029B7" w:rsidRDefault="009C442D" w:rsidP="00164216">
      <w:pPr>
        <w:spacing w:after="0" w:line="360" w:lineRule="auto"/>
        <w:jc w:val="both"/>
        <w:rPr>
          <w:rFonts w:asciiTheme="majorBidi" w:eastAsia="Times New Roman" w:hAnsiTheme="majorBidi" w:cstheme="majorBidi"/>
          <w:b/>
          <w:bCs/>
          <w:i/>
          <w:iCs/>
          <w:sz w:val="28"/>
          <w:szCs w:val="28"/>
        </w:rPr>
      </w:pPr>
      <w:r w:rsidRPr="007029B7">
        <w:rPr>
          <w:rFonts w:asciiTheme="majorBidi" w:hAnsiTheme="majorBidi" w:cstheme="majorBidi"/>
          <w:noProof/>
        </w:rPr>
        <w:lastRenderedPageBreak/>
        <w:drawing>
          <wp:inline distT="0" distB="0" distL="0" distR="0" wp14:anchorId="66BFFB25" wp14:editId="460ED41F">
            <wp:extent cx="6645910" cy="4072890"/>
            <wp:effectExtent l="0" t="0" r="254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645910" cy="4072890"/>
                    </a:xfrm>
                    <a:prstGeom prst="rect">
                      <a:avLst/>
                    </a:prstGeom>
                  </pic:spPr>
                </pic:pic>
              </a:graphicData>
            </a:graphic>
          </wp:inline>
        </w:drawing>
      </w:r>
    </w:p>
    <w:p w14:paraId="77C89E58" w14:textId="0C93238E" w:rsidR="00B054CF" w:rsidRPr="007029B7" w:rsidRDefault="00B054CF" w:rsidP="00623B54">
      <w:pPr>
        <w:spacing w:after="0" w:line="360" w:lineRule="auto"/>
        <w:jc w:val="center"/>
        <w:rPr>
          <w:rFonts w:asciiTheme="majorBidi" w:eastAsia="Times New Roman" w:hAnsiTheme="majorBidi" w:cstheme="majorBidi"/>
          <w:sz w:val="28"/>
          <w:szCs w:val="28"/>
        </w:rPr>
      </w:pPr>
    </w:p>
    <w:p w14:paraId="03C7B211" w14:textId="1F06E17D" w:rsidR="00CA48C3" w:rsidRPr="007029B7" w:rsidRDefault="00CA48C3" w:rsidP="00623B54">
      <w:pPr>
        <w:spacing w:after="0" w:line="360" w:lineRule="auto"/>
        <w:jc w:val="center"/>
        <w:rPr>
          <w:rFonts w:asciiTheme="majorBidi" w:eastAsia="Times New Roman" w:hAnsiTheme="majorBidi" w:cstheme="majorBidi"/>
          <w:sz w:val="28"/>
          <w:szCs w:val="28"/>
        </w:rPr>
      </w:pPr>
    </w:p>
    <w:p w14:paraId="66052B6F" w14:textId="0DDC049C" w:rsidR="00CA48C3" w:rsidRPr="007029B7" w:rsidRDefault="00CA48C3" w:rsidP="00623B54">
      <w:pPr>
        <w:spacing w:after="0" w:line="360" w:lineRule="auto"/>
        <w:jc w:val="center"/>
        <w:rPr>
          <w:rFonts w:asciiTheme="majorBidi" w:eastAsia="Times New Roman" w:hAnsiTheme="majorBidi" w:cstheme="majorBidi"/>
          <w:sz w:val="28"/>
          <w:szCs w:val="28"/>
        </w:rPr>
      </w:pPr>
    </w:p>
    <w:p w14:paraId="4CA9848D" w14:textId="1E4EF1B0" w:rsidR="00F06E64" w:rsidRPr="007029B7" w:rsidRDefault="00F06E64" w:rsidP="00623B54">
      <w:pPr>
        <w:spacing w:after="0" w:line="360" w:lineRule="auto"/>
        <w:jc w:val="center"/>
        <w:rPr>
          <w:rFonts w:asciiTheme="majorBidi" w:eastAsia="Times New Roman" w:hAnsiTheme="majorBidi" w:cstheme="majorBidi"/>
          <w:sz w:val="28"/>
          <w:szCs w:val="28"/>
        </w:rPr>
      </w:pPr>
    </w:p>
    <w:p w14:paraId="559AA5F5" w14:textId="72F25CAC" w:rsidR="00F06E64" w:rsidRPr="007029B7" w:rsidRDefault="00F06E64" w:rsidP="00623B54">
      <w:pPr>
        <w:spacing w:after="0" w:line="360" w:lineRule="auto"/>
        <w:jc w:val="center"/>
        <w:rPr>
          <w:rFonts w:asciiTheme="majorBidi" w:eastAsia="Times New Roman" w:hAnsiTheme="majorBidi" w:cstheme="majorBidi"/>
          <w:color w:val="2E74B5" w:themeColor="accent1" w:themeShade="BF"/>
          <w:sz w:val="44"/>
          <w:szCs w:val="44"/>
        </w:rPr>
      </w:pPr>
      <w:r w:rsidRPr="007029B7">
        <w:rPr>
          <w:rFonts w:asciiTheme="majorBidi" w:eastAsia="Times New Roman" w:hAnsiTheme="majorBidi" w:cstheme="majorBidi"/>
          <w:color w:val="2E74B5" w:themeColor="accent1" w:themeShade="BF"/>
          <w:sz w:val="44"/>
          <w:szCs w:val="44"/>
        </w:rPr>
        <w:t>Summary</w:t>
      </w:r>
    </w:p>
    <w:p w14:paraId="2145F7A2" w14:textId="1439CA3C" w:rsidR="00F06E64" w:rsidRPr="007029B7" w:rsidRDefault="00F06E64" w:rsidP="00623B54">
      <w:pPr>
        <w:spacing w:after="0" w:line="360" w:lineRule="auto"/>
        <w:jc w:val="center"/>
        <w:rPr>
          <w:rFonts w:asciiTheme="majorBidi" w:eastAsia="Times New Roman" w:hAnsiTheme="majorBidi" w:cstheme="majorBidi"/>
          <w:sz w:val="28"/>
          <w:szCs w:val="28"/>
        </w:rPr>
      </w:pPr>
    </w:p>
    <w:p w14:paraId="0810251C" w14:textId="5CA4775C" w:rsidR="00F06E64" w:rsidRPr="007029B7" w:rsidRDefault="00F06E64" w:rsidP="00623B54">
      <w:pPr>
        <w:spacing w:after="0" w:line="360" w:lineRule="auto"/>
        <w:jc w:val="center"/>
        <w:rPr>
          <w:rFonts w:asciiTheme="majorBidi" w:eastAsia="Times New Roman" w:hAnsiTheme="majorBidi" w:cstheme="majorBidi"/>
          <w:sz w:val="28"/>
          <w:szCs w:val="28"/>
        </w:rPr>
      </w:pPr>
      <w:r w:rsidRPr="007029B7">
        <w:rPr>
          <w:rFonts w:asciiTheme="majorBidi" w:hAnsiTheme="majorBidi" w:cstheme="majorBidi"/>
          <w:noProof/>
        </w:rPr>
        <w:drawing>
          <wp:inline distT="0" distB="0" distL="0" distR="0" wp14:anchorId="2C83E84E" wp14:editId="751DA8A7">
            <wp:extent cx="6645910" cy="30924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3092450"/>
                    </a:xfrm>
                    <a:prstGeom prst="rect">
                      <a:avLst/>
                    </a:prstGeom>
                  </pic:spPr>
                </pic:pic>
              </a:graphicData>
            </a:graphic>
          </wp:inline>
        </w:drawing>
      </w:r>
    </w:p>
    <w:p w14:paraId="59011DC2" w14:textId="77777777" w:rsidR="00CA48C3" w:rsidRPr="007029B7" w:rsidRDefault="00CA48C3" w:rsidP="00623B54">
      <w:pPr>
        <w:spacing w:after="0" w:line="360" w:lineRule="auto"/>
        <w:jc w:val="center"/>
        <w:rPr>
          <w:rFonts w:asciiTheme="majorBidi" w:eastAsia="Times New Roman" w:hAnsiTheme="majorBidi" w:cstheme="majorBidi"/>
          <w:sz w:val="28"/>
          <w:szCs w:val="28"/>
          <w:u w:val="single"/>
        </w:rPr>
      </w:pPr>
    </w:p>
    <w:p w14:paraId="5F124810" w14:textId="478B24CC" w:rsidR="00B054CF" w:rsidRPr="007029B7" w:rsidRDefault="00B054CF" w:rsidP="00B054CF">
      <w:pPr>
        <w:pStyle w:val="ListParagraph"/>
        <w:numPr>
          <w:ilvl w:val="0"/>
          <w:numId w:val="4"/>
        </w:numPr>
        <w:spacing w:after="0" w:line="360" w:lineRule="auto"/>
        <w:rPr>
          <w:rFonts w:asciiTheme="majorBidi" w:eastAsia="Times New Roman" w:hAnsiTheme="majorBidi" w:cstheme="majorBidi"/>
          <w:b/>
          <w:bCs/>
          <w:sz w:val="28"/>
          <w:szCs w:val="28"/>
        </w:rPr>
      </w:pPr>
      <w:r w:rsidRPr="007029B7">
        <w:rPr>
          <w:rFonts w:asciiTheme="majorBidi" w:eastAsia="Times New Roman" w:hAnsiTheme="majorBidi" w:cstheme="majorBidi"/>
          <w:b/>
          <w:bCs/>
          <w:sz w:val="28"/>
          <w:szCs w:val="28"/>
        </w:rPr>
        <w:t>Reaction at saturated carbons (substitution reaction S</w:t>
      </w:r>
      <w:r w:rsidRPr="007029B7">
        <w:rPr>
          <w:rFonts w:asciiTheme="majorBidi" w:eastAsia="Times New Roman" w:hAnsiTheme="majorBidi" w:cstheme="majorBidi"/>
          <w:b/>
          <w:bCs/>
          <w:sz w:val="28"/>
          <w:szCs w:val="28"/>
          <w:vertAlign w:val="subscript"/>
        </w:rPr>
        <w:t>N</w:t>
      </w:r>
      <w:r w:rsidRPr="007029B7">
        <w:rPr>
          <w:rFonts w:asciiTheme="majorBidi" w:eastAsia="Times New Roman" w:hAnsiTheme="majorBidi" w:cstheme="majorBidi"/>
          <w:b/>
          <w:bCs/>
          <w:sz w:val="28"/>
          <w:szCs w:val="28"/>
        </w:rPr>
        <w:t xml:space="preserve">2 </w:t>
      </w:r>
      <w:r w:rsidR="005B4F22" w:rsidRPr="007029B7">
        <w:rPr>
          <w:rFonts w:asciiTheme="majorBidi" w:eastAsia="Times New Roman" w:hAnsiTheme="majorBidi" w:cstheme="majorBidi"/>
          <w:b/>
          <w:bCs/>
          <w:sz w:val="28"/>
          <w:szCs w:val="28"/>
        </w:rPr>
        <w:t>mechanism</w:t>
      </w:r>
      <w:r w:rsidRPr="007029B7">
        <w:rPr>
          <w:rFonts w:asciiTheme="majorBidi" w:eastAsia="Times New Roman" w:hAnsiTheme="majorBidi" w:cstheme="majorBidi"/>
          <w:b/>
          <w:bCs/>
          <w:sz w:val="28"/>
          <w:szCs w:val="28"/>
        </w:rPr>
        <w:t>)</w:t>
      </w:r>
    </w:p>
    <w:p w14:paraId="400F76A8" w14:textId="7D22E47D" w:rsidR="00B248D3" w:rsidRPr="007029B7" w:rsidRDefault="00B248D3" w:rsidP="00B248D3">
      <w:pPr>
        <w:pStyle w:val="ListParagraph"/>
        <w:spacing w:after="0" w:line="360" w:lineRule="auto"/>
        <w:rPr>
          <w:rFonts w:asciiTheme="majorBidi" w:eastAsia="Times New Roman" w:hAnsiTheme="majorBidi" w:cstheme="majorBidi"/>
          <w:b/>
          <w:bCs/>
          <w:sz w:val="28"/>
          <w:szCs w:val="28"/>
        </w:rPr>
      </w:pPr>
      <w:r w:rsidRPr="007029B7">
        <w:rPr>
          <w:rFonts w:asciiTheme="majorBidi" w:eastAsia="Times New Roman" w:hAnsiTheme="majorBidi" w:cstheme="majorBidi"/>
          <w:b/>
          <w:bCs/>
          <w:sz w:val="28"/>
          <w:szCs w:val="28"/>
        </w:rPr>
        <w:t>Cyclization of halide alkyl amine (intramolecular reaction)</w:t>
      </w:r>
    </w:p>
    <w:p w14:paraId="3EA49B74" w14:textId="440DF6F3" w:rsidR="00B248D3" w:rsidRPr="007029B7" w:rsidRDefault="00B248D3" w:rsidP="00B248D3">
      <w:pPr>
        <w:pStyle w:val="ListParagraph"/>
        <w:spacing w:after="0" w:line="360" w:lineRule="auto"/>
        <w:rPr>
          <w:rFonts w:asciiTheme="majorBidi" w:eastAsia="Times New Roman" w:hAnsiTheme="majorBidi" w:cstheme="majorBidi"/>
          <w:b/>
          <w:bCs/>
          <w:sz w:val="28"/>
          <w:szCs w:val="28"/>
        </w:rPr>
      </w:pPr>
      <w:r w:rsidRPr="007029B7">
        <w:rPr>
          <w:rFonts w:asciiTheme="majorBidi" w:eastAsia="Times New Roman" w:hAnsiTheme="majorBidi" w:cstheme="majorBidi"/>
          <w:b/>
          <w:bCs/>
          <w:sz w:val="28"/>
          <w:szCs w:val="28"/>
        </w:rPr>
        <w:t>Note: All exo-Tet cyclization are favored</w:t>
      </w:r>
    </w:p>
    <w:p w14:paraId="519E4DE3" w14:textId="547593A6" w:rsidR="00623B54" w:rsidRPr="007029B7" w:rsidRDefault="00F06E64" w:rsidP="00F06E64">
      <w:pPr>
        <w:spacing w:after="0" w:line="360" w:lineRule="auto"/>
        <w:rPr>
          <w:rFonts w:asciiTheme="majorBidi" w:eastAsia="Times New Roman" w:hAnsiTheme="majorBidi" w:cstheme="majorBidi"/>
          <w:sz w:val="28"/>
          <w:szCs w:val="28"/>
          <w:u w:val="single"/>
        </w:rPr>
      </w:pPr>
      <w:r w:rsidRPr="007029B7">
        <w:rPr>
          <w:rFonts w:asciiTheme="majorBidi" w:eastAsia="Times New Roman" w:hAnsiTheme="majorBidi" w:cstheme="majorBidi"/>
          <w:sz w:val="28"/>
          <w:szCs w:val="28"/>
          <w:u w:val="single"/>
        </w:rPr>
        <w:t>Examp</w:t>
      </w:r>
      <w:r w:rsidR="00B248D3" w:rsidRPr="007029B7">
        <w:rPr>
          <w:rFonts w:asciiTheme="majorBidi" w:eastAsia="Times New Roman" w:hAnsiTheme="majorBidi" w:cstheme="majorBidi"/>
          <w:sz w:val="28"/>
          <w:szCs w:val="28"/>
          <w:u w:val="single"/>
        </w:rPr>
        <w:t xml:space="preserve">le 1  </w:t>
      </w:r>
    </w:p>
    <w:p w14:paraId="55F78B5D" w14:textId="14AA4541" w:rsidR="00623B54" w:rsidRPr="007029B7" w:rsidRDefault="00623B54" w:rsidP="00623B54">
      <w:pPr>
        <w:spacing w:after="0" w:line="360" w:lineRule="auto"/>
        <w:jc w:val="center"/>
        <w:rPr>
          <w:rFonts w:asciiTheme="majorBidi" w:eastAsia="Times New Roman" w:hAnsiTheme="majorBidi" w:cstheme="majorBidi"/>
          <w:sz w:val="28"/>
          <w:szCs w:val="28"/>
        </w:rPr>
      </w:pPr>
    </w:p>
    <w:p w14:paraId="632F999D" w14:textId="23972758" w:rsidR="00623B54" w:rsidRPr="007029B7" w:rsidRDefault="00F06E64" w:rsidP="00623B54">
      <w:pPr>
        <w:spacing w:after="0" w:line="360" w:lineRule="auto"/>
        <w:jc w:val="center"/>
        <w:rPr>
          <w:rFonts w:asciiTheme="majorBidi" w:hAnsiTheme="majorBidi" w:cstheme="majorBidi"/>
        </w:rPr>
      </w:pPr>
      <w:r w:rsidRPr="007029B7">
        <w:rPr>
          <w:rFonts w:asciiTheme="majorBidi" w:hAnsiTheme="majorBidi" w:cstheme="majorBidi"/>
        </w:rPr>
        <w:object w:dxaOrig="7042" w:dyaOrig="3742" w14:anchorId="2EAC7005">
          <v:shape id="_x0000_i1027" type="#_x0000_t75" style="width:351.75pt;height:186.75pt" o:ole="">
            <v:imagedata r:id="rId18" o:title=""/>
          </v:shape>
          <o:OLEObject Type="Embed" ProgID="ChemDraw.Document.6.0" ShapeID="_x0000_i1027" DrawAspect="Content" ObjectID="_1648599869" r:id="rId19"/>
        </w:object>
      </w:r>
    </w:p>
    <w:p w14:paraId="78CD25BE" w14:textId="712DF4DD" w:rsidR="00B248D3" w:rsidRPr="007029B7" w:rsidRDefault="00B248D3" w:rsidP="00623B54">
      <w:pPr>
        <w:spacing w:after="0" w:line="360" w:lineRule="auto"/>
        <w:jc w:val="center"/>
        <w:rPr>
          <w:rFonts w:asciiTheme="majorBidi" w:hAnsiTheme="majorBidi" w:cstheme="majorBidi"/>
        </w:rPr>
      </w:pPr>
    </w:p>
    <w:p w14:paraId="044C9811" w14:textId="77777777" w:rsidR="00B248D3" w:rsidRPr="007029B7" w:rsidRDefault="00B248D3" w:rsidP="00B248D3">
      <w:pPr>
        <w:spacing w:after="0" w:line="360" w:lineRule="auto"/>
        <w:rPr>
          <w:rFonts w:asciiTheme="majorBidi" w:eastAsia="Times New Roman" w:hAnsiTheme="majorBidi" w:cstheme="majorBidi"/>
          <w:sz w:val="28"/>
          <w:szCs w:val="28"/>
          <w:u w:val="single"/>
        </w:rPr>
      </w:pPr>
      <w:r w:rsidRPr="007029B7">
        <w:rPr>
          <w:rFonts w:asciiTheme="majorBidi" w:eastAsia="Times New Roman" w:hAnsiTheme="majorBidi" w:cstheme="majorBidi"/>
          <w:sz w:val="28"/>
          <w:szCs w:val="28"/>
          <w:u w:val="single"/>
        </w:rPr>
        <w:t>Example 2</w:t>
      </w:r>
    </w:p>
    <w:p w14:paraId="08F7813D" w14:textId="77777777" w:rsidR="00B248D3" w:rsidRPr="007029B7" w:rsidRDefault="00B248D3" w:rsidP="00B248D3">
      <w:pPr>
        <w:spacing w:after="0" w:line="360" w:lineRule="auto"/>
        <w:rPr>
          <w:rFonts w:asciiTheme="majorBidi" w:eastAsia="Times New Roman" w:hAnsiTheme="majorBidi" w:cstheme="majorBidi"/>
          <w:sz w:val="28"/>
          <w:szCs w:val="28"/>
          <w:u w:val="single"/>
        </w:rPr>
      </w:pPr>
    </w:p>
    <w:p w14:paraId="2725E2D6" w14:textId="57F83DA3" w:rsidR="00B248D3" w:rsidRPr="007029B7" w:rsidRDefault="00B248D3" w:rsidP="00B248D3">
      <w:pPr>
        <w:spacing w:after="0" w:line="360" w:lineRule="auto"/>
        <w:rPr>
          <w:rFonts w:asciiTheme="majorBidi" w:eastAsia="Times New Roman" w:hAnsiTheme="majorBidi" w:cstheme="majorBidi"/>
          <w:sz w:val="28"/>
          <w:szCs w:val="28"/>
          <w:u w:val="single"/>
        </w:rPr>
      </w:pPr>
      <w:r w:rsidRPr="007029B7">
        <w:rPr>
          <w:rFonts w:asciiTheme="majorBidi" w:hAnsiTheme="majorBidi" w:cstheme="majorBidi"/>
        </w:rPr>
        <w:object w:dxaOrig="7625" w:dyaOrig="3519" w14:anchorId="5126C8F5">
          <v:shape id="_x0000_i1028" type="#_x0000_t75" style="width:381pt;height:176.25pt" o:ole="">
            <v:imagedata r:id="rId20" o:title=""/>
          </v:shape>
          <o:OLEObject Type="Embed" ProgID="ChemDraw.Document.6.0" ShapeID="_x0000_i1028" DrawAspect="Content" ObjectID="_1648599870" r:id="rId21"/>
        </w:object>
      </w:r>
      <w:r w:rsidRPr="007029B7">
        <w:rPr>
          <w:rFonts w:asciiTheme="majorBidi" w:eastAsia="Times New Roman" w:hAnsiTheme="majorBidi" w:cstheme="majorBidi"/>
          <w:sz w:val="28"/>
          <w:szCs w:val="28"/>
          <w:u w:val="single"/>
        </w:rPr>
        <w:t xml:space="preserve">  </w:t>
      </w:r>
    </w:p>
    <w:p w14:paraId="0B17B275" w14:textId="77777777" w:rsidR="00B248D3" w:rsidRPr="007029B7" w:rsidRDefault="00B248D3" w:rsidP="00B248D3">
      <w:pPr>
        <w:spacing w:after="0" w:line="360" w:lineRule="auto"/>
        <w:rPr>
          <w:rFonts w:asciiTheme="majorBidi" w:eastAsia="Times New Roman" w:hAnsiTheme="majorBidi" w:cstheme="majorBidi"/>
          <w:sz w:val="28"/>
          <w:szCs w:val="28"/>
        </w:rPr>
      </w:pPr>
    </w:p>
    <w:p w14:paraId="0DB38D9B" w14:textId="24E22851" w:rsidR="00623B54" w:rsidRPr="007029B7" w:rsidRDefault="00623B54" w:rsidP="00623B54">
      <w:pPr>
        <w:spacing w:after="0" w:line="360" w:lineRule="auto"/>
        <w:jc w:val="center"/>
        <w:rPr>
          <w:rFonts w:asciiTheme="majorBidi" w:eastAsia="Times New Roman" w:hAnsiTheme="majorBidi" w:cstheme="majorBidi"/>
          <w:sz w:val="28"/>
          <w:szCs w:val="28"/>
        </w:rPr>
      </w:pPr>
    </w:p>
    <w:p w14:paraId="4F1CEE57" w14:textId="23F058EC" w:rsidR="00623B54" w:rsidRPr="007029B7" w:rsidRDefault="00623B54" w:rsidP="00623B54">
      <w:pPr>
        <w:spacing w:after="0" w:line="360" w:lineRule="auto"/>
        <w:jc w:val="center"/>
        <w:rPr>
          <w:rFonts w:asciiTheme="majorBidi" w:eastAsia="Times New Roman" w:hAnsiTheme="majorBidi" w:cstheme="majorBidi"/>
          <w:sz w:val="28"/>
          <w:szCs w:val="28"/>
        </w:rPr>
      </w:pPr>
    </w:p>
    <w:p w14:paraId="56901CFD" w14:textId="77777777" w:rsidR="00623B54" w:rsidRPr="007029B7" w:rsidRDefault="00623B54" w:rsidP="00623B54">
      <w:pPr>
        <w:spacing w:after="0" w:line="360" w:lineRule="auto"/>
        <w:jc w:val="center"/>
        <w:rPr>
          <w:rFonts w:asciiTheme="majorBidi" w:eastAsia="Times New Roman" w:hAnsiTheme="majorBidi" w:cstheme="majorBidi"/>
          <w:sz w:val="28"/>
          <w:szCs w:val="28"/>
        </w:rPr>
      </w:pPr>
    </w:p>
    <w:p w14:paraId="358C7A9E" w14:textId="77777777" w:rsidR="00164216" w:rsidRPr="007029B7" w:rsidRDefault="00164216" w:rsidP="00BC20C6">
      <w:pPr>
        <w:spacing w:after="0" w:line="360" w:lineRule="auto"/>
        <w:jc w:val="both"/>
        <w:rPr>
          <w:rFonts w:asciiTheme="majorBidi" w:eastAsia="Times New Roman" w:hAnsiTheme="majorBidi" w:cstheme="majorBidi"/>
          <w:sz w:val="28"/>
          <w:szCs w:val="28"/>
        </w:rPr>
      </w:pPr>
    </w:p>
    <w:p w14:paraId="47FAC2F1" w14:textId="3A76ADF7" w:rsidR="00CF603A" w:rsidRPr="007029B7" w:rsidRDefault="00CF603A" w:rsidP="000E3C5A">
      <w:pPr>
        <w:spacing w:after="0" w:line="240" w:lineRule="auto"/>
        <w:rPr>
          <w:rFonts w:asciiTheme="majorBidi" w:eastAsia="Times New Roman" w:hAnsiTheme="majorBidi" w:cstheme="majorBidi"/>
          <w:sz w:val="28"/>
          <w:szCs w:val="28"/>
        </w:rPr>
      </w:pPr>
    </w:p>
    <w:p w14:paraId="00BE2E46" w14:textId="1B01EB8E" w:rsidR="002622B1" w:rsidRPr="007029B7" w:rsidRDefault="002622B1" w:rsidP="000E3C5A">
      <w:pPr>
        <w:spacing w:after="0" w:line="240" w:lineRule="auto"/>
        <w:rPr>
          <w:rFonts w:asciiTheme="majorBidi" w:eastAsia="Times New Roman" w:hAnsiTheme="majorBidi" w:cstheme="majorBidi"/>
          <w:sz w:val="28"/>
          <w:szCs w:val="28"/>
        </w:rPr>
      </w:pPr>
    </w:p>
    <w:p w14:paraId="15CC86DC" w14:textId="590B6A8D" w:rsidR="00B248D3" w:rsidRPr="007029B7" w:rsidRDefault="00B248D3" w:rsidP="00B248D3">
      <w:pPr>
        <w:spacing w:after="0" w:line="360" w:lineRule="auto"/>
        <w:rPr>
          <w:rFonts w:asciiTheme="majorBidi" w:eastAsia="Times New Roman" w:hAnsiTheme="majorBidi" w:cstheme="majorBidi"/>
          <w:sz w:val="28"/>
          <w:szCs w:val="28"/>
          <w:u w:val="single"/>
        </w:rPr>
      </w:pPr>
      <w:r w:rsidRPr="007029B7">
        <w:rPr>
          <w:rFonts w:asciiTheme="majorBidi" w:eastAsia="Times New Roman" w:hAnsiTheme="majorBidi" w:cstheme="majorBidi"/>
          <w:sz w:val="28"/>
          <w:szCs w:val="28"/>
          <w:u w:val="single"/>
        </w:rPr>
        <w:lastRenderedPageBreak/>
        <w:t>Example 3</w:t>
      </w:r>
    </w:p>
    <w:p w14:paraId="33B65BF0" w14:textId="66C7AF60" w:rsidR="002622B1" w:rsidRPr="007029B7" w:rsidRDefault="002622B1" w:rsidP="000E3C5A">
      <w:pPr>
        <w:spacing w:after="0" w:line="240" w:lineRule="auto"/>
        <w:rPr>
          <w:rFonts w:asciiTheme="majorBidi" w:eastAsia="Times New Roman" w:hAnsiTheme="majorBidi" w:cstheme="majorBidi"/>
          <w:sz w:val="28"/>
          <w:szCs w:val="28"/>
        </w:rPr>
      </w:pPr>
    </w:p>
    <w:p w14:paraId="159FF3AF" w14:textId="58506DA2" w:rsidR="00B248D3" w:rsidRPr="007029B7" w:rsidRDefault="00B248D3" w:rsidP="000E3C5A">
      <w:pPr>
        <w:spacing w:after="0" w:line="240" w:lineRule="auto"/>
        <w:rPr>
          <w:rFonts w:asciiTheme="majorBidi" w:eastAsia="Times New Roman" w:hAnsiTheme="majorBidi" w:cstheme="majorBidi"/>
          <w:sz w:val="28"/>
          <w:szCs w:val="28"/>
        </w:rPr>
      </w:pPr>
      <w:r w:rsidRPr="007029B7">
        <w:rPr>
          <w:rFonts w:asciiTheme="majorBidi" w:hAnsiTheme="majorBidi" w:cstheme="majorBidi"/>
          <w:noProof/>
        </w:rPr>
        <w:drawing>
          <wp:inline distT="0" distB="0" distL="0" distR="0" wp14:anchorId="208AC395" wp14:editId="0BE70EEC">
            <wp:extent cx="6645910" cy="25800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45910" cy="2580005"/>
                    </a:xfrm>
                    <a:prstGeom prst="rect">
                      <a:avLst/>
                    </a:prstGeom>
                  </pic:spPr>
                </pic:pic>
              </a:graphicData>
            </a:graphic>
          </wp:inline>
        </w:drawing>
      </w:r>
    </w:p>
    <w:p w14:paraId="38D254C1" w14:textId="780A448E" w:rsidR="002622B1" w:rsidRPr="007029B7" w:rsidRDefault="002622B1" w:rsidP="000E3C5A">
      <w:pPr>
        <w:spacing w:after="0" w:line="240" w:lineRule="auto"/>
        <w:rPr>
          <w:rFonts w:asciiTheme="majorBidi" w:eastAsia="Times New Roman" w:hAnsiTheme="majorBidi" w:cstheme="majorBidi"/>
          <w:sz w:val="28"/>
          <w:szCs w:val="28"/>
        </w:rPr>
      </w:pPr>
    </w:p>
    <w:p w14:paraId="6C61C3C5" w14:textId="26039797" w:rsidR="002622B1" w:rsidRPr="007029B7" w:rsidRDefault="002622B1" w:rsidP="00E65718">
      <w:pPr>
        <w:spacing w:after="0" w:line="240" w:lineRule="auto"/>
        <w:ind w:left="-630"/>
        <w:jc w:val="center"/>
        <w:rPr>
          <w:rFonts w:asciiTheme="majorBidi" w:eastAsia="Times New Roman" w:hAnsiTheme="majorBidi" w:cstheme="majorBidi"/>
          <w:sz w:val="28"/>
          <w:szCs w:val="28"/>
        </w:rPr>
      </w:pPr>
    </w:p>
    <w:p w14:paraId="72DB32B3" w14:textId="10D3A1C9" w:rsidR="00B248D3" w:rsidRPr="007029B7" w:rsidRDefault="00B248D3" w:rsidP="00B248D3">
      <w:pPr>
        <w:spacing w:after="0" w:line="240" w:lineRule="auto"/>
        <w:ind w:left="-630"/>
        <w:rPr>
          <w:rFonts w:asciiTheme="majorBidi" w:eastAsia="Times New Roman" w:hAnsiTheme="majorBidi" w:cstheme="majorBidi"/>
          <w:b/>
          <w:bCs/>
          <w:sz w:val="28"/>
          <w:szCs w:val="28"/>
          <w:u w:val="single"/>
        </w:rPr>
      </w:pPr>
      <w:r w:rsidRPr="007029B7">
        <w:rPr>
          <w:rFonts w:asciiTheme="majorBidi" w:eastAsia="Times New Roman" w:hAnsiTheme="majorBidi" w:cstheme="majorBidi"/>
          <w:b/>
          <w:bCs/>
          <w:sz w:val="28"/>
          <w:szCs w:val="28"/>
        </w:rPr>
        <w:t xml:space="preserve">        </w:t>
      </w:r>
      <w:r w:rsidRPr="007029B7">
        <w:rPr>
          <w:rFonts w:asciiTheme="majorBidi" w:eastAsia="Times New Roman" w:hAnsiTheme="majorBidi" w:cstheme="majorBidi"/>
          <w:b/>
          <w:bCs/>
          <w:sz w:val="28"/>
          <w:szCs w:val="28"/>
          <w:u w:val="single"/>
        </w:rPr>
        <w:t>Mechanism</w:t>
      </w:r>
    </w:p>
    <w:p w14:paraId="21F26813" w14:textId="75CBFDF6" w:rsidR="00B248D3" w:rsidRPr="007029B7" w:rsidRDefault="00B248D3" w:rsidP="00B248D3">
      <w:pPr>
        <w:spacing w:after="0" w:line="240" w:lineRule="auto"/>
        <w:ind w:left="-630"/>
        <w:rPr>
          <w:rFonts w:asciiTheme="majorBidi" w:eastAsia="Times New Roman" w:hAnsiTheme="majorBidi" w:cstheme="majorBidi"/>
          <w:b/>
          <w:bCs/>
          <w:sz w:val="28"/>
          <w:szCs w:val="28"/>
          <w:u w:val="single"/>
        </w:rPr>
      </w:pPr>
      <w:r w:rsidRPr="007029B7">
        <w:rPr>
          <w:rFonts w:asciiTheme="majorBidi" w:hAnsiTheme="majorBidi" w:cstheme="majorBidi"/>
          <w:noProof/>
        </w:rPr>
        <w:drawing>
          <wp:inline distT="0" distB="0" distL="0" distR="0" wp14:anchorId="1F0C92B6" wp14:editId="6ACA8137">
            <wp:extent cx="6645910" cy="387731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3877310"/>
                    </a:xfrm>
                    <a:prstGeom prst="rect">
                      <a:avLst/>
                    </a:prstGeom>
                  </pic:spPr>
                </pic:pic>
              </a:graphicData>
            </a:graphic>
          </wp:inline>
        </w:drawing>
      </w:r>
    </w:p>
    <w:p w14:paraId="2DDAACA5" w14:textId="5D302BE4" w:rsidR="00B248D3" w:rsidRPr="007029B7" w:rsidRDefault="00B248D3" w:rsidP="00B248D3">
      <w:pPr>
        <w:spacing w:after="0" w:line="240" w:lineRule="auto"/>
        <w:ind w:left="-630"/>
        <w:rPr>
          <w:rFonts w:asciiTheme="majorBidi" w:eastAsia="Times New Roman" w:hAnsiTheme="majorBidi" w:cstheme="majorBidi"/>
          <w:b/>
          <w:bCs/>
          <w:sz w:val="28"/>
          <w:szCs w:val="28"/>
          <w:u w:val="single"/>
        </w:rPr>
      </w:pPr>
      <w:r w:rsidRPr="007029B7">
        <w:rPr>
          <w:rFonts w:asciiTheme="majorBidi" w:hAnsiTheme="majorBidi" w:cstheme="majorBidi"/>
          <w:noProof/>
        </w:rPr>
        <w:drawing>
          <wp:inline distT="0" distB="0" distL="0" distR="0" wp14:anchorId="1C10BE45" wp14:editId="680B6AC6">
            <wp:extent cx="6645910" cy="35560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355600"/>
                    </a:xfrm>
                    <a:prstGeom prst="rect">
                      <a:avLst/>
                    </a:prstGeom>
                  </pic:spPr>
                </pic:pic>
              </a:graphicData>
            </a:graphic>
          </wp:inline>
        </w:drawing>
      </w:r>
    </w:p>
    <w:p w14:paraId="080BD1AC" w14:textId="487755E0" w:rsidR="002622B1" w:rsidRPr="007029B7" w:rsidRDefault="002622B1" w:rsidP="000E3C5A">
      <w:pPr>
        <w:spacing w:after="0" w:line="240" w:lineRule="auto"/>
        <w:rPr>
          <w:rFonts w:asciiTheme="majorBidi" w:eastAsia="Times New Roman" w:hAnsiTheme="majorBidi" w:cstheme="majorBidi"/>
          <w:sz w:val="28"/>
          <w:szCs w:val="28"/>
        </w:rPr>
      </w:pPr>
    </w:p>
    <w:p w14:paraId="7DBD002C" w14:textId="30540528" w:rsidR="002622B1" w:rsidRPr="007029B7" w:rsidRDefault="00F11BBC" w:rsidP="000E3C5A">
      <w:pPr>
        <w:spacing w:after="0" w:line="240" w:lineRule="auto"/>
        <w:rPr>
          <w:rFonts w:asciiTheme="majorBidi" w:eastAsia="Times New Roman" w:hAnsiTheme="majorBidi" w:cstheme="majorBidi"/>
          <w:sz w:val="28"/>
          <w:szCs w:val="28"/>
        </w:rPr>
      </w:pPr>
      <w:r w:rsidRPr="007029B7">
        <w:rPr>
          <w:rFonts w:asciiTheme="majorBidi" w:eastAsia="Times New Roman" w:hAnsiTheme="majorBidi" w:cstheme="majorBidi"/>
          <w:sz w:val="28"/>
          <w:szCs w:val="28"/>
        </w:rPr>
        <w:t xml:space="preserve"> </w:t>
      </w:r>
    </w:p>
    <w:p w14:paraId="3FBCEADF" w14:textId="2E985418" w:rsidR="002622B1" w:rsidRPr="007029B7" w:rsidRDefault="002622B1" w:rsidP="002622B1">
      <w:pPr>
        <w:spacing w:after="0" w:line="240" w:lineRule="auto"/>
        <w:ind w:hanging="720"/>
        <w:rPr>
          <w:rFonts w:asciiTheme="majorBidi" w:eastAsia="Times New Roman" w:hAnsiTheme="majorBidi" w:cstheme="majorBidi"/>
          <w:sz w:val="28"/>
          <w:szCs w:val="28"/>
        </w:rPr>
      </w:pPr>
    </w:p>
    <w:p w14:paraId="24DEF9EE" w14:textId="1926F7CE" w:rsidR="00A64A61" w:rsidRPr="007029B7" w:rsidRDefault="00A64A61" w:rsidP="002622B1">
      <w:pPr>
        <w:spacing w:after="0" w:line="240" w:lineRule="auto"/>
        <w:ind w:hanging="720"/>
        <w:rPr>
          <w:rFonts w:asciiTheme="majorBidi" w:eastAsia="Times New Roman" w:hAnsiTheme="majorBidi" w:cstheme="majorBidi"/>
          <w:sz w:val="28"/>
          <w:szCs w:val="28"/>
        </w:rPr>
      </w:pPr>
    </w:p>
    <w:p w14:paraId="06FD533C" w14:textId="3F6EDD85" w:rsidR="00A64A61" w:rsidRPr="007029B7" w:rsidRDefault="00A64A61" w:rsidP="002622B1">
      <w:pPr>
        <w:spacing w:after="0" w:line="240" w:lineRule="auto"/>
        <w:ind w:hanging="720"/>
        <w:rPr>
          <w:rFonts w:asciiTheme="majorBidi" w:eastAsia="Times New Roman" w:hAnsiTheme="majorBidi" w:cstheme="majorBidi"/>
          <w:sz w:val="28"/>
          <w:szCs w:val="28"/>
        </w:rPr>
      </w:pPr>
    </w:p>
    <w:p w14:paraId="1B34FE0D" w14:textId="5B02FE2E" w:rsidR="00A64A61" w:rsidRPr="007029B7" w:rsidRDefault="00A64A61" w:rsidP="002622B1">
      <w:pPr>
        <w:spacing w:after="0" w:line="240" w:lineRule="auto"/>
        <w:ind w:hanging="720"/>
        <w:rPr>
          <w:rFonts w:asciiTheme="majorBidi" w:eastAsia="Times New Roman" w:hAnsiTheme="majorBidi" w:cstheme="majorBidi"/>
          <w:sz w:val="28"/>
          <w:szCs w:val="28"/>
        </w:rPr>
      </w:pPr>
    </w:p>
    <w:p w14:paraId="1CDE132A" w14:textId="0E91EDAE" w:rsidR="00A64A61" w:rsidRPr="007029B7" w:rsidRDefault="00A64A61" w:rsidP="002622B1">
      <w:pPr>
        <w:spacing w:after="0" w:line="240" w:lineRule="auto"/>
        <w:ind w:hanging="720"/>
        <w:rPr>
          <w:rFonts w:asciiTheme="majorBidi" w:eastAsia="Times New Roman" w:hAnsiTheme="majorBidi" w:cstheme="majorBidi"/>
          <w:sz w:val="28"/>
          <w:szCs w:val="28"/>
        </w:rPr>
      </w:pPr>
    </w:p>
    <w:p w14:paraId="0F57E143" w14:textId="396991E5" w:rsidR="00A64A61" w:rsidRPr="007029B7" w:rsidRDefault="00A64A61" w:rsidP="002622B1">
      <w:pPr>
        <w:spacing w:after="0" w:line="240" w:lineRule="auto"/>
        <w:ind w:hanging="720"/>
        <w:rPr>
          <w:rFonts w:asciiTheme="majorBidi" w:eastAsia="Times New Roman" w:hAnsiTheme="majorBidi" w:cstheme="majorBidi"/>
          <w:sz w:val="28"/>
          <w:szCs w:val="28"/>
        </w:rPr>
      </w:pPr>
    </w:p>
    <w:p w14:paraId="220ECDC4" w14:textId="314D194C" w:rsidR="00A64A61" w:rsidRPr="007029B7" w:rsidRDefault="00A64A61" w:rsidP="00A64A61">
      <w:pPr>
        <w:pStyle w:val="ListParagraph"/>
        <w:numPr>
          <w:ilvl w:val="0"/>
          <w:numId w:val="4"/>
        </w:numPr>
        <w:spacing w:after="0" w:line="240" w:lineRule="auto"/>
        <w:rPr>
          <w:rFonts w:asciiTheme="majorBidi" w:eastAsia="Times New Roman" w:hAnsiTheme="majorBidi" w:cstheme="majorBidi"/>
          <w:sz w:val="28"/>
          <w:szCs w:val="28"/>
        </w:rPr>
      </w:pPr>
      <w:r w:rsidRPr="007029B7">
        <w:rPr>
          <w:rFonts w:asciiTheme="majorBidi" w:eastAsia="Times New Roman" w:hAnsiTheme="majorBidi" w:cstheme="majorBidi"/>
          <w:sz w:val="28"/>
          <w:szCs w:val="28"/>
        </w:rPr>
        <w:t>Reaction at unsaturated carbon</w:t>
      </w:r>
    </w:p>
    <w:p w14:paraId="75D05538" w14:textId="59690807" w:rsidR="00A64A61" w:rsidRPr="007029B7" w:rsidRDefault="00A64A61" w:rsidP="00A64A61">
      <w:pPr>
        <w:spacing w:after="0" w:line="240" w:lineRule="auto"/>
        <w:rPr>
          <w:rFonts w:asciiTheme="majorBidi" w:eastAsia="Times New Roman" w:hAnsiTheme="majorBidi" w:cstheme="majorBidi"/>
          <w:sz w:val="28"/>
          <w:szCs w:val="28"/>
        </w:rPr>
      </w:pPr>
    </w:p>
    <w:p w14:paraId="2D65E430" w14:textId="74086AFF" w:rsidR="00A64A61" w:rsidRPr="007029B7" w:rsidRDefault="00A64A61" w:rsidP="00A64A61">
      <w:pPr>
        <w:spacing w:after="0" w:line="240" w:lineRule="auto"/>
        <w:rPr>
          <w:rFonts w:asciiTheme="majorBidi" w:eastAsia="Times New Roman" w:hAnsiTheme="majorBidi" w:cstheme="majorBidi"/>
          <w:sz w:val="28"/>
          <w:szCs w:val="28"/>
        </w:rPr>
      </w:pPr>
      <w:r w:rsidRPr="007029B7">
        <w:rPr>
          <w:rFonts w:asciiTheme="majorBidi" w:eastAsia="Times New Roman" w:hAnsiTheme="majorBidi" w:cstheme="majorBidi"/>
          <w:sz w:val="28"/>
          <w:szCs w:val="28"/>
        </w:rPr>
        <w:t>The groups of unsaturated:</w:t>
      </w:r>
    </w:p>
    <w:p w14:paraId="01FD9B52" w14:textId="793C54CE" w:rsidR="00A64A61" w:rsidRPr="007029B7" w:rsidRDefault="00A64A61" w:rsidP="00A64A61">
      <w:pPr>
        <w:spacing w:after="0" w:line="240" w:lineRule="auto"/>
        <w:rPr>
          <w:rFonts w:asciiTheme="majorBidi" w:eastAsia="Times New Roman" w:hAnsiTheme="majorBidi" w:cstheme="majorBidi"/>
          <w:sz w:val="28"/>
          <w:szCs w:val="28"/>
        </w:rPr>
      </w:pPr>
    </w:p>
    <w:p w14:paraId="1A8E4FA3" w14:textId="14613A6F" w:rsidR="00A64A61" w:rsidRPr="007029B7" w:rsidRDefault="00A64A61" w:rsidP="00A64A61">
      <w:pPr>
        <w:spacing w:after="0" w:line="240" w:lineRule="auto"/>
        <w:rPr>
          <w:rFonts w:asciiTheme="majorBidi" w:eastAsia="Times New Roman" w:hAnsiTheme="majorBidi" w:cstheme="majorBidi"/>
          <w:sz w:val="40"/>
          <w:szCs w:val="40"/>
        </w:rPr>
      </w:pPr>
      <w:r w:rsidRPr="007029B7">
        <w:rPr>
          <w:rFonts w:asciiTheme="majorBidi" w:eastAsia="Times New Roman" w:hAnsiTheme="majorBidi" w:cstheme="majorBidi"/>
          <w:sz w:val="40"/>
          <w:szCs w:val="40"/>
        </w:rPr>
        <w:t>C=C, C=O, C=N</w:t>
      </w:r>
    </w:p>
    <w:p w14:paraId="17BC5160" w14:textId="2E8A7F9B" w:rsidR="00A64A61" w:rsidRPr="007029B7" w:rsidRDefault="00A64A61" w:rsidP="00A64A61">
      <w:pPr>
        <w:spacing w:after="0" w:line="240" w:lineRule="auto"/>
        <w:rPr>
          <w:rFonts w:asciiTheme="majorBidi" w:eastAsia="Times New Roman" w:hAnsiTheme="majorBidi" w:cstheme="majorBidi"/>
          <w:sz w:val="28"/>
          <w:szCs w:val="28"/>
        </w:rPr>
      </w:pPr>
    </w:p>
    <w:p w14:paraId="124E2BD6" w14:textId="77053CB2" w:rsidR="00A64A61" w:rsidRPr="007029B7" w:rsidRDefault="00A64A61" w:rsidP="00A64A61">
      <w:pPr>
        <w:spacing w:after="0" w:line="240" w:lineRule="auto"/>
        <w:rPr>
          <w:rStyle w:val="tlid-translation"/>
          <w:rFonts w:asciiTheme="majorBidi" w:hAnsiTheme="majorBidi" w:cstheme="majorBidi"/>
          <w:sz w:val="28"/>
          <w:szCs w:val="28"/>
          <w:lang w:val="en"/>
        </w:rPr>
      </w:pPr>
      <w:r w:rsidRPr="007029B7">
        <w:rPr>
          <w:rFonts w:asciiTheme="majorBidi" w:eastAsia="Times New Roman" w:hAnsiTheme="majorBidi" w:cstheme="majorBidi"/>
          <w:sz w:val="32"/>
          <w:szCs w:val="32"/>
        </w:rPr>
        <w:t>C=C</w:t>
      </w:r>
      <w:r w:rsidR="006844C5" w:rsidRPr="007029B7">
        <w:rPr>
          <w:rFonts w:asciiTheme="majorBidi" w:eastAsia="Times New Roman" w:hAnsiTheme="majorBidi" w:cstheme="majorBidi"/>
          <w:sz w:val="32"/>
          <w:szCs w:val="32"/>
        </w:rPr>
        <w:t xml:space="preserve"> </w:t>
      </w:r>
      <w:r w:rsidR="006844C5" w:rsidRPr="007029B7">
        <w:rPr>
          <w:rFonts w:asciiTheme="majorBidi" w:eastAsia="Times New Roman" w:hAnsiTheme="majorBidi" w:cstheme="majorBidi"/>
          <w:sz w:val="28"/>
          <w:szCs w:val="28"/>
        </w:rPr>
        <w:t>e</w:t>
      </w:r>
      <w:r w:rsidRPr="007029B7">
        <w:rPr>
          <w:rFonts w:asciiTheme="majorBidi" w:eastAsia="Times New Roman" w:hAnsiTheme="majorBidi" w:cstheme="majorBidi"/>
          <w:sz w:val="28"/>
          <w:szCs w:val="28"/>
        </w:rPr>
        <w:t xml:space="preserve">ach carbon has same polarity, </w:t>
      </w:r>
      <w:r w:rsidR="006844C5" w:rsidRPr="007029B7">
        <w:rPr>
          <w:rFonts w:asciiTheme="majorBidi" w:eastAsia="Times New Roman" w:hAnsiTheme="majorBidi" w:cstheme="majorBidi"/>
          <w:sz w:val="28"/>
          <w:szCs w:val="28"/>
        </w:rPr>
        <w:t>so</w:t>
      </w:r>
      <w:r w:rsidRPr="007029B7">
        <w:rPr>
          <w:rFonts w:asciiTheme="majorBidi" w:eastAsia="Times New Roman" w:hAnsiTheme="majorBidi" w:cstheme="majorBidi"/>
          <w:sz w:val="28"/>
          <w:szCs w:val="28"/>
        </w:rPr>
        <w:t xml:space="preserve"> </w:t>
      </w:r>
      <w:r w:rsidR="006844C5" w:rsidRPr="007029B7">
        <w:rPr>
          <w:rStyle w:val="tlid-translation"/>
          <w:rFonts w:asciiTheme="majorBidi" w:hAnsiTheme="majorBidi" w:cstheme="majorBidi"/>
          <w:sz w:val="28"/>
          <w:szCs w:val="28"/>
          <w:lang w:val="en"/>
        </w:rPr>
        <w:t>the attack takes place on the carbon atom.</w:t>
      </w:r>
      <w:r w:rsidR="00572E17" w:rsidRPr="007029B7">
        <w:rPr>
          <w:rStyle w:val="tlid-translation"/>
          <w:rFonts w:asciiTheme="majorBidi" w:hAnsiTheme="majorBidi" w:cstheme="majorBidi"/>
          <w:sz w:val="28"/>
          <w:szCs w:val="28"/>
          <w:lang w:val="en"/>
        </w:rPr>
        <w:t xml:space="preserve"> The cyclization reaction takes place exo and endo. </w:t>
      </w:r>
    </w:p>
    <w:p w14:paraId="3AB00A51" w14:textId="0E888950" w:rsidR="006844C5" w:rsidRPr="007029B7" w:rsidRDefault="006844C5" w:rsidP="00A64A61">
      <w:pPr>
        <w:spacing w:after="0" w:line="240" w:lineRule="auto"/>
        <w:rPr>
          <w:rStyle w:val="tlid-translation"/>
          <w:rFonts w:asciiTheme="majorBidi" w:hAnsiTheme="majorBidi" w:cstheme="majorBidi"/>
          <w:sz w:val="28"/>
          <w:szCs w:val="28"/>
          <w:lang w:val="en"/>
        </w:rPr>
      </w:pPr>
    </w:p>
    <w:p w14:paraId="5BB1FC00" w14:textId="3B2AAE66" w:rsidR="00572E17" w:rsidRPr="007029B7" w:rsidRDefault="006844C5" w:rsidP="00572E17">
      <w:pPr>
        <w:spacing w:after="0" w:line="240" w:lineRule="auto"/>
        <w:rPr>
          <w:rStyle w:val="tlid-translation"/>
          <w:rFonts w:asciiTheme="majorBidi" w:hAnsiTheme="majorBidi" w:cstheme="majorBidi"/>
          <w:sz w:val="28"/>
          <w:szCs w:val="28"/>
          <w:lang w:val="en"/>
        </w:rPr>
      </w:pPr>
      <w:r w:rsidRPr="007029B7">
        <w:rPr>
          <w:rFonts w:asciiTheme="majorBidi" w:eastAsia="Times New Roman" w:hAnsiTheme="majorBidi" w:cstheme="majorBidi"/>
          <w:sz w:val="32"/>
          <w:szCs w:val="32"/>
        </w:rPr>
        <w:t xml:space="preserve">C=O </w:t>
      </w:r>
      <w:r w:rsidRPr="007029B7">
        <w:rPr>
          <w:rFonts w:asciiTheme="majorBidi" w:eastAsia="Times New Roman" w:hAnsiTheme="majorBidi" w:cstheme="majorBidi"/>
          <w:sz w:val="28"/>
          <w:szCs w:val="28"/>
        </w:rPr>
        <w:t xml:space="preserve">and </w:t>
      </w:r>
      <w:r w:rsidRPr="007029B7">
        <w:rPr>
          <w:rFonts w:asciiTheme="majorBidi" w:eastAsia="Times New Roman" w:hAnsiTheme="majorBidi" w:cstheme="majorBidi"/>
          <w:sz w:val="32"/>
          <w:szCs w:val="32"/>
        </w:rPr>
        <w:t xml:space="preserve">C=N </w:t>
      </w:r>
      <w:r w:rsidRPr="007029B7">
        <w:rPr>
          <w:rStyle w:val="tlid-translation"/>
          <w:rFonts w:asciiTheme="majorBidi" w:hAnsiTheme="majorBidi" w:cstheme="majorBidi"/>
          <w:sz w:val="28"/>
          <w:szCs w:val="28"/>
          <w:lang w:val="en"/>
        </w:rPr>
        <w:t>the polarity of oxygen and nitrogen are higher than that of carbon, so the attack occurs on the carbon atom.</w:t>
      </w:r>
      <w:r w:rsidR="00572E17" w:rsidRPr="007029B7">
        <w:rPr>
          <w:rStyle w:val="tlid-translation"/>
          <w:rFonts w:asciiTheme="majorBidi" w:hAnsiTheme="majorBidi" w:cstheme="majorBidi"/>
          <w:sz w:val="28"/>
          <w:szCs w:val="28"/>
          <w:lang w:val="en"/>
        </w:rPr>
        <w:t xml:space="preserve"> The cyclization reaction takes place exo.</w:t>
      </w:r>
    </w:p>
    <w:p w14:paraId="6F714616" w14:textId="679A9B52" w:rsidR="00FD035D" w:rsidRPr="007029B7" w:rsidRDefault="00FD035D" w:rsidP="00572E17">
      <w:pPr>
        <w:spacing w:after="0" w:line="240" w:lineRule="auto"/>
        <w:rPr>
          <w:rStyle w:val="tlid-translation"/>
          <w:rFonts w:asciiTheme="majorBidi" w:hAnsiTheme="majorBidi" w:cstheme="majorBidi"/>
          <w:sz w:val="28"/>
          <w:szCs w:val="28"/>
          <w:lang w:val="en"/>
        </w:rPr>
      </w:pPr>
    </w:p>
    <w:p w14:paraId="31459732" w14:textId="77777777" w:rsidR="00FD035D" w:rsidRPr="007029B7" w:rsidRDefault="00FD035D" w:rsidP="00572E17">
      <w:pPr>
        <w:spacing w:after="0" w:line="240" w:lineRule="auto"/>
        <w:rPr>
          <w:rStyle w:val="tlid-translation"/>
          <w:rFonts w:asciiTheme="majorBidi" w:hAnsiTheme="majorBidi" w:cstheme="majorBidi"/>
          <w:sz w:val="28"/>
          <w:szCs w:val="28"/>
          <w:lang w:val="en"/>
        </w:rPr>
      </w:pPr>
    </w:p>
    <w:p w14:paraId="27088B45" w14:textId="3F2C55AF" w:rsidR="006844C5" w:rsidRPr="007029B7" w:rsidRDefault="00FD035D" w:rsidP="00FD035D">
      <w:pPr>
        <w:pStyle w:val="ListParagraph"/>
        <w:numPr>
          <w:ilvl w:val="0"/>
          <w:numId w:val="5"/>
        </w:numPr>
        <w:spacing w:after="0" w:line="240" w:lineRule="auto"/>
        <w:rPr>
          <w:rStyle w:val="tlid-translation"/>
          <w:rFonts w:asciiTheme="majorBidi" w:hAnsiTheme="majorBidi" w:cstheme="majorBidi"/>
          <w:sz w:val="28"/>
          <w:szCs w:val="28"/>
          <w:lang w:val="en"/>
        </w:rPr>
      </w:pPr>
      <w:r w:rsidRPr="007029B7">
        <w:rPr>
          <w:rStyle w:val="tlid-translation"/>
          <w:rFonts w:asciiTheme="majorBidi" w:hAnsiTheme="majorBidi" w:cstheme="majorBidi"/>
          <w:sz w:val="28"/>
          <w:szCs w:val="28"/>
          <w:lang w:val="en"/>
        </w:rPr>
        <w:t>Reaction of carbonyl compounds</w:t>
      </w:r>
    </w:p>
    <w:p w14:paraId="22E0008E" w14:textId="607E7F7D" w:rsidR="00FD035D" w:rsidRPr="007029B7" w:rsidRDefault="00FD035D" w:rsidP="00FD035D">
      <w:pPr>
        <w:spacing w:after="0" w:line="240" w:lineRule="auto"/>
        <w:rPr>
          <w:rStyle w:val="tlid-translation"/>
          <w:rFonts w:asciiTheme="majorBidi" w:hAnsiTheme="majorBidi" w:cstheme="majorBidi"/>
          <w:sz w:val="28"/>
          <w:szCs w:val="28"/>
          <w:lang w:val="en"/>
        </w:rPr>
      </w:pPr>
    </w:p>
    <w:p w14:paraId="6FEDC788" w14:textId="3DBB7B5F" w:rsidR="00FD035D" w:rsidRPr="007029B7" w:rsidRDefault="00D12993" w:rsidP="00D12993">
      <w:pPr>
        <w:spacing w:after="0" w:line="240" w:lineRule="auto"/>
        <w:jc w:val="center"/>
        <w:rPr>
          <w:rFonts w:asciiTheme="majorBidi" w:hAnsiTheme="majorBidi" w:cstheme="majorBidi"/>
        </w:rPr>
      </w:pPr>
      <w:r w:rsidRPr="007029B7">
        <w:rPr>
          <w:rFonts w:asciiTheme="majorBidi" w:hAnsiTheme="majorBidi" w:cstheme="majorBidi"/>
        </w:rPr>
        <w:object w:dxaOrig="4531" w:dyaOrig="4764" w14:anchorId="253E0C53">
          <v:shape id="_x0000_i1029" type="#_x0000_t75" style="width:307.5pt;height:323.25pt" o:ole="">
            <v:imagedata r:id="rId25" o:title=""/>
          </v:shape>
          <o:OLEObject Type="Embed" ProgID="ChemDraw.Document.6.0" ShapeID="_x0000_i1029" DrawAspect="Content" ObjectID="_1648599871" r:id="rId26"/>
        </w:object>
      </w:r>
    </w:p>
    <w:p w14:paraId="7A76EBF8" w14:textId="3F4780D4" w:rsidR="00D12993" w:rsidRPr="007029B7" w:rsidRDefault="00D12993" w:rsidP="00D12993">
      <w:pPr>
        <w:spacing w:after="0" w:line="240" w:lineRule="auto"/>
        <w:jc w:val="center"/>
        <w:rPr>
          <w:rFonts w:asciiTheme="majorBidi" w:hAnsiTheme="majorBidi" w:cstheme="majorBidi"/>
        </w:rPr>
      </w:pPr>
    </w:p>
    <w:p w14:paraId="3526290C" w14:textId="140177A5" w:rsidR="00D12993" w:rsidRPr="007029B7" w:rsidRDefault="00D12993" w:rsidP="00D12993">
      <w:pPr>
        <w:spacing w:after="0" w:line="240" w:lineRule="auto"/>
        <w:jc w:val="center"/>
        <w:rPr>
          <w:rFonts w:asciiTheme="majorBidi" w:hAnsiTheme="majorBidi" w:cstheme="majorBidi"/>
        </w:rPr>
      </w:pPr>
    </w:p>
    <w:p w14:paraId="1757B6F5" w14:textId="1B128975" w:rsidR="00D12993" w:rsidRPr="007029B7" w:rsidRDefault="00D12993" w:rsidP="00D12993">
      <w:pPr>
        <w:spacing w:after="0" w:line="240" w:lineRule="auto"/>
        <w:jc w:val="center"/>
        <w:rPr>
          <w:rFonts w:asciiTheme="majorBidi" w:hAnsiTheme="majorBidi" w:cstheme="majorBidi"/>
        </w:rPr>
      </w:pPr>
    </w:p>
    <w:p w14:paraId="313006AD" w14:textId="1A7CE507" w:rsidR="00D12993" w:rsidRPr="007029B7" w:rsidRDefault="00D12993" w:rsidP="00D12993">
      <w:pPr>
        <w:spacing w:after="0" w:line="240" w:lineRule="auto"/>
        <w:jc w:val="center"/>
        <w:rPr>
          <w:rFonts w:asciiTheme="majorBidi" w:hAnsiTheme="majorBidi" w:cstheme="majorBidi"/>
        </w:rPr>
      </w:pPr>
    </w:p>
    <w:p w14:paraId="446B10A3" w14:textId="5A6A27E9" w:rsidR="00D12993" w:rsidRPr="007029B7" w:rsidRDefault="00D12993" w:rsidP="00D12993">
      <w:pPr>
        <w:spacing w:after="0" w:line="240" w:lineRule="auto"/>
        <w:jc w:val="center"/>
        <w:rPr>
          <w:rFonts w:asciiTheme="majorBidi" w:hAnsiTheme="majorBidi" w:cstheme="majorBidi"/>
        </w:rPr>
      </w:pPr>
    </w:p>
    <w:p w14:paraId="358A08A9" w14:textId="0B7B0E45" w:rsidR="00D12993" w:rsidRPr="007029B7" w:rsidRDefault="00D12993" w:rsidP="00D12993">
      <w:pPr>
        <w:spacing w:after="0" w:line="240" w:lineRule="auto"/>
        <w:jc w:val="center"/>
        <w:rPr>
          <w:rFonts w:asciiTheme="majorBidi" w:hAnsiTheme="majorBidi" w:cstheme="majorBidi"/>
        </w:rPr>
      </w:pPr>
    </w:p>
    <w:p w14:paraId="0ADF1C80" w14:textId="2C550D27" w:rsidR="00D12993" w:rsidRPr="007029B7" w:rsidRDefault="00D12993" w:rsidP="00D12993">
      <w:pPr>
        <w:spacing w:after="0" w:line="240" w:lineRule="auto"/>
        <w:jc w:val="center"/>
        <w:rPr>
          <w:rFonts w:asciiTheme="majorBidi" w:hAnsiTheme="majorBidi" w:cstheme="majorBidi"/>
        </w:rPr>
      </w:pPr>
    </w:p>
    <w:p w14:paraId="55E662EA" w14:textId="026D8B5F" w:rsidR="00D12993" w:rsidRPr="007029B7" w:rsidRDefault="00D12993" w:rsidP="00D12993">
      <w:pPr>
        <w:spacing w:after="0" w:line="240" w:lineRule="auto"/>
        <w:jc w:val="center"/>
        <w:rPr>
          <w:rFonts w:asciiTheme="majorBidi" w:hAnsiTheme="majorBidi" w:cstheme="majorBidi"/>
        </w:rPr>
      </w:pPr>
    </w:p>
    <w:p w14:paraId="3F885F41" w14:textId="6DBB0CBE" w:rsidR="00D12993" w:rsidRPr="007029B7" w:rsidRDefault="00D12993" w:rsidP="00D12993">
      <w:pPr>
        <w:spacing w:after="0" w:line="240" w:lineRule="auto"/>
        <w:jc w:val="center"/>
        <w:rPr>
          <w:rFonts w:asciiTheme="majorBidi" w:hAnsiTheme="majorBidi" w:cstheme="majorBidi"/>
        </w:rPr>
      </w:pPr>
    </w:p>
    <w:p w14:paraId="3BE4B47C" w14:textId="4FECBC68" w:rsidR="00D12993" w:rsidRPr="007029B7" w:rsidRDefault="00D12993" w:rsidP="00D12993">
      <w:pPr>
        <w:spacing w:after="0" w:line="240" w:lineRule="auto"/>
        <w:jc w:val="center"/>
        <w:rPr>
          <w:rFonts w:asciiTheme="majorBidi" w:hAnsiTheme="majorBidi" w:cstheme="majorBidi"/>
        </w:rPr>
      </w:pPr>
    </w:p>
    <w:p w14:paraId="4804C6EF" w14:textId="7A50A0E7" w:rsidR="00D12993" w:rsidRPr="007029B7" w:rsidRDefault="00D12993" w:rsidP="00D12993">
      <w:pPr>
        <w:spacing w:after="0" w:line="240" w:lineRule="auto"/>
        <w:jc w:val="center"/>
        <w:rPr>
          <w:rFonts w:asciiTheme="majorBidi" w:hAnsiTheme="majorBidi" w:cstheme="majorBidi"/>
        </w:rPr>
      </w:pPr>
    </w:p>
    <w:p w14:paraId="2E52C3B6" w14:textId="14457D26" w:rsidR="006844C5" w:rsidRPr="007029B7" w:rsidRDefault="006844C5" w:rsidP="006844C5">
      <w:pPr>
        <w:spacing w:after="0" w:line="240" w:lineRule="auto"/>
        <w:rPr>
          <w:rFonts w:asciiTheme="majorBidi" w:eastAsia="Times New Roman" w:hAnsiTheme="majorBidi" w:cstheme="majorBidi"/>
          <w:b/>
          <w:bCs/>
          <w:sz w:val="28"/>
          <w:szCs w:val="28"/>
          <w:u w:val="single"/>
          <w:lang w:val="en" w:bidi="ar-IQ"/>
        </w:rPr>
      </w:pPr>
      <w:r w:rsidRPr="007029B7">
        <w:rPr>
          <w:rFonts w:asciiTheme="majorBidi" w:eastAsia="Times New Roman" w:hAnsiTheme="majorBidi" w:cstheme="majorBidi"/>
          <w:b/>
          <w:bCs/>
          <w:sz w:val="28"/>
          <w:szCs w:val="28"/>
          <w:u w:val="single"/>
          <w:lang w:val="en" w:bidi="ar-IQ"/>
        </w:rPr>
        <w:lastRenderedPageBreak/>
        <w:t>Example1</w:t>
      </w:r>
      <w:r w:rsidR="00D12993" w:rsidRPr="007029B7">
        <w:rPr>
          <w:rFonts w:asciiTheme="majorBidi" w:eastAsia="Times New Roman" w:hAnsiTheme="majorBidi" w:cstheme="majorBidi"/>
          <w:b/>
          <w:bCs/>
          <w:sz w:val="28"/>
          <w:szCs w:val="28"/>
          <w:u w:val="single"/>
          <w:lang w:val="en" w:bidi="ar-IQ"/>
        </w:rPr>
        <w:t xml:space="preserve"> (Addition Reactions)</w:t>
      </w:r>
    </w:p>
    <w:p w14:paraId="540137A1" w14:textId="4DC00C1B" w:rsidR="006844C5" w:rsidRPr="007029B7" w:rsidRDefault="006844C5" w:rsidP="006844C5">
      <w:pPr>
        <w:spacing w:after="0" w:line="240" w:lineRule="auto"/>
        <w:rPr>
          <w:rFonts w:asciiTheme="majorBidi" w:eastAsia="Times New Roman" w:hAnsiTheme="majorBidi" w:cstheme="majorBidi"/>
          <w:b/>
          <w:bCs/>
          <w:sz w:val="28"/>
          <w:szCs w:val="28"/>
          <w:u w:val="single"/>
          <w:lang w:val="en" w:bidi="ar-IQ"/>
        </w:rPr>
      </w:pPr>
    </w:p>
    <w:p w14:paraId="5B9D41DF" w14:textId="78AFD190" w:rsidR="006844C5" w:rsidRPr="007029B7" w:rsidRDefault="00FA73B1" w:rsidP="006844C5">
      <w:pPr>
        <w:spacing w:after="0" w:line="240" w:lineRule="auto"/>
        <w:rPr>
          <w:rFonts w:asciiTheme="majorBidi" w:hAnsiTheme="majorBidi" w:cstheme="majorBidi"/>
        </w:rPr>
      </w:pPr>
      <w:r w:rsidRPr="007029B7">
        <w:rPr>
          <w:rFonts w:asciiTheme="majorBidi" w:hAnsiTheme="majorBidi" w:cstheme="majorBidi"/>
        </w:rPr>
        <w:object w:dxaOrig="8297" w:dyaOrig="10121" w14:anchorId="1B2335F0">
          <v:shape id="_x0000_i1030" type="#_x0000_t75" style="width:388.5pt;height:385.5pt" o:ole="">
            <v:imagedata r:id="rId27" o:title=""/>
          </v:shape>
          <o:OLEObject Type="Embed" ProgID="ChemDraw.Document.6.0" ShapeID="_x0000_i1030" DrawAspect="Content" ObjectID="_1648599872" r:id="rId28"/>
        </w:object>
      </w:r>
    </w:p>
    <w:p w14:paraId="36833A77" w14:textId="6366B168" w:rsidR="00EA400D" w:rsidRPr="007029B7" w:rsidRDefault="00EA400D" w:rsidP="006844C5">
      <w:pPr>
        <w:spacing w:after="0" w:line="240" w:lineRule="auto"/>
        <w:rPr>
          <w:rFonts w:asciiTheme="majorBidi" w:hAnsiTheme="majorBidi" w:cstheme="majorBidi"/>
        </w:rPr>
      </w:pPr>
    </w:p>
    <w:p w14:paraId="75B0DC3D" w14:textId="1CFDFADC" w:rsidR="00EA400D" w:rsidRPr="007029B7" w:rsidRDefault="00EA400D" w:rsidP="006844C5">
      <w:pPr>
        <w:spacing w:after="0" w:line="240" w:lineRule="auto"/>
        <w:rPr>
          <w:rFonts w:asciiTheme="majorBidi" w:hAnsiTheme="majorBidi" w:cstheme="majorBidi"/>
        </w:rPr>
      </w:pPr>
    </w:p>
    <w:p w14:paraId="568D9693" w14:textId="10D65847" w:rsidR="00EA400D" w:rsidRPr="007029B7" w:rsidRDefault="00EA400D" w:rsidP="006844C5">
      <w:pPr>
        <w:spacing w:after="0" w:line="240" w:lineRule="auto"/>
        <w:rPr>
          <w:rFonts w:asciiTheme="majorBidi" w:hAnsiTheme="majorBidi" w:cstheme="majorBidi"/>
        </w:rPr>
      </w:pPr>
    </w:p>
    <w:p w14:paraId="1E112232" w14:textId="30F6A2B3" w:rsidR="00EA2B6C" w:rsidRPr="007029B7" w:rsidRDefault="00EA2B6C" w:rsidP="00EA2B6C">
      <w:pPr>
        <w:spacing w:after="0" w:line="240" w:lineRule="auto"/>
        <w:rPr>
          <w:rFonts w:asciiTheme="majorBidi" w:eastAsia="Times New Roman" w:hAnsiTheme="majorBidi" w:cstheme="majorBidi"/>
          <w:sz w:val="28"/>
          <w:szCs w:val="28"/>
          <w:lang w:val="en" w:bidi="ar-IQ"/>
        </w:rPr>
      </w:pPr>
      <w:r w:rsidRPr="007029B7">
        <w:rPr>
          <w:rFonts w:asciiTheme="majorBidi" w:eastAsia="Times New Roman" w:hAnsiTheme="majorBidi" w:cstheme="majorBidi"/>
          <w:b/>
          <w:bCs/>
          <w:sz w:val="28"/>
          <w:szCs w:val="28"/>
          <w:u w:val="single"/>
          <w:lang w:val="en" w:bidi="ar-IQ"/>
        </w:rPr>
        <w:t>Example2</w:t>
      </w:r>
      <w:r w:rsidR="00D12993" w:rsidRPr="007029B7">
        <w:rPr>
          <w:rFonts w:asciiTheme="majorBidi" w:eastAsia="Times New Roman" w:hAnsiTheme="majorBidi" w:cstheme="majorBidi"/>
          <w:b/>
          <w:bCs/>
          <w:sz w:val="28"/>
          <w:szCs w:val="28"/>
          <w:u w:val="single"/>
          <w:lang w:val="en" w:bidi="ar-IQ"/>
        </w:rPr>
        <w:t xml:space="preserve"> (Substitution Reactions)</w:t>
      </w:r>
    </w:p>
    <w:p w14:paraId="00CC8B11" w14:textId="41FFBD14" w:rsidR="00B55286" w:rsidRPr="007029B7" w:rsidRDefault="00B55286" w:rsidP="00EA2B6C">
      <w:pPr>
        <w:spacing w:after="0" w:line="240" w:lineRule="auto"/>
        <w:rPr>
          <w:rFonts w:asciiTheme="majorBidi" w:eastAsia="Times New Roman" w:hAnsiTheme="majorBidi" w:cstheme="majorBidi"/>
          <w:sz w:val="28"/>
          <w:szCs w:val="28"/>
          <w:lang w:val="en" w:bidi="ar-IQ"/>
        </w:rPr>
      </w:pPr>
    </w:p>
    <w:p w14:paraId="3FF275E1" w14:textId="000729BD" w:rsidR="00B55286" w:rsidRPr="007029B7" w:rsidRDefault="00B55286" w:rsidP="00B55286">
      <w:pPr>
        <w:spacing w:after="0" w:line="240" w:lineRule="auto"/>
        <w:jc w:val="center"/>
        <w:rPr>
          <w:rFonts w:asciiTheme="majorBidi" w:eastAsia="Times New Roman" w:hAnsiTheme="majorBidi" w:cstheme="majorBidi"/>
          <w:sz w:val="28"/>
          <w:szCs w:val="28"/>
          <w:lang w:val="en" w:bidi="ar-IQ"/>
        </w:rPr>
      </w:pPr>
      <w:r w:rsidRPr="007029B7">
        <w:rPr>
          <w:rFonts w:asciiTheme="majorBidi" w:hAnsiTheme="majorBidi" w:cstheme="majorBidi"/>
        </w:rPr>
        <w:object w:dxaOrig="5119" w:dyaOrig="3118" w14:anchorId="7DE3C00E">
          <v:shape id="_x0000_i1031" type="#_x0000_t75" style="width:342.75pt;height:209.25pt" o:ole="">
            <v:imagedata r:id="rId29" o:title=""/>
          </v:shape>
          <o:OLEObject Type="Embed" ProgID="ChemDraw.Document.6.0" ShapeID="_x0000_i1031" DrawAspect="Content" ObjectID="_1648599873" r:id="rId30"/>
        </w:object>
      </w:r>
    </w:p>
    <w:p w14:paraId="170E9ED2" w14:textId="1F5F485C" w:rsidR="00EA2B6C" w:rsidRPr="007029B7" w:rsidRDefault="00EA2B6C" w:rsidP="00EA2B6C">
      <w:pPr>
        <w:spacing w:after="0" w:line="240" w:lineRule="auto"/>
        <w:rPr>
          <w:rFonts w:asciiTheme="majorBidi" w:eastAsia="Times New Roman" w:hAnsiTheme="majorBidi" w:cstheme="majorBidi"/>
          <w:b/>
          <w:bCs/>
          <w:sz w:val="28"/>
          <w:szCs w:val="28"/>
          <w:u w:val="single"/>
          <w:lang w:val="en" w:bidi="ar-IQ"/>
        </w:rPr>
      </w:pPr>
    </w:p>
    <w:p w14:paraId="2567AE1E" w14:textId="1EC61072" w:rsidR="00B55286" w:rsidRPr="007029B7" w:rsidRDefault="00B55286" w:rsidP="00EA2B6C">
      <w:pPr>
        <w:spacing w:after="0" w:line="240" w:lineRule="auto"/>
        <w:rPr>
          <w:rFonts w:asciiTheme="majorBidi" w:eastAsia="Times New Roman" w:hAnsiTheme="majorBidi" w:cstheme="majorBidi"/>
          <w:b/>
          <w:bCs/>
          <w:sz w:val="28"/>
          <w:szCs w:val="28"/>
          <w:lang w:val="en" w:bidi="ar-IQ"/>
        </w:rPr>
      </w:pPr>
      <w:r w:rsidRPr="007029B7">
        <w:rPr>
          <w:rFonts w:asciiTheme="majorBidi" w:eastAsia="Times New Roman" w:hAnsiTheme="majorBidi" w:cstheme="majorBidi"/>
          <w:b/>
          <w:bCs/>
          <w:sz w:val="28"/>
          <w:szCs w:val="28"/>
          <w:u w:val="single"/>
          <w:lang w:val="en" w:bidi="ar-IQ"/>
        </w:rPr>
        <w:t xml:space="preserve">                                                                                                             </w:t>
      </w:r>
    </w:p>
    <w:p w14:paraId="2AF7A1B5" w14:textId="01E6739D" w:rsidR="001C4C26" w:rsidRPr="007029B7" w:rsidRDefault="001C4C26" w:rsidP="001C4C26">
      <w:pPr>
        <w:pStyle w:val="ListParagraph"/>
        <w:numPr>
          <w:ilvl w:val="0"/>
          <w:numId w:val="5"/>
        </w:numPr>
        <w:spacing w:after="0" w:line="240" w:lineRule="auto"/>
        <w:rPr>
          <w:rFonts w:asciiTheme="majorBidi" w:eastAsia="Times New Roman" w:hAnsiTheme="majorBidi" w:cstheme="majorBidi"/>
          <w:b/>
          <w:bCs/>
          <w:sz w:val="28"/>
          <w:szCs w:val="28"/>
          <w:u w:val="single"/>
          <w:lang w:val="en" w:bidi="ar-IQ"/>
        </w:rPr>
      </w:pPr>
      <w:r w:rsidRPr="007029B7">
        <w:rPr>
          <w:rFonts w:asciiTheme="majorBidi" w:eastAsia="Times New Roman" w:hAnsiTheme="majorBidi" w:cstheme="majorBidi"/>
          <w:sz w:val="28"/>
          <w:szCs w:val="28"/>
          <w:lang w:val="en" w:bidi="ar-IQ"/>
        </w:rPr>
        <w:lastRenderedPageBreak/>
        <w:t xml:space="preserve">Reactions of C=C  </w:t>
      </w:r>
    </w:p>
    <w:p w14:paraId="099DB2F1" w14:textId="77777777" w:rsidR="001C4C26" w:rsidRPr="007029B7" w:rsidRDefault="001C4C26" w:rsidP="001C4C26">
      <w:pPr>
        <w:pStyle w:val="ListParagraph"/>
        <w:spacing w:after="0" w:line="240" w:lineRule="auto"/>
        <w:rPr>
          <w:rFonts w:asciiTheme="majorBidi" w:eastAsia="Times New Roman" w:hAnsiTheme="majorBidi" w:cstheme="majorBidi"/>
          <w:b/>
          <w:bCs/>
          <w:sz w:val="28"/>
          <w:szCs w:val="28"/>
          <w:u w:val="single"/>
          <w:lang w:val="en" w:bidi="ar-IQ"/>
        </w:rPr>
      </w:pPr>
    </w:p>
    <w:p w14:paraId="7E1F5E5F" w14:textId="77777777" w:rsidR="001C4C26" w:rsidRPr="007029B7" w:rsidRDefault="001C4C26" w:rsidP="001C4C26">
      <w:pPr>
        <w:spacing w:after="0" w:line="360" w:lineRule="auto"/>
        <w:jc w:val="both"/>
        <w:rPr>
          <w:rFonts w:asciiTheme="majorBidi" w:eastAsia="Times New Roman" w:hAnsiTheme="majorBidi" w:cstheme="majorBidi"/>
          <w:sz w:val="28"/>
          <w:szCs w:val="28"/>
          <w:lang w:val="en" w:bidi="ar-IQ"/>
        </w:rPr>
      </w:pPr>
      <w:r w:rsidRPr="007029B7">
        <w:rPr>
          <w:rFonts w:asciiTheme="majorBidi" w:eastAsia="Times New Roman" w:hAnsiTheme="majorBidi" w:cstheme="majorBidi"/>
          <w:sz w:val="28"/>
          <w:szCs w:val="28"/>
          <w:lang w:val="en" w:bidi="ar-IQ"/>
        </w:rPr>
        <w:t>The reaction of α, β-unsaturated aldehyde (chalcone) with phenyl hydrazine to form hydrazones as intermediates. These hydrazone intermediates on treatment with glacial acetic acid in ethanol isomerizes to pyrazolines the probable mechanism for the formation of pyrazoline</w:t>
      </w:r>
      <w:r w:rsidR="00B55286" w:rsidRPr="007029B7">
        <w:rPr>
          <w:rFonts w:asciiTheme="majorBidi" w:eastAsia="Times New Roman" w:hAnsiTheme="majorBidi" w:cstheme="majorBidi"/>
          <w:sz w:val="28"/>
          <w:szCs w:val="28"/>
          <w:lang w:val="en" w:bidi="ar-IQ"/>
        </w:rPr>
        <w:t xml:space="preserve">  </w:t>
      </w:r>
    </w:p>
    <w:p w14:paraId="4E7D8980" w14:textId="7A69BBC2" w:rsidR="001C4C26" w:rsidRPr="007029B7" w:rsidRDefault="001C4C26" w:rsidP="001C4C26">
      <w:pPr>
        <w:spacing w:after="0" w:line="360" w:lineRule="auto"/>
        <w:jc w:val="both"/>
        <w:rPr>
          <w:rFonts w:asciiTheme="majorBidi" w:eastAsia="Times New Roman" w:hAnsiTheme="majorBidi" w:cstheme="majorBidi"/>
          <w:sz w:val="28"/>
          <w:szCs w:val="28"/>
          <w:lang w:val="en" w:bidi="ar-IQ"/>
        </w:rPr>
      </w:pPr>
    </w:p>
    <w:p w14:paraId="4554E941" w14:textId="2ABD1727" w:rsidR="00C72F75" w:rsidRPr="007029B7" w:rsidRDefault="00C72F75" w:rsidP="001C4C26">
      <w:pPr>
        <w:spacing w:after="0" w:line="360" w:lineRule="auto"/>
        <w:jc w:val="both"/>
        <w:rPr>
          <w:rFonts w:asciiTheme="majorBidi" w:hAnsiTheme="majorBidi" w:cstheme="majorBidi"/>
        </w:rPr>
      </w:pPr>
      <w:r w:rsidRPr="007029B7">
        <w:rPr>
          <w:rFonts w:asciiTheme="majorBidi" w:hAnsiTheme="majorBidi" w:cstheme="majorBidi"/>
        </w:rPr>
        <w:object w:dxaOrig="8117" w:dyaOrig="1994" w14:anchorId="16E199AE">
          <v:shape id="_x0000_i1032" type="#_x0000_t75" style="width:552pt;height:135.75pt" o:ole="">
            <v:imagedata r:id="rId31" o:title=""/>
          </v:shape>
          <o:OLEObject Type="Embed" ProgID="ChemDraw.Document.6.0" ShapeID="_x0000_i1032" DrawAspect="Content" ObjectID="_1648599874" r:id="rId32"/>
        </w:object>
      </w:r>
    </w:p>
    <w:p w14:paraId="332E0FEE" w14:textId="77777777" w:rsidR="00C72F75" w:rsidRPr="007029B7" w:rsidRDefault="00C72F75" w:rsidP="001C4C26">
      <w:pPr>
        <w:spacing w:after="0" w:line="360" w:lineRule="auto"/>
        <w:jc w:val="both"/>
        <w:rPr>
          <w:rFonts w:asciiTheme="majorBidi" w:eastAsia="Times New Roman" w:hAnsiTheme="majorBidi" w:cstheme="majorBidi"/>
          <w:sz w:val="28"/>
          <w:szCs w:val="28"/>
          <w:lang w:val="en" w:bidi="ar-IQ"/>
        </w:rPr>
      </w:pPr>
    </w:p>
    <w:p w14:paraId="5DC4408D" w14:textId="77777777" w:rsidR="00FA73B1" w:rsidRPr="007029B7" w:rsidRDefault="00FA73B1" w:rsidP="001C4C26">
      <w:pPr>
        <w:spacing w:after="0" w:line="360" w:lineRule="auto"/>
        <w:jc w:val="both"/>
        <w:rPr>
          <w:rFonts w:asciiTheme="majorBidi" w:hAnsiTheme="majorBidi" w:cstheme="majorBidi"/>
          <w:noProof/>
        </w:rPr>
      </w:pPr>
    </w:p>
    <w:p w14:paraId="442DA46A" w14:textId="77777777" w:rsidR="00FA73B1" w:rsidRPr="007029B7" w:rsidRDefault="00FA73B1" w:rsidP="001C4C26">
      <w:pPr>
        <w:spacing w:after="0" w:line="360" w:lineRule="auto"/>
        <w:jc w:val="both"/>
        <w:rPr>
          <w:rFonts w:asciiTheme="majorBidi" w:eastAsia="Times New Roman" w:hAnsiTheme="majorBidi" w:cstheme="majorBidi"/>
          <w:sz w:val="28"/>
          <w:szCs w:val="28"/>
          <w:lang w:val="en" w:bidi="ar-IQ"/>
        </w:rPr>
      </w:pPr>
    </w:p>
    <w:p w14:paraId="4FE8E628" w14:textId="77777777" w:rsidR="00FA73B1" w:rsidRPr="007029B7" w:rsidRDefault="001C4C26" w:rsidP="001C4C26">
      <w:pPr>
        <w:spacing w:after="0" w:line="360" w:lineRule="auto"/>
        <w:jc w:val="both"/>
        <w:rPr>
          <w:rFonts w:asciiTheme="majorBidi" w:eastAsia="Times New Roman" w:hAnsiTheme="majorBidi" w:cstheme="majorBidi"/>
          <w:sz w:val="28"/>
          <w:szCs w:val="28"/>
          <w:lang w:val="en" w:bidi="ar-IQ"/>
        </w:rPr>
      </w:pPr>
      <w:r w:rsidRPr="007029B7">
        <w:rPr>
          <w:rFonts w:asciiTheme="majorBidi" w:hAnsiTheme="majorBidi" w:cstheme="majorBidi"/>
          <w:noProof/>
        </w:rPr>
        <w:drawing>
          <wp:inline distT="0" distB="0" distL="0" distR="0" wp14:anchorId="000C41ED" wp14:editId="36810D8C">
            <wp:extent cx="6686550" cy="4225664"/>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697713" cy="4232719"/>
                    </a:xfrm>
                    <a:prstGeom prst="rect">
                      <a:avLst/>
                    </a:prstGeom>
                  </pic:spPr>
                </pic:pic>
              </a:graphicData>
            </a:graphic>
          </wp:inline>
        </w:drawing>
      </w:r>
      <w:r w:rsidR="00B55286" w:rsidRPr="007029B7">
        <w:rPr>
          <w:rFonts w:asciiTheme="majorBidi" w:eastAsia="Times New Roman" w:hAnsiTheme="majorBidi" w:cstheme="majorBidi"/>
          <w:sz w:val="28"/>
          <w:szCs w:val="28"/>
          <w:lang w:val="en" w:bidi="ar-IQ"/>
        </w:rPr>
        <w:t xml:space="preserve">    </w:t>
      </w:r>
    </w:p>
    <w:p w14:paraId="079F9153" w14:textId="77777777" w:rsidR="00FA73B1" w:rsidRPr="007029B7" w:rsidRDefault="00FA73B1" w:rsidP="001C4C26">
      <w:pPr>
        <w:spacing w:after="0" w:line="360" w:lineRule="auto"/>
        <w:jc w:val="both"/>
        <w:rPr>
          <w:rFonts w:asciiTheme="majorBidi" w:eastAsia="Times New Roman" w:hAnsiTheme="majorBidi" w:cstheme="majorBidi"/>
          <w:sz w:val="28"/>
          <w:szCs w:val="28"/>
          <w:lang w:val="en" w:bidi="ar-IQ"/>
        </w:rPr>
      </w:pPr>
    </w:p>
    <w:p w14:paraId="283D4B24" w14:textId="1C53AAC4" w:rsidR="00FA73B1" w:rsidRPr="007029B7" w:rsidRDefault="00FA73B1" w:rsidP="00FA73B1">
      <w:pPr>
        <w:pStyle w:val="ListParagraph"/>
        <w:numPr>
          <w:ilvl w:val="0"/>
          <w:numId w:val="5"/>
        </w:numPr>
        <w:spacing w:after="0" w:line="360" w:lineRule="auto"/>
        <w:jc w:val="both"/>
        <w:rPr>
          <w:rFonts w:asciiTheme="majorBidi" w:eastAsia="Times New Roman" w:hAnsiTheme="majorBidi" w:cstheme="majorBidi"/>
          <w:sz w:val="28"/>
          <w:szCs w:val="28"/>
          <w:lang w:val="en" w:bidi="ar-IQ"/>
        </w:rPr>
      </w:pPr>
      <w:r w:rsidRPr="007029B7">
        <w:rPr>
          <w:rFonts w:asciiTheme="majorBidi" w:eastAsia="Times New Roman" w:hAnsiTheme="majorBidi" w:cstheme="majorBidi"/>
          <w:sz w:val="28"/>
          <w:szCs w:val="28"/>
          <w:lang w:val="en" w:bidi="ar-IQ"/>
        </w:rPr>
        <w:t>Reaction of C=N (imine group)</w:t>
      </w:r>
    </w:p>
    <w:p w14:paraId="50CAEA2F" w14:textId="27D082A1" w:rsidR="00FA73B1" w:rsidRPr="007029B7" w:rsidRDefault="00744425" w:rsidP="00744425">
      <w:pPr>
        <w:spacing w:after="0" w:line="360" w:lineRule="auto"/>
        <w:ind w:left="360"/>
        <w:jc w:val="both"/>
        <w:rPr>
          <w:rFonts w:asciiTheme="majorBidi" w:eastAsia="Times New Roman" w:hAnsiTheme="majorBidi" w:cstheme="majorBidi"/>
          <w:sz w:val="28"/>
          <w:szCs w:val="28"/>
          <w:lang w:val="en" w:bidi="ar-IQ"/>
        </w:rPr>
      </w:pPr>
      <w:r w:rsidRPr="007029B7">
        <w:rPr>
          <w:rFonts w:asciiTheme="majorBidi" w:eastAsia="Times New Roman" w:hAnsiTheme="majorBidi" w:cstheme="majorBidi"/>
          <w:sz w:val="28"/>
          <w:szCs w:val="28"/>
          <w:lang w:val="en" w:bidi="ar-IQ"/>
        </w:rPr>
        <w:lastRenderedPageBreak/>
        <w:t xml:space="preserve">Synthesis of β-lactam: </w:t>
      </w:r>
    </w:p>
    <w:p w14:paraId="541DECE8" w14:textId="42DFB0B1" w:rsidR="00857C2D" w:rsidRPr="007029B7" w:rsidRDefault="00857C2D" w:rsidP="00FA73B1">
      <w:pPr>
        <w:spacing w:after="0" w:line="360" w:lineRule="auto"/>
        <w:jc w:val="both"/>
        <w:rPr>
          <w:rFonts w:asciiTheme="majorBidi" w:eastAsia="Times New Roman" w:hAnsiTheme="majorBidi" w:cstheme="majorBidi"/>
          <w:sz w:val="28"/>
          <w:szCs w:val="28"/>
          <w:lang w:val="en" w:bidi="ar-IQ"/>
        </w:rPr>
      </w:pPr>
    </w:p>
    <w:p w14:paraId="27969EC6" w14:textId="77777777" w:rsidR="004D2B01" w:rsidRPr="007029B7" w:rsidRDefault="00744425" w:rsidP="00FA73B1">
      <w:pPr>
        <w:spacing w:after="0" w:line="360" w:lineRule="auto"/>
        <w:jc w:val="both"/>
        <w:rPr>
          <w:rFonts w:asciiTheme="majorBidi" w:hAnsiTheme="majorBidi" w:cstheme="majorBidi"/>
        </w:rPr>
      </w:pPr>
      <w:r w:rsidRPr="007029B7">
        <w:rPr>
          <w:rFonts w:asciiTheme="majorBidi" w:hAnsiTheme="majorBidi" w:cstheme="majorBidi"/>
        </w:rPr>
        <w:object w:dxaOrig="6727" w:dyaOrig="992" w14:anchorId="20CF872E">
          <v:shape id="_x0000_i1033" type="#_x0000_t75" style="width:483.75pt;height:71.25pt" o:ole="">
            <v:imagedata r:id="rId34" o:title=""/>
          </v:shape>
          <o:OLEObject Type="Embed" ProgID="ChemDraw.Document.6.0" ShapeID="_x0000_i1033" DrawAspect="Content" ObjectID="_1648599875" r:id="rId35"/>
        </w:object>
      </w:r>
    </w:p>
    <w:p w14:paraId="1A8A60C7" w14:textId="6317EAC6" w:rsidR="00857C2D" w:rsidRPr="007029B7" w:rsidRDefault="00857C2D" w:rsidP="00FA73B1">
      <w:pPr>
        <w:spacing w:after="0" w:line="360" w:lineRule="auto"/>
        <w:jc w:val="both"/>
        <w:rPr>
          <w:rFonts w:asciiTheme="majorBidi" w:hAnsiTheme="majorBidi" w:cstheme="majorBidi"/>
        </w:rPr>
      </w:pPr>
    </w:p>
    <w:p w14:paraId="6AABD647" w14:textId="5D4852EF" w:rsidR="00744425" w:rsidRPr="007029B7" w:rsidRDefault="00744425" w:rsidP="00FA73B1">
      <w:pPr>
        <w:spacing w:after="0" w:line="360" w:lineRule="auto"/>
        <w:jc w:val="both"/>
        <w:rPr>
          <w:rFonts w:asciiTheme="majorBidi" w:hAnsiTheme="majorBidi" w:cstheme="majorBidi"/>
        </w:rPr>
      </w:pPr>
    </w:p>
    <w:p w14:paraId="3AA27F4E" w14:textId="056FA745" w:rsidR="00744425" w:rsidRPr="007029B7" w:rsidRDefault="00744425" w:rsidP="00FA73B1">
      <w:pPr>
        <w:spacing w:after="0" w:line="360" w:lineRule="auto"/>
        <w:jc w:val="both"/>
        <w:rPr>
          <w:rFonts w:asciiTheme="majorBidi" w:eastAsia="Times New Roman" w:hAnsiTheme="majorBidi" w:cstheme="majorBidi"/>
          <w:b/>
          <w:bCs/>
          <w:sz w:val="28"/>
          <w:szCs w:val="28"/>
          <w:u w:val="single"/>
          <w:lang w:val="en" w:bidi="ar-IQ"/>
        </w:rPr>
      </w:pPr>
      <w:r w:rsidRPr="007029B7">
        <w:rPr>
          <w:rFonts w:asciiTheme="majorBidi" w:hAnsiTheme="majorBidi" w:cstheme="majorBidi"/>
          <w:b/>
          <w:bCs/>
          <w:u w:val="single"/>
        </w:rPr>
        <w:t>Mechanism</w:t>
      </w:r>
    </w:p>
    <w:p w14:paraId="26D69A07" w14:textId="77777777" w:rsidR="00FA73B1" w:rsidRPr="007029B7" w:rsidRDefault="00FA73B1" w:rsidP="00FA73B1">
      <w:pPr>
        <w:spacing w:after="0" w:line="360" w:lineRule="auto"/>
        <w:jc w:val="both"/>
        <w:rPr>
          <w:rFonts w:asciiTheme="majorBidi" w:eastAsia="Times New Roman" w:hAnsiTheme="majorBidi" w:cstheme="majorBidi"/>
          <w:sz w:val="28"/>
          <w:szCs w:val="28"/>
          <w:lang w:val="en" w:bidi="ar-IQ"/>
        </w:rPr>
      </w:pPr>
    </w:p>
    <w:p w14:paraId="327950AD" w14:textId="77777777" w:rsidR="00894BC0" w:rsidRPr="007029B7" w:rsidRDefault="00744425" w:rsidP="00FA73B1">
      <w:pPr>
        <w:spacing w:after="0" w:line="360" w:lineRule="auto"/>
        <w:jc w:val="both"/>
        <w:rPr>
          <w:rFonts w:asciiTheme="majorBidi" w:eastAsia="Times New Roman" w:hAnsiTheme="majorBidi" w:cstheme="majorBidi"/>
          <w:sz w:val="28"/>
          <w:szCs w:val="28"/>
          <w:lang w:val="en" w:bidi="ar-IQ"/>
        </w:rPr>
      </w:pPr>
      <w:r w:rsidRPr="007029B7">
        <w:rPr>
          <w:rFonts w:asciiTheme="majorBidi" w:hAnsiTheme="majorBidi" w:cstheme="majorBidi"/>
        </w:rPr>
        <w:object w:dxaOrig="10281" w:dyaOrig="1481" w14:anchorId="25372257">
          <v:shape id="_x0000_i1034" type="#_x0000_t75" style="width:549.75pt;height:79.5pt" o:ole="">
            <v:imagedata r:id="rId36" o:title=""/>
          </v:shape>
          <o:OLEObject Type="Embed" ProgID="ChemDraw.Document.6.0" ShapeID="_x0000_i1034" DrawAspect="Content" ObjectID="_1648599876" r:id="rId37"/>
        </w:object>
      </w:r>
      <w:r w:rsidR="00B55286" w:rsidRPr="007029B7">
        <w:rPr>
          <w:rFonts w:asciiTheme="majorBidi" w:eastAsia="Times New Roman" w:hAnsiTheme="majorBidi" w:cstheme="majorBidi"/>
          <w:sz w:val="28"/>
          <w:szCs w:val="28"/>
          <w:lang w:val="en" w:bidi="ar-IQ"/>
        </w:rPr>
        <w:t xml:space="preserve"> </w:t>
      </w:r>
    </w:p>
    <w:p w14:paraId="190285DB" w14:textId="77777777" w:rsidR="00894BC0" w:rsidRPr="007029B7" w:rsidRDefault="00894BC0" w:rsidP="00FA73B1">
      <w:pPr>
        <w:spacing w:after="0" w:line="360" w:lineRule="auto"/>
        <w:jc w:val="both"/>
        <w:rPr>
          <w:rFonts w:asciiTheme="majorBidi" w:eastAsia="Times New Roman" w:hAnsiTheme="majorBidi" w:cstheme="majorBidi"/>
          <w:sz w:val="28"/>
          <w:szCs w:val="28"/>
          <w:lang w:val="en" w:bidi="ar-IQ"/>
        </w:rPr>
      </w:pPr>
    </w:p>
    <w:p w14:paraId="7932C9E6" w14:textId="77777777" w:rsidR="00894BC0" w:rsidRPr="007029B7" w:rsidRDefault="00894BC0" w:rsidP="00FA73B1">
      <w:pPr>
        <w:spacing w:after="0" w:line="360" w:lineRule="auto"/>
        <w:jc w:val="both"/>
        <w:rPr>
          <w:rFonts w:asciiTheme="majorBidi" w:eastAsia="Times New Roman" w:hAnsiTheme="majorBidi" w:cstheme="majorBidi"/>
          <w:sz w:val="28"/>
          <w:szCs w:val="28"/>
          <w:lang w:val="en" w:bidi="ar-IQ"/>
        </w:rPr>
      </w:pPr>
    </w:p>
    <w:p w14:paraId="2687A284" w14:textId="77777777" w:rsidR="00894BC0" w:rsidRPr="007029B7" w:rsidRDefault="00894BC0" w:rsidP="00FA73B1">
      <w:pPr>
        <w:spacing w:after="0" w:line="360" w:lineRule="auto"/>
        <w:jc w:val="both"/>
        <w:rPr>
          <w:rFonts w:asciiTheme="majorBidi" w:eastAsia="Times New Roman" w:hAnsiTheme="majorBidi" w:cstheme="majorBidi"/>
          <w:sz w:val="28"/>
          <w:szCs w:val="28"/>
          <w:lang w:val="en" w:bidi="ar-IQ"/>
        </w:rPr>
      </w:pPr>
    </w:p>
    <w:p w14:paraId="0DC4DAC7" w14:textId="77777777" w:rsidR="00894BC0" w:rsidRPr="007029B7" w:rsidRDefault="00894BC0" w:rsidP="00FA73B1">
      <w:pPr>
        <w:spacing w:after="0" w:line="360" w:lineRule="auto"/>
        <w:jc w:val="both"/>
        <w:rPr>
          <w:rFonts w:asciiTheme="majorBidi" w:eastAsia="Times New Roman" w:hAnsiTheme="majorBidi" w:cstheme="majorBidi"/>
          <w:sz w:val="28"/>
          <w:szCs w:val="28"/>
          <w:lang w:val="en" w:bidi="ar-IQ"/>
        </w:rPr>
      </w:pPr>
    </w:p>
    <w:p w14:paraId="135A7810" w14:textId="77777777" w:rsidR="00894BC0" w:rsidRPr="007029B7" w:rsidRDefault="00894BC0" w:rsidP="00FA73B1">
      <w:pPr>
        <w:spacing w:after="0" w:line="360" w:lineRule="auto"/>
        <w:jc w:val="both"/>
        <w:rPr>
          <w:rFonts w:asciiTheme="majorBidi" w:eastAsia="Times New Roman" w:hAnsiTheme="majorBidi" w:cstheme="majorBidi"/>
          <w:sz w:val="28"/>
          <w:szCs w:val="28"/>
          <w:lang w:val="en" w:bidi="ar-IQ"/>
        </w:rPr>
      </w:pPr>
    </w:p>
    <w:p w14:paraId="30E4A153" w14:textId="77777777" w:rsidR="00894BC0" w:rsidRPr="007029B7" w:rsidRDefault="00894BC0" w:rsidP="00FA73B1">
      <w:pPr>
        <w:spacing w:after="0" w:line="360" w:lineRule="auto"/>
        <w:jc w:val="both"/>
        <w:rPr>
          <w:rFonts w:asciiTheme="majorBidi" w:eastAsia="Times New Roman" w:hAnsiTheme="majorBidi" w:cstheme="majorBidi"/>
          <w:sz w:val="28"/>
          <w:szCs w:val="28"/>
          <w:lang w:val="en" w:bidi="ar-IQ"/>
        </w:rPr>
      </w:pPr>
    </w:p>
    <w:p w14:paraId="003BFF99" w14:textId="77777777" w:rsidR="00894BC0" w:rsidRPr="007029B7" w:rsidRDefault="00894BC0" w:rsidP="00FA73B1">
      <w:pPr>
        <w:spacing w:after="0" w:line="360" w:lineRule="auto"/>
        <w:jc w:val="both"/>
        <w:rPr>
          <w:rFonts w:asciiTheme="majorBidi" w:eastAsia="Times New Roman" w:hAnsiTheme="majorBidi" w:cstheme="majorBidi"/>
          <w:sz w:val="28"/>
          <w:szCs w:val="28"/>
          <w:lang w:val="en" w:bidi="ar-IQ"/>
        </w:rPr>
      </w:pPr>
    </w:p>
    <w:p w14:paraId="7C30A606" w14:textId="77777777" w:rsidR="00894BC0" w:rsidRPr="007029B7" w:rsidRDefault="00894BC0" w:rsidP="00FA73B1">
      <w:pPr>
        <w:spacing w:after="0" w:line="360" w:lineRule="auto"/>
        <w:jc w:val="both"/>
        <w:rPr>
          <w:rFonts w:asciiTheme="majorBidi" w:eastAsia="Times New Roman" w:hAnsiTheme="majorBidi" w:cstheme="majorBidi"/>
          <w:sz w:val="28"/>
          <w:szCs w:val="28"/>
          <w:lang w:val="en" w:bidi="ar-IQ"/>
        </w:rPr>
      </w:pPr>
    </w:p>
    <w:p w14:paraId="46B545C5" w14:textId="77777777" w:rsidR="00894BC0" w:rsidRPr="007029B7" w:rsidRDefault="00894BC0" w:rsidP="00FA73B1">
      <w:pPr>
        <w:spacing w:after="0" w:line="360" w:lineRule="auto"/>
        <w:jc w:val="both"/>
        <w:rPr>
          <w:rFonts w:asciiTheme="majorBidi" w:eastAsia="Times New Roman" w:hAnsiTheme="majorBidi" w:cstheme="majorBidi"/>
          <w:sz w:val="28"/>
          <w:szCs w:val="28"/>
          <w:lang w:val="en" w:bidi="ar-IQ"/>
        </w:rPr>
      </w:pPr>
    </w:p>
    <w:p w14:paraId="16551DAA" w14:textId="77777777" w:rsidR="00894BC0" w:rsidRPr="007029B7" w:rsidRDefault="00894BC0" w:rsidP="00FA73B1">
      <w:pPr>
        <w:spacing w:after="0" w:line="360" w:lineRule="auto"/>
        <w:jc w:val="both"/>
        <w:rPr>
          <w:rFonts w:asciiTheme="majorBidi" w:eastAsia="Times New Roman" w:hAnsiTheme="majorBidi" w:cstheme="majorBidi"/>
          <w:sz w:val="28"/>
          <w:szCs w:val="28"/>
          <w:lang w:val="en" w:bidi="ar-IQ"/>
        </w:rPr>
      </w:pPr>
    </w:p>
    <w:p w14:paraId="25B3A3E7" w14:textId="77777777" w:rsidR="00894BC0" w:rsidRPr="007029B7" w:rsidRDefault="00894BC0" w:rsidP="00FA73B1">
      <w:pPr>
        <w:spacing w:after="0" w:line="360" w:lineRule="auto"/>
        <w:jc w:val="both"/>
        <w:rPr>
          <w:rFonts w:asciiTheme="majorBidi" w:eastAsia="Times New Roman" w:hAnsiTheme="majorBidi" w:cstheme="majorBidi"/>
          <w:sz w:val="28"/>
          <w:szCs w:val="28"/>
          <w:lang w:val="en" w:bidi="ar-IQ"/>
        </w:rPr>
      </w:pPr>
    </w:p>
    <w:p w14:paraId="57EDD9C7" w14:textId="77777777" w:rsidR="00894BC0" w:rsidRPr="007029B7" w:rsidRDefault="00894BC0" w:rsidP="00FA73B1">
      <w:pPr>
        <w:spacing w:after="0" w:line="360" w:lineRule="auto"/>
        <w:jc w:val="both"/>
        <w:rPr>
          <w:rFonts w:asciiTheme="majorBidi" w:eastAsia="Times New Roman" w:hAnsiTheme="majorBidi" w:cstheme="majorBidi"/>
          <w:sz w:val="28"/>
          <w:szCs w:val="28"/>
          <w:lang w:val="en" w:bidi="ar-IQ"/>
        </w:rPr>
      </w:pPr>
    </w:p>
    <w:p w14:paraId="5828D15E" w14:textId="77777777" w:rsidR="00894BC0" w:rsidRPr="007029B7" w:rsidRDefault="00894BC0" w:rsidP="00FA73B1">
      <w:pPr>
        <w:spacing w:after="0" w:line="360" w:lineRule="auto"/>
        <w:jc w:val="both"/>
        <w:rPr>
          <w:rFonts w:asciiTheme="majorBidi" w:eastAsia="Times New Roman" w:hAnsiTheme="majorBidi" w:cstheme="majorBidi"/>
          <w:sz w:val="28"/>
          <w:szCs w:val="28"/>
          <w:lang w:val="en" w:bidi="ar-IQ"/>
        </w:rPr>
      </w:pPr>
    </w:p>
    <w:p w14:paraId="4027410B" w14:textId="77777777" w:rsidR="00894BC0" w:rsidRPr="007029B7" w:rsidRDefault="00894BC0" w:rsidP="00FA73B1">
      <w:pPr>
        <w:spacing w:after="0" w:line="360" w:lineRule="auto"/>
        <w:jc w:val="both"/>
        <w:rPr>
          <w:rFonts w:asciiTheme="majorBidi" w:eastAsia="Times New Roman" w:hAnsiTheme="majorBidi" w:cstheme="majorBidi"/>
          <w:sz w:val="28"/>
          <w:szCs w:val="28"/>
          <w:lang w:val="en" w:bidi="ar-IQ"/>
        </w:rPr>
      </w:pPr>
    </w:p>
    <w:p w14:paraId="6EF790F7" w14:textId="77777777" w:rsidR="00894BC0" w:rsidRPr="007029B7" w:rsidRDefault="00894BC0" w:rsidP="00FA73B1">
      <w:pPr>
        <w:spacing w:after="0" w:line="360" w:lineRule="auto"/>
        <w:jc w:val="both"/>
        <w:rPr>
          <w:rFonts w:asciiTheme="majorBidi" w:eastAsia="Times New Roman" w:hAnsiTheme="majorBidi" w:cstheme="majorBidi"/>
          <w:sz w:val="28"/>
          <w:szCs w:val="28"/>
          <w:lang w:val="en" w:bidi="ar-IQ"/>
        </w:rPr>
      </w:pPr>
    </w:p>
    <w:p w14:paraId="3A56396C" w14:textId="77777777" w:rsidR="00894BC0" w:rsidRPr="007029B7" w:rsidRDefault="00894BC0" w:rsidP="00FA73B1">
      <w:pPr>
        <w:spacing w:after="0" w:line="360" w:lineRule="auto"/>
        <w:jc w:val="both"/>
        <w:rPr>
          <w:rFonts w:asciiTheme="majorBidi" w:eastAsia="Times New Roman" w:hAnsiTheme="majorBidi" w:cstheme="majorBidi"/>
          <w:sz w:val="28"/>
          <w:szCs w:val="28"/>
          <w:lang w:val="en" w:bidi="ar-IQ"/>
        </w:rPr>
      </w:pPr>
    </w:p>
    <w:p w14:paraId="403E1623" w14:textId="77777777" w:rsidR="00894BC0" w:rsidRPr="007029B7" w:rsidRDefault="00894BC0" w:rsidP="00FA73B1">
      <w:pPr>
        <w:spacing w:after="0" w:line="360" w:lineRule="auto"/>
        <w:jc w:val="both"/>
        <w:rPr>
          <w:rFonts w:asciiTheme="majorBidi" w:eastAsia="Times New Roman" w:hAnsiTheme="majorBidi" w:cstheme="majorBidi"/>
          <w:sz w:val="28"/>
          <w:szCs w:val="28"/>
          <w:lang w:val="en" w:bidi="ar-IQ"/>
        </w:rPr>
      </w:pPr>
    </w:p>
    <w:p w14:paraId="4F005140" w14:textId="77777777" w:rsidR="00894BC0" w:rsidRPr="007029B7" w:rsidRDefault="00894BC0" w:rsidP="00FA73B1">
      <w:pPr>
        <w:spacing w:after="0" w:line="360" w:lineRule="auto"/>
        <w:jc w:val="both"/>
        <w:rPr>
          <w:rFonts w:asciiTheme="majorBidi" w:eastAsia="Times New Roman" w:hAnsiTheme="majorBidi" w:cstheme="majorBidi"/>
          <w:sz w:val="28"/>
          <w:szCs w:val="28"/>
          <w:lang w:val="en" w:bidi="ar-IQ"/>
        </w:rPr>
      </w:pPr>
    </w:p>
    <w:p w14:paraId="7C5FA39D" w14:textId="77777777" w:rsidR="00894BC0" w:rsidRPr="007029B7" w:rsidRDefault="00894BC0" w:rsidP="00FA73B1">
      <w:pPr>
        <w:spacing w:after="0" w:line="360" w:lineRule="auto"/>
        <w:jc w:val="both"/>
        <w:rPr>
          <w:rFonts w:asciiTheme="majorBidi" w:eastAsia="Times New Roman" w:hAnsiTheme="majorBidi" w:cstheme="majorBidi"/>
          <w:sz w:val="28"/>
          <w:szCs w:val="28"/>
          <w:lang w:val="en" w:bidi="ar-IQ"/>
        </w:rPr>
      </w:pPr>
    </w:p>
    <w:p w14:paraId="3A61B403" w14:textId="523C2384" w:rsidR="00B55286" w:rsidRPr="007029B7" w:rsidRDefault="00894BC0" w:rsidP="00FA73B1">
      <w:pPr>
        <w:spacing w:after="0" w:line="360" w:lineRule="auto"/>
        <w:jc w:val="both"/>
        <w:rPr>
          <w:rFonts w:asciiTheme="majorBidi" w:eastAsia="Times New Roman" w:hAnsiTheme="majorBidi" w:cstheme="majorBidi"/>
          <w:sz w:val="28"/>
          <w:szCs w:val="28"/>
          <w:u w:val="single"/>
          <w:lang w:val="en" w:bidi="ar-IQ"/>
        </w:rPr>
      </w:pPr>
      <w:r w:rsidRPr="007029B7">
        <w:rPr>
          <w:rFonts w:asciiTheme="majorBidi" w:eastAsia="Times New Roman" w:hAnsiTheme="majorBidi" w:cstheme="majorBidi"/>
          <w:sz w:val="28"/>
          <w:szCs w:val="28"/>
          <w:u w:val="single"/>
          <w:lang w:val="en" w:bidi="ar-IQ"/>
        </w:rPr>
        <w:t xml:space="preserve">Example </w:t>
      </w:r>
      <w:r w:rsidR="00B55286" w:rsidRPr="007029B7">
        <w:rPr>
          <w:rFonts w:asciiTheme="majorBidi" w:eastAsia="Times New Roman" w:hAnsiTheme="majorBidi" w:cstheme="majorBidi"/>
          <w:sz w:val="28"/>
          <w:szCs w:val="28"/>
          <w:u w:val="single"/>
          <w:lang w:val="en" w:bidi="ar-IQ"/>
        </w:rPr>
        <w:t xml:space="preserve">                 </w:t>
      </w:r>
    </w:p>
    <w:p w14:paraId="1BD5B280" w14:textId="2B6E7B5A" w:rsidR="00EA2B6C" w:rsidRPr="007029B7" w:rsidRDefault="003F2AB4" w:rsidP="006844C5">
      <w:pPr>
        <w:spacing w:after="0" w:line="240" w:lineRule="auto"/>
        <w:rPr>
          <w:rFonts w:asciiTheme="majorBidi" w:hAnsiTheme="majorBidi" w:cstheme="majorBidi"/>
        </w:rPr>
      </w:pPr>
      <w:r w:rsidRPr="007029B7">
        <w:rPr>
          <w:rFonts w:asciiTheme="majorBidi" w:hAnsiTheme="majorBidi" w:cstheme="majorBidi"/>
        </w:rPr>
        <w:object w:dxaOrig="10243" w:dyaOrig="12319" w14:anchorId="0AFB9BD2">
          <v:shape id="_x0000_i1035" type="#_x0000_t75" style="width:512.25pt;height:616.5pt" o:ole="">
            <v:imagedata r:id="rId38" o:title=""/>
          </v:shape>
          <o:OLEObject Type="Embed" ProgID="ChemDraw.Document.6.0" ShapeID="_x0000_i1035" DrawAspect="Content" ObjectID="_1648599877" r:id="rId39"/>
        </w:object>
      </w:r>
    </w:p>
    <w:p w14:paraId="487EFC9E" w14:textId="4AAE19D5" w:rsidR="00FD035D" w:rsidRPr="007029B7" w:rsidRDefault="00FD035D" w:rsidP="006844C5">
      <w:pPr>
        <w:spacing w:after="0" w:line="240" w:lineRule="auto"/>
        <w:rPr>
          <w:rFonts w:asciiTheme="majorBidi" w:hAnsiTheme="majorBidi" w:cstheme="majorBidi"/>
        </w:rPr>
      </w:pPr>
    </w:p>
    <w:p w14:paraId="1421D174" w14:textId="706D1725" w:rsidR="00FD035D" w:rsidRPr="007029B7" w:rsidRDefault="00FD035D" w:rsidP="006844C5">
      <w:pPr>
        <w:spacing w:after="0" w:line="240" w:lineRule="auto"/>
        <w:rPr>
          <w:rFonts w:asciiTheme="majorBidi" w:hAnsiTheme="majorBidi" w:cstheme="majorBidi"/>
        </w:rPr>
      </w:pPr>
    </w:p>
    <w:p w14:paraId="241DD5A3" w14:textId="279996F9" w:rsidR="00FD035D" w:rsidRPr="007029B7" w:rsidRDefault="00FD035D" w:rsidP="006844C5">
      <w:pPr>
        <w:spacing w:after="0" w:line="240" w:lineRule="auto"/>
        <w:rPr>
          <w:rFonts w:asciiTheme="majorBidi" w:hAnsiTheme="majorBidi" w:cstheme="majorBidi"/>
        </w:rPr>
      </w:pPr>
    </w:p>
    <w:p w14:paraId="4A41903E" w14:textId="504786CB" w:rsidR="00FD035D" w:rsidRPr="007029B7" w:rsidRDefault="00FD035D" w:rsidP="006844C5">
      <w:pPr>
        <w:spacing w:after="0" w:line="240" w:lineRule="auto"/>
        <w:rPr>
          <w:rFonts w:asciiTheme="majorBidi" w:hAnsiTheme="majorBidi" w:cstheme="majorBidi"/>
        </w:rPr>
      </w:pPr>
    </w:p>
    <w:p w14:paraId="2A773B4C" w14:textId="3C573492" w:rsidR="00FD035D" w:rsidRDefault="00FD035D" w:rsidP="006844C5">
      <w:pPr>
        <w:spacing w:after="0" w:line="240" w:lineRule="auto"/>
        <w:rPr>
          <w:rFonts w:asciiTheme="majorBidi" w:eastAsia="Times New Roman" w:hAnsiTheme="majorBidi" w:cstheme="majorBidi"/>
          <w:b/>
          <w:bCs/>
          <w:sz w:val="28"/>
          <w:szCs w:val="28"/>
          <w:u w:val="single"/>
          <w:rtl/>
          <w:lang w:val="en" w:bidi="ar-IQ"/>
        </w:rPr>
      </w:pPr>
    </w:p>
    <w:p w14:paraId="30BC5C01" w14:textId="419F2178" w:rsidR="007029B7" w:rsidRPr="007029B7" w:rsidRDefault="007029B7" w:rsidP="007029B7">
      <w:pPr>
        <w:pStyle w:val="ListParagraph"/>
        <w:numPr>
          <w:ilvl w:val="0"/>
          <w:numId w:val="4"/>
        </w:numPr>
        <w:spacing w:after="0" w:line="240" w:lineRule="auto"/>
        <w:rPr>
          <w:rFonts w:asciiTheme="majorBidi" w:eastAsia="Times New Roman" w:hAnsiTheme="majorBidi" w:cstheme="majorBidi"/>
          <w:sz w:val="28"/>
          <w:szCs w:val="28"/>
          <w:lang w:val="en" w:bidi="ar-IQ"/>
        </w:rPr>
      </w:pPr>
      <w:r w:rsidRPr="007029B7">
        <w:rPr>
          <w:rFonts w:asciiTheme="majorBidi" w:eastAsia="Times New Roman" w:hAnsiTheme="majorBidi" w:cstheme="majorBidi"/>
          <w:sz w:val="28"/>
          <w:szCs w:val="28"/>
          <w:lang w:val="en" w:bidi="ar-IQ"/>
        </w:rPr>
        <w:lastRenderedPageBreak/>
        <w:t>Cyclization of triple bonds</w:t>
      </w:r>
    </w:p>
    <w:p w14:paraId="10D3BD9B" w14:textId="0D694FA9" w:rsidR="007029B7" w:rsidRPr="007029B7" w:rsidRDefault="007029B7" w:rsidP="007029B7">
      <w:pPr>
        <w:spacing w:after="0" w:line="240" w:lineRule="auto"/>
        <w:rPr>
          <w:rFonts w:asciiTheme="majorBidi" w:eastAsia="Times New Roman" w:hAnsiTheme="majorBidi" w:cstheme="majorBidi"/>
          <w:sz w:val="28"/>
          <w:szCs w:val="28"/>
          <w:lang w:val="en" w:bidi="ar-IQ"/>
        </w:rPr>
      </w:pPr>
    </w:p>
    <w:p w14:paraId="1C21BC32" w14:textId="34B41254" w:rsidR="007029B7" w:rsidRPr="007029B7" w:rsidRDefault="007029B7" w:rsidP="007029B7">
      <w:pPr>
        <w:spacing w:after="0" w:line="240" w:lineRule="auto"/>
        <w:rPr>
          <w:rFonts w:asciiTheme="majorBidi" w:eastAsia="Times New Roman" w:hAnsiTheme="majorBidi" w:cstheme="majorBidi"/>
          <w:sz w:val="28"/>
          <w:szCs w:val="28"/>
          <w:lang w:val="en" w:bidi="ar-IQ"/>
        </w:rPr>
      </w:pPr>
      <w:r w:rsidRPr="007029B7">
        <w:rPr>
          <w:rFonts w:asciiTheme="majorBidi" w:eastAsia="Times New Roman" w:hAnsiTheme="majorBidi" w:cstheme="majorBidi"/>
          <w:sz w:val="28"/>
          <w:szCs w:val="28"/>
          <w:lang w:val="en" w:bidi="ar-IQ"/>
        </w:rPr>
        <w:t xml:space="preserve">            There </w:t>
      </w:r>
      <w:r w:rsidRPr="007029B7">
        <w:rPr>
          <w:rFonts w:asciiTheme="majorBidi" w:eastAsia="Times New Roman" w:hAnsiTheme="majorBidi" w:cstheme="majorBidi"/>
          <w:sz w:val="28"/>
          <w:szCs w:val="28"/>
          <w:lang w:bidi="ar-IQ"/>
        </w:rPr>
        <w:t>are</w:t>
      </w:r>
      <w:r w:rsidRPr="007029B7">
        <w:rPr>
          <w:rFonts w:asciiTheme="majorBidi" w:eastAsia="Times New Roman" w:hAnsiTheme="majorBidi" w:cstheme="majorBidi"/>
          <w:sz w:val="28"/>
          <w:szCs w:val="28"/>
          <w:lang w:val="en" w:bidi="ar-IQ"/>
        </w:rPr>
        <w:t xml:space="preserve"> three types of triple bonds</w:t>
      </w:r>
    </w:p>
    <w:p w14:paraId="1840C2BF" w14:textId="077BCBBE" w:rsidR="007029B7" w:rsidRPr="007029B7" w:rsidRDefault="007029B7" w:rsidP="007029B7">
      <w:pPr>
        <w:spacing w:after="0" w:line="240" w:lineRule="auto"/>
        <w:rPr>
          <w:rFonts w:asciiTheme="majorBidi" w:eastAsia="Times New Roman" w:hAnsiTheme="majorBidi" w:cstheme="majorBidi"/>
          <w:sz w:val="28"/>
          <w:szCs w:val="28"/>
          <w:lang w:val="en" w:bidi="ar-IQ"/>
        </w:rPr>
      </w:pPr>
    </w:p>
    <w:p w14:paraId="3343EDE6" w14:textId="2F72B7BE" w:rsidR="007029B7" w:rsidRPr="007029B7" w:rsidRDefault="007029B7" w:rsidP="007029B7">
      <w:pPr>
        <w:spacing w:after="0" w:line="240" w:lineRule="auto"/>
        <w:jc w:val="center"/>
        <w:rPr>
          <w:rFonts w:asciiTheme="majorBidi" w:hAnsiTheme="majorBidi" w:cstheme="majorBidi"/>
          <w:sz w:val="28"/>
          <w:szCs w:val="28"/>
        </w:rPr>
      </w:pPr>
      <w:r w:rsidRPr="007029B7">
        <w:rPr>
          <w:rFonts w:asciiTheme="majorBidi" w:hAnsiTheme="majorBidi" w:cstheme="majorBidi"/>
          <w:sz w:val="28"/>
          <w:szCs w:val="28"/>
        </w:rPr>
        <w:object w:dxaOrig="6516" w:dyaOrig="1358" w14:anchorId="0B0804E9">
          <v:shape id="_x0000_i1036" type="#_x0000_t75" style="width:325.5pt;height:68.25pt" o:ole="">
            <v:imagedata r:id="rId40" o:title=""/>
          </v:shape>
          <o:OLEObject Type="Embed" ProgID="ChemDraw.Document.6.0" ShapeID="_x0000_i1036" DrawAspect="Content" ObjectID="_1648599878" r:id="rId41"/>
        </w:object>
      </w:r>
    </w:p>
    <w:p w14:paraId="5EFFB715" w14:textId="131F9046" w:rsidR="007029B7" w:rsidRPr="007029B7" w:rsidRDefault="007029B7" w:rsidP="007029B7">
      <w:pPr>
        <w:spacing w:after="0" w:line="240" w:lineRule="auto"/>
        <w:jc w:val="center"/>
        <w:rPr>
          <w:rFonts w:asciiTheme="majorBidi" w:hAnsiTheme="majorBidi" w:cstheme="majorBidi"/>
          <w:sz w:val="28"/>
          <w:szCs w:val="28"/>
        </w:rPr>
      </w:pPr>
    </w:p>
    <w:p w14:paraId="3CEE99A2" w14:textId="2888AB47" w:rsidR="007029B7" w:rsidRPr="007029B7" w:rsidRDefault="007029B7" w:rsidP="007029B7">
      <w:pPr>
        <w:spacing w:after="0" w:line="240" w:lineRule="auto"/>
        <w:jc w:val="center"/>
        <w:rPr>
          <w:rFonts w:asciiTheme="majorBidi" w:hAnsiTheme="majorBidi" w:cstheme="majorBidi"/>
          <w:sz w:val="28"/>
          <w:szCs w:val="28"/>
        </w:rPr>
      </w:pPr>
    </w:p>
    <w:p w14:paraId="1E1F8AF4" w14:textId="43B9162F" w:rsidR="007029B7" w:rsidRDefault="007029B7" w:rsidP="007029B7">
      <w:pPr>
        <w:spacing w:after="0" w:line="240" w:lineRule="auto"/>
        <w:rPr>
          <w:rFonts w:asciiTheme="majorBidi" w:hAnsiTheme="majorBidi" w:cstheme="majorBidi"/>
          <w:sz w:val="28"/>
          <w:szCs w:val="28"/>
        </w:rPr>
      </w:pPr>
      <w:r w:rsidRPr="007029B7">
        <w:rPr>
          <w:rFonts w:asciiTheme="majorBidi" w:hAnsiTheme="majorBidi" w:cstheme="majorBidi"/>
          <w:sz w:val="28"/>
          <w:szCs w:val="28"/>
        </w:rPr>
        <w:t>The ring closer occurs for all types on the carbon atom.</w:t>
      </w:r>
    </w:p>
    <w:p w14:paraId="2E94ED1B" w14:textId="2258EB18" w:rsidR="0008343F" w:rsidRDefault="0008343F" w:rsidP="007029B7">
      <w:pPr>
        <w:spacing w:after="0" w:line="240" w:lineRule="auto"/>
        <w:rPr>
          <w:rFonts w:asciiTheme="majorBidi" w:hAnsiTheme="majorBidi" w:cstheme="majorBidi"/>
          <w:sz w:val="28"/>
          <w:szCs w:val="28"/>
        </w:rPr>
      </w:pPr>
    </w:p>
    <w:p w14:paraId="483FB9BB" w14:textId="52B8F07E" w:rsidR="0008343F" w:rsidRPr="0008343F" w:rsidRDefault="0008343F" w:rsidP="0008343F">
      <w:pPr>
        <w:pStyle w:val="ListParagraph"/>
        <w:numPr>
          <w:ilvl w:val="0"/>
          <w:numId w:val="6"/>
        </w:numPr>
        <w:spacing w:after="0" w:line="240" w:lineRule="auto"/>
        <w:rPr>
          <w:rFonts w:asciiTheme="majorBidi" w:hAnsiTheme="majorBidi" w:cstheme="majorBidi"/>
          <w:sz w:val="28"/>
          <w:szCs w:val="28"/>
          <w:rtl/>
        </w:rPr>
      </w:pPr>
      <w:r>
        <w:rPr>
          <w:rFonts w:asciiTheme="majorBidi" w:hAnsiTheme="majorBidi" w:cstheme="majorBidi"/>
          <w:sz w:val="28"/>
          <w:szCs w:val="28"/>
        </w:rPr>
        <w:t>Reaction of alkyne</w:t>
      </w:r>
    </w:p>
    <w:p w14:paraId="0D7FBC94" w14:textId="78723255" w:rsidR="004D2B01" w:rsidRDefault="004D2B01" w:rsidP="007029B7">
      <w:pPr>
        <w:spacing w:after="0" w:line="240" w:lineRule="auto"/>
        <w:rPr>
          <w:rFonts w:asciiTheme="majorBidi" w:hAnsiTheme="majorBidi" w:cstheme="majorBidi"/>
          <w:sz w:val="28"/>
          <w:szCs w:val="28"/>
          <w:rtl/>
        </w:rPr>
      </w:pPr>
    </w:p>
    <w:p w14:paraId="5001EC67" w14:textId="7F57D107" w:rsidR="004D2B01" w:rsidRDefault="004D2B01" w:rsidP="007029B7">
      <w:pPr>
        <w:spacing w:after="0" w:line="240" w:lineRule="auto"/>
        <w:rPr>
          <w:rFonts w:asciiTheme="majorBidi" w:hAnsiTheme="majorBidi" w:cstheme="majorBidi"/>
          <w:sz w:val="28"/>
          <w:szCs w:val="28"/>
          <w:u w:val="single"/>
        </w:rPr>
      </w:pPr>
      <w:r>
        <w:rPr>
          <w:rFonts w:asciiTheme="majorBidi" w:hAnsiTheme="majorBidi" w:cstheme="majorBidi"/>
          <w:sz w:val="28"/>
          <w:szCs w:val="28"/>
          <w:u w:val="single"/>
        </w:rPr>
        <w:t>Example1</w:t>
      </w:r>
    </w:p>
    <w:p w14:paraId="66FAF912" w14:textId="4532075F" w:rsidR="004D2B01" w:rsidRDefault="004D2B01" w:rsidP="007029B7">
      <w:pPr>
        <w:spacing w:after="0" w:line="240" w:lineRule="auto"/>
        <w:rPr>
          <w:rFonts w:asciiTheme="majorBidi" w:hAnsiTheme="majorBidi" w:cstheme="majorBidi"/>
          <w:sz w:val="28"/>
          <w:szCs w:val="28"/>
          <w:u w:val="single"/>
        </w:rPr>
      </w:pPr>
    </w:p>
    <w:p w14:paraId="2B51AD91" w14:textId="4E12F8B2" w:rsidR="004D2B01" w:rsidRDefault="004D2B01" w:rsidP="007029B7">
      <w:pPr>
        <w:spacing w:after="0" w:line="240" w:lineRule="auto"/>
      </w:pPr>
      <w:r>
        <w:object w:dxaOrig="7257" w:dyaOrig="3060" w14:anchorId="1E28D0E4">
          <v:shape id="_x0000_i1051" type="#_x0000_t75" style="width:363pt;height:153pt" o:ole="">
            <v:imagedata r:id="rId42" o:title=""/>
          </v:shape>
          <o:OLEObject Type="Embed" ProgID="ChemDraw.Document.6.0" ShapeID="_x0000_i1051" DrawAspect="Content" ObjectID="_1648599879" r:id="rId43"/>
        </w:object>
      </w:r>
    </w:p>
    <w:p w14:paraId="48DBAFE3" w14:textId="2EF76E88" w:rsidR="004D2B01" w:rsidRDefault="004D2B01" w:rsidP="007029B7">
      <w:pPr>
        <w:spacing w:after="0" w:line="240" w:lineRule="auto"/>
      </w:pPr>
    </w:p>
    <w:p w14:paraId="03C7CB2A" w14:textId="77777777" w:rsidR="004D2B01" w:rsidRPr="007029B7" w:rsidRDefault="004D2B01" w:rsidP="004D2B01">
      <w:pPr>
        <w:spacing w:after="0" w:line="360" w:lineRule="auto"/>
        <w:jc w:val="both"/>
        <w:rPr>
          <w:rFonts w:asciiTheme="majorBidi" w:eastAsia="Times New Roman" w:hAnsiTheme="majorBidi" w:cstheme="majorBidi"/>
          <w:b/>
          <w:bCs/>
          <w:sz w:val="28"/>
          <w:szCs w:val="28"/>
          <w:u w:val="single"/>
          <w:lang w:val="en" w:bidi="ar-IQ"/>
        </w:rPr>
      </w:pPr>
      <w:r w:rsidRPr="007029B7">
        <w:rPr>
          <w:rFonts w:asciiTheme="majorBidi" w:hAnsiTheme="majorBidi" w:cstheme="majorBidi"/>
          <w:b/>
          <w:bCs/>
          <w:u w:val="single"/>
        </w:rPr>
        <w:t>Mechanism</w:t>
      </w:r>
    </w:p>
    <w:p w14:paraId="7926F29A" w14:textId="77777777" w:rsidR="00A9756F" w:rsidRDefault="00A9756F" w:rsidP="007029B7">
      <w:pPr>
        <w:spacing w:after="0" w:line="240" w:lineRule="auto"/>
      </w:pPr>
      <w:r>
        <w:object w:dxaOrig="9837" w:dyaOrig="2302" w14:anchorId="49A124EC">
          <v:shape id="_x0000_i1056" type="#_x0000_t75" style="width:492pt;height:114.75pt" o:ole="">
            <v:imagedata r:id="rId44" o:title=""/>
          </v:shape>
          <o:OLEObject Type="Embed" ProgID="ChemDraw.Document.6.0" ShapeID="_x0000_i1056" DrawAspect="Content" ObjectID="_1648599880" r:id="rId45"/>
        </w:object>
      </w:r>
    </w:p>
    <w:p w14:paraId="655833CA" w14:textId="6635F6E1" w:rsidR="004D2B01" w:rsidRDefault="004D2B01" w:rsidP="007029B7">
      <w:pPr>
        <w:spacing w:after="0" w:line="240" w:lineRule="auto"/>
        <w:rPr>
          <w:rFonts w:asciiTheme="majorBidi" w:eastAsia="Times New Roman" w:hAnsiTheme="majorBidi" w:cstheme="majorBidi"/>
          <w:sz w:val="28"/>
          <w:szCs w:val="28"/>
          <w:u w:val="single"/>
          <w:lang w:val="en" w:bidi="ar-IQ"/>
        </w:rPr>
      </w:pPr>
    </w:p>
    <w:p w14:paraId="3F4CF62C" w14:textId="1051E50D" w:rsidR="00A9756F" w:rsidRDefault="00A9756F" w:rsidP="007029B7">
      <w:pPr>
        <w:spacing w:after="0" w:line="240" w:lineRule="auto"/>
      </w:pPr>
      <w:r>
        <w:object w:dxaOrig="10450" w:dyaOrig="2417" w14:anchorId="057A23AA">
          <v:shape id="_x0000_i1058" type="#_x0000_t75" style="width:522.75pt;height:120.75pt" o:ole="">
            <v:imagedata r:id="rId46" o:title=""/>
          </v:shape>
          <o:OLEObject Type="Embed" ProgID="ChemDraw.Document.6.0" ShapeID="_x0000_i1058" DrawAspect="Content" ObjectID="_1648599881" r:id="rId47"/>
        </w:object>
      </w:r>
    </w:p>
    <w:p w14:paraId="30CCE895" w14:textId="40037332" w:rsidR="00A9756F" w:rsidRDefault="00A9756F" w:rsidP="007029B7">
      <w:pPr>
        <w:spacing w:after="0" w:line="240" w:lineRule="auto"/>
      </w:pPr>
    </w:p>
    <w:p w14:paraId="5F67218D" w14:textId="08FEFF24" w:rsidR="00A9756F" w:rsidRDefault="00A9756F" w:rsidP="007029B7">
      <w:pPr>
        <w:spacing w:after="0" w:line="240" w:lineRule="auto"/>
      </w:pPr>
    </w:p>
    <w:p w14:paraId="398EBBDB" w14:textId="33C987BE" w:rsidR="0008343F" w:rsidRDefault="0008343F" w:rsidP="007029B7">
      <w:pPr>
        <w:spacing w:after="0" w:line="240" w:lineRule="auto"/>
      </w:pPr>
    </w:p>
    <w:p w14:paraId="002FCCCA" w14:textId="7CC8B896" w:rsidR="00636EFE" w:rsidRDefault="00636EFE" w:rsidP="00636EFE">
      <w:pPr>
        <w:spacing w:after="0" w:line="240" w:lineRule="auto"/>
        <w:rPr>
          <w:rFonts w:asciiTheme="majorBidi" w:hAnsiTheme="majorBidi" w:cstheme="majorBidi"/>
          <w:sz w:val="28"/>
          <w:szCs w:val="28"/>
          <w:u w:val="single"/>
        </w:rPr>
      </w:pPr>
      <w:r>
        <w:rPr>
          <w:rFonts w:asciiTheme="majorBidi" w:hAnsiTheme="majorBidi" w:cstheme="majorBidi"/>
          <w:sz w:val="28"/>
          <w:szCs w:val="28"/>
          <w:u w:val="single"/>
        </w:rPr>
        <w:lastRenderedPageBreak/>
        <w:t>Example</w:t>
      </w:r>
      <w:r>
        <w:rPr>
          <w:rFonts w:asciiTheme="majorBidi" w:hAnsiTheme="majorBidi" w:cstheme="majorBidi"/>
          <w:sz w:val="28"/>
          <w:szCs w:val="28"/>
          <w:u w:val="single"/>
        </w:rPr>
        <w:t>2</w:t>
      </w:r>
    </w:p>
    <w:p w14:paraId="3ECE0202" w14:textId="77777777" w:rsidR="00636EFE" w:rsidRDefault="00636EFE" w:rsidP="007029B7">
      <w:pPr>
        <w:spacing w:after="0" w:line="240" w:lineRule="auto"/>
      </w:pPr>
    </w:p>
    <w:p w14:paraId="2BC8B1F1" w14:textId="4D5F4583" w:rsidR="00A9756F" w:rsidRDefault="00A9756F" w:rsidP="007029B7">
      <w:pPr>
        <w:spacing w:after="0" w:line="240" w:lineRule="auto"/>
      </w:pPr>
    </w:p>
    <w:p w14:paraId="5AFAA00F" w14:textId="2F092629" w:rsidR="00A9756F" w:rsidRDefault="00636EFE" w:rsidP="007029B7">
      <w:pPr>
        <w:spacing w:after="0" w:line="240" w:lineRule="auto"/>
      </w:pPr>
      <w:r>
        <w:object w:dxaOrig="8791" w:dyaOrig="2913" w14:anchorId="0757D82B">
          <v:shape id="_x0000_i1060" type="#_x0000_t75" style="width:439.5pt;height:145.5pt" o:ole="">
            <v:imagedata r:id="rId48" o:title=""/>
          </v:shape>
          <o:OLEObject Type="Embed" ProgID="ChemDraw.Document.6.0" ShapeID="_x0000_i1060" DrawAspect="Content" ObjectID="_1648599882" r:id="rId49"/>
        </w:object>
      </w:r>
    </w:p>
    <w:p w14:paraId="0D09D009" w14:textId="77777777" w:rsidR="0008343F" w:rsidRDefault="0008343F" w:rsidP="007029B7">
      <w:pPr>
        <w:spacing w:after="0" w:line="240" w:lineRule="auto"/>
      </w:pPr>
    </w:p>
    <w:p w14:paraId="38D46C12" w14:textId="4842AE4E" w:rsidR="0008343F" w:rsidRDefault="0008343F" w:rsidP="007029B7">
      <w:pPr>
        <w:spacing w:after="0" w:line="240" w:lineRule="auto"/>
      </w:pPr>
    </w:p>
    <w:p w14:paraId="4125AFEA" w14:textId="4C7E9447" w:rsidR="0008343F" w:rsidRDefault="0008343F" w:rsidP="0008343F">
      <w:pPr>
        <w:pStyle w:val="ListParagraph"/>
        <w:numPr>
          <w:ilvl w:val="0"/>
          <w:numId w:val="6"/>
        </w:numPr>
        <w:spacing w:after="0" w:line="240" w:lineRule="auto"/>
        <w:rPr>
          <w:rFonts w:asciiTheme="majorBidi" w:eastAsia="Times New Roman" w:hAnsiTheme="majorBidi" w:cstheme="majorBidi"/>
          <w:sz w:val="28"/>
          <w:szCs w:val="28"/>
          <w:u w:val="single"/>
          <w:lang w:val="en" w:bidi="ar-IQ"/>
        </w:rPr>
      </w:pPr>
      <w:r>
        <w:rPr>
          <w:rFonts w:asciiTheme="majorBidi" w:eastAsia="Times New Roman" w:hAnsiTheme="majorBidi" w:cstheme="majorBidi"/>
          <w:sz w:val="28"/>
          <w:szCs w:val="28"/>
          <w:u w:val="single"/>
          <w:lang w:val="en" w:bidi="ar-IQ"/>
        </w:rPr>
        <w:t>Reaction of nitrile</w:t>
      </w:r>
    </w:p>
    <w:p w14:paraId="2F0B4BAC" w14:textId="612E5652" w:rsidR="0008343F" w:rsidRDefault="0008343F" w:rsidP="0008343F">
      <w:pPr>
        <w:spacing w:after="0" w:line="240" w:lineRule="auto"/>
        <w:rPr>
          <w:rFonts w:asciiTheme="majorBidi" w:eastAsia="Times New Roman" w:hAnsiTheme="majorBidi" w:cstheme="majorBidi"/>
          <w:sz w:val="28"/>
          <w:szCs w:val="28"/>
          <w:u w:val="single"/>
          <w:lang w:val="en" w:bidi="ar-IQ"/>
        </w:rPr>
      </w:pPr>
    </w:p>
    <w:p w14:paraId="445062C7" w14:textId="5AEA380B" w:rsidR="0008343F" w:rsidRDefault="0008343F" w:rsidP="0008343F">
      <w:pPr>
        <w:spacing w:after="0" w:line="240" w:lineRule="auto"/>
        <w:rPr>
          <w:rFonts w:asciiTheme="majorBidi" w:hAnsiTheme="majorBidi" w:cstheme="majorBidi"/>
          <w:sz w:val="28"/>
          <w:szCs w:val="28"/>
          <w:u w:val="single"/>
        </w:rPr>
      </w:pPr>
      <w:r>
        <w:rPr>
          <w:rFonts w:asciiTheme="majorBidi" w:hAnsiTheme="majorBidi" w:cstheme="majorBidi"/>
          <w:sz w:val="28"/>
          <w:szCs w:val="28"/>
          <w:u w:val="single"/>
        </w:rPr>
        <w:t>Example</w:t>
      </w:r>
    </w:p>
    <w:p w14:paraId="49B26047" w14:textId="5B24717D" w:rsidR="0008343F" w:rsidRDefault="0008343F" w:rsidP="0008343F">
      <w:pPr>
        <w:spacing w:after="0" w:line="240" w:lineRule="auto"/>
        <w:rPr>
          <w:rFonts w:asciiTheme="majorBidi" w:eastAsia="Times New Roman" w:hAnsiTheme="majorBidi" w:cstheme="majorBidi"/>
          <w:sz w:val="28"/>
          <w:szCs w:val="28"/>
          <w:u w:val="single"/>
          <w:lang w:val="en" w:bidi="ar-IQ"/>
        </w:rPr>
      </w:pPr>
    </w:p>
    <w:p w14:paraId="20229F41" w14:textId="6B444818" w:rsidR="0008343F" w:rsidRDefault="0008343F" w:rsidP="0008343F">
      <w:pPr>
        <w:spacing w:after="0" w:line="240" w:lineRule="auto"/>
        <w:rPr>
          <w:rFonts w:asciiTheme="majorBidi" w:eastAsia="Times New Roman" w:hAnsiTheme="majorBidi" w:cstheme="majorBidi"/>
          <w:sz w:val="28"/>
          <w:szCs w:val="28"/>
          <w:u w:val="single"/>
          <w:lang w:val="en" w:bidi="ar-IQ"/>
        </w:rPr>
      </w:pPr>
    </w:p>
    <w:p w14:paraId="358EA580" w14:textId="2F34F420" w:rsidR="0008343F" w:rsidRDefault="0008343F" w:rsidP="0008343F">
      <w:pPr>
        <w:spacing w:after="0" w:line="240" w:lineRule="auto"/>
      </w:pPr>
      <w:r>
        <w:object w:dxaOrig="9715" w:dyaOrig="1606" w14:anchorId="1C2965C1">
          <v:shape id="_x0000_i1063" type="#_x0000_t75" style="width:486pt;height:80.25pt" o:ole="">
            <v:imagedata r:id="rId50" o:title=""/>
          </v:shape>
          <o:OLEObject Type="Embed" ProgID="ChemDraw.Document.6.0" ShapeID="_x0000_i1063" DrawAspect="Content" ObjectID="_1648599883" r:id="rId51"/>
        </w:object>
      </w:r>
    </w:p>
    <w:p w14:paraId="1D864426" w14:textId="42F11516" w:rsidR="0008343F" w:rsidRDefault="0008343F" w:rsidP="0008343F">
      <w:pPr>
        <w:spacing w:after="0" w:line="240" w:lineRule="auto"/>
      </w:pPr>
    </w:p>
    <w:p w14:paraId="35C2B812" w14:textId="0A1C6488" w:rsidR="0008343F" w:rsidRDefault="0008343F" w:rsidP="0008343F">
      <w:pPr>
        <w:spacing w:after="0" w:line="240" w:lineRule="auto"/>
      </w:pPr>
    </w:p>
    <w:p w14:paraId="6226CDD0" w14:textId="77777777" w:rsidR="0008343F" w:rsidRPr="007029B7" w:rsidRDefault="0008343F" w:rsidP="0008343F">
      <w:pPr>
        <w:spacing w:after="0" w:line="360" w:lineRule="auto"/>
        <w:jc w:val="both"/>
        <w:rPr>
          <w:rFonts w:asciiTheme="majorBidi" w:eastAsia="Times New Roman" w:hAnsiTheme="majorBidi" w:cstheme="majorBidi"/>
          <w:b/>
          <w:bCs/>
          <w:sz w:val="28"/>
          <w:szCs w:val="28"/>
          <w:u w:val="single"/>
          <w:lang w:val="en" w:bidi="ar-IQ"/>
        </w:rPr>
      </w:pPr>
      <w:r w:rsidRPr="007029B7">
        <w:rPr>
          <w:rFonts w:asciiTheme="majorBidi" w:hAnsiTheme="majorBidi" w:cstheme="majorBidi"/>
          <w:b/>
          <w:bCs/>
          <w:u w:val="single"/>
        </w:rPr>
        <w:t>Mechanism</w:t>
      </w:r>
    </w:p>
    <w:p w14:paraId="7E496EA6" w14:textId="03FDC10A" w:rsidR="0008343F" w:rsidRPr="0008343F" w:rsidRDefault="00CB3FD9" w:rsidP="0008343F">
      <w:pPr>
        <w:spacing w:after="0" w:line="240" w:lineRule="auto"/>
        <w:rPr>
          <w:rFonts w:asciiTheme="majorBidi" w:eastAsia="Times New Roman" w:hAnsiTheme="majorBidi" w:cstheme="majorBidi"/>
          <w:sz w:val="28"/>
          <w:szCs w:val="28"/>
          <w:u w:val="single"/>
          <w:lang w:val="en" w:bidi="ar-IQ"/>
        </w:rPr>
      </w:pPr>
      <w:r>
        <w:object w:dxaOrig="10507" w:dyaOrig="3953" w14:anchorId="58D276B2">
          <v:shape id="_x0000_i1069" type="#_x0000_t75" style="width:525pt;height:198pt" o:ole="">
            <v:imagedata r:id="rId52" o:title=""/>
          </v:shape>
          <o:OLEObject Type="Embed" ProgID="ChemDraw.Document.6.0" ShapeID="_x0000_i1069" DrawAspect="Content" ObjectID="_1648599884" r:id="rId53"/>
        </w:object>
      </w:r>
    </w:p>
    <w:sectPr w:rsidR="0008343F" w:rsidRPr="0008343F" w:rsidSect="00580C55">
      <w:footerReference w:type="default" r:id="rId54"/>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0B1703" w14:textId="77777777" w:rsidR="00EC79E3" w:rsidRDefault="00EC79E3" w:rsidP="002749DA">
      <w:pPr>
        <w:spacing w:after="0" w:line="240" w:lineRule="auto"/>
      </w:pPr>
      <w:r>
        <w:separator/>
      </w:r>
    </w:p>
  </w:endnote>
  <w:endnote w:type="continuationSeparator" w:id="0">
    <w:p w14:paraId="29AF082C" w14:textId="77777777" w:rsidR="00EC79E3" w:rsidRDefault="00EC79E3" w:rsidP="002749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2653128"/>
      <w:docPartObj>
        <w:docPartGallery w:val="Page Numbers (Bottom of Page)"/>
        <w:docPartUnique/>
      </w:docPartObj>
    </w:sdtPr>
    <w:sdtEndPr>
      <w:rPr>
        <w:noProof/>
      </w:rPr>
    </w:sdtEndPr>
    <w:sdtContent>
      <w:p w14:paraId="318D15CB" w14:textId="1E661C70" w:rsidR="00B8398C" w:rsidRDefault="00B839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4C238E9" w14:textId="77777777" w:rsidR="00B8398C" w:rsidRDefault="00B839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A4E835" w14:textId="77777777" w:rsidR="00EC79E3" w:rsidRDefault="00EC79E3" w:rsidP="002749DA">
      <w:pPr>
        <w:spacing w:after="0" w:line="240" w:lineRule="auto"/>
      </w:pPr>
      <w:r>
        <w:separator/>
      </w:r>
    </w:p>
  </w:footnote>
  <w:footnote w:type="continuationSeparator" w:id="0">
    <w:p w14:paraId="6648D3FA" w14:textId="77777777" w:rsidR="00EC79E3" w:rsidRDefault="00EC79E3" w:rsidP="002749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B15165"/>
    <w:multiLevelType w:val="hybridMultilevel"/>
    <w:tmpl w:val="62CA3A90"/>
    <w:lvl w:ilvl="0" w:tplc="924E36D8">
      <w:start w:val="1"/>
      <w:numFmt w:val="decimal"/>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83261F0"/>
    <w:multiLevelType w:val="hybridMultilevel"/>
    <w:tmpl w:val="257EBC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3C3C0A"/>
    <w:multiLevelType w:val="hybridMultilevel"/>
    <w:tmpl w:val="1658B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9D76B3"/>
    <w:multiLevelType w:val="hybridMultilevel"/>
    <w:tmpl w:val="C78E4C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8003D9"/>
    <w:multiLevelType w:val="hybridMultilevel"/>
    <w:tmpl w:val="9488B2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5285CAE"/>
    <w:multiLevelType w:val="hybridMultilevel"/>
    <w:tmpl w:val="F4DEADF4"/>
    <w:lvl w:ilvl="0" w:tplc="C96E3E9A">
      <w:start w:val="4"/>
      <w:numFmt w:val="bullet"/>
      <w:lvlText w:val="-"/>
      <w:lvlJc w:val="left"/>
      <w:pPr>
        <w:ind w:left="1125" w:hanging="360"/>
      </w:pPr>
      <w:rPr>
        <w:rFonts w:ascii="Times New Roman" w:eastAsia="Times New Roman" w:hAnsi="Times New Roman" w:cs="Times New Roman"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num w:numId="1">
    <w:abstractNumId w:val="0"/>
  </w:num>
  <w:num w:numId="2">
    <w:abstractNumId w:val="3"/>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0458"/>
    <w:rsid w:val="0008343F"/>
    <w:rsid w:val="00083FFF"/>
    <w:rsid w:val="00086A3C"/>
    <w:rsid w:val="000E3C5A"/>
    <w:rsid w:val="00150458"/>
    <w:rsid w:val="00164216"/>
    <w:rsid w:val="00173C18"/>
    <w:rsid w:val="001C4C26"/>
    <w:rsid w:val="00234864"/>
    <w:rsid w:val="002622B1"/>
    <w:rsid w:val="002749DA"/>
    <w:rsid w:val="002D6618"/>
    <w:rsid w:val="003D14F4"/>
    <w:rsid w:val="003F2AB4"/>
    <w:rsid w:val="004204F7"/>
    <w:rsid w:val="00450069"/>
    <w:rsid w:val="004669C5"/>
    <w:rsid w:val="004C58B8"/>
    <w:rsid w:val="004D2B01"/>
    <w:rsid w:val="00572E17"/>
    <w:rsid w:val="00580C55"/>
    <w:rsid w:val="00592445"/>
    <w:rsid w:val="00592866"/>
    <w:rsid w:val="005B4F22"/>
    <w:rsid w:val="005E1FD6"/>
    <w:rsid w:val="00623B54"/>
    <w:rsid w:val="00636EFE"/>
    <w:rsid w:val="006844C5"/>
    <w:rsid w:val="006A50FF"/>
    <w:rsid w:val="00701523"/>
    <w:rsid w:val="007029B7"/>
    <w:rsid w:val="00744425"/>
    <w:rsid w:val="00857C2D"/>
    <w:rsid w:val="00876B18"/>
    <w:rsid w:val="00894BC0"/>
    <w:rsid w:val="008B6948"/>
    <w:rsid w:val="009270C1"/>
    <w:rsid w:val="009C442D"/>
    <w:rsid w:val="009E04D8"/>
    <w:rsid w:val="00A64A61"/>
    <w:rsid w:val="00A84889"/>
    <w:rsid w:val="00A9756F"/>
    <w:rsid w:val="00B054CF"/>
    <w:rsid w:val="00B113A7"/>
    <w:rsid w:val="00B248D3"/>
    <w:rsid w:val="00B32C0B"/>
    <w:rsid w:val="00B47987"/>
    <w:rsid w:val="00B55286"/>
    <w:rsid w:val="00B8398C"/>
    <w:rsid w:val="00BC20C6"/>
    <w:rsid w:val="00C22A1C"/>
    <w:rsid w:val="00C506AD"/>
    <w:rsid w:val="00C72F75"/>
    <w:rsid w:val="00CA48C3"/>
    <w:rsid w:val="00CB3FD9"/>
    <w:rsid w:val="00CF603A"/>
    <w:rsid w:val="00D12993"/>
    <w:rsid w:val="00DE69E9"/>
    <w:rsid w:val="00E65718"/>
    <w:rsid w:val="00EA2B6C"/>
    <w:rsid w:val="00EA400D"/>
    <w:rsid w:val="00EC79E3"/>
    <w:rsid w:val="00F06E64"/>
    <w:rsid w:val="00F11BBC"/>
    <w:rsid w:val="00FA73B1"/>
    <w:rsid w:val="00FD03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640506"/>
  <w15:chartTrackingRefBased/>
  <w15:docId w15:val="{B440E149-3544-4273-9BC0-0862CF8E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a"/>
    <w:basedOn w:val="DefaultParagraphFont"/>
    <w:rsid w:val="000E3C5A"/>
  </w:style>
  <w:style w:type="character" w:customStyle="1" w:styleId="l">
    <w:name w:val="l"/>
    <w:basedOn w:val="DefaultParagraphFont"/>
    <w:rsid w:val="000E3C5A"/>
  </w:style>
  <w:style w:type="paragraph" w:styleId="ListParagraph">
    <w:name w:val="List Paragraph"/>
    <w:basedOn w:val="Normal"/>
    <w:uiPriority w:val="34"/>
    <w:qFormat/>
    <w:rsid w:val="00BC20C6"/>
    <w:pPr>
      <w:ind w:left="720"/>
      <w:contextualSpacing/>
    </w:pPr>
  </w:style>
  <w:style w:type="paragraph" w:styleId="Header">
    <w:name w:val="header"/>
    <w:basedOn w:val="Normal"/>
    <w:link w:val="HeaderChar"/>
    <w:uiPriority w:val="99"/>
    <w:unhideWhenUsed/>
    <w:rsid w:val="002749DA"/>
    <w:pPr>
      <w:tabs>
        <w:tab w:val="center" w:pos="4320"/>
        <w:tab w:val="right" w:pos="8640"/>
      </w:tabs>
      <w:spacing w:after="0" w:line="240" w:lineRule="auto"/>
    </w:pPr>
  </w:style>
  <w:style w:type="character" w:customStyle="1" w:styleId="HeaderChar">
    <w:name w:val="Header Char"/>
    <w:basedOn w:val="DefaultParagraphFont"/>
    <w:link w:val="Header"/>
    <w:uiPriority w:val="99"/>
    <w:rsid w:val="002749DA"/>
  </w:style>
  <w:style w:type="paragraph" w:styleId="Footer">
    <w:name w:val="footer"/>
    <w:basedOn w:val="Normal"/>
    <w:link w:val="FooterChar"/>
    <w:uiPriority w:val="99"/>
    <w:unhideWhenUsed/>
    <w:rsid w:val="002749DA"/>
    <w:pPr>
      <w:tabs>
        <w:tab w:val="center" w:pos="4320"/>
        <w:tab w:val="right" w:pos="8640"/>
      </w:tabs>
      <w:spacing w:after="0" w:line="240" w:lineRule="auto"/>
    </w:pPr>
  </w:style>
  <w:style w:type="character" w:customStyle="1" w:styleId="FooterChar">
    <w:name w:val="Footer Char"/>
    <w:basedOn w:val="DefaultParagraphFont"/>
    <w:link w:val="Footer"/>
    <w:uiPriority w:val="99"/>
    <w:rsid w:val="002749DA"/>
  </w:style>
  <w:style w:type="character" w:customStyle="1" w:styleId="tlid-translation">
    <w:name w:val="tlid-translation"/>
    <w:basedOn w:val="DefaultParagraphFont"/>
    <w:rsid w:val="00684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778043">
      <w:bodyDiv w:val="1"/>
      <w:marLeft w:val="0"/>
      <w:marRight w:val="0"/>
      <w:marTop w:val="0"/>
      <w:marBottom w:val="0"/>
      <w:divBdr>
        <w:top w:val="none" w:sz="0" w:space="0" w:color="auto"/>
        <w:left w:val="none" w:sz="0" w:space="0" w:color="auto"/>
        <w:bottom w:val="none" w:sz="0" w:space="0" w:color="auto"/>
        <w:right w:val="none" w:sz="0" w:space="0" w:color="auto"/>
      </w:divBdr>
      <w:divsChild>
        <w:div w:id="1596673333">
          <w:marLeft w:val="0"/>
          <w:marRight w:val="0"/>
          <w:marTop w:val="0"/>
          <w:marBottom w:val="0"/>
          <w:divBdr>
            <w:top w:val="none" w:sz="0" w:space="0" w:color="auto"/>
            <w:left w:val="none" w:sz="0" w:space="0" w:color="auto"/>
            <w:bottom w:val="none" w:sz="0" w:space="0" w:color="auto"/>
            <w:right w:val="none" w:sz="0" w:space="0" w:color="auto"/>
          </w:divBdr>
          <w:divsChild>
            <w:div w:id="509830243">
              <w:marLeft w:val="0"/>
              <w:marRight w:val="0"/>
              <w:marTop w:val="0"/>
              <w:marBottom w:val="0"/>
              <w:divBdr>
                <w:top w:val="none" w:sz="0" w:space="0" w:color="auto"/>
                <w:left w:val="none" w:sz="0" w:space="0" w:color="auto"/>
                <w:bottom w:val="none" w:sz="0" w:space="0" w:color="auto"/>
                <w:right w:val="none" w:sz="0" w:space="0" w:color="auto"/>
              </w:divBdr>
              <w:divsChild>
                <w:div w:id="257178089">
                  <w:marLeft w:val="0"/>
                  <w:marRight w:val="0"/>
                  <w:marTop w:val="0"/>
                  <w:marBottom w:val="0"/>
                  <w:divBdr>
                    <w:top w:val="none" w:sz="0" w:space="0" w:color="auto"/>
                    <w:left w:val="none" w:sz="0" w:space="0" w:color="auto"/>
                    <w:bottom w:val="none" w:sz="0" w:space="0" w:color="auto"/>
                    <w:right w:val="none" w:sz="0" w:space="0" w:color="auto"/>
                  </w:divBdr>
                </w:div>
                <w:div w:id="780153422">
                  <w:marLeft w:val="0"/>
                  <w:marRight w:val="0"/>
                  <w:marTop w:val="0"/>
                  <w:marBottom w:val="0"/>
                  <w:divBdr>
                    <w:top w:val="none" w:sz="0" w:space="0" w:color="auto"/>
                    <w:left w:val="none" w:sz="0" w:space="0" w:color="auto"/>
                    <w:bottom w:val="none" w:sz="0" w:space="0" w:color="auto"/>
                    <w:right w:val="none" w:sz="0" w:space="0" w:color="auto"/>
                  </w:divBdr>
                </w:div>
                <w:div w:id="1655182798">
                  <w:marLeft w:val="0"/>
                  <w:marRight w:val="0"/>
                  <w:marTop w:val="0"/>
                  <w:marBottom w:val="0"/>
                  <w:divBdr>
                    <w:top w:val="none" w:sz="0" w:space="0" w:color="auto"/>
                    <w:left w:val="none" w:sz="0" w:space="0" w:color="auto"/>
                    <w:bottom w:val="none" w:sz="0" w:space="0" w:color="auto"/>
                    <w:right w:val="none" w:sz="0" w:space="0" w:color="auto"/>
                  </w:divBdr>
                </w:div>
                <w:div w:id="327753349">
                  <w:marLeft w:val="0"/>
                  <w:marRight w:val="0"/>
                  <w:marTop w:val="0"/>
                  <w:marBottom w:val="0"/>
                  <w:divBdr>
                    <w:top w:val="none" w:sz="0" w:space="0" w:color="auto"/>
                    <w:left w:val="none" w:sz="0" w:space="0" w:color="auto"/>
                    <w:bottom w:val="none" w:sz="0" w:space="0" w:color="auto"/>
                    <w:right w:val="none" w:sz="0" w:space="0" w:color="auto"/>
                  </w:divBdr>
                </w:div>
                <w:div w:id="1951860133">
                  <w:marLeft w:val="0"/>
                  <w:marRight w:val="0"/>
                  <w:marTop w:val="0"/>
                  <w:marBottom w:val="0"/>
                  <w:divBdr>
                    <w:top w:val="none" w:sz="0" w:space="0" w:color="auto"/>
                    <w:left w:val="none" w:sz="0" w:space="0" w:color="auto"/>
                    <w:bottom w:val="none" w:sz="0" w:space="0" w:color="auto"/>
                    <w:right w:val="none" w:sz="0" w:space="0" w:color="auto"/>
                  </w:divBdr>
                </w:div>
                <w:div w:id="349064719">
                  <w:marLeft w:val="0"/>
                  <w:marRight w:val="0"/>
                  <w:marTop w:val="0"/>
                  <w:marBottom w:val="0"/>
                  <w:divBdr>
                    <w:top w:val="none" w:sz="0" w:space="0" w:color="auto"/>
                    <w:left w:val="none" w:sz="0" w:space="0" w:color="auto"/>
                    <w:bottom w:val="none" w:sz="0" w:space="0" w:color="auto"/>
                    <w:right w:val="none" w:sz="0" w:space="0" w:color="auto"/>
                  </w:divBdr>
                </w:div>
                <w:div w:id="662273045">
                  <w:marLeft w:val="0"/>
                  <w:marRight w:val="0"/>
                  <w:marTop w:val="0"/>
                  <w:marBottom w:val="0"/>
                  <w:divBdr>
                    <w:top w:val="none" w:sz="0" w:space="0" w:color="auto"/>
                    <w:left w:val="none" w:sz="0" w:space="0" w:color="auto"/>
                    <w:bottom w:val="none" w:sz="0" w:space="0" w:color="auto"/>
                    <w:right w:val="none" w:sz="0" w:space="0" w:color="auto"/>
                  </w:divBdr>
                </w:div>
                <w:div w:id="1759327321">
                  <w:marLeft w:val="0"/>
                  <w:marRight w:val="0"/>
                  <w:marTop w:val="0"/>
                  <w:marBottom w:val="0"/>
                  <w:divBdr>
                    <w:top w:val="none" w:sz="0" w:space="0" w:color="auto"/>
                    <w:left w:val="none" w:sz="0" w:space="0" w:color="auto"/>
                    <w:bottom w:val="none" w:sz="0" w:space="0" w:color="auto"/>
                    <w:right w:val="none" w:sz="0" w:space="0" w:color="auto"/>
                  </w:divBdr>
                </w:div>
                <w:div w:id="1600984504">
                  <w:marLeft w:val="0"/>
                  <w:marRight w:val="0"/>
                  <w:marTop w:val="0"/>
                  <w:marBottom w:val="0"/>
                  <w:divBdr>
                    <w:top w:val="none" w:sz="0" w:space="0" w:color="auto"/>
                    <w:left w:val="none" w:sz="0" w:space="0" w:color="auto"/>
                    <w:bottom w:val="none" w:sz="0" w:space="0" w:color="auto"/>
                    <w:right w:val="none" w:sz="0" w:space="0" w:color="auto"/>
                  </w:divBdr>
                </w:div>
                <w:div w:id="1111901268">
                  <w:marLeft w:val="0"/>
                  <w:marRight w:val="0"/>
                  <w:marTop w:val="0"/>
                  <w:marBottom w:val="0"/>
                  <w:divBdr>
                    <w:top w:val="none" w:sz="0" w:space="0" w:color="auto"/>
                    <w:left w:val="none" w:sz="0" w:space="0" w:color="auto"/>
                    <w:bottom w:val="none" w:sz="0" w:space="0" w:color="auto"/>
                    <w:right w:val="none" w:sz="0" w:space="0" w:color="auto"/>
                  </w:divBdr>
                </w:div>
                <w:div w:id="1662809594">
                  <w:marLeft w:val="0"/>
                  <w:marRight w:val="0"/>
                  <w:marTop w:val="0"/>
                  <w:marBottom w:val="0"/>
                  <w:divBdr>
                    <w:top w:val="none" w:sz="0" w:space="0" w:color="auto"/>
                    <w:left w:val="none" w:sz="0" w:space="0" w:color="auto"/>
                    <w:bottom w:val="none" w:sz="0" w:space="0" w:color="auto"/>
                    <w:right w:val="none" w:sz="0" w:space="0" w:color="auto"/>
                  </w:divBdr>
                </w:div>
                <w:div w:id="73513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447235">
          <w:marLeft w:val="0"/>
          <w:marRight w:val="0"/>
          <w:marTop w:val="0"/>
          <w:marBottom w:val="0"/>
          <w:divBdr>
            <w:top w:val="none" w:sz="0" w:space="0" w:color="auto"/>
            <w:left w:val="none" w:sz="0" w:space="0" w:color="auto"/>
            <w:bottom w:val="none" w:sz="0" w:space="0" w:color="auto"/>
            <w:right w:val="none" w:sz="0" w:space="0" w:color="auto"/>
          </w:divBdr>
          <w:divsChild>
            <w:div w:id="20526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oleObject" Target="embeddings/oleObject5.bin"/><Relationship Id="rId39" Type="http://schemas.openxmlformats.org/officeDocument/2006/relationships/oleObject" Target="embeddings/oleObject11.bin"/><Relationship Id="rId21" Type="http://schemas.openxmlformats.org/officeDocument/2006/relationships/oleObject" Target="embeddings/oleObject4.bin"/><Relationship Id="rId34" Type="http://schemas.openxmlformats.org/officeDocument/2006/relationships/image" Target="media/image20.emf"/><Relationship Id="rId42" Type="http://schemas.openxmlformats.org/officeDocument/2006/relationships/image" Target="media/image24.emf"/><Relationship Id="rId47" Type="http://schemas.openxmlformats.org/officeDocument/2006/relationships/oleObject" Target="embeddings/oleObject15.bin"/><Relationship Id="rId50" Type="http://schemas.openxmlformats.org/officeDocument/2006/relationships/image" Target="media/image28.emf"/><Relationship Id="rId55"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emf"/><Relationship Id="rId33" Type="http://schemas.openxmlformats.org/officeDocument/2006/relationships/image" Target="media/image19.png"/><Relationship Id="rId38" Type="http://schemas.openxmlformats.org/officeDocument/2006/relationships/image" Target="media/image22.emf"/><Relationship Id="rId46"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image" Target="media/image17.emf"/><Relationship Id="rId41" Type="http://schemas.openxmlformats.org/officeDocument/2006/relationships/oleObject" Target="embeddings/oleObject12.bin"/><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4.png"/><Relationship Id="rId32" Type="http://schemas.openxmlformats.org/officeDocument/2006/relationships/oleObject" Target="embeddings/oleObject8.bin"/><Relationship Id="rId37" Type="http://schemas.openxmlformats.org/officeDocument/2006/relationships/oleObject" Target="embeddings/oleObject10.bin"/><Relationship Id="rId40" Type="http://schemas.openxmlformats.org/officeDocument/2006/relationships/image" Target="media/image23.emf"/><Relationship Id="rId45" Type="http://schemas.openxmlformats.org/officeDocument/2006/relationships/oleObject" Target="embeddings/oleObject14.bin"/><Relationship Id="rId53" Type="http://schemas.openxmlformats.org/officeDocument/2006/relationships/oleObject" Target="embeddings/oleObject18.bin"/><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oleObject" Target="embeddings/oleObject6.bin"/><Relationship Id="rId36" Type="http://schemas.openxmlformats.org/officeDocument/2006/relationships/image" Target="media/image21.emf"/><Relationship Id="rId49" Type="http://schemas.openxmlformats.org/officeDocument/2006/relationships/oleObject" Target="embeddings/oleObject16.bin"/><Relationship Id="rId10" Type="http://schemas.openxmlformats.org/officeDocument/2006/relationships/image" Target="media/image3.emf"/><Relationship Id="rId19" Type="http://schemas.openxmlformats.org/officeDocument/2006/relationships/oleObject" Target="embeddings/oleObject3.bin"/><Relationship Id="rId31" Type="http://schemas.openxmlformats.org/officeDocument/2006/relationships/image" Target="media/image18.emf"/><Relationship Id="rId44" Type="http://schemas.openxmlformats.org/officeDocument/2006/relationships/image" Target="media/image25.emf"/><Relationship Id="rId52" Type="http://schemas.openxmlformats.org/officeDocument/2006/relationships/image" Target="media/image29.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6.emf"/><Relationship Id="rId30" Type="http://schemas.openxmlformats.org/officeDocument/2006/relationships/oleObject" Target="embeddings/oleObject7.bin"/><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7.emf"/><Relationship Id="rId56"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oleObject" Target="embeddings/oleObject17.bin"/><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537</TotalTime>
  <Pages>13</Pages>
  <Words>564</Words>
  <Characters>3220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Chemistry</dc:creator>
  <cp:keywords/>
  <dc:description/>
  <cp:lastModifiedBy>ayad raauf</cp:lastModifiedBy>
  <cp:revision>33</cp:revision>
  <dcterms:created xsi:type="dcterms:W3CDTF">2017-02-14T05:05:00Z</dcterms:created>
  <dcterms:modified xsi:type="dcterms:W3CDTF">2020-04-17T10:37:00Z</dcterms:modified>
</cp:coreProperties>
</file>