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56" w:rsidRDefault="00560656" w:rsidP="00761C78">
      <w:pPr>
        <w:tabs>
          <w:tab w:val="left" w:pos="1276"/>
        </w:tabs>
        <w:rPr>
          <w:rFonts w:asciiTheme="majorBidi" w:hAnsiTheme="majorBidi" w:cstheme="majorBidi"/>
          <w:sz w:val="28"/>
          <w:szCs w:val="28"/>
        </w:rPr>
      </w:pPr>
    </w:p>
    <w:p w:rsidR="00560656" w:rsidRPr="00560656" w:rsidRDefault="00560656" w:rsidP="00761C78">
      <w:pPr>
        <w:tabs>
          <w:tab w:val="left" w:pos="1276"/>
        </w:tabs>
        <w:rPr>
          <w:rFonts w:asciiTheme="majorBidi" w:hAnsiTheme="majorBidi" w:cstheme="majorBidi"/>
          <w:sz w:val="28"/>
          <w:szCs w:val="28"/>
        </w:rPr>
      </w:pPr>
    </w:p>
    <w:p w:rsidR="00560656" w:rsidRPr="00560656" w:rsidRDefault="00560656" w:rsidP="00761C78">
      <w:pPr>
        <w:tabs>
          <w:tab w:val="left" w:pos="1276"/>
        </w:tabs>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r>
        <w:rPr>
          <w:rFonts w:asciiTheme="majorBidi" w:hAnsiTheme="majorBidi" w:cstheme="majorBidi"/>
          <w:sz w:val="28"/>
          <w:szCs w:val="28"/>
        </w:rPr>
        <w:tab/>
      </w:r>
    </w:p>
    <w:p w:rsidR="00560656" w:rsidRDefault="00560656" w:rsidP="00761C78">
      <w:pPr>
        <w:tabs>
          <w:tab w:val="left" w:pos="1276"/>
        </w:tabs>
        <w:jc w:val="center"/>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p>
    <w:p w:rsidR="00560656" w:rsidRDefault="00560656" w:rsidP="00761C78">
      <w:pPr>
        <w:tabs>
          <w:tab w:val="left" w:pos="1276"/>
        </w:tabs>
        <w:jc w:val="center"/>
        <w:rPr>
          <w:rFonts w:asciiTheme="majorBidi" w:hAnsiTheme="majorBidi" w:cstheme="majorBidi"/>
          <w:sz w:val="28"/>
          <w:szCs w:val="28"/>
        </w:rPr>
      </w:pPr>
    </w:p>
    <w:p w:rsidR="00560656" w:rsidRPr="00560656" w:rsidRDefault="00560656" w:rsidP="00761C78">
      <w:pPr>
        <w:tabs>
          <w:tab w:val="left" w:pos="1276"/>
        </w:tabs>
        <w:jc w:val="center"/>
        <w:rPr>
          <w:rFonts w:ascii="Britannic Bold" w:hAnsi="Britannic Bold" w:cstheme="majorBidi"/>
          <w:b/>
          <w:bCs/>
          <w:color w:val="C00000"/>
          <w:sz w:val="96"/>
          <w:szCs w:val="96"/>
        </w:rPr>
      </w:pPr>
      <w:r w:rsidRPr="00560656">
        <w:rPr>
          <w:rFonts w:ascii="Britannic Bold" w:hAnsi="Britannic Bold" w:cstheme="majorBidi"/>
          <w:b/>
          <w:bCs/>
          <w:color w:val="C00000"/>
          <w:sz w:val="96"/>
          <w:szCs w:val="96"/>
        </w:rPr>
        <w:t>POWDERS</w:t>
      </w:r>
    </w:p>
    <w:p w:rsidR="00560656" w:rsidRDefault="00560656" w:rsidP="00761C78">
      <w:pPr>
        <w:tabs>
          <w:tab w:val="left" w:pos="1276"/>
        </w:tabs>
        <w:rPr>
          <w:rFonts w:asciiTheme="majorBidi" w:hAnsiTheme="majorBidi" w:cstheme="majorBidi"/>
          <w:sz w:val="28"/>
          <w:szCs w:val="28"/>
        </w:rPr>
        <w:sectPr w:rsidR="00560656" w:rsidSect="00761C78">
          <w:pgSz w:w="11907" w:h="16839" w:code="9"/>
          <w:pgMar w:top="1440" w:right="1170" w:bottom="1440" w:left="1440" w:header="720" w:footer="720" w:gutter="0"/>
          <w:cols w:space="720"/>
          <w:docGrid w:linePitch="360"/>
        </w:sectPr>
      </w:pPr>
    </w:p>
    <w:p w:rsidR="00761C78" w:rsidRDefault="00761C78" w:rsidP="00761C78">
      <w:pPr>
        <w:tabs>
          <w:tab w:val="left" w:pos="1276"/>
        </w:tabs>
        <w:rPr>
          <w:rFonts w:asciiTheme="majorBidi" w:hAnsiTheme="majorBidi" w:cstheme="majorBidi"/>
          <w:b/>
          <w:bCs/>
          <w:sz w:val="32"/>
          <w:szCs w:val="32"/>
        </w:rPr>
      </w:pPr>
      <w:proofErr w:type="gramStart"/>
      <w:r w:rsidRPr="00761C78">
        <w:rPr>
          <w:rFonts w:asciiTheme="majorBidi" w:hAnsiTheme="majorBidi" w:cstheme="majorBidi"/>
          <w:b/>
          <w:bCs/>
          <w:sz w:val="32"/>
          <w:szCs w:val="32"/>
        </w:rPr>
        <w:lastRenderedPageBreak/>
        <w:t>LAB.</w:t>
      </w:r>
      <w:proofErr w:type="gramEnd"/>
      <w:r w:rsidR="00AF3CD0">
        <w:rPr>
          <w:rFonts w:asciiTheme="majorBidi" w:hAnsiTheme="majorBidi" w:cstheme="majorBidi"/>
          <w:b/>
          <w:bCs/>
          <w:sz w:val="32"/>
          <w:szCs w:val="32"/>
        </w:rPr>
        <w:t xml:space="preserve"> </w:t>
      </w:r>
      <w:r w:rsidRPr="00761C78">
        <w:rPr>
          <w:rFonts w:asciiTheme="majorBidi" w:hAnsiTheme="majorBidi" w:cstheme="majorBidi"/>
          <w:b/>
          <w:bCs/>
          <w:sz w:val="32"/>
          <w:szCs w:val="32"/>
        </w:rPr>
        <w:t>SIX</w:t>
      </w:r>
    </w:p>
    <w:p w:rsidR="00761C78" w:rsidRDefault="00946526" w:rsidP="00761C78">
      <w:pPr>
        <w:tabs>
          <w:tab w:val="left" w:pos="1276"/>
        </w:tabs>
        <w:jc w:val="center"/>
        <w:rPr>
          <w:rFonts w:asciiTheme="majorBidi" w:hAnsiTheme="majorBidi" w:cstheme="majorBidi"/>
          <w:b/>
          <w:bCs/>
          <w:sz w:val="32"/>
          <w:szCs w:val="32"/>
        </w:rPr>
      </w:pPr>
      <w:r>
        <w:rPr>
          <w:rFonts w:asciiTheme="majorBidi" w:hAnsiTheme="majorBidi" w:cstheme="majorBidi"/>
          <w:b/>
          <w:bCs/>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6.2pt;margin-top:25.4pt;width:441.95pt;height:70.75pt;z-index:251661312" fillcolor="#666 [1936]" strokecolor="#666 [1936]" strokeweight="1pt">
            <v:fill color2="#ccc [656]" angle="-45" focusposition="1" focussize="" focus="-50%" type="gradient"/>
            <v:shadow on="t" type="perspective" color="#7f7f7f [1601]" opacity=".5" offset="1pt" offset2="-3pt"/>
            <v:textbox>
              <w:txbxContent>
                <w:p w:rsidR="00761C78" w:rsidRPr="00761C78" w:rsidRDefault="00761C78" w:rsidP="00761C78">
                  <w:pPr>
                    <w:spacing w:line="360" w:lineRule="auto"/>
                    <w:rPr>
                      <w:rFonts w:asciiTheme="majorBidi" w:hAnsiTheme="majorBidi" w:cstheme="majorBidi"/>
                      <w:sz w:val="28"/>
                      <w:szCs w:val="28"/>
                    </w:rPr>
                  </w:pPr>
                  <w:r w:rsidRPr="00761C78">
                    <w:rPr>
                      <w:rFonts w:asciiTheme="majorBidi" w:hAnsiTheme="majorBidi" w:cstheme="majorBidi"/>
                      <w:sz w:val="28"/>
                      <w:szCs w:val="28"/>
                    </w:rPr>
                    <w:t xml:space="preserve">A </w:t>
                  </w:r>
                  <w:r>
                    <w:rPr>
                      <w:rFonts w:asciiTheme="majorBidi" w:hAnsiTheme="majorBidi" w:cstheme="majorBidi"/>
                      <w:sz w:val="28"/>
                      <w:szCs w:val="28"/>
                    </w:rPr>
                    <w:t>powder can</w:t>
                  </w:r>
                  <w:r w:rsidRPr="00761C78">
                    <w:rPr>
                      <w:rFonts w:asciiTheme="majorBidi" w:hAnsiTheme="majorBidi" w:cstheme="majorBidi"/>
                      <w:sz w:val="28"/>
                      <w:szCs w:val="28"/>
                    </w:rPr>
                    <w:t xml:space="preserve"> be defined as subdivided solids (drug and /or chemicals) intended for internal or external use.</w:t>
                  </w:r>
                </w:p>
              </w:txbxContent>
            </v:textbox>
          </v:shape>
        </w:pict>
      </w:r>
      <w:r w:rsidR="00761C78">
        <w:rPr>
          <w:rFonts w:asciiTheme="majorBidi" w:hAnsiTheme="majorBidi" w:cstheme="majorBidi"/>
          <w:b/>
          <w:bCs/>
          <w:sz w:val="32"/>
          <w:szCs w:val="32"/>
        </w:rPr>
        <w:t>POWDERS</w:t>
      </w:r>
    </w:p>
    <w:p w:rsidR="00761C78" w:rsidRPr="00761C78" w:rsidRDefault="00761C78" w:rsidP="00761C78">
      <w:pPr>
        <w:tabs>
          <w:tab w:val="left" w:pos="1276"/>
        </w:tabs>
        <w:jc w:val="center"/>
        <w:rPr>
          <w:rFonts w:asciiTheme="majorBidi" w:hAnsiTheme="majorBidi" w:cstheme="majorBidi"/>
          <w:sz w:val="28"/>
          <w:szCs w:val="28"/>
        </w:rPr>
      </w:pPr>
    </w:p>
    <w:p w:rsidR="00761C78" w:rsidRDefault="00761C78" w:rsidP="00761C78">
      <w:pPr>
        <w:tabs>
          <w:tab w:val="left" w:pos="1276"/>
        </w:tabs>
        <w:rPr>
          <w:rFonts w:asciiTheme="majorBidi" w:hAnsiTheme="majorBidi" w:cstheme="majorBidi"/>
          <w:sz w:val="28"/>
          <w:szCs w:val="28"/>
        </w:rPr>
      </w:pPr>
    </w:p>
    <w:p w:rsidR="00761C78" w:rsidRDefault="00761C78" w:rsidP="00761C78">
      <w:pPr>
        <w:tabs>
          <w:tab w:val="left" w:pos="1276"/>
        </w:tabs>
        <w:rPr>
          <w:rFonts w:asciiTheme="majorBidi" w:hAnsiTheme="majorBidi" w:cstheme="majorBidi"/>
          <w:sz w:val="28"/>
          <w:szCs w:val="28"/>
        </w:rPr>
      </w:pPr>
    </w:p>
    <w:p w:rsidR="00761C78" w:rsidRDefault="000D5682" w:rsidP="00761C78">
      <w:pPr>
        <w:pStyle w:val="ListParagraph"/>
        <w:numPr>
          <w:ilvl w:val="0"/>
          <w:numId w:val="6"/>
        </w:numPr>
        <w:tabs>
          <w:tab w:val="left" w:pos="-720"/>
          <w:tab w:val="left" w:pos="1276"/>
        </w:tabs>
        <w:spacing w:line="360" w:lineRule="auto"/>
        <w:ind w:right="-450"/>
        <w:jc w:val="both"/>
        <w:rPr>
          <w:rFonts w:asciiTheme="majorBidi" w:hAnsiTheme="majorBidi" w:cstheme="majorBidi"/>
          <w:sz w:val="28"/>
          <w:szCs w:val="28"/>
        </w:rPr>
      </w:pPr>
      <w:r w:rsidRPr="00761C78">
        <w:rPr>
          <w:rFonts w:asciiTheme="majorBidi" w:hAnsiTheme="majorBidi" w:cstheme="majorBidi"/>
          <w:sz w:val="28"/>
          <w:szCs w:val="28"/>
        </w:rPr>
        <w:t>Powder present in various dosage forms as: vials, suspension, and dusting powder.</w:t>
      </w:r>
    </w:p>
    <w:p w:rsidR="00701993" w:rsidRPr="00761C78" w:rsidRDefault="00B1653A" w:rsidP="00B1653A">
      <w:pPr>
        <w:pStyle w:val="ListParagraph"/>
        <w:numPr>
          <w:ilvl w:val="0"/>
          <w:numId w:val="6"/>
        </w:numPr>
        <w:tabs>
          <w:tab w:val="left" w:pos="-720"/>
          <w:tab w:val="left" w:pos="1276"/>
        </w:tabs>
        <w:spacing w:line="360" w:lineRule="auto"/>
        <w:ind w:right="-450"/>
        <w:jc w:val="both"/>
        <w:rPr>
          <w:rFonts w:asciiTheme="majorBidi" w:hAnsiTheme="majorBidi" w:cstheme="majorBidi"/>
          <w:sz w:val="28"/>
          <w:szCs w:val="28"/>
        </w:rPr>
      </w:pPr>
      <w:r w:rsidRPr="00761C78">
        <w:rPr>
          <w:rFonts w:asciiTheme="majorBidi" w:hAnsiTheme="majorBidi" w:cstheme="majorBidi"/>
          <w:sz w:val="28"/>
          <w:szCs w:val="28"/>
        </w:rPr>
        <w:t>The</w:t>
      </w:r>
      <w:r w:rsidR="000D5682" w:rsidRPr="00761C78">
        <w:rPr>
          <w:rFonts w:asciiTheme="majorBidi" w:hAnsiTheme="majorBidi" w:cstheme="majorBidi"/>
          <w:sz w:val="28"/>
          <w:szCs w:val="28"/>
        </w:rPr>
        <w:t xml:space="preserve"> term powder </w:t>
      </w:r>
      <w:r>
        <w:rPr>
          <w:rFonts w:asciiTheme="majorBidi" w:hAnsiTheme="majorBidi" w:cstheme="majorBidi"/>
          <w:sz w:val="28"/>
          <w:szCs w:val="28"/>
        </w:rPr>
        <w:t xml:space="preserve"> is </w:t>
      </w:r>
      <w:r w:rsidR="000D5682" w:rsidRPr="00761C78">
        <w:rPr>
          <w:rFonts w:asciiTheme="majorBidi" w:hAnsiTheme="majorBidi" w:cstheme="majorBidi"/>
          <w:sz w:val="28"/>
          <w:szCs w:val="28"/>
        </w:rPr>
        <w:t xml:space="preserve">used to describe a formulation in which a drug has been mixed with other powder excipient to produce the final product </w:t>
      </w:r>
      <w:r>
        <w:rPr>
          <w:rFonts w:asciiTheme="majorBidi" w:hAnsiTheme="majorBidi" w:cstheme="majorBidi"/>
          <w:sz w:val="28"/>
          <w:szCs w:val="28"/>
        </w:rPr>
        <w:t>.T</w:t>
      </w:r>
      <w:r w:rsidR="00701993" w:rsidRPr="00761C78">
        <w:rPr>
          <w:rFonts w:asciiTheme="majorBidi" w:hAnsiTheme="majorBidi" w:cstheme="majorBidi"/>
          <w:sz w:val="28"/>
          <w:szCs w:val="28"/>
        </w:rPr>
        <w:t xml:space="preserve">he function of </w:t>
      </w:r>
      <w:r>
        <w:rPr>
          <w:rFonts w:asciiTheme="majorBidi" w:hAnsiTheme="majorBidi" w:cstheme="majorBidi"/>
          <w:sz w:val="28"/>
          <w:szCs w:val="28"/>
        </w:rPr>
        <w:t xml:space="preserve">the </w:t>
      </w:r>
      <w:r w:rsidR="00701993" w:rsidRPr="00761C78">
        <w:rPr>
          <w:rFonts w:asciiTheme="majorBidi" w:hAnsiTheme="majorBidi" w:cstheme="majorBidi"/>
          <w:sz w:val="28"/>
          <w:szCs w:val="28"/>
        </w:rPr>
        <w:t>added excipients depends upon the intended use of the product :diluting ,coloring ,flavoring and sweetening agent for example may be added to the powder for oral use.</w:t>
      </w:r>
    </w:p>
    <w:p w:rsidR="00701993" w:rsidRPr="0081441C" w:rsidRDefault="00701993" w:rsidP="00761C78">
      <w:pPr>
        <w:tabs>
          <w:tab w:val="left" w:pos="-720"/>
          <w:tab w:val="left" w:pos="1276"/>
        </w:tabs>
        <w:spacing w:line="360" w:lineRule="auto"/>
        <w:ind w:right="-450"/>
        <w:jc w:val="both"/>
        <w:rPr>
          <w:rFonts w:asciiTheme="majorBidi" w:hAnsiTheme="majorBidi" w:cstheme="majorBidi"/>
          <w:b/>
          <w:bCs/>
          <w:sz w:val="32"/>
          <w:szCs w:val="32"/>
        </w:rPr>
      </w:pPr>
      <w:r w:rsidRPr="0081441C">
        <w:rPr>
          <w:rFonts w:asciiTheme="majorBidi" w:hAnsiTheme="majorBidi" w:cstheme="majorBidi"/>
          <w:b/>
          <w:bCs/>
          <w:sz w:val="32"/>
          <w:szCs w:val="32"/>
        </w:rPr>
        <w:t>Particle size of powder</w:t>
      </w:r>
      <w:r w:rsidR="00B1653A">
        <w:rPr>
          <w:rFonts w:asciiTheme="majorBidi" w:hAnsiTheme="majorBidi" w:cstheme="majorBidi"/>
          <w:b/>
          <w:bCs/>
          <w:sz w:val="32"/>
          <w:szCs w:val="32"/>
        </w:rPr>
        <w:t>s</w:t>
      </w:r>
      <w:r w:rsidRPr="0081441C">
        <w:rPr>
          <w:rFonts w:asciiTheme="majorBidi" w:hAnsiTheme="majorBidi" w:cstheme="majorBidi"/>
          <w:b/>
          <w:bCs/>
          <w:sz w:val="32"/>
          <w:szCs w:val="32"/>
        </w:rPr>
        <w:t>:</w:t>
      </w:r>
    </w:p>
    <w:p w:rsidR="00701993" w:rsidRPr="004234A3" w:rsidRDefault="00701993"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The particles of pharmaceutical powders may range from extremely coarse (about 10mm in diameter)</w:t>
      </w:r>
      <w:r w:rsidR="00C05028" w:rsidRPr="004234A3">
        <w:rPr>
          <w:rFonts w:asciiTheme="majorBidi" w:hAnsiTheme="majorBidi" w:cstheme="majorBidi"/>
          <w:sz w:val="28"/>
          <w:szCs w:val="28"/>
        </w:rPr>
        <w:t xml:space="preserve"> to extremely fine (approaching colloidal dimensions of 1µm or less).</w:t>
      </w:r>
    </w:p>
    <w:p w:rsidR="00C05028" w:rsidRPr="0081441C" w:rsidRDefault="00C05028" w:rsidP="00761C78">
      <w:pPr>
        <w:tabs>
          <w:tab w:val="left" w:pos="-720"/>
          <w:tab w:val="left" w:pos="1276"/>
        </w:tabs>
        <w:spacing w:line="360" w:lineRule="auto"/>
        <w:ind w:right="-450"/>
        <w:jc w:val="both"/>
        <w:rPr>
          <w:rFonts w:asciiTheme="majorBidi" w:hAnsiTheme="majorBidi" w:cstheme="majorBidi"/>
          <w:b/>
          <w:bCs/>
          <w:sz w:val="32"/>
          <w:szCs w:val="32"/>
        </w:rPr>
      </w:pPr>
      <w:r w:rsidRPr="0081441C">
        <w:rPr>
          <w:rFonts w:asciiTheme="majorBidi" w:hAnsiTheme="majorBidi" w:cstheme="majorBidi"/>
          <w:b/>
          <w:bCs/>
          <w:sz w:val="32"/>
          <w:szCs w:val="32"/>
        </w:rPr>
        <w:t>Note</w:t>
      </w:r>
      <w:r w:rsidR="00D453ED" w:rsidRPr="0081441C">
        <w:rPr>
          <w:rFonts w:asciiTheme="majorBidi" w:hAnsiTheme="majorBidi" w:cstheme="majorBidi"/>
          <w:b/>
          <w:bCs/>
          <w:sz w:val="32"/>
          <w:szCs w:val="32"/>
        </w:rPr>
        <w:t>s</w:t>
      </w:r>
      <w:r w:rsidRPr="0081441C">
        <w:rPr>
          <w:rFonts w:asciiTheme="majorBidi" w:hAnsiTheme="majorBidi" w:cstheme="majorBidi"/>
          <w:b/>
          <w:bCs/>
          <w:sz w:val="32"/>
          <w:szCs w:val="32"/>
        </w:rPr>
        <w:t>:</w:t>
      </w:r>
    </w:p>
    <w:p w:rsidR="00D453ED" w:rsidRDefault="00D453ED" w:rsidP="00761C78">
      <w:pPr>
        <w:pStyle w:val="ListParagraph"/>
        <w:numPr>
          <w:ilvl w:val="0"/>
          <w:numId w:val="7"/>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T</w:t>
      </w:r>
      <w:r w:rsidR="00C05028" w:rsidRPr="00D453ED">
        <w:rPr>
          <w:rFonts w:asciiTheme="majorBidi" w:hAnsiTheme="majorBidi" w:cstheme="majorBidi"/>
          <w:sz w:val="28"/>
          <w:szCs w:val="28"/>
        </w:rPr>
        <w:t>he</w:t>
      </w:r>
      <w:r w:rsidRPr="00D453ED">
        <w:rPr>
          <w:rFonts w:asciiTheme="majorBidi" w:hAnsiTheme="majorBidi" w:cstheme="majorBidi"/>
          <w:sz w:val="28"/>
          <w:szCs w:val="28"/>
        </w:rPr>
        <w:t xml:space="preserve"> </w:t>
      </w:r>
      <w:r w:rsidR="00C05028" w:rsidRPr="00D453ED">
        <w:rPr>
          <w:rFonts w:asciiTheme="majorBidi" w:hAnsiTheme="majorBidi" w:cstheme="majorBidi"/>
          <w:b/>
          <w:bCs/>
          <w:sz w:val="28"/>
          <w:szCs w:val="28"/>
        </w:rPr>
        <w:t>USP</w:t>
      </w:r>
      <w:r w:rsidRPr="00D453ED">
        <w:rPr>
          <w:rFonts w:asciiTheme="majorBidi" w:hAnsiTheme="majorBidi" w:cstheme="majorBidi"/>
          <w:b/>
          <w:bCs/>
          <w:sz w:val="28"/>
          <w:szCs w:val="28"/>
        </w:rPr>
        <w:t xml:space="preserve"> </w:t>
      </w:r>
      <w:r>
        <w:rPr>
          <w:rFonts w:asciiTheme="majorBidi" w:hAnsiTheme="majorBidi" w:cstheme="majorBidi"/>
          <w:sz w:val="28"/>
          <w:szCs w:val="28"/>
        </w:rPr>
        <w:t>classifies</w:t>
      </w:r>
      <w:r w:rsidR="00C05028" w:rsidRPr="00D453ED">
        <w:rPr>
          <w:rFonts w:asciiTheme="majorBidi" w:hAnsiTheme="majorBidi" w:cstheme="majorBidi"/>
          <w:sz w:val="28"/>
          <w:szCs w:val="28"/>
        </w:rPr>
        <w:t xml:space="preserve"> the particle size of powders</w:t>
      </w:r>
      <w:r w:rsidRPr="00D453ED">
        <w:rPr>
          <w:rFonts w:asciiTheme="majorBidi" w:hAnsiTheme="majorBidi" w:cstheme="majorBidi"/>
          <w:sz w:val="28"/>
          <w:szCs w:val="28"/>
        </w:rPr>
        <w:t xml:space="preserve"> </w:t>
      </w:r>
      <w:r w:rsidR="00C05028" w:rsidRPr="00D453ED">
        <w:rPr>
          <w:rFonts w:asciiTheme="majorBidi" w:hAnsiTheme="majorBidi" w:cstheme="majorBidi"/>
          <w:sz w:val="28"/>
          <w:szCs w:val="28"/>
        </w:rPr>
        <w:t>into the following term</w:t>
      </w:r>
      <w:r>
        <w:rPr>
          <w:rFonts w:asciiTheme="majorBidi" w:hAnsiTheme="majorBidi" w:cstheme="majorBidi"/>
          <w:sz w:val="28"/>
          <w:szCs w:val="28"/>
        </w:rPr>
        <w:t>s: very coarse, coarse, moderatel</w:t>
      </w:r>
      <w:r w:rsidRPr="00D453ED">
        <w:rPr>
          <w:rFonts w:asciiTheme="majorBidi" w:hAnsiTheme="majorBidi" w:cstheme="majorBidi"/>
          <w:sz w:val="28"/>
          <w:szCs w:val="28"/>
        </w:rPr>
        <w:t>y</w:t>
      </w:r>
      <w:r w:rsidR="00C05028" w:rsidRPr="00D453ED">
        <w:rPr>
          <w:rFonts w:asciiTheme="majorBidi" w:hAnsiTheme="majorBidi" w:cstheme="majorBidi"/>
          <w:sz w:val="28"/>
          <w:szCs w:val="28"/>
        </w:rPr>
        <w:t xml:space="preserve"> coarse, fine and very fine.</w:t>
      </w:r>
    </w:p>
    <w:p w:rsidR="00C05028" w:rsidRPr="00D453ED" w:rsidRDefault="00D453ED" w:rsidP="00761C78">
      <w:pPr>
        <w:pStyle w:val="ListParagraph"/>
        <w:numPr>
          <w:ilvl w:val="0"/>
          <w:numId w:val="7"/>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 xml:space="preserve">The </w:t>
      </w:r>
      <w:r w:rsidR="00C05028" w:rsidRPr="00D453ED">
        <w:rPr>
          <w:rFonts w:asciiTheme="majorBidi" w:hAnsiTheme="majorBidi" w:cstheme="majorBidi"/>
          <w:sz w:val="28"/>
          <w:szCs w:val="28"/>
        </w:rPr>
        <w:t xml:space="preserve">particle size </w:t>
      </w:r>
      <w:r>
        <w:rPr>
          <w:rFonts w:asciiTheme="majorBidi" w:hAnsiTheme="majorBidi" w:cstheme="majorBidi"/>
          <w:sz w:val="28"/>
          <w:szCs w:val="28"/>
        </w:rPr>
        <w:t xml:space="preserve">of the </w:t>
      </w:r>
      <w:r w:rsidR="00C05028" w:rsidRPr="00D453ED">
        <w:rPr>
          <w:rFonts w:asciiTheme="majorBidi" w:hAnsiTheme="majorBidi" w:cstheme="majorBidi"/>
          <w:sz w:val="28"/>
          <w:szCs w:val="28"/>
        </w:rPr>
        <w:t xml:space="preserve"> powder can influence </w:t>
      </w:r>
      <w:r w:rsidR="002E21B4" w:rsidRPr="00D453ED">
        <w:rPr>
          <w:rFonts w:asciiTheme="majorBidi" w:hAnsiTheme="majorBidi" w:cstheme="majorBidi"/>
          <w:sz w:val="28"/>
          <w:szCs w:val="28"/>
        </w:rPr>
        <w:t>a variety</w:t>
      </w:r>
      <w:r w:rsidR="00C05028" w:rsidRPr="00D453ED">
        <w:rPr>
          <w:rFonts w:asciiTheme="majorBidi" w:hAnsiTheme="majorBidi" w:cstheme="majorBidi"/>
          <w:sz w:val="28"/>
          <w:szCs w:val="28"/>
        </w:rPr>
        <w:t xml:space="preserve"> of important </w:t>
      </w:r>
      <w:r w:rsidR="002E21B4" w:rsidRPr="00D453ED">
        <w:rPr>
          <w:rFonts w:asciiTheme="majorBidi" w:hAnsiTheme="majorBidi" w:cstheme="majorBidi"/>
          <w:sz w:val="28"/>
          <w:szCs w:val="28"/>
        </w:rPr>
        <w:t>factors, such as:</w:t>
      </w:r>
    </w:p>
    <w:p w:rsidR="00D453ED" w:rsidRDefault="002E21B4" w:rsidP="00761C78">
      <w:pPr>
        <w:pStyle w:val="ListParagraph"/>
        <w:numPr>
          <w:ilvl w:val="0"/>
          <w:numId w:val="8"/>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 xml:space="preserve">Dissolution rate of particles intended to </w:t>
      </w:r>
      <w:r w:rsidR="00B1653A" w:rsidRPr="00D453ED">
        <w:rPr>
          <w:rFonts w:asciiTheme="majorBidi" w:hAnsiTheme="majorBidi" w:cstheme="majorBidi"/>
          <w:sz w:val="28"/>
          <w:szCs w:val="28"/>
        </w:rPr>
        <w:t>dissolve;</w:t>
      </w:r>
      <w:r w:rsidR="00D453ED" w:rsidRPr="00D453ED">
        <w:rPr>
          <w:rFonts w:asciiTheme="majorBidi" w:hAnsiTheme="majorBidi" w:cstheme="majorBidi"/>
          <w:sz w:val="28"/>
          <w:szCs w:val="28"/>
        </w:rPr>
        <w:t xml:space="preserve"> drug </w:t>
      </w:r>
      <w:proofErr w:type="spellStart"/>
      <w:r w:rsidRPr="00D453ED">
        <w:rPr>
          <w:rFonts w:asciiTheme="majorBidi" w:hAnsiTheme="majorBidi" w:cstheme="majorBidi"/>
          <w:sz w:val="28"/>
          <w:szCs w:val="28"/>
        </w:rPr>
        <w:t>micronization</w:t>
      </w:r>
      <w:proofErr w:type="spellEnd"/>
      <w:r w:rsidRPr="00D453ED">
        <w:rPr>
          <w:rFonts w:asciiTheme="majorBidi" w:hAnsiTheme="majorBidi" w:cstheme="majorBidi"/>
          <w:sz w:val="28"/>
          <w:szCs w:val="28"/>
        </w:rPr>
        <w:t xml:space="preserve"> can increase the rate of drug dissolution and its bioavailability.</w:t>
      </w:r>
    </w:p>
    <w:p w:rsidR="002E21B4" w:rsidRPr="00D453ED" w:rsidRDefault="00D453ED" w:rsidP="00761C78">
      <w:pPr>
        <w:pStyle w:val="ListParagraph"/>
        <w:numPr>
          <w:ilvl w:val="0"/>
          <w:numId w:val="8"/>
        </w:numPr>
        <w:tabs>
          <w:tab w:val="left" w:pos="-720"/>
          <w:tab w:val="left" w:pos="1276"/>
        </w:tabs>
        <w:spacing w:line="360" w:lineRule="auto"/>
        <w:ind w:right="-450"/>
        <w:jc w:val="both"/>
        <w:rPr>
          <w:rFonts w:asciiTheme="majorBidi" w:hAnsiTheme="majorBidi" w:cstheme="majorBidi"/>
          <w:sz w:val="28"/>
          <w:szCs w:val="28"/>
        </w:rPr>
      </w:pPr>
      <w:proofErr w:type="spellStart"/>
      <w:r>
        <w:rPr>
          <w:rFonts w:asciiTheme="majorBidi" w:hAnsiTheme="majorBidi" w:cstheme="majorBidi"/>
          <w:sz w:val="28"/>
          <w:szCs w:val="28"/>
        </w:rPr>
        <w:t>S</w:t>
      </w:r>
      <w:r w:rsidR="00D42A72" w:rsidRPr="00D453ED">
        <w:rPr>
          <w:rFonts w:asciiTheme="majorBidi" w:hAnsiTheme="majorBidi" w:cstheme="majorBidi"/>
          <w:sz w:val="28"/>
          <w:szCs w:val="28"/>
        </w:rPr>
        <w:t>uspendability</w:t>
      </w:r>
      <w:proofErr w:type="spellEnd"/>
      <w:r w:rsidR="002E21B4" w:rsidRPr="00D453ED">
        <w:rPr>
          <w:rFonts w:asciiTheme="majorBidi" w:hAnsiTheme="majorBidi" w:cstheme="majorBidi"/>
          <w:sz w:val="28"/>
          <w:szCs w:val="28"/>
        </w:rPr>
        <w:t xml:space="preserve"> of particles intended to remain undissolved but uniformly dispersed in liquid vehicle.</w:t>
      </w:r>
    </w:p>
    <w:p w:rsidR="002E21B4" w:rsidRPr="00D453ED" w:rsidRDefault="00956F0A" w:rsidP="00D453ED">
      <w:pPr>
        <w:pStyle w:val="ListParagraph"/>
        <w:numPr>
          <w:ilvl w:val="0"/>
          <w:numId w:val="8"/>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lastRenderedPageBreak/>
        <w:t>Uniform</w:t>
      </w:r>
      <w:r w:rsidR="002E21B4" w:rsidRPr="00D453ED">
        <w:rPr>
          <w:rFonts w:asciiTheme="majorBidi" w:hAnsiTheme="majorBidi" w:cstheme="majorBidi"/>
          <w:sz w:val="28"/>
          <w:szCs w:val="28"/>
        </w:rPr>
        <w:t xml:space="preserve"> distribution of a drug substance in </w:t>
      </w:r>
      <w:r w:rsidR="00D453ED" w:rsidRPr="00D453ED">
        <w:rPr>
          <w:rFonts w:asciiTheme="majorBidi" w:hAnsiTheme="majorBidi" w:cstheme="majorBidi"/>
          <w:sz w:val="28"/>
          <w:szCs w:val="28"/>
        </w:rPr>
        <w:t>a powder</w:t>
      </w:r>
      <w:r w:rsidR="002E21B4" w:rsidRPr="00D453ED">
        <w:rPr>
          <w:rFonts w:asciiTheme="majorBidi" w:hAnsiTheme="majorBidi" w:cstheme="majorBidi"/>
          <w:sz w:val="28"/>
          <w:szCs w:val="28"/>
        </w:rPr>
        <w:t xml:space="preserve"> mixture or solid dosage form to ensure dose –to-dose content uniformity.</w:t>
      </w:r>
    </w:p>
    <w:p w:rsidR="002E21B4" w:rsidRPr="00D453ED" w:rsidRDefault="00956F0A" w:rsidP="00D453ED">
      <w:pPr>
        <w:pStyle w:val="ListParagraph"/>
        <w:numPr>
          <w:ilvl w:val="0"/>
          <w:numId w:val="8"/>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Penetrability of particle</w:t>
      </w:r>
      <w:r w:rsidR="0081441C">
        <w:rPr>
          <w:rFonts w:asciiTheme="majorBidi" w:hAnsiTheme="majorBidi" w:cstheme="majorBidi"/>
          <w:sz w:val="28"/>
          <w:szCs w:val="28"/>
        </w:rPr>
        <w:t>s</w:t>
      </w:r>
      <w:r w:rsidRPr="00D453ED">
        <w:rPr>
          <w:rFonts w:asciiTheme="majorBidi" w:hAnsiTheme="majorBidi" w:cstheme="majorBidi"/>
          <w:sz w:val="28"/>
          <w:szCs w:val="28"/>
        </w:rPr>
        <w:t xml:space="preserve"> intended to be inhaled for deposition deep in the respiratory tract.</w:t>
      </w:r>
    </w:p>
    <w:p w:rsidR="00956F0A" w:rsidRPr="00D453ED" w:rsidRDefault="00D453ED" w:rsidP="00D453ED">
      <w:pPr>
        <w:pStyle w:val="ListParagraph"/>
        <w:numPr>
          <w:ilvl w:val="0"/>
          <w:numId w:val="8"/>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Non-grittiness</w:t>
      </w:r>
      <w:r w:rsidR="00956F0A" w:rsidRPr="00D453ED">
        <w:rPr>
          <w:rFonts w:asciiTheme="majorBidi" w:hAnsiTheme="majorBidi" w:cstheme="majorBidi"/>
          <w:sz w:val="28"/>
          <w:szCs w:val="28"/>
        </w:rPr>
        <w:t xml:space="preserve"> of solid particle in dermal </w:t>
      </w:r>
      <w:r w:rsidRPr="00D453ED">
        <w:rPr>
          <w:rFonts w:asciiTheme="majorBidi" w:hAnsiTheme="majorBidi" w:cstheme="majorBidi"/>
          <w:sz w:val="28"/>
          <w:szCs w:val="28"/>
        </w:rPr>
        <w:t>ointment</w:t>
      </w:r>
      <w:r>
        <w:rPr>
          <w:rFonts w:asciiTheme="majorBidi" w:hAnsiTheme="majorBidi" w:cstheme="majorBidi"/>
          <w:sz w:val="28"/>
          <w:szCs w:val="28"/>
        </w:rPr>
        <w:t>s</w:t>
      </w:r>
      <w:r w:rsidRPr="00D453ED">
        <w:rPr>
          <w:rFonts w:asciiTheme="majorBidi" w:hAnsiTheme="majorBidi" w:cstheme="majorBidi"/>
          <w:sz w:val="28"/>
          <w:szCs w:val="28"/>
        </w:rPr>
        <w:t>, creams</w:t>
      </w:r>
      <w:r w:rsidR="00956F0A" w:rsidRPr="00D453ED">
        <w:rPr>
          <w:rFonts w:asciiTheme="majorBidi" w:hAnsiTheme="majorBidi" w:cstheme="majorBidi"/>
          <w:sz w:val="28"/>
          <w:szCs w:val="28"/>
        </w:rPr>
        <w:t>, and ophthalmic preparations.</w:t>
      </w:r>
    </w:p>
    <w:p w:rsidR="00956F0A" w:rsidRPr="0081441C" w:rsidRDefault="00956F0A" w:rsidP="00761C78">
      <w:pPr>
        <w:tabs>
          <w:tab w:val="left" w:pos="-720"/>
          <w:tab w:val="left" w:pos="1276"/>
        </w:tabs>
        <w:spacing w:line="360" w:lineRule="auto"/>
        <w:ind w:right="-450"/>
        <w:jc w:val="both"/>
        <w:rPr>
          <w:rFonts w:asciiTheme="majorBidi" w:hAnsiTheme="majorBidi" w:cstheme="majorBidi"/>
          <w:sz w:val="32"/>
          <w:szCs w:val="32"/>
        </w:rPr>
      </w:pPr>
      <w:r w:rsidRPr="0081441C">
        <w:rPr>
          <w:rFonts w:asciiTheme="majorBidi" w:hAnsiTheme="majorBidi" w:cstheme="majorBidi"/>
          <w:b/>
          <w:bCs/>
          <w:sz w:val="32"/>
          <w:szCs w:val="32"/>
        </w:rPr>
        <w:t>Methods for determination of particles size</w:t>
      </w:r>
      <w:r w:rsidRPr="0081441C">
        <w:rPr>
          <w:rFonts w:asciiTheme="majorBidi" w:hAnsiTheme="majorBidi" w:cstheme="majorBidi"/>
          <w:sz w:val="32"/>
          <w:szCs w:val="32"/>
        </w:rPr>
        <w:t>:</w:t>
      </w:r>
    </w:p>
    <w:p w:rsidR="00D453ED" w:rsidRPr="00D453ED" w:rsidRDefault="008B5AD5" w:rsidP="00D453ED">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Sieving: in</w:t>
      </w:r>
      <w:r w:rsidR="00956F0A" w:rsidRPr="00D453ED">
        <w:rPr>
          <w:rFonts w:asciiTheme="majorBidi" w:hAnsiTheme="majorBidi" w:cstheme="majorBidi"/>
          <w:sz w:val="28"/>
          <w:szCs w:val="28"/>
        </w:rPr>
        <w:t xml:space="preserve"> which particles are passed by mechanical shaking through a series </w:t>
      </w:r>
      <w:r w:rsidRPr="00D453ED">
        <w:rPr>
          <w:rFonts w:asciiTheme="majorBidi" w:hAnsiTheme="majorBidi" w:cstheme="majorBidi"/>
          <w:sz w:val="28"/>
          <w:szCs w:val="28"/>
        </w:rPr>
        <w:t>of known</w:t>
      </w:r>
      <w:r w:rsidR="00956F0A" w:rsidRPr="00D453ED">
        <w:rPr>
          <w:rFonts w:asciiTheme="majorBidi" w:hAnsiTheme="majorBidi" w:cstheme="majorBidi"/>
          <w:sz w:val="28"/>
          <w:szCs w:val="28"/>
        </w:rPr>
        <w:t xml:space="preserve"> size sieves.</w:t>
      </w:r>
    </w:p>
    <w:p w:rsidR="00D453ED" w:rsidRDefault="008B5AD5" w:rsidP="00761C78">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Microscopy: in</w:t>
      </w:r>
      <w:r w:rsidR="00956F0A" w:rsidRPr="00D453ED">
        <w:rPr>
          <w:rFonts w:asciiTheme="majorBidi" w:hAnsiTheme="majorBidi" w:cstheme="majorBidi"/>
          <w:sz w:val="28"/>
          <w:szCs w:val="28"/>
        </w:rPr>
        <w:t xml:space="preserve"> which the particles </w:t>
      </w:r>
      <w:r w:rsidR="00D453ED" w:rsidRPr="00D453ED">
        <w:rPr>
          <w:rFonts w:asciiTheme="majorBidi" w:hAnsiTheme="majorBidi" w:cstheme="majorBidi"/>
          <w:sz w:val="28"/>
          <w:szCs w:val="28"/>
        </w:rPr>
        <w:t xml:space="preserve">are </w:t>
      </w:r>
      <w:r w:rsidR="00956F0A" w:rsidRPr="00D453ED">
        <w:rPr>
          <w:rFonts w:asciiTheme="majorBidi" w:hAnsiTheme="majorBidi" w:cstheme="majorBidi"/>
          <w:sz w:val="28"/>
          <w:szCs w:val="28"/>
        </w:rPr>
        <w:t>sized through the use of calibrated grid back ground</w:t>
      </w:r>
      <w:r w:rsidRPr="00D453ED">
        <w:rPr>
          <w:rFonts w:asciiTheme="majorBidi" w:hAnsiTheme="majorBidi" w:cstheme="majorBidi"/>
          <w:sz w:val="28"/>
          <w:szCs w:val="28"/>
        </w:rPr>
        <w:t xml:space="preserve"> or other measuring device.</w:t>
      </w:r>
    </w:p>
    <w:p w:rsidR="00D453ED" w:rsidRDefault="008B5AD5" w:rsidP="00761C78">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Sedimentation: in which the particles size is determined by measuring the terminal settling velocity of particles through a liquid medium in gravitational or centrifugal environment.</w:t>
      </w:r>
    </w:p>
    <w:p w:rsidR="008B5AD5" w:rsidRPr="00D453ED" w:rsidRDefault="008B5AD5" w:rsidP="00761C78">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D453ED">
        <w:rPr>
          <w:rFonts w:asciiTheme="majorBidi" w:hAnsiTheme="majorBidi" w:cstheme="majorBidi"/>
          <w:sz w:val="28"/>
          <w:szCs w:val="28"/>
        </w:rPr>
        <w:t>Light energy diffraction or light scattering in which particle size is determined by reduction in light reaching the sensor as the particle (dispersed in liquid or gas) passes through the sensing zone.</w:t>
      </w:r>
    </w:p>
    <w:p w:rsidR="008B5AD5" w:rsidRPr="0081441C" w:rsidRDefault="00FF0BFB" w:rsidP="0081441C">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81441C">
        <w:rPr>
          <w:rFonts w:asciiTheme="majorBidi" w:hAnsiTheme="majorBidi" w:cstheme="majorBidi"/>
          <w:sz w:val="28"/>
          <w:szCs w:val="28"/>
        </w:rPr>
        <w:t>Laser holography</w:t>
      </w:r>
      <w:r w:rsidR="008B5AD5" w:rsidRPr="0081441C">
        <w:rPr>
          <w:rFonts w:asciiTheme="majorBidi" w:hAnsiTheme="majorBidi" w:cstheme="majorBidi"/>
          <w:sz w:val="28"/>
          <w:szCs w:val="28"/>
        </w:rPr>
        <w:t>: in which pulsed laser is fired through an aerosolized particle spray and photographed in three dimensions with holographic camera.</w:t>
      </w:r>
    </w:p>
    <w:p w:rsidR="008B5AD5" w:rsidRPr="0081441C" w:rsidRDefault="00FF0BFB" w:rsidP="00B1653A">
      <w:pPr>
        <w:pStyle w:val="ListParagraph"/>
        <w:numPr>
          <w:ilvl w:val="0"/>
          <w:numId w:val="9"/>
        </w:numPr>
        <w:tabs>
          <w:tab w:val="left" w:pos="-720"/>
          <w:tab w:val="left" w:pos="1276"/>
        </w:tabs>
        <w:spacing w:line="360" w:lineRule="auto"/>
        <w:ind w:right="-450"/>
        <w:jc w:val="both"/>
        <w:rPr>
          <w:rFonts w:asciiTheme="majorBidi" w:hAnsiTheme="majorBidi" w:cstheme="majorBidi"/>
          <w:sz w:val="28"/>
          <w:szCs w:val="28"/>
        </w:rPr>
      </w:pPr>
      <w:r w:rsidRPr="0081441C">
        <w:rPr>
          <w:rFonts w:asciiTheme="majorBidi" w:hAnsiTheme="majorBidi" w:cstheme="majorBidi"/>
          <w:sz w:val="28"/>
          <w:szCs w:val="28"/>
        </w:rPr>
        <w:t>Cascade impaction: is based on the principle</w:t>
      </w:r>
      <w:r w:rsidR="00B1653A">
        <w:rPr>
          <w:rFonts w:asciiTheme="majorBidi" w:hAnsiTheme="majorBidi" w:cstheme="majorBidi"/>
          <w:sz w:val="28"/>
          <w:szCs w:val="28"/>
        </w:rPr>
        <w:t xml:space="preserve"> that a particle</w:t>
      </w:r>
      <w:r w:rsidRPr="0081441C">
        <w:rPr>
          <w:rFonts w:asciiTheme="majorBidi" w:hAnsiTheme="majorBidi" w:cstheme="majorBidi"/>
          <w:sz w:val="28"/>
          <w:szCs w:val="28"/>
        </w:rPr>
        <w:t xml:space="preserve">, driven by an air stream will impact on a surface in its path, provided that its </w:t>
      </w:r>
      <w:r w:rsidRPr="00B1653A">
        <w:rPr>
          <w:rFonts w:asciiTheme="majorBidi" w:hAnsiTheme="majorBidi" w:cstheme="majorBidi"/>
          <w:color w:val="000000" w:themeColor="text1"/>
          <w:sz w:val="28"/>
          <w:szCs w:val="28"/>
        </w:rPr>
        <w:t>inertia</w:t>
      </w:r>
      <w:r w:rsidRPr="0081441C">
        <w:rPr>
          <w:rFonts w:asciiTheme="majorBidi" w:hAnsiTheme="majorBidi" w:cstheme="majorBidi"/>
          <w:sz w:val="28"/>
          <w:szCs w:val="28"/>
        </w:rPr>
        <w:t xml:space="preserve"> i</w:t>
      </w:r>
      <w:r w:rsidR="00B1653A">
        <w:rPr>
          <w:rFonts w:asciiTheme="majorBidi" w:hAnsiTheme="majorBidi" w:cstheme="majorBidi"/>
          <w:sz w:val="28"/>
          <w:szCs w:val="28"/>
        </w:rPr>
        <w:t>s sufficient to overcome the dra</w:t>
      </w:r>
      <w:r w:rsidRPr="0081441C">
        <w:rPr>
          <w:rFonts w:asciiTheme="majorBidi" w:hAnsiTheme="majorBidi" w:cstheme="majorBidi"/>
          <w:sz w:val="28"/>
          <w:szCs w:val="28"/>
        </w:rPr>
        <w:t>g force that tends to keep it in the airstream.</w:t>
      </w:r>
    </w:p>
    <w:p w:rsidR="00FF0BFB" w:rsidRPr="0081441C" w:rsidRDefault="00FF0BFB" w:rsidP="00761C78">
      <w:pPr>
        <w:tabs>
          <w:tab w:val="left" w:pos="-720"/>
          <w:tab w:val="left" w:pos="1276"/>
        </w:tabs>
        <w:spacing w:line="360" w:lineRule="auto"/>
        <w:ind w:right="-450"/>
        <w:jc w:val="both"/>
        <w:rPr>
          <w:rFonts w:asciiTheme="majorBidi" w:hAnsiTheme="majorBidi" w:cstheme="majorBidi"/>
          <w:sz w:val="32"/>
          <w:szCs w:val="32"/>
        </w:rPr>
      </w:pPr>
      <w:r w:rsidRPr="0081441C">
        <w:rPr>
          <w:rFonts w:asciiTheme="majorBidi" w:hAnsiTheme="majorBidi" w:cstheme="majorBidi"/>
          <w:b/>
          <w:bCs/>
          <w:sz w:val="32"/>
          <w:szCs w:val="32"/>
        </w:rPr>
        <w:t>Advantages of powder</w:t>
      </w:r>
      <w:r w:rsidR="001B25C3">
        <w:rPr>
          <w:rFonts w:asciiTheme="majorBidi" w:hAnsiTheme="majorBidi" w:cstheme="majorBidi"/>
          <w:b/>
          <w:bCs/>
          <w:sz w:val="32"/>
          <w:szCs w:val="32"/>
        </w:rPr>
        <w:t>s</w:t>
      </w:r>
      <w:r w:rsidRPr="0081441C">
        <w:rPr>
          <w:rFonts w:asciiTheme="majorBidi" w:hAnsiTheme="majorBidi" w:cstheme="majorBidi"/>
          <w:sz w:val="32"/>
          <w:szCs w:val="32"/>
        </w:rPr>
        <w:t>:</w:t>
      </w:r>
    </w:p>
    <w:p w:rsidR="00FF0BFB" w:rsidRPr="0081441C" w:rsidRDefault="00E534F1" w:rsidP="0081441C">
      <w:pPr>
        <w:pStyle w:val="ListParagraph"/>
        <w:numPr>
          <w:ilvl w:val="0"/>
          <w:numId w:val="10"/>
        </w:numPr>
        <w:tabs>
          <w:tab w:val="left" w:pos="-720"/>
          <w:tab w:val="left" w:pos="1276"/>
        </w:tabs>
        <w:spacing w:line="360" w:lineRule="auto"/>
        <w:ind w:right="-450"/>
        <w:jc w:val="both"/>
        <w:rPr>
          <w:rFonts w:asciiTheme="majorBidi" w:hAnsiTheme="majorBidi" w:cstheme="majorBidi"/>
          <w:sz w:val="28"/>
          <w:szCs w:val="28"/>
        </w:rPr>
      </w:pPr>
      <w:r w:rsidRPr="0081441C">
        <w:rPr>
          <w:rFonts w:asciiTheme="majorBidi" w:hAnsiTheme="majorBidi" w:cstheme="majorBidi"/>
          <w:sz w:val="28"/>
          <w:szCs w:val="28"/>
        </w:rPr>
        <w:t>Improve</w:t>
      </w:r>
      <w:r w:rsidR="0081441C">
        <w:rPr>
          <w:rFonts w:asciiTheme="majorBidi" w:hAnsiTheme="majorBidi" w:cstheme="majorBidi"/>
          <w:sz w:val="28"/>
          <w:szCs w:val="28"/>
        </w:rPr>
        <w:t xml:space="preserve"> the</w:t>
      </w:r>
      <w:r w:rsidR="00FF0BFB" w:rsidRPr="0081441C">
        <w:rPr>
          <w:rFonts w:asciiTheme="majorBidi" w:hAnsiTheme="majorBidi" w:cstheme="majorBidi"/>
          <w:sz w:val="28"/>
          <w:szCs w:val="28"/>
        </w:rPr>
        <w:t xml:space="preserve"> stability of the drug</w:t>
      </w:r>
      <w:r w:rsidR="0081441C">
        <w:rPr>
          <w:rFonts w:asciiTheme="majorBidi" w:hAnsiTheme="majorBidi" w:cstheme="majorBidi"/>
          <w:sz w:val="28"/>
          <w:szCs w:val="28"/>
        </w:rPr>
        <w:t>s</w:t>
      </w:r>
      <w:r w:rsidR="00FF0BFB" w:rsidRPr="0081441C">
        <w:rPr>
          <w:rFonts w:asciiTheme="majorBidi" w:hAnsiTheme="majorBidi" w:cstheme="majorBidi"/>
          <w:sz w:val="28"/>
          <w:szCs w:val="28"/>
        </w:rPr>
        <w:t xml:space="preserve"> such as antibiotics.</w:t>
      </w:r>
    </w:p>
    <w:p w:rsidR="00FF0BFB" w:rsidRPr="0081441C" w:rsidRDefault="00E534F1" w:rsidP="0081441C">
      <w:pPr>
        <w:pStyle w:val="ListParagraph"/>
        <w:numPr>
          <w:ilvl w:val="0"/>
          <w:numId w:val="10"/>
        </w:numPr>
        <w:tabs>
          <w:tab w:val="left" w:pos="-720"/>
          <w:tab w:val="left" w:pos="1276"/>
        </w:tabs>
        <w:spacing w:line="360" w:lineRule="auto"/>
        <w:ind w:right="-450"/>
        <w:jc w:val="both"/>
        <w:rPr>
          <w:rFonts w:asciiTheme="majorBidi" w:hAnsiTheme="majorBidi" w:cstheme="majorBidi"/>
          <w:sz w:val="28"/>
          <w:szCs w:val="28"/>
        </w:rPr>
      </w:pPr>
      <w:r w:rsidRPr="0081441C">
        <w:rPr>
          <w:rFonts w:asciiTheme="majorBidi" w:hAnsiTheme="majorBidi" w:cstheme="majorBidi"/>
          <w:sz w:val="28"/>
          <w:szCs w:val="28"/>
        </w:rPr>
        <w:t>Easily taken by children or infant.</w:t>
      </w:r>
    </w:p>
    <w:p w:rsidR="00E534F1" w:rsidRPr="0081441C" w:rsidRDefault="0081441C" w:rsidP="0081441C">
      <w:pPr>
        <w:pStyle w:val="ListParagraph"/>
        <w:numPr>
          <w:ilvl w:val="0"/>
          <w:numId w:val="10"/>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C</w:t>
      </w:r>
      <w:r w:rsidR="00E534F1" w:rsidRPr="0081441C">
        <w:rPr>
          <w:rFonts w:asciiTheme="majorBidi" w:hAnsiTheme="majorBidi" w:cstheme="majorBidi"/>
          <w:sz w:val="28"/>
          <w:szCs w:val="28"/>
        </w:rPr>
        <w:t>onvenient for dispensing drugs with large dose.</w:t>
      </w:r>
    </w:p>
    <w:p w:rsidR="00E534F1" w:rsidRPr="0081441C" w:rsidRDefault="0081441C" w:rsidP="0081441C">
      <w:pPr>
        <w:pStyle w:val="ListParagraph"/>
        <w:numPr>
          <w:ilvl w:val="0"/>
          <w:numId w:val="10"/>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O</w:t>
      </w:r>
      <w:r w:rsidR="00E534F1" w:rsidRPr="0081441C">
        <w:rPr>
          <w:rFonts w:asciiTheme="majorBidi" w:hAnsiTheme="majorBidi" w:cstheme="majorBidi"/>
          <w:sz w:val="28"/>
          <w:szCs w:val="28"/>
        </w:rPr>
        <w:t>ral powder capsules have a faster dissolution rate than tablets and capsules.</w:t>
      </w:r>
    </w:p>
    <w:p w:rsidR="00E534F1" w:rsidRPr="0081441C" w:rsidRDefault="0081441C" w:rsidP="0081441C">
      <w:pPr>
        <w:pStyle w:val="ListParagraph"/>
        <w:numPr>
          <w:ilvl w:val="0"/>
          <w:numId w:val="10"/>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lastRenderedPageBreak/>
        <w:t>Economical (do</w:t>
      </w:r>
      <w:r w:rsidR="00E534F1" w:rsidRPr="0081441C">
        <w:rPr>
          <w:rFonts w:asciiTheme="majorBidi" w:hAnsiTheme="majorBidi" w:cstheme="majorBidi"/>
          <w:sz w:val="28"/>
          <w:szCs w:val="28"/>
        </w:rPr>
        <w:t xml:space="preserve"> </w:t>
      </w:r>
      <w:r w:rsidR="000F6E9E" w:rsidRPr="0081441C">
        <w:rPr>
          <w:rFonts w:asciiTheme="majorBidi" w:hAnsiTheme="majorBidi" w:cstheme="majorBidi"/>
          <w:sz w:val="28"/>
          <w:szCs w:val="28"/>
        </w:rPr>
        <w:t>not need</w:t>
      </w:r>
      <w:r w:rsidR="00E534F1" w:rsidRPr="0081441C">
        <w:rPr>
          <w:rFonts w:asciiTheme="majorBidi" w:hAnsiTheme="majorBidi" w:cstheme="majorBidi"/>
          <w:sz w:val="28"/>
          <w:szCs w:val="28"/>
        </w:rPr>
        <w:t xml:space="preserve"> a solvent). </w:t>
      </w:r>
    </w:p>
    <w:p w:rsidR="00E534F1" w:rsidRPr="0081441C" w:rsidRDefault="00E534F1" w:rsidP="00761C78">
      <w:pPr>
        <w:tabs>
          <w:tab w:val="left" w:pos="-720"/>
          <w:tab w:val="left" w:pos="1276"/>
        </w:tabs>
        <w:spacing w:line="360" w:lineRule="auto"/>
        <w:ind w:right="-450"/>
        <w:jc w:val="both"/>
        <w:rPr>
          <w:rFonts w:asciiTheme="majorBidi" w:hAnsiTheme="majorBidi" w:cstheme="majorBidi"/>
          <w:sz w:val="32"/>
          <w:szCs w:val="32"/>
        </w:rPr>
      </w:pPr>
      <w:r w:rsidRPr="0081441C">
        <w:rPr>
          <w:rFonts w:asciiTheme="majorBidi" w:hAnsiTheme="majorBidi" w:cstheme="majorBidi"/>
          <w:b/>
          <w:bCs/>
          <w:sz w:val="32"/>
          <w:szCs w:val="32"/>
        </w:rPr>
        <w:t>Disadvantages of powder</w:t>
      </w:r>
      <w:r w:rsidR="001B25C3">
        <w:rPr>
          <w:rFonts w:asciiTheme="majorBidi" w:hAnsiTheme="majorBidi" w:cstheme="majorBidi"/>
          <w:b/>
          <w:bCs/>
          <w:sz w:val="32"/>
          <w:szCs w:val="32"/>
        </w:rPr>
        <w:t>s</w:t>
      </w:r>
      <w:r w:rsidRPr="0081441C">
        <w:rPr>
          <w:rFonts w:asciiTheme="majorBidi" w:hAnsiTheme="majorBidi" w:cstheme="majorBidi"/>
          <w:b/>
          <w:bCs/>
          <w:sz w:val="32"/>
          <w:szCs w:val="32"/>
        </w:rPr>
        <w:t>:</w:t>
      </w:r>
    </w:p>
    <w:p w:rsidR="00E534F1" w:rsidRPr="0081441C" w:rsidRDefault="00D700C5" w:rsidP="0081441C">
      <w:pPr>
        <w:pStyle w:val="ListParagraph"/>
        <w:numPr>
          <w:ilvl w:val="0"/>
          <w:numId w:val="11"/>
        </w:numPr>
        <w:tabs>
          <w:tab w:val="left" w:pos="-720"/>
          <w:tab w:val="left" w:pos="1276"/>
        </w:tabs>
        <w:spacing w:line="360" w:lineRule="auto"/>
        <w:ind w:right="-450"/>
        <w:jc w:val="both"/>
        <w:rPr>
          <w:rFonts w:asciiTheme="majorBidi" w:hAnsiTheme="majorBidi" w:cstheme="majorBidi"/>
          <w:sz w:val="28"/>
          <w:szCs w:val="28"/>
        </w:rPr>
      </w:pPr>
      <w:r w:rsidRPr="0081441C">
        <w:rPr>
          <w:rFonts w:asciiTheme="majorBidi" w:hAnsiTheme="majorBidi" w:cstheme="majorBidi"/>
          <w:sz w:val="28"/>
          <w:szCs w:val="28"/>
        </w:rPr>
        <w:t>It</w:t>
      </w:r>
      <w:r w:rsidR="00E534F1" w:rsidRPr="0081441C">
        <w:rPr>
          <w:rFonts w:asciiTheme="majorBidi" w:hAnsiTheme="majorBidi" w:cstheme="majorBidi"/>
          <w:sz w:val="28"/>
          <w:szCs w:val="28"/>
        </w:rPr>
        <w:t xml:space="preserve"> is not suitable for </w:t>
      </w:r>
      <w:r w:rsidRPr="0081441C">
        <w:rPr>
          <w:rFonts w:asciiTheme="majorBidi" w:hAnsiTheme="majorBidi" w:cstheme="majorBidi"/>
          <w:sz w:val="28"/>
          <w:szCs w:val="28"/>
        </w:rPr>
        <w:t>administration of</w:t>
      </w:r>
      <w:r w:rsidR="00E534F1" w:rsidRPr="0081441C">
        <w:rPr>
          <w:rFonts w:asciiTheme="majorBidi" w:hAnsiTheme="majorBidi" w:cstheme="majorBidi"/>
          <w:sz w:val="28"/>
          <w:szCs w:val="28"/>
        </w:rPr>
        <w:t xml:space="preserve"> unpleasant taste drugs.</w:t>
      </w:r>
    </w:p>
    <w:p w:rsidR="00E534F1" w:rsidRPr="0081441C" w:rsidRDefault="0081441C" w:rsidP="0081441C">
      <w:pPr>
        <w:pStyle w:val="ListParagraph"/>
        <w:numPr>
          <w:ilvl w:val="0"/>
          <w:numId w:val="11"/>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U</w:t>
      </w:r>
      <w:r w:rsidR="00D700C5" w:rsidRPr="0081441C">
        <w:rPr>
          <w:rFonts w:asciiTheme="majorBidi" w:hAnsiTheme="majorBidi" w:cstheme="majorBidi"/>
          <w:sz w:val="28"/>
          <w:szCs w:val="28"/>
        </w:rPr>
        <w:t>nsuitable</w:t>
      </w:r>
      <w:r w:rsidR="00E534F1" w:rsidRPr="0081441C">
        <w:rPr>
          <w:rFonts w:asciiTheme="majorBidi" w:hAnsiTheme="majorBidi" w:cstheme="majorBidi"/>
          <w:sz w:val="28"/>
          <w:szCs w:val="28"/>
        </w:rPr>
        <w:t xml:space="preserve"> for drugs that </w:t>
      </w:r>
      <w:r w:rsidR="00D700C5" w:rsidRPr="0081441C">
        <w:rPr>
          <w:rFonts w:asciiTheme="majorBidi" w:hAnsiTheme="majorBidi" w:cstheme="majorBidi"/>
          <w:sz w:val="28"/>
          <w:szCs w:val="28"/>
        </w:rPr>
        <w:t>deteriorate by oxygen or atmosphere.</w:t>
      </w:r>
    </w:p>
    <w:p w:rsidR="00D700C5" w:rsidRPr="0081441C" w:rsidRDefault="0081441C" w:rsidP="0081441C">
      <w:pPr>
        <w:pStyle w:val="ListParagraph"/>
        <w:numPr>
          <w:ilvl w:val="0"/>
          <w:numId w:val="11"/>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I</w:t>
      </w:r>
      <w:r w:rsidR="0046135A" w:rsidRPr="0081441C">
        <w:rPr>
          <w:rFonts w:asciiTheme="majorBidi" w:hAnsiTheme="majorBidi" w:cstheme="majorBidi"/>
          <w:sz w:val="28"/>
          <w:szCs w:val="28"/>
        </w:rPr>
        <w:t>t</w:t>
      </w:r>
      <w:r w:rsidR="00D700C5" w:rsidRPr="0081441C">
        <w:rPr>
          <w:rFonts w:asciiTheme="majorBidi" w:hAnsiTheme="majorBidi" w:cstheme="majorBidi"/>
          <w:sz w:val="28"/>
          <w:szCs w:val="28"/>
        </w:rPr>
        <w:t xml:space="preserve"> is not suitable for administration of potent drug.</w:t>
      </w:r>
    </w:p>
    <w:p w:rsidR="00D700C5" w:rsidRPr="0081441C" w:rsidRDefault="0081441C" w:rsidP="0081441C">
      <w:pPr>
        <w:pStyle w:val="ListParagraph"/>
        <w:numPr>
          <w:ilvl w:val="0"/>
          <w:numId w:val="11"/>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U</w:t>
      </w:r>
      <w:r w:rsidR="0046135A" w:rsidRPr="0081441C">
        <w:rPr>
          <w:rFonts w:asciiTheme="majorBidi" w:hAnsiTheme="majorBidi" w:cstheme="majorBidi"/>
          <w:sz w:val="28"/>
          <w:szCs w:val="28"/>
        </w:rPr>
        <w:t>nsuitable</w:t>
      </w:r>
      <w:r w:rsidR="00D700C5" w:rsidRPr="0081441C">
        <w:rPr>
          <w:rFonts w:asciiTheme="majorBidi" w:hAnsiTheme="majorBidi" w:cstheme="majorBidi"/>
          <w:sz w:val="28"/>
          <w:szCs w:val="28"/>
        </w:rPr>
        <w:t xml:space="preserve"> for administration of drugs inactivated </w:t>
      </w:r>
      <w:r w:rsidR="0046135A" w:rsidRPr="0081441C">
        <w:rPr>
          <w:rFonts w:asciiTheme="majorBidi" w:hAnsiTheme="majorBidi" w:cstheme="majorBidi"/>
          <w:sz w:val="28"/>
          <w:szCs w:val="28"/>
        </w:rPr>
        <w:t>in the stomach.</w:t>
      </w:r>
    </w:p>
    <w:p w:rsidR="0046135A" w:rsidRPr="0081441C" w:rsidRDefault="0046135A" w:rsidP="00761C78">
      <w:pPr>
        <w:tabs>
          <w:tab w:val="left" w:pos="-720"/>
          <w:tab w:val="left" w:pos="1276"/>
        </w:tabs>
        <w:spacing w:line="360" w:lineRule="auto"/>
        <w:ind w:right="-450"/>
        <w:jc w:val="both"/>
        <w:rPr>
          <w:rFonts w:asciiTheme="majorBidi" w:hAnsiTheme="majorBidi" w:cstheme="majorBidi"/>
          <w:sz w:val="32"/>
          <w:szCs w:val="32"/>
        </w:rPr>
      </w:pPr>
      <w:r w:rsidRPr="0081441C">
        <w:rPr>
          <w:rFonts w:asciiTheme="majorBidi" w:hAnsiTheme="majorBidi" w:cstheme="majorBidi"/>
          <w:b/>
          <w:bCs/>
          <w:sz w:val="32"/>
          <w:szCs w:val="32"/>
        </w:rPr>
        <w:t>Methods of mixing powder</w:t>
      </w:r>
      <w:r w:rsidR="001B25C3">
        <w:rPr>
          <w:rFonts w:asciiTheme="majorBidi" w:hAnsiTheme="majorBidi" w:cstheme="majorBidi"/>
          <w:b/>
          <w:bCs/>
          <w:sz w:val="32"/>
          <w:szCs w:val="32"/>
        </w:rPr>
        <w:t>s</w:t>
      </w:r>
      <w:r w:rsidRPr="0081441C">
        <w:rPr>
          <w:rFonts w:asciiTheme="majorBidi" w:hAnsiTheme="majorBidi" w:cstheme="majorBidi"/>
          <w:b/>
          <w:bCs/>
          <w:sz w:val="32"/>
          <w:szCs w:val="32"/>
        </w:rPr>
        <w:t>:</w:t>
      </w:r>
    </w:p>
    <w:p w:rsidR="0046135A" w:rsidRPr="004234A3" w:rsidRDefault="0046135A"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Depending upon the nature of the ingredient, the amount of powder to prepare, and the equipment available, powders may be blended by:</w:t>
      </w:r>
    </w:p>
    <w:p w:rsidR="0046135A" w:rsidRPr="00CB2318" w:rsidRDefault="00CB2318" w:rsidP="00CB2318">
      <w:pPr>
        <w:pStyle w:val="ListParagraph"/>
        <w:numPr>
          <w:ilvl w:val="0"/>
          <w:numId w:val="12"/>
        </w:numPr>
        <w:tabs>
          <w:tab w:val="left" w:pos="-720"/>
          <w:tab w:val="left" w:pos="1276"/>
        </w:tabs>
        <w:spacing w:line="360" w:lineRule="auto"/>
        <w:ind w:right="-450"/>
        <w:jc w:val="both"/>
        <w:rPr>
          <w:rFonts w:asciiTheme="majorBidi" w:hAnsiTheme="majorBidi" w:cstheme="majorBidi"/>
          <w:sz w:val="28"/>
          <w:szCs w:val="28"/>
        </w:rPr>
      </w:pPr>
      <w:proofErr w:type="spellStart"/>
      <w:r w:rsidRPr="00CB2318">
        <w:rPr>
          <w:rFonts w:asciiTheme="majorBidi" w:hAnsiTheme="majorBidi" w:cstheme="majorBidi"/>
          <w:sz w:val="28"/>
          <w:szCs w:val="28"/>
        </w:rPr>
        <w:t>Spatulation</w:t>
      </w:r>
      <w:proofErr w:type="spellEnd"/>
      <w:r w:rsidRPr="00CB2318">
        <w:rPr>
          <w:rFonts w:asciiTheme="majorBidi" w:hAnsiTheme="majorBidi" w:cstheme="majorBidi"/>
          <w:sz w:val="28"/>
          <w:szCs w:val="28"/>
        </w:rPr>
        <w:t>.</w:t>
      </w:r>
    </w:p>
    <w:p w:rsidR="0046135A" w:rsidRPr="00CB2318" w:rsidRDefault="0061517F" w:rsidP="00CB2318">
      <w:pPr>
        <w:pStyle w:val="ListParagraph"/>
        <w:numPr>
          <w:ilvl w:val="0"/>
          <w:numId w:val="12"/>
        </w:numPr>
        <w:tabs>
          <w:tab w:val="left" w:pos="-720"/>
          <w:tab w:val="left" w:pos="1276"/>
        </w:tabs>
        <w:spacing w:line="360" w:lineRule="auto"/>
        <w:ind w:right="-450"/>
        <w:jc w:val="both"/>
        <w:rPr>
          <w:rFonts w:asciiTheme="majorBidi" w:hAnsiTheme="majorBidi" w:cstheme="majorBidi"/>
          <w:sz w:val="28"/>
          <w:szCs w:val="28"/>
        </w:rPr>
      </w:pPr>
      <w:r w:rsidRPr="00CB2318">
        <w:rPr>
          <w:rFonts w:asciiTheme="majorBidi" w:hAnsiTheme="majorBidi" w:cstheme="majorBidi"/>
          <w:sz w:val="28"/>
          <w:szCs w:val="28"/>
        </w:rPr>
        <w:t>Trituration</w:t>
      </w:r>
      <w:r w:rsidR="0046135A" w:rsidRPr="00CB2318">
        <w:rPr>
          <w:rFonts w:asciiTheme="majorBidi" w:hAnsiTheme="majorBidi" w:cstheme="majorBidi"/>
          <w:sz w:val="28"/>
          <w:szCs w:val="28"/>
        </w:rPr>
        <w:t>.</w:t>
      </w:r>
    </w:p>
    <w:p w:rsidR="0046135A" w:rsidRPr="00CB2318" w:rsidRDefault="0061517F" w:rsidP="00CB2318">
      <w:pPr>
        <w:pStyle w:val="ListParagraph"/>
        <w:numPr>
          <w:ilvl w:val="0"/>
          <w:numId w:val="12"/>
        </w:numPr>
        <w:tabs>
          <w:tab w:val="left" w:pos="-720"/>
          <w:tab w:val="left" w:pos="1276"/>
        </w:tabs>
        <w:spacing w:line="360" w:lineRule="auto"/>
        <w:ind w:right="-450"/>
        <w:jc w:val="both"/>
        <w:rPr>
          <w:rFonts w:asciiTheme="majorBidi" w:hAnsiTheme="majorBidi" w:cstheme="majorBidi"/>
          <w:sz w:val="28"/>
          <w:szCs w:val="28"/>
        </w:rPr>
      </w:pPr>
      <w:r w:rsidRPr="00CB2318">
        <w:rPr>
          <w:rFonts w:asciiTheme="majorBidi" w:hAnsiTheme="majorBidi" w:cstheme="majorBidi"/>
          <w:sz w:val="28"/>
          <w:szCs w:val="28"/>
        </w:rPr>
        <w:t>Sifting</w:t>
      </w:r>
      <w:r w:rsidR="0046135A" w:rsidRPr="00CB2318">
        <w:rPr>
          <w:rFonts w:asciiTheme="majorBidi" w:hAnsiTheme="majorBidi" w:cstheme="majorBidi"/>
          <w:sz w:val="28"/>
          <w:szCs w:val="28"/>
        </w:rPr>
        <w:t>.</w:t>
      </w:r>
    </w:p>
    <w:p w:rsidR="0046135A" w:rsidRPr="00CB2318" w:rsidRDefault="0061517F" w:rsidP="00CB2318">
      <w:pPr>
        <w:pStyle w:val="ListParagraph"/>
        <w:numPr>
          <w:ilvl w:val="0"/>
          <w:numId w:val="12"/>
        </w:numPr>
        <w:tabs>
          <w:tab w:val="left" w:pos="-720"/>
          <w:tab w:val="left" w:pos="1276"/>
        </w:tabs>
        <w:spacing w:line="360" w:lineRule="auto"/>
        <w:ind w:right="-450"/>
        <w:jc w:val="both"/>
        <w:rPr>
          <w:rFonts w:asciiTheme="majorBidi" w:hAnsiTheme="majorBidi" w:cstheme="majorBidi"/>
          <w:sz w:val="28"/>
          <w:szCs w:val="28"/>
        </w:rPr>
      </w:pPr>
      <w:r w:rsidRPr="00CB2318">
        <w:rPr>
          <w:rFonts w:asciiTheme="majorBidi" w:hAnsiTheme="majorBidi" w:cstheme="majorBidi"/>
          <w:sz w:val="28"/>
          <w:szCs w:val="28"/>
        </w:rPr>
        <w:t>Tumbling.</w:t>
      </w:r>
    </w:p>
    <w:p w:rsidR="0061517F" w:rsidRPr="00CB2318" w:rsidRDefault="0061517F" w:rsidP="00CB2318">
      <w:pPr>
        <w:pStyle w:val="ListParagraph"/>
        <w:numPr>
          <w:ilvl w:val="0"/>
          <w:numId w:val="13"/>
        </w:numPr>
        <w:tabs>
          <w:tab w:val="left" w:pos="-720"/>
          <w:tab w:val="left" w:pos="1276"/>
        </w:tabs>
        <w:spacing w:line="360" w:lineRule="auto"/>
        <w:ind w:right="-450"/>
        <w:jc w:val="both"/>
        <w:rPr>
          <w:rFonts w:asciiTheme="majorBidi" w:hAnsiTheme="majorBidi" w:cstheme="majorBidi"/>
          <w:b/>
          <w:bCs/>
          <w:sz w:val="32"/>
          <w:szCs w:val="32"/>
        </w:rPr>
      </w:pPr>
      <w:r w:rsidRPr="00CB2318">
        <w:rPr>
          <w:rFonts w:asciiTheme="majorBidi" w:hAnsiTheme="majorBidi" w:cstheme="majorBidi"/>
          <w:b/>
          <w:bCs/>
          <w:sz w:val="32"/>
          <w:szCs w:val="32"/>
        </w:rPr>
        <w:t>Spatulation:</w:t>
      </w:r>
    </w:p>
    <w:p w:rsidR="0061517F" w:rsidRPr="004234A3" w:rsidRDefault="0061517F"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Is a method by</w:t>
      </w:r>
      <w:r w:rsidR="00CB2318">
        <w:rPr>
          <w:rFonts w:asciiTheme="majorBidi" w:hAnsiTheme="majorBidi" w:cstheme="majorBidi"/>
          <w:sz w:val="28"/>
          <w:szCs w:val="28"/>
        </w:rPr>
        <w:t xml:space="preserve"> which</w:t>
      </w:r>
      <w:r w:rsidRPr="004234A3">
        <w:rPr>
          <w:rFonts w:asciiTheme="majorBidi" w:hAnsiTheme="majorBidi" w:cstheme="majorBidi"/>
          <w:sz w:val="28"/>
          <w:szCs w:val="28"/>
        </w:rPr>
        <w:t xml:space="preserve"> a small amount of powder may be blended by the movement of a spatula through the powders on a sheet of paper </w:t>
      </w:r>
      <w:r w:rsidR="008543FD" w:rsidRPr="004234A3">
        <w:rPr>
          <w:rFonts w:asciiTheme="majorBidi" w:hAnsiTheme="majorBidi" w:cstheme="majorBidi"/>
          <w:sz w:val="28"/>
          <w:szCs w:val="28"/>
        </w:rPr>
        <w:t>or an</w:t>
      </w:r>
      <w:r w:rsidRPr="004234A3">
        <w:rPr>
          <w:rFonts w:asciiTheme="majorBidi" w:hAnsiTheme="majorBidi" w:cstheme="majorBidi"/>
          <w:sz w:val="28"/>
          <w:szCs w:val="28"/>
        </w:rPr>
        <w:t xml:space="preserve"> ointment tile.</w:t>
      </w:r>
    </w:p>
    <w:p w:rsidR="0061517F" w:rsidRPr="00CB2318" w:rsidRDefault="0061517F" w:rsidP="00761C78">
      <w:pPr>
        <w:tabs>
          <w:tab w:val="left" w:pos="-720"/>
          <w:tab w:val="left" w:pos="1276"/>
        </w:tabs>
        <w:spacing w:line="360" w:lineRule="auto"/>
        <w:ind w:right="-450"/>
        <w:jc w:val="both"/>
        <w:rPr>
          <w:rFonts w:asciiTheme="majorBidi" w:hAnsiTheme="majorBidi" w:cstheme="majorBidi"/>
          <w:b/>
          <w:bCs/>
          <w:sz w:val="32"/>
          <w:szCs w:val="32"/>
        </w:rPr>
      </w:pPr>
      <w:r w:rsidRPr="00CB2318">
        <w:rPr>
          <w:rFonts w:asciiTheme="majorBidi" w:hAnsiTheme="majorBidi" w:cstheme="majorBidi"/>
          <w:b/>
          <w:bCs/>
          <w:sz w:val="32"/>
          <w:szCs w:val="32"/>
        </w:rPr>
        <w:t>Note:</w:t>
      </w:r>
    </w:p>
    <w:p w:rsidR="0061517F" w:rsidRPr="00CB2318" w:rsidRDefault="008543FD" w:rsidP="00CB2318">
      <w:pPr>
        <w:pStyle w:val="ListParagraph"/>
        <w:numPr>
          <w:ilvl w:val="0"/>
          <w:numId w:val="14"/>
        </w:numPr>
        <w:tabs>
          <w:tab w:val="left" w:pos="-720"/>
          <w:tab w:val="left" w:pos="1276"/>
        </w:tabs>
        <w:spacing w:line="360" w:lineRule="auto"/>
        <w:ind w:right="-450"/>
        <w:jc w:val="both"/>
        <w:rPr>
          <w:rFonts w:asciiTheme="majorBidi" w:hAnsiTheme="majorBidi" w:cstheme="majorBidi"/>
          <w:sz w:val="28"/>
          <w:szCs w:val="28"/>
        </w:rPr>
      </w:pPr>
      <w:proofErr w:type="spellStart"/>
      <w:r w:rsidRPr="00CB2318">
        <w:rPr>
          <w:rFonts w:asciiTheme="majorBidi" w:hAnsiTheme="majorBidi" w:cstheme="majorBidi"/>
          <w:sz w:val="28"/>
          <w:szCs w:val="28"/>
        </w:rPr>
        <w:t>Spatulation</w:t>
      </w:r>
      <w:proofErr w:type="spellEnd"/>
      <w:r w:rsidRPr="00CB2318">
        <w:rPr>
          <w:rFonts w:asciiTheme="majorBidi" w:hAnsiTheme="majorBidi" w:cstheme="majorBidi"/>
          <w:sz w:val="28"/>
          <w:szCs w:val="28"/>
        </w:rPr>
        <w:t xml:space="preserve"> is</w:t>
      </w:r>
      <w:r w:rsidR="0061517F" w:rsidRPr="00CB2318">
        <w:rPr>
          <w:rFonts w:asciiTheme="majorBidi" w:hAnsiTheme="majorBidi" w:cstheme="majorBidi"/>
          <w:sz w:val="28"/>
          <w:szCs w:val="28"/>
        </w:rPr>
        <w:t xml:space="preserve"> not </w:t>
      </w:r>
      <w:r w:rsidRPr="00CB2318">
        <w:rPr>
          <w:rFonts w:asciiTheme="majorBidi" w:hAnsiTheme="majorBidi" w:cstheme="majorBidi"/>
          <w:sz w:val="28"/>
          <w:szCs w:val="28"/>
        </w:rPr>
        <w:t>suitable for</w:t>
      </w:r>
      <w:r w:rsidR="00746A8D" w:rsidRPr="00CB2318">
        <w:rPr>
          <w:rFonts w:asciiTheme="majorBidi" w:hAnsiTheme="majorBidi" w:cstheme="majorBidi"/>
          <w:sz w:val="28"/>
          <w:szCs w:val="28"/>
        </w:rPr>
        <w:t xml:space="preserve"> large quantities of powder</w:t>
      </w:r>
      <w:r w:rsidR="00CB2318">
        <w:rPr>
          <w:rFonts w:asciiTheme="majorBidi" w:hAnsiTheme="majorBidi" w:cstheme="majorBidi"/>
          <w:sz w:val="28"/>
          <w:szCs w:val="28"/>
        </w:rPr>
        <w:t>s</w:t>
      </w:r>
      <w:r w:rsidR="00746A8D" w:rsidRPr="00CB2318">
        <w:rPr>
          <w:rFonts w:asciiTheme="majorBidi" w:hAnsiTheme="majorBidi" w:cstheme="majorBidi"/>
          <w:sz w:val="28"/>
          <w:szCs w:val="28"/>
        </w:rPr>
        <w:t xml:space="preserve"> </w:t>
      </w:r>
      <w:proofErr w:type="gramStart"/>
      <w:r w:rsidR="00746A8D" w:rsidRPr="00CB2318">
        <w:rPr>
          <w:rFonts w:asciiTheme="majorBidi" w:hAnsiTheme="majorBidi" w:cstheme="majorBidi"/>
          <w:sz w:val="28"/>
          <w:szCs w:val="28"/>
        </w:rPr>
        <w:t>containing  potent</w:t>
      </w:r>
      <w:proofErr w:type="gramEnd"/>
      <w:r w:rsidR="00746A8D" w:rsidRPr="00CB2318">
        <w:rPr>
          <w:rFonts w:asciiTheme="majorBidi" w:hAnsiTheme="majorBidi" w:cstheme="majorBidi"/>
          <w:sz w:val="28"/>
          <w:szCs w:val="28"/>
        </w:rPr>
        <w:t xml:space="preserve">  substance ,because homogenous blending is not as  certain as through other methods .</w:t>
      </w:r>
    </w:p>
    <w:p w:rsidR="00746A8D" w:rsidRPr="00CB2318" w:rsidRDefault="00CB2318" w:rsidP="00CB2318">
      <w:pPr>
        <w:pStyle w:val="ListParagraph"/>
        <w:numPr>
          <w:ilvl w:val="0"/>
          <w:numId w:val="14"/>
        </w:numPr>
        <w:tabs>
          <w:tab w:val="left" w:pos="-720"/>
          <w:tab w:val="left" w:pos="1276"/>
        </w:tabs>
        <w:spacing w:line="360" w:lineRule="auto"/>
        <w:ind w:right="-450"/>
        <w:jc w:val="both"/>
        <w:rPr>
          <w:rFonts w:asciiTheme="majorBidi" w:hAnsiTheme="majorBidi" w:cstheme="majorBidi"/>
          <w:sz w:val="28"/>
          <w:szCs w:val="28"/>
        </w:rPr>
      </w:pPr>
      <w:r w:rsidRPr="00CB2318">
        <w:rPr>
          <w:rFonts w:asciiTheme="majorBidi" w:hAnsiTheme="majorBidi" w:cstheme="majorBidi"/>
          <w:sz w:val="28"/>
          <w:szCs w:val="28"/>
        </w:rPr>
        <w:t>Very</w:t>
      </w:r>
      <w:r w:rsidR="00746A8D" w:rsidRPr="00CB2318">
        <w:rPr>
          <w:rFonts w:asciiTheme="majorBidi" w:hAnsiTheme="majorBidi" w:cstheme="majorBidi"/>
          <w:sz w:val="28"/>
          <w:szCs w:val="28"/>
        </w:rPr>
        <w:t xml:space="preserve"> little compression or compacting of the powder results from </w:t>
      </w:r>
      <w:proofErr w:type="spellStart"/>
      <w:r w:rsidR="00746A8D" w:rsidRPr="00CB2318">
        <w:rPr>
          <w:rFonts w:asciiTheme="majorBidi" w:hAnsiTheme="majorBidi" w:cstheme="majorBidi"/>
          <w:sz w:val="28"/>
          <w:szCs w:val="28"/>
        </w:rPr>
        <w:t>spatulation</w:t>
      </w:r>
      <w:proofErr w:type="spellEnd"/>
      <w:r w:rsidR="00746A8D" w:rsidRPr="00CB2318">
        <w:rPr>
          <w:rFonts w:asciiTheme="majorBidi" w:hAnsiTheme="majorBidi" w:cstheme="majorBidi"/>
          <w:sz w:val="28"/>
          <w:szCs w:val="28"/>
        </w:rPr>
        <w:t>.</w:t>
      </w:r>
    </w:p>
    <w:p w:rsidR="00746A8D" w:rsidRPr="00CB2318" w:rsidRDefault="00CB2318" w:rsidP="008543FD">
      <w:pPr>
        <w:pStyle w:val="ListParagraph"/>
        <w:numPr>
          <w:ilvl w:val="0"/>
          <w:numId w:val="14"/>
        </w:numPr>
        <w:tabs>
          <w:tab w:val="left" w:pos="-720"/>
          <w:tab w:val="left" w:pos="1276"/>
        </w:tabs>
        <w:spacing w:line="360" w:lineRule="auto"/>
        <w:ind w:right="-450"/>
        <w:jc w:val="both"/>
        <w:rPr>
          <w:rFonts w:asciiTheme="majorBidi" w:hAnsiTheme="majorBidi" w:cstheme="majorBidi"/>
          <w:sz w:val="28"/>
          <w:szCs w:val="28"/>
        </w:rPr>
      </w:pPr>
      <w:proofErr w:type="spellStart"/>
      <w:r>
        <w:rPr>
          <w:rFonts w:asciiTheme="majorBidi" w:hAnsiTheme="majorBidi" w:cstheme="majorBidi"/>
          <w:sz w:val="28"/>
          <w:szCs w:val="28"/>
        </w:rPr>
        <w:t>S</w:t>
      </w:r>
      <w:r w:rsidR="00746A8D" w:rsidRPr="00CB2318">
        <w:rPr>
          <w:rFonts w:asciiTheme="majorBidi" w:hAnsiTheme="majorBidi" w:cstheme="majorBidi"/>
          <w:sz w:val="28"/>
          <w:szCs w:val="28"/>
        </w:rPr>
        <w:t>patulation</w:t>
      </w:r>
      <w:proofErr w:type="spellEnd"/>
      <w:r w:rsidR="00746A8D" w:rsidRPr="00CB2318">
        <w:rPr>
          <w:rFonts w:asciiTheme="majorBidi" w:hAnsiTheme="majorBidi" w:cstheme="majorBidi"/>
          <w:sz w:val="28"/>
          <w:szCs w:val="28"/>
        </w:rPr>
        <w:t xml:space="preserve"> is especially suited to the mixing of solid substances that form </w:t>
      </w:r>
      <w:proofErr w:type="gramStart"/>
      <w:r w:rsidR="00746A8D" w:rsidRPr="00CB2318">
        <w:rPr>
          <w:rFonts w:asciiTheme="majorBidi" w:hAnsiTheme="majorBidi" w:cstheme="majorBidi"/>
          <w:sz w:val="28"/>
          <w:szCs w:val="28"/>
        </w:rPr>
        <w:t>eut</w:t>
      </w:r>
      <w:r w:rsidR="000D5831" w:rsidRPr="00CB2318">
        <w:rPr>
          <w:rFonts w:asciiTheme="majorBidi" w:hAnsiTheme="majorBidi" w:cstheme="majorBidi"/>
          <w:sz w:val="28"/>
          <w:szCs w:val="28"/>
        </w:rPr>
        <w:t>e</w:t>
      </w:r>
      <w:r w:rsidR="00746A8D" w:rsidRPr="00CB2318">
        <w:rPr>
          <w:rFonts w:asciiTheme="majorBidi" w:hAnsiTheme="majorBidi" w:cstheme="majorBidi"/>
          <w:sz w:val="28"/>
          <w:szCs w:val="28"/>
        </w:rPr>
        <w:t>ctic  mixtures</w:t>
      </w:r>
      <w:proofErr w:type="gramEnd"/>
      <w:r w:rsidR="00746A8D" w:rsidRPr="00CB2318">
        <w:rPr>
          <w:rFonts w:asciiTheme="majorBidi" w:hAnsiTheme="majorBidi" w:cstheme="majorBidi"/>
          <w:sz w:val="28"/>
          <w:szCs w:val="28"/>
        </w:rPr>
        <w:t xml:space="preserve"> (or li</w:t>
      </w:r>
      <w:r w:rsidR="000D5831" w:rsidRPr="00CB2318">
        <w:rPr>
          <w:rFonts w:asciiTheme="majorBidi" w:hAnsiTheme="majorBidi" w:cstheme="majorBidi"/>
          <w:sz w:val="28"/>
          <w:szCs w:val="28"/>
        </w:rPr>
        <w:t>quefy)</w:t>
      </w:r>
      <w:r>
        <w:rPr>
          <w:rFonts w:asciiTheme="majorBidi" w:hAnsiTheme="majorBidi" w:cstheme="majorBidi"/>
          <w:sz w:val="28"/>
          <w:szCs w:val="28"/>
        </w:rPr>
        <w:t xml:space="preserve"> </w:t>
      </w:r>
      <w:r w:rsidR="000D5831" w:rsidRPr="00CB2318">
        <w:rPr>
          <w:rFonts w:asciiTheme="majorBidi" w:hAnsiTheme="majorBidi" w:cstheme="majorBidi"/>
          <w:sz w:val="28"/>
          <w:szCs w:val="28"/>
        </w:rPr>
        <w:t>when</w:t>
      </w:r>
      <w:r w:rsidR="008543FD">
        <w:rPr>
          <w:rFonts w:asciiTheme="majorBidi" w:hAnsiTheme="majorBidi" w:cstheme="majorBidi"/>
          <w:sz w:val="28"/>
          <w:szCs w:val="28"/>
        </w:rPr>
        <w:t xml:space="preserve"> in </w:t>
      </w:r>
      <w:r w:rsidR="000D5831" w:rsidRPr="00CB2318">
        <w:rPr>
          <w:rFonts w:asciiTheme="majorBidi" w:hAnsiTheme="majorBidi" w:cstheme="majorBidi"/>
          <w:sz w:val="28"/>
          <w:szCs w:val="28"/>
        </w:rPr>
        <w:t xml:space="preserve"> close and</w:t>
      </w:r>
      <w:r w:rsidR="001B25C3">
        <w:rPr>
          <w:rFonts w:asciiTheme="majorBidi" w:hAnsiTheme="majorBidi" w:cstheme="majorBidi"/>
          <w:sz w:val="28"/>
          <w:szCs w:val="28"/>
        </w:rPr>
        <w:t xml:space="preserve"> </w:t>
      </w:r>
      <w:r w:rsidR="000D5831" w:rsidRPr="00CB2318">
        <w:rPr>
          <w:rFonts w:asciiTheme="majorBidi" w:hAnsiTheme="majorBidi" w:cstheme="majorBidi"/>
          <w:sz w:val="28"/>
          <w:szCs w:val="28"/>
        </w:rPr>
        <w:t xml:space="preserve"> prolonged contact with one another (ex: phenol ,camphor, menthol, aspirin……)</w:t>
      </w:r>
    </w:p>
    <w:p w:rsidR="00D42A72" w:rsidRPr="001B25C3" w:rsidRDefault="00D42A72" w:rsidP="00761C78">
      <w:pPr>
        <w:tabs>
          <w:tab w:val="left" w:pos="-720"/>
          <w:tab w:val="left" w:pos="1276"/>
        </w:tabs>
        <w:spacing w:line="360" w:lineRule="auto"/>
        <w:ind w:right="-450"/>
        <w:jc w:val="both"/>
        <w:rPr>
          <w:rFonts w:asciiTheme="majorBidi" w:hAnsiTheme="majorBidi" w:cstheme="majorBidi"/>
          <w:b/>
          <w:bCs/>
          <w:sz w:val="32"/>
          <w:szCs w:val="32"/>
        </w:rPr>
      </w:pPr>
      <w:r w:rsidRPr="001B25C3">
        <w:rPr>
          <w:rFonts w:asciiTheme="majorBidi" w:hAnsiTheme="majorBidi" w:cstheme="majorBidi"/>
          <w:b/>
          <w:bCs/>
          <w:sz w:val="32"/>
          <w:szCs w:val="32"/>
        </w:rPr>
        <w:lastRenderedPageBreak/>
        <w:t>2. Trituration:</w:t>
      </w:r>
    </w:p>
    <w:p w:rsidR="00D42A72" w:rsidRPr="004234A3" w:rsidRDefault="00D42A72"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This method employed both to decrease the particle size and to mix the powder. </w:t>
      </w:r>
    </w:p>
    <w:p w:rsidR="00D42A72" w:rsidRPr="001B25C3" w:rsidRDefault="00D42A72" w:rsidP="00761C78">
      <w:pPr>
        <w:tabs>
          <w:tab w:val="left" w:pos="-720"/>
          <w:tab w:val="left" w:pos="1276"/>
        </w:tabs>
        <w:spacing w:line="360" w:lineRule="auto"/>
        <w:ind w:right="-450"/>
        <w:jc w:val="both"/>
        <w:rPr>
          <w:rFonts w:asciiTheme="majorBidi" w:hAnsiTheme="majorBidi" w:cstheme="majorBidi"/>
          <w:b/>
          <w:bCs/>
          <w:sz w:val="32"/>
          <w:szCs w:val="32"/>
        </w:rPr>
      </w:pPr>
      <w:r w:rsidRPr="001B25C3">
        <w:rPr>
          <w:rFonts w:asciiTheme="majorBidi" w:hAnsiTheme="majorBidi" w:cstheme="majorBidi"/>
          <w:b/>
          <w:bCs/>
          <w:sz w:val="32"/>
          <w:szCs w:val="32"/>
        </w:rPr>
        <w:t>Notes:</w:t>
      </w:r>
    </w:p>
    <w:p w:rsidR="00D42A72" w:rsidRPr="001B25C3" w:rsidRDefault="001B25C3" w:rsidP="001B25C3">
      <w:pPr>
        <w:pStyle w:val="ListParagraph"/>
        <w:numPr>
          <w:ilvl w:val="0"/>
          <w:numId w:val="15"/>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I</w:t>
      </w:r>
      <w:r w:rsidR="00D42A72" w:rsidRPr="001B25C3">
        <w:rPr>
          <w:rFonts w:asciiTheme="majorBidi" w:hAnsiTheme="majorBidi" w:cstheme="majorBidi"/>
          <w:sz w:val="28"/>
          <w:szCs w:val="28"/>
        </w:rPr>
        <w:t xml:space="preserve">n trituration method if simple admixture is desired without special need to decrease particle </w:t>
      </w:r>
      <w:r w:rsidR="00F80717" w:rsidRPr="001B25C3">
        <w:rPr>
          <w:rFonts w:asciiTheme="majorBidi" w:hAnsiTheme="majorBidi" w:cstheme="majorBidi"/>
          <w:sz w:val="28"/>
          <w:szCs w:val="28"/>
        </w:rPr>
        <w:t>size, the</w:t>
      </w:r>
      <w:r w:rsidR="00D42A72" w:rsidRPr="001B25C3">
        <w:rPr>
          <w:rFonts w:asciiTheme="majorBidi" w:hAnsiTheme="majorBidi" w:cstheme="majorBidi"/>
          <w:sz w:val="28"/>
          <w:szCs w:val="28"/>
        </w:rPr>
        <w:t xml:space="preserve"> glass </w:t>
      </w:r>
      <w:r w:rsidR="00F80717" w:rsidRPr="001B25C3">
        <w:rPr>
          <w:rFonts w:asciiTheme="majorBidi" w:hAnsiTheme="majorBidi" w:cstheme="majorBidi"/>
          <w:sz w:val="28"/>
          <w:szCs w:val="28"/>
        </w:rPr>
        <w:t>mortar is</w:t>
      </w:r>
      <w:r>
        <w:rPr>
          <w:rFonts w:asciiTheme="majorBidi" w:hAnsiTheme="majorBidi" w:cstheme="majorBidi"/>
          <w:sz w:val="28"/>
          <w:szCs w:val="28"/>
        </w:rPr>
        <w:t xml:space="preserve"> </w:t>
      </w:r>
      <w:r w:rsidR="00F80717" w:rsidRPr="001B25C3">
        <w:rPr>
          <w:rFonts w:asciiTheme="majorBidi" w:hAnsiTheme="majorBidi" w:cstheme="majorBidi"/>
          <w:sz w:val="28"/>
          <w:szCs w:val="28"/>
        </w:rPr>
        <w:t>usually preferred.</w:t>
      </w:r>
    </w:p>
    <w:p w:rsidR="00D42A72" w:rsidRPr="001B25C3" w:rsidRDefault="001B25C3" w:rsidP="001B25C3">
      <w:pPr>
        <w:pStyle w:val="ListParagraph"/>
        <w:numPr>
          <w:ilvl w:val="0"/>
          <w:numId w:val="15"/>
        </w:num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I</w:t>
      </w:r>
      <w:r w:rsidR="00D42A72" w:rsidRPr="001B25C3">
        <w:rPr>
          <w:rFonts w:asciiTheme="majorBidi" w:hAnsiTheme="majorBidi" w:cstheme="majorBidi"/>
          <w:sz w:val="28"/>
          <w:szCs w:val="28"/>
        </w:rPr>
        <w:t>n trituration method when a small amount of potent substance</w:t>
      </w:r>
      <w:r>
        <w:rPr>
          <w:rFonts w:asciiTheme="majorBidi" w:hAnsiTheme="majorBidi" w:cstheme="majorBidi"/>
          <w:sz w:val="28"/>
          <w:szCs w:val="28"/>
        </w:rPr>
        <w:t>,</w:t>
      </w:r>
      <w:r w:rsidR="00D42A72" w:rsidRPr="001B25C3">
        <w:rPr>
          <w:rFonts w:asciiTheme="majorBidi" w:hAnsiTheme="majorBidi" w:cstheme="majorBidi"/>
          <w:sz w:val="28"/>
          <w:szCs w:val="28"/>
        </w:rPr>
        <w:t xml:space="preserve"> dilution method is used to ensure the uniform distribution of potent drug.</w:t>
      </w:r>
    </w:p>
    <w:p w:rsidR="00F80717" w:rsidRPr="001B25C3" w:rsidRDefault="00F80717" w:rsidP="00761C78">
      <w:pPr>
        <w:tabs>
          <w:tab w:val="left" w:pos="-720"/>
          <w:tab w:val="left" w:pos="1276"/>
        </w:tabs>
        <w:spacing w:line="360" w:lineRule="auto"/>
        <w:ind w:right="-450"/>
        <w:jc w:val="both"/>
        <w:rPr>
          <w:rFonts w:asciiTheme="majorBidi" w:hAnsiTheme="majorBidi" w:cstheme="majorBidi"/>
          <w:b/>
          <w:bCs/>
          <w:sz w:val="32"/>
          <w:szCs w:val="32"/>
        </w:rPr>
      </w:pPr>
      <w:r w:rsidRPr="001B25C3">
        <w:rPr>
          <w:rFonts w:asciiTheme="majorBidi" w:hAnsiTheme="majorBidi" w:cstheme="majorBidi"/>
          <w:b/>
          <w:bCs/>
          <w:sz w:val="32"/>
          <w:szCs w:val="32"/>
        </w:rPr>
        <w:t>3. Sifting:</w:t>
      </w:r>
    </w:p>
    <w:p w:rsidR="00F80717" w:rsidRPr="004234A3" w:rsidRDefault="00F80717"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In this method powders mixing by passing them through sifters like those used in kitchen to sift flour.</w:t>
      </w:r>
    </w:p>
    <w:p w:rsidR="00F80717" w:rsidRPr="001B25C3" w:rsidRDefault="00F80717" w:rsidP="00761C78">
      <w:pPr>
        <w:tabs>
          <w:tab w:val="left" w:pos="-720"/>
          <w:tab w:val="left" w:pos="1276"/>
        </w:tabs>
        <w:spacing w:line="360" w:lineRule="auto"/>
        <w:ind w:right="-450"/>
        <w:jc w:val="both"/>
        <w:rPr>
          <w:rFonts w:asciiTheme="majorBidi" w:hAnsiTheme="majorBidi" w:cstheme="majorBidi"/>
          <w:b/>
          <w:bCs/>
          <w:sz w:val="32"/>
          <w:szCs w:val="32"/>
        </w:rPr>
      </w:pPr>
      <w:r w:rsidRPr="001B25C3">
        <w:rPr>
          <w:rFonts w:asciiTheme="majorBidi" w:hAnsiTheme="majorBidi" w:cstheme="majorBidi"/>
          <w:b/>
          <w:bCs/>
          <w:sz w:val="32"/>
          <w:szCs w:val="32"/>
        </w:rPr>
        <w:t>Notes:</w:t>
      </w:r>
    </w:p>
    <w:p w:rsidR="00F80717" w:rsidRPr="001B25C3" w:rsidRDefault="001B25C3" w:rsidP="001B25C3">
      <w:pPr>
        <w:pStyle w:val="ListParagraph"/>
        <w:numPr>
          <w:ilvl w:val="0"/>
          <w:numId w:val="16"/>
        </w:numPr>
        <w:tabs>
          <w:tab w:val="left" w:pos="-720"/>
          <w:tab w:val="left" w:pos="1276"/>
        </w:tabs>
        <w:spacing w:line="360" w:lineRule="auto"/>
        <w:ind w:right="-450"/>
        <w:jc w:val="both"/>
        <w:rPr>
          <w:rFonts w:asciiTheme="majorBidi" w:hAnsiTheme="majorBidi" w:cstheme="majorBidi"/>
          <w:sz w:val="28"/>
          <w:szCs w:val="28"/>
        </w:rPr>
      </w:pPr>
      <w:r w:rsidRPr="001B25C3">
        <w:rPr>
          <w:rFonts w:asciiTheme="majorBidi" w:hAnsiTheme="majorBidi" w:cstheme="majorBidi"/>
          <w:sz w:val="28"/>
          <w:szCs w:val="28"/>
        </w:rPr>
        <w:t>Sifting</w:t>
      </w:r>
      <w:r w:rsidR="00F80717" w:rsidRPr="001B25C3">
        <w:rPr>
          <w:rFonts w:asciiTheme="majorBidi" w:hAnsiTheme="majorBidi" w:cstheme="majorBidi"/>
          <w:sz w:val="28"/>
          <w:szCs w:val="28"/>
        </w:rPr>
        <w:t xml:space="preserve"> result in light fluffy product.</w:t>
      </w:r>
    </w:p>
    <w:p w:rsidR="00F80717" w:rsidRPr="001B25C3" w:rsidRDefault="001B25C3" w:rsidP="001B25C3">
      <w:pPr>
        <w:pStyle w:val="ListParagraph"/>
        <w:numPr>
          <w:ilvl w:val="0"/>
          <w:numId w:val="16"/>
        </w:numPr>
        <w:tabs>
          <w:tab w:val="left" w:pos="-720"/>
          <w:tab w:val="left" w:pos="1276"/>
        </w:tabs>
        <w:spacing w:line="360" w:lineRule="auto"/>
        <w:ind w:right="-450"/>
        <w:jc w:val="both"/>
        <w:rPr>
          <w:rFonts w:asciiTheme="majorBidi" w:hAnsiTheme="majorBidi" w:cstheme="majorBidi"/>
          <w:sz w:val="28"/>
          <w:szCs w:val="28"/>
        </w:rPr>
      </w:pPr>
      <w:r w:rsidRPr="001B25C3">
        <w:rPr>
          <w:rFonts w:asciiTheme="majorBidi" w:hAnsiTheme="majorBidi" w:cstheme="majorBidi"/>
          <w:sz w:val="28"/>
          <w:szCs w:val="28"/>
        </w:rPr>
        <w:t>Sifting</w:t>
      </w:r>
      <w:r w:rsidR="00F80717" w:rsidRPr="001B25C3">
        <w:rPr>
          <w:rFonts w:asciiTheme="majorBidi" w:hAnsiTheme="majorBidi" w:cstheme="majorBidi"/>
          <w:sz w:val="28"/>
          <w:szCs w:val="28"/>
        </w:rPr>
        <w:t xml:space="preserve"> is not acceptable for the incorporation potent drugs into diluent powder.</w:t>
      </w:r>
    </w:p>
    <w:p w:rsidR="00F80717" w:rsidRPr="001B25C3" w:rsidRDefault="00F80717" w:rsidP="00761C78">
      <w:pPr>
        <w:tabs>
          <w:tab w:val="left" w:pos="-720"/>
          <w:tab w:val="left" w:pos="1276"/>
        </w:tabs>
        <w:spacing w:line="360" w:lineRule="auto"/>
        <w:ind w:right="-450"/>
        <w:jc w:val="both"/>
        <w:rPr>
          <w:rFonts w:asciiTheme="majorBidi" w:hAnsiTheme="majorBidi" w:cstheme="majorBidi"/>
          <w:b/>
          <w:bCs/>
          <w:sz w:val="32"/>
          <w:szCs w:val="32"/>
        </w:rPr>
      </w:pPr>
      <w:proofErr w:type="gramStart"/>
      <w:r w:rsidRPr="001B25C3">
        <w:rPr>
          <w:rFonts w:asciiTheme="majorBidi" w:hAnsiTheme="majorBidi" w:cstheme="majorBidi"/>
          <w:b/>
          <w:bCs/>
          <w:sz w:val="32"/>
          <w:szCs w:val="32"/>
        </w:rPr>
        <w:t>4</w:t>
      </w:r>
      <w:r w:rsidR="00897860" w:rsidRPr="001B25C3">
        <w:rPr>
          <w:rFonts w:asciiTheme="majorBidi" w:hAnsiTheme="majorBidi" w:cstheme="majorBidi"/>
          <w:b/>
          <w:bCs/>
          <w:sz w:val="32"/>
          <w:szCs w:val="32"/>
        </w:rPr>
        <w:t>.T</w:t>
      </w:r>
      <w:r w:rsidRPr="001B25C3">
        <w:rPr>
          <w:rFonts w:asciiTheme="majorBidi" w:hAnsiTheme="majorBidi" w:cstheme="majorBidi"/>
          <w:b/>
          <w:bCs/>
          <w:sz w:val="32"/>
          <w:szCs w:val="32"/>
        </w:rPr>
        <w:t>umbling</w:t>
      </w:r>
      <w:proofErr w:type="gramEnd"/>
      <w:r w:rsidRPr="001B25C3">
        <w:rPr>
          <w:rFonts w:asciiTheme="majorBidi" w:hAnsiTheme="majorBidi" w:cstheme="majorBidi"/>
          <w:b/>
          <w:bCs/>
          <w:sz w:val="32"/>
          <w:szCs w:val="32"/>
        </w:rPr>
        <w:t>:</w:t>
      </w:r>
    </w:p>
    <w:p w:rsidR="00F80717" w:rsidRPr="004234A3" w:rsidRDefault="00F80717"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By this method the powders are mixed by tumbling in rotating container</w:t>
      </w:r>
      <w:r w:rsidR="00897860" w:rsidRPr="004234A3">
        <w:rPr>
          <w:rFonts w:asciiTheme="majorBidi" w:hAnsiTheme="majorBidi" w:cstheme="majorBidi"/>
          <w:sz w:val="28"/>
          <w:szCs w:val="28"/>
        </w:rPr>
        <w:t>.</w:t>
      </w:r>
    </w:p>
    <w:p w:rsidR="00897860" w:rsidRPr="001B25C3" w:rsidRDefault="00897860" w:rsidP="00761C78">
      <w:pPr>
        <w:tabs>
          <w:tab w:val="left" w:pos="-720"/>
          <w:tab w:val="left" w:pos="1276"/>
        </w:tabs>
        <w:spacing w:line="360" w:lineRule="auto"/>
        <w:ind w:right="-450"/>
        <w:jc w:val="both"/>
        <w:rPr>
          <w:rFonts w:asciiTheme="majorBidi" w:hAnsiTheme="majorBidi" w:cstheme="majorBidi"/>
          <w:b/>
          <w:bCs/>
          <w:sz w:val="32"/>
          <w:szCs w:val="32"/>
        </w:rPr>
      </w:pPr>
      <w:r w:rsidRPr="001B25C3">
        <w:rPr>
          <w:rFonts w:asciiTheme="majorBidi" w:hAnsiTheme="majorBidi" w:cstheme="majorBidi"/>
          <w:b/>
          <w:bCs/>
          <w:sz w:val="32"/>
          <w:szCs w:val="32"/>
        </w:rPr>
        <w:t>Dispensing of powder</w:t>
      </w:r>
      <w:r w:rsidR="001B25C3">
        <w:rPr>
          <w:rFonts w:asciiTheme="majorBidi" w:hAnsiTheme="majorBidi" w:cstheme="majorBidi"/>
          <w:b/>
          <w:bCs/>
          <w:sz w:val="32"/>
          <w:szCs w:val="32"/>
        </w:rPr>
        <w:t>s</w:t>
      </w:r>
      <w:r w:rsidRPr="001B25C3">
        <w:rPr>
          <w:rFonts w:asciiTheme="majorBidi" w:hAnsiTheme="majorBidi" w:cstheme="majorBidi"/>
          <w:b/>
          <w:bCs/>
          <w:sz w:val="32"/>
          <w:szCs w:val="32"/>
        </w:rPr>
        <w:t>:</w:t>
      </w:r>
    </w:p>
    <w:p w:rsidR="00897860" w:rsidRPr="004234A3" w:rsidRDefault="00897860"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Medicated powder may be provided to the patient as </w:t>
      </w:r>
    </w:p>
    <w:p w:rsidR="00897860" w:rsidRPr="004234A3" w:rsidRDefault="00897860"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a.</w:t>
      </w:r>
      <w:r w:rsidR="001B25C3">
        <w:rPr>
          <w:rFonts w:asciiTheme="majorBidi" w:hAnsiTheme="majorBidi" w:cstheme="majorBidi"/>
          <w:sz w:val="28"/>
          <w:szCs w:val="28"/>
        </w:rPr>
        <w:t xml:space="preserve"> </w:t>
      </w:r>
      <w:r w:rsidRPr="004234A3">
        <w:rPr>
          <w:rFonts w:asciiTheme="majorBidi" w:hAnsiTheme="majorBidi" w:cstheme="majorBidi"/>
          <w:sz w:val="28"/>
          <w:szCs w:val="28"/>
        </w:rPr>
        <w:t xml:space="preserve">Bulk powder: for non-potent drug as antacid </w:t>
      </w:r>
      <w:r w:rsidR="005317D1" w:rsidRPr="004234A3">
        <w:rPr>
          <w:rFonts w:asciiTheme="majorBidi" w:hAnsiTheme="majorBidi" w:cstheme="majorBidi"/>
          <w:sz w:val="28"/>
          <w:szCs w:val="28"/>
        </w:rPr>
        <w:t>laxative, douche</w:t>
      </w:r>
      <w:r w:rsidRPr="004234A3">
        <w:rPr>
          <w:rFonts w:asciiTheme="majorBidi" w:hAnsiTheme="majorBidi" w:cstheme="majorBidi"/>
          <w:sz w:val="28"/>
          <w:szCs w:val="28"/>
        </w:rPr>
        <w:t xml:space="preserve"> powders.</w:t>
      </w:r>
    </w:p>
    <w:p w:rsidR="00897860" w:rsidRPr="004234A3" w:rsidRDefault="00897860" w:rsidP="00761C78">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b.</w:t>
      </w:r>
      <w:r w:rsidR="001B25C3">
        <w:rPr>
          <w:rFonts w:asciiTheme="majorBidi" w:hAnsiTheme="majorBidi" w:cstheme="majorBidi"/>
          <w:sz w:val="28"/>
          <w:szCs w:val="28"/>
        </w:rPr>
        <w:t xml:space="preserve"> </w:t>
      </w:r>
      <w:r w:rsidRPr="004234A3">
        <w:rPr>
          <w:rFonts w:asciiTheme="majorBidi" w:hAnsiTheme="majorBidi" w:cstheme="majorBidi"/>
          <w:sz w:val="28"/>
          <w:szCs w:val="28"/>
        </w:rPr>
        <w:t>Divided powder: for potent drug as antibiotics.</w:t>
      </w:r>
    </w:p>
    <w:p w:rsidR="000E17AE" w:rsidRPr="004234A3" w:rsidRDefault="000E17AE" w:rsidP="00761C78">
      <w:pPr>
        <w:tabs>
          <w:tab w:val="left" w:pos="1276"/>
        </w:tabs>
        <w:spacing w:line="360" w:lineRule="auto"/>
        <w:jc w:val="both"/>
        <w:rPr>
          <w:rFonts w:asciiTheme="majorBidi" w:hAnsiTheme="majorBidi" w:cstheme="majorBidi"/>
          <w:b/>
          <w:bCs/>
          <w:sz w:val="28"/>
          <w:szCs w:val="28"/>
        </w:rPr>
      </w:pPr>
    </w:p>
    <w:p w:rsidR="000E17AE" w:rsidRPr="004234A3" w:rsidRDefault="000E17AE" w:rsidP="00761C78">
      <w:pPr>
        <w:tabs>
          <w:tab w:val="left" w:pos="1276"/>
        </w:tabs>
        <w:spacing w:line="360" w:lineRule="auto"/>
        <w:jc w:val="both"/>
        <w:rPr>
          <w:rFonts w:asciiTheme="majorBidi" w:hAnsiTheme="majorBidi" w:cstheme="majorBidi"/>
          <w:b/>
          <w:bCs/>
          <w:sz w:val="28"/>
          <w:szCs w:val="28"/>
        </w:rPr>
      </w:pPr>
    </w:p>
    <w:p w:rsidR="001B25C3" w:rsidRDefault="000E17AE" w:rsidP="00761C78">
      <w:pPr>
        <w:tabs>
          <w:tab w:val="left" w:pos="1276"/>
        </w:tabs>
        <w:spacing w:line="360" w:lineRule="auto"/>
        <w:jc w:val="both"/>
        <w:rPr>
          <w:rFonts w:asciiTheme="majorBidi" w:hAnsiTheme="majorBidi" w:cstheme="majorBidi"/>
          <w:b/>
          <w:bCs/>
          <w:sz w:val="32"/>
          <w:szCs w:val="32"/>
        </w:rPr>
      </w:pPr>
      <w:r w:rsidRPr="001B25C3">
        <w:rPr>
          <w:rFonts w:asciiTheme="majorBidi" w:hAnsiTheme="majorBidi" w:cstheme="majorBidi"/>
          <w:b/>
          <w:bCs/>
          <w:sz w:val="32"/>
          <w:szCs w:val="32"/>
        </w:rPr>
        <w:lastRenderedPageBreak/>
        <w:t>Methods of Preparing Divided Powders:</w:t>
      </w:r>
      <w:r w:rsidR="001B25C3">
        <w:rPr>
          <w:rFonts w:asciiTheme="majorBidi" w:hAnsiTheme="majorBidi" w:cstheme="majorBidi"/>
          <w:b/>
          <w:bCs/>
          <w:sz w:val="32"/>
          <w:szCs w:val="32"/>
        </w:rPr>
        <w:t xml:space="preserve"> </w:t>
      </w:r>
    </w:p>
    <w:p w:rsidR="001B25C3" w:rsidRDefault="000E17AE" w:rsidP="001B25C3">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Depending on the potency of the drug substance, the pharmacist decides to prepare by either method 1 or 2. </w:t>
      </w:r>
    </w:p>
    <w:p w:rsidR="000E17AE" w:rsidRPr="001B25C3" w:rsidRDefault="000E17AE" w:rsidP="001B25C3">
      <w:pPr>
        <w:pStyle w:val="ListParagraph"/>
        <w:numPr>
          <w:ilvl w:val="0"/>
          <w:numId w:val="17"/>
        </w:numPr>
        <w:tabs>
          <w:tab w:val="left" w:pos="1276"/>
        </w:tabs>
        <w:spacing w:line="360" w:lineRule="auto"/>
        <w:jc w:val="both"/>
        <w:rPr>
          <w:rFonts w:asciiTheme="majorBidi" w:hAnsiTheme="majorBidi" w:cstheme="majorBidi"/>
          <w:sz w:val="28"/>
          <w:szCs w:val="28"/>
        </w:rPr>
      </w:pPr>
      <w:r w:rsidRPr="001B25C3">
        <w:rPr>
          <w:rFonts w:asciiTheme="majorBidi" w:hAnsiTheme="majorBidi" w:cstheme="majorBidi"/>
          <w:sz w:val="28"/>
          <w:szCs w:val="28"/>
        </w:rPr>
        <w:t>Weighing Method: By this method each portion of powder is</w:t>
      </w:r>
      <w:r w:rsidR="001B25C3">
        <w:rPr>
          <w:rFonts w:asciiTheme="majorBidi" w:hAnsiTheme="majorBidi" w:cstheme="majorBidi"/>
          <w:sz w:val="28"/>
          <w:szCs w:val="28"/>
        </w:rPr>
        <w:t xml:space="preserve"> </w:t>
      </w:r>
      <w:r w:rsidRPr="001B25C3">
        <w:rPr>
          <w:rFonts w:asciiTheme="majorBidi" w:hAnsiTheme="majorBidi" w:cstheme="majorBidi"/>
          <w:sz w:val="28"/>
          <w:szCs w:val="28"/>
        </w:rPr>
        <w:t>weighed separately before enfolding in a paper.</w:t>
      </w:r>
    </w:p>
    <w:p w:rsidR="000E17AE" w:rsidRPr="004234A3" w:rsidRDefault="000E17AE" w:rsidP="001B25C3">
      <w:pPr>
        <w:pStyle w:val="ListParagraph"/>
        <w:numPr>
          <w:ilvl w:val="0"/>
          <w:numId w:val="17"/>
        </w:numPr>
        <w:tabs>
          <w:tab w:val="left" w:pos="1276"/>
        </w:tabs>
        <w:spacing w:line="360" w:lineRule="auto"/>
        <w:jc w:val="both"/>
        <w:rPr>
          <w:rFonts w:asciiTheme="majorBidi" w:hAnsiTheme="majorBidi" w:cstheme="majorBidi"/>
          <w:sz w:val="28"/>
          <w:szCs w:val="28"/>
        </w:rPr>
      </w:pPr>
      <w:r w:rsidRPr="001B25C3">
        <w:rPr>
          <w:rFonts w:asciiTheme="majorBidi" w:hAnsiTheme="majorBidi" w:cstheme="majorBidi"/>
          <w:sz w:val="28"/>
          <w:szCs w:val="28"/>
        </w:rPr>
        <w:t>Block and divide method:</w:t>
      </w:r>
      <w:r w:rsidRPr="004234A3">
        <w:rPr>
          <w:rFonts w:asciiTheme="majorBidi" w:hAnsiTheme="majorBidi" w:cstheme="majorBidi"/>
          <w:sz w:val="28"/>
          <w:szCs w:val="28"/>
        </w:rPr>
        <w:t xml:space="preserve"> It is used only for </w:t>
      </w:r>
      <w:proofErr w:type="spellStart"/>
      <w:r w:rsidRPr="004234A3">
        <w:rPr>
          <w:rFonts w:asciiTheme="majorBidi" w:hAnsiTheme="majorBidi" w:cstheme="majorBidi"/>
          <w:sz w:val="28"/>
          <w:szCs w:val="28"/>
        </w:rPr>
        <w:t>nonpotent</w:t>
      </w:r>
      <w:proofErr w:type="spellEnd"/>
      <w:r w:rsidRPr="004234A3">
        <w:rPr>
          <w:rFonts w:asciiTheme="majorBidi" w:hAnsiTheme="majorBidi" w:cstheme="majorBidi"/>
          <w:sz w:val="28"/>
          <w:szCs w:val="28"/>
        </w:rPr>
        <w:t xml:space="preserve"> drugs, the pharmacist places the entire amount of </w:t>
      </w:r>
      <w:r w:rsidR="001B25C3">
        <w:rPr>
          <w:rFonts w:asciiTheme="majorBidi" w:hAnsiTheme="majorBidi" w:cstheme="majorBidi"/>
          <w:sz w:val="28"/>
          <w:szCs w:val="28"/>
        </w:rPr>
        <w:t xml:space="preserve">the </w:t>
      </w:r>
      <w:r w:rsidRPr="004234A3">
        <w:rPr>
          <w:rFonts w:asciiTheme="majorBidi" w:hAnsiTheme="majorBidi" w:cstheme="majorBidi"/>
          <w:sz w:val="28"/>
          <w:szCs w:val="28"/>
        </w:rPr>
        <w:t>prepared powder on a flat surface such as a porcelain or glass plate, pill tile or large sheet of paper and with a large spatula forms a rectangular or square block of powder having a uniform depth. Then, using the spatula, the pharmacist cuts into the powder vertically and horizontally to delineate the appropriate number of smaller, uniform blocks, each representing a dose or unit of medication. Each of the smaller blocks is separated from the main block with the spatula, transferred to a powder paper, and wrapped.</w:t>
      </w:r>
    </w:p>
    <w:p w:rsidR="000E17AE" w:rsidRPr="001B25C3" w:rsidRDefault="000E17AE" w:rsidP="005317D1">
      <w:pPr>
        <w:pStyle w:val="ListParagraph"/>
        <w:tabs>
          <w:tab w:val="left" w:pos="1276"/>
        </w:tabs>
        <w:spacing w:line="360" w:lineRule="auto"/>
        <w:ind w:left="0"/>
        <w:jc w:val="both"/>
        <w:rPr>
          <w:rFonts w:asciiTheme="majorBidi" w:hAnsiTheme="majorBidi" w:cstheme="majorBidi"/>
          <w:b/>
          <w:bCs/>
          <w:sz w:val="32"/>
          <w:szCs w:val="32"/>
        </w:rPr>
      </w:pPr>
      <w:r w:rsidRPr="001B25C3">
        <w:rPr>
          <w:rFonts w:asciiTheme="majorBidi" w:hAnsiTheme="majorBidi" w:cstheme="majorBidi"/>
          <w:b/>
          <w:bCs/>
          <w:sz w:val="32"/>
          <w:szCs w:val="32"/>
        </w:rPr>
        <w:t xml:space="preserve">Rules of </w:t>
      </w:r>
      <w:r w:rsidR="005317D1">
        <w:rPr>
          <w:rFonts w:asciiTheme="majorBidi" w:hAnsiTheme="majorBidi" w:cstheme="majorBidi"/>
          <w:b/>
          <w:bCs/>
          <w:sz w:val="32"/>
          <w:szCs w:val="32"/>
        </w:rPr>
        <w:t>m</w:t>
      </w:r>
      <w:r w:rsidRPr="001B25C3">
        <w:rPr>
          <w:rFonts w:asciiTheme="majorBidi" w:hAnsiTheme="majorBidi" w:cstheme="majorBidi"/>
          <w:b/>
          <w:bCs/>
          <w:sz w:val="32"/>
          <w:szCs w:val="32"/>
        </w:rPr>
        <w:t xml:space="preserve">ixing and </w:t>
      </w:r>
      <w:r w:rsidR="005317D1">
        <w:rPr>
          <w:rFonts w:asciiTheme="majorBidi" w:hAnsiTheme="majorBidi" w:cstheme="majorBidi"/>
          <w:b/>
          <w:bCs/>
          <w:sz w:val="32"/>
          <w:szCs w:val="32"/>
        </w:rPr>
        <w:t>p</w:t>
      </w:r>
      <w:r w:rsidRPr="001B25C3">
        <w:rPr>
          <w:rFonts w:asciiTheme="majorBidi" w:hAnsiTheme="majorBidi" w:cstheme="majorBidi"/>
          <w:b/>
          <w:bCs/>
          <w:sz w:val="32"/>
          <w:szCs w:val="32"/>
        </w:rPr>
        <w:t xml:space="preserve">reparation of </w:t>
      </w:r>
      <w:r w:rsidR="005317D1">
        <w:rPr>
          <w:rFonts w:asciiTheme="majorBidi" w:hAnsiTheme="majorBidi" w:cstheme="majorBidi"/>
          <w:b/>
          <w:bCs/>
          <w:sz w:val="32"/>
          <w:szCs w:val="32"/>
        </w:rPr>
        <w:t>p</w:t>
      </w:r>
      <w:r w:rsidRPr="001B25C3">
        <w:rPr>
          <w:rFonts w:asciiTheme="majorBidi" w:hAnsiTheme="majorBidi" w:cstheme="majorBidi"/>
          <w:b/>
          <w:bCs/>
          <w:sz w:val="32"/>
          <w:szCs w:val="32"/>
        </w:rPr>
        <w:t>owders:</w:t>
      </w:r>
    </w:p>
    <w:p w:rsidR="000E17AE" w:rsidRPr="004234A3" w:rsidRDefault="000E17AE" w:rsidP="001B25C3">
      <w:pPr>
        <w:pStyle w:val="ListParagraph"/>
        <w:numPr>
          <w:ilvl w:val="0"/>
          <w:numId w:val="18"/>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Calculate one packet more than the prescribed amount because of the loss of weight.</w:t>
      </w:r>
    </w:p>
    <w:p w:rsidR="000E17AE" w:rsidRPr="004234A3" w:rsidRDefault="000E17AE" w:rsidP="001B25C3">
      <w:pPr>
        <w:pStyle w:val="ListParagraph"/>
        <w:numPr>
          <w:ilvl w:val="0"/>
          <w:numId w:val="18"/>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Particle size of the powder should be reduced by the mortar if any crystalline substance is present.</w:t>
      </w:r>
    </w:p>
    <w:p w:rsidR="000E17AE" w:rsidRPr="004234A3" w:rsidRDefault="000E17AE" w:rsidP="001B25C3">
      <w:pPr>
        <w:pStyle w:val="ListParagraph"/>
        <w:numPr>
          <w:ilvl w:val="0"/>
          <w:numId w:val="18"/>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Mix the powder by geometrical dilution method.</w:t>
      </w:r>
    </w:p>
    <w:p w:rsidR="000E17AE" w:rsidRPr="004234A3" w:rsidRDefault="000E17AE" w:rsidP="001B25C3">
      <w:pPr>
        <w:pStyle w:val="ListParagraph"/>
        <w:numPr>
          <w:ilvl w:val="0"/>
          <w:numId w:val="18"/>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Divide and package. </w:t>
      </w:r>
    </w:p>
    <w:p w:rsidR="000E17AE" w:rsidRPr="00BF4C30" w:rsidRDefault="000E17AE" w:rsidP="00761C78">
      <w:pPr>
        <w:pStyle w:val="ListParagraph"/>
        <w:tabs>
          <w:tab w:val="left" w:pos="1276"/>
        </w:tabs>
        <w:spacing w:line="360" w:lineRule="auto"/>
        <w:ind w:left="0"/>
        <w:jc w:val="both"/>
        <w:rPr>
          <w:rFonts w:asciiTheme="majorBidi" w:hAnsiTheme="majorBidi" w:cstheme="majorBidi"/>
          <w:b/>
          <w:bCs/>
          <w:sz w:val="32"/>
          <w:szCs w:val="32"/>
        </w:rPr>
      </w:pPr>
      <w:r w:rsidRPr="00BF4C30">
        <w:rPr>
          <w:rFonts w:asciiTheme="majorBidi" w:hAnsiTheme="majorBidi" w:cstheme="majorBidi"/>
          <w:b/>
          <w:bCs/>
          <w:sz w:val="32"/>
          <w:szCs w:val="32"/>
        </w:rPr>
        <w:t>Notes:</w:t>
      </w:r>
    </w:p>
    <w:p w:rsidR="000E17AE" w:rsidRPr="00BF4C30" w:rsidRDefault="000E17AE" w:rsidP="00BF4C30">
      <w:pPr>
        <w:pStyle w:val="ListParagraph"/>
        <w:numPr>
          <w:ilvl w:val="0"/>
          <w:numId w:val="19"/>
        </w:numPr>
        <w:tabs>
          <w:tab w:val="left" w:pos="1276"/>
        </w:tabs>
        <w:spacing w:line="360" w:lineRule="auto"/>
        <w:ind w:left="709" w:hanging="425"/>
        <w:jc w:val="both"/>
        <w:rPr>
          <w:rFonts w:asciiTheme="majorBidi" w:hAnsiTheme="majorBidi" w:cstheme="majorBidi"/>
          <w:b/>
          <w:bCs/>
          <w:sz w:val="28"/>
          <w:szCs w:val="28"/>
        </w:rPr>
      </w:pPr>
      <w:r w:rsidRPr="00BF4C30">
        <w:rPr>
          <w:rFonts w:asciiTheme="majorBidi" w:hAnsiTheme="majorBidi" w:cstheme="majorBidi"/>
          <w:sz w:val="28"/>
          <w:szCs w:val="28"/>
        </w:rPr>
        <w:t xml:space="preserve">The weight </w:t>
      </w:r>
      <w:r w:rsidR="00BF4C30" w:rsidRPr="00BF4C30">
        <w:rPr>
          <w:rFonts w:asciiTheme="majorBidi" w:hAnsiTheme="majorBidi" w:cstheme="majorBidi"/>
          <w:sz w:val="28"/>
          <w:szCs w:val="28"/>
        </w:rPr>
        <w:t>of powder</w:t>
      </w:r>
      <w:r w:rsidRPr="00BF4C30">
        <w:rPr>
          <w:rFonts w:asciiTheme="majorBidi" w:hAnsiTheme="majorBidi" w:cstheme="majorBidi"/>
          <w:sz w:val="28"/>
          <w:szCs w:val="28"/>
        </w:rPr>
        <w:t xml:space="preserve"> mixture in </w:t>
      </w:r>
      <w:r w:rsidRPr="00BF4C30">
        <w:rPr>
          <w:rFonts w:asciiTheme="majorBidi" w:hAnsiTheme="majorBidi" w:cstheme="majorBidi"/>
          <w:b/>
          <w:bCs/>
          <w:i/>
          <w:iCs/>
          <w:sz w:val="28"/>
          <w:szCs w:val="28"/>
        </w:rPr>
        <w:t>EACH PACKET</w:t>
      </w:r>
      <w:r w:rsidRPr="00BF4C30">
        <w:rPr>
          <w:rFonts w:asciiTheme="majorBidi" w:hAnsiTheme="majorBidi" w:cstheme="majorBidi"/>
          <w:sz w:val="28"/>
          <w:szCs w:val="28"/>
        </w:rPr>
        <w:t xml:space="preserve"> should be at least </w:t>
      </w:r>
      <w:r w:rsidRPr="00BF4C30">
        <w:rPr>
          <w:rFonts w:asciiTheme="majorBidi" w:hAnsiTheme="majorBidi" w:cstheme="majorBidi"/>
          <w:b/>
          <w:bCs/>
          <w:i/>
          <w:iCs/>
          <w:sz w:val="28"/>
          <w:szCs w:val="28"/>
        </w:rPr>
        <w:t>0.1 g or 2 gr.</w:t>
      </w:r>
    </w:p>
    <w:p w:rsidR="000E17AE" w:rsidRPr="004234A3" w:rsidRDefault="000E17AE" w:rsidP="00761C78">
      <w:pPr>
        <w:pStyle w:val="ListParagraph"/>
        <w:tabs>
          <w:tab w:val="left" w:pos="1276"/>
        </w:tabs>
        <w:autoSpaceDE w:val="0"/>
        <w:autoSpaceDN w:val="0"/>
        <w:adjustRightInd w:val="0"/>
        <w:spacing w:after="0" w:line="360" w:lineRule="auto"/>
        <w:ind w:left="0"/>
        <w:jc w:val="both"/>
        <w:rPr>
          <w:rFonts w:asciiTheme="majorBidi" w:hAnsiTheme="majorBidi" w:cstheme="majorBidi"/>
          <w:b/>
          <w:bCs/>
          <w:color w:val="231F20"/>
          <w:sz w:val="28"/>
          <w:szCs w:val="28"/>
        </w:rPr>
      </w:pPr>
    </w:p>
    <w:p w:rsidR="000E17AE" w:rsidRPr="004234A3" w:rsidRDefault="000E17AE" w:rsidP="00761C78">
      <w:pPr>
        <w:pStyle w:val="ListParagraph"/>
        <w:tabs>
          <w:tab w:val="left" w:pos="1276"/>
        </w:tabs>
        <w:autoSpaceDE w:val="0"/>
        <w:autoSpaceDN w:val="0"/>
        <w:adjustRightInd w:val="0"/>
        <w:spacing w:after="0" w:line="360" w:lineRule="auto"/>
        <w:ind w:left="0"/>
        <w:jc w:val="both"/>
        <w:rPr>
          <w:rFonts w:asciiTheme="majorBidi" w:hAnsiTheme="majorBidi" w:cstheme="majorBidi"/>
          <w:b/>
          <w:bCs/>
          <w:color w:val="231F20"/>
          <w:sz w:val="28"/>
          <w:szCs w:val="28"/>
        </w:rPr>
      </w:pPr>
    </w:p>
    <w:p w:rsidR="000E17AE" w:rsidRPr="004234A3" w:rsidRDefault="000E17AE" w:rsidP="00761C78">
      <w:pPr>
        <w:pStyle w:val="ListParagraph"/>
        <w:tabs>
          <w:tab w:val="left" w:pos="1276"/>
        </w:tabs>
        <w:autoSpaceDE w:val="0"/>
        <w:autoSpaceDN w:val="0"/>
        <w:adjustRightInd w:val="0"/>
        <w:spacing w:after="0" w:line="360" w:lineRule="auto"/>
        <w:ind w:left="0"/>
        <w:jc w:val="both"/>
        <w:rPr>
          <w:rFonts w:asciiTheme="majorBidi" w:hAnsiTheme="majorBidi" w:cstheme="majorBidi"/>
          <w:b/>
          <w:bCs/>
          <w:color w:val="231F20"/>
          <w:sz w:val="28"/>
          <w:szCs w:val="28"/>
        </w:rPr>
      </w:pPr>
    </w:p>
    <w:p w:rsidR="000E17AE" w:rsidRPr="004234A3" w:rsidRDefault="000E17AE" w:rsidP="00761C78">
      <w:pPr>
        <w:pStyle w:val="ListParagraph"/>
        <w:tabs>
          <w:tab w:val="left" w:pos="1276"/>
        </w:tabs>
        <w:autoSpaceDE w:val="0"/>
        <w:autoSpaceDN w:val="0"/>
        <w:adjustRightInd w:val="0"/>
        <w:spacing w:after="0" w:line="360" w:lineRule="auto"/>
        <w:ind w:left="0"/>
        <w:jc w:val="both"/>
        <w:rPr>
          <w:rFonts w:asciiTheme="majorBidi" w:hAnsiTheme="majorBidi" w:cstheme="majorBidi"/>
          <w:b/>
          <w:bCs/>
          <w:color w:val="231F20"/>
          <w:sz w:val="28"/>
          <w:szCs w:val="28"/>
        </w:rPr>
      </w:pPr>
    </w:p>
    <w:p w:rsidR="000E17AE" w:rsidRPr="00BF4C30" w:rsidRDefault="000E17AE" w:rsidP="00BF4C30">
      <w:pPr>
        <w:pStyle w:val="ListParagraph"/>
        <w:numPr>
          <w:ilvl w:val="0"/>
          <w:numId w:val="19"/>
        </w:numPr>
        <w:tabs>
          <w:tab w:val="left" w:pos="1276"/>
        </w:tabs>
        <w:autoSpaceDE w:val="0"/>
        <w:autoSpaceDN w:val="0"/>
        <w:adjustRightInd w:val="0"/>
        <w:spacing w:after="0" w:line="360" w:lineRule="auto"/>
        <w:ind w:left="851" w:hanging="306"/>
        <w:jc w:val="both"/>
        <w:rPr>
          <w:rFonts w:asciiTheme="majorBidi" w:hAnsiTheme="majorBidi" w:cstheme="majorBidi"/>
          <w:b/>
          <w:bCs/>
          <w:color w:val="231F20"/>
          <w:sz w:val="32"/>
          <w:szCs w:val="32"/>
        </w:rPr>
      </w:pPr>
      <w:r w:rsidRPr="00BF4C30">
        <w:rPr>
          <w:rFonts w:asciiTheme="majorBidi" w:hAnsiTheme="majorBidi" w:cstheme="majorBidi"/>
          <w:b/>
          <w:bCs/>
          <w:color w:val="231F20"/>
          <w:sz w:val="32"/>
          <w:szCs w:val="32"/>
        </w:rPr>
        <w:t>Remember:</w:t>
      </w:r>
    </w:p>
    <w:p w:rsidR="000E17AE" w:rsidRPr="004234A3" w:rsidRDefault="000E17AE" w:rsidP="00761C78">
      <w:pPr>
        <w:tabs>
          <w:tab w:val="left" w:pos="1276"/>
        </w:tabs>
        <w:autoSpaceDE w:val="0"/>
        <w:autoSpaceDN w:val="0"/>
        <w:adjustRightInd w:val="0"/>
        <w:spacing w:after="0" w:line="360" w:lineRule="auto"/>
        <w:jc w:val="both"/>
        <w:rPr>
          <w:rFonts w:asciiTheme="majorBidi" w:hAnsiTheme="majorBidi" w:cstheme="majorBidi"/>
          <w:i/>
          <w:iCs/>
          <w:sz w:val="28"/>
          <w:szCs w:val="28"/>
        </w:rPr>
      </w:pPr>
      <w:r w:rsidRPr="004234A3">
        <w:rPr>
          <w:rFonts w:asciiTheme="majorBidi" w:hAnsiTheme="majorBidi" w:cstheme="majorBidi"/>
          <w:i/>
          <w:iCs/>
          <w:sz w:val="28"/>
          <w:szCs w:val="28"/>
        </w:rPr>
        <w:t xml:space="preserve">When weighing any pharmaceutical ingredient, it is imperative to give due consideration to the accuracy of the instrument being used. However, every balance has its own range and </w:t>
      </w:r>
      <w:proofErr w:type="gramStart"/>
      <w:r w:rsidRPr="004234A3">
        <w:rPr>
          <w:rFonts w:asciiTheme="majorBidi" w:hAnsiTheme="majorBidi" w:cstheme="majorBidi"/>
          <w:i/>
          <w:iCs/>
          <w:sz w:val="28"/>
          <w:szCs w:val="28"/>
        </w:rPr>
        <w:t>tolerance .</w:t>
      </w:r>
      <w:proofErr w:type="gramEnd"/>
    </w:p>
    <w:p w:rsidR="00BF4C30" w:rsidRDefault="00946526" w:rsidP="00BF4C30">
      <w:pPr>
        <w:pStyle w:val="ListParagraph"/>
        <w:tabs>
          <w:tab w:val="left" w:pos="1276"/>
        </w:tabs>
        <w:autoSpaceDE w:val="0"/>
        <w:autoSpaceDN w:val="0"/>
        <w:adjustRightInd w:val="0"/>
        <w:spacing w:after="0" w:line="360" w:lineRule="auto"/>
        <w:ind w:left="0"/>
        <w:jc w:val="both"/>
        <w:rPr>
          <w:rFonts w:asciiTheme="majorBidi" w:hAnsiTheme="majorBidi" w:cstheme="majorBidi"/>
          <w:sz w:val="28"/>
          <w:szCs w:val="28"/>
        </w:rPr>
      </w:pPr>
      <w:r>
        <w:rPr>
          <w:rFonts w:asciiTheme="majorBidi" w:hAnsiTheme="majorBidi" w:cstheme="majorBidi"/>
          <w:noProof/>
          <w:sz w:val="28"/>
          <w:szCs w:val="28"/>
        </w:rPr>
        <w:pict>
          <v:shape id="_x0000_s1029" type="#_x0000_t202" style="position:absolute;left:0;text-align:left;margin-left:-3.75pt;margin-top:8.6pt;width:449.8pt;height:85.1pt;z-index:251662336" fillcolor="white [3201]" strokecolor="#666 [1936]" strokeweight="1pt">
            <v:fill color2="#999 [1296]" focusposition="1" focussize="" focus="100%" type="gradient"/>
            <v:shadow on="t" type="perspective" color="#7f7f7f [1601]" opacity=".5" offset="1pt" offset2="-3pt"/>
            <v:textbox>
              <w:txbxContent>
                <w:p w:rsidR="00BF4C30" w:rsidRPr="004234A3" w:rsidRDefault="00BF4C30" w:rsidP="00BF4C30">
                  <w:pPr>
                    <w:pStyle w:val="ListParagraph"/>
                    <w:tabs>
                      <w:tab w:val="left" w:pos="1276"/>
                    </w:tabs>
                    <w:autoSpaceDE w:val="0"/>
                    <w:autoSpaceDN w:val="0"/>
                    <w:adjustRightInd w:val="0"/>
                    <w:spacing w:after="0" w:line="360" w:lineRule="auto"/>
                    <w:ind w:left="0"/>
                    <w:jc w:val="both"/>
                    <w:rPr>
                      <w:rFonts w:asciiTheme="majorBidi" w:hAnsiTheme="majorBidi" w:cstheme="majorBidi"/>
                      <w:b/>
                      <w:bCs/>
                      <w:color w:val="231F20"/>
                      <w:sz w:val="28"/>
                      <w:szCs w:val="28"/>
                    </w:rPr>
                  </w:pPr>
                  <w:r w:rsidRPr="004234A3">
                    <w:rPr>
                      <w:rFonts w:asciiTheme="majorBidi" w:hAnsiTheme="majorBidi" w:cstheme="majorBidi"/>
                      <w:sz w:val="28"/>
                      <w:szCs w:val="28"/>
                    </w:rPr>
                    <w:t xml:space="preserve">In preparation of powders, if the </w:t>
                  </w:r>
                  <w:r w:rsidRPr="004234A3">
                    <w:rPr>
                      <w:rFonts w:asciiTheme="majorBidi" w:hAnsiTheme="majorBidi" w:cstheme="majorBidi"/>
                      <w:b/>
                      <w:bCs/>
                      <w:i/>
                      <w:iCs/>
                      <w:sz w:val="28"/>
                      <w:szCs w:val="28"/>
                    </w:rPr>
                    <w:t xml:space="preserve">total amount of an active </w:t>
                  </w:r>
                  <w:proofErr w:type="gramStart"/>
                  <w:r w:rsidRPr="004234A3">
                    <w:rPr>
                      <w:rFonts w:asciiTheme="majorBidi" w:hAnsiTheme="majorBidi" w:cstheme="majorBidi"/>
                      <w:b/>
                      <w:bCs/>
                      <w:i/>
                      <w:iCs/>
                      <w:sz w:val="28"/>
                      <w:szCs w:val="28"/>
                    </w:rPr>
                    <w:t>ingredient  is</w:t>
                  </w:r>
                  <w:proofErr w:type="gramEnd"/>
                  <w:r w:rsidRPr="004234A3">
                    <w:rPr>
                      <w:rFonts w:asciiTheme="majorBidi" w:hAnsiTheme="majorBidi" w:cstheme="majorBidi"/>
                      <w:b/>
                      <w:bCs/>
                      <w:i/>
                      <w:iCs/>
                      <w:sz w:val="28"/>
                      <w:szCs w:val="28"/>
                    </w:rPr>
                    <w:t xml:space="preserve"> less than the minimum weighable quantity of the balance (0.05 g or 1 gr)</w:t>
                  </w:r>
                  <w:r w:rsidRPr="004234A3">
                    <w:rPr>
                      <w:rFonts w:asciiTheme="majorBidi" w:hAnsiTheme="majorBidi" w:cstheme="majorBidi"/>
                      <w:sz w:val="28"/>
                      <w:szCs w:val="28"/>
                    </w:rPr>
                    <w:t>, dilution will be necessary.</w:t>
                  </w:r>
                </w:p>
                <w:p w:rsidR="00BF4C30" w:rsidRDefault="00BF4C30"/>
              </w:txbxContent>
            </v:textbox>
          </v:shape>
        </w:pict>
      </w:r>
    </w:p>
    <w:p w:rsidR="00BF4C30" w:rsidRDefault="00BF4C30" w:rsidP="00BF4C30">
      <w:pPr>
        <w:pStyle w:val="ListParagraph"/>
        <w:tabs>
          <w:tab w:val="left" w:pos="1276"/>
        </w:tabs>
        <w:autoSpaceDE w:val="0"/>
        <w:autoSpaceDN w:val="0"/>
        <w:adjustRightInd w:val="0"/>
        <w:spacing w:after="0" w:line="360" w:lineRule="auto"/>
        <w:ind w:left="0"/>
        <w:jc w:val="both"/>
        <w:rPr>
          <w:rFonts w:asciiTheme="majorBidi" w:hAnsiTheme="majorBidi" w:cstheme="majorBidi"/>
          <w:sz w:val="28"/>
          <w:szCs w:val="28"/>
        </w:rPr>
      </w:pPr>
    </w:p>
    <w:p w:rsidR="00BF4C30" w:rsidRDefault="00BF4C30" w:rsidP="00BF4C30">
      <w:pPr>
        <w:pStyle w:val="ListParagraph"/>
        <w:tabs>
          <w:tab w:val="left" w:pos="1276"/>
        </w:tabs>
        <w:autoSpaceDE w:val="0"/>
        <w:autoSpaceDN w:val="0"/>
        <w:adjustRightInd w:val="0"/>
        <w:spacing w:after="0" w:line="360" w:lineRule="auto"/>
        <w:ind w:left="0"/>
        <w:jc w:val="both"/>
        <w:rPr>
          <w:rFonts w:asciiTheme="majorBidi" w:hAnsiTheme="majorBidi" w:cstheme="majorBidi"/>
          <w:sz w:val="28"/>
          <w:szCs w:val="28"/>
        </w:rPr>
      </w:pPr>
    </w:p>
    <w:p w:rsidR="00BF4C30" w:rsidRDefault="00BF4C30" w:rsidP="00BF4C30">
      <w:pPr>
        <w:pStyle w:val="ListParagraph"/>
        <w:tabs>
          <w:tab w:val="left" w:pos="1276"/>
        </w:tabs>
        <w:autoSpaceDE w:val="0"/>
        <w:autoSpaceDN w:val="0"/>
        <w:adjustRightInd w:val="0"/>
        <w:spacing w:after="0" w:line="360" w:lineRule="auto"/>
        <w:ind w:left="0"/>
        <w:jc w:val="both"/>
        <w:rPr>
          <w:rFonts w:asciiTheme="majorBidi" w:hAnsiTheme="majorBidi" w:cstheme="majorBidi"/>
          <w:sz w:val="28"/>
          <w:szCs w:val="28"/>
        </w:rPr>
      </w:pPr>
    </w:p>
    <w:p w:rsidR="000E17AE" w:rsidRPr="004234A3" w:rsidRDefault="000E17AE" w:rsidP="00BF4C30">
      <w:pPr>
        <w:pStyle w:val="ListParagraph"/>
        <w:numPr>
          <w:ilvl w:val="0"/>
          <w:numId w:val="21"/>
        </w:numPr>
        <w:tabs>
          <w:tab w:val="left" w:pos="1276"/>
        </w:tabs>
        <w:spacing w:line="360" w:lineRule="auto"/>
        <w:jc w:val="both"/>
        <w:rPr>
          <w:rFonts w:asciiTheme="majorBidi" w:hAnsiTheme="majorBidi" w:cstheme="majorBidi"/>
          <w:b/>
          <w:bCs/>
          <w:sz w:val="28"/>
          <w:szCs w:val="28"/>
        </w:rPr>
      </w:pPr>
      <w:r w:rsidRPr="004234A3">
        <w:rPr>
          <w:rFonts w:asciiTheme="majorBidi" w:hAnsiTheme="majorBidi" w:cstheme="majorBidi"/>
          <w:sz w:val="28"/>
          <w:szCs w:val="28"/>
        </w:rPr>
        <w:t>Avoid any fraction present in grain.</w:t>
      </w:r>
    </w:p>
    <w:p w:rsidR="000E17AE" w:rsidRPr="004234A3" w:rsidRDefault="000E17AE" w:rsidP="00BF4C30">
      <w:pPr>
        <w:pStyle w:val="ListParagraph"/>
        <w:numPr>
          <w:ilvl w:val="0"/>
          <w:numId w:val="20"/>
        </w:numPr>
        <w:tabs>
          <w:tab w:val="left" w:pos="1276"/>
        </w:tabs>
        <w:spacing w:line="360" w:lineRule="auto"/>
        <w:jc w:val="both"/>
        <w:rPr>
          <w:rFonts w:asciiTheme="majorBidi" w:hAnsiTheme="majorBidi" w:cstheme="majorBidi"/>
          <w:b/>
          <w:bCs/>
          <w:sz w:val="28"/>
          <w:szCs w:val="28"/>
        </w:rPr>
      </w:pPr>
      <w:r w:rsidRPr="004234A3">
        <w:rPr>
          <w:rFonts w:asciiTheme="majorBidi" w:hAnsiTheme="majorBidi" w:cstheme="majorBidi"/>
          <w:sz w:val="28"/>
          <w:szCs w:val="28"/>
        </w:rPr>
        <w:t xml:space="preserve">Lactose is usually used as a diluent, because it is colorless, odorless, soluble and generally harmless. </w:t>
      </w:r>
    </w:p>
    <w:p w:rsidR="000E17AE" w:rsidRPr="00BF4C30" w:rsidRDefault="000E17AE" w:rsidP="00761C78">
      <w:pPr>
        <w:tabs>
          <w:tab w:val="left" w:pos="1276"/>
        </w:tabs>
        <w:spacing w:line="360" w:lineRule="auto"/>
        <w:jc w:val="both"/>
        <w:rPr>
          <w:rFonts w:asciiTheme="majorBidi" w:hAnsiTheme="majorBidi" w:cstheme="majorBidi"/>
          <w:b/>
          <w:bCs/>
          <w:sz w:val="32"/>
          <w:szCs w:val="32"/>
        </w:rPr>
      </w:pPr>
      <w:r w:rsidRPr="00BF4C30">
        <w:rPr>
          <w:rFonts w:asciiTheme="majorBidi" w:hAnsiTheme="majorBidi" w:cstheme="majorBidi"/>
          <w:b/>
          <w:bCs/>
          <w:sz w:val="32"/>
          <w:szCs w:val="32"/>
        </w:rPr>
        <w:t xml:space="preserve">Types of Paper used to </w:t>
      </w:r>
      <w:proofErr w:type="gramStart"/>
      <w:r w:rsidRPr="00BF4C30">
        <w:rPr>
          <w:rFonts w:asciiTheme="majorBidi" w:hAnsiTheme="majorBidi" w:cstheme="majorBidi"/>
          <w:b/>
          <w:bCs/>
          <w:sz w:val="32"/>
          <w:szCs w:val="32"/>
        </w:rPr>
        <w:t>Enclose</w:t>
      </w:r>
      <w:proofErr w:type="gramEnd"/>
      <w:r w:rsidRPr="00BF4C30">
        <w:rPr>
          <w:rFonts w:asciiTheme="majorBidi" w:hAnsiTheme="majorBidi" w:cstheme="majorBidi"/>
          <w:b/>
          <w:bCs/>
          <w:sz w:val="32"/>
          <w:szCs w:val="32"/>
        </w:rPr>
        <w:t xml:space="preserve"> the Powder:</w:t>
      </w:r>
    </w:p>
    <w:p w:rsidR="000E17AE" w:rsidRPr="004234A3" w:rsidRDefault="000E17AE" w:rsidP="00BF4C30">
      <w:pPr>
        <w:pStyle w:val="ListParagraph"/>
        <w:numPr>
          <w:ilvl w:val="0"/>
          <w:numId w:val="22"/>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Simple bond paper.</w:t>
      </w:r>
    </w:p>
    <w:p w:rsidR="000E17AE" w:rsidRPr="004234A3" w:rsidRDefault="000E17AE" w:rsidP="00BF4C30">
      <w:pPr>
        <w:pStyle w:val="ListParagraph"/>
        <w:numPr>
          <w:ilvl w:val="0"/>
          <w:numId w:val="22"/>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Vegetable parchment, a thin, semi opaque paper having limited moisture resistance qualities.</w:t>
      </w:r>
    </w:p>
    <w:p w:rsidR="000E17AE" w:rsidRPr="004234A3" w:rsidRDefault="000E17AE" w:rsidP="00BF4C30">
      <w:pPr>
        <w:pStyle w:val="ListParagraph"/>
        <w:numPr>
          <w:ilvl w:val="0"/>
          <w:numId w:val="22"/>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Glassine, glazed, transparent paper, having limited moisture – resistant qualities.</w:t>
      </w:r>
    </w:p>
    <w:p w:rsidR="000E17AE" w:rsidRDefault="000E17AE" w:rsidP="00BF4C30">
      <w:pPr>
        <w:pStyle w:val="ListParagraph"/>
        <w:numPr>
          <w:ilvl w:val="0"/>
          <w:numId w:val="22"/>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Waxed paper, a transparent, waterproof paper.</w:t>
      </w:r>
    </w:p>
    <w:p w:rsidR="00BF4C30" w:rsidRPr="005317D1" w:rsidRDefault="00BF4C30" w:rsidP="005317D1">
      <w:pPr>
        <w:pStyle w:val="ListParagraph"/>
        <w:tabs>
          <w:tab w:val="left" w:pos="1276"/>
        </w:tabs>
        <w:spacing w:line="360" w:lineRule="auto"/>
        <w:ind w:left="0"/>
        <w:jc w:val="both"/>
        <w:rPr>
          <w:rFonts w:asciiTheme="majorBidi" w:hAnsiTheme="majorBidi" w:cstheme="majorBidi"/>
          <w:b/>
          <w:bCs/>
          <w:sz w:val="32"/>
          <w:szCs w:val="32"/>
        </w:rPr>
      </w:pPr>
      <w:r w:rsidRPr="005317D1">
        <w:rPr>
          <w:rFonts w:asciiTheme="majorBidi" w:hAnsiTheme="majorBidi" w:cstheme="majorBidi"/>
          <w:b/>
          <w:bCs/>
          <w:sz w:val="32"/>
          <w:szCs w:val="32"/>
        </w:rPr>
        <w:t>M</w:t>
      </w:r>
      <w:r w:rsidR="005317D1" w:rsidRPr="005317D1">
        <w:rPr>
          <w:rFonts w:asciiTheme="majorBidi" w:hAnsiTheme="majorBidi" w:cstheme="majorBidi"/>
          <w:b/>
          <w:bCs/>
          <w:sz w:val="32"/>
          <w:szCs w:val="32"/>
        </w:rPr>
        <w:t>ethod for wrapping</w:t>
      </w:r>
      <w:r w:rsidRPr="005317D1">
        <w:rPr>
          <w:rFonts w:asciiTheme="majorBidi" w:hAnsiTheme="majorBidi" w:cstheme="majorBidi"/>
          <w:b/>
          <w:bCs/>
          <w:sz w:val="32"/>
          <w:szCs w:val="32"/>
        </w:rPr>
        <w:t xml:space="preserve"> </w:t>
      </w:r>
      <w:r w:rsidR="005317D1" w:rsidRPr="005317D1">
        <w:rPr>
          <w:rFonts w:asciiTheme="majorBidi" w:hAnsiTheme="majorBidi" w:cstheme="majorBidi"/>
          <w:b/>
          <w:bCs/>
          <w:sz w:val="32"/>
          <w:szCs w:val="32"/>
        </w:rPr>
        <w:t>divided powders</w:t>
      </w:r>
      <w:r w:rsidRPr="005317D1">
        <w:rPr>
          <w:rFonts w:asciiTheme="majorBidi" w:hAnsiTheme="majorBidi" w:cstheme="majorBidi"/>
          <w:b/>
          <w:bCs/>
          <w:sz w:val="32"/>
          <w:szCs w:val="32"/>
        </w:rPr>
        <w:t>:</w:t>
      </w:r>
    </w:p>
    <w:p w:rsidR="00BF4C30" w:rsidRPr="004234A3" w:rsidRDefault="00946526" w:rsidP="00BF4C30">
      <w:pPr>
        <w:pStyle w:val="ListParagraph"/>
        <w:tabs>
          <w:tab w:val="left" w:pos="1276"/>
        </w:tabs>
        <w:spacing w:line="360" w:lineRule="auto"/>
        <w:ind w:left="0"/>
        <w:jc w:val="both"/>
        <w:rPr>
          <w:rFonts w:asciiTheme="majorBidi" w:hAnsiTheme="majorBidi" w:cstheme="majorBidi"/>
          <w:sz w:val="28"/>
          <w:szCs w:val="28"/>
        </w:rPr>
      </w:pPr>
      <w:r>
        <w:rPr>
          <w:rFonts w:asciiTheme="majorBidi" w:hAnsiTheme="majorBidi" w:cstheme="majorBidi"/>
          <w:noProof/>
          <w:sz w:val="28"/>
          <w:szCs w:val="28"/>
        </w:rPr>
        <w:pict>
          <v:shape id="_x0000_s1030" type="#_x0000_t202" style="position:absolute;left:0;text-align:left;margin-left:114.1pt;margin-top:9.15pt;width:255.25pt;height:182.35pt;z-index:251663360" stroked="f">
            <v:textbox>
              <w:txbxContent>
                <w:p w:rsidR="00BF4C30" w:rsidRDefault="00BF4C30">
                  <w:r w:rsidRPr="00BF4C30">
                    <w:rPr>
                      <w:noProof/>
                    </w:rPr>
                    <w:drawing>
                      <wp:inline distT="0" distB="0" distL="0" distR="0">
                        <wp:extent cx="2185060" cy="2173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035" cy="2173160"/>
                                </a:xfrm>
                                <a:prstGeom prst="rect">
                                  <a:avLst/>
                                </a:prstGeom>
                                <a:noFill/>
                                <a:ln>
                                  <a:noFill/>
                                </a:ln>
                              </pic:spPr>
                            </pic:pic>
                          </a:graphicData>
                        </a:graphic>
                      </wp:inline>
                    </w:drawing>
                  </w:r>
                </w:p>
              </w:txbxContent>
            </v:textbox>
          </v:shape>
        </w:pict>
      </w:r>
    </w:p>
    <w:p w:rsidR="000E17AE" w:rsidRPr="004234A3" w:rsidRDefault="000E17AE" w:rsidP="00BF4C30">
      <w:pPr>
        <w:tabs>
          <w:tab w:val="left" w:pos="1276"/>
        </w:tabs>
        <w:spacing w:line="360" w:lineRule="auto"/>
        <w:jc w:val="center"/>
        <w:rPr>
          <w:rFonts w:asciiTheme="majorBidi" w:hAnsiTheme="majorBidi" w:cstheme="majorBidi"/>
          <w:b/>
          <w:bCs/>
          <w:sz w:val="28"/>
          <w:szCs w:val="28"/>
        </w:rPr>
      </w:pPr>
    </w:p>
    <w:p w:rsidR="00BF4C30" w:rsidRDefault="00BF4C30" w:rsidP="00761C78">
      <w:pPr>
        <w:tabs>
          <w:tab w:val="left" w:pos="1276"/>
        </w:tabs>
        <w:spacing w:line="360" w:lineRule="auto"/>
        <w:jc w:val="both"/>
        <w:rPr>
          <w:rFonts w:asciiTheme="majorBidi" w:hAnsiTheme="majorBidi" w:cstheme="majorBidi"/>
          <w:b/>
          <w:bCs/>
          <w:sz w:val="28"/>
          <w:szCs w:val="28"/>
        </w:rPr>
      </w:pPr>
    </w:p>
    <w:p w:rsidR="00BF4C30" w:rsidRDefault="00BF4C30" w:rsidP="00761C78">
      <w:pPr>
        <w:tabs>
          <w:tab w:val="left" w:pos="1276"/>
        </w:tabs>
        <w:spacing w:line="360" w:lineRule="auto"/>
        <w:jc w:val="both"/>
        <w:rPr>
          <w:rFonts w:asciiTheme="majorBidi" w:hAnsiTheme="majorBidi" w:cstheme="majorBidi"/>
          <w:b/>
          <w:bCs/>
          <w:sz w:val="28"/>
          <w:szCs w:val="28"/>
        </w:rPr>
      </w:pPr>
    </w:p>
    <w:p w:rsidR="00BF4C30" w:rsidRDefault="00BF4C30" w:rsidP="00761C78">
      <w:pPr>
        <w:tabs>
          <w:tab w:val="left" w:pos="1276"/>
        </w:tabs>
        <w:spacing w:line="360" w:lineRule="auto"/>
        <w:jc w:val="both"/>
        <w:rPr>
          <w:rFonts w:asciiTheme="majorBidi" w:hAnsiTheme="majorBidi" w:cstheme="majorBidi"/>
          <w:b/>
          <w:bCs/>
          <w:sz w:val="28"/>
          <w:szCs w:val="28"/>
        </w:rPr>
      </w:pPr>
    </w:p>
    <w:p w:rsidR="000E17AE" w:rsidRPr="00BF4C30" w:rsidRDefault="000E17AE" w:rsidP="00761C78">
      <w:pPr>
        <w:tabs>
          <w:tab w:val="left" w:pos="1276"/>
        </w:tabs>
        <w:spacing w:line="360" w:lineRule="auto"/>
        <w:jc w:val="both"/>
        <w:rPr>
          <w:rFonts w:asciiTheme="majorBidi" w:hAnsiTheme="majorBidi" w:cstheme="majorBidi"/>
          <w:sz w:val="32"/>
          <w:szCs w:val="32"/>
        </w:rPr>
      </w:pPr>
      <w:r w:rsidRPr="00BF4C30">
        <w:rPr>
          <w:rFonts w:asciiTheme="majorBidi" w:hAnsiTheme="majorBidi" w:cstheme="majorBidi"/>
          <w:b/>
          <w:bCs/>
          <w:sz w:val="32"/>
          <w:szCs w:val="32"/>
        </w:rPr>
        <w:lastRenderedPageBreak/>
        <w:t>Experimental Work:</w:t>
      </w:r>
    </w:p>
    <w:p w:rsidR="000E17AE" w:rsidRPr="00C0490A" w:rsidRDefault="000E17AE" w:rsidP="00761C78">
      <w:pPr>
        <w:tabs>
          <w:tab w:val="left" w:pos="1276"/>
        </w:tabs>
        <w:spacing w:line="360" w:lineRule="auto"/>
        <w:jc w:val="both"/>
        <w:rPr>
          <w:rFonts w:asciiTheme="majorBidi" w:hAnsiTheme="majorBidi" w:cstheme="majorBidi"/>
          <w:b/>
          <w:bCs/>
          <w:sz w:val="28"/>
          <w:szCs w:val="28"/>
        </w:rPr>
      </w:pPr>
      <w:r w:rsidRPr="00C0490A">
        <w:rPr>
          <w:rFonts w:asciiTheme="majorBidi" w:hAnsiTheme="majorBidi" w:cstheme="majorBidi"/>
          <w:b/>
          <w:bCs/>
          <w:sz w:val="28"/>
          <w:szCs w:val="28"/>
        </w:rPr>
        <w:t>Rx1</w:t>
      </w:r>
    </w:p>
    <w:p w:rsidR="000E17AE" w:rsidRPr="00682474" w:rsidRDefault="000E17AE" w:rsidP="00761C78">
      <w:pPr>
        <w:tabs>
          <w:tab w:val="left" w:pos="1276"/>
        </w:tabs>
        <w:spacing w:line="360" w:lineRule="auto"/>
        <w:jc w:val="both"/>
        <w:rPr>
          <w:rFonts w:asciiTheme="majorBidi" w:hAnsiTheme="majorBidi" w:cstheme="majorBidi"/>
          <w:sz w:val="28"/>
          <w:szCs w:val="28"/>
        </w:rPr>
      </w:pPr>
      <w:r w:rsidRPr="00682474">
        <w:rPr>
          <w:rFonts w:asciiTheme="majorBidi" w:hAnsiTheme="majorBidi" w:cstheme="majorBidi"/>
          <w:sz w:val="28"/>
          <w:szCs w:val="28"/>
        </w:rPr>
        <w:t xml:space="preserve">Aspirin                                       gr </w:t>
      </w:r>
      <w:proofErr w:type="gramStart"/>
      <w:r w:rsidRPr="00682474">
        <w:rPr>
          <w:rFonts w:asciiTheme="majorBidi" w:hAnsiTheme="majorBidi" w:cstheme="majorBidi"/>
          <w:sz w:val="28"/>
          <w:szCs w:val="28"/>
        </w:rPr>
        <w:t>iv</w:t>
      </w:r>
      <w:proofErr w:type="gramEnd"/>
      <w:r w:rsidRPr="00682474">
        <w:rPr>
          <w:rFonts w:asciiTheme="majorBidi" w:hAnsiTheme="majorBidi" w:cstheme="majorBidi"/>
          <w:sz w:val="28"/>
          <w:szCs w:val="28"/>
        </w:rPr>
        <w:t xml:space="preserve"> </w:t>
      </w:r>
    </w:p>
    <w:p w:rsidR="000E17AE" w:rsidRPr="00AF3CD0" w:rsidRDefault="000E17AE" w:rsidP="00761C78">
      <w:pPr>
        <w:tabs>
          <w:tab w:val="left" w:pos="1276"/>
        </w:tabs>
        <w:spacing w:line="360" w:lineRule="auto"/>
        <w:jc w:val="both"/>
        <w:rPr>
          <w:rFonts w:asciiTheme="majorBidi" w:hAnsiTheme="majorBidi" w:cstheme="majorBidi"/>
          <w:sz w:val="28"/>
          <w:szCs w:val="28"/>
          <w:lang w:val="fr-CH"/>
        </w:rPr>
      </w:pPr>
      <w:proofErr w:type="spellStart"/>
      <w:r w:rsidRPr="00AF3CD0">
        <w:rPr>
          <w:rFonts w:asciiTheme="majorBidi" w:hAnsiTheme="majorBidi" w:cstheme="majorBidi"/>
          <w:sz w:val="28"/>
          <w:szCs w:val="28"/>
          <w:lang w:val="fr-CH"/>
        </w:rPr>
        <w:t>Phenacetine</w:t>
      </w:r>
      <w:proofErr w:type="spellEnd"/>
      <w:r w:rsidRPr="00AF3CD0">
        <w:rPr>
          <w:rFonts w:asciiTheme="majorBidi" w:hAnsiTheme="majorBidi" w:cstheme="majorBidi"/>
          <w:sz w:val="28"/>
          <w:szCs w:val="28"/>
          <w:lang w:val="fr-CH"/>
        </w:rPr>
        <w:t xml:space="preserve">                                gr iv</w:t>
      </w:r>
    </w:p>
    <w:p w:rsidR="000E17AE" w:rsidRPr="00682474" w:rsidRDefault="000E17AE" w:rsidP="00761C78">
      <w:pPr>
        <w:tabs>
          <w:tab w:val="left" w:pos="1276"/>
        </w:tabs>
        <w:spacing w:line="360" w:lineRule="auto"/>
        <w:jc w:val="both"/>
        <w:rPr>
          <w:rFonts w:asciiTheme="majorBidi" w:hAnsiTheme="majorBidi" w:cstheme="majorBidi"/>
          <w:sz w:val="28"/>
          <w:szCs w:val="28"/>
          <w:lang w:val="fr-CH"/>
        </w:rPr>
      </w:pPr>
      <w:proofErr w:type="spellStart"/>
      <w:r w:rsidRPr="00682474">
        <w:rPr>
          <w:rFonts w:asciiTheme="majorBidi" w:hAnsiTheme="majorBidi" w:cstheme="majorBidi"/>
          <w:sz w:val="28"/>
          <w:szCs w:val="28"/>
          <w:lang w:val="fr-CH"/>
        </w:rPr>
        <w:t>Codeine</w:t>
      </w:r>
      <w:proofErr w:type="spellEnd"/>
      <w:r w:rsidRPr="00682474">
        <w:rPr>
          <w:rFonts w:asciiTheme="majorBidi" w:hAnsiTheme="majorBidi" w:cstheme="majorBidi"/>
          <w:sz w:val="28"/>
          <w:szCs w:val="28"/>
          <w:lang w:val="fr-CH"/>
        </w:rPr>
        <w:t xml:space="preserve"> phosphate                    1/8 gr </w:t>
      </w:r>
    </w:p>
    <w:p w:rsidR="000E17AE" w:rsidRPr="004234A3" w:rsidRDefault="000E17AE" w:rsidP="00761C78">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Ft. </w:t>
      </w:r>
      <w:proofErr w:type="spellStart"/>
      <w:r w:rsidRPr="004234A3">
        <w:rPr>
          <w:rFonts w:asciiTheme="majorBidi" w:hAnsiTheme="majorBidi" w:cstheme="majorBidi"/>
          <w:sz w:val="28"/>
          <w:szCs w:val="28"/>
        </w:rPr>
        <w:t>pulv</w:t>
      </w:r>
      <w:proofErr w:type="spellEnd"/>
    </w:p>
    <w:p w:rsidR="000E17AE" w:rsidRPr="004234A3" w:rsidRDefault="000E17AE" w:rsidP="00761C78">
      <w:pPr>
        <w:tabs>
          <w:tab w:val="left" w:pos="1276"/>
        </w:tabs>
        <w:spacing w:line="360" w:lineRule="auto"/>
        <w:jc w:val="both"/>
        <w:rPr>
          <w:rFonts w:asciiTheme="majorBidi" w:hAnsiTheme="majorBidi" w:cstheme="majorBidi"/>
          <w:sz w:val="28"/>
          <w:szCs w:val="28"/>
        </w:rPr>
      </w:pPr>
      <w:proofErr w:type="spell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 12 packets</w:t>
      </w:r>
    </w:p>
    <w:p w:rsidR="000E17AE" w:rsidRPr="00BF4C30" w:rsidRDefault="000E17AE" w:rsidP="00761C78">
      <w:pPr>
        <w:tabs>
          <w:tab w:val="left" w:pos="1276"/>
        </w:tabs>
        <w:spacing w:line="360" w:lineRule="auto"/>
        <w:jc w:val="both"/>
        <w:rPr>
          <w:rFonts w:asciiTheme="majorBidi" w:hAnsiTheme="majorBidi" w:cstheme="majorBidi"/>
          <w:sz w:val="28"/>
          <w:szCs w:val="28"/>
        </w:rPr>
      </w:pPr>
      <w:r w:rsidRPr="00BF4C30">
        <w:rPr>
          <w:rFonts w:asciiTheme="majorBidi" w:hAnsiTheme="majorBidi" w:cstheme="majorBidi"/>
          <w:sz w:val="28"/>
          <w:szCs w:val="28"/>
        </w:rPr>
        <w:t>Calculations:</w:t>
      </w:r>
    </w:p>
    <w:p w:rsidR="000E17AE" w:rsidRPr="004234A3" w:rsidRDefault="000E17AE" w:rsidP="00761C78">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Calculate for 13 packets:</w:t>
      </w:r>
    </w:p>
    <w:p w:rsidR="000E17AE" w:rsidRPr="004234A3" w:rsidRDefault="000E17AE" w:rsidP="00761C78">
      <w:pPr>
        <w:tabs>
          <w:tab w:val="left" w:pos="1276"/>
        </w:tabs>
        <w:spacing w:line="360" w:lineRule="auto"/>
        <w:jc w:val="both"/>
        <w:rPr>
          <w:rFonts w:asciiTheme="majorBidi" w:hAnsiTheme="majorBidi" w:cstheme="majorBidi"/>
          <w:sz w:val="28"/>
          <w:szCs w:val="28"/>
        </w:rPr>
      </w:pPr>
      <w:proofErr w:type="gramStart"/>
      <w:r w:rsidRPr="004234A3">
        <w:rPr>
          <w:rFonts w:asciiTheme="majorBidi" w:hAnsiTheme="majorBidi" w:cstheme="majorBidi"/>
          <w:sz w:val="28"/>
          <w:szCs w:val="28"/>
        </w:rPr>
        <w:t>Aspirin :</w:t>
      </w:r>
      <w:proofErr w:type="gramEnd"/>
      <w:r w:rsidRPr="004234A3">
        <w:rPr>
          <w:rFonts w:asciiTheme="majorBidi" w:hAnsiTheme="majorBidi" w:cstheme="majorBidi"/>
          <w:sz w:val="28"/>
          <w:szCs w:val="28"/>
        </w:rPr>
        <w:t xml:space="preserve"> 4 gr *13 = 52 gr   * 0.065  = 3.38 g</w:t>
      </w:r>
    </w:p>
    <w:p w:rsidR="000E17AE" w:rsidRPr="00C0490A" w:rsidRDefault="000E17AE" w:rsidP="00761C78">
      <w:pPr>
        <w:tabs>
          <w:tab w:val="left" w:pos="1276"/>
        </w:tabs>
        <w:spacing w:line="360" w:lineRule="auto"/>
        <w:jc w:val="both"/>
        <w:rPr>
          <w:rFonts w:asciiTheme="majorBidi" w:hAnsiTheme="majorBidi" w:cstheme="majorBidi"/>
          <w:sz w:val="28"/>
          <w:szCs w:val="28"/>
        </w:rPr>
      </w:pPr>
      <w:proofErr w:type="spellStart"/>
      <w:r w:rsidRPr="00C0490A">
        <w:rPr>
          <w:rFonts w:asciiTheme="majorBidi" w:hAnsiTheme="majorBidi" w:cstheme="majorBidi"/>
          <w:sz w:val="28"/>
          <w:szCs w:val="28"/>
        </w:rPr>
        <w:t>Phenacetine</w:t>
      </w:r>
      <w:proofErr w:type="spellEnd"/>
      <w:r w:rsidRPr="00C0490A">
        <w:rPr>
          <w:rFonts w:asciiTheme="majorBidi" w:hAnsiTheme="majorBidi" w:cstheme="majorBidi"/>
          <w:sz w:val="28"/>
          <w:szCs w:val="28"/>
        </w:rPr>
        <w:t>:  4 gr *13 = 52 gr   * 0.065 = 3.38 g</w:t>
      </w:r>
    </w:p>
    <w:p w:rsidR="000E17AE" w:rsidRPr="00B1653A" w:rsidRDefault="000E17AE" w:rsidP="00761C78">
      <w:pPr>
        <w:tabs>
          <w:tab w:val="left" w:pos="1276"/>
        </w:tabs>
        <w:spacing w:line="360" w:lineRule="auto"/>
        <w:jc w:val="both"/>
        <w:rPr>
          <w:rFonts w:asciiTheme="majorBidi" w:hAnsiTheme="majorBidi" w:cstheme="majorBidi"/>
          <w:sz w:val="28"/>
          <w:szCs w:val="28"/>
        </w:rPr>
      </w:pPr>
      <w:r w:rsidRPr="00B1653A">
        <w:rPr>
          <w:rFonts w:asciiTheme="majorBidi" w:hAnsiTheme="majorBidi" w:cstheme="majorBidi"/>
          <w:sz w:val="28"/>
          <w:szCs w:val="28"/>
        </w:rPr>
        <w:t xml:space="preserve">Codeine </w:t>
      </w:r>
      <w:proofErr w:type="gramStart"/>
      <w:r w:rsidRPr="00B1653A">
        <w:rPr>
          <w:rFonts w:asciiTheme="majorBidi" w:hAnsiTheme="majorBidi" w:cstheme="majorBidi"/>
          <w:sz w:val="28"/>
          <w:szCs w:val="28"/>
        </w:rPr>
        <w:t>phosphate :</w:t>
      </w:r>
      <w:proofErr w:type="gramEnd"/>
      <w:r w:rsidRPr="00B1653A">
        <w:rPr>
          <w:rFonts w:asciiTheme="majorBidi" w:hAnsiTheme="majorBidi" w:cstheme="majorBidi"/>
          <w:sz w:val="28"/>
          <w:szCs w:val="28"/>
        </w:rPr>
        <w:t xml:space="preserve"> 1/8 * 13gr = 1.625 gr   * 0.065 =0.105 g</w:t>
      </w:r>
    </w:p>
    <w:p w:rsidR="000E17AE" w:rsidRPr="004234A3" w:rsidRDefault="000E17AE" w:rsidP="00761C78">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The total weight of powder mixture = 6.86 g</w:t>
      </w:r>
    </w:p>
    <w:p w:rsidR="000E17AE" w:rsidRPr="004234A3" w:rsidRDefault="000E17AE" w:rsidP="00761C78">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The weight of each packet = 0.528 g</w:t>
      </w:r>
    </w:p>
    <w:p w:rsidR="000E17AE" w:rsidRPr="00C0490A" w:rsidRDefault="000E17AE" w:rsidP="00761C78">
      <w:pPr>
        <w:tabs>
          <w:tab w:val="left" w:pos="1276"/>
        </w:tabs>
        <w:spacing w:line="360" w:lineRule="auto"/>
        <w:jc w:val="both"/>
        <w:rPr>
          <w:rFonts w:asciiTheme="majorBidi" w:hAnsiTheme="majorBidi" w:cstheme="majorBidi"/>
          <w:b/>
          <w:bCs/>
          <w:sz w:val="28"/>
          <w:szCs w:val="28"/>
        </w:rPr>
      </w:pPr>
      <w:r w:rsidRPr="00C0490A">
        <w:rPr>
          <w:rFonts w:asciiTheme="majorBidi" w:hAnsiTheme="majorBidi" w:cstheme="majorBidi"/>
          <w:b/>
          <w:bCs/>
          <w:sz w:val="28"/>
          <w:szCs w:val="28"/>
        </w:rPr>
        <w:t>Rx2</w:t>
      </w:r>
    </w:p>
    <w:p w:rsidR="000E17AE" w:rsidRPr="004234A3" w:rsidRDefault="000E17AE" w:rsidP="00761C78">
      <w:pPr>
        <w:tabs>
          <w:tab w:val="left" w:pos="1276"/>
        </w:tabs>
        <w:spacing w:line="360" w:lineRule="auto"/>
        <w:jc w:val="both"/>
        <w:rPr>
          <w:rFonts w:asciiTheme="majorBidi" w:hAnsiTheme="majorBidi" w:cstheme="majorBidi"/>
          <w:sz w:val="28"/>
          <w:szCs w:val="28"/>
        </w:rPr>
      </w:pPr>
      <w:proofErr w:type="spellStart"/>
      <w:r w:rsidRPr="004234A3">
        <w:rPr>
          <w:rFonts w:asciiTheme="majorBidi" w:hAnsiTheme="majorBidi" w:cstheme="majorBidi"/>
          <w:sz w:val="28"/>
          <w:szCs w:val="28"/>
        </w:rPr>
        <w:t>Phenacetine</w:t>
      </w:r>
      <w:proofErr w:type="spellEnd"/>
      <w:r w:rsidRPr="004234A3">
        <w:rPr>
          <w:rFonts w:asciiTheme="majorBidi" w:hAnsiTheme="majorBidi" w:cstheme="majorBidi"/>
          <w:sz w:val="28"/>
          <w:szCs w:val="28"/>
        </w:rPr>
        <w:t xml:space="preserve">                             gr </w:t>
      </w:r>
      <w:proofErr w:type="gramStart"/>
      <w:r w:rsidRPr="004234A3">
        <w:rPr>
          <w:rFonts w:asciiTheme="majorBidi" w:hAnsiTheme="majorBidi" w:cstheme="majorBidi"/>
          <w:sz w:val="28"/>
          <w:szCs w:val="28"/>
        </w:rPr>
        <w:t>iv</w:t>
      </w:r>
      <w:proofErr w:type="gramEnd"/>
      <w:r w:rsidRPr="004234A3">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Caffeine                                  gr </w:t>
      </w:r>
      <w:proofErr w:type="spellStart"/>
      <w:r w:rsidRPr="004234A3">
        <w:rPr>
          <w:rFonts w:asciiTheme="majorBidi" w:hAnsiTheme="majorBidi" w:cstheme="majorBidi"/>
          <w:sz w:val="28"/>
          <w:szCs w:val="28"/>
        </w:rPr>
        <w:t>i</w:t>
      </w:r>
      <w:proofErr w:type="spellEnd"/>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Ft. </w:t>
      </w:r>
      <w:proofErr w:type="spellStart"/>
      <w:r w:rsidRPr="004234A3">
        <w:rPr>
          <w:rFonts w:asciiTheme="majorBidi" w:hAnsiTheme="majorBidi" w:cstheme="majorBidi"/>
          <w:sz w:val="28"/>
          <w:szCs w:val="28"/>
        </w:rPr>
        <w:t>pulv</w:t>
      </w:r>
      <w:proofErr w:type="spellEnd"/>
      <w:r w:rsidRPr="004234A3">
        <w:rPr>
          <w:rFonts w:asciiTheme="majorBidi" w:hAnsiTheme="majorBidi" w:cstheme="majorBidi"/>
          <w:sz w:val="28"/>
          <w:szCs w:val="28"/>
        </w:rPr>
        <w:t xml:space="preserve"> </w:t>
      </w:r>
    </w:p>
    <w:p w:rsidR="000E17AE" w:rsidRPr="004234A3" w:rsidRDefault="000E17AE" w:rsidP="00761C78">
      <w:pPr>
        <w:tabs>
          <w:tab w:val="left" w:pos="1276"/>
        </w:tabs>
        <w:spacing w:line="360" w:lineRule="auto"/>
        <w:jc w:val="both"/>
        <w:rPr>
          <w:rFonts w:asciiTheme="majorBidi" w:hAnsiTheme="majorBidi" w:cstheme="majorBidi"/>
          <w:sz w:val="28"/>
          <w:szCs w:val="28"/>
        </w:rPr>
      </w:pPr>
      <w:proofErr w:type="spell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 xml:space="preserve">. 10 packets </w:t>
      </w:r>
    </w:p>
    <w:p w:rsidR="00BF4C30" w:rsidRDefault="00BF4C30" w:rsidP="00761C78">
      <w:pPr>
        <w:tabs>
          <w:tab w:val="left" w:pos="1276"/>
        </w:tabs>
        <w:spacing w:line="360" w:lineRule="auto"/>
        <w:jc w:val="both"/>
        <w:rPr>
          <w:rFonts w:asciiTheme="majorBidi" w:hAnsiTheme="majorBidi" w:cstheme="majorBidi"/>
          <w:sz w:val="28"/>
          <w:szCs w:val="28"/>
        </w:rPr>
      </w:pPr>
    </w:p>
    <w:p w:rsidR="000E17AE" w:rsidRPr="00BF4C30" w:rsidRDefault="000E17AE" w:rsidP="00C0490A">
      <w:pPr>
        <w:tabs>
          <w:tab w:val="left" w:pos="1276"/>
        </w:tabs>
        <w:spacing w:line="360" w:lineRule="auto"/>
        <w:jc w:val="both"/>
        <w:rPr>
          <w:rFonts w:asciiTheme="majorBidi" w:hAnsiTheme="majorBidi" w:cstheme="majorBidi"/>
          <w:sz w:val="28"/>
          <w:szCs w:val="28"/>
        </w:rPr>
      </w:pPr>
      <w:r w:rsidRPr="00BF4C30">
        <w:rPr>
          <w:rFonts w:asciiTheme="majorBidi" w:hAnsiTheme="majorBidi" w:cstheme="majorBidi"/>
          <w:sz w:val="28"/>
          <w:szCs w:val="28"/>
        </w:rPr>
        <w:lastRenderedPageBreak/>
        <w:t>Calculations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Calculate for 11 </w:t>
      </w:r>
      <w:proofErr w:type="gramStart"/>
      <w:r w:rsidRPr="004234A3">
        <w:rPr>
          <w:rFonts w:asciiTheme="majorBidi" w:hAnsiTheme="majorBidi" w:cstheme="majorBidi"/>
          <w:sz w:val="28"/>
          <w:szCs w:val="28"/>
        </w:rPr>
        <w:t>packets :</w:t>
      </w:r>
      <w:proofErr w:type="gramEnd"/>
    </w:p>
    <w:p w:rsidR="000E17AE" w:rsidRPr="00C0490A" w:rsidRDefault="000E17AE" w:rsidP="00C0490A">
      <w:pPr>
        <w:tabs>
          <w:tab w:val="left" w:pos="1276"/>
        </w:tabs>
        <w:spacing w:line="360" w:lineRule="auto"/>
        <w:jc w:val="both"/>
        <w:rPr>
          <w:rFonts w:asciiTheme="majorBidi" w:hAnsiTheme="majorBidi" w:cstheme="majorBidi"/>
          <w:sz w:val="28"/>
          <w:szCs w:val="28"/>
        </w:rPr>
      </w:pPr>
      <w:proofErr w:type="spellStart"/>
      <w:proofErr w:type="gramStart"/>
      <w:r w:rsidRPr="00C0490A">
        <w:rPr>
          <w:rFonts w:asciiTheme="majorBidi" w:hAnsiTheme="majorBidi" w:cstheme="majorBidi"/>
          <w:sz w:val="28"/>
          <w:szCs w:val="28"/>
        </w:rPr>
        <w:t>Phenacetine</w:t>
      </w:r>
      <w:proofErr w:type="spellEnd"/>
      <w:r w:rsidRPr="00C0490A">
        <w:rPr>
          <w:rFonts w:asciiTheme="majorBidi" w:hAnsiTheme="majorBidi" w:cstheme="majorBidi"/>
          <w:sz w:val="28"/>
          <w:szCs w:val="28"/>
        </w:rPr>
        <w:t xml:space="preserve">  :</w:t>
      </w:r>
      <w:proofErr w:type="gramEnd"/>
      <w:r w:rsidRPr="00C0490A">
        <w:rPr>
          <w:rFonts w:asciiTheme="majorBidi" w:hAnsiTheme="majorBidi" w:cstheme="majorBidi"/>
          <w:sz w:val="28"/>
          <w:szCs w:val="28"/>
        </w:rPr>
        <w:t xml:space="preserve">   4 gr *  11 = 44 gr * 0.065= 2.86 g</w:t>
      </w:r>
    </w:p>
    <w:p w:rsidR="000E17AE" w:rsidRPr="0081441C" w:rsidRDefault="000E17AE" w:rsidP="00C0490A">
      <w:pPr>
        <w:tabs>
          <w:tab w:val="left" w:pos="1276"/>
        </w:tabs>
        <w:spacing w:line="360" w:lineRule="auto"/>
        <w:jc w:val="both"/>
        <w:rPr>
          <w:rFonts w:asciiTheme="majorBidi" w:hAnsiTheme="majorBidi" w:cstheme="majorBidi"/>
          <w:sz w:val="28"/>
          <w:szCs w:val="28"/>
          <w:lang w:val="de-DE"/>
        </w:rPr>
      </w:pPr>
      <w:r w:rsidRPr="00C0490A">
        <w:rPr>
          <w:rFonts w:asciiTheme="majorBidi" w:hAnsiTheme="majorBidi" w:cstheme="majorBidi"/>
          <w:sz w:val="28"/>
          <w:szCs w:val="28"/>
        </w:rPr>
        <w:t xml:space="preserve"> </w:t>
      </w:r>
      <w:r w:rsidRPr="0081441C">
        <w:rPr>
          <w:rFonts w:asciiTheme="majorBidi" w:hAnsiTheme="majorBidi" w:cstheme="majorBidi"/>
          <w:sz w:val="28"/>
          <w:szCs w:val="28"/>
          <w:lang w:val="de-DE"/>
        </w:rPr>
        <w:t xml:space="preserve">Caffeine </w:t>
      </w:r>
      <w:r w:rsidR="00C0490A">
        <w:rPr>
          <w:rFonts w:asciiTheme="majorBidi" w:hAnsiTheme="majorBidi" w:cstheme="majorBidi"/>
          <w:sz w:val="28"/>
          <w:szCs w:val="28"/>
          <w:lang w:val="de-DE"/>
        </w:rPr>
        <w:t xml:space="preserve"> </w:t>
      </w:r>
      <w:r w:rsidRPr="0081441C">
        <w:rPr>
          <w:rFonts w:asciiTheme="majorBidi" w:hAnsiTheme="majorBidi" w:cstheme="majorBidi"/>
          <w:sz w:val="28"/>
          <w:szCs w:val="28"/>
          <w:lang w:val="de-DE"/>
        </w:rPr>
        <w:t xml:space="preserve">   :</w:t>
      </w:r>
      <w:r w:rsidR="00C0490A">
        <w:rPr>
          <w:rFonts w:asciiTheme="majorBidi" w:hAnsiTheme="majorBidi" w:cstheme="majorBidi"/>
          <w:sz w:val="28"/>
          <w:szCs w:val="28"/>
          <w:lang w:val="de-DE"/>
        </w:rPr>
        <w:t xml:space="preserve">    </w:t>
      </w:r>
      <w:r w:rsidRPr="0081441C">
        <w:rPr>
          <w:rFonts w:asciiTheme="majorBidi" w:hAnsiTheme="majorBidi" w:cstheme="majorBidi"/>
          <w:sz w:val="28"/>
          <w:szCs w:val="28"/>
          <w:lang w:val="de-DE"/>
        </w:rPr>
        <w:t xml:space="preserve">1 gr * 11 = 11 gr *0.065 =0.715 g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total weight of powder mixture </w:t>
      </w:r>
      <w:proofErr w:type="gramStart"/>
      <w:r w:rsidRPr="004234A3">
        <w:rPr>
          <w:rFonts w:asciiTheme="majorBidi" w:hAnsiTheme="majorBidi" w:cstheme="majorBidi"/>
          <w:sz w:val="28"/>
          <w:szCs w:val="28"/>
        </w:rPr>
        <w:t>=  3.575</w:t>
      </w:r>
      <w:proofErr w:type="gramEnd"/>
      <w:r w:rsidRPr="004234A3">
        <w:rPr>
          <w:rFonts w:asciiTheme="majorBidi" w:hAnsiTheme="majorBidi" w:cstheme="majorBidi"/>
          <w:sz w:val="28"/>
          <w:szCs w:val="28"/>
        </w:rPr>
        <w:t xml:space="preserve"> g</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weight of each packet =   </w:t>
      </w:r>
      <w:proofErr w:type="gramStart"/>
      <w:r w:rsidRPr="004234A3">
        <w:rPr>
          <w:rFonts w:asciiTheme="majorBidi" w:hAnsiTheme="majorBidi" w:cstheme="majorBidi"/>
          <w:sz w:val="28"/>
          <w:szCs w:val="28"/>
        </w:rPr>
        <w:t>0.325  g</w:t>
      </w:r>
      <w:proofErr w:type="gramEnd"/>
    </w:p>
    <w:p w:rsidR="000E17AE" w:rsidRPr="00AF3CD0" w:rsidRDefault="000E17AE" w:rsidP="00C0490A">
      <w:pPr>
        <w:tabs>
          <w:tab w:val="left" w:pos="1276"/>
        </w:tabs>
        <w:spacing w:line="360" w:lineRule="auto"/>
        <w:jc w:val="both"/>
        <w:rPr>
          <w:rFonts w:asciiTheme="majorBidi" w:hAnsiTheme="majorBidi" w:cstheme="majorBidi"/>
          <w:b/>
          <w:bCs/>
          <w:sz w:val="28"/>
          <w:szCs w:val="28"/>
        </w:rPr>
      </w:pPr>
      <w:r w:rsidRPr="00AF3CD0">
        <w:rPr>
          <w:rFonts w:asciiTheme="majorBidi" w:hAnsiTheme="majorBidi" w:cstheme="majorBidi"/>
          <w:b/>
          <w:bCs/>
          <w:sz w:val="28"/>
          <w:szCs w:val="28"/>
        </w:rPr>
        <w:t xml:space="preserve">Rx3 </w:t>
      </w:r>
    </w:p>
    <w:p w:rsidR="000E17AE" w:rsidRPr="00AF3CD0" w:rsidRDefault="000E17AE" w:rsidP="00C0490A">
      <w:pPr>
        <w:tabs>
          <w:tab w:val="left" w:pos="1276"/>
        </w:tabs>
        <w:spacing w:line="360" w:lineRule="auto"/>
        <w:jc w:val="both"/>
        <w:rPr>
          <w:rFonts w:asciiTheme="majorBidi" w:hAnsiTheme="majorBidi" w:cstheme="majorBidi"/>
          <w:sz w:val="28"/>
          <w:szCs w:val="28"/>
        </w:rPr>
      </w:pPr>
      <w:r w:rsidRPr="00AF3CD0">
        <w:rPr>
          <w:rFonts w:asciiTheme="majorBidi" w:hAnsiTheme="majorBidi" w:cstheme="majorBidi"/>
          <w:sz w:val="28"/>
          <w:szCs w:val="28"/>
        </w:rPr>
        <w:t xml:space="preserve">Bismuth carbonate                 </w:t>
      </w:r>
      <w:proofErr w:type="spellStart"/>
      <w:r w:rsidRPr="00AF3CD0">
        <w:rPr>
          <w:rFonts w:asciiTheme="majorBidi" w:hAnsiTheme="majorBidi" w:cstheme="majorBidi"/>
          <w:sz w:val="28"/>
          <w:szCs w:val="28"/>
        </w:rPr>
        <w:t>grv</w:t>
      </w:r>
      <w:proofErr w:type="spellEnd"/>
    </w:p>
    <w:p w:rsidR="000E17AE" w:rsidRPr="00AF3CD0" w:rsidRDefault="000E17AE" w:rsidP="00C0490A">
      <w:pPr>
        <w:tabs>
          <w:tab w:val="left" w:pos="1276"/>
        </w:tabs>
        <w:spacing w:line="360" w:lineRule="auto"/>
        <w:jc w:val="both"/>
        <w:rPr>
          <w:rFonts w:asciiTheme="majorBidi" w:hAnsiTheme="majorBidi" w:cstheme="majorBidi"/>
          <w:sz w:val="28"/>
          <w:szCs w:val="28"/>
        </w:rPr>
      </w:pPr>
      <w:r w:rsidRPr="00AF3CD0">
        <w:rPr>
          <w:rFonts w:asciiTheme="majorBidi" w:hAnsiTheme="majorBidi" w:cstheme="majorBidi"/>
          <w:sz w:val="28"/>
          <w:szCs w:val="28"/>
        </w:rPr>
        <w:t>Sodium bicarbonate               gr iii</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Magnesium                            gr vii</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Ft. </w:t>
      </w:r>
      <w:proofErr w:type="spellStart"/>
      <w:r w:rsidRPr="004234A3">
        <w:rPr>
          <w:rFonts w:asciiTheme="majorBidi" w:hAnsiTheme="majorBidi" w:cstheme="majorBidi"/>
          <w:sz w:val="28"/>
          <w:szCs w:val="28"/>
        </w:rPr>
        <w:t>pulv</w:t>
      </w:r>
      <w:proofErr w:type="spellEnd"/>
      <w:r w:rsidRPr="004234A3">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proofErr w:type="spell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 xml:space="preserve">. 4 packets </w:t>
      </w:r>
    </w:p>
    <w:p w:rsidR="000E17AE" w:rsidRPr="00C0490A" w:rsidRDefault="000E17AE" w:rsidP="00C0490A">
      <w:pPr>
        <w:tabs>
          <w:tab w:val="left" w:pos="1276"/>
        </w:tabs>
        <w:spacing w:line="360" w:lineRule="auto"/>
        <w:jc w:val="both"/>
        <w:rPr>
          <w:rFonts w:asciiTheme="majorBidi" w:hAnsiTheme="majorBidi" w:cstheme="majorBidi"/>
          <w:sz w:val="28"/>
          <w:szCs w:val="28"/>
        </w:rPr>
      </w:pPr>
      <w:proofErr w:type="gramStart"/>
      <w:r w:rsidRPr="00C0490A">
        <w:rPr>
          <w:rFonts w:asciiTheme="majorBidi" w:hAnsiTheme="majorBidi" w:cstheme="majorBidi"/>
          <w:sz w:val="28"/>
          <w:szCs w:val="28"/>
        </w:rPr>
        <w:t>Calculations :</w:t>
      </w:r>
      <w:proofErr w:type="gramEnd"/>
      <w:r w:rsidRPr="00C0490A">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Calculate for 5 </w:t>
      </w:r>
      <w:proofErr w:type="gramStart"/>
      <w:r w:rsidRPr="004234A3">
        <w:rPr>
          <w:rFonts w:asciiTheme="majorBidi" w:hAnsiTheme="majorBidi" w:cstheme="majorBidi"/>
          <w:sz w:val="28"/>
          <w:szCs w:val="28"/>
        </w:rPr>
        <w:t>packets :</w:t>
      </w:r>
      <w:proofErr w:type="gramEnd"/>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Bismuth </w:t>
      </w:r>
      <w:proofErr w:type="gramStart"/>
      <w:r w:rsidRPr="004234A3">
        <w:rPr>
          <w:rFonts w:asciiTheme="majorBidi" w:hAnsiTheme="majorBidi" w:cstheme="majorBidi"/>
          <w:sz w:val="28"/>
          <w:szCs w:val="28"/>
        </w:rPr>
        <w:t>carbonate  :</w:t>
      </w:r>
      <w:proofErr w:type="gramEnd"/>
      <w:r w:rsidRPr="004234A3">
        <w:rPr>
          <w:rFonts w:asciiTheme="majorBidi" w:hAnsiTheme="majorBidi" w:cstheme="majorBidi"/>
          <w:sz w:val="28"/>
          <w:szCs w:val="28"/>
        </w:rPr>
        <w:t xml:space="preserve">   5 gr *5=25 gr*0.065 = 1.625 g </w:t>
      </w:r>
    </w:p>
    <w:p w:rsidR="000E17AE" w:rsidRPr="004234A3" w:rsidRDefault="000E17AE" w:rsidP="00C0490A">
      <w:pPr>
        <w:tabs>
          <w:tab w:val="left" w:pos="1276"/>
        </w:tabs>
        <w:spacing w:line="360" w:lineRule="auto"/>
        <w:jc w:val="both"/>
        <w:rPr>
          <w:rFonts w:asciiTheme="majorBidi" w:hAnsiTheme="majorBidi" w:cstheme="majorBidi"/>
          <w:sz w:val="28"/>
          <w:szCs w:val="28"/>
          <w:lang w:val="de-DE"/>
        </w:rPr>
      </w:pPr>
      <w:r w:rsidRPr="004234A3">
        <w:rPr>
          <w:rFonts w:asciiTheme="majorBidi" w:hAnsiTheme="majorBidi" w:cstheme="majorBidi"/>
          <w:sz w:val="28"/>
          <w:szCs w:val="28"/>
          <w:lang w:val="de-DE"/>
        </w:rPr>
        <w:t>Sodium bicarbonate :  3  gr *5=15 gr *0.065= 0.975 g</w:t>
      </w:r>
    </w:p>
    <w:p w:rsidR="000E17AE" w:rsidRPr="004234A3" w:rsidRDefault="000E17AE" w:rsidP="00C0490A">
      <w:pPr>
        <w:tabs>
          <w:tab w:val="left" w:pos="1276"/>
        </w:tabs>
        <w:spacing w:line="360" w:lineRule="auto"/>
        <w:jc w:val="both"/>
        <w:rPr>
          <w:rFonts w:asciiTheme="majorBidi" w:hAnsiTheme="majorBidi" w:cstheme="majorBidi"/>
          <w:sz w:val="28"/>
          <w:szCs w:val="28"/>
          <w:lang w:val="de-DE"/>
        </w:rPr>
      </w:pPr>
      <w:r w:rsidRPr="004234A3">
        <w:rPr>
          <w:rFonts w:asciiTheme="majorBidi" w:hAnsiTheme="majorBidi" w:cstheme="majorBidi"/>
          <w:sz w:val="28"/>
          <w:szCs w:val="28"/>
          <w:lang w:val="de-DE"/>
        </w:rPr>
        <w:t xml:space="preserve">Magnesium              :7 gr *5=35gr *0.065= 2.275 g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total weight of powder mixture </w:t>
      </w:r>
      <w:r w:rsidR="00C0490A" w:rsidRPr="004234A3">
        <w:rPr>
          <w:rFonts w:asciiTheme="majorBidi" w:hAnsiTheme="majorBidi" w:cstheme="majorBidi"/>
          <w:sz w:val="28"/>
          <w:szCs w:val="28"/>
        </w:rPr>
        <w:t>= 4.875</w:t>
      </w:r>
      <w:r w:rsidRPr="004234A3">
        <w:rPr>
          <w:rFonts w:asciiTheme="majorBidi" w:hAnsiTheme="majorBidi" w:cstheme="majorBidi"/>
          <w:sz w:val="28"/>
          <w:szCs w:val="28"/>
        </w:rPr>
        <w:t xml:space="preserve"> g</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weight of each packet =   </w:t>
      </w:r>
      <w:r w:rsidR="00C0490A" w:rsidRPr="004234A3">
        <w:rPr>
          <w:rFonts w:asciiTheme="majorBidi" w:hAnsiTheme="majorBidi" w:cstheme="majorBidi"/>
          <w:sz w:val="28"/>
          <w:szCs w:val="28"/>
        </w:rPr>
        <w:t>0.975 g</w:t>
      </w:r>
    </w:p>
    <w:p w:rsidR="00C0490A" w:rsidRDefault="00C0490A" w:rsidP="00C0490A">
      <w:pPr>
        <w:tabs>
          <w:tab w:val="left" w:pos="1276"/>
        </w:tabs>
        <w:spacing w:line="360" w:lineRule="auto"/>
        <w:jc w:val="both"/>
        <w:rPr>
          <w:rFonts w:asciiTheme="majorBidi" w:hAnsiTheme="majorBidi" w:cstheme="majorBidi"/>
          <w:b/>
          <w:bCs/>
          <w:sz w:val="28"/>
          <w:szCs w:val="28"/>
        </w:rPr>
      </w:pPr>
    </w:p>
    <w:p w:rsidR="000E17AE" w:rsidRPr="00C0490A" w:rsidRDefault="000E17AE" w:rsidP="00C0490A">
      <w:pPr>
        <w:tabs>
          <w:tab w:val="left" w:pos="1276"/>
        </w:tabs>
        <w:spacing w:line="360" w:lineRule="auto"/>
        <w:jc w:val="center"/>
        <w:rPr>
          <w:rFonts w:asciiTheme="majorBidi" w:hAnsiTheme="majorBidi" w:cstheme="majorBidi"/>
          <w:sz w:val="32"/>
          <w:szCs w:val="32"/>
        </w:rPr>
      </w:pPr>
      <w:r w:rsidRPr="00C0490A">
        <w:rPr>
          <w:rFonts w:asciiTheme="majorBidi" w:hAnsiTheme="majorBidi" w:cstheme="majorBidi"/>
          <w:b/>
          <w:bCs/>
          <w:sz w:val="32"/>
          <w:szCs w:val="32"/>
        </w:rPr>
        <w:lastRenderedPageBreak/>
        <w:t>Dilution of Powders:</w:t>
      </w:r>
    </w:p>
    <w:p w:rsidR="000E17AE" w:rsidRPr="00C0490A" w:rsidRDefault="000E17AE" w:rsidP="00C0490A">
      <w:pPr>
        <w:tabs>
          <w:tab w:val="left" w:pos="1276"/>
        </w:tabs>
        <w:spacing w:line="360" w:lineRule="auto"/>
        <w:jc w:val="both"/>
        <w:rPr>
          <w:rFonts w:asciiTheme="majorBidi" w:hAnsiTheme="majorBidi" w:cstheme="majorBidi"/>
          <w:b/>
          <w:bCs/>
          <w:sz w:val="28"/>
          <w:szCs w:val="28"/>
        </w:rPr>
      </w:pPr>
      <w:r w:rsidRPr="00C0490A">
        <w:rPr>
          <w:rFonts w:asciiTheme="majorBidi" w:hAnsiTheme="majorBidi" w:cstheme="majorBidi"/>
          <w:b/>
          <w:bCs/>
          <w:sz w:val="28"/>
          <w:szCs w:val="28"/>
        </w:rPr>
        <w:t xml:space="preserve">Rx1 </w:t>
      </w:r>
    </w:p>
    <w:p w:rsidR="000E17AE" w:rsidRPr="00B1653A" w:rsidRDefault="000E17AE" w:rsidP="00C0490A">
      <w:pPr>
        <w:tabs>
          <w:tab w:val="left" w:pos="1276"/>
        </w:tabs>
        <w:spacing w:line="360" w:lineRule="auto"/>
        <w:jc w:val="both"/>
        <w:rPr>
          <w:rFonts w:asciiTheme="majorBidi" w:hAnsiTheme="majorBidi" w:cstheme="majorBidi"/>
          <w:sz w:val="28"/>
          <w:szCs w:val="28"/>
        </w:rPr>
      </w:pPr>
      <w:r w:rsidRPr="00B1653A">
        <w:rPr>
          <w:rFonts w:asciiTheme="majorBidi" w:hAnsiTheme="majorBidi" w:cstheme="majorBidi"/>
          <w:sz w:val="28"/>
          <w:szCs w:val="28"/>
        </w:rPr>
        <w:t>Codeine phosphate                       1/6 gr</w:t>
      </w:r>
    </w:p>
    <w:p w:rsidR="000E17AE" w:rsidRPr="00B1653A" w:rsidRDefault="000E17AE" w:rsidP="00C0490A">
      <w:pPr>
        <w:tabs>
          <w:tab w:val="left" w:pos="1276"/>
        </w:tabs>
        <w:spacing w:line="360" w:lineRule="auto"/>
        <w:jc w:val="both"/>
        <w:rPr>
          <w:rFonts w:asciiTheme="majorBidi" w:hAnsiTheme="majorBidi" w:cstheme="majorBidi"/>
          <w:sz w:val="28"/>
          <w:szCs w:val="28"/>
        </w:rPr>
      </w:pPr>
      <w:r w:rsidRPr="00B1653A">
        <w:rPr>
          <w:rFonts w:asciiTheme="majorBidi" w:hAnsiTheme="majorBidi" w:cstheme="majorBidi"/>
          <w:sz w:val="28"/>
          <w:szCs w:val="28"/>
        </w:rPr>
        <w:t xml:space="preserve"> </w:t>
      </w:r>
      <w:proofErr w:type="spellStart"/>
      <w:proofErr w:type="gramStart"/>
      <w:r w:rsidRPr="00B1653A">
        <w:rPr>
          <w:rFonts w:asciiTheme="majorBidi" w:hAnsiTheme="majorBidi" w:cstheme="majorBidi"/>
          <w:sz w:val="28"/>
          <w:szCs w:val="28"/>
        </w:rPr>
        <w:t>Ft.pulv</w:t>
      </w:r>
      <w:proofErr w:type="spellEnd"/>
      <w:r w:rsidRPr="00B1653A">
        <w:rPr>
          <w:rFonts w:asciiTheme="majorBidi" w:hAnsiTheme="majorBidi" w:cstheme="majorBidi"/>
          <w:sz w:val="28"/>
          <w:szCs w:val="28"/>
        </w:rPr>
        <w:t>.</w:t>
      </w:r>
      <w:proofErr w:type="gramEnd"/>
      <w:r w:rsidRPr="00B1653A">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B1653A">
        <w:rPr>
          <w:rFonts w:asciiTheme="majorBidi" w:hAnsiTheme="majorBidi" w:cstheme="majorBidi"/>
          <w:sz w:val="28"/>
          <w:szCs w:val="28"/>
        </w:rPr>
        <w:t xml:space="preserve"> </w:t>
      </w:r>
      <w:proofErr w:type="spell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 xml:space="preserve">. 11 packets </w:t>
      </w:r>
    </w:p>
    <w:p w:rsidR="000E17AE" w:rsidRPr="00C0490A" w:rsidRDefault="000E17AE" w:rsidP="00C0490A">
      <w:pPr>
        <w:tabs>
          <w:tab w:val="left" w:pos="1276"/>
        </w:tabs>
        <w:spacing w:line="360" w:lineRule="auto"/>
        <w:jc w:val="both"/>
        <w:rPr>
          <w:rFonts w:asciiTheme="majorBidi" w:hAnsiTheme="majorBidi" w:cstheme="majorBidi"/>
          <w:sz w:val="28"/>
          <w:szCs w:val="28"/>
        </w:rPr>
      </w:pPr>
      <w:proofErr w:type="gramStart"/>
      <w:r w:rsidRPr="00C0490A">
        <w:rPr>
          <w:rFonts w:asciiTheme="majorBidi" w:hAnsiTheme="majorBidi" w:cstheme="majorBidi"/>
          <w:sz w:val="28"/>
          <w:szCs w:val="28"/>
        </w:rPr>
        <w:t>Calculations :</w:t>
      </w:r>
      <w:proofErr w:type="gramEnd"/>
      <w:r w:rsidRPr="00C0490A">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Calculate for 12 packets</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Codeine </w:t>
      </w:r>
      <w:proofErr w:type="gramStart"/>
      <w:r w:rsidRPr="004234A3">
        <w:rPr>
          <w:rFonts w:asciiTheme="majorBidi" w:hAnsiTheme="majorBidi" w:cstheme="majorBidi"/>
          <w:sz w:val="28"/>
          <w:szCs w:val="28"/>
        </w:rPr>
        <w:t>phosphate  :1</w:t>
      </w:r>
      <w:proofErr w:type="gramEnd"/>
      <w:r w:rsidRPr="004234A3">
        <w:rPr>
          <w:rFonts w:asciiTheme="majorBidi" w:hAnsiTheme="majorBidi" w:cstheme="majorBidi"/>
          <w:sz w:val="28"/>
          <w:szCs w:val="28"/>
        </w:rPr>
        <w:t xml:space="preserve">/6 gr *12 = 2 gr </w:t>
      </w:r>
    </w:p>
    <w:p w:rsidR="000E17AE" w:rsidRPr="004234A3" w:rsidRDefault="000E17AE" w:rsidP="00C0490A">
      <w:pPr>
        <w:pStyle w:val="ListParagraph"/>
        <w:numPr>
          <w:ilvl w:val="0"/>
          <w:numId w:val="20"/>
        </w:num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weight </w:t>
      </w:r>
      <w:r w:rsidR="001C50A3" w:rsidRPr="004234A3">
        <w:rPr>
          <w:rFonts w:asciiTheme="majorBidi" w:hAnsiTheme="majorBidi" w:cstheme="majorBidi"/>
          <w:sz w:val="28"/>
          <w:szCs w:val="28"/>
        </w:rPr>
        <w:t>of powder</w:t>
      </w:r>
      <w:r w:rsidRPr="004234A3">
        <w:rPr>
          <w:rFonts w:asciiTheme="majorBidi" w:hAnsiTheme="majorBidi" w:cstheme="majorBidi"/>
          <w:sz w:val="28"/>
          <w:szCs w:val="28"/>
        </w:rPr>
        <w:t xml:space="preserve"> mixture in EACH PACKET should be at least 0.1 g or 2 gr.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12 packet *2 gr = 24 gr </w:t>
      </w:r>
      <w:proofErr w:type="gramStart"/>
      <w:r w:rsidRPr="004234A3">
        <w:rPr>
          <w:rFonts w:asciiTheme="majorBidi" w:hAnsiTheme="majorBidi" w:cstheme="majorBidi"/>
          <w:sz w:val="28"/>
          <w:szCs w:val="28"/>
        </w:rPr>
        <w:t>The</w:t>
      </w:r>
      <w:proofErr w:type="gramEnd"/>
      <w:r w:rsidRPr="004234A3">
        <w:rPr>
          <w:rFonts w:asciiTheme="majorBidi" w:hAnsiTheme="majorBidi" w:cstheme="majorBidi"/>
          <w:sz w:val="28"/>
          <w:szCs w:val="28"/>
        </w:rPr>
        <w:t xml:space="preserve"> total weight of powder mix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24 gr- 2 gr = 22 gr </w:t>
      </w:r>
      <w:proofErr w:type="gramStart"/>
      <w:r w:rsidRPr="004234A3">
        <w:rPr>
          <w:rFonts w:asciiTheme="majorBidi" w:hAnsiTheme="majorBidi" w:cstheme="majorBidi"/>
          <w:sz w:val="28"/>
          <w:szCs w:val="28"/>
        </w:rPr>
        <w:t>The</w:t>
      </w:r>
      <w:proofErr w:type="gramEnd"/>
      <w:r w:rsidRPr="004234A3">
        <w:rPr>
          <w:rFonts w:asciiTheme="majorBidi" w:hAnsiTheme="majorBidi" w:cstheme="majorBidi"/>
          <w:sz w:val="28"/>
          <w:szCs w:val="28"/>
        </w:rPr>
        <w:t xml:space="preserve"> amount of lactose needed. </w:t>
      </w:r>
    </w:p>
    <w:p w:rsidR="000E17AE" w:rsidRPr="001C50A3" w:rsidRDefault="000E17AE" w:rsidP="00C0490A">
      <w:pPr>
        <w:tabs>
          <w:tab w:val="left" w:pos="1276"/>
        </w:tabs>
        <w:spacing w:line="360" w:lineRule="auto"/>
        <w:jc w:val="both"/>
        <w:rPr>
          <w:rFonts w:asciiTheme="majorBidi" w:hAnsiTheme="majorBidi" w:cstheme="majorBidi"/>
          <w:b/>
          <w:bCs/>
          <w:sz w:val="28"/>
          <w:szCs w:val="28"/>
        </w:rPr>
      </w:pPr>
      <w:r w:rsidRPr="001C50A3">
        <w:rPr>
          <w:rFonts w:asciiTheme="majorBidi" w:hAnsiTheme="majorBidi" w:cstheme="majorBidi"/>
          <w:b/>
          <w:bCs/>
          <w:sz w:val="28"/>
          <w:szCs w:val="28"/>
        </w:rPr>
        <w:t xml:space="preserve">Rx 2 </w:t>
      </w:r>
    </w:p>
    <w:p w:rsidR="000E17AE" w:rsidRPr="004234A3" w:rsidRDefault="000E17AE" w:rsidP="001C50A3">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 </w:t>
      </w:r>
      <w:proofErr w:type="spellStart"/>
      <w:r w:rsidRPr="004234A3">
        <w:rPr>
          <w:rFonts w:asciiTheme="majorBidi" w:hAnsiTheme="majorBidi" w:cstheme="majorBidi"/>
          <w:sz w:val="28"/>
          <w:szCs w:val="28"/>
        </w:rPr>
        <w:t>Phenobarbitone</w:t>
      </w:r>
      <w:proofErr w:type="spellEnd"/>
      <w:r w:rsidRPr="004234A3">
        <w:rPr>
          <w:rFonts w:asciiTheme="majorBidi" w:hAnsiTheme="majorBidi" w:cstheme="majorBidi"/>
          <w:sz w:val="28"/>
          <w:szCs w:val="28"/>
        </w:rPr>
        <w:t xml:space="preserve">                     1/8 gr</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 Caffeine                                1/4 gr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 </w:t>
      </w:r>
      <w:proofErr w:type="spellStart"/>
      <w:proofErr w:type="gramStart"/>
      <w:r w:rsidRPr="004234A3">
        <w:rPr>
          <w:rFonts w:asciiTheme="majorBidi" w:hAnsiTheme="majorBidi" w:cstheme="majorBidi"/>
          <w:sz w:val="28"/>
          <w:szCs w:val="28"/>
        </w:rPr>
        <w:t>Ft.pulv</w:t>
      </w:r>
      <w:proofErr w:type="spellEnd"/>
      <w:r w:rsidRPr="004234A3">
        <w:rPr>
          <w:rFonts w:asciiTheme="majorBidi" w:hAnsiTheme="majorBidi" w:cstheme="majorBidi"/>
          <w:sz w:val="28"/>
          <w:szCs w:val="28"/>
        </w:rPr>
        <w:t>.</w:t>
      </w:r>
      <w:proofErr w:type="gramEnd"/>
      <w:r w:rsidRPr="004234A3">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 </w:t>
      </w:r>
      <w:proofErr w:type="spell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 xml:space="preserve">. </w:t>
      </w:r>
      <w:proofErr w:type="gramStart"/>
      <w:r w:rsidRPr="004234A3">
        <w:rPr>
          <w:rFonts w:asciiTheme="majorBidi" w:hAnsiTheme="majorBidi" w:cstheme="majorBidi"/>
          <w:sz w:val="28"/>
          <w:szCs w:val="28"/>
        </w:rPr>
        <w:t>9  packets</w:t>
      </w:r>
      <w:proofErr w:type="gramEnd"/>
    </w:p>
    <w:p w:rsidR="000E17AE" w:rsidRPr="001C50A3" w:rsidRDefault="000E17AE" w:rsidP="00C0490A">
      <w:pPr>
        <w:tabs>
          <w:tab w:val="left" w:pos="1276"/>
        </w:tabs>
        <w:spacing w:line="360" w:lineRule="auto"/>
        <w:jc w:val="both"/>
        <w:rPr>
          <w:rFonts w:asciiTheme="majorBidi" w:hAnsiTheme="majorBidi" w:cstheme="majorBidi"/>
          <w:sz w:val="28"/>
          <w:szCs w:val="28"/>
        </w:rPr>
      </w:pPr>
      <w:proofErr w:type="gramStart"/>
      <w:r w:rsidRPr="001C50A3">
        <w:rPr>
          <w:rFonts w:asciiTheme="majorBidi" w:hAnsiTheme="majorBidi" w:cstheme="majorBidi"/>
          <w:sz w:val="28"/>
          <w:szCs w:val="28"/>
        </w:rPr>
        <w:t>Calculations :</w:t>
      </w:r>
      <w:proofErr w:type="gramEnd"/>
      <w:r w:rsidRPr="001C50A3">
        <w:rPr>
          <w:rFonts w:asciiTheme="majorBidi" w:hAnsiTheme="majorBidi" w:cstheme="majorBidi"/>
          <w:sz w:val="28"/>
          <w:szCs w:val="28"/>
        </w:rPr>
        <w:t xml:space="preserve">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Calculate for 10 packets</w:t>
      </w:r>
    </w:p>
    <w:p w:rsidR="000E17AE" w:rsidRPr="004234A3" w:rsidRDefault="000E17AE" w:rsidP="00C0490A">
      <w:pPr>
        <w:tabs>
          <w:tab w:val="left" w:pos="1276"/>
        </w:tabs>
        <w:spacing w:line="360" w:lineRule="auto"/>
        <w:jc w:val="both"/>
        <w:rPr>
          <w:rFonts w:asciiTheme="majorBidi" w:hAnsiTheme="majorBidi" w:cstheme="majorBidi"/>
          <w:sz w:val="28"/>
          <w:szCs w:val="28"/>
        </w:rPr>
      </w:pPr>
      <w:proofErr w:type="spellStart"/>
      <w:proofErr w:type="gramStart"/>
      <w:r w:rsidRPr="004234A3">
        <w:rPr>
          <w:rFonts w:asciiTheme="majorBidi" w:hAnsiTheme="majorBidi" w:cstheme="majorBidi"/>
          <w:sz w:val="28"/>
          <w:szCs w:val="28"/>
        </w:rPr>
        <w:t>Phenobarbitone</w:t>
      </w:r>
      <w:proofErr w:type="spellEnd"/>
      <w:r w:rsidRPr="004234A3">
        <w:rPr>
          <w:rFonts w:asciiTheme="majorBidi" w:hAnsiTheme="majorBidi" w:cstheme="majorBidi"/>
          <w:sz w:val="28"/>
          <w:szCs w:val="28"/>
        </w:rPr>
        <w:t xml:space="preserve"> :</w:t>
      </w:r>
      <w:proofErr w:type="gramEnd"/>
      <w:r w:rsidRPr="004234A3">
        <w:rPr>
          <w:rFonts w:asciiTheme="majorBidi" w:hAnsiTheme="majorBidi" w:cstheme="majorBidi"/>
          <w:sz w:val="28"/>
          <w:szCs w:val="28"/>
        </w:rPr>
        <w:t xml:space="preserve">       1/8 gr*10 = 1.25 gr</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 Caffeine     :             1/4 gr*10 = 2.5 gr</w:t>
      </w:r>
    </w:p>
    <w:p w:rsidR="000E17AE" w:rsidRPr="001C50A3" w:rsidRDefault="000E17AE" w:rsidP="001C50A3">
      <w:pPr>
        <w:pStyle w:val="ListParagraph"/>
        <w:numPr>
          <w:ilvl w:val="0"/>
          <w:numId w:val="20"/>
        </w:numPr>
        <w:tabs>
          <w:tab w:val="left" w:pos="1276"/>
        </w:tabs>
        <w:spacing w:line="360" w:lineRule="auto"/>
        <w:jc w:val="both"/>
        <w:rPr>
          <w:rFonts w:asciiTheme="majorBidi" w:hAnsiTheme="majorBidi" w:cstheme="majorBidi"/>
          <w:sz w:val="28"/>
          <w:szCs w:val="28"/>
        </w:rPr>
      </w:pPr>
      <w:r w:rsidRPr="001C50A3">
        <w:rPr>
          <w:rFonts w:asciiTheme="majorBidi" w:hAnsiTheme="majorBidi" w:cstheme="majorBidi"/>
          <w:sz w:val="28"/>
          <w:szCs w:val="28"/>
        </w:rPr>
        <w:lastRenderedPageBreak/>
        <w:t xml:space="preserve">The weight </w:t>
      </w:r>
      <w:proofErr w:type="gramStart"/>
      <w:r w:rsidRPr="001C50A3">
        <w:rPr>
          <w:rFonts w:asciiTheme="majorBidi" w:hAnsiTheme="majorBidi" w:cstheme="majorBidi"/>
          <w:sz w:val="28"/>
          <w:szCs w:val="28"/>
        </w:rPr>
        <w:t>of  powder</w:t>
      </w:r>
      <w:proofErr w:type="gramEnd"/>
      <w:r w:rsidRPr="001C50A3">
        <w:rPr>
          <w:rFonts w:asciiTheme="majorBidi" w:hAnsiTheme="majorBidi" w:cstheme="majorBidi"/>
          <w:sz w:val="28"/>
          <w:szCs w:val="28"/>
        </w:rPr>
        <w:t xml:space="preserve"> mixture in EACH PACKET should be at least 0.1 g or 2 gr.</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2gr *10 = 20 gr </w:t>
      </w:r>
      <w:proofErr w:type="gramStart"/>
      <w:r w:rsidRPr="004234A3">
        <w:rPr>
          <w:rFonts w:asciiTheme="majorBidi" w:hAnsiTheme="majorBidi" w:cstheme="majorBidi"/>
          <w:sz w:val="28"/>
          <w:szCs w:val="28"/>
        </w:rPr>
        <w:t>The</w:t>
      </w:r>
      <w:proofErr w:type="gramEnd"/>
      <w:r w:rsidRPr="004234A3">
        <w:rPr>
          <w:rFonts w:asciiTheme="majorBidi" w:hAnsiTheme="majorBidi" w:cstheme="majorBidi"/>
          <w:sz w:val="28"/>
          <w:szCs w:val="28"/>
        </w:rPr>
        <w:t xml:space="preserve"> total weight </w:t>
      </w:r>
    </w:p>
    <w:p w:rsidR="000E17AE" w:rsidRPr="004234A3" w:rsidRDefault="000E17AE" w:rsidP="00C0490A">
      <w:pPr>
        <w:tabs>
          <w:tab w:val="left" w:pos="1276"/>
        </w:tabs>
        <w:spacing w:line="360" w:lineRule="auto"/>
        <w:jc w:val="both"/>
        <w:rPr>
          <w:rFonts w:asciiTheme="majorBidi" w:hAnsiTheme="majorBidi" w:cstheme="majorBidi"/>
          <w:sz w:val="28"/>
          <w:szCs w:val="28"/>
        </w:rPr>
      </w:pPr>
      <w:proofErr w:type="gramStart"/>
      <w:r w:rsidRPr="004234A3">
        <w:rPr>
          <w:rFonts w:asciiTheme="majorBidi" w:hAnsiTheme="majorBidi" w:cstheme="majorBidi"/>
          <w:sz w:val="28"/>
          <w:szCs w:val="28"/>
        </w:rPr>
        <w:t>20gr  –</w:t>
      </w:r>
      <w:proofErr w:type="gramEnd"/>
      <w:r w:rsidRPr="004234A3">
        <w:rPr>
          <w:rFonts w:asciiTheme="majorBidi" w:hAnsiTheme="majorBidi" w:cstheme="majorBidi"/>
          <w:sz w:val="28"/>
          <w:szCs w:val="28"/>
        </w:rPr>
        <w:t xml:space="preserve"> (1.25+2.5)  gr = 16.25 gr the amount of lactose needed</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The above described technique is what we commonly refer to as a ‘single dilution’. Potent</w:t>
      </w:r>
      <w:r w:rsidR="001C50A3">
        <w:rPr>
          <w:rFonts w:asciiTheme="majorBidi" w:hAnsiTheme="majorBidi" w:cstheme="majorBidi"/>
          <w:sz w:val="28"/>
          <w:szCs w:val="28"/>
        </w:rPr>
        <w:t xml:space="preserve"> </w:t>
      </w:r>
      <w:r w:rsidRPr="004234A3">
        <w:rPr>
          <w:rFonts w:asciiTheme="majorBidi" w:hAnsiTheme="majorBidi" w:cstheme="majorBidi"/>
          <w:sz w:val="28"/>
          <w:szCs w:val="28"/>
        </w:rPr>
        <w:t>substances in small amounts require a ‘</w:t>
      </w:r>
      <w:r w:rsidRPr="004234A3">
        <w:rPr>
          <w:rFonts w:asciiTheme="majorBidi" w:hAnsiTheme="majorBidi" w:cstheme="majorBidi"/>
          <w:b/>
          <w:bCs/>
          <w:i/>
          <w:iCs/>
          <w:sz w:val="28"/>
          <w:szCs w:val="28"/>
        </w:rPr>
        <w:t>double dilution</w:t>
      </w:r>
      <w:r w:rsidRPr="004234A3">
        <w:rPr>
          <w:rFonts w:asciiTheme="majorBidi" w:hAnsiTheme="majorBidi" w:cstheme="majorBidi"/>
          <w:sz w:val="28"/>
          <w:szCs w:val="28"/>
        </w:rPr>
        <w:t>’ (also known as ‘</w:t>
      </w:r>
      <w:r w:rsidRPr="004234A3">
        <w:rPr>
          <w:rFonts w:asciiTheme="majorBidi" w:hAnsiTheme="majorBidi" w:cstheme="majorBidi"/>
          <w:b/>
          <w:bCs/>
          <w:i/>
          <w:iCs/>
          <w:sz w:val="28"/>
          <w:szCs w:val="28"/>
        </w:rPr>
        <w:t>serial dilution’</w:t>
      </w:r>
      <w:r w:rsidRPr="004234A3">
        <w:rPr>
          <w:rFonts w:asciiTheme="majorBidi" w:hAnsiTheme="majorBidi" w:cstheme="majorBidi"/>
          <w:sz w:val="28"/>
          <w:szCs w:val="28"/>
        </w:rPr>
        <w:t>).The latter technique, as its name implies involves more than one dilution step.</w:t>
      </w:r>
    </w:p>
    <w:p w:rsidR="000E17AE" w:rsidRPr="001C50A3" w:rsidRDefault="000E17AE" w:rsidP="00C0490A">
      <w:pPr>
        <w:tabs>
          <w:tab w:val="left" w:pos="1276"/>
        </w:tabs>
        <w:spacing w:line="360" w:lineRule="auto"/>
        <w:jc w:val="both"/>
        <w:rPr>
          <w:rFonts w:asciiTheme="majorBidi" w:hAnsiTheme="majorBidi" w:cstheme="majorBidi"/>
          <w:b/>
          <w:bCs/>
          <w:sz w:val="28"/>
          <w:szCs w:val="28"/>
        </w:rPr>
      </w:pPr>
      <w:r w:rsidRPr="001C50A3">
        <w:rPr>
          <w:rFonts w:asciiTheme="majorBidi" w:hAnsiTheme="majorBidi" w:cstheme="majorBidi"/>
          <w:b/>
          <w:bCs/>
          <w:sz w:val="28"/>
          <w:szCs w:val="28"/>
        </w:rPr>
        <w:t xml:space="preserve"> Rx3</w:t>
      </w:r>
    </w:p>
    <w:p w:rsidR="000E17AE" w:rsidRPr="00AF3CD0" w:rsidRDefault="000E17AE" w:rsidP="00C0490A">
      <w:pPr>
        <w:tabs>
          <w:tab w:val="left" w:pos="1276"/>
        </w:tabs>
        <w:spacing w:line="360" w:lineRule="auto"/>
        <w:jc w:val="both"/>
        <w:rPr>
          <w:rFonts w:asciiTheme="majorBidi" w:hAnsiTheme="majorBidi" w:cstheme="majorBidi"/>
          <w:sz w:val="28"/>
          <w:szCs w:val="28"/>
          <w:lang w:val="fr-CH"/>
        </w:rPr>
      </w:pPr>
      <w:proofErr w:type="spellStart"/>
      <w:r w:rsidRPr="00AF3CD0">
        <w:rPr>
          <w:rFonts w:asciiTheme="majorBidi" w:hAnsiTheme="majorBidi" w:cstheme="majorBidi"/>
          <w:sz w:val="28"/>
          <w:szCs w:val="28"/>
          <w:lang w:val="fr-CH"/>
        </w:rPr>
        <w:t>Hyoscine</w:t>
      </w:r>
      <w:proofErr w:type="spellEnd"/>
      <w:r w:rsidRPr="00AF3CD0">
        <w:rPr>
          <w:rFonts w:asciiTheme="majorBidi" w:hAnsiTheme="majorBidi" w:cstheme="majorBidi"/>
          <w:sz w:val="28"/>
          <w:szCs w:val="28"/>
          <w:lang w:val="fr-CH"/>
        </w:rPr>
        <w:t xml:space="preserve">  </w:t>
      </w:r>
      <w:proofErr w:type="spellStart"/>
      <w:r w:rsidRPr="00AF3CD0">
        <w:rPr>
          <w:rFonts w:asciiTheme="majorBidi" w:hAnsiTheme="majorBidi" w:cstheme="majorBidi"/>
          <w:sz w:val="28"/>
          <w:szCs w:val="28"/>
          <w:lang w:val="fr-CH"/>
        </w:rPr>
        <w:t>hydrobromide</w:t>
      </w:r>
      <w:proofErr w:type="spellEnd"/>
      <w:r w:rsidRPr="00AF3CD0">
        <w:rPr>
          <w:rFonts w:asciiTheme="majorBidi" w:hAnsiTheme="majorBidi" w:cstheme="majorBidi"/>
          <w:sz w:val="28"/>
          <w:szCs w:val="28"/>
          <w:lang w:val="fr-CH"/>
        </w:rPr>
        <w:t xml:space="preserve">                 1/150 gr </w:t>
      </w:r>
    </w:p>
    <w:p w:rsidR="000E17AE" w:rsidRPr="00682474" w:rsidRDefault="000E17AE" w:rsidP="00C0490A">
      <w:pPr>
        <w:tabs>
          <w:tab w:val="left" w:pos="1276"/>
        </w:tabs>
        <w:spacing w:line="360" w:lineRule="auto"/>
        <w:jc w:val="both"/>
        <w:rPr>
          <w:rFonts w:asciiTheme="majorBidi" w:hAnsiTheme="majorBidi" w:cstheme="majorBidi"/>
          <w:sz w:val="28"/>
          <w:szCs w:val="28"/>
        </w:rPr>
      </w:pPr>
      <w:proofErr w:type="gramStart"/>
      <w:r w:rsidRPr="00682474">
        <w:rPr>
          <w:rFonts w:asciiTheme="majorBidi" w:hAnsiTheme="majorBidi" w:cstheme="majorBidi"/>
          <w:sz w:val="28"/>
          <w:szCs w:val="28"/>
        </w:rPr>
        <w:t xml:space="preserve">Ft. </w:t>
      </w:r>
      <w:proofErr w:type="spellStart"/>
      <w:r w:rsidRPr="00682474">
        <w:rPr>
          <w:rFonts w:asciiTheme="majorBidi" w:hAnsiTheme="majorBidi" w:cstheme="majorBidi"/>
          <w:sz w:val="28"/>
          <w:szCs w:val="28"/>
        </w:rPr>
        <w:t>pulv</w:t>
      </w:r>
      <w:proofErr w:type="spellEnd"/>
      <w:r w:rsidRPr="00682474">
        <w:rPr>
          <w:rFonts w:asciiTheme="majorBidi" w:hAnsiTheme="majorBidi" w:cstheme="majorBidi"/>
          <w:sz w:val="28"/>
          <w:szCs w:val="28"/>
        </w:rPr>
        <w:t>.</w:t>
      </w:r>
      <w:proofErr w:type="gramEnd"/>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M.Ft.12 packets </w:t>
      </w:r>
    </w:p>
    <w:p w:rsidR="000E17AE" w:rsidRPr="001C50A3" w:rsidRDefault="000E17AE" w:rsidP="00C0490A">
      <w:pPr>
        <w:tabs>
          <w:tab w:val="left" w:pos="1276"/>
        </w:tabs>
        <w:spacing w:line="360" w:lineRule="auto"/>
        <w:jc w:val="both"/>
        <w:rPr>
          <w:rFonts w:asciiTheme="majorBidi" w:hAnsiTheme="majorBidi" w:cstheme="majorBidi"/>
          <w:sz w:val="28"/>
          <w:szCs w:val="28"/>
        </w:rPr>
      </w:pPr>
      <w:r w:rsidRPr="001C50A3">
        <w:rPr>
          <w:rFonts w:asciiTheme="majorBidi" w:hAnsiTheme="majorBidi" w:cstheme="majorBidi"/>
          <w:sz w:val="28"/>
          <w:szCs w:val="28"/>
        </w:rPr>
        <w:t>Calculations:</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Calculate for 15 packets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1/150 gr*15 = 1/10 gr</w:t>
      </w:r>
    </w:p>
    <w:p w:rsidR="000E17AE" w:rsidRPr="004234A3" w:rsidRDefault="00682474" w:rsidP="00682474">
      <w:pPr>
        <w:tabs>
          <w:tab w:val="left" w:pos="1276"/>
        </w:tabs>
        <w:spacing w:line="360" w:lineRule="auto"/>
        <w:jc w:val="both"/>
        <w:rPr>
          <w:rFonts w:asciiTheme="majorBidi" w:hAnsiTheme="majorBidi" w:cstheme="majorBidi"/>
          <w:sz w:val="28"/>
          <w:szCs w:val="28"/>
        </w:rPr>
      </w:pPr>
      <w:r>
        <w:rPr>
          <w:rFonts w:asciiTheme="majorBidi" w:hAnsiTheme="majorBidi" w:cstheme="majorBidi"/>
          <w:sz w:val="28"/>
          <w:szCs w:val="28"/>
        </w:rPr>
        <w:t>T</w:t>
      </w:r>
      <w:r w:rsidR="000E17AE" w:rsidRPr="004234A3">
        <w:rPr>
          <w:rFonts w:asciiTheme="majorBidi" w:hAnsiTheme="majorBidi" w:cstheme="majorBidi"/>
          <w:sz w:val="28"/>
          <w:szCs w:val="28"/>
        </w:rPr>
        <w:t xml:space="preserve">he total amount of an active </w:t>
      </w:r>
      <w:proofErr w:type="gramStart"/>
      <w:r w:rsidR="000E17AE" w:rsidRPr="004234A3">
        <w:rPr>
          <w:rFonts w:asciiTheme="majorBidi" w:hAnsiTheme="majorBidi" w:cstheme="majorBidi"/>
          <w:sz w:val="28"/>
          <w:szCs w:val="28"/>
        </w:rPr>
        <w:t>ingredient  is</w:t>
      </w:r>
      <w:proofErr w:type="gramEnd"/>
      <w:r w:rsidR="000E17AE" w:rsidRPr="004234A3">
        <w:rPr>
          <w:rFonts w:asciiTheme="majorBidi" w:hAnsiTheme="majorBidi" w:cstheme="majorBidi"/>
          <w:sz w:val="28"/>
          <w:szCs w:val="28"/>
        </w:rPr>
        <w:t xml:space="preserve"> less than the minimum weighable quantity of the balance (0.05 g or 1 gr)  </w:t>
      </w:r>
      <w:r>
        <w:rPr>
          <w:rFonts w:asciiTheme="majorBidi" w:hAnsiTheme="majorBidi" w:cstheme="majorBidi"/>
          <w:sz w:val="28"/>
          <w:szCs w:val="28"/>
        </w:rPr>
        <w:t>;</w:t>
      </w:r>
      <w:bookmarkStart w:id="0" w:name="_GoBack"/>
      <w:bookmarkEnd w:id="0"/>
      <w:r w:rsidR="009923E9">
        <w:rPr>
          <w:rFonts w:asciiTheme="majorBidi" w:hAnsiTheme="majorBidi" w:cstheme="majorBidi"/>
          <w:sz w:val="28"/>
          <w:szCs w:val="28"/>
        </w:rPr>
        <w:t xml:space="preserve"> </w:t>
      </w:r>
      <w:r w:rsidR="000E17AE" w:rsidRPr="004234A3">
        <w:rPr>
          <w:rFonts w:asciiTheme="majorBidi" w:hAnsiTheme="majorBidi" w:cstheme="majorBidi"/>
          <w:sz w:val="28"/>
          <w:szCs w:val="28"/>
        </w:rPr>
        <w:t>dilution is required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1 gr hyoscine + 9 gr lactose = 10 gr powder mixture </w:t>
      </w:r>
      <w:proofErr w:type="gramStart"/>
      <w:r w:rsidRPr="004234A3">
        <w:rPr>
          <w:rFonts w:asciiTheme="majorBidi" w:hAnsiTheme="majorBidi" w:cstheme="majorBidi"/>
          <w:sz w:val="28"/>
          <w:szCs w:val="28"/>
        </w:rPr>
        <w:t>( 1</w:t>
      </w:r>
      <w:r w:rsidRPr="004234A3">
        <w:rPr>
          <w:rFonts w:asciiTheme="majorBidi" w:hAnsiTheme="majorBidi" w:cstheme="majorBidi"/>
          <w:sz w:val="28"/>
          <w:szCs w:val="28"/>
          <w:vertAlign w:val="superscript"/>
        </w:rPr>
        <w:t>st</w:t>
      </w:r>
      <w:proofErr w:type="gramEnd"/>
      <w:r w:rsidRPr="004234A3">
        <w:rPr>
          <w:rFonts w:asciiTheme="majorBidi" w:hAnsiTheme="majorBidi" w:cstheme="majorBidi"/>
          <w:sz w:val="28"/>
          <w:szCs w:val="28"/>
        </w:rPr>
        <w:t xml:space="preserve">  dilution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The weight </w:t>
      </w:r>
      <w:proofErr w:type="gramStart"/>
      <w:r w:rsidRPr="004234A3">
        <w:rPr>
          <w:rFonts w:asciiTheme="majorBidi" w:hAnsiTheme="majorBidi" w:cstheme="majorBidi"/>
          <w:sz w:val="28"/>
          <w:szCs w:val="28"/>
        </w:rPr>
        <w:t>of  powder</w:t>
      </w:r>
      <w:proofErr w:type="gramEnd"/>
      <w:r w:rsidRPr="004234A3">
        <w:rPr>
          <w:rFonts w:asciiTheme="majorBidi" w:hAnsiTheme="majorBidi" w:cstheme="majorBidi"/>
          <w:sz w:val="28"/>
          <w:szCs w:val="28"/>
        </w:rPr>
        <w:t xml:space="preserve"> mixture in EACH PACKET should be at least 0.1 g or 2 gr.</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15 packets * 2 gr = 30 gr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 xml:space="preserve">30 gr – 10 gr = 20 gr lactose </w:t>
      </w:r>
      <w:proofErr w:type="gramStart"/>
      <w:r w:rsidRPr="004234A3">
        <w:rPr>
          <w:rFonts w:asciiTheme="majorBidi" w:hAnsiTheme="majorBidi" w:cstheme="majorBidi"/>
          <w:sz w:val="28"/>
          <w:szCs w:val="28"/>
        </w:rPr>
        <w:t>( 2</w:t>
      </w:r>
      <w:r w:rsidRPr="004234A3">
        <w:rPr>
          <w:rFonts w:asciiTheme="majorBidi" w:hAnsiTheme="majorBidi" w:cstheme="majorBidi"/>
          <w:sz w:val="28"/>
          <w:szCs w:val="28"/>
          <w:vertAlign w:val="superscript"/>
        </w:rPr>
        <w:t>nd</w:t>
      </w:r>
      <w:proofErr w:type="gramEnd"/>
      <w:r w:rsidRPr="004234A3">
        <w:rPr>
          <w:rFonts w:asciiTheme="majorBidi" w:hAnsiTheme="majorBidi" w:cstheme="majorBidi"/>
          <w:sz w:val="28"/>
          <w:szCs w:val="28"/>
        </w:rPr>
        <w:t xml:space="preserve"> dilution) </w:t>
      </w:r>
    </w:p>
    <w:p w:rsidR="000E17AE" w:rsidRPr="004234A3" w:rsidRDefault="000E17AE" w:rsidP="00C0490A">
      <w:pPr>
        <w:tabs>
          <w:tab w:val="left" w:pos="1276"/>
        </w:tabs>
        <w:spacing w:line="360" w:lineRule="auto"/>
        <w:jc w:val="both"/>
        <w:rPr>
          <w:rFonts w:asciiTheme="majorBidi" w:hAnsiTheme="majorBidi" w:cstheme="majorBidi"/>
          <w:sz w:val="28"/>
          <w:szCs w:val="28"/>
        </w:rPr>
      </w:pPr>
      <w:r w:rsidRPr="004234A3">
        <w:rPr>
          <w:rFonts w:asciiTheme="majorBidi" w:hAnsiTheme="majorBidi" w:cstheme="majorBidi"/>
          <w:sz w:val="28"/>
          <w:szCs w:val="28"/>
        </w:rPr>
        <w:t>Amount of lactose added = 9 gr + 20 gr</w:t>
      </w:r>
      <w:r w:rsidR="001D2643">
        <w:rPr>
          <w:rFonts w:asciiTheme="majorBidi" w:hAnsiTheme="majorBidi" w:cstheme="majorBidi"/>
          <w:sz w:val="28"/>
          <w:szCs w:val="28"/>
        </w:rPr>
        <w:t xml:space="preserve"> </w:t>
      </w:r>
      <w:r w:rsidRPr="004234A3">
        <w:rPr>
          <w:rFonts w:asciiTheme="majorBidi" w:hAnsiTheme="majorBidi" w:cstheme="majorBidi"/>
          <w:sz w:val="28"/>
          <w:szCs w:val="28"/>
        </w:rPr>
        <w:t xml:space="preserve">= 29 gr </w:t>
      </w:r>
    </w:p>
    <w:p w:rsidR="00627C31" w:rsidRPr="001C50A3" w:rsidRDefault="00627C31" w:rsidP="00C0490A">
      <w:pPr>
        <w:tabs>
          <w:tab w:val="left" w:pos="-720"/>
          <w:tab w:val="left" w:pos="1276"/>
        </w:tabs>
        <w:spacing w:line="360" w:lineRule="auto"/>
        <w:ind w:right="-450"/>
        <w:jc w:val="both"/>
        <w:rPr>
          <w:rFonts w:asciiTheme="majorBidi" w:hAnsiTheme="majorBidi" w:cstheme="majorBidi"/>
          <w:b/>
          <w:bCs/>
          <w:sz w:val="28"/>
          <w:szCs w:val="28"/>
        </w:rPr>
      </w:pPr>
      <w:r w:rsidRPr="001C50A3">
        <w:rPr>
          <w:rFonts w:asciiTheme="majorBidi" w:hAnsiTheme="majorBidi" w:cstheme="majorBidi"/>
          <w:b/>
          <w:bCs/>
          <w:sz w:val="28"/>
          <w:szCs w:val="28"/>
        </w:rPr>
        <w:lastRenderedPageBreak/>
        <w:t>Rx4</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spellStart"/>
      <w:r w:rsidRPr="004234A3">
        <w:rPr>
          <w:rFonts w:asciiTheme="majorBidi" w:hAnsiTheme="majorBidi" w:cstheme="majorBidi"/>
          <w:sz w:val="28"/>
          <w:szCs w:val="28"/>
        </w:rPr>
        <w:t>Phenobarbitone</w:t>
      </w:r>
      <w:proofErr w:type="spellEnd"/>
      <w:r w:rsidRPr="004234A3">
        <w:rPr>
          <w:rFonts w:asciiTheme="majorBidi" w:hAnsiTheme="majorBidi" w:cstheme="majorBidi"/>
          <w:sz w:val="28"/>
          <w:szCs w:val="28"/>
        </w:rPr>
        <w:t xml:space="preserve">                              10 mg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Ft. </w:t>
      </w:r>
      <w:proofErr w:type="spellStart"/>
      <w:proofErr w:type="gramStart"/>
      <w:r w:rsidRPr="004234A3">
        <w:rPr>
          <w:rFonts w:asciiTheme="majorBidi" w:hAnsiTheme="majorBidi" w:cstheme="majorBidi"/>
          <w:sz w:val="28"/>
          <w:szCs w:val="28"/>
        </w:rPr>
        <w:t>pulv</w:t>
      </w:r>
      <w:proofErr w:type="spellEnd"/>
      <w:r w:rsidRPr="004234A3">
        <w:rPr>
          <w:rFonts w:asciiTheme="majorBidi" w:hAnsiTheme="majorBidi" w:cstheme="majorBidi"/>
          <w:sz w:val="28"/>
          <w:szCs w:val="28"/>
        </w:rPr>
        <w:t xml:space="preserve"> .</w:t>
      </w:r>
      <w:proofErr w:type="gramEnd"/>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M.Ft.5 packets </w:t>
      </w:r>
    </w:p>
    <w:p w:rsidR="00627C31" w:rsidRPr="001C50A3" w:rsidRDefault="001C50A3" w:rsidP="00C0490A">
      <w:pPr>
        <w:tabs>
          <w:tab w:val="left" w:pos="-720"/>
          <w:tab w:val="left" w:pos="1276"/>
        </w:tabs>
        <w:spacing w:line="360" w:lineRule="auto"/>
        <w:ind w:right="-450"/>
        <w:jc w:val="both"/>
        <w:rPr>
          <w:rFonts w:asciiTheme="majorBidi" w:hAnsiTheme="majorBidi" w:cstheme="majorBidi"/>
          <w:sz w:val="28"/>
          <w:szCs w:val="28"/>
        </w:rPr>
      </w:pPr>
      <w:r w:rsidRPr="001C50A3">
        <w:rPr>
          <w:rFonts w:asciiTheme="majorBidi" w:hAnsiTheme="majorBidi" w:cstheme="majorBidi"/>
          <w:sz w:val="28"/>
          <w:szCs w:val="28"/>
        </w:rPr>
        <w:t>Calculations:</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Calculate for 6 </w:t>
      </w:r>
      <w:proofErr w:type="gramStart"/>
      <w:r w:rsidRPr="004234A3">
        <w:rPr>
          <w:rFonts w:asciiTheme="majorBidi" w:hAnsiTheme="majorBidi" w:cstheme="majorBidi"/>
          <w:sz w:val="28"/>
          <w:szCs w:val="28"/>
        </w:rPr>
        <w:t>packets .</w:t>
      </w:r>
      <w:proofErr w:type="gramEnd"/>
      <w:r w:rsidRPr="004234A3">
        <w:rPr>
          <w:rFonts w:asciiTheme="majorBidi" w:hAnsiTheme="majorBidi" w:cstheme="majorBidi"/>
          <w:sz w:val="28"/>
          <w:szCs w:val="28"/>
        </w:rPr>
        <w:t xml:space="preserve">  </w:t>
      </w:r>
      <w:proofErr w:type="spellStart"/>
      <w:proofErr w:type="gramStart"/>
      <w:r w:rsidRPr="004234A3">
        <w:rPr>
          <w:rFonts w:asciiTheme="majorBidi" w:hAnsiTheme="majorBidi" w:cstheme="majorBidi"/>
          <w:sz w:val="28"/>
          <w:szCs w:val="28"/>
        </w:rPr>
        <w:t>Phenobarbitone</w:t>
      </w:r>
      <w:proofErr w:type="spellEnd"/>
      <w:r w:rsidRPr="004234A3">
        <w:rPr>
          <w:rFonts w:asciiTheme="majorBidi" w:hAnsiTheme="majorBidi" w:cstheme="majorBidi"/>
          <w:sz w:val="28"/>
          <w:szCs w:val="28"/>
        </w:rPr>
        <w:t xml:space="preserve">  is</w:t>
      </w:r>
      <w:proofErr w:type="gramEnd"/>
      <w:r w:rsidRPr="004234A3">
        <w:rPr>
          <w:rFonts w:asciiTheme="majorBidi" w:hAnsiTheme="majorBidi" w:cstheme="majorBidi"/>
          <w:sz w:val="28"/>
          <w:szCs w:val="28"/>
        </w:rPr>
        <w:t xml:space="preserve"> available in 15 mg tablet.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10 mg *6= 60 mg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60mg/15= 4 tablets </w:t>
      </w:r>
    </w:p>
    <w:p w:rsidR="00627C31" w:rsidRPr="001C50A3" w:rsidRDefault="001C50A3" w:rsidP="001C50A3">
      <w:pPr>
        <w:tabs>
          <w:tab w:val="left" w:pos="-720"/>
          <w:tab w:val="left" w:pos="1276"/>
        </w:tabs>
        <w:spacing w:line="360" w:lineRule="auto"/>
        <w:ind w:right="-450"/>
        <w:jc w:val="both"/>
        <w:rPr>
          <w:rFonts w:asciiTheme="majorBidi" w:hAnsiTheme="majorBidi" w:cstheme="majorBidi"/>
          <w:sz w:val="28"/>
          <w:szCs w:val="28"/>
        </w:rPr>
      </w:pPr>
      <w:r>
        <w:rPr>
          <w:rFonts w:asciiTheme="majorBidi" w:hAnsiTheme="majorBidi" w:cstheme="majorBidi"/>
          <w:sz w:val="28"/>
          <w:szCs w:val="28"/>
        </w:rPr>
        <w:t>T</w:t>
      </w:r>
      <w:r w:rsidR="00627C31" w:rsidRPr="001C50A3">
        <w:rPr>
          <w:rFonts w:asciiTheme="majorBidi" w:hAnsiTheme="majorBidi" w:cstheme="majorBidi"/>
          <w:sz w:val="28"/>
          <w:szCs w:val="28"/>
        </w:rPr>
        <w:t xml:space="preserve">he weight </w:t>
      </w:r>
      <w:r w:rsidRPr="001C50A3">
        <w:rPr>
          <w:rFonts w:asciiTheme="majorBidi" w:hAnsiTheme="majorBidi" w:cstheme="majorBidi"/>
          <w:sz w:val="28"/>
          <w:szCs w:val="28"/>
        </w:rPr>
        <w:t>of powder</w:t>
      </w:r>
      <w:r w:rsidR="00627C31" w:rsidRPr="001C50A3">
        <w:rPr>
          <w:rFonts w:asciiTheme="majorBidi" w:hAnsiTheme="majorBidi" w:cstheme="majorBidi"/>
          <w:sz w:val="28"/>
          <w:szCs w:val="28"/>
        </w:rPr>
        <w:t xml:space="preserve"> mixture in EACH PACKET should be at least 0.1 g or 2 gr.</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6 packets * 0.1 g= 0.6 g </w:t>
      </w:r>
      <w:proofErr w:type="gramStart"/>
      <w:r w:rsidRPr="004234A3">
        <w:rPr>
          <w:rFonts w:asciiTheme="majorBidi" w:hAnsiTheme="majorBidi" w:cstheme="majorBidi"/>
          <w:sz w:val="28"/>
          <w:szCs w:val="28"/>
        </w:rPr>
        <w:t>The</w:t>
      </w:r>
      <w:proofErr w:type="gramEnd"/>
      <w:r w:rsidRPr="004234A3">
        <w:rPr>
          <w:rFonts w:asciiTheme="majorBidi" w:hAnsiTheme="majorBidi" w:cstheme="majorBidi"/>
          <w:sz w:val="28"/>
          <w:szCs w:val="28"/>
        </w:rPr>
        <w:t xml:space="preserve"> total weight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Crush the tablets by mortar and </w:t>
      </w:r>
      <w:proofErr w:type="gramStart"/>
      <w:r w:rsidRPr="004234A3">
        <w:rPr>
          <w:rFonts w:asciiTheme="majorBidi" w:hAnsiTheme="majorBidi" w:cstheme="majorBidi"/>
          <w:sz w:val="28"/>
          <w:szCs w:val="28"/>
        </w:rPr>
        <w:t>pestle ,</w:t>
      </w:r>
      <w:proofErr w:type="gramEnd"/>
      <w:r w:rsidRPr="004234A3">
        <w:rPr>
          <w:rFonts w:asciiTheme="majorBidi" w:hAnsiTheme="majorBidi" w:cstheme="majorBidi"/>
          <w:sz w:val="28"/>
          <w:szCs w:val="28"/>
        </w:rPr>
        <w:t xml:space="preserve"> then weigh the powder and calculate the amount of lactose if needed  to complete the weight to 0.6 g. </w:t>
      </w:r>
    </w:p>
    <w:p w:rsidR="00627C31" w:rsidRPr="001C50A3" w:rsidRDefault="00627C31" w:rsidP="00C0490A">
      <w:pPr>
        <w:tabs>
          <w:tab w:val="left" w:pos="-720"/>
          <w:tab w:val="left" w:pos="1276"/>
        </w:tabs>
        <w:spacing w:line="360" w:lineRule="auto"/>
        <w:ind w:right="-450"/>
        <w:jc w:val="both"/>
        <w:rPr>
          <w:rFonts w:asciiTheme="majorBidi" w:hAnsiTheme="majorBidi" w:cstheme="majorBidi"/>
          <w:b/>
          <w:bCs/>
          <w:sz w:val="28"/>
          <w:szCs w:val="28"/>
          <w:lang w:val="de-DE"/>
        </w:rPr>
      </w:pPr>
      <w:r w:rsidRPr="001C50A3">
        <w:rPr>
          <w:rFonts w:asciiTheme="majorBidi" w:hAnsiTheme="majorBidi" w:cstheme="majorBidi"/>
          <w:b/>
          <w:bCs/>
          <w:sz w:val="28"/>
          <w:szCs w:val="28"/>
          <w:lang w:val="de-DE"/>
        </w:rPr>
        <w:t xml:space="preserve">Rx5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lang w:val="de-DE"/>
        </w:rPr>
      </w:pPr>
      <w:r w:rsidRPr="004234A3">
        <w:rPr>
          <w:rFonts w:asciiTheme="majorBidi" w:hAnsiTheme="majorBidi" w:cstheme="majorBidi"/>
          <w:sz w:val="28"/>
          <w:szCs w:val="28"/>
          <w:lang w:val="de-DE"/>
        </w:rPr>
        <w:t>Sodium bicarbonate bulk powder</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lang w:val="de-DE"/>
        </w:rPr>
      </w:pPr>
      <w:r w:rsidRPr="004234A3">
        <w:rPr>
          <w:rFonts w:asciiTheme="majorBidi" w:hAnsiTheme="majorBidi" w:cstheme="majorBidi"/>
          <w:sz w:val="28"/>
          <w:szCs w:val="28"/>
          <w:lang w:val="de-DE"/>
        </w:rPr>
        <w:t xml:space="preserve">Sodium bicarbonate                        gr x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Compound powder of </w:t>
      </w:r>
      <w:proofErr w:type="spellStart"/>
      <w:r w:rsidRPr="004234A3">
        <w:rPr>
          <w:rFonts w:asciiTheme="majorBidi" w:hAnsiTheme="majorBidi" w:cstheme="majorBidi"/>
          <w:sz w:val="28"/>
          <w:szCs w:val="28"/>
        </w:rPr>
        <w:t>Rhubab</w:t>
      </w:r>
      <w:proofErr w:type="spellEnd"/>
      <w:r w:rsidRPr="004234A3">
        <w:rPr>
          <w:rFonts w:asciiTheme="majorBidi" w:hAnsiTheme="majorBidi" w:cstheme="majorBidi"/>
          <w:sz w:val="28"/>
          <w:szCs w:val="28"/>
        </w:rPr>
        <w:t xml:space="preserve">       gr iii</w:t>
      </w:r>
    </w:p>
    <w:p w:rsidR="00627C31" w:rsidRPr="004234A3" w:rsidRDefault="00627C31" w:rsidP="002467F6">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Oil of peppe</w:t>
      </w:r>
      <w:r w:rsidR="002467F6">
        <w:rPr>
          <w:rFonts w:asciiTheme="majorBidi" w:hAnsiTheme="majorBidi" w:cstheme="majorBidi"/>
          <w:sz w:val="28"/>
          <w:szCs w:val="28"/>
        </w:rPr>
        <w:t>rmint                          ɱ</w:t>
      </w:r>
      <w:r w:rsidRPr="004234A3">
        <w:rPr>
          <w:rFonts w:asciiTheme="majorBidi" w:hAnsiTheme="majorBidi" w:cstheme="majorBidi"/>
          <w:sz w:val="28"/>
          <w:szCs w:val="28"/>
        </w:rPr>
        <w:t xml:space="preserve"> </w:t>
      </w:r>
      <w:proofErr w:type="spellStart"/>
      <w:r w:rsidRPr="004234A3">
        <w:rPr>
          <w:rFonts w:asciiTheme="majorBidi" w:hAnsiTheme="majorBidi" w:cstheme="majorBidi"/>
          <w:sz w:val="28"/>
          <w:szCs w:val="28"/>
        </w:rPr>
        <w:t>ss</w:t>
      </w:r>
      <w:proofErr w:type="spellEnd"/>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gramStart"/>
      <w:r w:rsidRPr="004234A3">
        <w:rPr>
          <w:rFonts w:asciiTheme="majorBidi" w:hAnsiTheme="majorBidi" w:cstheme="majorBidi"/>
          <w:sz w:val="28"/>
          <w:szCs w:val="28"/>
        </w:rPr>
        <w:t xml:space="preserve">Lactose                      </w:t>
      </w:r>
      <w:proofErr w:type="spellStart"/>
      <w:r w:rsidRPr="004234A3">
        <w:rPr>
          <w:rFonts w:asciiTheme="majorBidi" w:hAnsiTheme="majorBidi" w:cstheme="majorBidi"/>
          <w:sz w:val="28"/>
          <w:szCs w:val="28"/>
        </w:rPr>
        <w:t>q.s</w:t>
      </w:r>
      <w:proofErr w:type="spellEnd"/>
      <w:r w:rsidRPr="004234A3">
        <w:rPr>
          <w:rFonts w:asciiTheme="majorBidi" w:hAnsiTheme="majorBidi" w:cstheme="majorBidi"/>
          <w:sz w:val="28"/>
          <w:szCs w:val="28"/>
        </w:rPr>
        <w:t>.</w:t>
      </w:r>
      <w:proofErr w:type="gramEnd"/>
      <w:r w:rsidRPr="004234A3">
        <w:rPr>
          <w:rFonts w:asciiTheme="majorBidi" w:hAnsiTheme="majorBidi" w:cstheme="majorBidi"/>
          <w:sz w:val="28"/>
          <w:szCs w:val="28"/>
        </w:rPr>
        <w:t xml:space="preserve">             </w:t>
      </w:r>
      <w:proofErr w:type="gramStart"/>
      <w:r w:rsidRPr="004234A3">
        <w:rPr>
          <w:rFonts w:asciiTheme="majorBidi" w:hAnsiTheme="majorBidi" w:cstheme="majorBidi"/>
          <w:sz w:val="28"/>
          <w:szCs w:val="28"/>
        </w:rPr>
        <w:t>gr</w:t>
      </w:r>
      <w:proofErr w:type="gramEnd"/>
      <w:r w:rsidRPr="004234A3">
        <w:rPr>
          <w:rFonts w:asciiTheme="majorBidi" w:hAnsiTheme="majorBidi" w:cstheme="majorBidi"/>
          <w:sz w:val="28"/>
          <w:szCs w:val="28"/>
        </w:rPr>
        <w:t xml:space="preserve"> xiv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spellStart"/>
      <w:r w:rsidRPr="004234A3">
        <w:rPr>
          <w:rFonts w:asciiTheme="majorBidi" w:hAnsiTheme="majorBidi" w:cstheme="majorBidi"/>
          <w:sz w:val="28"/>
          <w:szCs w:val="28"/>
        </w:rPr>
        <w:t>Ft.pulv</w:t>
      </w:r>
      <w:proofErr w:type="spellEnd"/>
      <w:r w:rsidRPr="004234A3">
        <w:rPr>
          <w:rFonts w:asciiTheme="majorBidi" w:hAnsiTheme="majorBidi" w:cstheme="majorBidi"/>
          <w:sz w:val="28"/>
          <w:szCs w:val="28"/>
        </w:rPr>
        <w:t xml:space="preserve">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spellStart"/>
      <w:proofErr w:type="gram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w:t>
      </w:r>
      <w:proofErr w:type="gramEnd"/>
      <w:r w:rsidRPr="004234A3">
        <w:rPr>
          <w:rFonts w:asciiTheme="majorBidi" w:hAnsiTheme="majorBidi" w:cstheme="majorBidi"/>
          <w:sz w:val="28"/>
          <w:szCs w:val="28"/>
        </w:rPr>
        <w:t xml:space="preserve"> One powder</w:t>
      </w:r>
    </w:p>
    <w:p w:rsidR="001C50A3" w:rsidRDefault="001C50A3" w:rsidP="00C0490A">
      <w:pPr>
        <w:tabs>
          <w:tab w:val="left" w:pos="-720"/>
          <w:tab w:val="left" w:pos="1276"/>
        </w:tabs>
        <w:spacing w:line="360" w:lineRule="auto"/>
        <w:ind w:right="-450"/>
        <w:jc w:val="both"/>
        <w:rPr>
          <w:rFonts w:asciiTheme="majorBidi" w:hAnsiTheme="majorBidi" w:cstheme="majorBidi"/>
          <w:sz w:val="28"/>
          <w:szCs w:val="28"/>
        </w:rPr>
      </w:pPr>
    </w:p>
    <w:p w:rsidR="00627C31" w:rsidRPr="001C50A3" w:rsidRDefault="00627C31" w:rsidP="00C0490A">
      <w:pPr>
        <w:tabs>
          <w:tab w:val="left" w:pos="-720"/>
          <w:tab w:val="left" w:pos="1276"/>
        </w:tabs>
        <w:spacing w:line="360" w:lineRule="auto"/>
        <w:ind w:right="-450"/>
        <w:jc w:val="both"/>
        <w:rPr>
          <w:rFonts w:asciiTheme="majorBidi" w:hAnsiTheme="majorBidi" w:cstheme="majorBidi"/>
          <w:b/>
          <w:bCs/>
          <w:sz w:val="28"/>
          <w:szCs w:val="28"/>
        </w:rPr>
      </w:pPr>
      <w:r w:rsidRPr="001C50A3">
        <w:rPr>
          <w:rFonts w:asciiTheme="majorBidi" w:hAnsiTheme="majorBidi" w:cstheme="majorBidi"/>
          <w:b/>
          <w:bCs/>
          <w:sz w:val="28"/>
          <w:szCs w:val="28"/>
        </w:rPr>
        <w:lastRenderedPageBreak/>
        <w:t xml:space="preserve">Rx 6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Compound magnesium </w:t>
      </w:r>
      <w:proofErr w:type="spellStart"/>
      <w:r w:rsidRPr="004234A3">
        <w:rPr>
          <w:rFonts w:asciiTheme="majorBidi" w:hAnsiTheme="majorBidi" w:cstheme="majorBidi"/>
          <w:sz w:val="28"/>
          <w:szCs w:val="28"/>
        </w:rPr>
        <w:t>trisilicate</w:t>
      </w:r>
      <w:proofErr w:type="spellEnd"/>
      <w:r w:rsidRPr="004234A3">
        <w:rPr>
          <w:rFonts w:asciiTheme="majorBidi" w:hAnsiTheme="majorBidi" w:cstheme="majorBidi"/>
          <w:sz w:val="28"/>
          <w:szCs w:val="28"/>
        </w:rPr>
        <w:t xml:space="preserve"> oral powder BP</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Magnesium </w:t>
      </w:r>
      <w:proofErr w:type="spellStart"/>
      <w:r w:rsidRPr="004234A3">
        <w:rPr>
          <w:rFonts w:asciiTheme="majorBidi" w:hAnsiTheme="majorBidi" w:cstheme="majorBidi"/>
          <w:sz w:val="28"/>
          <w:szCs w:val="28"/>
        </w:rPr>
        <w:t>trisilicate</w:t>
      </w:r>
      <w:proofErr w:type="spellEnd"/>
      <w:r w:rsidRPr="004234A3">
        <w:rPr>
          <w:rFonts w:asciiTheme="majorBidi" w:hAnsiTheme="majorBidi" w:cstheme="majorBidi"/>
          <w:sz w:val="28"/>
          <w:szCs w:val="28"/>
        </w:rPr>
        <w:t xml:space="preserve">                50g</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Chalk                                         50g</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Heavy magnesium </w:t>
      </w:r>
      <w:proofErr w:type="gramStart"/>
      <w:r w:rsidRPr="004234A3">
        <w:rPr>
          <w:rFonts w:asciiTheme="majorBidi" w:hAnsiTheme="majorBidi" w:cstheme="majorBidi"/>
          <w:sz w:val="28"/>
          <w:szCs w:val="28"/>
        </w:rPr>
        <w:t>carbonate</w:t>
      </w:r>
      <w:proofErr w:type="gramEnd"/>
      <w:r w:rsidRPr="004234A3">
        <w:rPr>
          <w:rFonts w:asciiTheme="majorBidi" w:hAnsiTheme="majorBidi" w:cstheme="majorBidi"/>
          <w:sz w:val="28"/>
          <w:szCs w:val="28"/>
        </w:rPr>
        <w:t xml:space="preserve">    50g</w:t>
      </w:r>
    </w:p>
    <w:p w:rsidR="00627C31" w:rsidRPr="00C0490A"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C0490A">
        <w:rPr>
          <w:rFonts w:asciiTheme="majorBidi" w:hAnsiTheme="majorBidi" w:cstheme="majorBidi"/>
          <w:sz w:val="28"/>
          <w:szCs w:val="28"/>
        </w:rPr>
        <w:t>Sodium bicarbonate                  50g</w:t>
      </w:r>
    </w:p>
    <w:p w:rsidR="00627C31" w:rsidRPr="001C50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gramStart"/>
      <w:r w:rsidRPr="001C50A3">
        <w:rPr>
          <w:rFonts w:asciiTheme="majorBidi" w:hAnsiTheme="majorBidi" w:cstheme="majorBidi"/>
          <w:sz w:val="28"/>
          <w:szCs w:val="28"/>
        </w:rPr>
        <w:t>Ft. pulv.</w:t>
      </w:r>
      <w:proofErr w:type="gramEnd"/>
      <w:r w:rsidRPr="001C50A3">
        <w:rPr>
          <w:rFonts w:asciiTheme="majorBidi" w:hAnsiTheme="majorBidi" w:cstheme="majorBidi"/>
          <w:sz w:val="28"/>
          <w:szCs w:val="28"/>
        </w:rPr>
        <w:t xml:space="preserve">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spellStart"/>
      <w:r w:rsidRPr="004234A3">
        <w:rPr>
          <w:rFonts w:asciiTheme="majorBidi" w:hAnsiTheme="majorBidi" w:cstheme="majorBidi"/>
          <w:sz w:val="28"/>
          <w:szCs w:val="28"/>
        </w:rPr>
        <w:t>M.ft</w:t>
      </w:r>
      <w:proofErr w:type="spellEnd"/>
    </w:p>
    <w:p w:rsidR="00627C31" w:rsidRPr="001C50A3" w:rsidRDefault="00627C31" w:rsidP="00C0490A">
      <w:pPr>
        <w:tabs>
          <w:tab w:val="left" w:pos="-720"/>
          <w:tab w:val="left" w:pos="1276"/>
        </w:tabs>
        <w:spacing w:line="360" w:lineRule="auto"/>
        <w:ind w:right="-450"/>
        <w:jc w:val="both"/>
        <w:rPr>
          <w:rFonts w:asciiTheme="majorBidi" w:hAnsiTheme="majorBidi" w:cstheme="majorBidi"/>
          <w:b/>
          <w:bCs/>
          <w:sz w:val="28"/>
          <w:szCs w:val="28"/>
        </w:rPr>
      </w:pPr>
      <w:r w:rsidRPr="001C50A3">
        <w:rPr>
          <w:rFonts w:asciiTheme="majorBidi" w:hAnsiTheme="majorBidi" w:cstheme="majorBidi"/>
          <w:b/>
          <w:bCs/>
          <w:sz w:val="28"/>
          <w:szCs w:val="28"/>
        </w:rPr>
        <w:t xml:space="preserve">Rx7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gramStart"/>
      <w:r w:rsidRPr="004234A3">
        <w:rPr>
          <w:rFonts w:asciiTheme="majorBidi" w:hAnsiTheme="majorBidi" w:cstheme="majorBidi"/>
          <w:sz w:val="28"/>
          <w:szCs w:val="28"/>
        </w:rPr>
        <w:t>Zinc ,Starch</w:t>
      </w:r>
      <w:proofErr w:type="gramEnd"/>
      <w:r w:rsidRPr="004234A3">
        <w:rPr>
          <w:rFonts w:asciiTheme="majorBidi" w:hAnsiTheme="majorBidi" w:cstheme="majorBidi"/>
          <w:sz w:val="28"/>
          <w:szCs w:val="28"/>
        </w:rPr>
        <w:t xml:space="preserve"> and talc dusting powder BP</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Zinc oxide                               25 g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r w:rsidRPr="004234A3">
        <w:rPr>
          <w:rFonts w:asciiTheme="majorBidi" w:hAnsiTheme="majorBidi" w:cstheme="majorBidi"/>
          <w:sz w:val="28"/>
          <w:szCs w:val="28"/>
        </w:rPr>
        <w:t xml:space="preserve"> Starch                                    25g</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gramStart"/>
      <w:r w:rsidRPr="004234A3">
        <w:rPr>
          <w:rFonts w:asciiTheme="majorBidi" w:hAnsiTheme="majorBidi" w:cstheme="majorBidi"/>
          <w:sz w:val="28"/>
          <w:szCs w:val="28"/>
        </w:rPr>
        <w:t>Sterilized  purified</w:t>
      </w:r>
      <w:proofErr w:type="gramEnd"/>
      <w:r w:rsidRPr="004234A3">
        <w:rPr>
          <w:rFonts w:asciiTheme="majorBidi" w:hAnsiTheme="majorBidi" w:cstheme="majorBidi"/>
          <w:sz w:val="28"/>
          <w:szCs w:val="28"/>
        </w:rPr>
        <w:t xml:space="preserve"> talc           25 g </w:t>
      </w:r>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gramStart"/>
      <w:r w:rsidRPr="004234A3">
        <w:rPr>
          <w:rFonts w:asciiTheme="majorBidi" w:hAnsiTheme="majorBidi" w:cstheme="majorBidi"/>
          <w:sz w:val="28"/>
          <w:szCs w:val="28"/>
        </w:rPr>
        <w:t xml:space="preserve">Ft. </w:t>
      </w:r>
      <w:proofErr w:type="spellStart"/>
      <w:r w:rsidRPr="004234A3">
        <w:rPr>
          <w:rFonts w:asciiTheme="majorBidi" w:hAnsiTheme="majorBidi" w:cstheme="majorBidi"/>
          <w:sz w:val="28"/>
          <w:szCs w:val="28"/>
        </w:rPr>
        <w:t>pulv</w:t>
      </w:r>
      <w:proofErr w:type="spellEnd"/>
      <w:r w:rsidRPr="004234A3">
        <w:rPr>
          <w:rFonts w:asciiTheme="majorBidi" w:hAnsiTheme="majorBidi" w:cstheme="majorBidi"/>
          <w:sz w:val="28"/>
          <w:szCs w:val="28"/>
        </w:rPr>
        <w:t>.</w:t>
      </w:r>
      <w:proofErr w:type="gramEnd"/>
    </w:p>
    <w:p w:rsidR="00627C31" w:rsidRPr="004234A3" w:rsidRDefault="00627C31" w:rsidP="00C0490A">
      <w:pPr>
        <w:tabs>
          <w:tab w:val="left" w:pos="-720"/>
          <w:tab w:val="left" w:pos="1276"/>
        </w:tabs>
        <w:spacing w:line="360" w:lineRule="auto"/>
        <w:ind w:right="-450"/>
        <w:jc w:val="both"/>
        <w:rPr>
          <w:rFonts w:asciiTheme="majorBidi" w:hAnsiTheme="majorBidi" w:cstheme="majorBidi"/>
          <w:sz w:val="28"/>
          <w:szCs w:val="28"/>
        </w:rPr>
      </w:pPr>
      <w:proofErr w:type="spellStart"/>
      <w:proofErr w:type="gramStart"/>
      <w:r w:rsidRPr="004234A3">
        <w:rPr>
          <w:rFonts w:asciiTheme="majorBidi" w:hAnsiTheme="majorBidi" w:cstheme="majorBidi"/>
          <w:sz w:val="28"/>
          <w:szCs w:val="28"/>
        </w:rPr>
        <w:t>M.Ft</w:t>
      </w:r>
      <w:proofErr w:type="spellEnd"/>
      <w:r w:rsidRPr="004234A3">
        <w:rPr>
          <w:rFonts w:asciiTheme="majorBidi" w:hAnsiTheme="majorBidi" w:cstheme="majorBidi"/>
          <w:sz w:val="28"/>
          <w:szCs w:val="28"/>
        </w:rPr>
        <w:t>.</w:t>
      </w:r>
      <w:proofErr w:type="gramEnd"/>
      <w:r w:rsidRPr="004234A3">
        <w:rPr>
          <w:rFonts w:asciiTheme="majorBidi" w:hAnsiTheme="majorBidi" w:cstheme="majorBidi"/>
          <w:sz w:val="28"/>
          <w:szCs w:val="28"/>
        </w:rPr>
        <w:t xml:space="preserve"> </w:t>
      </w:r>
    </w:p>
    <w:p w:rsidR="00746A8D" w:rsidRPr="004234A3" w:rsidRDefault="00746A8D" w:rsidP="00C0490A">
      <w:pPr>
        <w:tabs>
          <w:tab w:val="left" w:pos="-720"/>
          <w:tab w:val="left" w:pos="1276"/>
        </w:tabs>
        <w:spacing w:line="360" w:lineRule="auto"/>
        <w:ind w:right="-450"/>
        <w:jc w:val="both"/>
        <w:rPr>
          <w:rFonts w:asciiTheme="majorBidi" w:hAnsiTheme="majorBidi" w:cstheme="majorBidi"/>
          <w:sz w:val="28"/>
          <w:szCs w:val="28"/>
        </w:rPr>
      </w:pPr>
    </w:p>
    <w:p w:rsidR="00746A8D" w:rsidRPr="004234A3" w:rsidRDefault="00746A8D" w:rsidP="00C0490A">
      <w:pPr>
        <w:tabs>
          <w:tab w:val="left" w:pos="-720"/>
          <w:tab w:val="left" w:pos="1276"/>
        </w:tabs>
        <w:spacing w:line="360" w:lineRule="auto"/>
        <w:ind w:right="-450"/>
        <w:jc w:val="both"/>
        <w:rPr>
          <w:rFonts w:asciiTheme="majorBidi" w:hAnsiTheme="majorBidi" w:cstheme="majorBidi"/>
          <w:sz w:val="28"/>
          <w:szCs w:val="28"/>
        </w:rPr>
      </w:pPr>
    </w:p>
    <w:p w:rsidR="0046135A" w:rsidRPr="004234A3" w:rsidRDefault="0046135A" w:rsidP="00C0490A">
      <w:pPr>
        <w:tabs>
          <w:tab w:val="left" w:pos="-720"/>
          <w:tab w:val="left" w:pos="1276"/>
        </w:tabs>
        <w:spacing w:line="360" w:lineRule="auto"/>
        <w:ind w:right="-450"/>
        <w:jc w:val="both"/>
        <w:rPr>
          <w:rFonts w:asciiTheme="majorBidi" w:hAnsiTheme="majorBidi" w:cstheme="majorBidi"/>
          <w:sz w:val="28"/>
          <w:szCs w:val="28"/>
        </w:rPr>
      </w:pPr>
    </w:p>
    <w:p w:rsidR="000D5682" w:rsidRPr="004234A3" w:rsidRDefault="000D5682" w:rsidP="00C0490A">
      <w:pPr>
        <w:tabs>
          <w:tab w:val="left" w:pos="-720"/>
          <w:tab w:val="left" w:pos="1276"/>
        </w:tabs>
        <w:spacing w:line="360" w:lineRule="auto"/>
        <w:ind w:right="-450"/>
        <w:jc w:val="both"/>
        <w:rPr>
          <w:rFonts w:asciiTheme="majorBidi" w:hAnsiTheme="majorBidi" w:cstheme="majorBidi"/>
          <w:sz w:val="28"/>
          <w:szCs w:val="28"/>
        </w:rPr>
      </w:pPr>
    </w:p>
    <w:sectPr w:rsidR="000D5682" w:rsidRPr="004234A3" w:rsidSect="00C0490A">
      <w:headerReference w:type="default" r:id="rId9"/>
      <w:pgSz w:w="11907" w:h="16839" w:code="9"/>
      <w:pgMar w:top="1440" w:right="1168" w:bottom="1440" w:left="144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26" w:rsidRDefault="00946526" w:rsidP="00B11EBC">
      <w:pPr>
        <w:spacing w:after="0" w:line="240" w:lineRule="auto"/>
      </w:pPr>
      <w:r>
        <w:separator/>
      </w:r>
    </w:p>
  </w:endnote>
  <w:endnote w:type="continuationSeparator" w:id="0">
    <w:p w:rsidR="00946526" w:rsidRDefault="00946526" w:rsidP="00B1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26" w:rsidRDefault="00946526" w:rsidP="00B11EBC">
      <w:pPr>
        <w:spacing w:after="0" w:line="240" w:lineRule="auto"/>
      </w:pPr>
      <w:r>
        <w:separator/>
      </w:r>
    </w:p>
  </w:footnote>
  <w:footnote w:type="continuationSeparator" w:id="0">
    <w:p w:rsidR="00946526" w:rsidRDefault="00946526" w:rsidP="00B1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363"/>
      <w:gridCol w:w="1152"/>
    </w:tblGrid>
    <w:tr w:rsidR="00560656">
      <w:tc>
        <w:tcPr>
          <w:tcW w:w="0" w:type="auto"/>
          <w:tcBorders>
            <w:right w:val="single" w:sz="6" w:space="0" w:color="000000" w:themeColor="text1"/>
          </w:tcBorders>
        </w:tcPr>
        <w:sdt>
          <w:sdtPr>
            <w:rPr>
              <w:i/>
              <w:iCs/>
            </w:rPr>
            <w:alias w:val="Company"/>
            <w:id w:val="78735422"/>
            <w:placeholder>
              <w:docPart w:val="A21FE2DFA58B40B7963B82F4F00564DA"/>
            </w:placeholder>
            <w:dataBinding w:prefixMappings="xmlns:ns0='http://schemas.openxmlformats.org/officeDocument/2006/extended-properties'" w:xpath="/ns0:Properties[1]/ns0:Company[1]" w:storeItemID="{6668398D-A668-4E3E-A5EB-62B293D839F1}"/>
            <w:text/>
          </w:sdtPr>
          <w:sdtEndPr/>
          <w:sdtContent>
            <w:p w:rsidR="00560656" w:rsidRPr="00560656" w:rsidRDefault="00560656">
              <w:pPr>
                <w:pStyle w:val="Header"/>
                <w:jc w:val="right"/>
                <w:rPr>
                  <w:i/>
                  <w:iCs/>
                </w:rPr>
              </w:pPr>
              <w:r w:rsidRPr="00560656">
                <w:rPr>
                  <w:i/>
                  <w:iCs/>
                  <w:lang w:val="de-LU"/>
                </w:rPr>
                <w:t>Powders</w:t>
              </w:r>
            </w:p>
          </w:sdtContent>
        </w:sdt>
        <w:sdt>
          <w:sdtPr>
            <w:rPr>
              <w:b/>
              <w:bCs/>
            </w:rPr>
            <w:alias w:val="Title"/>
            <w:id w:val="78735415"/>
            <w:placeholder>
              <w:docPart w:val="90837054BC0645DEA0D215E740120CBD"/>
            </w:placeholder>
            <w:dataBinding w:prefixMappings="xmlns:ns0='http://schemas.openxmlformats.org/package/2006/metadata/core-properties' xmlns:ns1='http://purl.org/dc/elements/1.1/'" w:xpath="/ns0:coreProperties[1]/ns1:title[1]" w:storeItemID="{6C3C8BC8-F283-45AE-878A-BAB7291924A1}"/>
            <w:text/>
          </w:sdtPr>
          <w:sdtEndPr/>
          <w:sdtContent>
            <w:p w:rsidR="00560656" w:rsidRDefault="00560656">
              <w:pPr>
                <w:pStyle w:val="Header"/>
                <w:jc w:val="right"/>
                <w:rPr>
                  <w:b/>
                  <w:bCs/>
                </w:rPr>
              </w:pPr>
              <w:r>
                <w:rPr>
                  <w:b/>
                  <w:bCs/>
                  <w:lang w:val="de-LU"/>
                </w:rPr>
                <w:t>Pharmaceutical Technology</w:t>
              </w:r>
            </w:p>
          </w:sdtContent>
        </w:sdt>
      </w:tc>
      <w:tc>
        <w:tcPr>
          <w:tcW w:w="1152" w:type="dxa"/>
          <w:tcBorders>
            <w:left w:val="single" w:sz="6" w:space="0" w:color="000000" w:themeColor="text1"/>
          </w:tcBorders>
        </w:tcPr>
        <w:p w:rsidR="00560656" w:rsidRDefault="00560656">
          <w:pPr>
            <w:pStyle w:val="Header"/>
            <w:rPr>
              <w:b/>
              <w:bCs/>
            </w:rPr>
          </w:pPr>
          <w:r>
            <w:fldChar w:fldCharType="begin"/>
          </w:r>
          <w:r>
            <w:instrText xml:space="preserve"> PAGE   \* MERGEFORMAT </w:instrText>
          </w:r>
          <w:r>
            <w:fldChar w:fldCharType="separate"/>
          </w:r>
          <w:r w:rsidR="00682474">
            <w:rPr>
              <w:noProof/>
            </w:rPr>
            <w:t>46</w:t>
          </w:r>
          <w:r>
            <w:rPr>
              <w:noProof/>
            </w:rPr>
            <w:fldChar w:fldCharType="end"/>
          </w:r>
        </w:p>
      </w:tc>
    </w:tr>
  </w:tbl>
  <w:p w:rsidR="00560656" w:rsidRDefault="00560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58D"/>
    <w:multiLevelType w:val="hybridMultilevel"/>
    <w:tmpl w:val="37FE7A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25B0FB9"/>
    <w:multiLevelType w:val="hybridMultilevel"/>
    <w:tmpl w:val="C458211C"/>
    <w:lvl w:ilvl="0" w:tplc="B112A0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7231"/>
    <w:multiLevelType w:val="hybridMultilevel"/>
    <w:tmpl w:val="5FD4BF5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0CA552D3"/>
    <w:multiLevelType w:val="hybridMultilevel"/>
    <w:tmpl w:val="F94C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C22BD"/>
    <w:multiLevelType w:val="hybridMultilevel"/>
    <w:tmpl w:val="19729708"/>
    <w:lvl w:ilvl="0" w:tplc="771A8DA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C5D54"/>
    <w:multiLevelType w:val="hybridMultilevel"/>
    <w:tmpl w:val="6A2E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93B87"/>
    <w:multiLevelType w:val="hybridMultilevel"/>
    <w:tmpl w:val="1466E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88556B"/>
    <w:multiLevelType w:val="hybridMultilevel"/>
    <w:tmpl w:val="665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E183A"/>
    <w:multiLevelType w:val="hybridMultilevel"/>
    <w:tmpl w:val="62AC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16158"/>
    <w:multiLevelType w:val="hybridMultilevel"/>
    <w:tmpl w:val="E78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71350"/>
    <w:multiLevelType w:val="hybridMultilevel"/>
    <w:tmpl w:val="7B1674F0"/>
    <w:lvl w:ilvl="0" w:tplc="B112A0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750D0"/>
    <w:multiLevelType w:val="hybridMultilevel"/>
    <w:tmpl w:val="6DEC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267A3"/>
    <w:multiLevelType w:val="hybridMultilevel"/>
    <w:tmpl w:val="58C8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A6978"/>
    <w:multiLevelType w:val="hybridMultilevel"/>
    <w:tmpl w:val="1B0A91B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525142BB"/>
    <w:multiLevelType w:val="hybridMultilevel"/>
    <w:tmpl w:val="4300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633C9"/>
    <w:multiLevelType w:val="hybridMultilevel"/>
    <w:tmpl w:val="D96EF9F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5F0A4E85"/>
    <w:multiLevelType w:val="hybridMultilevel"/>
    <w:tmpl w:val="FC8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23F79"/>
    <w:multiLevelType w:val="hybridMultilevel"/>
    <w:tmpl w:val="4A42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9484F"/>
    <w:multiLevelType w:val="hybridMultilevel"/>
    <w:tmpl w:val="4F46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3733A"/>
    <w:multiLevelType w:val="hybridMultilevel"/>
    <w:tmpl w:val="DAB6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B0978"/>
    <w:multiLevelType w:val="hybridMultilevel"/>
    <w:tmpl w:val="CF767876"/>
    <w:lvl w:ilvl="0" w:tplc="47FA9F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C53BB2"/>
    <w:multiLevelType w:val="hybridMultilevel"/>
    <w:tmpl w:val="41A81EC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0"/>
  </w:num>
  <w:num w:numId="2">
    <w:abstractNumId w:val="1"/>
  </w:num>
  <w:num w:numId="3">
    <w:abstractNumId w:val="20"/>
  </w:num>
  <w:num w:numId="4">
    <w:abstractNumId w:val="4"/>
  </w:num>
  <w:num w:numId="5">
    <w:abstractNumId w:val="0"/>
  </w:num>
  <w:num w:numId="6">
    <w:abstractNumId w:val="12"/>
  </w:num>
  <w:num w:numId="7">
    <w:abstractNumId w:val="5"/>
  </w:num>
  <w:num w:numId="8">
    <w:abstractNumId w:val="21"/>
  </w:num>
  <w:num w:numId="9">
    <w:abstractNumId w:val="15"/>
  </w:num>
  <w:num w:numId="10">
    <w:abstractNumId w:val="13"/>
  </w:num>
  <w:num w:numId="11">
    <w:abstractNumId w:val="2"/>
  </w:num>
  <w:num w:numId="12">
    <w:abstractNumId w:val="8"/>
  </w:num>
  <w:num w:numId="13">
    <w:abstractNumId w:val="17"/>
  </w:num>
  <w:num w:numId="14">
    <w:abstractNumId w:val="7"/>
  </w:num>
  <w:num w:numId="15">
    <w:abstractNumId w:val="9"/>
  </w:num>
  <w:num w:numId="16">
    <w:abstractNumId w:val="11"/>
  </w:num>
  <w:num w:numId="17">
    <w:abstractNumId w:val="3"/>
  </w:num>
  <w:num w:numId="18">
    <w:abstractNumId w:val="14"/>
  </w:num>
  <w:num w:numId="19">
    <w:abstractNumId w:val="6"/>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0EDF"/>
    <w:rsid w:val="000A431A"/>
    <w:rsid w:val="000D5682"/>
    <w:rsid w:val="000D5831"/>
    <w:rsid w:val="000E17AE"/>
    <w:rsid w:val="000F6E9E"/>
    <w:rsid w:val="00135102"/>
    <w:rsid w:val="001B25C3"/>
    <w:rsid w:val="001C50A3"/>
    <w:rsid w:val="001D2643"/>
    <w:rsid w:val="002467F6"/>
    <w:rsid w:val="00273D81"/>
    <w:rsid w:val="002B023C"/>
    <w:rsid w:val="002E21B4"/>
    <w:rsid w:val="002E5C95"/>
    <w:rsid w:val="00363440"/>
    <w:rsid w:val="003C3FA3"/>
    <w:rsid w:val="004234A3"/>
    <w:rsid w:val="0046135A"/>
    <w:rsid w:val="005317D1"/>
    <w:rsid w:val="00560656"/>
    <w:rsid w:val="005A7E7D"/>
    <w:rsid w:val="005B6596"/>
    <w:rsid w:val="0061517F"/>
    <w:rsid w:val="00627C31"/>
    <w:rsid w:val="006612BA"/>
    <w:rsid w:val="00682474"/>
    <w:rsid w:val="006953A6"/>
    <w:rsid w:val="00701993"/>
    <w:rsid w:val="00746A8D"/>
    <w:rsid w:val="00751FC7"/>
    <w:rsid w:val="00761C78"/>
    <w:rsid w:val="007E3A74"/>
    <w:rsid w:val="0081441C"/>
    <w:rsid w:val="008543FD"/>
    <w:rsid w:val="00887807"/>
    <w:rsid w:val="00897860"/>
    <w:rsid w:val="008B1832"/>
    <w:rsid w:val="008B5AD5"/>
    <w:rsid w:val="00946526"/>
    <w:rsid w:val="00956F0A"/>
    <w:rsid w:val="009923E9"/>
    <w:rsid w:val="00AE2EF5"/>
    <w:rsid w:val="00AF3CD0"/>
    <w:rsid w:val="00B11EBC"/>
    <w:rsid w:val="00B1653A"/>
    <w:rsid w:val="00BF4C30"/>
    <w:rsid w:val="00C0490A"/>
    <w:rsid w:val="00C05028"/>
    <w:rsid w:val="00C653E8"/>
    <w:rsid w:val="00CA5ED6"/>
    <w:rsid w:val="00CB2318"/>
    <w:rsid w:val="00D42A72"/>
    <w:rsid w:val="00D453ED"/>
    <w:rsid w:val="00D700C5"/>
    <w:rsid w:val="00DB29AB"/>
    <w:rsid w:val="00E21D33"/>
    <w:rsid w:val="00E534F1"/>
    <w:rsid w:val="00F738C9"/>
    <w:rsid w:val="00F80717"/>
    <w:rsid w:val="00F9141C"/>
    <w:rsid w:val="00FA182B"/>
    <w:rsid w:val="00FC0EDF"/>
    <w:rsid w:val="00FF0B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BC"/>
  </w:style>
  <w:style w:type="paragraph" w:styleId="Footer">
    <w:name w:val="footer"/>
    <w:basedOn w:val="Normal"/>
    <w:link w:val="FooterChar"/>
    <w:uiPriority w:val="99"/>
    <w:unhideWhenUsed/>
    <w:rsid w:val="00B11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BC"/>
  </w:style>
  <w:style w:type="paragraph" w:styleId="BalloonText">
    <w:name w:val="Balloon Text"/>
    <w:basedOn w:val="Normal"/>
    <w:link w:val="BalloonTextChar"/>
    <w:uiPriority w:val="99"/>
    <w:semiHidden/>
    <w:unhideWhenUsed/>
    <w:rsid w:val="00B1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BC"/>
    <w:rPr>
      <w:rFonts w:ascii="Tahoma" w:hAnsi="Tahoma" w:cs="Tahoma"/>
      <w:sz w:val="16"/>
      <w:szCs w:val="16"/>
    </w:rPr>
  </w:style>
  <w:style w:type="paragraph" w:styleId="ListParagraph">
    <w:name w:val="List Paragraph"/>
    <w:basedOn w:val="Normal"/>
    <w:uiPriority w:val="34"/>
    <w:qFormat/>
    <w:rsid w:val="000E1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BC"/>
  </w:style>
  <w:style w:type="paragraph" w:styleId="Footer">
    <w:name w:val="footer"/>
    <w:basedOn w:val="Normal"/>
    <w:link w:val="FooterChar"/>
    <w:uiPriority w:val="99"/>
    <w:unhideWhenUsed/>
    <w:rsid w:val="00B11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BC"/>
  </w:style>
  <w:style w:type="paragraph" w:styleId="BalloonText">
    <w:name w:val="Balloon Text"/>
    <w:basedOn w:val="Normal"/>
    <w:link w:val="BalloonTextChar"/>
    <w:uiPriority w:val="99"/>
    <w:semiHidden/>
    <w:unhideWhenUsed/>
    <w:rsid w:val="00B1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1FE2DFA58B40B7963B82F4F00564DA"/>
        <w:category>
          <w:name w:val="General"/>
          <w:gallery w:val="placeholder"/>
        </w:category>
        <w:types>
          <w:type w:val="bbPlcHdr"/>
        </w:types>
        <w:behaviors>
          <w:behavior w:val="content"/>
        </w:behaviors>
        <w:guid w:val="{4C19337A-73F0-4676-A466-59F77F3ACE05}"/>
      </w:docPartPr>
      <w:docPartBody>
        <w:p w:rsidR="006B58DA" w:rsidRDefault="00740BF5" w:rsidP="00740BF5">
          <w:pPr>
            <w:pStyle w:val="A21FE2DFA58B40B7963B82F4F00564DA"/>
          </w:pPr>
          <w:r>
            <w:t>[Type the company name]</w:t>
          </w:r>
        </w:p>
      </w:docPartBody>
    </w:docPart>
    <w:docPart>
      <w:docPartPr>
        <w:name w:val="90837054BC0645DEA0D215E740120CBD"/>
        <w:category>
          <w:name w:val="General"/>
          <w:gallery w:val="placeholder"/>
        </w:category>
        <w:types>
          <w:type w:val="bbPlcHdr"/>
        </w:types>
        <w:behaviors>
          <w:behavior w:val="content"/>
        </w:behaviors>
        <w:guid w:val="{F8277B41-71DB-4E98-A600-05154BD6F1F2}"/>
      </w:docPartPr>
      <w:docPartBody>
        <w:p w:rsidR="006B58DA" w:rsidRDefault="00740BF5" w:rsidP="00740BF5">
          <w:pPr>
            <w:pStyle w:val="90837054BC0645DEA0D215E740120CBD"/>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F5"/>
    <w:rsid w:val="000123F3"/>
    <w:rsid w:val="000D5D1F"/>
    <w:rsid w:val="00533958"/>
    <w:rsid w:val="006B58DA"/>
    <w:rsid w:val="00740BF5"/>
    <w:rsid w:val="00846DC0"/>
    <w:rsid w:val="00AD0698"/>
    <w:rsid w:val="00B22614"/>
    <w:rsid w:val="00DE083C"/>
    <w:rsid w:val="00FB6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9CD8BB6884C14877509D7F1CE7C55">
    <w:name w:val="87E9CD8BB6884C14877509D7F1CE7C55"/>
    <w:rsid w:val="00740BF5"/>
  </w:style>
  <w:style w:type="paragraph" w:customStyle="1" w:styleId="A11F762DE93146ED8E5CF83FCA0D2528">
    <w:name w:val="A11F762DE93146ED8E5CF83FCA0D2528"/>
    <w:rsid w:val="00740BF5"/>
  </w:style>
  <w:style w:type="paragraph" w:customStyle="1" w:styleId="A21FE2DFA58B40B7963B82F4F00564DA">
    <w:name w:val="A21FE2DFA58B40B7963B82F4F00564DA"/>
    <w:rsid w:val="00740BF5"/>
  </w:style>
  <w:style w:type="paragraph" w:customStyle="1" w:styleId="90837054BC0645DEA0D215E740120CBD">
    <w:name w:val="90837054BC0645DEA0D215E740120CBD"/>
    <w:rsid w:val="00740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9CD8BB6884C14877509D7F1CE7C55">
    <w:name w:val="87E9CD8BB6884C14877509D7F1CE7C55"/>
    <w:rsid w:val="00740BF5"/>
  </w:style>
  <w:style w:type="paragraph" w:customStyle="1" w:styleId="A11F762DE93146ED8E5CF83FCA0D2528">
    <w:name w:val="A11F762DE93146ED8E5CF83FCA0D2528"/>
    <w:rsid w:val="00740BF5"/>
  </w:style>
  <w:style w:type="paragraph" w:customStyle="1" w:styleId="A21FE2DFA58B40B7963B82F4F00564DA">
    <w:name w:val="A21FE2DFA58B40B7963B82F4F00564DA"/>
    <w:rsid w:val="00740BF5"/>
  </w:style>
  <w:style w:type="paragraph" w:customStyle="1" w:styleId="90837054BC0645DEA0D215E740120CBD">
    <w:name w:val="90837054BC0645DEA0D215E740120CBD"/>
    <w:rsid w:val="00740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Pharmaceutical Technology</vt:lpstr>
    </vt:vector>
  </TitlesOfParts>
  <Company>Powders</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Technology</dc:title>
  <dc:subject/>
  <dc:creator>Yasser kadhim</dc:creator>
  <cp:keywords/>
  <dc:description/>
  <cp:lastModifiedBy>amera</cp:lastModifiedBy>
  <cp:revision>31</cp:revision>
  <dcterms:created xsi:type="dcterms:W3CDTF">2014-05-07T07:47:00Z</dcterms:created>
  <dcterms:modified xsi:type="dcterms:W3CDTF">2014-11-27T14:38:00Z</dcterms:modified>
</cp:coreProperties>
</file>