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00" w:rsidRPr="00FE2634" w:rsidRDefault="00FD6BF7"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r w:rsidRPr="00FE2634">
        <w:rPr>
          <w:rFonts w:asciiTheme="majorBidi" w:eastAsia="Times New Roman" w:hAnsiTheme="majorBidi" w:cstheme="majorBidi"/>
          <w:b/>
          <w:bCs/>
          <w:sz w:val="28"/>
          <w:szCs w:val="28"/>
        </w:rPr>
        <w:t xml:space="preserve">                                </w:t>
      </w: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A47900" w:rsidRPr="00FE2634" w:rsidRDefault="00FD6BF7"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r w:rsidRPr="00FE2634">
        <w:rPr>
          <w:rFonts w:asciiTheme="majorBidi" w:eastAsia="Times New Roman" w:hAnsiTheme="majorBidi" w:cstheme="majorBidi"/>
          <w:b/>
          <w:bCs/>
          <w:sz w:val="28"/>
          <w:szCs w:val="28"/>
        </w:rPr>
        <w:t xml:space="preserve">          </w:t>
      </w: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A47900" w:rsidRPr="00FE2634" w:rsidRDefault="00A47900"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p>
    <w:p w:rsidR="000B0318" w:rsidRPr="00FE2634" w:rsidRDefault="00FD6BF7"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rPr>
      </w:pPr>
      <w:r w:rsidRPr="00FE2634">
        <w:rPr>
          <w:rFonts w:asciiTheme="majorBidi" w:eastAsia="Times New Roman" w:hAnsiTheme="majorBidi" w:cstheme="majorBidi"/>
          <w:b/>
          <w:bCs/>
          <w:sz w:val="28"/>
          <w:szCs w:val="28"/>
        </w:rPr>
        <w:t xml:space="preserve">      </w:t>
      </w:r>
      <w:r w:rsidR="00A47900" w:rsidRPr="00FE2634">
        <w:rPr>
          <w:rFonts w:asciiTheme="majorBidi" w:eastAsia="Times New Roman" w:hAnsiTheme="majorBidi" w:cstheme="majorBidi"/>
          <w:b/>
          <w:bCs/>
          <w:sz w:val="28"/>
          <w:szCs w:val="28"/>
        </w:rPr>
        <w:t xml:space="preserve"> </w:t>
      </w:r>
      <w:r w:rsidRPr="00FE2634">
        <w:rPr>
          <w:rFonts w:asciiTheme="majorBidi" w:eastAsia="Times New Roman" w:hAnsiTheme="majorBidi" w:cstheme="majorBidi"/>
          <w:b/>
          <w:bCs/>
          <w:sz w:val="28"/>
          <w:szCs w:val="28"/>
        </w:rPr>
        <w:t xml:space="preserve">  </w:t>
      </w:r>
    </w:p>
    <w:p w:rsidR="003010F5" w:rsidRPr="00FE2634" w:rsidRDefault="00341A1C">
      <w:pPr>
        <w:rPr>
          <w:rFonts w:asciiTheme="majorBidi" w:eastAsia="Times New Roman" w:hAnsiTheme="majorBidi" w:cstheme="majorBidi"/>
          <w:b/>
          <w:bCs/>
          <w:sz w:val="28"/>
          <w:szCs w:val="28"/>
        </w:rPr>
        <w:sectPr w:rsidR="003010F5" w:rsidRPr="00FE2634" w:rsidSect="00362B24">
          <w:pgSz w:w="11907" w:h="16839" w:code="9"/>
          <w:pgMar w:top="1440" w:right="1800" w:bottom="1440" w:left="1800" w:header="720" w:footer="720" w:gutter="0"/>
          <w:cols w:space="720"/>
          <w:noEndnote/>
          <w:docGrid w:linePitch="299"/>
        </w:sectPr>
      </w:pPr>
      <w:r w:rsidRPr="00FE2634">
        <w:rPr>
          <w:rFonts w:asciiTheme="majorBidi" w:eastAsia="Times New Roman" w:hAnsiTheme="majorBidi" w:cstheme="majorBidi"/>
          <w:b/>
          <w:bCs/>
          <w:noProof/>
          <w:sz w:val="28"/>
          <w:szCs w:val="28"/>
        </w:rPr>
        <mc:AlternateContent>
          <mc:Choice Requires="wps">
            <w:drawing>
              <wp:anchor distT="0" distB="0" distL="114300" distR="114300" simplePos="0" relativeHeight="251659264" behindDoc="0" locked="0" layoutInCell="1" allowOverlap="1" wp14:anchorId="3C770768" wp14:editId="3D63F96C">
                <wp:simplePos x="0" y="0"/>
                <wp:positionH relativeFrom="column">
                  <wp:posOffset>3001488</wp:posOffset>
                </wp:positionH>
                <wp:positionV relativeFrom="paragraph">
                  <wp:posOffset>414474</wp:posOffset>
                </wp:positionV>
                <wp:extent cx="3122699" cy="1438275"/>
                <wp:effectExtent l="0" t="0" r="1905" b="9525"/>
                <wp:wrapNone/>
                <wp:docPr id="2" name="Text Box 2"/>
                <wp:cNvGraphicFramePr/>
                <a:graphic xmlns:a="http://schemas.openxmlformats.org/drawingml/2006/main">
                  <a:graphicData uri="http://schemas.microsoft.com/office/word/2010/wordprocessingShape">
                    <wps:wsp>
                      <wps:cNvSpPr txBox="1"/>
                      <wps:spPr>
                        <a:xfrm>
                          <a:off x="0" y="0"/>
                          <a:ext cx="3122699"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900" w:rsidRPr="00A47900" w:rsidRDefault="00A47900" w:rsidP="00A47900">
                            <w:pPr>
                              <w:jc w:val="center"/>
                              <w:rPr>
                                <w:rFonts w:ascii="Britannic Bold" w:hAnsi="Britannic Bold" w:cstheme="majorBidi"/>
                                <w:b/>
                                <w:bCs/>
                                <w:color w:val="C00000"/>
                                <w:sz w:val="96"/>
                                <w:szCs w:val="96"/>
                              </w:rPr>
                            </w:pPr>
                            <w:r w:rsidRPr="00A47900">
                              <w:rPr>
                                <w:rFonts w:ascii="Britannic Bold" w:hAnsi="Britannic Bold" w:cstheme="majorBidi"/>
                                <w:b/>
                                <w:bCs/>
                                <w:color w:val="C00000"/>
                                <w:sz w:val="96"/>
                                <w:szCs w:val="96"/>
                              </w:rPr>
                              <w:t>Ointments</w:t>
                            </w:r>
                          </w:p>
                          <w:p w:rsidR="00A47900" w:rsidRDefault="00A479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35pt;margin-top:32.65pt;width:245.9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" fillcolor="white [3201]" stroked="f" strokeweight=".5pt">
                <v:textbox>
                  <w:txbxContent>
                    <w:p w:rsidR="00A47900" w:rsidRPr="00A47900" w:rsidRDefault="00A47900" w:rsidP="00A47900">
                      <w:pPr>
                        <w:jc w:val="center"/>
                        <w:rPr>
                          <w:rFonts w:ascii="Britannic Bold" w:hAnsi="Britannic Bold" w:cstheme="majorBidi"/>
                          <w:b/>
                          <w:bCs/>
                          <w:color w:val="C00000"/>
                          <w:sz w:val="96"/>
                          <w:szCs w:val="96"/>
                        </w:rPr>
                      </w:pPr>
                      <w:r w:rsidRPr="00A47900">
                        <w:rPr>
                          <w:rFonts w:ascii="Britannic Bold" w:hAnsi="Britannic Bold" w:cstheme="majorBidi"/>
                          <w:b/>
                          <w:bCs/>
                          <w:color w:val="C00000"/>
                          <w:sz w:val="96"/>
                          <w:szCs w:val="96"/>
                        </w:rPr>
                        <w:t>Ointments</w:t>
                      </w:r>
                    </w:p>
                    <w:p w:rsidR="00A47900" w:rsidRDefault="00A47900"/>
                  </w:txbxContent>
                </v:textbox>
              </v:shape>
            </w:pict>
          </mc:Fallback>
        </mc:AlternateContent>
      </w:r>
      <w:r w:rsidR="00175126">
        <w:rPr>
          <w:noProof/>
        </w:rPr>
        <w:drawing>
          <wp:inline distT="0" distB="0" distL="0" distR="0" wp14:anchorId="3E6A1B75" wp14:editId="07AC3817">
            <wp:extent cx="2695699" cy="2351314"/>
            <wp:effectExtent l="0" t="0" r="0" b="0"/>
            <wp:docPr id="35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374" cy="2351903"/>
                    </a:xfrm>
                    <a:prstGeom prst="rect">
                      <a:avLst/>
                    </a:prstGeom>
                    <a:noFill/>
                    <a:ln>
                      <a:noFill/>
                    </a:ln>
                    <a:effectLst/>
                    <a:extLst/>
                  </pic:spPr>
                </pic:pic>
              </a:graphicData>
            </a:graphic>
          </wp:inline>
        </w:drawing>
      </w:r>
    </w:p>
    <w:p w:rsidR="00FE2634" w:rsidRDefault="00FE2634" w:rsidP="00531AC6">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proofErr w:type="gramStart"/>
      <w:r>
        <w:rPr>
          <w:rFonts w:asciiTheme="majorBidi" w:eastAsia="Times New Roman" w:hAnsiTheme="majorBidi" w:cstheme="majorBidi"/>
          <w:b/>
          <w:bCs/>
          <w:sz w:val="32"/>
          <w:szCs w:val="32"/>
        </w:rPr>
        <w:lastRenderedPageBreak/>
        <w:t>LAB.</w:t>
      </w:r>
      <w:proofErr w:type="gramEnd"/>
      <w:r>
        <w:rPr>
          <w:rFonts w:asciiTheme="majorBidi" w:eastAsia="Times New Roman" w:hAnsiTheme="majorBidi" w:cstheme="majorBidi"/>
          <w:b/>
          <w:bCs/>
          <w:sz w:val="32"/>
          <w:szCs w:val="32"/>
        </w:rPr>
        <w:t xml:space="preserve"> T</w:t>
      </w:r>
      <w:r w:rsidR="00531AC6">
        <w:rPr>
          <w:rFonts w:asciiTheme="majorBidi" w:eastAsia="Times New Roman" w:hAnsiTheme="majorBidi" w:cstheme="majorBidi"/>
          <w:b/>
          <w:bCs/>
          <w:sz w:val="32"/>
          <w:szCs w:val="32"/>
        </w:rPr>
        <w:t>HREE</w:t>
      </w:r>
    </w:p>
    <w:p w:rsidR="00540BA3" w:rsidRPr="00FE2634" w:rsidRDefault="00FD6BF7" w:rsidP="00FE2634">
      <w:pPr>
        <w:kinsoku w:val="0"/>
        <w:overflowPunct w:val="0"/>
        <w:autoSpaceDE w:val="0"/>
        <w:autoSpaceDN w:val="0"/>
        <w:adjustRightInd w:val="0"/>
        <w:spacing w:after="0" w:line="360" w:lineRule="auto"/>
        <w:ind w:left="34"/>
        <w:jc w:val="center"/>
        <w:rPr>
          <w:rFonts w:asciiTheme="majorBidi" w:eastAsia="Times New Roman" w:hAnsiTheme="majorBidi" w:cstheme="majorBidi"/>
          <w:b/>
          <w:bCs/>
          <w:sz w:val="32"/>
          <w:szCs w:val="32"/>
        </w:rPr>
      </w:pPr>
      <w:r w:rsidRPr="00FE2634">
        <w:rPr>
          <w:rFonts w:asciiTheme="majorBidi" w:eastAsia="Times New Roman" w:hAnsiTheme="majorBidi" w:cstheme="majorBidi"/>
          <w:b/>
          <w:bCs/>
          <w:sz w:val="32"/>
          <w:szCs w:val="32"/>
        </w:rPr>
        <w:t>Ointment</w:t>
      </w:r>
      <w:r w:rsidR="00205B3F">
        <w:rPr>
          <w:rFonts w:asciiTheme="majorBidi" w:eastAsia="Times New Roman" w:hAnsiTheme="majorBidi" w:cstheme="majorBidi"/>
          <w:b/>
          <w:bCs/>
          <w:sz w:val="32"/>
          <w:szCs w:val="32"/>
        </w:rPr>
        <w:t>s</w:t>
      </w:r>
    </w:p>
    <w:p w:rsidR="00FE2634" w:rsidRDefault="00205B3F"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8906</wp:posOffset>
                </wp:positionH>
                <wp:positionV relativeFrom="paragraph">
                  <wp:posOffset>146876</wp:posOffset>
                </wp:positionV>
                <wp:extent cx="5165767" cy="2351314"/>
                <wp:effectExtent l="57150" t="38100" r="73025" b="87630"/>
                <wp:wrapNone/>
                <wp:docPr id="4" name="Text Box 4"/>
                <wp:cNvGraphicFramePr/>
                <a:graphic xmlns:a="http://schemas.openxmlformats.org/drawingml/2006/main">
                  <a:graphicData uri="http://schemas.microsoft.com/office/word/2010/wordprocessingShape">
                    <wps:wsp>
                      <wps:cNvSpPr txBox="1"/>
                      <wps:spPr>
                        <a:xfrm>
                          <a:off x="0" y="0"/>
                          <a:ext cx="5165767" cy="2351314"/>
                        </a:xfrm>
                        <a:prstGeom prst="rect">
                          <a:avLst/>
                        </a:prstGeom>
                        <a:ln/>
                      </wps:spPr>
                      <wps:style>
                        <a:lnRef idx="1">
                          <a:schemeClr val="dk1"/>
                        </a:lnRef>
                        <a:fillRef idx="2">
                          <a:schemeClr val="dk1"/>
                        </a:fillRef>
                        <a:effectRef idx="1">
                          <a:schemeClr val="dk1"/>
                        </a:effectRef>
                        <a:fontRef idx="minor">
                          <a:schemeClr val="dk1"/>
                        </a:fontRef>
                      </wps:style>
                      <wps:txbx>
                        <w:txbxContent>
                          <w:p w:rsidR="00205B3F" w:rsidRPr="00FE2634" w:rsidRDefault="00205B3F" w:rsidP="00205B3F">
                            <w:pPr>
                              <w:kinsoku w:val="0"/>
                              <w:overflowPunct w:val="0"/>
                              <w:autoSpaceDE w:val="0"/>
                              <w:autoSpaceDN w:val="0"/>
                              <w:adjustRightInd w:val="0"/>
                              <w:spacing w:after="0" w:line="360" w:lineRule="auto"/>
                              <w:ind w:left="34"/>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 xml:space="preserve">Ointment can be defined as </w:t>
                            </w:r>
                            <w:r>
                              <w:rPr>
                                <w:rFonts w:asciiTheme="majorBidi" w:eastAsia="Times New Roman" w:hAnsiTheme="majorBidi" w:cstheme="majorBidi"/>
                                <w:sz w:val="28"/>
                                <w:szCs w:val="28"/>
                              </w:rPr>
                              <w:t xml:space="preserve">a </w:t>
                            </w:r>
                            <w:r w:rsidRPr="00FE2634">
                              <w:rPr>
                                <w:rFonts w:asciiTheme="majorBidi" w:eastAsia="Times New Roman" w:hAnsiTheme="majorBidi" w:cstheme="majorBidi"/>
                                <w:sz w:val="28"/>
                                <w:szCs w:val="28"/>
                              </w:rPr>
                              <w:t>semisolid preparation intended for external application to the skin or mucous membranes medically, ointment</w:t>
                            </w:r>
                            <w:r>
                              <w:rPr>
                                <w:rFonts w:asciiTheme="majorBidi" w:eastAsia="Times New Roman" w:hAnsiTheme="majorBidi" w:cstheme="majorBidi"/>
                                <w:sz w:val="28"/>
                                <w:szCs w:val="28"/>
                              </w:rPr>
                              <w:t>s</w:t>
                            </w:r>
                            <w:r w:rsidRPr="00FE2634">
                              <w:rPr>
                                <w:rFonts w:asciiTheme="majorBidi" w:eastAsia="Times New Roman" w:hAnsiTheme="majorBidi" w:cstheme="majorBidi"/>
                                <w:sz w:val="28"/>
                                <w:szCs w:val="28"/>
                              </w:rPr>
                              <w:t xml:space="preserve"> may be divided into:</w:t>
                            </w:r>
                          </w:p>
                          <w:p w:rsidR="00205B3F" w:rsidRPr="00FE2634" w:rsidRDefault="00205B3F" w:rsidP="00205B3F">
                            <w:pPr>
                              <w:pStyle w:val="ListParagraph"/>
                              <w:numPr>
                                <w:ilvl w:val="0"/>
                                <w:numId w:val="6"/>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u w:val="single"/>
                              </w:rPr>
                              <w:t>Non _medicated ointment</w:t>
                            </w:r>
                            <w:r w:rsidRPr="00FE2634">
                              <w:rPr>
                                <w:rFonts w:asciiTheme="majorBidi" w:eastAsia="Times New Roman" w:hAnsiTheme="majorBidi" w:cstheme="majorBidi"/>
                                <w:b/>
                                <w:bCs/>
                                <w:sz w:val="28"/>
                                <w:szCs w:val="28"/>
                                <w:u w:val="single"/>
                              </w:rPr>
                              <w:t>:</w:t>
                            </w:r>
                            <w:r w:rsidRPr="00FE263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T</w:t>
                            </w:r>
                            <w:r w:rsidRPr="00FE2634">
                              <w:rPr>
                                <w:rFonts w:asciiTheme="majorBidi" w:eastAsia="Times New Roman" w:hAnsiTheme="majorBidi" w:cstheme="majorBidi"/>
                                <w:sz w:val="28"/>
                                <w:szCs w:val="28"/>
                              </w:rPr>
                              <w:t>his may be used as</w:t>
                            </w:r>
                            <w:r>
                              <w:rPr>
                                <w:rFonts w:asciiTheme="majorBidi" w:eastAsia="Times New Roman" w:hAnsiTheme="majorBidi" w:cstheme="majorBidi"/>
                                <w:sz w:val="28"/>
                                <w:szCs w:val="28"/>
                              </w:rPr>
                              <w:t xml:space="preserve"> a </w:t>
                            </w:r>
                            <w:r w:rsidRPr="00FE2634">
                              <w:rPr>
                                <w:rFonts w:asciiTheme="majorBidi" w:eastAsia="Times New Roman" w:hAnsiTheme="majorBidi" w:cstheme="majorBidi"/>
                                <w:sz w:val="28"/>
                                <w:szCs w:val="28"/>
                              </w:rPr>
                              <w:t>protector, emollient</w:t>
                            </w:r>
                            <w:r>
                              <w:rPr>
                                <w:rFonts w:asciiTheme="majorBidi" w:eastAsia="Times New Roman" w:hAnsiTheme="majorBidi" w:cstheme="majorBidi"/>
                                <w:sz w:val="28"/>
                                <w:szCs w:val="28"/>
                              </w:rPr>
                              <w:t>, lubricant</w:t>
                            </w:r>
                            <w:r w:rsidRPr="00FE2634">
                              <w:rPr>
                                <w:rFonts w:asciiTheme="majorBidi" w:eastAsia="Times New Roman" w:hAnsiTheme="majorBidi" w:cstheme="majorBidi"/>
                                <w:sz w:val="28"/>
                                <w:szCs w:val="28"/>
                              </w:rPr>
                              <w:t xml:space="preserve"> or </w:t>
                            </w:r>
                            <w:r>
                              <w:rPr>
                                <w:rFonts w:asciiTheme="majorBidi" w:eastAsia="Times New Roman" w:hAnsiTheme="majorBidi" w:cstheme="majorBidi"/>
                                <w:sz w:val="28"/>
                                <w:szCs w:val="28"/>
                              </w:rPr>
                              <w:t xml:space="preserve">may be </w:t>
                            </w:r>
                            <w:r w:rsidRPr="00FE2634">
                              <w:rPr>
                                <w:rFonts w:asciiTheme="majorBidi" w:eastAsia="Times New Roman" w:hAnsiTheme="majorBidi" w:cstheme="majorBidi"/>
                                <w:sz w:val="28"/>
                                <w:szCs w:val="28"/>
                              </w:rPr>
                              <w:t>used as</w:t>
                            </w:r>
                            <w:r>
                              <w:rPr>
                                <w:rFonts w:asciiTheme="majorBidi" w:eastAsia="Times New Roman" w:hAnsiTheme="majorBidi" w:cstheme="majorBidi"/>
                                <w:sz w:val="28"/>
                                <w:szCs w:val="28"/>
                              </w:rPr>
                              <w:t xml:space="preserve"> a </w:t>
                            </w:r>
                            <w:r w:rsidRPr="00FE2634">
                              <w:rPr>
                                <w:rFonts w:asciiTheme="majorBidi" w:eastAsia="Times New Roman" w:hAnsiTheme="majorBidi" w:cstheme="majorBidi"/>
                                <w:sz w:val="28"/>
                                <w:szCs w:val="28"/>
                              </w:rPr>
                              <w:t xml:space="preserve">vehicle for topical application of therapeutic </w:t>
                            </w:r>
                            <w:proofErr w:type="gramStart"/>
                            <w:r w:rsidRPr="00FE2634">
                              <w:rPr>
                                <w:rFonts w:asciiTheme="majorBidi" w:eastAsia="Times New Roman" w:hAnsiTheme="majorBidi" w:cstheme="majorBidi"/>
                                <w:sz w:val="28"/>
                                <w:szCs w:val="28"/>
                              </w:rPr>
                              <w:t>agent .</w:t>
                            </w:r>
                            <w:proofErr w:type="gramEnd"/>
                          </w:p>
                          <w:p w:rsidR="00205B3F" w:rsidRPr="00FE2634" w:rsidRDefault="00205B3F" w:rsidP="00205B3F">
                            <w:pPr>
                              <w:pStyle w:val="ListParagraph"/>
                              <w:numPr>
                                <w:ilvl w:val="0"/>
                                <w:numId w:val="6"/>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E2634">
                              <w:rPr>
                                <w:rFonts w:asciiTheme="majorBidi" w:eastAsia="Times New Roman" w:hAnsiTheme="majorBidi" w:cstheme="majorBidi"/>
                                <w:b/>
                                <w:bCs/>
                                <w:sz w:val="28"/>
                                <w:szCs w:val="28"/>
                                <w:u w:val="single"/>
                              </w:rPr>
                              <w:t>Medicated ointment:</w:t>
                            </w:r>
                            <w:r w:rsidRPr="00FE263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U</w:t>
                            </w:r>
                            <w:r w:rsidRPr="00FE2634">
                              <w:rPr>
                                <w:rFonts w:asciiTheme="majorBidi" w:eastAsia="Times New Roman" w:hAnsiTheme="majorBidi" w:cstheme="majorBidi"/>
                                <w:sz w:val="28"/>
                                <w:szCs w:val="28"/>
                              </w:rPr>
                              <w:t>sed for topical therapeutic effects.</w:t>
                            </w:r>
                          </w:p>
                          <w:p w:rsidR="00205B3F" w:rsidRDefault="00205B3F" w:rsidP="00205B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7pt;margin-top:11.55pt;width:406.75pt;height:18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205B3F" w:rsidRPr="00FE2634" w:rsidRDefault="00205B3F" w:rsidP="00205B3F">
                      <w:pPr>
                        <w:kinsoku w:val="0"/>
                        <w:overflowPunct w:val="0"/>
                        <w:autoSpaceDE w:val="0"/>
                        <w:autoSpaceDN w:val="0"/>
                        <w:adjustRightInd w:val="0"/>
                        <w:spacing w:after="0" w:line="360" w:lineRule="auto"/>
                        <w:ind w:left="34"/>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 xml:space="preserve">Ointment can be defined as </w:t>
                      </w:r>
                      <w:r>
                        <w:rPr>
                          <w:rFonts w:asciiTheme="majorBidi" w:eastAsia="Times New Roman" w:hAnsiTheme="majorBidi" w:cstheme="majorBidi"/>
                          <w:sz w:val="28"/>
                          <w:szCs w:val="28"/>
                        </w:rPr>
                        <w:t xml:space="preserve">a </w:t>
                      </w:r>
                      <w:r w:rsidRPr="00FE2634">
                        <w:rPr>
                          <w:rFonts w:asciiTheme="majorBidi" w:eastAsia="Times New Roman" w:hAnsiTheme="majorBidi" w:cstheme="majorBidi"/>
                          <w:sz w:val="28"/>
                          <w:szCs w:val="28"/>
                        </w:rPr>
                        <w:t>semisolid preparation intended for external application to the skin or mucous membranes medically, ointment</w:t>
                      </w:r>
                      <w:r>
                        <w:rPr>
                          <w:rFonts w:asciiTheme="majorBidi" w:eastAsia="Times New Roman" w:hAnsiTheme="majorBidi" w:cstheme="majorBidi"/>
                          <w:sz w:val="28"/>
                          <w:szCs w:val="28"/>
                        </w:rPr>
                        <w:t>s</w:t>
                      </w:r>
                      <w:r w:rsidRPr="00FE2634">
                        <w:rPr>
                          <w:rFonts w:asciiTheme="majorBidi" w:eastAsia="Times New Roman" w:hAnsiTheme="majorBidi" w:cstheme="majorBidi"/>
                          <w:sz w:val="28"/>
                          <w:szCs w:val="28"/>
                        </w:rPr>
                        <w:t xml:space="preserve"> may be divided into:</w:t>
                      </w:r>
                    </w:p>
                    <w:p w:rsidR="00205B3F" w:rsidRPr="00FE2634" w:rsidRDefault="00205B3F" w:rsidP="00205B3F">
                      <w:pPr>
                        <w:pStyle w:val="ListParagraph"/>
                        <w:numPr>
                          <w:ilvl w:val="0"/>
                          <w:numId w:val="6"/>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u w:val="single"/>
                        </w:rPr>
                        <w:t>Non _medicated ointment</w:t>
                      </w:r>
                      <w:r w:rsidRPr="00FE2634">
                        <w:rPr>
                          <w:rFonts w:asciiTheme="majorBidi" w:eastAsia="Times New Roman" w:hAnsiTheme="majorBidi" w:cstheme="majorBidi"/>
                          <w:b/>
                          <w:bCs/>
                          <w:sz w:val="28"/>
                          <w:szCs w:val="28"/>
                          <w:u w:val="single"/>
                        </w:rPr>
                        <w:t>:</w:t>
                      </w:r>
                      <w:r w:rsidRPr="00FE263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T</w:t>
                      </w:r>
                      <w:r w:rsidRPr="00FE2634">
                        <w:rPr>
                          <w:rFonts w:asciiTheme="majorBidi" w:eastAsia="Times New Roman" w:hAnsiTheme="majorBidi" w:cstheme="majorBidi"/>
                          <w:sz w:val="28"/>
                          <w:szCs w:val="28"/>
                        </w:rPr>
                        <w:t>his may be used as</w:t>
                      </w:r>
                      <w:r>
                        <w:rPr>
                          <w:rFonts w:asciiTheme="majorBidi" w:eastAsia="Times New Roman" w:hAnsiTheme="majorBidi" w:cstheme="majorBidi"/>
                          <w:sz w:val="28"/>
                          <w:szCs w:val="28"/>
                        </w:rPr>
                        <w:t xml:space="preserve"> a </w:t>
                      </w:r>
                      <w:r w:rsidRPr="00FE2634">
                        <w:rPr>
                          <w:rFonts w:asciiTheme="majorBidi" w:eastAsia="Times New Roman" w:hAnsiTheme="majorBidi" w:cstheme="majorBidi"/>
                          <w:sz w:val="28"/>
                          <w:szCs w:val="28"/>
                        </w:rPr>
                        <w:t>protector, emollient</w:t>
                      </w:r>
                      <w:r>
                        <w:rPr>
                          <w:rFonts w:asciiTheme="majorBidi" w:eastAsia="Times New Roman" w:hAnsiTheme="majorBidi" w:cstheme="majorBidi"/>
                          <w:sz w:val="28"/>
                          <w:szCs w:val="28"/>
                        </w:rPr>
                        <w:t>, lubricant</w:t>
                      </w:r>
                      <w:r w:rsidRPr="00FE2634">
                        <w:rPr>
                          <w:rFonts w:asciiTheme="majorBidi" w:eastAsia="Times New Roman" w:hAnsiTheme="majorBidi" w:cstheme="majorBidi"/>
                          <w:sz w:val="28"/>
                          <w:szCs w:val="28"/>
                        </w:rPr>
                        <w:t xml:space="preserve"> or </w:t>
                      </w:r>
                      <w:r>
                        <w:rPr>
                          <w:rFonts w:asciiTheme="majorBidi" w:eastAsia="Times New Roman" w:hAnsiTheme="majorBidi" w:cstheme="majorBidi"/>
                          <w:sz w:val="28"/>
                          <w:szCs w:val="28"/>
                        </w:rPr>
                        <w:t xml:space="preserve">may be </w:t>
                      </w:r>
                      <w:r w:rsidRPr="00FE2634">
                        <w:rPr>
                          <w:rFonts w:asciiTheme="majorBidi" w:eastAsia="Times New Roman" w:hAnsiTheme="majorBidi" w:cstheme="majorBidi"/>
                          <w:sz w:val="28"/>
                          <w:szCs w:val="28"/>
                        </w:rPr>
                        <w:t>used as</w:t>
                      </w:r>
                      <w:r>
                        <w:rPr>
                          <w:rFonts w:asciiTheme="majorBidi" w:eastAsia="Times New Roman" w:hAnsiTheme="majorBidi" w:cstheme="majorBidi"/>
                          <w:sz w:val="28"/>
                          <w:szCs w:val="28"/>
                        </w:rPr>
                        <w:t xml:space="preserve"> a </w:t>
                      </w:r>
                      <w:r w:rsidRPr="00FE2634">
                        <w:rPr>
                          <w:rFonts w:asciiTheme="majorBidi" w:eastAsia="Times New Roman" w:hAnsiTheme="majorBidi" w:cstheme="majorBidi"/>
                          <w:sz w:val="28"/>
                          <w:szCs w:val="28"/>
                        </w:rPr>
                        <w:t xml:space="preserve">vehicle for topical application of therapeutic </w:t>
                      </w:r>
                      <w:proofErr w:type="gramStart"/>
                      <w:r w:rsidRPr="00FE2634">
                        <w:rPr>
                          <w:rFonts w:asciiTheme="majorBidi" w:eastAsia="Times New Roman" w:hAnsiTheme="majorBidi" w:cstheme="majorBidi"/>
                          <w:sz w:val="28"/>
                          <w:szCs w:val="28"/>
                        </w:rPr>
                        <w:t>agent .</w:t>
                      </w:r>
                      <w:proofErr w:type="gramEnd"/>
                    </w:p>
                    <w:p w:rsidR="00205B3F" w:rsidRPr="00FE2634" w:rsidRDefault="00205B3F" w:rsidP="00205B3F">
                      <w:pPr>
                        <w:pStyle w:val="ListParagraph"/>
                        <w:numPr>
                          <w:ilvl w:val="0"/>
                          <w:numId w:val="6"/>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E2634">
                        <w:rPr>
                          <w:rFonts w:asciiTheme="majorBidi" w:eastAsia="Times New Roman" w:hAnsiTheme="majorBidi" w:cstheme="majorBidi"/>
                          <w:b/>
                          <w:bCs/>
                          <w:sz w:val="28"/>
                          <w:szCs w:val="28"/>
                          <w:u w:val="single"/>
                        </w:rPr>
                        <w:t>Medicated ointment:</w:t>
                      </w:r>
                      <w:r w:rsidRPr="00FE263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U</w:t>
                      </w:r>
                      <w:r w:rsidRPr="00FE2634">
                        <w:rPr>
                          <w:rFonts w:asciiTheme="majorBidi" w:eastAsia="Times New Roman" w:hAnsiTheme="majorBidi" w:cstheme="majorBidi"/>
                          <w:sz w:val="28"/>
                          <w:szCs w:val="28"/>
                        </w:rPr>
                        <w:t>sed for topical therapeutic effects.</w:t>
                      </w:r>
                    </w:p>
                    <w:p w:rsidR="00205B3F" w:rsidRDefault="00205B3F" w:rsidP="00205B3F">
                      <w:pPr>
                        <w:jc w:val="both"/>
                      </w:pPr>
                    </w:p>
                  </w:txbxContent>
                </v:textbox>
              </v:shape>
            </w:pict>
          </mc:Fallback>
        </mc:AlternateContent>
      </w:r>
    </w:p>
    <w:p w:rsidR="00FE2634" w:rsidRDefault="00FE2634"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u w:val="single"/>
        </w:rPr>
      </w:pPr>
    </w:p>
    <w:p w:rsidR="00FE2634" w:rsidRDefault="00FE2634"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u w:val="single"/>
        </w:rPr>
      </w:pPr>
    </w:p>
    <w:p w:rsidR="00FE2634" w:rsidRDefault="00FE2634"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u w:val="single"/>
        </w:rPr>
      </w:pPr>
    </w:p>
    <w:p w:rsidR="00FE2634" w:rsidRDefault="00FE2634"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u w:val="single"/>
        </w:rPr>
      </w:pPr>
    </w:p>
    <w:p w:rsidR="00FE2634" w:rsidRDefault="00FE2634"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28"/>
          <w:szCs w:val="28"/>
          <w:u w:val="single"/>
        </w:rPr>
      </w:pPr>
    </w:p>
    <w:p w:rsidR="00205B3F" w:rsidRDefault="00205B3F"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p>
    <w:p w:rsidR="00205B3F" w:rsidRDefault="00205B3F"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p>
    <w:p w:rsidR="00D16FF3" w:rsidRPr="002F7EE2" w:rsidRDefault="00D16FF3"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r w:rsidRPr="002F7EE2">
        <w:rPr>
          <w:rFonts w:asciiTheme="majorBidi" w:eastAsia="Times New Roman" w:hAnsiTheme="majorBidi" w:cstheme="majorBidi"/>
          <w:b/>
          <w:bCs/>
          <w:sz w:val="32"/>
          <w:szCs w:val="32"/>
        </w:rPr>
        <w:t>Classification of ointment bases:</w:t>
      </w:r>
    </w:p>
    <w:p w:rsidR="002F7EE2" w:rsidRDefault="00D16FF3" w:rsidP="002F7EE2">
      <w:pPr>
        <w:pStyle w:val="ListParagraph"/>
        <w:numPr>
          <w:ilvl w:val="0"/>
          <w:numId w:val="7"/>
        </w:numPr>
        <w:kinsoku w:val="0"/>
        <w:overflowPunct w:val="0"/>
        <w:autoSpaceDE w:val="0"/>
        <w:autoSpaceDN w:val="0"/>
        <w:adjustRightInd w:val="0"/>
        <w:spacing w:after="0" w:line="360" w:lineRule="auto"/>
        <w:ind w:left="34" w:firstLine="146"/>
        <w:rPr>
          <w:rFonts w:asciiTheme="majorBidi" w:eastAsia="Times New Roman" w:hAnsiTheme="majorBidi" w:cstheme="majorBidi"/>
          <w:sz w:val="28"/>
          <w:szCs w:val="28"/>
        </w:rPr>
      </w:pPr>
      <w:r w:rsidRPr="002F7EE2">
        <w:rPr>
          <w:rFonts w:asciiTheme="majorBidi" w:eastAsia="Times New Roman" w:hAnsiTheme="majorBidi" w:cstheme="majorBidi"/>
          <w:sz w:val="28"/>
          <w:szCs w:val="28"/>
        </w:rPr>
        <w:t>Hydrocarbon bases (oleaginous bases).</w:t>
      </w:r>
    </w:p>
    <w:p w:rsidR="002F7EE2" w:rsidRDefault="00D16FF3" w:rsidP="002F7EE2">
      <w:pPr>
        <w:pStyle w:val="ListParagraph"/>
        <w:numPr>
          <w:ilvl w:val="0"/>
          <w:numId w:val="7"/>
        </w:numPr>
        <w:kinsoku w:val="0"/>
        <w:overflowPunct w:val="0"/>
        <w:autoSpaceDE w:val="0"/>
        <w:autoSpaceDN w:val="0"/>
        <w:adjustRightInd w:val="0"/>
        <w:spacing w:after="0" w:line="360" w:lineRule="auto"/>
        <w:ind w:left="34" w:firstLine="146"/>
        <w:rPr>
          <w:rFonts w:asciiTheme="majorBidi" w:eastAsia="Times New Roman" w:hAnsiTheme="majorBidi" w:cstheme="majorBidi"/>
          <w:sz w:val="28"/>
          <w:szCs w:val="28"/>
        </w:rPr>
      </w:pPr>
      <w:r w:rsidRPr="002F7EE2">
        <w:rPr>
          <w:rFonts w:asciiTheme="majorBidi" w:eastAsia="Times New Roman" w:hAnsiTheme="majorBidi" w:cstheme="majorBidi"/>
          <w:sz w:val="28"/>
          <w:szCs w:val="28"/>
        </w:rPr>
        <w:t>Absorption bases.</w:t>
      </w:r>
    </w:p>
    <w:p w:rsidR="002F7EE2" w:rsidRDefault="00D16FF3" w:rsidP="002F7EE2">
      <w:pPr>
        <w:pStyle w:val="ListParagraph"/>
        <w:numPr>
          <w:ilvl w:val="0"/>
          <w:numId w:val="7"/>
        </w:numPr>
        <w:kinsoku w:val="0"/>
        <w:overflowPunct w:val="0"/>
        <w:autoSpaceDE w:val="0"/>
        <w:autoSpaceDN w:val="0"/>
        <w:adjustRightInd w:val="0"/>
        <w:spacing w:after="0" w:line="360" w:lineRule="auto"/>
        <w:ind w:left="34" w:firstLine="146"/>
        <w:rPr>
          <w:rFonts w:asciiTheme="majorBidi" w:eastAsia="Times New Roman" w:hAnsiTheme="majorBidi" w:cstheme="majorBidi"/>
          <w:sz w:val="28"/>
          <w:szCs w:val="28"/>
        </w:rPr>
      </w:pPr>
      <w:r w:rsidRPr="002F7EE2">
        <w:rPr>
          <w:rFonts w:asciiTheme="majorBidi" w:eastAsia="Times New Roman" w:hAnsiTheme="majorBidi" w:cstheme="majorBidi"/>
          <w:sz w:val="28"/>
          <w:szCs w:val="28"/>
        </w:rPr>
        <w:t xml:space="preserve"> Water removable bases.</w:t>
      </w:r>
    </w:p>
    <w:p w:rsidR="00D16FF3" w:rsidRPr="002F7EE2" w:rsidRDefault="00D16FF3" w:rsidP="002F7EE2">
      <w:pPr>
        <w:pStyle w:val="ListParagraph"/>
        <w:numPr>
          <w:ilvl w:val="0"/>
          <w:numId w:val="7"/>
        </w:numPr>
        <w:kinsoku w:val="0"/>
        <w:overflowPunct w:val="0"/>
        <w:autoSpaceDE w:val="0"/>
        <w:autoSpaceDN w:val="0"/>
        <w:adjustRightInd w:val="0"/>
        <w:spacing w:after="0" w:line="360" w:lineRule="auto"/>
        <w:ind w:left="34" w:firstLine="146"/>
        <w:rPr>
          <w:rFonts w:asciiTheme="majorBidi" w:eastAsia="Times New Roman" w:hAnsiTheme="majorBidi" w:cstheme="majorBidi"/>
          <w:sz w:val="28"/>
          <w:szCs w:val="28"/>
        </w:rPr>
      </w:pPr>
      <w:r w:rsidRPr="002F7EE2">
        <w:rPr>
          <w:rFonts w:asciiTheme="majorBidi" w:eastAsia="Times New Roman" w:hAnsiTheme="majorBidi" w:cstheme="majorBidi"/>
          <w:sz w:val="28"/>
          <w:szCs w:val="28"/>
        </w:rPr>
        <w:t>Water soluble bases.</w:t>
      </w:r>
    </w:p>
    <w:p w:rsidR="00D16FF3" w:rsidRPr="00F6538B" w:rsidRDefault="00D16FF3" w:rsidP="00D16FF3">
      <w:pPr>
        <w:pStyle w:val="ListParagraph"/>
        <w:numPr>
          <w:ilvl w:val="0"/>
          <w:numId w:val="3"/>
        </w:numPr>
        <w:kinsoku w:val="0"/>
        <w:overflowPunct w:val="0"/>
        <w:autoSpaceDE w:val="0"/>
        <w:autoSpaceDN w:val="0"/>
        <w:adjustRightInd w:val="0"/>
        <w:spacing w:after="0" w:line="360" w:lineRule="auto"/>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t>Hydro</w:t>
      </w:r>
      <w:r w:rsidR="00FE2634" w:rsidRPr="00F6538B">
        <w:rPr>
          <w:rFonts w:asciiTheme="majorBidi" w:eastAsia="Times New Roman" w:hAnsiTheme="majorBidi" w:cstheme="majorBidi"/>
          <w:b/>
          <w:bCs/>
          <w:sz w:val="32"/>
          <w:szCs w:val="32"/>
        </w:rPr>
        <w:t>carbon bases (oleaginous bases):</w:t>
      </w:r>
    </w:p>
    <w:p w:rsidR="00531AC6" w:rsidRDefault="00D16FF3" w:rsidP="00D16FF3">
      <w:pPr>
        <w:pStyle w:val="ListParagraph"/>
        <w:numPr>
          <w:ilvl w:val="0"/>
          <w:numId w:val="8"/>
        </w:numPr>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531AC6">
        <w:rPr>
          <w:rFonts w:asciiTheme="majorBidi" w:eastAsia="Times New Roman" w:hAnsiTheme="majorBidi" w:cstheme="majorBidi"/>
          <w:sz w:val="28"/>
          <w:szCs w:val="28"/>
        </w:rPr>
        <w:t xml:space="preserve">On application of these bases to the </w:t>
      </w:r>
      <w:r w:rsidR="000D3C73" w:rsidRPr="00531AC6">
        <w:rPr>
          <w:rFonts w:asciiTheme="majorBidi" w:eastAsia="Times New Roman" w:hAnsiTheme="majorBidi" w:cstheme="majorBidi"/>
          <w:sz w:val="28"/>
          <w:szCs w:val="28"/>
        </w:rPr>
        <w:t>skin, they</w:t>
      </w:r>
      <w:r w:rsidRPr="00531AC6">
        <w:rPr>
          <w:rFonts w:asciiTheme="majorBidi" w:eastAsia="Times New Roman" w:hAnsiTheme="majorBidi" w:cstheme="majorBidi"/>
          <w:sz w:val="28"/>
          <w:szCs w:val="28"/>
        </w:rPr>
        <w:t xml:space="preserve"> have emollient effect, protect against the escape moisture also they are effective as occlusive </w:t>
      </w:r>
      <w:r w:rsidR="00414906" w:rsidRPr="00531AC6">
        <w:rPr>
          <w:rFonts w:asciiTheme="majorBidi" w:eastAsia="Times New Roman" w:hAnsiTheme="majorBidi" w:cstheme="majorBidi"/>
          <w:sz w:val="28"/>
          <w:szCs w:val="28"/>
        </w:rPr>
        <w:t>dressings, can remain on the skin for prolonged period of time without drying out.</w:t>
      </w:r>
    </w:p>
    <w:p w:rsidR="00531AC6" w:rsidRDefault="009521F3" w:rsidP="00D16FF3">
      <w:pPr>
        <w:pStyle w:val="ListParagraph"/>
        <w:numPr>
          <w:ilvl w:val="0"/>
          <w:numId w:val="8"/>
        </w:numPr>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531AC6">
        <w:rPr>
          <w:rFonts w:asciiTheme="majorBidi" w:eastAsia="Times New Roman" w:hAnsiTheme="majorBidi" w:cstheme="majorBidi"/>
          <w:sz w:val="28"/>
          <w:szCs w:val="28"/>
        </w:rPr>
        <w:t>Because of their immiscibility with water</w:t>
      </w:r>
      <w:r w:rsidR="000D3C73">
        <w:rPr>
          <w:rFonts w:asciiTheme="majorBidi" w:eastAsia="Times New Roman" w:hAnsiTheme="majorBidi" w:cstheme="majorBidi"/>
          <w:sz w:val="28"/>
          <w:szCs w:val="28"/>
        </w:rPr>
        <w:t>, they</w:t>
      </w:r>
      <w:r w:rsidRPr="00531AC6">
        <w:rPr>
          <w:rFonts w:asciiTheme="majorBidi" w:eastAsia="Times New Roman" w:hAnsiTheme="majorBidi" w:cstheme="majorBidi"/>
          <w:sz w:val="28"/>
          <w:szCs w:val="28"/>
        </w:rPr>
        <w:t xml:space="preserve"> are difficult to wash off.</w:t>
      </w:r>
    </w:p>
    <w:p w:rsidR="00531AC6" w:rsidRDefault="000D3C73" w:rsidP="00D16FF3">
      <w:pPr>
        <w:pStyle w:val="ListParagraph"/>
        <w:numPr>
          <w:ilvl w:val="0"/>
          <w:numId w:val="8"/>
        </w:numPr>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Pr>
          <w:rFonts w:asciiTheme="majorBidi" w:eastAsia="Times New Roman" w:hAnsiTheme="majorBidi" w:cstheme="majorBidi"/>
          <w:sz w:val="28"/>
          <w:szCs w:val="28"/>
        </w:rPr>
        <w:t>W</w:t>
      </w:r>
      <w:r w:rsidR="009521F3" w:rsidRPr="00531AC6">
        <w:rPr>
          <w:rFonts w:asciiTheme="majorBidi" w:eastAsia="Times New Roman" w:hAnsiTheme="majorBidi" w:cstheme="majorBidi"/>
          <w:sz w:val="28"/>
          <w:szCs w:val="28"/>
        </w:rPr>
        <w:t xml:space="preserve">ater and aqueous </w:t>
      </w:r>
      <w:proofErr w:type="gramStart"/>
      <w:r w:rsidR="009521F3" w:rsidRPr="00531AC6">
        <w:rPr>
          <w:rFonts w:asciiTheme="majorBidi" w:eastAsia="Times New Roman" w:hAnsiTheme="majorBidi" w:cstheme="majorBidi"/>
          <w:sz w:val="28"/>
          <w:szCs w:val="28"/>
        </w:rPr>
        <w:t>preparation</w:t>
      </w:r>
      <w:r>
        <w:rPr>
          <w:rFonts w:asciiTheme="majorBidi" w:eastAsia="Times New Roman" w:hAnsiTheme="majorBidi" w:cstheme="majorBidi"/>
          <w:sz w:val="28"/>
          <w:szCs w:val="28"/>
        </w:rPr>
        <w:t xml:space="preserve">s </w:t>
      </w:r>
      <w:r w:rsidR="009521F3" w:rsidRPr="00531AC6">
        <w:rPr>
          <w:rFonts w:asciiTheme="majorBidi" w:eastAsia="Times New Roman" w:hAnsiTheme="majorBidi" w:cstheme="majorBidi"/>
          <w:sz w:val="28"/>
          <w:szCs w:val="28"/>
        </w:rPr>
        <w:t xml:space="preserve"> may</w:t>
      </w:r>
      <w:proofErr w:type="gramEnd"/>
      <w:r w:rsidR="009521F3" w:rsidRPr="00531AC6">
        <w:rPr>
          <w:rFonts w:asciiTheme="majorBidi" w:eastAsia="Times New Roman" w:hAnsiTheme="majorBidi" w:cstheme="majorBidi"/>
          <w:sz w:val="28"/>
          <w:szCs w:val="28"/>
        </w:rPr>
        <w:t xml:space="preserve"> be incorporated into them ,but only in small amount</w:t>
      </w:r>
      <w:r>
        <w:rPr>
          <w:rFonts w:asciiTheme="majorBidi" w:eastAsia="Times New Roman" w:hAnsiTheme="majorBidi" w:cstheme="majorBidi"/>
          <w:sz w:val="28"/>
          <w:szCs w:val="28"/>
        </w:rPr>
        <w:t>s</w:t>
      </w:r>
      <w:r w:rsidR="009521F3" w:rsidRPr="00531AC6">
        <w:rPr>
          <w:rFonts w:asciiTheme="majorBidi" w:eastAsia="Times New Roman" w:hAnsiTheme="majorBidi" w:cstheme="majorBidi"/>
          <w:sz w:val="28"/>
          <w:szCs w:val="28"/>
        </w:rPr>
        <w:t xml:space="preserve"> and with some difficulty.</w:t>
      </w:r>
    </w:p>
    <w:p w:rsidR="00531AC6" w:rsidRDefault="00531AC6" w:rsidP="00D16FF3">
      <w:pPr>
        <w:pStyle w:val="ListParagraph"/>
        <w:numPr>
          <w:ilvl w:val="0"/>
          <w:numId w:val="8"/>
        </w:numPr>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Pr>
          <w:rFonts w:asciiTheme="majorBidi" w:eastAsia="Times New Roman" w:hAnsiTheme="majorBidi" w:cstheme="majorBidi"/>
          <w:sz w:val="28"/>
          <w:szCs w:val="28"/>
        </w:rPr>
        <w:t>W</w:t>
      </w:r>
      <w:r w:rsidR="009521F3" w:rsidRPr="00531AC6">
        <w:rPr>
          <w:rFonts w:asciiTheme="majorBidi" w:eastAsia="Times New Roman" w:hAnsiTheme="majorBidi" w:cstheme="majorBidi"/>
          <w:sz w:val="28"/>
          <w:szCs w:val="28"/>
        </w:rPr>
        <w:t xml:space="preserve">hen powdered substances are to be incorporated into </w:t>
      </w:r>
      <w:r w:rsidR="000D3C73" w:rsidRPr="00531AC6">
        <w:rPr>
          <w:rFonts w:asciiTheme="majorBidi" w:eastAsia="Times New Roman" w:hAnsiTheme="majorBidi" w:cstheme="majorBidi"/>
          <w:sz w:val="28"/>
          <w:szCs w:val="28"/>
        </w:rPr>
        <w:t>hydrocarbon bases, liquid</w:t>
      </w:r>
      <w:r w:rsidR="000C20BA" w:rsidRPr="00531AC6">
        <w:rPr>
          <w:rFonts w:asciiTheme="majorBidi" w:eastAsia="Times New Roman" w:hAnsiTheme="majorBidi" w:cstheme="majorBidi"/>
          <w:sz w:val="28"/>
          <w:szCs w:val="28"/>
        </w:rPr>
        <w:t xml:space="preserve"> petrolatum (mineral oil)</w:t>
      </w:r>
      <w:r w:rsidR="000D3C73">
        <w:rPr>
          <w:rFonts w:asciiTheme="majorBidi" w:eastAsia="Times New Roman" w:hAnsiTheme="majorBidi" w:cstheme="majorBidi"/>
          <w:sz w:val="28"/>
          <w:szCs w:val="28"/>
        </w:rPr>
        <w:t xml:space="preserve"> may be used as </w:t>
      </w:r>
      <w:proofErr w:type="spellStart"/>
      <w:r w:rsidR="000D3C73">
        <w:rPr>
          <w:rFonts w:asciiTheme="majorBidi" w:eastAsia="Times New Roman" w:hAnsiTheme="majorBidi" w:cstheme="majorBidi"/>
          <w:sz w:val="28"/>
          <w:szCs w:val="28"/>
        </w:rPr>
        <w:t>levigating</w:t>
      </w:r>
      <w:proofErr w:type="spellEnd"/>
      <w:r w:rsidR="000D3C73">
        <w:rPr>
          <w:rFonts w:asciiTheme="majorBidi" w:eastAsia="Times New Roman" w:hAnsiTheme="majorBidi" w:cstheme="majorBidi"/>
          <w:sz w:val="28"/>
          <w:szCs w:val="28"/>
        </w:rPr>
        <w:t xml:space="preserve"> </w:t>
      </w:r>
      <w:r w:rsidR="000D3C73" w:rsidRPr="00531AC6">
        <w:rPr>
          <w:rFonts w:asciiTheme="majorBidi" w:eastAsia="Times New Roman" w:hAnsiTheme="majorBidi" w:cstheme="majorBidi"/>
          <w:sz w:val="28"/>
          <w:szCs w:val="28"/>
        </w:rPr>
        <w:t>agent.</w:t>
      </w:r>
    </w:p>
    <w:p w:rsidR="000C20BA" w:rsidRPr="00531AC6" w:rsidRDefault="00531AC6" w:rsidP="00D16FF3">
      <w:pPr>
        <w:pStyle w:val="ListParagraph"/>
        <w:numPr>
          <w:ilvl w:val="0"/>
          <w:numId w:val="8"/>
        </w:numPr>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E</w:t>
      </w:r>
      <w:r w:rsidR="000C20BA" w:rsidRPr="00531AC6">
        <w:rPr>
          <w:rFonts w:asciiTheme="majorBidi" w:eastAsia="Times New Roman" w:hAnsiTheme="majorBidi" w:cstheme="majorBidi"/>
          <w:sz w:val="28"/>
          <w:szCs w:val="28"/>
        </w:rPr>
        <w:t xml:space="preserve">xample on hydrocarbon </w:t>
      </w:r>
      <w:r w:rsidR="000D3C73" w:rsidRPr="00531AC6">
        <w:rPr>
          <w:rFonts w:asciiTheme="majorBidi" w:eastAsia="Times New Roman" w:hAnsiTheme="majorBidi" w:cstheme="majorBidi"/>
          <w:sz w:val="28"/>
          <w:szCs w:val="28"/>
        </w:rPr>
        <w:t>bases: petrolatum, white</w:t>
      </w:r>
      <w:r w:rsidR="000C20BA" w:rsidRPr="00531AC6">
        <w:rPr>
          <w:rFonts w:asciiTheme="majorBidi" w:eastAsia="Times New Roman" w:hAnsiTheme="majorBidi" w:cstheme="majorBidi"/>
          <w:sz w:val="28"/>
          <w:szCs w:val="28"/>
        </w:rPr>
        <w:t xml:space="preserve"> petrolatum, white ointment and yellow ointment.</w:t>
      </w:r>
    </w:p>
    <w:p w:rsidR="00D16FF3" w:rsidRPr="00FE2634" w:rsidRDefault="00EB2EB1" w:rsidP="00FD6BF7">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Yellow ointment (simple ointment)</w:t>
      </w:r>
      <w:r w:rsidR="003B374E">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USP</w:t>
      </w:r>
    </w:p>
    <w:p w:rsidR="00EB2EB1" w:rsidRPr="00FE2634" w:rsidRDefault="00EB2EB1" w:rsidP="00FD6BF7">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Rx</w:t>
      </w:r>
    </w:p>
    <w:p w:rsidR="00EB2EB1" w:rsidRPr="00FE2634" w:rsidRDefault="00EB2EB1" w:rsidP="00FD6BF7">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Yellow wax               50g</w:t>
      </w:r>
    </w:p>
    <w:p w:rsidR="00EB2EB1" w:rsidRPr="00FE2634" w:rsidRDefault="00EB2EB1" w:rsidP="00FD6BF7">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Petrolatum                 950g</w:t>
      </w:r>
    </w:p>
    <w:p w:rsidR="00EB2EB1" w:rsidRPr="00F6538B" w:rsidRDefault="00EB2EB1" w:rsidP="00FD6BF7">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t>Method:</w:t>
      </w:r>
    </w:p>
    <w:p w:rsidR="00EB2EB1" w:rsidRPr="00FE2634" w:rsidRDefault="00EB2EB1" w:rsidP="00490D49">
      <w:pPr>
        <w:kinsoku w:val="0"/>
        <w:overflowPunct w:val="0"/>
        <w:autoSpaceDE w:val="0"/>
        <w:autoSpaceDN w:val="0"/>
        <w:adjustRightInd w:val="0"/>
        <w:spacing w:after="0" w:line="360" w:lineRule="auto"/>
        <w:ind w:left="34"/>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 xml:space="preserve">This ointment is prepared by melting the yellow wax on a water </w:t>
      </w:r>
      <w:r w:rsidR="000874AE" w:rsidRPr="00FE2634">
        <w:rPr>
          <w:rFonts w:asciiTheme="majorBidi" w:eastAsia="Times New Roman" w:hAnsiTheme="majorBidi" w:cstheme="majorBidi"/>
          <w:sz w:val="28"/>
          <w:szCs w:val="28"/>
        </w:rPr>
        <w:t xml:space="preserve">bath, </w:t>
      </w:r>
      <w:proofErr w:type="gramStart"/>
      <w:r w:rsidR="000874AE" w:rsidRPr="00FE2634">
        <w:rPr>
          <w:rFonts w:asciiTheme="majorBidi" w:eastAsia="Times New Roman" w:hAnsiTheme="majorBidi" w:cstheme="majorBidi"/>
          <w:sz w:val="28"/>
          <w:szCs w:val="28"/>
        </w:rPr>
        <w:t>then</w:t>
      </w:r>
      <w:proofErr w:type="gramEnd"/>
      <w:r w:rsidRPr="00FE2634">
        <w:rPr>
          <w:rFonts w:asciiTheme="majorBidi" w:eastAsia="Times New Roman" w:hAnsiTheme="majorBidi" w:cstheme="majorBidi"/>
          <w:sz w:val="28"/>
          <w:szCs w:val="28"/>
        </w:rPr>
        <w:t xml:space="preserve"> we add the petrolatum until mixture is </w:t>
      </w:r>
      <w:r w:rsidR="000874AE" w:rsidRPr="00FE2634">
        <w:rPr>
          <w:rFonts w:asciiTheme="majorBidi" w:eastAsia="Times New Roman" w:hAnsiTheme="majorBidi" w:cstheme="majorBidi"/>
          <w:sz w:val="28"/>
          <w:szCs w:val="28"/>
        </w:rPr>
        <w:t>uniform, then</w:t>
      </w:r>
      <w:r w:rsidRPr="00FE2634">
        <w:rPr>
          <w:rFonts w:asciiTheme="majorBidi" w:eastAsia="Times New Roman" w:hAnsiTheme="majorBidi" w:cstheme="majorBidi"/>
          <w:sz w:val="28"/>
          <w:szCs w:val="28"/>
        </w:rPr>
        <w:t xml:space="preserve"> cooling with stirring until congealed.  </w:t>
      </w:r>
    </w:p>
    <w:p w:rsidR="00EB2EB1" w:rsidRPr="00FE2634" w:rsidRDefault="006D3685" w:rsidP="00490D49">
      <w:pPr>
        <w:kinsoku w:val="0"/>
        <w:overflowPunct w:val="0"/>
        <w:autoSpaceDE w:val="0"/>
        <w:autoSpaceDN w:val="0"/>
        <w:adjustRightInd w:val="0"/>
        <w:spacing w:after="0" w:line="360" w:lineRule="auto"/>
        <w:ind w:left="34"/>
        <w:jc w:val="both"/>
        <w:rPr>
          <w:rFonts w:asciiTheme="majorBidi" w:eastAsia="Times New Roman" w:hAnsiTheme="majorBidi" w:cstheme="majorBidi"/>
          <w:b/>
          <w:bCs/>
          <w:sz w:val="28"/>
          <w:szCs w:val="28"/>
        </w:rPr>
      </w:pPr>
      <w:r w:rsidRPr="00F6538B">
        <w:rPr>
          <w:rFonts w:asciiTheme="majorBidi" w:eastAsia="Times New Roman" w:hAnsiTheme="majorBidi" w:cstheme="majorBidi"/>
          <w:b/>
          <w:bCs/>
          <w:sz w:val="32"/>
          <w:szCs w:val="32"/>
        </w:rPr>
        <w:t>2. Absorption</w:t>
      </w:r>
      <w:r w:rsidR="00EB2EB1" w:rsidRPr="00F6538B">
        <w:rPr>
          <w:rFonts w:asciiTheme="majorBidi" w:eastAsia="Times New Roman" w:hAnsiTheme="majorBidi" w:cstheme="majorBidi"/>
          <w:b/>
          <w:bCs/>
          <w:sz w:val="32"/>
          <w:szCs w:val="32"/>
        </w:rPr>
        <w:t xml:space="preserve"> bases:</w:t>
      </w:r>
    </w:p>
    <w:p w:rsidR="00EB2EB1" w:rsidRPr="00FE2634" w:rsidRDefault="006263AF" w:rsidP="00490D49">
      <w:pPr>
        <w:kinsoku w:val="0"/>
        <w:overflowPunct w:val="0"/>
        <w:autoSpaceDE w:val="0"/>
        <w:autoSpaceDN w:val="0"/>
        <w:adjustRightInd w:val="0"/>
        <w:spacing w:after="0" w:line="360" w:lineRule="auto"/>
        <w:ind w:left="34"/>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These bases are of two types:</w:t>
      </w:r>
    </w:p>
    <w:p w:rsidR="000874AE" w:rsidRPr="00205B3F" w:rsidRDefault="003B374E" w:rsidP="00205B3F">
      <w:pPr>
        <w:pStyle w:val="ListParagraph"/>
        <w:numPr>
          <w:ilvl w:val="0"/>
          <w:numId w:val="9"/>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bookmarkStart w:id="0" w:name="_GoBack"/>
      <w:bookmarkEnd w:id="0"/>
      <w:r w:rsidRPr="00205B3F">
        <w:rPr>
          <w:rFonts w:asciiTheme="majorBidi" w:eastAsia="Times New Roman" w:hAnsiTheme="majorBidi" w:cstheme="majorBidi"/>
          <w:sz w:val="28"/>
          <w:szCs w:val="28"/>
        </w:rPr>
        <w:t xml:space="preserve"> </w:t>
      </w:r>
      <w:r w:rsidR="00205B3F" w:rsidRPr="00205B3F">
        <w:rPr>
          <w:rFonts w:asciiTheme="majorBidi" w:eastAsia="Times New Roman" w:hAnsiTheme="majorBidi" w:cstheme="majorBidi"/>
          <w:sz w:val="28"/>
          <w:szCs w:val="28"/>
        </w:rPr>
        <w:t xml:space="preserve">Those that permit the incorporation of aqueous solution resulting in </w:t>
      </w:r>
      <w:proofErr w:type="gramStart"/>
      <w:r w:rsidR="00205B3F" w:rsidRPr="00205B3F">
        <w:rPr>
          <w:rFonts w:asciiTheme="majorBidi" w:eastAsia="Times New Roman" w:hAnsiTheme="majorBidi" w:cstheme="majorBidi"/>
          <w:sz w:val="28"/>
          <w:szCs w:val="28"/>
        </w:rPr>
        <w:t xml:space="preserve">the </w:t>
      </w:r>
      <w:r w:rsidRPr="00205B3F">
        <w:rPr>
          <w:rFonts w:asciiTheme="majorBidi" w:eastAsia="Times New Roman" w:hAnsiTheme="majorBidi" w:cstheme="majorBidi"/>
          <w:sz w:val="28"/>
          <w:szCs w:val="28"/>
        </w:rPr>
        <w:t xml:space="preserve"> formation</w:t>
      </w:r>
      <w:proofErr w:type="gramEnd"/>
      <w:r w:rsidRPr="00205B3F">
        <w:rPr>
          <w:rFonts w:asciiTheme="majorBidi" w:eastAsia="Times New Roman" w:hAnsiTheme="majorBidi" w:cstheme="majorBidi"/>
          <w:sz w:val="28"/>
          <w:szCs w:val="28"/>
        </w:rPr>
        <w:t xml:space="preserve"> of</w:t>
      </w:r>
      <w:r w:rsidR="000874AE" w:rsidRPr="00205B3F">
        <w:rPr>
          <w:rFonts w:asciiTheme="majorBidi" w:eastAsia="Times New Roman" w:hAnsiTheme="majorBidi" w:cstheme="majorBidi"/>
          <w:sz w:val="28"/>
          <w:szCs w:val="28"/>
        </w:rPr>
        <w:t xml:space="preserve"> </w:t>
      </w:r>
      <w:r w:rsidR="006263AF" w:rsidRPr="00205B3F">
        <w:rPr>
          <w:rFonts w:asciiTheme="majorBidi" w:eastAsia="Times New Roman" w:hAnsiTheme="majorBidi" w:cstheme="majorBidi"/>
          <w:sz w:val="28"/>
          <w:szCs w:val="28"/>
        </w:rPr>
        <w:t>w/o emulsion (e.g. hydrophilic petrolatum).</w:t>
      </w:r>
    </w:p>
    <w:p w:rsidR="006263AF" w:rsidRPr="00205B3F" w:rsidRDefault="006263AF" w:rsidP="00205B3F">
      <w:pPr>
        <w:pStyle w:val="ListParagraph"/>
        <w:numPr>
          <w:ilvl w:val="0"/>
          <w:numId w:val="9"/>
        </w:numPr>
        <w:kinsoku w:val="0"/>
        <w:overflowPunct w:val="0"/>
        <w:autoSpaceDE w:val="0"/>
        <w:autoSpaceDN w:val="0"/>
        <w:adjustRightInd w:val="0"/>
        <w:spacing w:after="0" w:line="360" w:lineRule="auto"/>
        <w:ind w:left="990" w:hanging="450"/>
        <w:jc w:val="both"/>
        <w:rPr>
          <w:rFonts w:asciiTheme="majorBidi" w:eastAsia="Times New Roman" w:hAnsiTheme="majorBidi" w:cstheme="majorBidi"/>
          <w:sz w:val="28"/>
          <w:szCs w:val="28"/>
        </w:rPr>
      </w:pPr>
      <w:r w:rsidRPr="00205B3F">
        <w:rPr>
          <w:rFonts w:asciiTheme="majorBidi" w:eastAsia="Times New Roman" w:hAnsiTheme="majorBidi" w:cstheme="majorBidi"/>
          <w:sz w:val="28"/>
          <w:szCs w:val="28"/>
        </w:rPr>
        <w:t>Those that are w/o emulsion (synthetic emulsion ba</w:t>
      </w:r>
      <w:r w:rsidR="00205B3F">
        <w:rPr>
          <w:rFonts w:asciiTheme="majorBidi" w:eastAsia="Times New Roman" w:hAnsiTheme="majorBidi" w:cstheme="majorBidi"/>
          <w:sz w:val="28"/>
          <w:szCs w:val="28"/>
        </w:rPr>
        <w:t>ses</w:t>
      </w:r>
      <w:proofErr w:type="gramStart"/>
      <w:r w:rsidR="00205B3F">
        <w:rPr>
          <w:rFonts w:asciiTheme="majorBidi" w:eastAsia="Times New Roman" w:hAnsiTheme="majorBidi" w:cstheme="majorBidi"/>
          <w:sz w:val="28"/>
          <w:szCs w:val="28"/>
        </w:rPr>
        <w:t>)and</w:t>
      </w:r>
      <w:proofErr w:type="gramEnd"/>
      <w:r w:rsidR="00205B3F">
        <w:rPr>
          <w:rFonts w:asciiTheme="majorBidi" w:eastAsia="Times New Roman" w:hAnsiTheme="majorBidi" w:cstheme="majorBidi"/>
          <w:sz w:val="28"/>
          <w:szCs w:val="28"/>
        </w:rPr>
        <w:t xml:space="preserve"> permit the incorporation</w:t>
      </w:r>
      <w:r w:rsidRPr="00205B3F">
        <w:rPr>
          <w:rFonts w:asciiTheme="majorBidi" w:eastAsia="Times New Roman" w:hAnsiTheme="majorBidi" w:cstheme="majorBidi"/>
          <w:sz w:val="28"/>
          <w:szCs w:val="28"/>
        </w:rPr>
        <w:t xml:space="preserve"> of additional quantities  of aqueous solutions(e.g. Lanolin)</w:t>
      </w:r>
      <w:r w:rsidR="000874AE" w:rsidRPr="00205B3F">
        <w:rPr>
          <w:rFonts w:asciiTheme="majorBidi" w:eastAsia="Times New Roman" w:hAnsiTheme="majorBidi" w:cstheme="majorBidi"/>
          <w:sz w:val="28"/>
          <w:szCs w:val="28"/>
        </w:rPr>
        <w:t>.</w:t>
      </w:r>
    </w:p>
    <w:p w:rsidR="00A9723E" w:rsidRDefault="000874AE" w:rsidP="00205B3F">
      <w:pPr>
        <w:pStyle w:val="ListParagraph"/>
        <w:numPr>
          <w:ilvl w:val="0"/>
          <w:numId w:val="10"/>
        </w:numPr>
        <w:kinsoku w:val="0"/>
        <w:overflowPunct w:val="0"/>
        <w:autoSpaceDE w:val="0"/>
        <w:autoSpaceDN w:val="0"/>
        <w:adjustRightInd w:val="0"/>
        <w:spacing w:after="0" w:line="360" w:lineRule="auto"/>
        <w:ind w:hanging="304"/>
        <w:jc w:val="both"/>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A9723E" w:rsidRPr="000874AE">
        <w:rPr>
          <w:rFonts w:asciiTheme="majorBidi" w:eastAsia="Times New Roman" w:hAnsiTheme="majorBidi" w:cstheme="majorBidi"/>
          <w:sz w:val="28"/>
          <w:szCs w:val="28"/>
        </w:rPr>
        <w:t>hese bases may be used as emollients although they do not provide the degree of occlusion afforded by the hydrocarbon bases.</w:t>
      </w:r>
    </w:p>
    <w:p w:rsidR="00205B3F" w:rsidRDefault="000874AE" w:rsidP="00205B3F">
      <w:pPr>
        <w:pStyle w:val="ListParagraph"/>
        <w:numPr>
          <w:ilvl w:val="0"/>
          <w:numId w:val="10"/>
        </w:numPr>
        <w:kinsoku w:val="0"/>
        <w:overflowPunct w:val="0"/>
        <w:autoSpaceDE w:val="0"/>
        <w:autoSpaceDN w:val="0"/>
        <w:adjustRightInd w:val="0"/>
        <w:spacing w:after="0" w:line="360" w:lineRule="auto"/>
        <w:ind w:left="450" w:firstLine="0"/>
        <w:jc w:val="both"/>
        <w:rPr>
          <w:rFonts w:asciiTheme="majorBidi" w:eastAsia="Times New Roman" w:hAnsiTheme="majorBidi" w:cstheme="majorBidi"/>
          <w:sz w:val="28"/>
          <w:szCs w:val="28"/>
        </w:rPr>
      </w:pPr>
      <w:r w:rsidRPr="00205B3F">
        <w:rPr>
          <w:rFonts w:asciiTheme="majorBidi" w:eastAsia="Times New Roman" w:hAnsiTheme="majorBidi" w:cstheme="majorBidi"/>
          <w:sz w:val="28"/>
          <w:szCs w:val="28"/>
        </w:rPr>
        <w:t>T</w:t>
      </w:r>
      <w:r w:rsidR="00A9723E" w:rsidRPr="00205B3F">
        <w:rPr>
          <w:rFonts w:asciiTheme="majorBidi" w:eastAsia="Times New Roman" w:hAnsiTheme="majorBidi" w:cstheme="majorBidi"/>
          <w:sz w:val="28"/>
          <w:szCs w:val="28"/>
        </w:rPr>
        <w:t>hese bases are not easily removed from the skin with water</w:t>
      </w:r>
    </w:p>
    <w:p w:rsidR="000874AE" w:rsidRPr="00205B3F" w:rsidRDefault="00205B3F" w:rsidP="00205B3F">
      <w:pPr>
        <w:pStyle w:val="ListParagraph"/>
        <w:kinsoku w:val="0"/>
        <w:overflowPunct w:val="0"/>
        <w:autoSpaceDE w:val="0"/>
        <w:autoSpaceDN w:val="0"/>
        <w:adjustRightInd w:val="0"/>
        <w:spacing w:after="0" w:line="360" w:lineRule="auto"/>
        <w:ind w:left="45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A9723E" w:rsidRPr="00205B3F">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  </w:t>
      </w:r>
      <w:proofErr w:type="gramStart"/>
      <w:r w:rsidR="00FC1609" w:rsidRPr="00205B3F">
        <w:rPr>
          <w:rFonts w:asciiTheme="majorBidi" w:eastAsia="Times New Roman" w:hAnsiTheme="majorBidi" w:cstheme="majorBidi"/>
          <w:sz w:val="28"/>
          <w:szCs w:val="28"/>
        </w:rPr>
        <w:t>washing</w:t>
      </w:r>
      <w:proofErr w:type="gramEnd"/>
      <w:r w:rsidR="00FC1609" w:rsidRPr="00205B3F">
        <w:rPr>
          <w:rFonts w:asciiTheme="majorBidi" w:eastAsia="Times New Roman" w:hAnsiTheme="majorBidi" w:cstheme="majorBidi"/>
          <w:sz w:val="28"/>
          <w:szCs w:val="28"/>
        </w:rPr>
        <w:t xml:space="preserve"> since the</w:t>
      </w:r>
      <w:r w:rsidR="000874AE" w:rsidRPr="00205B3F">
        <w:rPr>
          <w:rFonts w:asciiTheme="majorBidi" w:eastAsia="Times New Roman" w:hAnsiTheme="majorBidi" w:cstheme="majorBidi"/>
          <w:sz w:val="28"/>
          <w:szCs w:val="28"/>
        </w:rPr>
        <w:t xml:space="preserve">  </w:t>
      </w:r>
      <w:r w:rsidR="00FC1609" w:rsidRPr="00205B3F">
        <w:rPr>
          <w:rFonts w:asciiTheme="majorBidi" w:eastAsia="Times New Roman" w:hAnsiTheme="majorBidi" w:cstheme="majorBidi"/>
          <w:sz w:val="28"/>
          <w:szCs w:val="28"/>
        </w:rPr>
        <w:t>external phase of the emulsion is oleaginous.</w:t>
      </w:r>
    </w:p>
    <w:p w:rsidR="00205B3F" w:rsidRDefault="00D80C75" w:rsidP="00205B3F">
      <w:pPr>
        <w:pStyle w:val="ListParagraph"/>
        <w:numPr>
          <w:ilvl w:val="0"/>
          <w:numId w:val="10"/>
        </w:numPr>
        <w:kinsoku w:val="0"/>
        <w:overflowPunct w:val="0"/>
        <w:autoSpaceDE w:val="0"/>
        <w:autoSpaceDN w:val="0"/>
        <w:adjustRightInd w:val="0"/>
        <w:spacing w:after="0" w:line="360" w:lineRule="auto"/>
        <w:ind w:left="450" w:firstLine="0"/>
        <w:jc w:val="both"/>
        <w:rPr>
          <w:rFonts w:asciiTheme="majorBidi" w:eastAsia="Times New Roman" w:hAnsiTheme="majorBidi" w:cstheme="majorBidi"/>
          <w:sz w:val="28"/>
          <w:szCs w:val="28"/>
        </w:rPr>
      </w:pPr>
      <w:r w:rsidRPr="00205B3F">
        <w:rPr>
          <w:rFonts w:asciiTheme="majorBidi" w:eastAsia="Times New Roman" w:hAnsiTheme="majorBidi" w:cstheme="majorBidi"/>
          <w:sz w:val="28"/>
          <w:szCs w:val="28"/>
        </w:rPr>
        <w:t>T</w:t>
      </w:r>
      <w:r w:rsidR="00FC1609" w:rsidRPr="00205B3F">
        <w:rPr>
          <w:rFonts w:asciiTheme="majorBidi" w:eastAsia="Times New Roman" w:hAnsiTheme="majorBidi" w:cstheme="majorBidi"/>
          <w:sz w:val="28"/>
          <w:szCs w:val="28"/>
        </w:rPr>
        <w:t>hese bases are useful as pharmaceutical adjunct to incorporate</w:t>
      </w:r>
    </w:p>
    <w:p w:rsidR="00205B3F" w:rsidRDefault="00205B3F" w:rsidP="00205B3F">
      <w:pPr>
        <w:pStyle w:val="ListParagraph"/>
        <w:kinsoku w:val="0"/>
        <w:overflowPunct w:val="0"/>
        <w:autoSpaceDE w:val="0"/>
        <w:autoSpaceDN w:val="0"/>
        <w:adjustRightInd w:val="0"/>
        <w:spacing w:after="0" w:line="360" w:lineRule="auto"/>
        <w:ind w:left="45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FC1609" w:rsidRPr="00205B3F">
        <w:rPr>
          <w:rFonts w:asciiTheme="majorBidi" w:eastAsia="Times New Roman" w:hAnsiTheme="majorBidi" w:cstheme="majorBidi"/>
          <w:sz w:val="28"/>
          <w:szCs w:val="28"/>
        </w:rPr>
        <w:t xml:space="preserve"> </w:t>
      </w:r>
      <w:proofErr w:type="gramStart"/>
      <w:r w:rsidR="00FC1609" w:rsidRPr="00205B3F">
        <w:rPr>
          <w:rFonts w:asciiTheme="majorBidi" w:eastAsia="Times New Roman" w:hAnsiTheme="majorBidi" w:cstheme="majorBidi"/>
          <w:sz w:val="28"/>
          <w:szCs w:val="28"/>
        </w:rPr>
        <w:t>small</w:t>
      </w:r>
      <w:proofErr w:type="gramEnd"/>
      <w:r w:rsidR="00FC1609" w:rsidRPr="00205B3F">
        <w:rPr>
          <w:rFonts w:asciiTheme="majorBidi" w:eastAsia="Times New Roman" w:hAnsiTheme="majorBidi" w:cstheme="majorBidi"/>
          <w:sz w:val="28"/>
          <w:szCs w:val="28"/>
        </w:rPr>
        <w:t xml:space="preserve"> volumes of</w:t>
      </w:r>
      <w:r>
        <w:rPr>
          <w:rFonts w:asciiTheme="majorBidi" w:eastAsia="Times New Roman" w:hAnsiTheme="majorBidi" w:cstheme="majorBidi"/>
          <w:sz w:val="28"/>
          <w:szCs w:val="28"/>
        </w:rPr>
        <w:t xml:space="preserve"> </w:t>
      </w:r>
      <w:r w:rsidR="00FC1609" w:rsidRPr="00205B3F">
        <w:rPr>
          <w:rFonts w:asciiTheme="majorBidi" w:eastAsia="Times New Roman" w:hAnsiTheme="majorBidi" w:cstheme="majorBidi"/>
          <w:sz w:val="28"/>
          <w:szCs w:val="28"/>
        </w:rPr>
        <w:t xml:space="preserve">aqueous solutions into hydrocarbon bases (this is </w:t>
      </w:r>
    </w:p>
    <w:p w:rsidR="00205B3F" w:rsidRDefault="00205B3F" w:rsidP="00205B3F">
      <w:pPr>
        <w:pStyle w:val="ListParagraph"/>
        <w:kinsoku w:val="0"/>
        <w:overflowPunct w:val="0"/>
        <w:autoSpaceDE w:val="0"/>
        <w:autoSpaceDN w:val="0"/>
        <w:adjustRightInd w:val="0"/>
        <w:spacing w:after="0" w:line="360" w:lineRule="auto"/>
        <w:ind w:left="45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roofErr w:type="gramStart"/>
      <w:r w:rsidR="00FC1609" w:rsidRPr="00205B3F">
        <w:rPr>
          <w:rFonts w:asciiTheme="majorBidi" w:eastAsia="Times New Roman" w:hAnsiTheme="majorBidi" w:cstheme="majorBidi"/>
          <w:sz w:val="28"/>
          <w:szCs w:val="28"/>
        </w:rPr>
        <w:t>accomplished</w:t>
      </w:r>
      <w:proofErr w:type="gramEnd"/>
      <w:r w:rsidR="00FC1609" w:rsidRPr="00205B3F">
        <w:rPr>
          <w:rFonts w:asciiTheme="majorBidi" w:eastAsia="Times New Roman" w:hAnsiTheme="majorBidi" w:cstheme="majorBidi"/>
          <w:sz w:val="28"/>
          <w:szCs w:val="28"/>
        </w:rPr>
        <w:t xml:space="preserve"> by incorporation the </w:t>
      </w:r>
      <w:r w:rsidR="00FC1609" w:rsidRPr="000874AE">
        <w:rPr>
          <w:rFonts w:asciiTheme="majorBidi" w:eastAsia="Times New Roman" w:hAnsiTheme="majorBidi" w:cstheme="majorBidi"/>
          <w:sz w:val="28"/>
          <w:szCs w:val="28"/>
        </w:rPr>
        <w:t xml:space="preserve">aqueous solution into the </w:t>
      </w:r>
      <w:r>
        <w:rPr>
          <w:rFonts w:asciiTheme="majorBidi" w:eastAsia="Times New Roman" w:hAnsiTheme="majorBidi" w:cstheme="majorBidi"/>
          <w:sz w:val="28"/>
          <w:szCs w:val="28"/>
        </w:rPr>
        <w:t xml:space="preserve"> </w:t>
      </w:r>
    </w:p>
    <w:p w:rsidR="00205B3F" w:rsidRDefault="00205B3F" w:rsidP="00205B3F">
      <w:p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205B3F">
        <w:rPr>
          <w:rFonts w:asciiTheme="majorBidi" w:eastAsia="Times New Roman" w:hAnsiTheme="majorBidi" w:cstheme="majorBidi"/>
          <w:sz w:val="28"/>
          <w:szCs w:val="28"/>
        </w:rPr>
        <w:t xml:space="preserve">     </w:t>
      </w:r>
      <w:proofErr w:type="gramStart"/>
      <w:r w:rsidRPr="00205B3F">
        <w:rPr>
          <w:rFonts w:asciiTheme="majorBidi" w:eastAsia="Times New Roman" w:hAnsiTheme="majorBidi" w:cstheme="majorBidi"/>
          <w:sz w:val="28"/>
          <w:szCs w:val="28"/>
        </w:rPr>
        <w:t>a</w:t>
      </w:r>
      <w:r w:rsidR="00FC1609" w:rsidRPr="00205B3F">
        <w:rPr>
          <w:rFonts w:asciiTheme="majorBidi" w:eastAsia="Times New Roman" w:hAnsiTheme="majorBidi" w:cstheme="majorBidi"/>
          <w:sz w:val="28"/>
          <w:szCs w:val="28"/>
        </w:rPr>
        <w:t>bsorption</w:t>
      </w:r>
      <w:proofErr w:type="gramEnd"/>
      <w:r w:rsidR="00FC1609" w:rsidRPr="00205B3F">
        <w:rPr>
          <w:rFonts w:asciiTheme="majorBidi" w:eastAsia="Times New Roman" w:hAnsiTheme="majorBidi" w:cstheme="majorBidi"/>
          <w:sz w:val="28"/>
          <w:szCs w:val="28"/>
        </w:rPr>
        <w:t xml:space="preserve"> base and then incorporation this mixture into the </w:t>
      </w:r>
      <w:r w:rsidR="000874AE">
        <w:rPr>
          <w:rFonts w:asciiTheme="majorBidi" w:eastAsia="Times New Roman" w:hAnsiTheme="majorBidi" w:cstheme="majorBidi"/>
          <w:sz w:val="28"/>
          <w:szCs w:val="28"/>
        </w:rPr>
        <w:t xml:space="preserve"> </w:t>
      </w:r>
    </w:p>
    <w:p w:rsidR="00FC1609" w:rsidRDefault="00205B3F" w:rsidP="00205B3F">
      <w:p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0874AE">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   </w:t>
      </w:r>
      <w:proofErr w:type="gramStart"/>
      <w:r w:rsidR="00FC1609" w:rsidRPr="000874AE">
        <w:rPr>
          <w:rFonts w:asciiTheme="majorBidi" w:eastAsia="Times New Roman" w:hAnsiTheme="majorBidi" w:cstheme="majorBidi"/>
          <w:sz w:val="28"/>
          <w:szCs w:val="28"/>
        </w:rPr>
        <w:t>hydrocarbon</w:t>
      </w:r>
      <w:proofErr w:type="gramEnd"/>
      <w:r w:rsidR="00FC1609" w:rsidRPr="000874AE">
        <w:rPr>
          <w:rFonts w:asciiTheme="majorBidi" w:eastAsia="Times New Roman" w:hAnsiTheme="majorBidi" w:cstheme="majorBidi"/>
          <w:sz w:val="28"/>
          <w:szCs w:val="28"/>
        </w:rPr>
        <w:t xml:space="preserve"> base.</w:t>
      </w:r>
    </w:p>
    <w:p w:rsidR="00D80C75" w:rsidRDefault="00FF752D" w:rsidP="00D80C75">
      <w:pPr>
        <w:pStyle w:val="ListParagraph"/>
        <w:numPr>
          <w:ilvl w:val="0"/>
          <w:numId w:val="10"/>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sidRPr="00D80C75">
        <w:rPr>
          <w:rFonts w:asciiTheme="majorBidi" w:eastAsia="Times New Roman" w:hAnsiTheme="majorBidi" w:cstheme="majorBidi"/>
          <w:sz w:val="28"/>
          <w:szCs w:val="28"/>
        </w:rPr>
        <w:t xml:space="preserve">Example on absorption bases:                                                                                                      </w:t>
      </w:r>
    </w:p>
    <w:p w:rsidR="00205B3F" w:rsidRDefault="00205B3F" w:rsidP="00D80C75">
      <w:pPr>
        <w:pStyle w:val="ListParagraph"/>
        <w:kinsoku w:val="0"/>
        <w:overflowPunct w:val="0"/>
        <w:autoSpaceDE w:val="0"/>
        <w:autoSpaceDN w:val="0"/>
        <w:adjustRightInd w:val="0"/>
        <w:spacing w:after="0" w:line="360" w:lineRule="auto"/>
        <w:ind w:left="754" w:hanging="754"/>
        <w:rPr>
          <w:rFonts w:asciiTheme="majorBidi" w:eastAsia="Times New Roman" w:hAnsiTheme="majorBidi" w:cstheme="majorBidi"/>
          <w:sz w:val="28"/>
          <w:szCs w:val="28"/>
        </w:rPr>
      </w:pPr>
    </w:p>
    <w:p w:rsidR="00FF752D" w:rsidRPr="00D80C75" w:rsidRDefault="00FF752D" w:rsidP="00D80C75">
      <w:pPr>
        <w:pStyle w:val="ListParagraph"/>
        <w:kinsoku w:val="0"/>
        <w:overflowPunct w:val="0"/>
        <w:autoSpaceDE w:val="0"/>
        <w:autoSpaceDN w:val="0"/>
        <w:adjustRightInd w:val="0"/>
        <w:spacing w:after="0" w:line="360" w:lineRule="auto"/>
        <w:ind w:left="754" w:hanging="754"/>
        <w:rPr>
          <w:rFonts w:asciiTheme="majorBidi" w:eastAsia="Times New Roman" w:hAnsiTheme="majorBidi" w:cstheme="majorBidi"/>
          <w:sz w:val="28"/>
          <w:szCs w:val="28"/>
        </w:rPr>
      </w:pPr>
      <w:r w:rsidRPr="00D80C75">
        <w:rPr>
          <w:rFonts w:asciiTheme="majorBidi" w:eastAsia="Times New Roman" w:hAnsiTheme="majorBidi" w:cstheme="majorBidi"/>
          <w:sz w:val="28"/>
          <w:szCs w:val="28"/>
        </w:rPr>
        <w:lastRenderedPageBreak/>
        <w:t>Rx</w:t>
      </w:r>
    </w:p>
    <w:p w:rsidR="00FF752D" w:rsidRPr="00FE2634" w:rsidRDefault="00FF752D" w:rsidP="00FF752D">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Cholesterol                      30g</w:t>
      </w:r>
    </w:p>
    <w:p w:rsidR="00FF752D" w:rsidRPr="00FE2634" w:rsidRDefault="00FF752D" w:rsidP="00FF752D">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proofErr w:type="spellStart"/>
      <w:r w:rsidRPr="00FE2634">
        <w:rPr>
          <w:rFonts w:asciiTheme="majorBidi" w:eastAsia="Times New Roman" w:hAnsiTheme="majorBidi" w:cstheme="majorBidi"/>
          <w:sz w:val="28"/>
          <w:szCs w:val="28"/>
        </w:rPr>
        <w:t>Stearyl</w:t>
      </w:r>
      <w:proofErr w:type="spellEnd"/>
      <w:r w:rsidRPr="00FE2634">
        <w:rPr>
          <w:rFonts w:asciiTheme="majorBidi" w:eastAsia="Times New Roman" w:hAnsiTheme="majorBidi" w:cstheme="majorBidi"/>
          <w:sz w:val="28"/>
          <w:szCs w:val="28"/>
        </w:rPr>
        <w:t xml:space="preserve"> alcohol                30g</w:t>
      </w:r>
    </w:p>
    <w:p w:rsidR="00FF752D" w:rsidRPr="00FE2634" w:rsidRDefault="00FF752D" w:rsidP="00FF752D">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White wax                      80g</w:t>
      </w:r>
    </w:p>
    <w:p w:rsidR="00FF752D" w:rsidRPr="00FE2634" w:rsidRDefault="00FF752D" w:rsidP="00FF752D">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White petrolatum           860g</w:t>
      </w:r>
    </w:p>
    <w:p w:rsidR="00FF752D" w:rsidRPr="00F6538B" w:rsidRDefault="006D3685" w:rsidP="00FF752D">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t>Method:</w:t>
      </w:r>
    </w:p>
    <w:p w:rsidR="006D3685" w:rsidRPr="00FE2634" w:rsidRDefault="00D80C75" w:rsidP="00FF752D">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Pr>
          <w:rFonts w:asciiTheme="majorBidi" w:eastAsia="Times New Roman" w:hAnsiTheme="majorBidi" w:cstheme="majorBidi"/>
          <w:sz w:val="28"/>
          <w:szCs w:val="28"/>
        </w:rPr>
        <w:t>I</w:t>
      </w:r>
      <w:r w:rsidR="006D3685" w:rsidRPr="00FE2634">
        <w:rPr>
          <w:rFonts w:asciiTheme="majorBidi" w:eastAsia="Times New Roman" w:hAnsiTheme="majorBidi" w:cstheme="majorBidi"/>
          <w:sz w:val="28"/>
          <w:szCs w:val="28"/>
        </w:rPr>
        <w:t xml:space="preserve">t is prepared by melting the </w:t>
      </w:r>
      <w:proofErr w:type="spellStart"/>
      <w:r w:rsidR="006D3685" w:rsidRPr="00FE2634">
        <w:rPr>
          <w:rFonts w:asciiTheme="majorBidi" w:eastAsia="Times New Roman" w:hAnsiTheme="majorBidi" w:cstheme="majorBidi"/>
          <w:sz w:val="28"/>
          <w:szCs w:val="28"/>
        </w:rPr>
        <w:t>stearyl</w:t>
      </w:r>
      <w:proofErr w:type="spellEnd"/>
      <w:r w:rsidR="006D3685" w:rsidRPr="00FE2634">
        <w:rPr>
          <w:rFonts w:asciiTheme="majorBidi" w:eastAsia="Times New Roman" w:hAnsiTheme="majorBidi" w:cstheme="majorBidi"/>
          <w:sz w:val="28"/>
          <w:szCs w:val="28"/>
        </w:rPr>
        <w:t xml:space="preserve"> alcohol and the white wax on a steam </w:t>
      </w:r>
      <w:r w:rsidR="006A4F84" w:rsidRPr="00FE2634">
        <w:rPr>
          <w:rFonts w:asciiTheme="majorBidi" w:eastAsia="Times New Roman" w:hAnsiTheme="majorBidi" w:cstheme="majorBidi"/>
          <w:sz w:val="28"/>
          <w:szCs w:val="28"/>
        </w:rPr>
        <w:t>bath, then</w:t>
      </w:r>
      <w:r w:rsidR="006D3685" w:rsidRPr="00FE2634">
        <w:rPr>
          <w:rFonts w:asciiTheme="majorBidi" w:eastAsia="Times New Roman" w:hAnsiTheme="majorBidi" w:cstheme="majorBidi"/>
          <w:sz w:val="28"/>
          <w:szCs w:val="28"/>
        </w:rPr>
        <w:t xml:space="preserve"> we add the cholesterol with </w:t>
      </w:r>
      <w:r w:rsidR="006A4F84" w:rsidRPr="00FE2634">
        <w:rPr>
          <w:rFonts w:asciiTheme="majorBidi" w:eastAsia="Times New Roman" w:hAnsiTheme="majorBidi" w:cstheme="majorBidi"/>
          <w:sz w:val="28"/>
          <w:szCs w:val="28"/>
        </w:rPr>
        <w:t>stirring until</w:t>
      </w:r>
      <w:r w:rsidR="006D3685" w:rsidRPr="00FE2634">
        <w:rPr>
          <w:rFonts w:asciiTheme="majorBidi" w:eastAsia="Times New Roman" w:hAnsiTheme="majorBidi" w:cstheme="majorBidi"/>
          <w:sz w:val="28"/>
          <w:szCs w:val="28"/>
        </w:rPr>
        <w:t xml:space="preserve"> dissolved, then we add the white petrolatum and allowing the mixture to cool while being stirred until congealed.</w:t>
      </w:r>
    </w:p>
    <w:p w:rsidR="006D3685" w:rsidRPr="00F6538B" w:rsidRDefault="00D80C75" w:rsidP="00D80C75">
      <w:pPr>
        <w:kinsoku w:val="0"/>
        <w:overflowPunct w:val="0"/>
        <w:autoSpaceDE w:val="0"/>
        <w:autoSpaceDN w:val="0"/>
        <w:adjustRightInd w:val="0"/>
        <w:spacing w:after="0" w:line="360" w:lineRule="auto"/>
        <w:ind w:left="34"/>
        <w:rPr>
          <w:rFonts w:asciiTheme="majorBidi" w:eastAsia="Times New Roman" w:hAnsiTheme="majorBidi" w:cstheme="majorBidi"/>
          <w:sz w:val="32"/>
          <w:szCs w:val="32"/>
        </w:rPr>
      </w:pPr>
      <w:r w:rsidRPr="00F6538B">
        <w:rPr>
          <w:rFonts w:asciiTheme="majorBidi" w:eastAsia="Times New Roman" w:hAnsiTheme="majorBidi" w:cstheme="majorBidi"/>
          <w:b/>
          <w:bCs/>
          <w:sz w:val="32"/>
          <w:szCs w:val="32"/>
        </w:rPr>
        <w:t>3</w:t>
      </w:r>
      <w:r w:rsidRPr="00F6538B">
        <w:rPr>
          <w:rFonts w:asciiTheme="majorBidi" w:eastAsia="Times New Roman" w:hAnsiTheme="majorBidi" w:cstheme="majorBidi"/>
          <w:sz w:val="32"/>
          <w:szCs w:val="32"/>
        </w:rPr>
        <w:t>.</w:t>
      </w:r>
      <w:r w:rsidRPr="00F6538B">
        <w:rPr>
          <w:rFonts w:asciiTheme="majorBidi" w:eastAsia="Times New Roman" w:hAnsiTheme="majorBidi" w:cstheme="majorBidi"/>
          <w:b/>
          <w:bCs/>
          <w:sz w:val="32"/>
          <w:szCs w:val="32"/>
        </w:rPr>
        <w:t xml:space="preserve"> Water</w:t>
      </w:r>
      <w:r w:rsidR="006D3685" w:rsidRPr="00F6538B">
        <w:rPr>
          <w:rFonts w:asciiTheme="majorBidi" w:eastAsia="Times New Roman" w:hAnsiTheme="majorBidi" w:cstheme="majorBidi"/>
          <w:b/>
          <w:bCs/>
          <w:sz w:val="32"/>
          <w:szCs w:val="32"/>
        </w:rPr>
        <w:t xml:space="preserve"> removable bases:</w:t>
      </w:r>
    </w:p>
    <w:p w:rsidR="006D3685" w:rsidRPr="00FE2634" w:rsidRDefault="00D80C75" w:rsidP="00D80C75">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6D3685" w:rsidRPr="00FE2634">
        <w:rPr>
          <w:rFonts w:asciiTheme="majorBidi" w:eastAsia="Times New Roman" w:hAnsiTheme="majorBidi" w:cstheme="majorBidi"/>
          <w:sz w:val="28"/>
          <w:szCs w:val="28"/>
        </w:rPr>
        <w:t>hese bases are o/w emulsions resembling creams in appearance.</w:t>
      </w:r>
    </w:p>
    <w:p w:rsidR="006D3685" w:rsidRPr="00FE2634" w:rsidRDefault="00D80C75" w:rsidP="00D80C75">
      <w:pPr>
        <w:pStyle w:val="ListParagraph"/>
        <w:numPr>
          <w:ilvl w:val="0"/>
          <w:numId w:val="10"/>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B</w:t>
      </w:r>
      <w:r w:rsidR="006D3685" w:rsidRPr="00FE2634">
        <w:rPr>
          <w:rFonts w:asciiTheme="majorBidi" w:eastAsia="Times New Roman" w:hAnsiTheme="majorBidi" w:cstheme="majorBidi"/>
          <w:sz w:val="28"/>
          <w:szCs w:val="28"/>
        </w:rPr>
        <w:t>ecause the external phase of the emulsions is aqueous, they are easily washed from skin and often called “water –washable”bases.</w:t>
      </w:r>
    </w:p>
    <w:p w:rsidR="006D3685" w:rsidRPr="00FE2634" w:rsidRDefault="00D80C75" w:rsidP="00D80C75">
      <w:pPr>
        <w:pStyle w:val="ListParagraph"/>
        <w:numPr>
          <w:ilvl w:val="0"/>
          <w:numId w:val="10"/>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6D3685" w:rsidRPr="00FE2634">
        <w:rPr>
          <w:rFonts w:asciiTheme="majorBidi" w:eastAsia="Times New Roman" w:hAnsiTheme="majorBidi" w:cstheme="majorBidi"/>
          <w:sz w:val="28"/>
          <w:szCs w:val="28"/>
        </w:rPr>
        <w:t>hey may be diluted with water or aqueous solutions.</w:t>
      </w:r>
    </w:p>
    <w:p w:rsidR="006D3685" w:rsidRPr="00FE2634" w:rsidRDefault="00D80C75" w:rsidP="00D80C75">
      <w:pPr>
        <w:pStyle w:val="ListParagraph"/>
        <w:numPr>
          <w:ilvl w:val="0"/>
          <w:numId w:val="10"/>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6D3685" w:rsidRPr="00FE2634">
        <w:rPr>
          <w:rFonts w:asciiTheme="majorBidi" w:eastAsia="Times New Roman" w:hAnsiTheme="majorBidi" w:cstheme="majorBidi"/>
          <w:sz w:val="28"/>
          <w:szCs w:val="28"/>
        </w:rPr>
        <w:t>hey have the ability to absorb serous discharges.</w:t>
      </w:r>
    </w:p>
    <w:p w:rsidR="006D3685" w:rsidRPr="00FE2634" w:rsidRDefault="00D80C75" w:rsidP="00D80C75">
      <w:pPr>
        <w:pStyle w:val="ListParagraph"/>
        <w:numPr>
          <w:ilvl w:val="0"/>
          <w:numId w:val="10"/>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E</w:t>
      </w:r>
      <w:r w:rsidR="006D3685" w:rsidRPr="00FE2634">
        <w:rPr>
          <w:rFonts w:asciiTheme="majorBidi" w:eastAsia="Times New Roman" w:hAnsiTheme="majorBidi" w:cstheme="majorBidi"/>
          <w:sz w:val="28"/>
          <w:szCs w:val="28"/>
        </w:rPr>
        <w:t>xample on water removable bases.</w:t>
      </w:r>
    </w:p>
    <w:p w:rsidR="006D3685" w:rsidRPr="00FE2634" w:rsidRDefault="006D3685" w:rsidP="006D3685">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Hydrophilic ointment</w:t>
      </w:r>
    </w:p>
    <w:p w:rsidR="006D3685" w:rsidRPr="00FE2634" w:rsidRDefault="0005139A" w:rsidP="006D3685">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Rx</w:t>
      </w:r>
    </w:p>
    <w:p w:rsidR="0005139A" w:rsidRPr="00FE2634" w:rsidRDefault="0005139A" w:rsidP="006D3685">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Methyl paraben                   0.25g</w:t>
      </w:r>
    </w:p>
    <w:p w:rsidR="0005139A" w:rsidRPr="00FE2634" w:rsidRDefault="0005139A" w:rsidP="006D3685">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Propyl paraben                    0.15g</w:t>
      </w:r>
    </w:p>
    <w:p w:rsidR="0005139A" w:rsidRPr="00FE2634" w:rsidRDefault="0005139A" w:rsidP="006D3685">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Sodium lauryl sulfate            10g</w:t>
      </w:r>
    </w:p>
    <w:p w:rsidR="0005139A" w:rsidRPr="00FE2634" w:rsidRDefault="0005139A" w:rsidP="006D3685">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Propylene Glycol                  120g</w:t>
      </w:r>
    </w:p>
    <w:p w:rsidR="0005139A" w:rsidRPr="00FE2634" w:rsidRDefault="0005139A" w:rsidP="0005139A">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proofErr w:type="spellStart"/>
      <w:r w:rsidRPr="00FE2634">
        <w:rPr>
          <w:rFonts w:asciiTheme="majorBidi" w:eastAsia="Times New Roman" w:hAnsiTheme="majorBidi" w:cstheme="majorBidi"/>
          <w:sz w:val="28"/>
          <w:szCs w:val="28"/>
        </w:rPr>
        <w:t>Stearyl</w:t>
      </w:r>
      <w:proofErr w:type="spellEnd"/>
      <w:r w:rsidRPr="00FE2634">
        <w:rPr>
          <w:rFonts w:asciiTheme="majorBidi" w:eastAsia="Times New Roman" w:hAnsiTheme="majorBidi" w:cstheme="majorBidi"/>
          <w:sz w:val="28"/>
          <w:szCs w:val="28"/>
        </w:rPr>
        <w:t xml:space="preserve"> Alcohol                     250g</w:t>
      </w:r>
    </w:p>
    <w:p w:rsidR="0005139A" w:rsidRPr="00FE2634" w:rsidRDefault="0005139A" w:rsidP="0005139A">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White Petrolatum                  250g</w:t>
      </w:r>
    </w:p>
    <w:p w:rsidR="0005139A" w:rsidRPr="00FE2634" w:rsidRDefault="0005139A" w:rsidP="0005139A">
      <w:pPr>
        <w:pStyle w:val="ListParagraph"/>
        <w:kinsoku w:val="0"/>
        <w:overflowPunct w:val="0"/>
        <w:autoSpaceDE w:val="0"/>
        <w:autoSpaceDN w:val="0"/>
        <w:adjustRightInd w:val="0"/>
        <w:spacing w:after="0" w:line="360" w:lineRule="auto"/>
        <w:ind w:left="39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Purified Water                       370g</w:t>
      </w:r>
    </w:p>
    <w:p w:rsidR="00205B3F" w:rsidRDefault="00205B3F" w:rsidP="006B6DA7">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p>
    <w:p w:rsidR="00205B3F" w:rsidRDefault="00205B3F" w:rsidP="006B6DA7">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p>
    <w:p w:rsidR="0005139A" w:rsidRPr="00F6538B" w:rsidRDefault="0005139A" w:rsidP="006B6DA7">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lastRenderedPageBreak/>
        <w:t>Method:</w:t>
      </w:r>
    </w:p>
    <w:p w:rsidR="0005139A" w:rsidRPr="00FE2634" w:rsidRDefault="00D80C75" w:rsidP="00FD228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roofErr w:type="spellStart"/>
      <w:r w:rsidRPr="00FE2634">
        <w:rPr>
          <w:rFonts w:asciiTheme="majorBidi" w:eastAsia="Times New Roman" w:hAnsiTheme="majorBidi" w:cstheme="majorBidi"/>
          <w:sz w:val="28"/>
          <w:szCs w:val="28"/>
        </w:rPr>
        <w:t>Steary</w:t>
      </w:r>
      <w:r>
        <w:rPr>
          <w:rFonts w:asciiTheme="majorBidi" w:eastAsia="Times New Roman" w:hAnsiTheme="majorBidi" w:cstheme="majorBidi"/>
          <w:sz w:val="28"/>
          <w:szCs w:val="28"/>
        </w:rPr>
        <w:t>l</w:t>
      </w:r>
      <w:proofErr w:type="spellEnd"/>
      <w:r>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alcohol</w:t>
      </w:r>
      <w:r w:rsidR="0005139A" w:rsidRPr="00FE2634">
        <w:rPr>
          <w:rFonts w:asciiTheme="majorBidi" w:eastAsia="Times New Roman" w:hAnsiTheme="majorBidi" w:cstheme="majorBidi"/>
          <w:sz w:val="28"/>
          <w:szCs w:val="28"/>
        </w:rPr>
        <w:t xml:space="preserve"> and </w:t>
      </w:r>
      <w:r w:rsidR="00FD228B">
        <w:rPr>
          <w:rFonts w:asciiTheme="majorBidi" w:eastAsia="Times New Roman" w:hAnsiTheme="majorBidi" w:cstheme="majorBidi"/>
          <w:sz w:val="28"/>
          <w:szCs w:val="28"/>
        </w:rPr>
        <w:t>w</w:t>
      </w:r>
      <w:r w:rsidR="0005139A" w:rsidRPr="00FE2634">
        <w:rPr>
          <w:rFonts w:asciiTheme="majorBidi" w:eastAsia="Times New Roman" w:hAnsiTheme="majorBidi" w:cstheme="majorBidi"/>
          <w:sz w:val="28"/>
          <w:szCs w:val="28"/>
        </w:rPr>
        <w:t xml:space="preserve">hite </w:t>
      </w:r>
      <w:r w:rsidR="00FD228B">
        <w:rPr>
          <w:rFonts w:asciiTheme="majorBidi" w:eastAsia="Times New Roman" w:hAnsiTheme="majorBidi" w:cstheme="majorBidi"/>
          <w:sz w:val="28"/>
          <w:szCs w:val="28"/>
        </w:rPr>
        <w:t>p</w:t>
      </w:r>
      <w:r w:rsidR="0005139A" w:rsidRPr="00FE2634">
        <w:rPr>
          <w:rFonts w:asciiTheme="majorBidi" w:eastAsia="Times New Roman" w:hAnsiTheme="majorBidi" w:cstheme="majorBidi"/>
          <w:sz w:val="28"/>
          <w:szCs w:val="28"/>
        </w:rPr>
        <w:t>etrolatum are melted together at about 75°C. The other agent</w:t>
      </w:r>
      <w:r w:rsidR="00FD228B">
        <w:rPr>
          <w:rFonts w:asciiTheme="majorBidi" w:eastAsia="Times New Roman" w:hAnsiTheme="majorBidi" w:cstheme="majorBidi"/>
          <w:sz w:val="28"/>
          <w:szCs w:val="28"/>
        </w:rPr>
        <w:t>s</w:t>
      </w:r>
      <w:r w:rsidR="0005139A" w:rsidRPr="00FE2634">
        <w:rPr>
          <w:rFonts w:asciiTheme="majorBidi" w:eastAsia="Times New Roman" w:hAnsiTheme="majorBidi" w:cstheme="majorBidi"/>
          <w:sz w:val="28"/>
          <w:szCs w:val="28"/>
        </w:rPr>
        <w:t xml:space="preserve"> </w:t>
      </w:r>
      <w:r w:rsidR="00FD228B">
        <w:rPr>
          <w:rFonts w:asciiTheme="majorBidi" w:eastAsia="Times New Roman" w:hAnsiTheme="majorBidi" w:cstheme="majorBidi"/>
          <w:sz w:val="28"/>
          <w:szCs w:val="28"/>
        </w:rPr>
        <w:t xml:space="preserve">are </w:t>
      </w:r>
      <w:r w:rsidR="0005139A" w:rsidRPr="00FE2634">
        <w:rPr>
          <w:rFonts w:asciiTheme="majorBidi" w:eastAsia="Times New Roman" w:hAnsiTheme="majorBidi" w:cstheme="majorBidi"/>
          <w:sz w:val="28"/>
          <w:szCs w:val="28"/>
        </w:rPr>
        <w:t>dissolved in purified water are added with stirring until the mixture congeals.</w:t>
      </w:r>
    </w:p>
    <w:p w:rsidR="0005139A" w:rsidRPr="00F6538B" w:rsidRDefault="0005139A" w:rsidP="0005139A">
      <w:pPr>
        <w:pStyle w:val="ListParagraph"/>
        <w:numPr>
          <w:ilvl w:val="0"/>
          <w:numId w:val="4"/>
        </w:numPr>
        <w:kinsoku w:val="0"/>
        <w:overflowPunct w:val="0"/>
        <w:autoSpaceDE w:val="0"/>
        <w:autoSpaceDN w:val="0"/>
        <w:adjustRightInd w:val="0"/>
        <w:spacing w:after="0" w:line="360" w:lineRule="auto"/>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t>Water soluble bases:</w:t>
      </w:r>
    </w:p>
    <w:p w:rsidR="006C7769" w:rsidRPr="00FD228B" w:rsidRDefault="0005139A" w:rsidP="00205B3F">
      <w:pPr>
        <w:pStyle w:val="ListParagraph"/>
        <w:numPr>
          <w:ilvl w:val="0"/>
          <w:numId w:val="11"/>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D228B">
        <w:rPr>
          <w:rFonts w:asciiTheme="majorBidi" w:eastAsia="Times New Roman" w:hAnsiTheme="majorBidi" w:cstheme="majorBidi"/>
          <w:sz w:val="28"/>
          <w:szCs w:val="28"/>
        </w:rPr>
        <w:t>These bases don’t contain ol</w:t>
      </w:r>
      <w:r w:rsidR="006C7769" w:rsidRPr="00FD228B">
        <w:rPr>
          <w:rFonts w:asciiTheme="majorBidi" w:eastAsia="Times New Roman" w:hAnsiTheme="majorBidi" w:cstheme="majorBidi"/>
          <w:sz w:val="28"/>
          <w:szCs w:val="28"/>
        </w:rPr>
        <w:t>ea</w:t>
      </w:r>
      <w:r w:rsidRPr="00FD228B">
        <w:rPr>
          <w:rFonts w:asciiTheme="majorBidi" w:eastAsia="Times New Roman" w:hAnsiTheme="majorBidi" w:cstheme="majorBidi"/>
          <w:sz w:val="28"/>
          <w:szCs w:val="28"/>
        </w:rPr>
        <w:t>g</w:t>
      </w:r>
      <w:r w:rsidR="006C7769" w:rsidRPr="00FD228B">
        <w:rPr>
          <w:rFonts w:asciiTheme="majorBidi" w:eastAsia="Times New Roman" w:hAnsiTheme="majorBidi" w:cstheme="majorBidi"/>
          <w:sz w:val="28"/>
          <w:szCs w:val="28"/>
        </w:rPr>
        <w:t>i</w:t>
      </w:r>
      <w:r w:rsidRPr="00FD228B">
        <w:rPr>
          <w:rFonts w:asciiTheme="majorBidi" w:eastAsia="Times New Roman" w:hAnsiTheme="majorBidi" w:cstheme="majorBidi"/>
          <w:sz w:val="28"/>
          <w:szCs w:val="28"/>
        </w:rPr>
        <w:t>nous</w:t>
      </w:r>
      <w:r w:rsidR="006C7769" w:rsidRPr="00FD228B">
        <w:rPr>
          <w:rFonts w:asciiTheme="majorBidi" w:eastAsia="Times New Roman" w:hAnsiTheme="majorBidi" w:cstheme="majorBidi"/>
          <w:sz w:val="28"/>
          <w:szCs w:val="28"/>
        </w:rPr>
        <w:t xml:space="preserve"> components.</w:t>
      </w:r>
    </w:p>
    <w:p w:rsidR="006C7769" w:rsidRPr="00FD228B" w:rsidRDefault="006C7769" w:rsidP="00205B3F">
      <w:pPr>
        <w:pStyle w:val="ListParagraph"/>
        <w:numPr>
          <w:ilvl w:val="0"/>
          <w:numId w:val="11"/>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D228B">
        <w:rPr>
          <w:rFonts w:asciiTheme="majorBidi" w:eastAsia="Times New Roman" w:hAnsiTheme="majorBidi" w:cstheme="majorBidi"/>
          <w:sz w:val="28"/>
          <w:szCs w:val="28"/>
        </w:rPr>
        <w:t>They are completely water-washable and often referred as greaseless.</w:t>
      </w:r>
    </w:p>
    <w:p w:rsidR="006C7769" w:rsidRPr="00FD228B" w:rsidRDefault="006C7769" w:rsidP="00205B3F">
      <w:pPr>
        <w:pStyle w:val="ListParagraph"/>
        <w:numPr>
          <w:ilvl w:val="0"/>
          <w:numId w:val="11"/>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D228B">
        <w:rPr>
          <w:rFonts w:asciiTheme="majorBidi" w:eastAsia="Times New Roman" w:hAnsiTheme="majorBidi" w:cstheme="majorBidi"/>
          <w:sz w:val="28"/>
          <w:szCs w:val="28"/>
        </w:rPr>
        <w:t>Because they soften greatly with the addition of water, larger amount of aqueous solutions are not effectively incorporated into these bases.</w:t>
      </w:r>
    </w:p>
    <w:p w:rsidR="006C7769" w:rsidRPr="00FD228B" w:rsidRDefault="006C7769" w:rsidP="00205B3F">
      <w:pPr>
        <w:pStyle w:val="ListParagraph"/>
        <w:numPr>
          <w:ilvl w:val="0"/>
          <w:numId w:val="11"/>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D228B">
        <w:rPr>
          <w:rFonts w:asciiTheme="majorBidi" w:eastAsia="Times New Roman" w:hAnsiTheme="majorBidi" w:cstheme="majorBidi"/>
          <w:sz w:val="28"/>
          <w:szCs w:val="28"/>
        </w:rPr>
        <w:t>They mostly are used for the incorporation of solid substances.</w:t>
      </w:r>
    </w:p>
    <w:p w:rsidR="006C7769" w:rsidRPr="00FD228B" w:rsidRDefault="006C7769" w:rsidP="00205B3F">
      <w:pPr>
        <w:pStyle w:val="ListParagraph"/>
        <w:numPr>
          <w:ilvl w:val="0"/>
          <w:numId w:val="11"/>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D228B">
        <w:rPr>
          <w:rFonts w:asciiTheme="majorBidi" w:eastAsia="Times New Roman" w:hAnsiTheme="majorBidi" w:cstheme="majorBidi"/>
          <w:sz w:val="28"/>
          <w:szCs w:val="28"/>
        </w:rPr>
        <w:t>Examples on water soluble bases:</w:t>
      </w:r>
    </w:p>
    <w:p w:rsidR="006C7769" w:rsidRPr="00FE2634" w:rsidRDefault="006C7769" w:rsidP="006C7769">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proofErr w:type="gramStart"/>
      <w:r w:rsidRPr="00FE2634">
        <w:rPr>
          <w:rFonts w:asciiTheme="majorBidi" w:eastAsia="Times New Roman" w:hAnsiTheme="majorBidi" w:cstheme="majorBidi"/>
          <w:sz w:val="28"/>
          <w:szCs w:val="28"/>
        </w:rPr>
        <w:t>Polyethylene Glycol Ointment.</w:t>
      </w:r>
      <w:proofErr w:type="gramEnd"/>
    </w:p>
    <w:p w:rsidR="006C7769" w:rsidRPr="00FE2634" w:rsidRDefault="006C7769" w:rsidP="006C7769">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Rx</w:t>
      </w:r>
    </w:p>
    <w:p w:rsidR="006C7769" w:rsidRPr="00FE2634" w:rsidRDefault="006C7769" w:rsidP="006C7769">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Polyethylene Glycol 3350              400g</w:t>
      </w:r>
    </w:p>
    <w:p w:rsidR="006C7769" w:rsidRPr="00FE2634" w:rsidRDefault="006C7769" w:rsidP="006C7769">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Polyethylene Glycol 400                600g</w:t>
      </w:r>
    </w:p>
    <w:p w:rsidR="006C7769" w:rsidRPr="00F6538B" w:rsidRDefault="006C7769" w:rsidP="006C7769">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t>Method:</w:t>
      </w:r>
    </w:p>
    <w:p w:rsidR="005A58EF" w:rsidRPr="00FE2634" w:rsidRDefault="006C7769" w:rsidP="006C7769">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 xml:space="preserve">We combine PEG 3350 which is solid with PEG 400 which is liquid.    </w:t>
      </w:r>
    </w:p>
    <w:p w:rsidR="0005139A" w:rsidRPr="00F6538B" w:rsidRDefault="005A58EF" w:rsidP="00F6538B">
      <w:pPr>
        <w:kinsoku w:val="0"/>
        <w:overflowPunct w:val="0"/>
        <w:autoSpaceDE w:val="0"/>
        <w:autoSpaceDN w:val="0"/>
        <w:adjustRightInd w:val="0"/>
        <w:spacing w:after="0" w:line="360" w:lineRule="auto"/>
        <w:ind w:left="34"/>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t>F</w:t>
      </w:r>
      <w:r w:rsidR="00F6538B" w:rsidRPr="00F6538B">
        <w:rPr>
          <w:rFonts w:asciiTheme="majorBidi" w:eastAsia="Times New Roman" w:hAnsiTheme="majorBidi" w:cstheme="majorBidi"/>
          <w:b/>
          <w:bCs/>
          <w:sz w:val="32"/>
          <w:szCs w:val="32"/>
        </w:rPr>
        <w:t>actors that affect selection of appropriate bases</w:t>
      </w:r>
      <w:r w:rsidRPr="00F6538B">
        <w:rPr>
          <w:rFonts w:asciiTheme="majorBidi" w:eastAsia="Times New Roman" w:hAnsiTheme="majorBidi" w:cstheme="majorBidi"/>
          <w:b/>
          <w:bCs/>
          <w:sz w:val="32"/>
          <w:szCs w:val="32"/>
        </w:rPr>
        <w:t>:</w:t>
      </w:r>
      <w:r w:rsidR="006C7769" w:rsidRPr="00F6538B">
        <w:rPr>
          <w:rFonts w:asciiTheme="majorBidi" w:eastAsia="Times New Roman" w:hAnsiTheme="majorBidi" w:cstheme="majorBidi"/>
          <w:b/>
          <w:bCs/>
          <w:sz w:val="32"/>
          <w:szCs w:val="32"/>
        </w:rPr>
        <w:t xml:space="preserve">      </w:t>
      </w:r>
      <w:r w:rsidR="0005139A" w:rsidRPr="00F6538B">
        <w:rPr>
          <w:rFonts w:asciiTheme="majorBidi" w:eastAsia="Times New Roman" w:hAnsiTheme="majorBidi" w:cstheme="majorBidi"/>
          <w:b/>
          <w:bCs/>
          <w:sz w:val="32"/>
          <w:szCs w:val="32"/>
        </w:rPr>
        <w:t xml:space="preserve"> </w:t>
      </w:r>
    </w:p>
    <w:p w:rsidR="006D3685" w:rsidRPr="00FE2634" w:rsidRDefault="005A58EF" w:rsidP="00205B3F">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1. Desired release rate of the drug substance from the ointment base.</w:t>
      </w:r>
    </w:p>
    <w:p w:rsidR="005A58EF" w:rsidRPr="00FE2634" w:rsidRDefault="005A58EF" w:rsidP="00205B3F">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2. Desirability for topical or percutaneous drug absorption.</w:t>
      </w:r>
    </w:p>
    <w:p w:rsidR="005A58EF" w:rsidRPr="00FE2634" w:rsidRDefault="005A58EF" w:rsidP="00205B3F">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3. Desirability of occlusion of moisture from the skin.</w:t>
      </w:r>
    </w:p>
    <w:p w:rsidR="005A58EF" w:rsidRPr="00FE2634" w:rsidRDefault="009242A7" w:rsidP="00205B3F">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4. Stability</w:t>
      </w:r>
      <w:r w:rsidR="005A58EF" w:rsidRPr="00FE2634">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of the drug in the ointment base.</w:t>
      </w:r>
    </w:p>
    <w:p w:rsidR="009242A7" w:rsidRPr="00FE2634" w:rsidRDefault="009242A7" w:rsidP="00205B3F">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5. Effect of the drug on the consistency or other features of the ointment base.</w:t>
      </w:r>
    </w:p>
    <w:p w:rsidR="009242A7" w:rsidRPr="00FE2634" w:rsidRDefault="009242A7" w:rsidP="00205B3F">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6. The desire for a base that is easily removed by washing the water.</w:t>
      </w:r>
    </w:p>
    <w:p w:rsidR="00205B3F" w:rsidRDefault="00205B3F" w:rsidP="005A58EF">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p>
    <w:p w:rsidR="009242A7" w:rsidRPr="00F6538B" w:rsidRDefault="009242A7" w:rsidP="005A58EF">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lastRenderedPageBreak/>
        <w:t>Method of preparation of ointment:</w:t>
      </w:r>
    </w:p>
    <w:p w:rsidR="009242A7" w:rsidRPr="00FE2634" w:rsidRDefault="009242A7" w:rsidP="005A58EF">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6538B">
        <w:rPr>
          <w:rFonts w:asciiTheme="majorBidi" w:eastAsia="Times New Roman" w:hAnsiTheme="majorBidi" w:cstheme="majorBidi"/>
          <w:sz w:val="28"/>
          <w:szCs w:val="28"/>
        </w:rPr>
        <w:t>1.</w:t>
      </w:r>
      <w:r w:rsidRPr="00FE2634">
        <w:rPr>
          <w:rFonts w:asciiTheme="majorBidi" w:eastAsia="Times New Roman" w:hAnsiTheme="majorBidi" w:cstheme="majorBidi"/>
          <w:sz w:val="28"/>
          <w:szCs w:val="28"/>
        </w:rPr>
        <w:t xml:space="preserve"> Incorporation. </w:t>
      </w:r>
    </w:p>
    <w:p w:rsidR="009242A7" w:rsidRPr="00FE2634" w:rsidRDefault="009242A7" w:rsidP="005A58EF">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6538B">
        <w:rPr>
          <w:rFonts w:asciiTheme="majorBidi" w:eastAsia="Times New Roman" w:hAnsiTheme="majorBidi" w:cstheme="majorBidi"/>
          <w:sz w:val="28"/>
          <w:szCs w:val="28"/>
        </w:rPr>
        <w:t>2.</w:t>
      </w:r>
      <w:r w:rsidRPr="00FE2634">
        <w:rPr>
          <w:rFonts w:asciiTheme="majorBidi" w:eastAsia="Times New Roman" w:hAnsiTheme="majorBidi" w:cstheme="majorBidi"/>
          <w:sz w:val="28"/>
          <w:szCs w:val="28"/>
        </w:rPr>
        <w:t xml:space="preserve"> Fusion.</w:t>
      </w:r>
    </w:p>
    <w:p w:rsidR="009242A7" w:rsidRPr="00FE2634" w:rsidRDefault="009242A7" w:rsidP="00F6538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b/>
          <w:bCs/>
          <w:sz w:val="28"/>
          <w:szCs w:val="28"/>
        </w:rPr>
        <w:t>Note:</w:t>
      </w:r>
      <w:r w:rsidRPr="00FE2634">
        <w:rPr>
          <w:rFonts w:asciiTheme="majorBidi" w:eastAsia="Times New Roman" w:hAnsiTheme="majorBidi" w:cstheme="majorBidi"/>
          <w:sz w:val="28"/>
          <w:szCs w:val="28"/>
        </w:rPr>
        <w:t xml:space="preserve"> </w:t>
      </w:r>
      <w:r w:rsidRPr="00FE2634">
        <w:rPr>
          <w:rFonts w:asciiTheme="majorBidi" w:eastAsia="Times New Roman" w:hAnsiTheme="majorBidi" w:cstheme="majorBidi"/>
          <w:b/>
          <w:bCs/>
          <w:sz w:val="28"/>
          <w:szCs w:val="28"/>
        </w:rPr>
        <w:t xml:space="preserve"> </w:t>
      </w:r>
      <w:r w:rsidR="00F6538B">
        <w:rPr>
          <w:rFonts w:asciiTheme="majorBidi" w:eastAsia="Times New Roman" w:hAnsiTheme="majorBidi" w:cstheme="majorBidi"/>
          <w:b/>
          <w:bCs/>
          <w:sz w:val="28"/>
          <w:szCs w:val="28"/>
        </w:rPr>
        <w:t>M</w:t>
      </w:r>
      <w:r w:rsidRPr="00FE2634">
        <w:rPr>
          <w:rFonts w:asciiTheme="majorBidi" w:eastAsia="Times New Roman" w:hAnsiTheme="majorBidi" w:cstheme="majorBidi"/>
          <w:b/>
          <w:bCs/>
          <w:sz w:val="28"/>
          <w:szCs w:val="28"/>
        </w:rPr>
        <w:t>ethods used for preparation of ointment depend on the nature of ingredients</w:t>
      </w:r>
      <w:r w:rsidRPr="00FE2634">
        <w:rPr>
          <w:rFonts w:asciiTheme="majorBidi" w:eastAsia="Times New Roman" w:hAnsiTheme="majorBidi" w:cstheme="majorBidi"/>
          <w:sz w:val="28"/>
          <w:szCs w:val="28"/>
        </w:rPr>
        <w:t>.</w:t>
      </w:r>
    </w:p>
    <w:p w:rsidR="00F6538B" w:rsidRPr="00F6538B" w:rsidRDefault="009242A7" w:rsidP="003A5757">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u w:val="single"/>
        </w:rPr>
      </w:pPr>
      <w:proofErr w:type="gramStart"/>
      <w:r w:rsidRPr="00F6538B">
        <w:rPr>
          <w:rFonts w:asciiTheme="majorBidi" w:eastAsia="Times New Roman" w:hAnsiTheme="majorBidi" w:cstheme="majorBidi"/>
          <w:b/>
          <w:bCs/>
          <w:sz w:val="32"/>
          <w:szCs w:val="32"/>
        </w:rPr>
        <w:t>1</w:t>
      </w:r>
      <w:r w:rsidR="003A5757" w:rsidRPr="00F6538B">
        <w:rPr>
          <w:rFonts w:asciiTheme="majorBidi" w:eastAsia="Times New Roman" w:hAnsiTheme="majorBidi" w:cstheme="majorBidi"/>
          <w:b/>
          <w:bCs/>
          <w:sz w:val="32"/>
          <w:szCs w:val="32"/>
        </w:rPr>
        <w:t>.</w:t>
      </w:r>
      <w:r w:rsidR="003A5757" w:rsidRPr="00F6538B">
        <w:rPr>
          <w:rFonts w:asciiTheme="majorBidi" w:eastAsia="Times New Roman" w:hAnsiTheme="majorBidi" w:cstheme="majorBidi"/>
          <w:b/>
          <w:bCs/>
          <w:sz w:val="32"/>
          <w:szCs w:val="32"/>
          <w:u w:val="single"/>
        </w:rPr>
        <w:t>I</w:t>
      </w:r>
      <w:r w:rsidRPr="00F6538B">
        <w:rPr>
          <w:rFonts w:asciiTheme="majorBidi" w:eastAsia="Times New Roman" w:hAnsiTheme="majorBidi" w:cstheme="majorBidi"/>
          <w:b/>
          <w:bCs/>
          <w:sz w:val="32"/>
          <w:szCs w:val="32"/>
          <w:u w:val="single"/>
        </w:rPr>
        <w:t>ncorporation</w:t>
      </w:r>
      <w:proofErr w:type="gramEnd"/>
      <w:r w:rsidRPr="00F6538B">
        <w:rPr>
          <w:rFonts w:asciiTheme="majorBidi" w:eastAsia="Times New Roman" w:hAnsiTheme="majorBidi" w:cstheme="majorBidi"/>
          <w:b/>
          <w:bCs/>
          <w:sz w:val="32"/>
          <w:szCs w:val="32"/>
          <w:u w:val="single"/>
        </w:rPr>
        <w:t>:</w:t>
      </w:r>
    </w:p>
    <w:p w:rsidR="009242A7" w:rsidRPr="00FE2634" w:rsidRDefault="00F6538B" w:rsidP="003A5757">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Pr>
          <w:rFonts w:asciiTheme="majorBidi" w:eastAsia="Times New Roman" w:hAnsiTheme="majorBidi" w:cstheme="majorBidi"/>
          <w:sz w:val="28"/>
          <w:szCs w:val="28"/>
        </w:rPr>
        <w:t>B</w:t>
      </w:r>
      <w:r w:rsidR="009242A7" w:rsidRPr="00FE2634">
        <w:rPr>
          <w:rFonts w:asciiTheme="majorBidi" w:eastAsia="Times New Roman" w:hAnsiTheme="majorBidi" w:cstheme="majorBidi"/>
          <w:sz w:val="28"/>
          <w:szCs w:val="28"/>
        </w:rPr>
        <w:t xml:space="preserve">y this </w:t>
      </w:r>
      <w:r w:rsidRPr="00FE2634">
        <w:rPr>
          <w:rFonts w:asciiTheme="majorBidi" w:eastAsia="Times New Roman" w:hAnsiTheme="majorBidi" w:cstheme="majorBidi"/>
          <w:sz w:val="28"/>
          <w:szCs w:val="28"/>
        </w:rPr>
        <w:t>method, the</w:t>
      </w:r>
      <w:r w:rsidR="009242A7" w:rsidRPr="00FE2634">
        <w:rPr>
          <w:rFonts w:asciiTheme="majorBidi" w:eastAsia="Times New Roman" w:hAnsiTheme="majorBidi" w:cstheme="majorBidi"/>
          <w:sz w:val="28"/>
          <w:szCs w:val="28"/>
        </w:rPr>
        <w:t xml:space="preserve"> components are mixed until a uniform preparation is </w:t>
      </w:r>
      <w:r w:rsidRPr="00FE2634">
        <w:rPr>
          <w:rFonts w:asciiTheme="majorBidi" w:eastAsia="Times New Roman" w:hAnsiTheme="majorBidi" w:cstheme="majorBidi"/>
          <w:sz w:val="28"/>
          <w:szCs w:val="28"/>
        </w:rPr>
        <w:t>attained;</w:t>
      </w:r>
      <w:r w:rsidR="003A5757" w:rsidRPr="00FE2634">
        <w:rPr>
          <w:rFonts w:asciiTheme="majorBidi" w:eastAsia="Times New Roman" w:hAnsiTheme="majorBidi" w:cstheme="majorBidi"/>
          <w:sz w:val="28"/>
          <w:szCs w:val="28"/>
        </w:rPr>
        <w:t xml:space="preserve"> this</w:t>
      </w:r>
      <w:r>
        <w:rPr>
          <w:rFonts w:asciiTheme="majorBidi" w:eastAsia="Times New Roman" w:hAnsiTheme="majorBidi" w:cstheme="majorBidi"/>
          <w:sz w:val="28"/>
          <w:szCs w:val="28"/>
        </w:rPr>
        <w:t xml:space="preserve"> is </w:t>
      </w:r>
      <w:r w:rsidRPr="00FE2634">
        <w:rPr>
          <w:rFonts w:asciiTheme="majorBidi" w:eastAsia="Times New Roman" w:hAnsiTheme="majorBidi" w:cstheme="majorBidi"/>
          <w:sz w:val="28"/>
          <w:szCs w:val="28"/>
        </w:rPr>
        <w:t>done</w:t>
      </w:r>
      <w:r w:rsidR="003A5757" w:rsidRPr="00FE2634">
        <w:rPr>
          <w:rFonts w:asciiTheme="majorBidi" w:eastAsia="Times New Roman" w:hAnsiTheme="majorBidi" w:cstheme="majorBidi"/>
          <w:sz w:val="28"/>
          <w:szCs w:val="28"/>
        </w:rPr>
        <w:t xml:space="preserve"> by </w:t>
      </w:r>
      <w:r w:rsidRPr="00FE2634">
        <w:rPr>
          <w:rFonts w:asciiTheme="majorBidi" w:eastAsia="Times New Roman" w:hAnsiTheme="majorBidi" w:cstheme="majorBidi"/>
          <w:sz w:val="28"/>
          <w:szCs w:val="28"/>
        </w:rPr>
        <w:t>using mortar</w:t>
      </w:r>
      <w:r w:rsidR="003A5757" w:rsidRPr="00FE2634">
        <w:rPr>
          <w:rFonts w:asciiTheme="majorBidi" w:eastAsia="Times New Roman" w:hAnsiTheme="majorBidi" w:cstheme="majorBidi"/>
          <w:sz w:val="28"/>
          <w:szCs w:val="28"/>
        </w:rPr>
        <w:t xml:space="preserve"> and pestle or slab and spatula. We can sub divided this method into:</w:t>
      </w:r>
    </w:p>
    <w:p w:rsidR="009242A7" w:rsidRPr="00F6538B" w:rsidRDefault="00F6538B" w:rsidP="005A58EF">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r w:rsidRPr="00F6538B">
        <w:rPr>
          <w:rFonts w:asciiTheme="majorBidi" w:eastAsia="Times New Roman" w:hAnsiTheme="majorBidi" w:cstheme="majorBidi"/>
          <w:b/>
          <w:bCs/>
          <w:sz w:val="32"/>
          <w:szCs w:val="32"/>
        </w:rPr>
        <w:t xml:space="preserve">A) </w:t>
      </w:r>
      <w:r w:rsidR="003A5757" w:rsidRPr="00F6538B">
        <w:rPr>
          <w:rFonts w:asciiTheme="majorBidi" w:eastAsia="Times New Roman" w:hAnsiTheme="majorBidi" w:cstheme="majorBidi"/>
          <w:b/>
          <w:bCs/>
          <w:sz w:val="32"/>
          <w:szCs w:val="32"/>
        </w:rPr>
        <w:t xml:space="preserve">Incorporation of </w:t>
      </w:r>
      <w:r w:rsidRPr="00F6538B">
        <w:rPr>
          <w:rFonts w:asciiTheme="majorBidi" w:eastAsia="Times New Roman" w:hAnsiTheme="majorBidi" w:cstheme="majorBidi"/>
          <w:b/>
          <w:bCs/>
          <w:sz w:val="32"/>
          <w:szCs w:val="32"/>
        </w:rPr>
        <w:t>solids:</w:t>
      </w:r>
    </w:p>
    <w:p w:rsidR="003A5757" w:rsidRPr="00FE2634" w:rsidRDefault="003A5757" w:rsidP="00F6538B">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The ointment base is placed on one side of the working surface and the powdered components (previously reduced to fine powders and thoroughly blended in a mortar</w:t>
      </w:r>
      <w:r w:rsidR="00AA3187" w:rsidRPr="00FE2634">
        <w:rPr>
          <w:rFonts w:asciiTheme="majorBidi" w:eastAsia="Times New Roman" w:hAnsiTheme="majorBidi" w:cstheme="majorBidi"/>
          <w:sz w:val="28"/>
          <w:szCs w:val="28"/>
        </w:rPr>
        <w:t>) on</w:t>
      </w:r>
      <w:r w:rsidRPr="00FE2634">
        <w:rPr>
          <w:rFonts w:asciiTheme="majorBidi" w:eastAsia="Times New Roman" w:hAnsiTheme="majorBidi" w:cstheme="majorBidi"/>
          <w:sz w:val="28"/>
          <w:szCs w:val="28"/>
        </w:rPr>
        <w:t xml:space="preserve"> the other side a small portion of the </w:t>
      </w:r>
      <w:r w:rsidR="00AA3187" w:rsidRPr="00FE2634">
        <w:rPr>
          <w:rFonts w:asciiTheme="majorBidi" w:eastAsia="Times New Roman" w:hAnsiTheme="majorBidi" w:cstheme="majorBidi"/>
          <w:sz w:val="28"/>
          <w:szCs w:val="28"/>
        </w:rPr>
        <w:t>powder is</w:t>
      </w:r>
      <w:r w:rsidRPr="00FE2634">
        <w:rPr>
          <w:rFonts w:asciiTheme="majorBidi" w:eastAsia="Times New Roman" w:hAnsiTheme="majorBidi" w:cstheme="majorBidi"/>
          <w:sz w:val="28"/>
          <w:szCs w:val="28"/>
        </w:rPr>
        <w:t xml:space="preserve"> mixed with a portion of the base until </w:t>
      </w:r>
      <w:proofErr w:type="gramStart"/>
      <w:r w:rsidRPr="00FE2634">
        <w:rPr>
          <w:rFonts w:asciiTheme="majorBidi" w:eastAsia="Times New Roman" w:hAnsiTheme="majorBidi" w:cstheme="majorBidi"/>
          <w:sz w:val="28"/>
          <w:szCs w:val="28"/>
        </w:rPr>
        <w:t>uniform ;</w:t>
      </w:r>
      <w:proofErr w:type="gramEnd"/>
      <w:r w:rsidRPr="00FE2634">
        <w:rPr>
          <w:rFonts w:asciiTheme="majorBidi" w:eastAsia="Times New Roman" w:hAnsiTheme="majorBidi" w:cstheme="majorBidi"/>
          <w:sz w:val="28"/>
          <w:szCs w:val="28"/>
        </w:rPr>
        <w:t>the process is continued until all portions of the powder and the base are combined  and thoroughly and uniformly blended.</w:t>
      </w:r>
    </w:p>
    <w:p w:rsidR="003A5757" w:rsidRPr="00362B24" w:rsidRDefault="003A5757" w:rsidP="005A58EF">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32"/>
          <w:szCs w:val="32"/>
        </w:rPr>
      </w:pPr>
      <w:r w:rsidRPr="00362B24">
        <w:rPr>
          <w:rFonts w:asciiTheme="majorBidi" w:eastAsia="Times New Roman" w:hAnsiTheme="majorBidi" w:cstheme="majorBidi"/>
          <w:b/>
          <w:bCs/>
          <w:sz w:val="32"/>
          <w:szCs w:val="32"/>
        </w:rPr>
        <w:t>Note</w:t>
      </w:r>
      <w:r w:rsidR="00362B24" w:rsidRPr="00362B24">
        <w:rPr>
          <w:rFonts w:asciiTheme="majorBidi" w:eastAsia="Times New Roman" w:hAnsiTheme="majorBidi" w:cstheme="majorBidi"/>
          <w:b/>
          <w:bCs/>
          <w:sz w:val="32"/>
          <w:szCs w:val="32"/>
        </w:rPr>
        <w:t>s</w:t>
      </w:r>
      <w:r w:rsidRPr="00362B24">
        <w:rPr>
          <w:rFonts w:asciiTheme="majorBidi" w:eastAsia="Times New Roman" w:hAnsiTheme="majorBidi" w:cstheme="majorBidi"/>
          <w:b/>
          <w:bCs/>
          <w:sz w:val="32"/>
          <w:szCs w:val="32"/>
        </w:rPr>
        <w:t>:</w:t>
      </w:r>
    </w:p>
    <w:p w:rsidR="003A5757" w:rsidRDefault="00362B24" w:rsidP="00205B3F">
      <w:pPr>
        <w:pStyle w:val="ListParagraph"/>
        <w:numPr>
          <w:ilvl w:val="0"/>
          <w:numId w:val="12"/>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When</w:t>
      </w:r>
      <w:r w:rsidR="003A5757" w:rsidRPr="00FE2634">
        <w:rPr>
          <w:rFonts w:asciiTheme="majorBidi" w:eastAsia="Times New Roman" w:hAnsiTheme="majorBidi" w:cstheme="majorBidi"/>
          <w:sz w:val="28"/>
          <w:szCs w:val="28"/>
        </w:rPr>
        <w:t xml:space="preserve"> an </w:t>
      </w:r>
      <w:proofErr w:type="gramStart"/>
      <w:r w:rsidR="003A5757" w:rsidRPr="00FE2634">
        <w:rPr>
          <w:rFonts w:asciiTheme="majorBidi" w:eastAsia="Times New Roman" w:hAnsiTheme="majorBidi" w:cstheme="majorBidi"/>
          <w:sz w:val="28"/>
          <w:szCs w:val="28"/>
        </w:rPr>
        <w:t xml:space="preserve">ointment </w:t>
      </w:r>
      <w:r>
        <w:rPr>
          <w:rFonts w:asciiTheme="majorBidi" w:eastAsia="Times New Roman" w:hAnsiTheme="majorBidi" w:cstheme="majorBidi"/>
          <w:sz w:val="28"/>
          <w:szCs w:val="28"/>
        </w:rPr>
        <w:t xml:space="preserve"> is</w:t>
      </w:r>
      <w:proofErr w:type="gramEnd"/>
      <w:r>
        <w:rPr>
          <w:rFonts w:asciiTheme="majorBidi" w:eastAsia="Times New Roman" w:hAnsiTheme="majorBidi" w:cstheme="majorBidi"/>
          <w:sz w:val="28"/>
          <w:szCs w:val="28"/>
        </w:rPr>
        <w:t xml:space="preserve"> prepared </w:t>
      </w:r>
      <w:r w:rsidR="003A5757" w:rsidRPr="00FE2634">
        <w:rPr>
          <w:rFonts w:asciiTheme="majorBidi" w:eastAsia="Times New Roman" w:hAnsiTheme="majorBidi" w:cstheme="majorBidi"/>
          <w:sz w:val="28"/>
          <w:szCs w:val="28"/>
        </w:rPr>
        <w:t xml:space="preserve">by </w:t>
      </w:r>
      <w:proofErr w:type="spellStart"/>
      <w:r w:rsidR="003A5757" w:rsidRPr="00FE2634">
        <w:rPr>
          <w:rFonts w:asciiTheme="majorBidi" w:eastAsia="Times New Roman" w:hAnsiTheme="majorBidi" w:cstheme="majorBidi"/>
          <w:sz w:val="28"/>
          <w:szCs w:val="28"/>
        </w:rPr>
        <w:t>spatulation</w:t>
      </w:r>
      <w:proofErr w:type="spellEnd"/>
      <w:r w:rsidR="003A5757" w:rsidRPr="00FE2634">
        <w:rPr>
          <w:rFonts w:asciiTheme="majorBidi" w:eastAsia="Times New Roman" w:hAnsiTheme="majorBidi" w:cstheme="majorBidi"/>
          <w:sz w:val="28"/>
          <w:szCs w:val="28"/>
        </w:rPr>
        <w:t xml:space="preserve"> ,</w:t>
      </w:r>
      <w:r w:rsidR="00C25C33" w:rsidRPr="00FE2634">
        <w:rPr>
          <w:rFonts w:asciiTheme="majorBidi" w:eastAsia="Times New Roman" w:hAnsiTheme="majorBidi" w:cstheme="majorBidi"/>
          <w:sz w:val="28"/>
          <w:szCs w:val="28"/>
        </w:rPr>
        <w:t>the pharmacist works the ointment using a stainless  steel spatula having a long ,broad blade and periodically removes the accumulation of ointment on the large spatula with a smaller one.</w:t>
      </w:r>
    </w:p>
    <w:p w:rsidR="00C25C33" w:rsidRPr="00FE2634" w:rsidRDefault="00362B24" w:rsidP="00CB48D8">
      <w:pPr>
        <w:pStyle w:val="ListParagraph"/>
        <w:numPr>
          <w:ilvl w:val="0"/>
          <w:numId w:val="12"/>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I</w:t>
      </w:r>
      <w:r w:rsidR="00C25C33" w:rsidRPr="00FE2634">
        <w:rPr>
          <w:rFonts w:asciiTheme="majorBidi" w:eastAsia="Times New Roman" w:hAnsiTheme="majorBidi" w:cstheme="majorBidi"/>
          <w:sz w:val="28"/>
          <w:szCs w:val="28"/>
        </w:rPr>
        <w:t>f the component</w:t>
      </w:r>
      <w:r>
        <w:rPr>
          <w:rFonts w:asciiTheme="majorBidi" w:eastAsia="Times New Roman" w:hAnsiTheme="majorBidi" w:cstheme="majorBidi"/>
          <w:sz w:val="28"/>
          <w:szCs w:val="28"/>
        </w:rPr>
        <w:t>s</w:t>
      </w:r>
      <w:r w:rsidR="00C25C33" w:rsidRPr="00FE2634">
        <w:rPr>
          <w:rFonts w:asciiTheme="majorBidi" w:eastAsia="Times New Roman" w:hAnsiTheme="majorBidi" w:cstheme="majorBidi"/>
          <w:sz w:val="28"/>
          <w:szCs w:val="28"/>
        </w:rPr>
        <w:t xml:space="preserve"> of </w:t>
      </w:r>
      <w:r w:rsidR="00CB48D8">
        <w:rPr>
          <w:rFonts w:asciiTheme="majorBidi" w:eastAsia="Times New Roman" w:hAnsiTheme="majorBidi" w:cstheme="majorBidi"/>
          <w:sz w:val="28"/>
          <w:szCs w:val="28"/>
        </w:rPr>
        <w:t xml:space="preserve">the </w:t>
      </w:r>
      <w:r w:rsidR="00CB48D8" w:rsidRPr="00FE2634">
        <w:rPr>
          <w:rFonts w:asciiTheme="majorBidi" w:eastAsia="Times New Roman" w:hAnsiTheme="majorBidi" w:cstheme="majorBidi"/>
          <w:sz w:val="28"/>
          <w:szCs w:val="28"/>
        </w:rPr>
        <w:t>ointment</w:t>
      </w:r>
      <w:r w:rsidR="00C25C33" w:rsidRPr="00FE2634">
        <w:rPr>
          <w:rFonts w:asciiTheme="majorBidi" w:eastAsia="Times New Roman" w:hAnsiTheme="majorBidi" w:cstheme="majorBidi"/>
          <w:sz w:val="28"/>
          <w:szCs w:val="28"/>
        </w:rPr>
        <w:t xml:space="preserve"> are reactive with the metal of the spatula (as in phenol for example</w:t>
      </w:r>
      <w:proofErr w:type="gramStart"/>
      <w:r w:rsidR="00C25C33" w:rsidRPr="00FE263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w:t>
      </w:r>
      <w:proofErr w:type="gramEnd"/>
      <w:r>
        <w:rPr>
          <w:rFonts w:asciiTheme="majorBidi" w:eastAsia="Times New Roman" w:hAnsiTheme="majorBidi" w:cstheme="majorBidi"/>
          <w:sz w:val="28"/>
          <w:szCs w:val="28"/>
        </w:rPr>
        <w:t xml:space="preserve"> </w:t>
      </w:r>
      <w:r w:rsidR="00C25C33" w:rsidRPr="00FE2634">
        <w:rPr>
          <w:rFonts w:asciiTheme="majorBidi" w:eastAsia="Times New Roman" w:hAnsiTheme="majorBidi" w:cstheme="majorBidi"/>
          <w:sz w:val="28"/>
          <w:szCs w:val="28"/>
        </w:rPr>
        <w:t xml:space="preserve">hard rubber spatula may be </w:t>
      </w:r>
      <w:r w:rsidR="00CB48D8">
        <w:rPr>
          <w:rFonts w:asciiTheme="majorBidi" w:eastAsia="Times New Roman" w:hAnsiTheme="majorBidi" w:cstheme="majorBidi"/>
          <w:sz w:val="28"/>
          <w:szCs w:val="28"/>
        </w:rPr>
        <w:t>u</w:t>
      </w:r>
      <w:r w:rsidR="00C25C33" w:rsidRPr="00FE2634">
        <w:rPr>
          <w:rFonts w:asciiTheme="majorBidi" w:eastAsia="Times New Roman" w:hAnsiTheme="majorBidi" w:cstheme="majorBidi"/>
          <w:sz w:val="28"/>
          <w:szCs w:val="28"/>
        </w:rPr>
        <w:t>sed.</w:t>
      </w:r>
    </w:p>
    <w:p w:rsidR="00C25C33" w:rsidRPr="00FE2634" w:rsidRDefault="00205B3F" w:rsidP="00205B3F">
      <w:pPr>
        <w:pStyle w:val="ListParagraph"/>
        <w:numPr>
          <w:ilvl w:val="0"/>
          <w:numId w:val="12"/>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S</w:t>
      </w:r>
      <w:r w:rsidR="00C25C33" w:rsidRPr="00FE2634">
        <w:rPr>
          <w:rFonts w:asciiTheme="majorBidi" w:eastAsia="Times New Roman" w:hAnsiTheme="majorBidi" w:cstheme="majorBidi"/>
          <w:sz w:val="28"/>
          <w:szCs w:val="28"/>
        </w:rPr>
        <w:t xml:space="preserve">olids that are soluble in a common solvent that will not affect the stability of the drug or the efficacy of the product may first be dissolved in the solvent and the solution added to the ointment base by </w:t>
      </w:r>
      <w:proofErr w:type="spellStart"/>
      <w:r w:rsidR="00C25C33" w:rsidRPr="00FE2634">
        <w:rPr>
          <w:rFonts w:asciiTheme="majorBidi" w:eastAsia="Times New Roman" w:hAnsiTheme="majorBidi" w:cstheme="majorBidi"/>
          <w:sz w:val="28"/>
          <w:szCs w:val="28"/>
        </w:rPr>
        <w:t>spatulation</w:t>
      </w:r>
      <w:proofErr w:type="spellEnd"/>
      <w:r w:rsidR="00C25C33" w:rsidRPr="00FE2634">
        <w:rPr>
          <w:rFonts w:asciiTheme="majorBidi" w:eastAsia="Times New Roman" w:hAnsiTheme="majorBidi" w:cstheme="majorBidi"/>
          <w:sz w:val="28"/>
          <w:szCs w:val="28"/>
        </w:rPr>
        <w:t xml:space="preserve"> or by using a mortar and pestle.</w:t>
      </w:r>
    </w:p>
    <w:p w:rsidR="00C25C33" w:rsidRPr="00FE2634" w:rsidRDefault="00CB48D8" w:rsidP="00CB48D8">
      <w:pPr>
        <w:pStyle w:val="ListParagraph"/>
        <w:numPr>
          <w:ilvl w:val="0"/>
          <w:numId w:val="12"/>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I</w:t>
      </w:r>
      <w:r w:rsidR="00C25C33" w:rsidRPr="00FE2634">
        <w:rPr>
          <w:rFonts w:asciiTheme="majorBidi" w:eastAsia="Times New Roman" w:hAnsiTheme="majorBidi" w:cstheme="majorBidi"/>
          <w:sz w:val="28"/>
          <w:szCs w:val="28"/>
        </w:rPr>
        <w:t xml:space="preserve">t is desired to reduce the particle size of a powder or crystalline material before incorporation into the ointment base so that the final product will not be </w:t>
      </w:r>
      <w:r w:rsidR="009E32F2" w:rsidRPr="00FE2634">
        <w:rPr>
          <w:rFonts w:asciiTheme="majorBidi" w:eastAsia="Times New Roman" w:hAnsiTheme="majorBidi" w:cstheme="majorBidi"/>
          <w:sz w:val="28"/>
          <w:szCs w:val="28"/>
        </w:rPr>
        <w:t>gritty. This</w:t>
      </w:r>
      <w:r w:rsidR="00C25C33" w:rsidRPr="00FE2634">
        <w:rPr>
          <w:rFonts w:asciiTheme="majorBidi" w:eastAsia="Times New Roman" w:hAnsiTheme="majorBidi" w:cstheme="majorBidi"/>
          <w:sz w:val="28"/>
          <w:szCs w:val="28"/>
        </w:rPr>
        <w:t xml:space="preserve"> may be done by </w:t>
      </w:r>
      <w:proofErr w:type="spellStart"/>
      <w:r w:rsidR="00C25C33" w:rsidRPr="00FE2634">
        <w:rPr>
          <w:rFonts w:asciiTheme="majorBidi" w:eastAsia="Times New Roman" w:hAnsiTheme="majorBidi" w:cstheme="majorBidi"/>
          <w:sz w:val="28"/>
          <w:szCs w:val="28"/>
        </w:rPr>
        <w:t>levigation</w:t>
      </w:r>
      <w:proofErr w:type="spellEnd"/>
      <w:r w:rsidR="00C25C33" w:rsidRPr="00FE2634">
        <w:rPr>
          <w:rFonts w:asciiTheme="majorBidi" w:eastAsia="Times New Roman" w:hAnsiTheme="majorBidi" w:cstheme="majorBidi"/>
          <w:sz w:val="28"/>
          <w:szCs w:val="28"/>
        </w:rPr>
        <w:t xml:space="preserve"> (mixing the solid material in a vehicle which it is insoluble </w:t>
      </w:r>
      <w:r w:rsidR="009E32F2" w:rsidRPr="00FE2634">
        <w:rPr>
          <w:rFonts w:asciiTheme="majorBidi" w:eastAsia="Times New Roman" w:hAnsiTheme="majorBidi" w:cstheme="majorBidi"/>
          <w:sz w:val="28"/>
          <w:szCs w:val="28"/>
        </w:rPr>
        <w:t>to make smooth dispersion).</w:t>
      </w:r>
    </w:p>
    <w:p w:rsidR="009E32F2" w:rsidRPr="00FE2634" w:rsidRDefault="00CB48D8" w:rsidP="00CB48D8">
      <w:pPr>
        <w:pStyle w:val="ListParagraph"/>
        <w:numPr>
          <w:ilvl w:val="0"/>
          <w:numId w:val="12"/>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sidRPr="00CB48D8">
        <w:rPr>
          <w:rFonts w:asciiTheme="majorBidi" w:eastAsia="Times New Roman" w:hAnsiTheme="majorBidi" w:cstheme="majorBidi"/>
          <w:sz w:val="28"/>
          <w:szCs w:val="28"/>
        </w:rPr>
        <w:t>The</w:t>
      </w:r>
      <w:r w:rsidRPr="00CB48D8">
        <w:rPr>
          <w:rFonts w:asciiTheme="majorBidi" w:eastAsia="Times New Roman" w:hAnsiTheme="majorBidi" w:cstheme="majorBidi"/>
          <w:b/>
          <w:bCs/>
          <w:i/>
          <w:iCs/>
          <w:sz w:val="28"/>
          <w:szCs w:val="28"/>
        </w:rPr>
        <w:t xml:space="preserve"> </w:t>
      </w:r>
      <w:proofErr w:type="spellStart"/>
      <w:r w:rsidRPr="00CB48D8">
        <w:rPr>
          <w:rFonts w:asciiTheme="majorBidi" w:eastAsia="Times New Roman" w:hAnsiTheme="majorBidi" w:cstheme="majorBidi"/>
          <w:b/>
          <w:bCs/>
          <w:i/>
          <w:iCs/>
          <w:sz w:val="28"/>
          <w:szCs w:val="28"/>
        </w:rPr>
        <w:t>levigating</w:t>
      </w:r>
      <w:proofErr w:type="spellEnd"/>
      <w:r w:rsidR="009E32F2" w:rsidRPr="00CB48D8">
        <w:rPr>
          <w:rFonts w:asciiTheme="majorBidi" w:eastAsia="Times New Roman" w:hAnsiTheme="majorBidi" w:cstheme="majorBidi"/>
          <w:b/>
          <w:bCs/>
          <w:i/>
          <w:iCs/>
          <w:sz w:val="28"/>
          <w:szCs w:val="28"/>
        </w:rPr>
        <w:t xml:space="preserve"> agent</w:t>
      </w:r>
      <w:r w:rsidR="009E32F2" w:rsidRPr="00FE2634">
        <w:rPr>
          <w:rFonts w:asciiTheme="majorBidi" w:eastAsia="Times New Roman" w:hAnsiTheme="majorBidi" w:cstheme="majorBidi"/>
          <w:sz w:val="28"/>
          <w:szCs w:val="28"/>
        </w:rPr>
        <w:t xml:space="preserve"> used for example: </w:t>
      </w:r>
      <w:r w:rsidR="009E32F2" w:rsidRPr="00CB48D8">
        <w:rPr>
          <w:rFonts w:asciiTheme="majorBidi" w:eastAsia="Times New Roman" w:hAnsiTheme="majorBidi" w:cstheme="majorBidi"/>
          <w:b/>
          <w:bCs/>
          <w:i/>
          <w:iCs/>
          <w:sz w:val="28"/>
          <w:szCs w:val="28"/>
        </w:rPr>
        <w:t>mineral oil</w:t>
      </w:r>
      <w:r w:rsidR="009E32F2" w:rsidRPr="00FE2634">
        <w:rPr>
          <w:rFonts w:asciiTheme="majorBidi" w:eastAsia="Times New Roman" w:hAnsiTheme="majorBidi" w:cstheme="majorBidi"/>
          <w:sz w:val="28"/>
          <w:szCs w:val="28"/>
        </w:rPr>
        <w:t xml:space="preserve"> for oleaginous bases where oils are the external phase or </w:t>
      </w:r>
      <w:r w:rsidR="009E32F2" w:rsidRPr="00CB48D8">
        <w:rPr>
          <w:rFonts w:asciiTheme="majorBidi" w:eastAsia="Times New Roman" w:hAnsiTheme="majorBidi" w:cstheme="majorBidi"/>
          <w:b/>
          <w:bCs/>
          <w:i/>
          <w:iCs/>
          <w:sz w:val="28"/>
          <w:szCs w:val="28"/>
        </w:rPr>
        <w:t xml:space="preserve">glycerin </w:t>
      </w:r>
      <w:r w:rsidR="009E32F2" w:rsidRPr="00FE2634">
        <w:rPr>
          <w:rFonts w:asciiTheme="majorBidi" w:eastAsia="Times New Roman" w:hAnsiTheme="majorBidi" w:cstheme="majorBidi"/>
          <w:sz w:val="28"/>
          <w:szCs w:val="28"/>
        </w:rPr>
        <w:t>for bases where water is the external phase.</w:t>
      </w:r>
    </w:p>
    <w:p w:rsidR="009E32F2" w:rsidRPr="00FE2634" w:rsidRDefault="00CB48D8" w:rsidP="00CB48D8">
      <w:pPr>
        <w:pStyle w:val="ListParagraph"/>
        <w:numPr>
          <w:ilvl w:val="0"/>
          <w:numId w:val="12"/>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9E32F2" w:rsidRPr="00FE2634">
        <w:rPr>
          <w:rFonts w:asciiTheme="majorBidi" w:eastAsia="Times New Roman" w:hAnsiTheme="majorBidi" w:cstheme="majorBidi"/>
          <w:sz w:val="28"/>
          <w:szCs w:val="28"/>
        </w:rPr>
        <w:t xml:space="preserve">he </w:t>
      </w:r>
      <w:proofErr w:type="spellStart"/>
      <w:r w:rsidR="009E32F2" w:rsidRPr="00FE2634">
        <w:rPr>
          <w:rFonts w:asciiTheme="majorBidi" w:eastAsia="Times New Roman" w:hAnsiTheme="majorBidi" w:cstheme="majorBidi"/>
          <w:sz w:val="28"/>
          <w:szCs w:val="28"/>
        </w:rPr>
        <w:t>levigation</w:t>
      </w:r>
      <w:proofErr w:type="spellEnd"/>
      <w:r w:rsidR="009E32F2" w:rsidRPr="00FE2634">
        <w:rPr>
          <w:rFonts w:asciiTheme="majorBidi" w:eastAsia="Times New Roman" w:hAnsiTheme="majorBidi" w:cstheme="majorBidi"/>
          <w:sz w:val="28"/>
          <w:szCs w:val="28"/>
        </w:rPr>
        <w:t xml:space="preserve"> is done using mortar and pestle.</w:t>
      </w:r>
    </w:p>
    <w:p w:rsidR="009E32F2" w:rsidRPr="00CB48D8" w:rsidRDefault="00CB48D8" w:rsidP="00C25C33">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r w:rsidRPr="00CB48D8">
        <w:rPr>
          <w:rFonts w:asciiTheme="majorBidi" w:eastAsia="Times New Roman" w:hAnsiTheme="majorBidi" w:cstheme="majorBidi"/>
          <w:b/>
          <w:bCs/>
          <w:sz w:val="32"/>
          <w:szCs w:val="32"/>
        </w:rPr>
        <w:t xml:space="preserve">B) </w:t>
      </w:r>
      <w:r w:rsidR="009E32F2" w:rsidRPr="00CB48D8">
        <w:rPr>
          <w:rFonts w:asciiTheme="majorBidi" w:eastAsia="Times New Roman" w:hAnsiTheme="majorBidi" w:cstheme="majorBidi"/>
          <w:b/>
          <w:bCs/>
          <w:sz w:val="32"/>
          <w:szCs w:val="32"/>
        </w:rPr>
        <w:t>Incorporation of liquids:</w:t>
      </w:r>
    </w:p>
    <w:p w:rsidR="009E32F2" w:rsidRPr="00FE2634" w:rsidRDefault="009E32F2" w:rsidP="00CB48D8">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proofErr w:type="gramStart"/>
      <w:r w:rsidRPr="00FE2634">
        <w:rPr>
          <w:rFonts w:asciiTheme="majorBidi" w:eastAsia="Times New Roman" w:hAnsiTheme="majorBidi" w:cstheme="majorBidi"/>
          <w:sz w:val="28"/>
          <w:szCs w:val="28"/>
        </w:rPr>
        <w:t>When it is necessary to add an aqueous preparation to hydrophobic base.</w:t>
      </w:r>
      <w:proofErr w:type="gramEnd"/>
    </w:p>
    <w:p w:rsidR="009E0F95" w:rsidRPr="00FE2634" w:rsidRDefault="009E32F2" w:rsidP="00CB48D8">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The solu</w:t>
      </w:r>
      <w:r w:rsidR="00CB48D8">
        <w:rPr>
          <w:rFonts w:asciiTheme="majorBidi" w:eastAsia="Times New Roman" w:hAnsiTheme="majorBidi" w:cstheme="majorBidi"/>
          <w:sz w:val="28"/>
          <w:szCs w:val="28"/>
        </w:rPr>
        <w:t xml:space="preserve">tion first may be </w:t>
      </w:r>
      <w:proofErr w:type="gramStart"/>
      <w:r w:rsidR="00CB48D8">
        <w:rPr>
          <w:rFonts w:asciiTheme="majorBidi" w:eastAsia="Times New Roman" w:hAnsiTheme="majorBidi" w:cstheme="majorBidi"/>
          <w:sz w:val="28"/>
          <w:szCs w:val="28"/>
        </w:rPr>
        <w:t xml:space="preserve">incorporated  </w:t>
      </w:r>
      <w:r w:rsidRPr="00FE2634">
        <w:rPr>
          <w:rFonts w:asciiTheme="majorBidi" w:eastAsia="Times New Roman" w:hAnsiTheme="majorBidi" w:cstheme="majorBidi"/>
          <w:sz w:val="28"/>
          <w:szCs w:val="28"/>
        </w:rPr>
        <w:t>into</w:t>
      </w:r>
      <w:proofErr w:type="gramEnd"/>
      <w:r w:rsidRPr="00FE2634">
        <w:rPr>
          <w:rFonts w:asciiTheme="majorBidi" w:eastAsia="Times New Roman" w:hAnsiTheme="majorBidi" w:cstheme="majorBidi"/>
          <w:sz w:val="28"/>
          <w:szCs w:val="28"/>
        </w:rPr>
        <w:t xml:space="preserve"> a minimum amount of a hydrophilic base and then that mixture </w:t>
      </w:r>
      <w:r w:rsidR="00D472A4" w:rsidRPr="00FE2634">
        <w:rPr>
          <w:rFonts w:asciiTheme="majorBidi" w:eastAsia="Times New Roman" w:hAnsiTheme="majorBidi" w:cstheme="majorBidi"/>
          <w:sz w:val="28"/>
          <w:szCs w:val="28"/>
        </w:rPr>
        <w:t>added to the hydrophobic base.</w:t>
      </w:r>
    </w:p>
    <w:p w:rsidR="00D472A4" w:rsidRPr="0020063A" w:rsidRDefault="00D472A4" w:rsidP="009E0F95">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32"/>
          <w:szCs w:val="32"/>
        </w:rPr>
      </w:pPr>
      <w:r w:rsidRPr="0020063A">
        <w:rPr>
          <w:rFonts w:asciiTheme="majorBidi" w:eastAsia="Times New Roman" w:hAnsiTheme="majorBidi" w:cstheme="majorBidi"/>
          <w:b/>
          <w:bCs/>
          <w:sz w:val="32"/>
          <w:szCs w:val="32"/>
        </w:rPr>
        <w:t>Note</w:t>
      </w:r>
      <w:r w:rsidR="009E0F95" w:rsidRPr="0020063A">
        <w:rPr>
          <w:rFonts w:asciiTheme="majorBidi" w:eastAsia="Times New Roman" w:hAnsiTheme="majorBidi" w:cstheme="majorBidi"/>
          <w:b/>
          <w:bCs/>
          <w:sz w:val="32"/>
          <w:szCs w:val="32"/>
        </w:rPr>
        <w:t>s</w:t>
      </w:r>
      <w:r w:rsidRPr="0020063A">
        <w:rPr>
          <w:rFonts w:asciiTheme="majorBidi" w:eastAsia="Times New Roman" w:hAnsiTheme="majorBidi" w:cstheme="majorBidi"/>
          <w:b/>
          <w:bCs/>
          <w:sz w:val="32"/>
          <w:szCs w:val="32"/>
        </w:rPr>
        <w:t>:</w:t>
      </w:r>
    </w:p>
    <w:p w:rsidR="00D472A4" w:rsidRPr="00FE2634" w:rsidRDefault="00D472A4" w:rsidP="0020063A">
      <w:pPr>
        <w:pStyle w:val="ListParagraph"/>
        <w:numPr>
          <w:ilvl w:val="0"/>
          <w:numId w:val="13"/>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Liquid substances or solutions are added to an ointment due   consideration of an ointment bases capacity to ac</w:t>
      </w:r>
      <w:r w:rsidR="0020063A">
        <w:rPr>
          <w:rFonts w:asciiTheme="majorBidi" w:eastAsia="Times New Roman" w:hAnsiTheme="majorBidi" w:cstheme="majorBidi"/>
          <w:sz w:val="28"/>
          <w:szCs w:val="28"/>
        </w:rPr>
        <w:t>cept the volume required .e.g.</w:t>
      </w:r>
      <w:r w:rsidR="00AA3187" w:rsidRPr="00FE2634">
        <w:rPr>
          <w:rFonts w:asciiTheme="majorBidi" w:eastAsia="Times New Roman" w:hAnsiTheme="majorBidi" w:cstheme="majorBidi"/>
          <w:sz w:val="28"/>
          <w:szCs w:val="28"/>
        </w:rPr>
        <w:t>: only</w:t>
      </w:r>
      <w:r w:rsidRPr="00FE2634">
        <w:rPr>
          <w:rFonts w:asciiTheme="majorBidi" w:eastAsia="Times New Roman" w:hAnsiTheme="majorBidi" w:cstheme="majorBidi"/>
          <w:sz w:val="28"/>
          <w:szCs w:val="28"/>
        </w:rPr>
        <w:t xml:space="preserve"> </w:t>
      </w:r>
      <w:r w:rsidR="004C5E5A" w:rsidRPr="00FE2634">
        <w:rPr>
          <w:rFonts w:asciiTheme="majorBidi" w:eastAsia="Times New Roman" w:hAnsiTheme="majorBidi" w:cstheme="majorBidi"/>
          <w:sz w:val="28"/>
          <w:szCs w:val="28"/>
        </w:rPr>
        <w:t>very small amounts of an aqueous solution may be incorporated into an oleaginous ointment whereas hydrophilic ointment bases readily accept aqueous solutions.</w:t>
      </w:r>
    </w:p>
    <w:p w:rsidR="004C5E5A" w:rsidRPr="00FE2634" w:rsidRDefault="0020063A" w:rsidP="0020063A">
      <w:pPr>
        <w:pStyle w:val="ListParagraph"/>
        <w:numPr>
          <w:ilvl w:val="0"/>
          <w:numId w:val="13"/>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M</w:t>
      </w:r>
      <w:r w:rsidR="004C5E5A" w:rsidRPr="00FE2634">
        <w:rPr>
          <w:rFonts w:asciiTheme="majorBidi" w:eastAsia="Times New Roman" w:hAnsiTheme="majorBidi" w:cstheme="majorBidi"/>
          <w:sz w:val="28"/>
          <w:szCs w:val="28"/>
        </w:rPr>
        <w:t>ortar and pestle</w:t>
      </w:r>
      <w:r>
        <w:rPr>
          <w:rFonts w:asciiTheme="majorBidi" w:eastAsia="Times New Roman" w:hAnsiTheme="majorBidi" w:cstheme="majorBidi"/>
          <w:sz w:val="28"/>
          <w:szCs w:val="28"/>
        </w:rPr>
        <w:t xml:space="preserve"> are</w:t>
      </w:r>
      <w:r w:rsidR="004C5E5A" w:rsidRPr="00FE2634">
        <w:rPr>
          <w:rFonts w:asciiTheme="majorBidi" w:eastAsia="Times New Roman" w:hAnsiTheme="majorBidi" w:cstheme="majorBidi"/>
          <w:sz w:val="28"/>
          <w:szCs w:val="28"/>
        </w:rPr>
        <w:t xml:space="preserve"> used when we want to incorporate large quantity of liquid or if large quantity of ointment is wanted to be prepared.</w:t>
      </w:r>
    </w:p>
    <w:p w:rsidR="005174E1" w:rsidRPr="0020063A" w:rsidRDefault="000F4054" w:rsidP="00D472A4">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u w:val="single"/>
        </w:rPr>
      </w:pPr>
      <w:r w:rsidRPr="0020063A">
        <w:rPr>
          <w:rFonts w:asciiTheme="majorBidi" w:eastAsia="Times New Roman" w:hAnsiTheme="majorBidi" w:cstheme="majorBidi"/>
          <w:b/>
          <w:bCs/>
          <w:sz w:val="32"/>
          <w:szCs w:val="32"/>
        </w:rPr>
        <w:t>2</w:t>
      </w:r>
      <w:r w:rsidRPr="0020063A">
        <w:rPr>
          <w:rFonts w:asciiTheme="majorBidi" w:eastAsia="Times New Roman" w:hAnsiTheme="majorBidi" w:cstheme="majorBidi"/>
          <w:sz w:val="32"/>
          <w:szCs w:val="32"/>
        </w:rPr>
        <w:t>.</w:t>
      </w:r>
      <w:r w:rsidRPr="0020063A">
        <w:rPr>
          <w:rFonts w:asciiTheme="majorBidi" w:eastAsia="Times New Roman" w:hAnsiTheme="majorBidi" w:cstheme="majorBidi"/>
          <w:b/>
          <w:bCs/>
          <w:sz w:val="32"/>
          <w:szCs w:val="32"/>
        </w:rPr>
        <w:t xml:space="preserve"> Fusion</w:t>
      </w:r>
      <w:r w:rsidR="005174E1" w:rsidRPr="0020063A">
        <w:rPr>
          <w:rFonts w:asciiTheme="majorBidi" w:eastAsia="Times New Roman" w:hAnsiTheme="majorBidi" w:cstheme="majorBidi"/>
          <w:b/>
          <w:bCs/>
          <w:sz w:val="32"/>
          <w:szCs w:val="32"/>
        </w:rPr>
        <w:t>:</w:t>
      </w:r>
    </w:p>
    <w:p w:rsidR="005174E1" w:rsidRPr="00FE2634" w:rsidRDefault="005174E1" w:rsidP="0020063A">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By fusion method,</w:t>
      </w:r>
      <w:r w:rsidR="0020063A">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 xml:space="preserve">all or some of the component of an ointment are combined by being melted together and cooled with constant stirring </w:t>
      </w:r>
      <w:r w:rsidR="0020063A" w:rsidRPr="00FE2634">
        <w:rPr>
          <w:rFonts w:asciiTheme="majorBidi" w:eastAsia="Times New Roman" w:hAnsiTheme="majorBidi" w:cstheme="majorBidi"/>
          <w:sz w:val="28"/>
          <w:szCs w:val="28"/>
        </w:rPr>
        <w:t>until congealed</w:t>
      </w:r>
      <w:r w:rsidRPr="00FE2634">
        <w:rPr>
          <w:rFonts w:asciiTheme="majorBidi" w:eastAsia="Times New Roman" w:hAnsiTheme="majorBidi" w:cstheme="majorBidi"/>
          <w:sz w:val="28"/>
          <w:szCs w:val="28"/>
        </w:rPr>
        <w:t>. Component not melted are added to the congealing mixture as it is being cooled and stirred.</w:t>
      </w:r>
    </w:p>
    <w:p w:rsidR="0020063A" w:rsidRDefault="0020063A" w:rsidP="0020063A">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
    <w:p w:rsidR="005174E1" w:rsidRPr="00FE2634" w:rsidRDefault="005174E1" w:rsidP="0020063A">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lastRenderedPageBreak/>
        <w:t xml:space="preserve"> </w:t>
      </w:r>
      <w:r w:rsidR="0020063A">
        <w:rPr>
          <w:rFonts w:asciiTheme="majorBidi" w:eastAsia="Times New Roman" w:hAnsiTheme="majorBidi" w:cstheme="majorBidi"/>
          <w:sz w:val="28"/>
          <w:szCs w:val="28"/>
        </w:rPr>
        <w:t>M</w:t>
      </w:r>
      <w:r w:rsidRPr="00FE2634">
        <w:rPr>
          <w:rFonts w:asciiTheme="majorBidi" w:eastAsia="Times New Roman" w:hAnsiTheme="majorBidi" w:cstheme="majorBidi"/>
          <w:sz w:val="28"/>
          <w:szCs w:val="28"/>
        </w:rPr>
        <w:t xml:space="preserve">elting of the substances is done by one of the following three </w:t>
      </w:r>
      <w:r w:rsidR="00244E2E" w:rsidRPr="00FE2634">
        <w:rPr>
          <w:rFonts w:asciiTheme="majorBidi" w:eastAsia="Times New Roman" w:hAnsiTheme="majorBidi" w:cstheme="majorBidi"/>
          <w:sz w:val="28"/>
          <w:szCs w:val="28"/>
        </w:rPr>
        <w:t>methods:</w:t>
      </w:r>
    </w:p>
    <w:p w:rsidR="00244E2E" w:rsidRPr="00FE2634" w:rsidRDefault="003433DD" w:rsidP="00250490">
      <w:pPr>
        <w:pStyle w:val="ListParagraph"/>
        <w:numPr>
          <w:ilvl w:val="0"/>
          <w:numId w:val="14"/>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the</w:t>
      </w:r>
      <w:r w:rsidR="00244E2E" w:rsidRPr="00FE2634">
        <w:rPr>
          <w:rFonts w:asciiTheme="majorBidi" w:eastAsia="Times New Roman" w:hAnsiTheme="majorBidi" w:cstheme="majorBidi"/>
          <w:sz w:val="28"/>
          <w:szCs w:val="28"/>
        </w:rPr>
        <w:t xml:space="preserve"> material with the highest melting point are heated to the lowest required temperature to produce a </w:t>
      </w:r>
      <w:r w:rsidRPr="00FE2634">
        <w:rPr>
          <w:rFonts w:asciiTheme="majorBidi" w:eastAsia="Times New Roman" w:hAnsiTheme="majorBidi" w:cstheme="majorBidi"/>
          <w:sz w:val="28"/>
          <w:szCs w:val="28"/>
        </w:rPr>
        <w:t>melt, the additional materials then are added  with constant stirring during cooling of the melt until the mixture is congealed.</w:t>
      </w:r>
      <w:r w:rsidR="00244E2E" w:rsidRPr="00FE2634">
        <w:rPr>
          <w:rFonts w:asciiTheme="majorBidi" w:eastAsia="Times New Roman" w:hAnsiTheme="majorBidi" w:cstheme="majorBidi"/>
          <w:sz w:val="28"/>
          <w:szCs w:val="28"/>
        </w:rPr>
        <w:t xml:space="preserve"> </w:t>
      </w:r>
    </w:p>
    <w:p w:rsidR="003433DD" w:rsidRPr="00FE2634" w:rsidRDefault="003433DD" w:rsidP="00250490">
      <w:pPr>
        <w:pStyle w:val="ListParagraph"/>
        <w:numPr>
          <w:ilvl w:val="0"/>
          <w:numId w:val="14"/>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Melting the component having the lowest melting point first then adding the remaining components in order of their melting points.</w:t>
      </w:r>
    </w:p>
    <w:p w:rsidR="003433DD" w:rsidRPr="00FE2634" w:rsidRDefault="003963E6" w:rsidP="00250490">
      <w:pPr>
        <w:pStyle w:val="ListParagraph"/>
        <w:numPr>
          <w:ilvl w:val="0"/>
          <w:numId w:val="14"/>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Melting</w:t>
      </w:r>
      <w:r w:rsidR="003433DD" w:rsidRPr="00FE2634">
        <w:rPr>
          <w:rFonts w:asciiTheme="majorBidi" w:eastAsia="Times New Roman" w:hAnsiTheme="majorBidi" w:cstheme="majorBidi"/>
          <w:sz w:val="28"/>
          <w:szCs w:val="28"/>
        </w:rPr>
        <w:t xml:space="preserve"> </w:t>
      </w:r>
      <w:r w:rsidR="00250490" w:rsidRPr="00FE2634">
        <w:rPr>
          <w:rFonts w:asciiTheme="majorBidi" w:eastAsia="Times New Roman" w:hAnsiTheme="majorBidi" w:cstheme="majorBidi"/>
          <w:sz w:val="28"/>
          <w:szCs w:val="28"/>
        </w:rPr>
        <w:t>the entire</w:t>
      </w:r>
      <w:r w:rsidR="003433DD" w:rsidRPr="00FE2634">
        <w:rPr>
          <w:rFonts w:asciiTheme="majorBidi" w:eastAsia="Times New Roman" w:hAnsiTheme="majorBidi" w:cstheme="majorBidi"/>
          <w:sz w:val="28"/>
          <w:szCs w:val="28"/>
        </w:rPr>
        <w:t xml:space="preserve"> component together under slowly increasing temperature.</w:t>
      </w:r>
    </w:p>
    <w:p w:rsidR="001B786C" w:rsidRPr="00250490" w:rsidRDefault="001B786C" w:rsidP="00D472A4">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u w:val="single"/>
        </w:rPr>
      </w:pPr>
      <w:r w:rsidRPr="00250490">
        <w:rPr>
          <w:rFonts w:asciiTheme="majorBidi" w:eastAsia="Times New Roman" w:hAnsiTheme="majorBidi" w:cstheme="majorBidi"/>
          <w:b/>
          <w:bCs/>
          <w:sz w:val="32"/>
          <w:szCs w:val="32"/>
          <w:u w:val="single"/>
        </w:rPr>
        <w:t>Note</w:t>
      </w:r>
      <w:r w:rsidR="009E0F95" w:rsidRPr="00250490">
        <w:rPr>
          <w:rFonts w:asciiTheme="majorBidi" w:eastAsia="Times New Roman" w:hAnsiTheme="majorBidi" w:cstheme="majorBidi"/>
          <w:b/>
          <w:bCs/>
          <w:sz w:val="32"/>
          <w:szCs w:val="32"/>
          <w:u w:val="single"/>
        </w:rPr>
        <w:t>s</w:t>
      </w:r>
      <w:r w:rsidRPr="00250490">
        <w:rPr>
          <w:rFonts w:asciiTheme="majorBidi" w:eastAsia="Times New Roman" w:hAnsiTheme="majorBidi" w:cstheme="majorBidi"/>
          <w:b/>
          <w:bCs/>
          <w:sz w:val="32"/>
          <w:szCs w:val="32"/>
          <w:u w:val="single"/>
        </w:rPr>
        <w:t>:</w:t>
      </w:r>
    </w:p>
    <w:p w:rsidR="001B786C" w:rsidRPr="00FE2634" w:rsidRDefault="00FA6B3A" w:rsidP="00FA6B3A">
      <w:pPr>
        <w:pStyle w:val="ListParagraph"/>
        <w:numPr>
          <w:ilvl w:val="0"/>
          <w:numId w:val="15"/>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H</w:t>
      </w:r>
      <w:r w:rsidR="00AD3F71" w:rsidRPr="00FE2634">
        <w:rPr>
          <w:rFonts w:asciiTheme="majorBidi" w:eastAsia="Times New Roman" w:hAnsiTheme="majorBidi" w:cstheme="majorBidi"/>
          <w:sz w:val="28"/>
          <w:szCs w:val="28"/>
        </w:rPr>
        <w:t>eat –labile substances and any volatile components are added last when the temperature of the mixture is low enough not cause decomposition or volatilization of the components.</w:t>
      </w:r>
    </w:p>
    <w:p w:rsidR="00AD3F71" w:rsidRPr="00FE2634" w:rsidRDefault="00FA6B3A" w:rsidP="00FA6B3A">
      <w:pPr>
        <w:pStyle w:val="ListParagraph"/>
        <w:numPr>
          <w:ilvl w:val="0"/>
          <w:numId w:val="15"/>
        </w:numPr>
        <w:kinsoku w:val="0"/>
        <w:overflowPunct w:val="0"/>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S</w:t>
      </w:r>
      <w:r w:rsidR="00AD3F71" w:rsidRPr="00FE2634">
        <w:rPr>
          <w:rFonts w:asciiTheme="majorBidi" w:eastAsia="Times New Roman" w:hAnsiTheme="majorBidi" w:cstheme="majorBidi"/>
          <w:sz w:val="28"/>
          <w:szCs w:val="28"/>
        </w:rPr>
        <w:t>olutions and insoluble powders (</w:t>
      </w:r>
      <w:proofErr w:type="spellStart"/>
      <w:r w:rsidR="00AD3F71" w:rsidRPr="00FE2634">
        <w:rPr>
          <w:rFonts w:asciiTheme="majorBidi" w:eastAsia="Times New Roman" w:hAnsiTheme="majorBidi" w:cstheme="majorBidi"/>
          <w:sz w:val="28"/>
          <w:szCs w:val="28"/>
        </w:rPr>
        <w:t>levigated</w:t>
      </w:r>
      <w:proofErr w:type="spellEnd"/>
      <w:r w:rsidR="00AD3F71" w:rsidRPr="00FE2634">
        <w:rPr>
          <w:rFonts w:asciiTheme="majorBidi" w:eastAsia="Times New Roman" w:hAnsiTheme="majorBidi" w:cstheme="majorBidi"/>
          <w:sz w:val="28"/>
          <w:szCs w:val="28"/>
        </w:rPr>
        <w:t xml:space="preserve"> with portion of the base)</w:t>
      </w:r>
      <w:r>
        <w:rPr>
          <w:rFonts w:asciiTheme="majorBidi" w:eastAsia="Times New Roman" w:hAnsiTheme="majorBidi" w:cstheme="majorBidi"/>
          <w:sz w:val="28"/>
          <w:szCs w:val="28"/>
        </w:rPr>
        <w:t xml:space="preserve"> </w:t>
      </w:r>
      <w:r w:rsidR="00AD3F71" w:rsidRPr="00FE2634">
        <w:rPr>
          <w:rFonts w:asciiTheme="majorBidi" w:eastAsia="Times New Roman" w:hAnsiTheme="majorBidi" w:cstheme="majorBidi"/>
          <w:sz w:val="28"/>
          <w:szCs w:val="28"/>
        </w:rPr>
        <w:t>may be added to the congealing mixture.</w:t>
      </w:r>
    </w:p>
    <w:p w:rsidR="00AD3F71" w:rsidRPr="00FE2634" w:rsidRDefault="00FA6B3A" w:rsidP="00250490">
      <w:pPr>
        <w:pStyle w:val="ListParagraph"/>
        <w:numPr>
          <w:ilvl w:val="0"/>
          <w:numId w:val="15"/>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AD3F71" w:rsidRPr="00FE2634">
        <w:rPr>
          <w:rFonts w:asciiTheme="majorBidi" w:eastAsia="Times New Roman" w:hAnsiTheme="majorBidi" w:cstheme="majorBidi"/>
          <w:sz w:val="28"/>
          <w:szCs w:val="28"/>
        </w:rPr>
        <w:t>he fusion process may be conducted in a porcelain dish or glass beaker.</w:t>
      </w:r>
    </w:p>
    <w:p w:rsidR="009E0F95" w:rsidRPr="00FE2634" w:rsidRDefault="00FA6B3A" w:rsidP="00250490">
      <w:pPr>
        <w:pStyle w:val="ListParagraph"/>
        <w:numPr>
          <w:ilvl w:val="0"/>
          <w:numId w:val="15"/>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AD3F71" w:rsidRPr="00FE2634">
        <w:rPr>
          <w:rFonts w:asciiTheme="majorBidi" w:eastAsia="Times New Roman" w:hAnsiTheme="majorBidi" w:cstheme="majorBidi"/>
          <w:sz w:val="28"/>
          <w:szCs w:val="28"/>
        </w:rPr>
        <w:t xml:space="preserve">he fusion method is used when we have </w:t>
      </w:r>
      <w:proofErr w:type="gramStart"/>
      <w:r w:rsidR="00AD3F71" w:rsidRPr="00FE2634">
        <w:rPr>
          <w:rFonts w:asciiTheme="majorBidi" w:eastAsia="Times New Roman" w:hAnsiTheme="majorBidi" w:cstheme="majorBidi"/>
          <w:sz w:val="28"/>
          <w:szCs w:val="28"/>
        </w:rPr>
        <w:t>waxes ,paraffin</w:t>
      </w:r>
      <w:proofErr w:type="gramEnd"/>
      <w:r w:rsidR="00AD3F71" w:rsidRPr="00FE2634">
        <w:rPr>
          <w:rFonts w:asciiTheme="majorBidi" w:eastAsia="Times New Roman" w:hAnsiTheme="majorBidi" w:cstheme="majorBidi"/>
          <w:sz w:val="28"/>
          <w:szCs w:val="28"/>
        </w:rPr>
        <w:t xml:space="preserve"> ,fatty alcohol </w:t>
      </w:r>
      <w:r w:rsidR="007D6C37" w:rsidRPr="00FE2634">
        <w:rPr>
          <w:rFonts w:asciiTheme="majorBidi" w:eastAsia="Times New Roman" w:hAnsiTheme="majorBidi" w:cstheme="majorBidi"/>
          <w:sz w:val="28"/>
          <w:szCs w:val="28"/>
        </w:rPr>
        <w:t>,fatty acids, or any hard waxes in the prescription and also used when we have medicament soluble in melts base.</w:t>
      </w:r>
    </w:p>
    <w:p w:rsidR="00015D3B" w:rsidRPr="00FE2634" w:rsidRDefault="00FA6B3A" w:rsidP="00250490">
      <w:pPr>
        <w:pStyle w:val="ListParagraph"/>
        <w:numPr>
          <w:ilvl w:val="0"/>
          <w:numId w:val="15"/>
        </w:numPr>
        <w:kinsoku w:val="0"/>
        <w:overflowPunct w:val="0"/>
        <w:autoSpaceDE w:val="0"/>
        <w:autoSpaceDN w:val="0"/>
        <w:adjustRightInd w:val="0"/>
        <w:spacing w:after="0"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1F6BE9" w:rsidRPr="00FE2634">
        <w:rPr>
          <w:rFonts w:asciiTheme="majorBidi" w:eastAsia="Times New Roman" w:hAnsiTheme="majorBidi" w:cstheme="majorBidi"/>
          <w:sz w:val="28"/>
          <w:szCs w:val="28"/>
        </w:rPr>
        <w:t>he fusion process may be conducted in a porcelain dish or glass beaker.</w:t>
      </w:r>
    </w:p>
    <w:p w:rsidR="009D313D" w:rsidRPr="00FE2634" w:rsidRDefault="009D313D"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Rx</w:t>
      </w:r>
    </w:p>
    <w:p w:rsidR="009D313D" w:rsidRPr="00FE2634" w:rsidRDefault="009D313D"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Simple ointment (B.P)</w:t>
      </w:r>
    </w:p>
    <w:p w:rsidR="009D313D" w:rsidRPr="00FE2634" w:rsidRDefault="009D313D"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Wool fat                             50g</w:t>
      </w:r>
    </w:p>
    <w:p w:rsidR="009D313D" w:rsidRPr="00FE2634" w:rsidRDefault="009D313D"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Hard paraffin                      50g</w:t>
      </w:r>
    </w:p>
    <w:p w:rsidR="009D313D" w:rsidRPr="00FE2634" w:rsidRDefault="009D313D"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Ceto acetyl alcohol             50g</w:t>
      </w:r>
    </w:p>
    <w:p w:rsidR="009D313D" w:rsidRPr="00FE2634" w:rsidRDefault="009D313D"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Yellow soft paraffin           850g</w:t>
      </w:r>
    </w:p>
    <w:p w:rsidR="00C6503E" w:rsidRPr="00FA6B3A" w:rsidRDefault="00C6503E"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32"/>
          <w:szCs w:val="32"/>
        </w:rPr>
      </w:pPr>
      <w:r w:rsidRPr="00FA6B3A">
        <w:rPr>
          <w:rFonts w:asciiTheme="majorBidi" w:eastAsia="Times New Roman" w:hAnsiTheme="majorBidi" w:cstheme="majorBidi"/>
          <w:b/>
          <w:bCs/>
          <w:sz w:val="32"/>
          <w:szCs w:val="32"/>
        </w:rPr>
        <w:lastRenderedPageBreak/>
        <w:t>Method of preparation:</w:t>
      </w:r>
    </w:p>
    <w:p w:rsidR="00C6503E" w:rsidRPr="00FE2634" w:rsidRDefault="00C6503E" w:rsidP="00FA6B3A">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We weight the ingredient</w:t>
      </w:r>
      <w:r w:rsidR="00FA6B3A">
        <w:rPr>
          <w:rFonts w:asciiTheme="majorBidi" w:eastAsia="Times New Roman" w:hAnsiTheme="majorBidi" w:cstheme="majorBidi"/>
          <w:sz w:val="28"/>
          <w:szCs w:val="28"/>
        </w:rPr>
        <w:t>s</w:t>
      </w:r>
      <w:r w:rsidRPr="00FE2634">
        <w:rPr>
          <w:rFonts w:asciiTheme="majorBidi" w:eastAsia="Times New Roman" w:hAnsiTheme="majorBidi" w:cstheme="majorBidi"/>
          <w:sz w:val="28"/>
          <w:szCs w:val="28"/>
        </w:rPr>
        <w:t xml:space="preserve"> ,then we take</w:t>
      </w:r>
      <w:r w:rsidR="00FA6B3A">
        <w:rPr>
          <w:rFonts w:asciiTheme="majorBidi" w:eastAsia="Times New Roman" w:hAnsiTheme="majorBidi" w:cstheme="majorBidi"/>
          <w:sz w:val="28"/>
          <w:szCs w:val="28"/>
        </w:rPr>
        <w:t xml:space="preserve"> the </w:t>
      </w:r>
      <w:r w:rsidRPr="00FE2634">
        <w:rPr>
          <w:rFonts w:asciiTheme="majorBidi" w:eastAsia="Times New Roman" w:hAnsiTheme="majorBidi" w:cstheme="majorBidi"/>
          <w:sz w:val="28"/>
          <w:szCs w:val="28"/>
        </w:rPr>
        <w:t xml:space="preserve"> one with</w:t>
      </w:r>
      <w:r w:rsidR="00FA6B3A">
        <w:rPr>
          <w:rFonts w:asciiTheme="majorBidi" w:eastAsia="Times New Roman" w:hAnsiTheme="majorBidi" w:cstheme="majorBidi"/>
          <w:sz w:val="28"/>
          <w:szCs w:val="28"/>
        </w:rPr>
        <w:t xml:space="preserve"> the </w:t>
      </w:r>
      <w:r w:rsidRPr="00FE2634">
        <w:rPr>
          <w:rFonts w:asciiTheme="majorBidi" w:eastAsia="Times New Roman" w:hAnsiTheme="majorBidi" w:cstheme="majorBidi"/>
          <w:sz w:val="28"/>
          <w:szCs w:val="28"/>
        </w:rPr>
        <w:t xml:space="preserve"> high</w:t>
      </w:r>
      <w:r w:rsidR="00FA6B3A">
        <w:rPr>
          <w:rFonts w:asciiTheme="majorBidi" w:eastAsia="Times New Roman" w:hAnsiTheme="majorBidi" w:cstheme="majorBidi"/>
          <w:sz w:val="28"/>
          <w:szCs w:val="28"/>
        </w:rPr>
        <w:t xml:space="preserve">est </w:t>
      </w:r>
      <w:r w:rsidRPr="00FE2634">
        <w:rPr>
          <w:rFonts w:asciiTheme="majorBidi" w:eastAsia="Times New Roman" w:hAnsiTheme="majorBidi" w:cstheme="majorBidi"/>
          <w:sz w:val="28"/>
          <w:szCs w:val="28"/>
        </w:rPr>
        <w:t xml:space="preserve"> m</w:t>
      </w:r>
      <w:r w:rsidR="00FA6B3A">
        <w:rPr>
          <w:rFonts w:asciiTheme="majorBidi" w:eastAsia="Times New Roman" w:hAnsiTheme="majorBidi" w:cstheme="majorBidi"/>
          <w:sz w:val="28"/>
          <w:szCs w:val="28"/>
        </w:rPr>
        <w:t xml:space="preserve">elting </w:t>
      </w:r>
      <w:r w:rsidRPr="00FE2634">
        <w:rPr>
          <w:rFonts w:asciiTheme="majorBidi" w:eastAsia="Times New Roman" w:hAnsiTheme="majorBidi" w:cstheme="majorBidi"/>
          <w:sz w:val="28"/>
          <w:szCs w:val="28"/>
        </w:rPr>
        <w:t>p</w:t>
      </w:r>
      <w:r w:rsidR="00FA6B3A">
        <w:rPr>
          <w:rFonts w:asciiTheme="majorBidi" w:eastAsia="Times New Roman" w:hAnsiTheme="majorBidi" w:cstheme="majorBidi"/>
          <w:sz w:val="28"/>
          <w:szCs w:val="28"/>
        </w:rPr>
        <w:t>oint,</w:t>
      </w:r>
      <w:r w:rsidRPr="00FE2634">
        <w:rPr>
          <w:rFonts w:asciiTheme="majorBidi" w:eastAsia="Times New Roman" w:hAnsiTheme="majorBidi" w:cstheme="majorBidi"/>
          <w:sz w:val="28"/>
          <w:szCs w:val="28"/>
        </w:rPr>
        <w:t xml:space="preserve"> put it in the beaker and in w</w:t>
      </w:r>
      <w:r w:rsidR="00FA6B3A">
        <w:rPr>
          <w:rFonts w:asciiTheme="majorBidi" w:eastAsia="Times New Roman" w:hAnsiTheme="majorBidi" w:cstheme="majorBidi"/>
          <w:sz w:val="28"/>
          <w:szCs w:val="28"/>
        </w:rPr>
        <w:t xml:space="preserve">ater bath till it melt </w:t>
      </w:r>
      <w:r w:rsidRPr="00FE2634">
        <w:rPr>
          <w:rFonts w:asciiTheme="majorBidi" w:eastAsia="Times New Roman" w:hAnsiTheme="majorBidi" w:cstheme="majorBidi"/>
          <w:sz w:val="28"/>
          <w:szCs w:val="28"/>
        </w:rPr>
        <w:t xml:space="preserve"> (hard paraffin)</w:t>
      </w:r>
      <w:r w:rsidR="00FA6B3A">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 xml:space="preserve">then </w:t>
      </w:r>
      <w:r w:rsidR="00FA6B3A">
        <w:rPr>
          <w:rFonts w:asciiTheme="majorBidi" w:eastAsia="Times New Roman" w:hAnsiTheme="majorBidi" w:cstheme="majorBidi"/>
          <w:sz w:val="28"/>
          <w:szCs w:val="28"/>
        </w:rPr>
        <w:t xml:space="preserve">we </w:t>
      </w:r>
      <w:r w:rsidRPr="00FE2634">
        <w:rPr>
          <w:rFonts w:asciiTheme="majorBidi" w:eastAsia="Times New Roman" w:hAnsiTheme="majorBidi" w:cstheme="majorBidi"/>
          <w:sz w:val="28"/>
          <w:szCs w:val="28"/>
        </w:rPr>
        <w:t xml:space="preserve">add another ingredient with </w:t>
      </w:r>
      <w:proofErr w:type="spellStart"/>
      <w:r w:rsidR="00FA6B3A">
        <w:rPr>
          <w:rFonts w:asciiTheme="majorBidi" w:eastAsia="Times New Roman" w:hAnsiTheme="majorBidi" w:cstheme="majorBidi"/>
          <w:sz w:val="28"/>
          <w:szCs w:val="28"/>
        </w:rPr>
        <w:t>the</w:t>
      </w:r>
      <w:r w:rsidRPr="00FE2634">
        <w:rPr>
          <w:rFonts w:asciiTheme="majorBidi" w:eastAsia="Times New Roman" w:hAnsiTheme="majorBidi" w:cstheme="majorBidi"/>
          <w:sz w:val="28"/>
          <w:szCs w:val="28"/>
        </w:rPr>
        <w:t>lower</w:t>
      </w:r>
      <w:proofErr w:type="spellEnd"/>
      <w:r w:rsidRPr="00FE2634">
        <w:rPr>
          <w:rFonts w:asciiTheme="majorBidi" w:eastAsia="Times New Roman" w:hAnsiTheme="majorBidi" w:cstheme="majorBidi"/>
          <w:sz w:val="28"/>
          <w:szCs w:val="28"/>
        </w:rPr>
        <w:t xml:space="preserve"> </w:t>
      </w:r>
      <w:proofErr w:type="spellStart"/>
      <w:r w:rsidRPr="00FE2634">
        <w:rPr>
          <w:rFonts w:asciiTheme="majorBidi" w:eastAsia="Times New Roman" w:hAnsiTheme="majorBidi" w:cstheme="majorBidi"/>
          <w:sz w:val="28"/>
          <w:szCs w:val="28"/>
        </w:rPr>
        <w:t>m.p</w:t>
      </w:r>
      <w:proofErr w:type="spellEnd"/>
      <w:r w:rsidRPr="00FE2634">
        <w:rPr>
          <w:rFonts w:asciiTheme="majorBidi" w:eastAsia="Times New Roman" w:hAnsiTheme="majorBidi" w:cstheme="majorBidi"/>
          <w:sz w:val="28"/>
          <w:szCs w:val="28"/>
        </w:rPr>
        <w:t>.(</w:t>
      </w:r>
      <w:proofErr w:type="spellStart"/>
      <w:r w:rsidRPr="00FE2634">
        <w:rPr>
          <w:rFonts w:asciiTheme="majorBidi" w:eastAsia="Times New Roman" w:hAnsiTheme="majorBidi" w:cstheme="majorBidi"/>
          <w:sz w:val="28"/>
          <w:szCs w:val="28"/>
        </w:rPr>
        <w:t>ceto</w:t>
      </w:r>
      <w:proofErr w:type="spellEnd"/>
      <w:r w:rsidRPr="00FE2634">
        <w:rPr>
          <w:rFonts w:asciiTheme="majorBidi" w:eastAsia="Times New Roman" w:hAnsiTheme="majorBidi" w:cstheme="majorBidi"/>
          <w:sz w:val="28"/>
          <w:szCs w:val="28"/>
        </w:rPr>
        <w:t xml:space="preserve"> acetyl alcohol)</w:t>
      </w:r>
      <w:r w:rsidR="00FA6B3A">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then wool fat,</w:t>
      </w:r>
      <w:r w:rsidR="00FA6B3A">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soft paraffin .</w:t>
      </w:r>
      <w:r w:rsidR="00FA6B3A">
        <w:rPr>
          <w:rFonts w:asciiTheme="majorBidi" w:eastAsia="Times New Roman" w:hAnsiTheme="majorBidi" w:cstheme="majorBidi"/>
          <w:sz w:val="28"/>
          <w:szCs w:val="28"/>
        </w:rPr>
        <w:t>A</w:t>
      </w:r>
      <w:r w:rsidRPr="00FE2634">
        <w:rPr>
          <w:rFonts w:asciiTheme="majorBidi" w:eastAsia="Times New Roman" w:hAnsiTheme="majorBidi" w:cstheme="majorBidi"/>
          <w:sz w:val="28"/>
          <w:szCs w:val="28"/>
        </w:rPr>
        <w:t>fter they melt we leave the beaker to cool ,then the content will be semisolid.</w:t>
      </w:r>
    </w:p>
    <w:p w:rsidR="00C6503E" w:rsidRPr="00FE2634" w:rsidRDefault="00C6503E"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Rx</w:t>
      </w:r>
    </w:p>
    <w:p w:rsidR="00C6503E" w:rsidRPr="00FE2634" w:rsidRDefault="00C6503E"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Zinc oxide ointment (B.P)</w:t>
      </w:r>
    </w:p>
    <w:p w:rsidR="00C6503E" w:rsidRPr="00FE2634" w:rsidRDefault="00C6503E"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Zinc oxide                                    150gm</w:t>
      </w:r>
    </w:p>
    <w:p w:rsidR="0069733E" w:rsidRPr="00FE2634" w:rsidRDefault="00C6503E"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Simple ointment                          850gm</w:t>
      </w:r>
    </w:p>
    <w:p w:rsidR="0069733E" w:rsidRPr="00FE2634" w:rsidRDefault="0069733E"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b/>
          <w:bCs/>
          <w:sz w:val="28"/>
          <w:szCs w:val="28"/>
        </w:rPr>
      </w:pPr>
      <w:r w:rsidRPr="00FE2634">
        <w:rPr>
          <w:rFonts w:asciiTheme="majorBidi" w:eastAsia="Times New Roman" w:hAnsiTheme="majorBidi" w:cstheme="majorBidi"/>
          <w:b/>
          <w:bCs/>
          <w:sz w:val="28"/>
          <w:szCs w:val="28"/>
        </w:rPr>
        <w:t xml:space="preserve">Method of </w:t>
      </w:r>
      <w:proofErr w:type="gramStart"/>
      <w:r w:rsidRPr="00FE2634">
        <w:rPr>
          <w:rFonts w:asciiTheme="majorBidi" w:eastAsia="Times New Roman" w:hAnsiTheme="majorBidi" w:cstheme="majorBidi"/>
          <w:b/>
          <w:bCs/>
          <w:sz w:val="28"/>
          <w:szCs w:val="28"/>
        </w:rPr>
        <w:t>preparation</w:t>
      </w:r>
      <w:r w:rsidR="00C6503E" w:rsidRPr="00FE2634">
        <w:rPr>
          <w:rFonts w:asciiTheme="majorBidi" w:eastAsia="Times New Roman" w:hAnsiTheme="majorBidi" w:cstheme="majorBidi"/>
          <w:b/>
          <w:bCs/>
          <w:sz w:val="28"/>
          <w:szCs w:val="28"/>
        </w:rPr>
        <w:t xml:space="preserve"> </w:t>
      </w:r>
      <w:r w:rsidRPr="00FE2634">
        <w:rPr>
          <w:rFonts w:asciiTheme="majorBidi" w:eastAsia="Times New Roman" w:hAnsiTheme="majorBidi" w:cstheme="majorBidi"/>
          <w:b/>
          <w:bCs/>
          <w:sz w:val="28"/>
          <w:szCs w:val="28"/>
        </w:rPr>
        <w:t>:</w:t>
      </w:r>
      <w:proofErr w:type="gramEnd"/>
    </w:p>
    <w:p w:rsidR="0069733E" w:rsidRPr="00FE2634" w:rsidRDefault="0069733E" w:rsidP="00FA6B3A">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 xml:space="preserve">We </w:t>
      </w:r>
      <w:proofErr w:type="gramStart"/>
      <w:r w:rsidRPr="00FE2634">
        <w:rPr>
          <w:rFonts w:asciiTheme="majorBidi" w:eastAsia="Times New Roman" w:hAnsiTheme="majorBidi" w:cstheme="majorBidi"/>
          <w:sz w:val="28"/>
          <w:szCs w:val="28"/>
        </w:rPr>
        <w:t xml:space="preserve">put </w:t>
      </w:r>
      <w:r w:rsidR="00FA6B3A">
        <w:rPr>
          <w:rFonts w:asciiTheme="majorBidi" w:eastAsia="Times New Roman" w:hAnsiTheme="majorBidi" w:cstheme="majorBidi"/>
          <w:sz w:val="28"/>
          <w:szCs w:val="28"/>
        </w:rPr>
        <w:t xml:space="preserve"> the</w:t>
      </w:r>
      <w:proofErr w:type="gramEnd"/>
      <w:r w:rsidR="00FA6B3A">
        <w:rPr>
          <w:rFonts w:asciiTheme="majorBidi" w:eastAsia="Times New Roman" w:hAnsiTheme="majorBidi" w:cstheme="majorBidi"/>
          <w:sz w:val="28"/>
          <w:szCs w:val="28"/>
        </w:rPr>
        <w:t xml:space="preserve"> </w:t>
      </w:r>
      <w:r w:rsidRPr="00FE2634">
        <w:rPr>
          <w:rFonts w:asciiTheme="majorBidi" w:eastAsia="Times New Roman" w:hAnsiTheme="majorBidi" w:cstheme="majorBidi"/>
          <w:sz w:val="28"/>
          <w:szCs w:val="28"/>
        </w:rPr>
        <w:t xml:space="preserve">ointment base on the slab and gradually </w:t>
      </w:r>
      <w:r w:rsidR="00FA6B3A">
        <w:rPr>
          <w:rFonts w:asciiTheme="majorBidi" w:eastAsia="Times New Roman" w:hAnsiTheme="majorBidi" w:cstheme="majorBidi"/>
          <w:sz w:val="28"/>
          <w:szCs w:val="28"/>
        </w:rPr>
        <w:t xml:space="preserve">add </w:t>
      </w:r>
      <w:r w:rsidR="009E0F95" w:rsidRPr="00FE2634">
        <w:rPr>
          <w:rFonts w:asciiTheme="majorBidi" w:eastAsia="Times New Roman" w:hAnsiTheme="majorBidi" w:cstheme="majorBidi"/>
          <w:sz w:val="28"/>
          <w:szCs w:val="28"/>
        </w:rPr>
        <w:t xml:space="preserve"> to it a</w:t>
      </w:r>
      <w:r w:rsidR="00FA6B3A">
        <w:rPr>
          <w:rFonts w:asciiTheme="majorBidi" w:eastAsia="Times New Roman" w:hAnsiTheme="majorBidi" w:cstheme="majorBidi"/>
          <w:sz w:val="28"/>
          <w:szCs w:val="28"/>
        </w:rPr>
        <w:t xml:space="preserve"> </w:t>
      </w:r>
      <w:r w:rsidR="009E0F95" w:rsidRPr="00FE2634">
        <w:rPr>
          <w:rFonts w:asciiTheme="majorBidi" w:eastAsia="Times New Roman" w:hAnsiTheme="majorBidi" w:cstheme="majorBidi"/>
          <w:sz w:val="28"/>
          <w:szCs w:val="28"/>
        </w:rPr>
        <w:t>powder of zinc oxide ,then mix the quantity of the ointment base with powder mix  until it will be  homogenized.</w:t>
      </w:r>
    </w:p>
    <w:p w:rsidR="009E0F95" w:rsidRPr="00FE2634" w:rsidRDefault="009E0F95" w:rsidP="00FA6B3A">
      <w:pPr>
        <w:pStyle w:val="ListParagraph"/>
        <w:kinsoku w:val="0"/>
        <w:overflowPunct w:val="0"/>
        <w:autoSpaceDE w:val="0"/>
        <w:autoSpaceDN w:val="0"/>
        <w:adjustRightInd w:val="0"/>
        <w:spacing w:after="0" w:line="360" w:lineRule="auto"/>
        <w:ind w:left="0"/>
        <w:jc w:val="both"/>
        <w:rPr>
          <w:rFonts w:asciiTheme="majorBidi" w:eastAsia="Times New Roman" w:hAnsiTheme="majorBidi" w:cstheme="majorBidi"/>
          <w:sz w:val="28"/>
          <w:szCs w:val="28"/>
        </w:rPr>
      </w:pPr>
      <w:proofErr w:type="gramStart"/>
      <w:r w:rsidRPr="00FE2634">
        <w:rPr>
          <w:rFonts w:asciiTheme="majorBidi" w:eastAsia="Times New Roman" w:hAnsiTheme="majorBidi" w:cstheme="majorBidi"/>
          <w:sz w:val="28"/>
          <w:szCs w:val="28"/>
        </w:rPr>
        <w:t xml:space="preserve">*zinc oxide as astringent and protective action used in </w:t>
      </w:r>
      <w:r w:rsidR="004D6ADA" w:rsidRPr="00FE2634">
        <w:rPr>
          <w:rFonts w:asciiTheme="majorBidi" w:eastAsia="Times New Roman" w:hAnsiTheme="majorBidi" w:cstheme="majorBidi"/>
          <w:sz w:val="28"/>
          <w:szCs w:val="28"/>
        </w:rPr>
        <w:t>napkin rash</w:t>
      </w:r>
      <w:r w:rsidRPr="00FE2634">
        <w:rPr>
          <w:rFonts w:asciiTheme="majorBidi" w:eastAsia="Times New Roman" w:hAnsiTheme="majorBidi" w:cstheme="majorBidi"/>
          <w:sz w:val="28"/>
          <w:szCs w:val="28"/>
        </w:rPr>
        <w:t>.</w:t>
      </w:r>
      <w:proofErr w:type="gramEnd"/>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 xml:space="preserve">Rx </w:t>
      </w:r>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roofErr w:type="gramStart"/>
      <w:r w:rsidRPr="00FE2634">
        <w:rPr>
          <w:rFonts w:asciiTheme="majorBidi" w:eastAsia="Times New Roman" w:hAnsiTheme="majorBidi" w:cstheme="majorBidi"/>
          <w:sz w:val="28"/>
          <w:szCs w:val="28"/>
        </w:rPr>
        <w:t>Zinc  and</w:t>
      </w:r>
      <w:proofErr w:type="gramEnd"/>
      <w:r w:rsidRPr="00FE2634">
        <w:rPr>
          <w:rFonts w:asciiTheme="majorBidi" w:eastAsia="Times New Roman" w:hAnsiTheme="majorBidi" w:cstheme="majorBidi"/>
          <w:sz w:val="28"/>
          <w:szCs w:val="28"/>
        </w:rPr>
        <w:t xml:space="preserve">  </w:t>
      </w:r>
      <w:proofErr w:type="spellStart"/>
      <w:r w:rsidRPr="00FE2634">
        <w:rPr>
          <w:rFonts w:asciiTheme="majorBidi" w:eastAsia="Times New Roman" w:hAnsiTheme="majorBidi" w:cstheme="majorBidi"/>
          <w:sz w:val="28"/>
          <w:szCs w:val="28"/>
        </w:rPr>
        <w:t>caster</w:t>
      </w:r>
      <w:proofErr w:type="spellEnd"/>
      <w:r w:rsidRPr="00FE2634">
        <w:rPr>
          <w:rFonts w:asciiTheme="majorBidi" w:eastAsia="Times New Roman" w:hAnsiTheme="majorBidi" w:cstheme="majorBidi"/>
          <w:sz w:val="28"/>
          <w:szCs w:val="28"/>
        </w:rPr>
        <w:t xml:space="preserve"> oil ointment (body cream)      (B.P)</w:t>
      </w:r>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Zinc oxide                                     7.5gm</w:t>
      </w:r>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roofErr w:type="spellStart"/>
      <w:r w:rsidRPr="00FE2634">
        <w:rPr>
          <w:rFonts w:asciiTheme="majorBidi" w:eastAsia="Times New Roman" w:hAnsiTheme="majorBidi" w:cstheme="majorBidi"/>
          <w:sz w:val="28"/>
          <w:szCs w:val="28"/>
        </w:rPr>
        <w:t>Caster</w:t>
      </w:r>
      <w:proofErr w:type="spellEnd"/>
      <w:r w:rsidRPr="00FE2634">
        <w:rPr>
          <w:rFonts w:asciiTheme="majorBidi" w:eastAsia="Times New Roman" w:hAnsiTheme="majorBidi" w:cstheme="majorBidi"/>
          <w:sz w:val="28"/>
          <w:szCs w:val="28"/>
        </w:rPr>
        <w:t xml:space="preserve"> oil                                       50gm</w:t>
      </w:r>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roofErr w:type="spellStart"/>
      <w:r w:rsidRPr="00FE2634">
        <w:rPr>
          <w:rFonts w:asciiTheme="majorBidi" w:eastAsia="Times New Roman" w:hAnsiTheme="majorBidi" w:cstheme="majorBidi"/>
          <w:sz w:val="28"/>
          <w:szCs w:val="28"/>
        </w:rPr>
        <w:t>Cetostearyl</w:t>
      </w:r>
      <w:proofErr w:type="spellEnd"/>
      <w:r w:rsidRPr="00FE2634">
        <w:rPr>
          <w:rFonts w:asciiTheme="majorBidi" w:eastAsia="Times New Roman" w:hAnsiTheme="majorBidi" w:cstheme="majorBidi"/>
          <w:sz w:val="28"/>
          <w:szCs w:val="28"/>
        </w:rPr>
        <w:t xml:space="preserve"> alcohol                        2gm</w:t>
      </w:r>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White bees wax                            10gm</w:t>
      </w:r>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roofErr w:type="spellStart"/>
      <w:r w:rsidRPr="00FE2634">
        <w:rPr>
          <w:rFonts w:asciiTheme="majorBidi" w:eastAsia="Times New Roman" w:hAnsiTheme="majorBidi" w:cstheme="majorBidi"/>
          <w:sz w:val="28"/>
          <w:szCs w:val="28"/>
        </w:rPr>
        <w:t>Arachis</w:t>
      </w:r>
      <w:proofErr w:type="spellEnd"/>
      <w:r w:rsidRPr="00FE2634">
        <w:rPr>
          <w:rFonts w:asciiTheme="majorBidi" w:eastAsia="Times New Roman" w:hAnsiTheme="majorBidi" w:cstheme="majorBidi"/>
          <w:sz w:val="28"/>
          <w:szCs w:val="28"/>
        </w:rPr>
        <w:t xml:space="preserve"> oil                                   30.5gm</w:t>
      </w:r>
    </w:p>
    <w:p w:rsidR="009E0F95" w:rsidRPr="00FE2634" w:rsidRDefault="009E0F95" w:rsidP="0069733E">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r w:rsidRPr="00FE2634">
        <w:rPr>
          <w:rFonts w:asciiTheme="majorBidi" w:eastAsia="Times New Roman" w:hAnsiTheme="majorBidi" w:cstheme="majorBidi"/>
          <w:sz w:val="28"/>
          <w:szCs w:val="28"/>
        </w:rPr>
        <w:t xml:space="preserve">This Rx is ointment rather than cream but due to the present of </w:t>
      </w:r>
      <w:proofErr w:type="spellStart"/>
      <w:r w:rsidRPr="00FE2634">
        <w:rPr>
          <w:rFonts w:asciiTheme="majorBidi" w:eastAsia="Times New Roman" w:hAnsiTheme="majorBidi" w:cstheme="majorBidi"/>
          <w:sz w:val="28"/>
          <w:szCs w:val="28"/>
        </w:rPr>
        <w:t>caster</w:t>
      </w:r>
      <w:proofErr w:type="spellEnd"/>
      <w:r w:rsidRPr="00FE2634">
        <w:rPr>
          <w:rFonts w:asciiTheme="majorBidi" w:eastAsia="Times New Roman" w:hAnsiTheme="majorBidi" w:cstheme="majorBidi"/>
          <w:sz w:val="28"/>
          <w:szCs w:val="28"/>
        </w:rPr>
        <w:t xml:space="preserve"> oil it gives them smooth appearance.</w:t>
      </w:r>
    </w:p>
    <w:p w:rsidR="009D313D" w:rsidRPr="00FE2634" w:rsidRDefault="009D313D" w:rsidP="00015D3B">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
    <w:p w:rsidR="004C5E5A" w:rsidRPr="00FE2634" w:rsidRDefault="004C5E5A" w:rsidP="00D472A4">
      <w:pPr>
        <w:pStyle w:val="ListParagraph"/>
        <w:kinsoku w:val="0"/>
        <w:overflowPunct w:val="0"/>
        <w:autoSpaceDE w:val="0"/>
        <w:autoSpaceDN w:val="0"/>
        <w:adjustRightInd w:val="0"/>
        <w:spacing w:after="0" w:line="360" w:lineRule="auto"/>
        <w:ind w:left="0"/>
        <w:rPr>
          <w:rFonts w:asciiTheme="majorBidi" w:eastAsia="Times New Roman" w:hAnsiTheme="majorBidi" w:cstheme="majorBidi"/>
          <w:sz w:val="28"/>
          <w:szCs w:val="28"/>
        </w:rPr>
      </w:pPr>
    </w:p>
    <w:p w:rsidR="00D16FF3" w:rsidRPr="00FE2634" w:rsidRDefault="00D16FF3" w:rsidP="00FA6B3A">
      <w:pPr>
        <w:kinsoku w:val="0"/>
        <w:overflowPunct w:val="0"/>
        <w:autoSpaceDE w:val="0"/>
        <w:autoSpaceDN w:val="0"/>
        <w:adjustRightInd w:val="0"/>
        <w:spacing w:after="0" w:line="360" w:lineRule="auto"/>
        <w:rPr>
          <w:rFonts w:asciiTheme="majorBidi" w:eastAsia="Times New Roman" w:hAnsiTheme="majorBidi" w:cstheme="majorBidi"/>
          <w:sz w:val="28"/>
          <w:szCs w:val="28"/>
        </w:rPr>
      </w:pPr>
    </w:p>
    <w:p w:rsidR="00D16FF3" w:rsidRPr="00FE2634" w:rsidRDefault="00D16FF3" w:rsidP="00FD6BF7">
      <w:pPr>
        <w:kinsoku w:val="0"/>
        <w:overflowPunct w:val="0"/>
        <w:autoSpaceDE w:val="0"/>
        <w:autoSpaceDN w:val="0"/>
        <w:adjustRightInd w:val="0"/>
        <w:spacing w:after="0" w:line="360" w:lineRule="auto"/>
        <w:ind w:left="34"/>
        <w:rPr>
          <w:rFonts w:asciiTheme="majorBidi" w:eastAsia="Times New Roman" w:hAnsiTheme="majorBidi" w:cstheme="majorBidi"/>
          <w:sz w:val="28"/>
          <w:szCs w:val="28"/>
        </w:rPr>
      </w:pPr>
    </w:p>
    <w:sectPr w:rsidR="00D16FF3" w:rsidRPr="00FE2634" w:rsidSect="00362B24">
      <w:headerReference w:type="default" r:id="rId10"/>
      <w:pgSz w:w="11907" w:h="16839" w:code="9"/>
      <w:pgMar w:top="1440" w:right="1800" w:bottom="1440" w:left="1800" w:header="720" w:footer="720" w:gutter="0"/>
      <w:pgNumType w:start="19"/>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99" w:rsidRDefault="003D5F99" w:rsidP="00C51712">
      <w:pPr>
        <w:spacing w:after="0" w:line="240" w:lineRule="auto"/>
      </w:pPr>
      <w:r>
        <w:separator/>
      </w:r>
    </w:p>
  </w:endnote>
  <w:endnote w:type="continuationSeparator" w:id="0">
    <w:p w:rsidR="003D5F99" w:rsidRDefault="003D5F99" w:rsidP="00C5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99" w:rsidRDefault="003D5F99" w:rsidP="00C51712">
      <w:pPr>
        <w:spacing w:after="0" w:line="240" w:lineRule="auto"/>
      </w:pPr>
      <w:r>
        <w:separator/>
      </w:r>
    </w:p>
  </w:footnote>
  <w:footnote w:type="continuationSeparator" w:id="0">
    <w:p w:rsidR="003D5F99" w:rsidRDefault="003D5F99" w:rsidP="00C51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371"/>
      <w:gridCol w:w="1152"/>
    </w:tblGrid>
    <w:tr w:rsidR="00A47900">
      <w:tc>
        <w:tcPr>
          <w:tcW w:w="0" w:type="auto"/>
          <w:tcBorders>
            <w:right w:val="single" w:sz="6" w:space="0" w:color="000000" w:themeColor="text1"/>
          </w:tcBorders>
        </w:tcPr>
        <w:sdt>
          <w:sdtPr>
            <w:rPr>
              <w:b/>
              <w:bCs/>
              <w:i/>
              <w:iCs/>
            </w:rPr>
            <w:alias w:val="Company"/>
            <w:id w:val="78735422"/>
            <w:placeholder>
              <w:docPart w:val="486030B4C80749C6AC474E94FFAE8698"/>
            </w:placeholder>
            <w:dataBinding w:prefixMappings="xmlns:ns0='http://schemas.openxmlformats.org/officeDocument/2006/extended-properties'" w:xpath="/ns0:Properties[1]/ns0:Company[1]" w:storeItemID="{6668398D-A668-4E3E-A5EB-62B293D839F1}"/>
            <w:text/>
          </w:sdtPr>
          <w:sdtEndPr/>
          <w:sdtContent>
            <w:p w:rsidR="00A47900" w:rsidRPr="00FE2634" w:rsidRDefault="00A47900">
              <w:pPr>
                <w:pStyle w:val="Header"/>
                <w:jc w:val="right"/>
                <w:rPr>
                  <w:b/>
                  <w:bCs/>
                  <w:i/>
                  <w:iCs/>
                </w:rPr>
              </w:pPr>
              <w:r w:rsidRPr="00FE2634">
                <w:rPr>
                  <w:b/>
                  <w:bCs/>
                  <w:i/>
                  <w:iCs/>
                  <w:lang w:val="en-029"/>
                </w:rPr>
                <w:t>Ointments</w:t>
              </w:r>
            </w:p>
          </w:sdtContent>
        </w:sdt>
        <w:sdt>
          <w:sdtPr>
            <w:rPr>
              <w:b/>
              <w:bCs/>
            </w:rPr>
            <w:alias w:val="Title"/>
            <w:id w:val="78735415"/>
            <w:placeholder>
              <w:docPart w:val="798C42D6BB444B5B94E84697C7EE19DE"/>
            </w:placeholder>
            <w:dataBinding w:prefixMappings="xmlns:ns0='http://schemas.openxmlformats.org/package/2006/metadata/core-properties' xmlns:ns1='http://purl.org/dc/elements/1.1/'" w:xpath="/ns0:coreProperties[1]/ns1:title[1]" w:storeItemID="{6C3C8BC8-F283-45AE-878A-BAB7291924A1}"/>
            <w:text/>
          </w:sdtPr>
          <w:sdtEndPr/>
          <w:sdtContent>
            <w:p w:rsidR="00A47900" w:rsidRDefault="00A47900">
              <w:pPr>
                <w:pStyle w:val="Header"/>
                <w:jc w:val="right"/>
                <w:rPr>
                  <w:b/>
                  <w:bCs/>
                </w:rPr>
              </w:pPr>
              <w:r>
                <w:rPr>
                  <w:b/>
                  <w:bCs/>
                  <w:lang w:val="en-029"/>
                </w:rPr>
                <w:t>Pharmaceutical Technology</w:t>
              </w:r>
            </w:p>
          </w:sdtContent>
        </w:sdt>
      </w:tc>
      <w:tc>
        <w:tcPr>
          <w:tcW w:w="1152" w:type="dxa"/>
          <w:tcBorders>
            <w:left w:val="single" w:sz="6" w:space="0" w:color="000000" w:themeColor="text1"/>
          </w:tcBorders>
        </w:tcPr>
        <w:p w:rsidR="00A47900" w:rsidRDefault="00A47900">
          <w:pPr>
            <w:pStyle w:val="Header"/>
            <w:rPr>
              <w:b/>
              <w:bCs/>
            </w:rPr>
          </w:pPr>
          <w:r>
            <w:fldChar w:fldCharType="begin"/>
          </w:r>
          <w:r>
            <w:instrText xml:space="preserve"> PAGE   \* MERGEFORMAT </w:instrText>
          </w:r>
          <w:r>
            <w:fldChar w:fldCharType="separate"/>
          </w:r>
          <w:r w:rsidR="00B33B5D">
            <w:rPr>
              <w:noProof/>
            </w:rPr>
            <w:t>19</w:t>
          </w:r>
          <w:r>
            <w:rPr>
              <w:noProof/>
            </w:rPr>
            <w:fldChar w:fldCharType="end"/>
          </w:r>
        </w:p>
      </w:tc>
    </w:tr>
  </w:tbl>
  <w:p w:rsidR="00A47900" w:rsidRDefault="00A4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533"/>
    <w:multiLevelType w:val="hybridMultilevel"/>
    <w:tmpl w:val="51DA958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13282281"/>
    <w:multiLevelType w:val="hybridMultilevel"/>
    <w:tmpl w:val="77BCE56A"/>
    <w:lvl w:ilvl="0" w:tplc="04090017">
      <w:start w:val="1"/>
      <w:numFmt w:val="low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5062B9C"/>
    <w:multiLevelType w:val="hybridMultilevel"/>
    <w:tmpl w:val="6A76CB1C"/>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
    <w:nsid w:val="16447319"/>
    <w:multiLevelType w:val="hybridMultilevel"/>
    <w:tmpl w:val="A2A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B35D7"/>
    <w:multiLevelType w:val="hybridMultilevel"/>
    <w:tmpl w:val="864480B8"/>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5">
    <w:nsid w:val="28A33C64"/>
    <w:multiLevelType w:val="hybridMultilevel"/>
    <w:tmpl w:val="7CF2F078"/>
    <w:lvl w:ilvl="0" w:tplc="C292E338">
      <w:start w:val="1"/>
      <w:numFmt w:val="decimal"/>
      <w:lvlText w:val="%1."/>
      <w:lvlJc w:val="left"/>
      <w:pPr>
        <w:ind w:left="36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2AFE1673"/>
    <w:multiLevelType w:val="multilevel"/>
    <w:tmpl w:val="FBE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2548D"/>
    <w:multiLevelType w:val="hybridMultilevel"/>
    <w:tmpl w:val="CB2AC04C"/>
    <w:lvl w:ilvl="0" w:tplc="D9A63EAE">
      <w:start w:val="1"/>
      <w:numFmt w:val="decimal"/>
      <w:lvlText w:val="%1."/>
      <w:lvlJc w:val="left"/>
      <w:pPr>
        <w:ind w:left="754" w:hanging="360"/>
      </w:pPr>
      <w:rPr>
        <w:b/>
        <w:bCs/>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nsid w:val="4B2101A3"/>
    <w:multiLevelType w:val="hybridMultilevel"/>
    <w:tmpl w:val="291A5620"/>
    <w:lvl w:ilvl="0" w:tplc="574A2ED6">
      <w:start w:val="4"/>
      <w:numFmt w:val="bullet"/>
      <w:lvlText w:val=""/>
      <w:lvlJc w:val="left"/>
      <w:pPr>
        <w:ind w:left="394" w:hanging="360"/>
      </w:pPr>
      <w:rPr>
        <w:rFonts w:ascii="Symbol" w:eastAsia="Times New Roman" w:hAnsi="Symbol" w:cstheme="maj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
    <w:nsid w:val="50371249"/>
    <w:multiLevelType w:val="hybridMultilevel"/>
    <w:tmpl w:val="0454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EA59FC"/>
    <w:multiLevelType w:val="multilevel"/>
    <w:tmpl w:val="1422A6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C6B08F9"/>
    <w:multiLevelType w:val="hybridMultilevel"/>
    <w:tmpl w:val="C11E56AE"/>
    <w:lvl w:ilvl="0" w:tplc="3DD0D428">
      <w:start w:val="4"/>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6E2D7E2F"/>
    <w:multiLevelType w:val="hybridMultilevel"/>
    <w:tmpl w:val="75C8178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nsid w:val="703577B7"/>
    <w:multiLevelType w:val="hybridMultilevel"/>
    <w:tmpl w:val="14E6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3028E"/>
    <w:multiLevelType w:val="hybridMultilevel"/>
    <w:tmpl w:val="420E8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11"/>
  </w:num>
  <w:num w:numId="5">
    <w:abstractNumId w:val="8"/>
  </w:num>
  <w:num w:numId="6">
    <w:abstractNumId w:val="7"/>
  </w:num>
  <w:num w:numId="7">
    <w:abstractNumId w:val="2"/>
  </w:num>
  <w:num w:numId="8">
    <w:abstractNumId w:val="4"/>
  </w:num>
  <w:num w:numId="9">
    <w:abstractNumId w:val="1"/>
  </w:num>
  <w:num w:numId="10">
    <w:abstractNumId w:val="0"/>
  </w:num>
  <w:num w:numId="11">
    <w:abstractNumId w:val="12"/>
  </w:num>
  <w:num w:numId="12">
    <w:abstractNumId w:val="13"/>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F5"/>
    <w:rsid w:val="00013475"/>
    <w:rsid w:val="00015D3B"/>
    <w:rsid w:val="00025391"/>
    <w:rsid w:val="0005139A"/>
    <w:rsid w:val="00064F24"/>
    <w:rsid w:val="000874AE"/>
    <w:rsid w:val="000B0318"/>
    <w:rsid w:val="000C20BA"/>
    <w:rsid w:val="000C78FD"/>
    <w:rsid w:val="000D3C73"/>
    <w:rsid w:val="000F4054"/>
    <w:rsid w:val="0010573D"/>
    <w:rsid w:val="00110C6E"/>
    <w:rsid w:val="00112095"/>
    <w:rsid w:val="001332A5"/>
    <w:rsid w:val="00153638"/>
    <w:rsid w:val="00175126"/>
    <w:rsid w:val="001B786C"/>
    <w:rsid w:val="001E3A28"/>
    <w:rsid w:val="001F3610"/>
    <w:rsid w:val="001F6BE9"/>
    <w:rsid w:val="0020063A"/>
    <w:rsid w:val="00205B3F"/>
    <w:rsid w:val="00244E2E"/>
    <w:rsid w:val="00250490"/>
    <w:rsid w:val="002A270B"/>
    <w:rsid w:val="002C6BAF"/>
    <w:rsid w:val="002F66F0"/>
    <w:rsid w:val="002F7EE2"/>
    <w:rsid w:val="003010F5"/>
    <w:rsid w:val="00301326"/>
    <w:rsid w:val="00341A1C"/>
    <w:rsid w:val="003433DD"/>
    <w:rsid w:val="00362B24"/>
    <w:rsid w:val="00395E20"/>
    <w:rsid w:val="003963E6"/>
    <w:rsid w:val="003A3628"/>
    <w:rsid w:val="003A5757"/>
    <w:rsid w:val="003B374E"/>
    <w:rsid w:val="003D5F99"/>
    <w:rsid w:val="00414906"/>
    <w:rsid w:val="00435D06"/>
    <w:rsid w:val="0044250D"/>
    <w:rsid w:val="004535BD"/>
    <w:rsid w:val="004630EB"/>
    <w:rsid w:val="00475D80"/>
    <w:rsid w:val="00490D49"/>
    <w:rsid w:val="004C5E5A"/>
    <w:rsid w:val="004C7BB3"/>
    <w:rsid w:val="004D6ADA"/>
    <w:rsid w:val="004F240E"/>
    <w:rsid w:val="005174E1"/>
    <w:rsid w:val="00531AC6"/>
    <w:rsid w:val="00540BA3"/>
    <w:rsid w:val="005931C9"/>
    <w:rsid w:val="005A58EF"/>
    <w:rsid w:val="006263AF"/>
    <w:rsid w:val="006275C9"/>
    <w:rsid w:val="00636B32"/>
    <w:rsid w:val="00640D93"/>
    <w:rsid w:val="006445D6"/>
    <w:rsid w:val="00653AF6"/>
    <w:rsid w:val="0069733E"/>
    <w:rsid w:val="006A4F84"/>
    <w:rsid w:val="006B6DA7"/>
    <w:rsid w:val="006C7769"/>
    <w:rsid w:val="006D3685"/>
    <w:rsid w:val="007353D8"/>
    <w:rsid w:val="007B6E4A"/>
    <w:rsid w:val="007C1E26"/>
    <w:rsid w:val="007D6C37"/>
    <w:rsid w:val="007F1473"/>
    <w:rsid w:val="00815C34"/>
    <w:rsid w:val="0082375F"/>
    <w:rsid w:val="00843793"/>
    <w:rsid w:val="00855DAC"/>
    <w:rsid w:val="0088074A"/>
    <w:rsid w:val="008872D8"/>
    <w:rsid w:val="00891B95"/>
    <w:rsid w:val="008B2312"/>
    <w:rsid w:val="008E6105"/>
    <w:rsid w:val="008F6F97"/>
    <w:rsid w:val="009030D2"/>
    <w:rsid w:val="00911420"/>
    <w:rsid w:val="00914B46"/>
    <w:rsid w:val="009242A7"/>
    <w:rsid w:val="00927B9D"/>
    <w:rsid w:val="009521F3"/>
    <w:rsid w:val="009916E6"/>
    <w:rsid w:val="009C0C12"/>
    <w:rsid w:val="009D313D"/>
    <w:rsid w:val="009E0F95"/>
    <w:rsid w:val="009E32F2"/>
    <w:rsid w:val="00A41D89"/>
    <w:rsid w:val="00A47900"/>
    <w:rsid w:val="00A9723E"/>
    <w:rsid w:val="00AA3187"/>
    <w:rsid w:val="00AC4F12"/>
    <w:rsid w:val="00AD3F71"/>
    <w:rsid w:val="00B21A66"/>
    <w:rsid w:val="00B33B5D"/>
    <w:rsid w:val="00B364A9"/>
    <w:rsid w:val="00BB1965"/>
    <w:rsid w:val="00BB2841"/>
    <w:rsid w:val="00BC3341"/>
    <w:rsid w:val="00BD1B59"/>
    <w:rsid w:val="00C25C33"/>
    <w:rsid w:val="00C30D73"/>
    <w:rsid w:val="00C35008"/>
    <w:rsid w:val="00C47BC0"/>
    <w:rsid w:val="00C51712"/>
    <w:rsid w:val="00C64436"/>
    <w:rsid w:val="00C6503E"/>
    <w:rsid w:val="00C774FC"/>
    <w:rsid w:val="00C86066"/>
    <w:rsid w:val="00CA5A01"/>
    <w:rsid w:val="00CB48D8"/>
    <w:rsid w:val="00D16FF3"/>
    <w:rsid w:val="00D472A4"/>
    <w:rsid w:val="00D5129E"/>
    <w:rsid w:val="00D517AF"/>
    <w:rsid w:val="00D66495"/>
    <w:rsid w:val="00D80C75"/>
    <w:rsid w:val="00DB0E8D"/>
    <w:rsid w:val="00E53778"/>
    <w:rsid w:val="00E748D9"/>
    <w:rsid w:val="00E76B3E"/>
    <w:rsid w:val="00EB2EB1"/>
    <w:rsid w:val="00EB462B"/>
    <w:rsid w:val="00EF6625"/>
    <w:rsid w:val="00F30A46"/>
    <w:rsid w:val="00F360FC"/>
    <w:rsid w:val="00F56D9E"/>
    <w:rsid w:val="00F6538B"/>
    <w:rsid w:val="00F93DF5"/>
    <w:rsid w:val="00FA6B3A"/>
    <w:rsid w:val="00FC1609"/>
    <w:rsid w:val="00FD228B"/>
    <w:rsid w:val="00FD6BF7"/>
    <w:rsid w:val="00FD7B29"/>
    <w:rsid w:val="00FE2634"/>
    <w:rsid w:val="00FE7A20"/>
    <w:rsid w:val="00FF7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1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A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C9"/>
    <w:rPr>
      <w:rFonts w:ascii="Tahoma" w:hAnsi="Tahoma" w:cs="Tahoma"/>
      <w:sz w:val="16"/>
      <w:szCs w:val="16"/>
    </w:rPr>
  </w:style>
  <w:style w:type="paragraph" w:styleId="Header">
    <w:name w:val="header"/>
    <w:basedOn w:val="Normal"/>
    <w:link w:val="HeaderChar"/>
    <w:uiPriority w:val="99"/>
    <w:unhideWhenUsed/>
    <w:rsid w:val="00C51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12"/>
  </w:style>
  <w:style w:type="paragraph" w:styleId="Footer">
    <w:name w:val="footer"/>
    <w:basedOn w:val="Normal"/>
    <w:link w:val="FooterChar"/>
    <w:uiPriority w:val="99"/>
    <w:unhideWhenUsed/>
    <w:rsid w:val="00C51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12"/>
  </w:style>
  <w:style w:type="paragraph" w:styleId="BodyText">
    <w:name w:val="Body Text"/>
    <w:basedOn w:val="Normal"/>
    <w:link w:val="BodyTextChar"/>
    <w:uiPriority w:val="1"/>
    <w:qFormat/>
    <w:rsid w:val="00B21A66"/>
    <w:pPr>
      <w:autoSpaceDE w:val="0"/>
      <w:autoSpaceDN w:val="0"/>
      <w:adjustRightInd w:val="0"/>
      <w:spacing w:after="0" w:line="240" w:lineRule="auto"/>
      <w:ind w:left="44"/>
    </w:pPr>
    <w:rPr>
      <w:rFonts w:ascii="Arial" w:hAnsi="Arial" w:cs="Arial"/>
      <w:sz w:val="21"/>
      <w:szCs w:val="21"/>
    </w:rPr>
  </w:style>
  <w:style w:type="character" w:customStyle="1" w:styleId="BodyTextChar">
    <w:name w:val="Body Text Char"/>
    <w:basedOn w:val="DefaultParagraphFont"/>
    <w:link w:val="BodyText"/>
    <w:uiPriority w:val="1"/>
    <w:rsid w:val="00B21A66"/>
    <w:rPr>
      <w:rFonts w:ascii="Arial" w:hAnsi="Arial" w:cs="Arial"/>
      <w:sz w:val="21"/>
      <w:szCs w:val="21"/>
    </w:rPr>
  </w:style>
  <w:style w:type="character" w:customStyle="1" w:styleId="Heading1Char">
    <w:name w:val="Heading 1 Char"/>
    <w:basedOn w:val="DefaultParagraphFont"/>
    <w:link w:val="Heading1"/>
    <w:uiPriority w:val="9"/>
    <w:rsid w:val="00B21A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A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1A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1A66"/>
    <w:rPr>
      <w:color w:val="0000FF"/>
      <w:u w:val="single"/>
    </w:rPr>
  </w:style>
  <w:style w:type="character" w:customStyle="1" w:styleId="apple-converted-space">
    <w:name w:val="apple-converted-space"/>
    <w:basedOn w:val="DefaultParagraphFont"/>
    <w:rsid w:val="00B21A66"/>
  </w:style>
  <w:style w:type="character" w:styleId="Strong">
    <w:name w:val="Strong"/>
    <w:basedOn w:val="DefaultParagraphFont"/>
    <w:uiPriority w:val="22"/>
    <w:qFormat/>
    <w:rsid w:val="00B21A66"/>
    <w:rPr>
      <w:b/>
      <w:bCs/>
    </w:rPr>
  </w:style>
  <w:style w:type="paragraph" w:styleId="ListParagraph">
    <w:name w:val="List Paragraph"/>
    <w:basedOn w:val="Normal"/>
    <w:uiPriority w:val="34"/>
    <w:qFormat/>
    <w:rsid w:val="00D16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1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A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C9"/>
    <w:rPr>
      <w:rFonts w:ascii="Tahoma" w:hAnsi="Tahoma" w:cs="Tahoma"/>
      <w:sz w:val="16"/>
      <w:szCs w:val="16"/>
    </w:rPr>
  </w:style>
  <w:style w:type="paragraph" w:styleId="Header">
    <w:name w:val="header"/>
    <w:basedOn w:val="Normal"/>
    <w:link w:val="HeaderChar"/>
    <w:uiPriority w:val="99"/>
    <w:unhideWhenUsed/>
    <w:rsid w:val="00C51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12"/>
  </w:style>
  <w:style w:type="paragraph" w:styleId="Footer">
    <w:name w:val="footer"/>
    <w:basedOn w:val="Normal"/>
    <w:link w:val="FooterChar"/>
    <w:uiPriority w:val="99"/>
    <w:unhideWhenUsed/>
    <w:rsid w:val="00C51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12"/>
  </w:style>
  <w:style w:type="paragraph" w:styleId="BodyText">
    <w:name w:val="Body Text"/>
    <w:basedOn w:val="Normal"/>
    <w:link w:val="BodyTextChar"/>
    <w:uiPriority w:val="1"/>
    <w:qFormat/>
    <w:rsid w:val="00B21A66"/>
    <w:pPr>
      <w:autoSpaceDE w:val="0"/>
      <w:autoSpaceDN w:val="0"/>
      <w:adjustRightInd w:val="0"/>
      <w:spacing w:after="0" w:line="240" w:lineRule="auto"/>
      <w:ind w:left="44"/>
    </w:pPr>
    <w:rPr>
      <w:rFonts w:ascii="Arial" w:hAnsi="Arial" w:cs="Arial"/>
      <w:sz w:val="21"/>
      <w:szCs w:val="21"/>
    </w:rPr>
  </w:style>
  <w:style w:type="character" w:customStyle="1" w:styleId="BodyTextChar">
    <w:name w:val="Body Text Char"/>
    <w:basedOn w:val="DefaultParagraphFont"/>
    <w:link w:val="BodyText"/>
    <w:uiPriority w:val="1"/>
    <w:rsid w:val="00B21A66"/>
    <w:rPr>
      <w:rFonts w:ascii="Arial" w:hAnsi="Arial" w:cs="Arial"/>
      <w:sz w:val="21"/>
      <w:szCs w:val="21"/>
    </w:rPr>
  </w:style>
  <w:style w:type="character" w:customStyle="1" w:styleId="Heading1Char">
    <w:name w:val="Heading 1 Char"/>
    <w:basedOn w:val="DefaultParagraphFont"/>
    <w:link w:val="Heading1"/>
    <w:uiPriority w:val="9"/>
    <w:rsid w:val="00B21A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A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1A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1A66"/>
    <w:rPr>
      <w:color w:val="0000FF"/>
      <w:u w:val="single"/>
    </w:rPr>
  </w:style>
  <w:style w:type="character" w:customStyle="1" w:styleId="apple-converted-space">
    <w:name w:val="apple-converted-space"/>
    <w:basedOn w:val="DefaultParagraphFont"/>
    <w:rsid w:val="00B21A66"/>
  </w:style>
  <w:style w:type="character" w:styleId="Strong">
    <w:name w:val="Strong"/>
    <w:basedOn w:val="DefaultParagraphFont"/>
    <w:uiPriority w:val="22"/>
    <w:qFormat/>
    <w:rsid w:val="00B21A66"/>
    <w:rPr>
      <w:b/>
      <w:bCs/>
    </w:rPr>
  </w:style>
  <w:style w:type="paragraph" w:styleId="ListParagraph">
    <w:name w:val="List Paragraph"/>
    <w:basedOn w:val="Normal"/>
    <w:uiPriority w:val="34"/>
    <w:qFormat/>
    <w:rsid w:val="00D16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8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6030B4C80749C6AC474E94FFAE8698"/>
        <w:category>
          <w:name w:val="General"/>
          <w:gallery w:val="placeholder"/>
        </w:category>
        <w:types>
          <w:type w:val="bbPlcHdr"/>
        </w:types>
        <w:behaviors>
          <w:behavior w:val="content"/>
        </w:behaviors>
        <w:guid w:val="{DBD205AB-8D67-40FA-A1DD-BAB3DEC9EA3A}"/>
      </w:docPartPr>
      <w:docPartBody>
        <w:p w:rsidR="00B65C69" w:rsidRDefault="00083FBE" w:rsidP="00083FBE">
          <w:pPr>
            <w:pStyle w:val="486030B4C80749C6AC474E94FFAE8698"/>
          </w:pPr>
          <w:r>
            <w:t>[Type the company name]</w:t>
          </w:r>
        </w:p>
      </w:docPartBody>
    </w:docPart>
    <w:docPart>
      <w:docPartPr>
        <w:name w:val="798C42D6BB444B5B94E84697C7EE19DE"/>
        <w:category>
          <w:name w:val="General"/>
          <w:gallery w:val="placeholder"/>
        </w:category>
        <w:types>
          <w:type w:val="bbPlcHdr"/>
        </w:types>
        <w:behaviors>
          <w:behavior w:val="content"/>
        </w:behaviors>
        <w:guid w:val="{2A6BC89A-1708-4F12-84AC-A91611A82D99}"/>
      </w:docPartPr>
      <w:docPartBody>
        <w:p w:rsidR="00B65C69" w:rsidRDefault="00083FBE" w:rsidP="00083FBE">
          <w:pPr>
            <w:pStyle w:val="798C42D6BB444B5B94E84697C7EE19DE"/>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D"/>
    <w:rsid w:val="00083FBE"/>
    <w:rsid w:val="00166215"/>
    <w:rsid w:val="00371D54"/>
    <w:rsid w:val="003A7FD2"/>
    <w:rsid w:val="00454525"/>
    <w:rsid w:val="007015FD"/>
    <w:rsid w:val="007A455A"/>
    <w:rsid w:val="007B5EC4"/>
    <w:rsid w:val="007B624E"/>
    <w:rsid w:val="00917B9D"/>
    <w:rsid w:val="0096279F"/>
    <w:rsid w:val="00A74E67"/>
    <w:rsid w:val="00B65C69"/>
    <w:rsid w:val="00B706D7"/>
    <w:rsid w:val="00CD6E1E"/>
    <w:rsid w:val="00E312D6"/>
    <w:rsid w:val="00F05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BE079D536E4F63BB272D1463993704">
    <w:name w:val="92BE079D536E4F63BB272D1463993704"/>
    <w:rsid w:val="00917B9D"/>
  </w:style>
  <w:style w:type="paragraph" w:customStyle="1" w:styleId="71310B9887014D07AE2E654500D2D71F">
    <w:name w:val="71310B9887014D07AE2E654500D2D71F"/>
    <w:rsid w:val="00083FBE"/>
  </w:style>
  <w:style w:type="paragraph" w:customStyle="1" w:styleId="89FEEB6B1A0E45CC9332343BE557E3A2">
    <w:name w:val="89FEEB6B1A0E45CC9332343BE557E3A2"/>
    <w:rsid w:val="00083FBE"/>
  </w:style>
  <w:style w:type="paragraph" w:customStyle="1" w:styleId="FE99AABCCE464F5D900ACC6BF3FDE2F1">
    <w:name w:val="FE99AABCCE464F5D900ACC6BF3FDE2F1"/>
    <w:rsid w:val="00083FBE"/>
  </w:style>
  <w:style w:type="paragraph" w:customStyle="1" w:styleId="5C29FE2D952F41D798AE9A44C16F1E16">
    <w:name w:val="5C29FE2D952F41D798AE9A44C16F1E16"/>
    <w:rsid w:val="00083FBE"/>
  </w:style>
  <w:style w:type="paragraph" w:customStyle="1" w:styleId="486030B4C80749C6AC474E94FFAE8698">
    <w:name w:val="486030B4C80749C6AC474E94FFAE8698"/>
    <w:rsid w:val="00083FBE"/>
  </w:style>
  <w:style w:type="paragraph" w:customStyle="1" w:styleId="798C42D6BB444B5B94E84697C7EE19DE">
    <w:name w:val="798C42D6BB444B5B94E84697C7EE19DE"/>
    <w:rsid w:val="00083F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BE079D536E4F63BB272D1463993704">
    <w:name w:val="92BE079D536E4F63BB272D1463993704"/>
    <w:rsid w:val="00917B9D"/>
  </w:style>
  <w:style w:type="paragraph" w:customStyle="1" w:styleId="71310B9887014D07AE2E654500D2D71F">
    <w:name w:val="71310B9887014D07AE2E654500D2D71F"/>
    <w:rsid w:val="00083FBE"/>
  </w:style>
  <w:style w:type="paragraph" w:customStyle="1" w:styleId="89FEEB6B1A0E45CC9332343BE557E3A2">
    <w:name w:val="89FEEB6B1A0E45CC9332343BE557E3A2"/>
    <w:rsid w:val="00083FBE"/>
  </w:style>
  <w:style w:type="paragraph" w:customStyle="1" w:styleId="FE99AABCCE464F5D900ACC6BF3FDE2F1">
    <w:name w:val="FE99AABCCE464F5D900ACC6BF3FDE2F1"/>
    <w:rsid w:val="00083FBE"/>
  </w:style>
  <w:style w:type="paragraph" w:customStyle="1" w:styleId="5C29FE2D952F41D798AE9A44C16F1E16">
    <w:name w:val="5C29FE2D952F41D798AE9A44C16F1E16"/>
    <w:rsid w:val="00083FBE"/>
  </w:style>
  <w:style w:type="paragraph" w:customStyle="1" w:styleId="486030B4C80749C6AC474E94FFAE8698">
    <w:name w:val="486030B4C80749C6AC474E94FFAE8698"/>
    <w:rsid w:val="00083FBE"/>
  </w:style>
  <w:style w:type="paragraph" w:customStyle="1" w:styleId="798C42D6BB444B5B94E84697C7EE19DE">
    <w:name w:val="798C42D6BB444B5B94E84697C7EE19DE"/>
    <w:rsid w:val="00083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AD9F-D01E-409C-AB73-6629DED9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Pharmaceutical Technology</vt:lpstr>
    </vt:vector>
  </TitlesOfParts>
  <Company>Ointments</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Technology</dc:title>
  <dc:creator>Yasser kadhim</dc:creator>
  <cp:lastModifiedBy>amera</cp:lastModifiedBy>
  <cp:revision>43</cp:revision>
  <cp:lastPrinted>2014-03-03T17:11:00Z</cp:lastPrinted>
  <dcterms:created xsi:type="dcterms:W3CDTF">2014-03-02T06:47:00Z</dcterms:created>
  <dcterms:modified xsi:type="dcterms:W3CDTF">2014-11-03T12:38:00Z</dcterms:modified>
</cp:coreProperties>
</file>