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center"/>
        <w:rPr>
          <w:rFonts w:ascii="Times New Roman" w:eastAsia="Times New Roman" w:hAnsi="Times New Roman" w:cs="Times New Roman"/>
          <w:b/>
          <w:bCs/>
          <w:sz w:val="24"/>
          <w:szCs w:val="24"/>
          <w:rtl/>
          <w:lang w:bidi="ar-IQ"/>
        </w:rPr>
      </w:pPr>
      <w:r w:rsidRPr="0056399A">
        <w:rPr>
          <w:rFonts w:ascii="Times New Roman" w:eastAsia="Times New Roman" w:hAnsi="Times New Roman" w:cs="Times New Roman"/>
          <w:b/>
          <w:bCs/>
          <w:sz w:val="24"/>
          <w:szCs w:val="24"/>
        </w:rPr>
        <w:t xml:space="preserve">Univ. of </w:t>
      </w:r>
      <w:proofErr w:type="spellStart"/>
      <w:r w:rsidRPr="0056399A">
        <w:rPr>
          <w:rFonts w:ascii="Times New Roman" w:eastAsia="Times New Roman" w:hAnsi="Times New Roman" w:cs="Times New Roman"/>
          <w:b/>
          <w:bCs/>
          <w:sz w:val="24"/>
          <w:szCs w:val="24"/>
        </w:rPr>
        <w:t>Mustansiriya</w:t>
      </w:r>
      <w:proofErr w:type="spellEnd"/>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center"/>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College of Pharmacy</w:t>
      </w:r>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center"/>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 xml:space="preserve">Branch of Clinical Laboratory Sciences                 </w:t>
      </w:r>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right"/>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Human Biology</w:t>
      </w:r>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right"/>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 xml:space="preserve">Lecturer Dr. </w:t>
      </w:r>
      <w:proofErr w:type="spellStart"/>
      <w:r w:rsidRPr="0056399A">
        <w:rPr>
          <w:rFonts w:ascii="Times New Roman" w:eastAsia="Times New Roman" w:hAnsi="Times New Roman" w:cs="Times New Roman"/>
          <w:b/>
          <w:bCs/>
          <w:sz w:val="24"/>
          <w:szCs w:val="24"/>
        </w:rPr>
        <w:t>Buthainah</w:t>
      </w:r>
      <w:proofErr w:type="spellEnd"/>
      <w:r w:rsidRPr="0056399A">
        <w:rPr>
          <w:rFonts w:ascii="Times New Roman" w:eastAsia="Times New Roman" w:hAnsi="Times New Roman" w:cs="Times New Roman"/>
          <w:b/>
          <w:bCs/>
          <w:sz w:val="24"/>
          <w:szCs w:val="24"/>
        </w:rPr>
        <w:t xml:space="preserve"> </w:t>
      </w:r>
      <w:proofErr w:type="spellStart"/>
      <w:r w:rsidRPr="0056399A">
        <w:rPr>
          <w:rFonts w:ascii="Times New Roman" w:eastAsia="Times New Roman" w:hAnsi="Times New Roman" w:cs="Times New Roman"/>
          <w:b/>
          <w:bCs/>
          <w:sz w:val="24"/>
          <w:szCs w:val="24"/>
        </w:rPr>
        <w:t>Ibrahem</w:t>
      </w:r>
      <w:proofErr w:type="spellEnd"/>
      <w:r w:rsidRPr="0056399A">
        <w:rPr>
          <w:rFonts w:ascii="Times New Roman" w:eastAsia="Times New Roman" w:hAnsi="Times New Roman" w:cs="Times New Roman"/>
          <w:b/>
          <w:bCs/>
          <w:sz w:val="24"/>
          <w:szCs w:val="24"/>
        </w:rPr>
        <w:t xml:space="preserve"> AL-</w:t>
      </w:r>
      <w:proofErr w:type="spellStart"/>
      <w:r w:rsidRPr="0056399A">
        <w:rPr>
          <w:rFonts w:ascii="Times New Roman" w:eastAsia="Times New Roman" w:hAnsi="Times New Roman" w:cs="Times New Roman"/>
          <w:b/>
          <w:bCs/>
          <w:sz w:val="24"/>
          <w:szCs w:val="24"/>
        </w:rPr>
        <w:t>Ezzi</w:t>
      </w:r>
      <w:proofErr w:type="spellEnd"/>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right"/>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 xml:space="preserve">                                                                                                                                       </w:t>
      </w:r>
    </w:p>
    <w:p w:rsidR="005E4C78" w:rsidRPr="0056399A" w:rsidRDefault="005E4C78" w:rsidP="003A12EE">
      <w:pPr>
        <w:pBdr>
          <w:top w:val="dashDotStroked" w:sz="24" w:space="0" w:color="auto"/>
          <w:left w:val="dashDotStroked" w:sz="24" w:space="0" w:color="auto"/>
          <w:bottom w:val="dashDotStroked" w:sz="24" w:space="0" w:color="auto"/>
          <w:right w:val="dashDotStroked" w:sz="24" w:space="1" w:color="auto"/>
        </w:pBdr>
        <w:spacing w:after="0" w:line="360" w:lineRule="auto"/>
        <w:ind w:left="-694" w:right="-810" w:firstLine="694"/>
        <w:jc w:val="right"/>
        <w:rPr>
          <w:rFonts w:ascii="Times New Roman" w:eastAsia="Times New Roman" w:hAnsi="Times New Roman" w:cs="Times New Roman"/>
          <w:b/>
          <w:bCs/>
          <w:sz w:val="24"/>
          <w:szCs w:val="24"/>
        </w:rPr>
      </w:pPr>
      <w:r w:rsidRPr="0056399A">
        <w:rPr>
          <w:rFonts w:ascii="Times New Roman" w:eastAsia="Times New Roman" w:hAnsi="Times New Roman" w:cs="Times New Roman"/>
          <w:b/>
          <w:bCs/>
          <w:sz w:val="24"/>
          <w:szCs w:val="24"/>
        </w:rPr>
        <w:t xml:space="preserve">     </w:t>
      </w:r>
      <w:r w:rsidRPr="0056399A">
        <w:rPr>
          <w:rFonts w:ascii="Times New Roman" w:eastAsia="Times New Roman" w:hAnsi="Times New Roman" w:cs="Times New Roman"/>
          <w:b/>
          <w:bCs/>
          <w:sz w:val="24"/>
          <w:szCs w:val="24"/>
          <w:bdr w:val="single" w:sz="4" w:space="0" w:color="auto"/>
        </w:rPr>
        <w:t xml:space="preserve">Lec8   Glandular epithelium tissues </w:t>
      </w:r>
      <w:r w:rsidRPr="0056399A">
        <w:rPr>
          <w:rFonts w:ascii="Times New Roman" w:eastAsia="Times New Roman" w:hAnsi="Times New Roman" w:cs="Times New Roman"/>
          <w:b/>
          <w:bCs/>
          <w:sz w:val="24"/>
          <w:szCs w:val="24"/>
        </w:rPr>
        <w:t xml:space="preserve">    </w:t>
      </w:r>
    </w:p>
    <w:p w:rsidR="005502DC" w:rsidRPr="005502DC" w:rsidRDefault="005502DC" w:rsidP="005502DC">
      <w:pPr>
        <w:shd w:val="clear" w:color="auto" w:fill="FFFFFF"/>
        <w:bidi w:val="0"/>
        <w:spacing w:after="100" w:afterAutospacing="1" w:line="360" w:lineRule="auto"/>
        <w:jc w:val="center"/>
        <w:outlineLvl w:val="2"/>
        <w:rPr>
          <w:rFonts w:ascii="Times New Roman" w:eastAsia="Times New Roman" w:hAnsi="Times New Roman" w:cs="Times New Roman"/>
          <w:b/>
          <w:bCs/>
          <w:color w:val="212529"/>
          <w:sz w:val="32"/>
          <w:szCs w:val="32"/>
        </w:rPr>
      </w:pPr>
      <w:r w:rsidRPr="005502DC">
        <w:rPr>
          <w:rFonts w:ascii="Times New Roman" w:eastAsia="Times New Roman" w:hAnsi="Times New Roman" w:cs="Times New Roman"/>
          <w:b/>
          <w:bCs/>
          <w:color w:val="212529"/>
          <w:sz w:val="32"/>
          <w:szCs w:val="32"/>
        </w:rPr>
        <w:t>Glandular Specialized Epithelium</w:t>
      </w:r>
    </w:p>
    <w:p w:rsidR="005502DC" w:rsidRDefault="000919B1" w:rsidP="003A12EE">
      <w:pPr>
        <w:shd w:val="clear" w:color="auto" w:fill="FFFFFF"/>
        <w:bidi w:val="0"/>
        <w:spacing w:after="100" w:afterAutospacing="1" w:line="360" w:lineRule="auto"/>
        <w:ind w:left="-1350" w:right="-1054"/>
        <w:outlineLvl w:val="2"/>
        <w:rPr>
          <w:rFonts w:ascii="Times New Roman" w:eastAsia="Times New Roman" w:hAnsi="Times New Roman" w:cs="Times New Roman"/>
          <w:color w:val="212529"/>
          <w:sz w:val="36"/>
          <w:szCs w:val="36"/>
        </w:rPr>
      </w:pPr>
      <w:r w:rsidRPr="000919B1">
        <w:rPr>
          <w:rFonts w:ascii="Times New Roman" w:eastAsia="Times New Roman" w:hAnsi="Times New Roman" w:cs="Times New Roman"/>
          <w:color w:val="212529"/>
          <w:sz w:val="28"/>
          <w:szCs w:val="28"/>
        </w:rPr>
        <w:t>Specialized Epithelial Tissue are a class of epithelial tissues that have very specific and specialized functions and structures. This tissue is composed of cuboidal, columnar, ciliated columnar epithelial cells.</w:t>
      </w:r>
    </w:p>
    <w:p w:rsidR="005502DC" w:rsidRPr="005502DC" w:rsidRDefault="005502DC" w:rsidP="003A12EE">
      <w:pPr>
        <w:shd w:val="clear" w:color="auto" w:fill="FFFFFF"/>
        <w:bidi w:val="0"/>
        <w:spacing w:after="100" w:afterAutospacing="1" w:line="360" w:lineRule="auto"/>
        <w:ind w:left="-1350" w:right="-1054"/>
        <w:outlineLvl w:val="2"/>
        <w:rPr>
          <w:rFonts w:ascii="Times New Roman" w:eastAsia="Times New Roman" w:hAnsi="Times New Roman" w:cs="Times New Roman"/>
          <w:b/>
          <w:bCs/>
          <w:color w:val="212529"/>
          <w:sz w:val="32"/>
          <w:szCs w:val="32"/>
        </w:rPr>
      </w:pPr>
      <w:r w:rsidRPr="005502DC">
        <w:rPr>
          <w:rFonts w:ascii="Times New Roman" w:eastAsia="Times New Roman" w:hAnsi="Times New Roman" w:cs="Times New Roman"/>
          <w:b/>
          <w:bCs/>
          <w:color w:val="212529"/>
          <w:sz w:val="32"/>
          <w:szCs w:val="32"/>
        </w:rPr>
        <w:t>Glandular Specialized Epithelium</w:t>
      </w:r>
    </w:p>
    <w:p w:rsidR="000919B1" w:rsidRPr="005502DC" w:rsidRDefault="005502DC" w:rsidP="003A12EE">
      <w:pPr>
        <w:shd w:val="clear" w:color="auto" w:fill="FFFFFF"/>
        <w:bidi w:val="0"/>
        <w:spacing w:after="100" w:afterAutospacing="1" w:line="360" w:lineRule="auto"/>
        <w:ind w:left="-1350" w:right="-1054"/>
        <w:outlineLvl w:val="2"/>
        <w:rPr>
          <w:rFonts w:ascii="Times New Roman" w:eastAsia="Times New Roman" w:hAnsi="Times New Roman" w:cs="Times New Roman"/>
          <w:color w:val="212529"/>
          <w:sz w:val="28"/>
          <w:szCs w:val="28"/>
        </w:rPr>
      </w:pPr>
      <w:r w:rsidRPr="005502DC">
        <w:rPr>
          <w:rFonts w:ascii="Times New Roman" w:eastAsia="Times New Roman" w:hAnsi="Times New Roman" w:cs="Times New Roman"/>
          <w:color w:val="212529"/>
          <w:sz w:val="28"/>
          <w:szCs w:val="28"/>
        </w:rPr>
        <w:t xml:space="preserve">Contain cells of the glands are secretary in nature. Zymogen granules appear in the cytoplasm of secretary cells. A gland can be classified </w:t>
      </w:r>
      <w:proofErr w:type="gramStart"/>
      <w:r w:rsidRPr="005502DC">
        <w:rPr>
          <w:rFonts w:ascii="Times New Roman" w:eastAsia="Times New Roman" w:hAnsi="Times New Roman" w:cs="Times New Roman"/>
          <w:color w:val="212529"/>
          <w:sz w:val="28"/>
          <w:szCs w:val="28"/>
        </w:rPr>
        <w:t>on the basis of</w:t>
      </w:r>
      <w:proofErr w:type="gramEnd"/>
      <w:r w:rsidRPr="005502DC">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presence and absence of ducts, </w:t>
      </w:r>
      <w:r w:rsidRPr="005502DC">
        <w:rPr>
          <w:rFonts w:ascii="Times New Roman" w:eastAsia="Times New Roman" w:hAnsi="Times New Roman" w:cs="Times New Roman"/>
          <w:color w:val="212529"/>
          <w:sz w:val="28"/>
          <w:szCs w:val="28"/>
        </w:rPr>
        <w:t>number of ce</w:t>
      </w:r>
      <w:r>
        <w:rPr>
          <w:rFonts w:ascii="Times New Roman" w:eastAsia="Times New Roman" w:hAnsi="Times New Roman" w:cs="Times New Roman"/>
          <w:color w:val="212529"/>
          <w:sz w:val="28"/>
          <w:szCs w:val="28"/>
        </w:rPr>
        <w:t>lls and shape of secretary unit.</w:t>
      </w:r>
      <w:r w:rsidR="000919B1" w:rsidRPr="005502DC">
        <w:rPr>
          <w:rFonts w:ascii="Times New Roman" w:eastAsia="Times New Roman" w:hAnsi="Times New Roman" w:cs="Times New Roman"/>
          <w:color w:val="212529"/>
          <w:sz w:val="28"/>
          <w:szCs w:val="28"/>
        </w:rPr>
        <w:t xml:space="preserve"> </w:t>
      </w:r>
    </w:p>
    <w:p w:rsidR="00A910DB" w:rsidRPr="00A910DB" w:rsidRDefault="00A910DB" w:rsidP="003A12EE">
      <w:pPr>
        <w:shd w:val="clear" w:color="auto" w:fill="FFFFFF"/>
        <w:bidi w:val="0"/>
        <w:spacing w:after="100" w:afterAutospacing="1" w:line="360" w:lineRule="auto"/>
        <w:ind w:left="-1350" w:right="-1054"/>
        <w:outlineLvl w:val="2"/>
        <w:rPr>
          <w:rFonts w:ascii="Times New Roman" w:eastAsia="Times New Roman" w:hAnsi="Times New Roman" w:cs="Times New Roman"/>
          <w:color w:val="212529"/>
          <w:sz w:val="36"/>
          <w:szCs w:val="36"/>
        </w:rPr>
      </w:pPr>
      <w:r w:rsidRPr="00A910DB">
        <w:rPr>
          <w:rFonts w:ascii="Times New Roman" w:eastAsia="Times New Roman" w:hAnsi="Times New Roman" w:cs="Times New Roman"/>
          <w:color w:val="212529"/>
          <w:sz w:val="36"/>
          <w:szCs w:val="36"/>
        </w:rPr>
        <w:t>What is a Gland?</w:t>
      </w:r>
    </w:p>
    <w:p w:rsidR="00A910DB" w:rsidRPr="005357C1" w:rsidRDefault="005502DC" w:rsidP="003A12EE">
      <w:pPr>
        <w:shd w:val="clear" w:color="auto" w:fill="FFFFFF"/>
        <w:bidi w:val="0"/>
        <w:spacing w:after="100" w:afterAutospacing="1" w:line="360" w:lineRule="auto"/>
        <w:ind w:left="-1350" w:right="-1054"/>
        <w:rPr>
          <w:rFonts w:ascii="Times New Roman" w:eastAsia="Times New Roman" w:hAnsi="Times New Roman" w:cs="Times New Roman"/>
          <w:color w:val="212529"/>
          <w:sz w:val="28"/>
          <w:szCs w:val="28"/>
        </w:rPr>
      </w:pPr>
      <w:r>
        <w:rPr>
          <w:rFonts w:ascii="Times New Roman" w:hAnsi="Times New Roman" w:cs="Times New Roman"/>
          <w:color w:val="303336"/>
          <w:spacing w:val="3"/>
          <w:sz w:val="28"/>
          <w:szCs w:val="28"/>
          <w:shd w:val="clear" w:color="auto" w:fill="FFFFFF"/>
        </w:rPr>
        <w:t xml:space="preserve"> </w:t>
      </w:r>
      <w:proofErr w:type="gramStart"/>
      <w:r>
        <w:rPr>
          <w:rFonts w:ascii="Times New Roman" w:hAnsi="Times New Roman" w:cs="Times New Roman"/>
          <w:color w:val="303336"/>
          <w:spacing w:val="3"/>
          <w:sz w:val="28"/>
          <w:szCs w:val="28"/>
          <w:shd w:val="clear" w:color="auto" w:fill="FFFFFF"/>
        </w:rPr>
        <w:t>The  gland</w:t>
      </w:r>
      <w:proofErr w:type="gramEnd"/>
      <w:r>
        <w:rPr>
          <w:rFonts w:ascii="Times New Roman" w:hAnsi="Times New Roman" w:cs="Times New Roman"/>
          <w:color w:val="303336"/>
          <w:spacing w:val="3"/>
          <w:sz w:val="28"/>
          <w:szCs w:val="28"/>
          <w:shd w:val="clear" w:color="auto" w:fill="FFFFFF"/>
        </w:rPr>
        <w:t xml:space="preserve"> is a </w:t>
      </w:r>
      <w:r w:rsidR="005357C1" w:rsidRPr="005357C1">
        <w:rPr>
          <w:rFonts w:ascii="Times New Roman" w:hAnsi="Times New Roman" w:cs="Times New Roman"/>
          <w:color w:val="303336"/>
          <w:spacing w:val="3"/>
          <w:sz w:val="28"/>
          <w:szCs w:val="28"/>
          <w:shd w:val="clear" w:color="auto" w:fill="FFFFFF"/>
        </w:rPr>
        <w:t>specialized cell, group of cells, or organ of endothelial origin that selectively removes materials from the blood, concentrates or alters them, and secretes them for further use in the body or for elimination from the body</w:t>
      </w:r>
      <w:r w:rsidR="005357C1">
        <w:rPr>
          <w:rFonts w:ascii="Times New Roman" w:eastAsia="Times New Roman" w:hAnsi="Times New Roman" w:cs="Times New Roman"/>
          <w:b/>
          <w:bCs/>
          <w:color w:val="212529"/>
          <w:sz w:val="28"/>
          <w:szCs w:val="28"/>
        </w:rPr>
        <w:t xml:space="preserve">. </w:t>
      </w:r>
      <w:r w:rsidR="00A910DB" w:rsidRPr="005357C1">
        <w:rPr>
          <w:rFonts w:ascii="Times New Roman" w:eastAsia="Times New Roman" w:hAnsi="Times New Roman" w:cs="Times New Roman"/>
          <w:color w:val="212529"/>
          <w:sz w:val="28"/>
          <w:szCs w:val="28"/>
        </w:rPr>
        <w:t xml:space="preserve">Most glands </w:t>
      </w:r>
      <w:proofErr w:type="gramStart"/>
      <w:r w:rsidR="00A910DB" w:rsidRPr="005357C1">
        <w:rPr>
          <w:rFonts w:ascii="Times New Roman" w:eastAsia="Times New Roman" w:hAnsi="Times New Roman" w:cs="Times New Roman"/>
          <w:color w:val="212529"/>
          <w:sz w:val="28"/>
          <w:szCs w:val="28"/>
        </w:rPr>
        <w:t>are formed</w:t>
      </w:r>
      <w:proofErr w:type="gramEnd"/>
      <w:r w:rsidR="00A910DB" w:rsidRPr="005357C1">
        <w:rPr>
          <w:rFonts w:ascii="Times New Roman" w:eastAsia="Times New Roman" w:hAnsi="Times New Roman" w:cs="Times New Roman"/>
          <w:color w:val="212529"/>
          <w:sz w:val="28"/>
          <w:szCs w:val="28"/>
        </w:rPr>
        <w:t xml:space="preserve"> during development by proliferation of epithelial cells so that they project into the underlying connective tissue. </w:t>
      </w:r>
    </w:p>
    <w:p w:rsidR="0036242C" w:rsidRPr="004C7D26" w:rsidRDefault="005502DC" w:rsidP="003A12EE">
      <w:pPr>
        <w:shd w:val="clear" w:color="auto" w:fill="FFFFFF"/>
        <w:bidi w:val="0"/>
        <w:spacing w:after="100" w:afterAutospacing="1" w:line="360" w:lineRule="auto"/>
        <w:ind w:left="-1350" w:right="-1054"/>
        <w:rPr>
          <w:rFonts w:ascii="Times New Roman" w:eastAsia="Times New Roman" w:hAnsi="Times New Roman" w:cs="Times New Roman"/>
          <w:color w:val="212529"/>
          <w:sz w:val="28"/>
          <w:szCs w:val="28"/>
        </w:rPr>
      </w:pPr>
      <w:r>
        <w:rPr>
          <w:rFonts w:ascii="Times New Roman" w:hAnsi="Times New Roman" w:cs="Times New Roman"/>
          <w:sz w:val="28"/>
          <w:szCs w:val="28"/>
        </w:rPr>
        <w:t>It is classified</w:t>
      </w:r>
      <w:proofErr w:type="gramStart"/>
      <w:r>
        <w:rPr>
          <w:rFonts w:ascii="Times New Roman" w:hAnsi="Times New Roman" w:cs="Times New Roman"/>
          <w:sz w:val="28"/>
          <w:szCs w:val="28"/>
        </w:rPr>
        <w:t>:</w:t>
      </w:r>
      <w:r w:rsidR="0036242C" w:rsidRPr="004C7D26">
        <w:rPr>
          <w:rFonts w:ascii="Times New Roman" w:hAnsi="Times New Roman" w:cs="Times New Roman"/>
          <w:sz w:val="28"/>
          <w:szCs w:val="28"/>
        </w:rPr>
        <w:t>1</w:t>
      </w:r>
      <w:proofErr w:type="gramEnd"/>
      <w:r w:rsidR="0036242C" w:rsidRPr="004C7D26">
        <w:rPr>
          <w:rFonts w:ascii="Times New Roman" w:hAnsi="Times New Roman" w:cs="Times New Roman"/>
          <w:sz w:val="28"/>
          <w:szCs w:val="28"/>
        </w:rPr>
        <w:t xml:space="preserve">- According to the duct. </w:t>
      </w:r>
      <w:proofErr w:type="gramStart"/>
      <w:r w:rsidR="0036242C" w:rsidRPr="004C7D26">
        <w:rPr>
          <w:rFonts w:ascii="Times New Roman" w:hAnsi="Times New Roman" w:cs="Times New Roman"/>
          <w:sz w:val="28"/>
          <w:szCs w:val="28"/>
        </w:rPr>
        <w:t>2</w:t>
      </w:r>
      <w:proofErr w:type="gramEnd"/>
      <w:r w:rsidR="0036242C" w:rsidRPr="004C7D26">
        <w:rPr>
          <w:rFonts w:ascii="Times New Roman" w:hAnsi="Times New Roman" w:cs="Times New Roman"/>
          <w:sz w:val="28"/>
          <w:szCs w:val="28"/>
        </w:rPr>
        <w:t xml:space="preserve">- According to the secretory part. </w:t>
      </w:r>
      <w:proofErr w:type="gramStart"/>
      <w:r w:rsidR="0036242C" w:rsidRPr="004C7D26">
        <w:rPr>
          <w:rFonts w:ascii="Times New Roman" w:hAnsi="Times New Roman" w:cs="Times New Roman"/>
          <w:sz w:val="28"/>
          <w:szCs w:val="28"/>
        </w:rPr>
        <w:t>3</w:t>
      </w:r>
      <w:proofErr w:type="gramEnd"/>
      <w:r w:rsidR="0036242C" w:rsidRPr="004C7D26">
        <w:rPr>
          <w:rFonts w:ascii="Times New Roman" w:hAnsi="Times New Roman" w:cs="Times New Roman"/>
          <w:sz w:val="28"/>
          <w:szCs w:val="28"/>
        </w:rPr>
        <w:t xml:space="preserve">- According to nature of secretion. </w:t>
      </w:r>
      <w:proofErr w:type="gramStart"/>
      <w:r w:rsidR="0036242C" w:rsidRPr="004C7D26">
        <w:rPr>
          <w:rFonts w:ascii="Times New Roman" w:hAnsi="Times New Roman" w:cs="Times New Roman"/>
          <w:sz w:val="28"/>
          <w:szCs w:val="28"/>
        </w:rPr>
        <w:t>4</w:t>
      </w:r>
      <w:proofErr w:type="gramEnd"/>
      <w:r w:rsidR="0036242C" w:rsidRPr="004C7D26">
        <w:rPr>
          <w:rFonts w:ascii="Times New Roman" w:hAnsi="Times New Roman" w:cs="Times New Roman"/>
          <w:sz w:val="28"/>
          <w:szCs w:val="28"/>
        </w:rPr>
        <w:t>- According to mode of secretion.</w:t>
      </w:r>
    </w:p>
    <w:p w:rsidR="003A12EE" w:rsidRPr="003A12EE" w:rsidRDefault="005357C1" w:rsidP="003A12EE">
      <w:pPr>
        <w:pStyle w:val="ListParagraph"/>
        <w:numPr>
          <w:ilvl w:val="0"/>
          <w:numId w:val="3"/>
        </w:numPr>
        <w:shd w:val="clear" w:color="auto" w:fill="FFFFFF"/>
        <w:bidi w:val="0"/>
        <w:spacing w:after="100" w:afterAutospacing="1" w:line="360" w:lineRule="auto"/>
        <w:ind w:right="-1054"/>
        <w:rPr>
          <w:rFonts w:ascii="Times New Roman" w:eastAsia="Times New Roman" w:hAnsi="Times New Roman" w:cs="Times New Roman"/>
          <w:b/>
          <w:bCs/>
          <w:color w:val="212529"/>
          <w:sz w:val="28"/>
          <w:szCs w:val="28"/>
          <w:rtl/>
        </w:rPr>
      </w:pPr>
      <w:r w:rsidRPr="003A12EE">
        <w:rPr>
          <w:rFonts w:ascii="Times New Roman" w:hAnsi="Times New Roman" w:cs="Times New Roman"/>
          <w:b/>
          <w:bCs/>
          <w:sz w:val="28"/>
          <w:szCs w:val="28"/>
        </w:rPr>
        <w:t>According to the duct</w:t>
      </w:r>
      <w:r w:rsidR="00FA0544" w:rsidRPr="003A12EE">
        <w:rPr>
          <w:rFonts w:ascii="Times New Roman" w:eastAsia="Times New Roman" w:hAnsi="Times New Roman" w:cs="Times New Roman"/>
          <w:b/>
          <w:bCs/>
          <w:color w:val="212529"/>
          <w:sz w:val="28"/>
          <w:szCs w:val="28"/>
        </w:rPr>
        <w:t xml:space="preserve"> </w:t>
      </w:r>
    </w:p>
    <w:p w:rsidR="00010BA9" w:rsidRPr="003A12EE" w:rsidRDefault="00FA0544" w:rsidP="003A12EE">
      <w:pPr>
        <w:pStyle w:val="ListParagraph"/>
        <w:shd w:val="clear" w:color="auto" w:fill="FFFFFF"/>
        <w:bidi w:val="0"/>
        <w:spacing w:after="100" w:afterAutospacing="1" w:line="360" w:lineRule="auto"/>
        <w:ind w:left="-630" w:right="-1054"/>
        <w:rPr>
          <w:rFonts w:ascii="Times New Roman" w:eastAsia="Times New Roman" w:hAnsi="Times New Roman" w:cs="Times New Roman"/>
          <w:b/>
          <w:bCs/>
          <w:color w:val="212529"/>
          <w:sz w:val="28"/>
          <w:szCs w:val="28"/>
        </w:rPr>
      </w:pPr>
      <w:r w:rsidRPr="003A12EE">
        <w:rPr>
          <w:rFonts w:ascii="Times New Roman" w:hAnsi="Times New Roman" w:cs="Times New Roman"/>
          <w:sz w:val="28"/>
          <w:szCs w:val="28"/>
        </w:rPr>
        <w:t>Branching of the duct:         A-</w:t>
      </w:r>
      <w:r w:rsidR="00010BA9" w:rsidRPr="003A12EE">
        <w:rPr>
          <w:rFonts w:ascii="Times New Roman" w:hAnsi="Times New Roman" w:cs="Times New Roman"/>
          <w:sz w:val="28"/>
          <w:szCs w:val="28"/>
        </w:rPr>
        <w:t>Simple glands possess one unbranched duct e.g. intestinal, gastric glands</w:t>
      </w:r>
      <w:r w:rsidR="00010BA9" w:rsidRPr="003A12EE">
        <w:rPr>
          <w:rFonts w:ascii="Times New Roman" w:hAnsi="Times New Roman" w:cs="Times New Roman"/>
          <w:sz w:val="28"/>
          <w:szCs w:val="28"/>
          <w:lang w:bidi="ar-IQ"/>
        </w:rPr>
        <w:t>.</w:t>
      </w:r>
      <w:r w:rsidR="003A12EE">
        <w:rPr>
          <w:rFonts w:ascii="Times New Roman" w:hAnsi="Times New Roman" w:cs="Times New Roman" w:hint="cs"/>
          <w:sz w:val="28"/>
          <w:szCs w:val="28"/>
          <w:rtl/>
          <w:lang w:bidi="ar-IQ"/>
        </w:rPr>
        <w:t xml:space="preserve">      </w:t>
      </w:r>
      <w:r>
        <w:rPr>
          <w:rFonts w:ascii="Times New Roman" w:hAnsi="Times New Roman" w:cs="Times New Roman"/>
          <w:sz w:val="28"/>
          <w:szCs w:val="28"/>
        </w:rPr>
        <w:t>B-</w:t>
      </w:r>
      <w:r w:rsidR="00010BA9" w:rsidRPr="00D45B8E">
        <w:rPr>
          <w:rFonts w:ascii="Times New Roman" w:hAnsi="Times New Roman" w:cs="Times New Roman"/>
          <w:sz w:val="28"/>
          <w:szCs w:val="28"/>
        </w:rPr>
        <w:t>Compound glands have branched duct system • e.g. salivary glands.</w:t>
      </w:r>
    </w:p>
    <w:p w:rsidR="00FA0544" w:rsidRDefault="00010BA9" w:rsidP="003A12EE">
      <w:pPr>
        <w:bidi w:val="0"/>
        <w:spacing w:after="0" w:line="360" w:lineRule="auto"/>
        <w:ind w:left="-1350" w:right="-1054"/>
        <w:rPr>
          <w:rFonts w:ascii="Times New Roman" w:hAnsi="Times New Roman" w:cs="Times New Roman"/>
          <w:sz w:val="28"/>
          <w:szCs w:val="28"/>
        </w:rPr>
      </w:pPr>
      <w:r w:rsidRPr="00FA0544">
        <w:rPr>
          <w:rFonts w:ascii="Times New Roman" w:hAnsi="Times New Roman" w:cs="Times New Roman"/>
          <w:b/>
          <w:bCs/>
          <w:sz w:val="28"/>
          <w:szCs w:val="28"/>
        </w:rPr>
        <w:lastRenderedPageBreak/>
        <w:t>II- According to the secretory part</w:t>
      </w:r>
      <w:r w:rsidR="00FA0544">
        <w:rPr>
          <w:rFonts w:ascii="Times New Roman" w:hAnsi="Times New Roman" w:cs="Times New Roman"/>
          <w:sz w:val="28"/>
          <w:szCs w:val="28"/>
        </w:rPr>
        <w:t xml:space="preserve">. </w:t>
      </w:r>
    </w:p>
    <w:p w:rsidR="00010BA9" w:rsidRPr="00D45B8E" w:rsidRDefault="00FA0544" w:rsidP="003A12EE">
      <w:pPr>
        <w:bidi w:val="0"/>
        <w:spacing w:after="0" w:line="360" w:lineRule="auto"/>
        <w:ind w:left="-1350" w:right="-1054"/>
        <w:rPr>
          <w:rFonts w:ascii="Times New Roman" w:hAnsi="Times New Roman" w:cs="Times New Roman"/>
          <w:sz w:val="28"/>
          <w:szCs w:val="28"/>
          <w:lang w:bidi="ar-IQ"/>
        </w:rPr>
      </w:pPr>
      <w:r>
        <w:rPr>
          <w:rFonts w:ascii="Times New Roman" w:hAnsi="Times New Roman" w:cs="Times New Roman"/>
          <w:sz w:val="28"/>
          <w:szCs w:val="28"/>
        </w:rPr>
        <w:t xml:space="preserve">(A) </w:t>
      </w:r>
      <w:r w:rsidRPr="00163630">
        <w:rPr>
          <w:rFonts w:ascii="Times New Roman" w:hAnsi="Times New Roman" w:cs="Times New Roman"/>
          <w:b/>
          <w:bCs/>
          <w:sz w:val="28"/>
          <w:szCs w:val="28"/>
        </w:rPr>
        <w:t xml:space="preserve">Number of </w:t>
      </w:r>
      <w:proofErr w:type="gramStart"/>
      <w:r w:rsidRPr="00163630">
        <w:rPr>
          <w:rFonts w:ascii="Times New Roman" w:hAnsi="Times New Roman" w:cs="Times New Roman"/>
          <w:b/>
          <w:bCs/>
          <w:sz w:val="28"/>
          <w:szCs w:val="28"/>
        </w:rPr>
        <w:t>cells</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010BA9" w:rsidRPr="00D45B8E">
        <w:rPr>
          <w:rFonts w:ascii="Times New Roman" w:hAnsi="Times New Roman" w:cs="Times New Roman"/>
          <w:sz w:val="28"/>
          <w:szCs w:val="28"/>
        </w:rPr>
        <w:t>Unicellular glands: formed of a single cell • e.g. goblet cells.</w:t>
      </w:r>
    </w:p>
    <w:p w:rsidR="00FA0544" w:rsidRDefault="004C7D26" w:rsidP="003A12EE">
      <w:pPr>
        <w:pStyle w:val="ListParagraph"/>
        <w:bidi w:val="0"/>
        <w:spacing w:after="0" w:line="360" w:lineRule="auto"/>
        <w:ind w:left="-1350" w:right="-1054"/>
        <w:rPr>
          <w:rFonts w:ascii="Times New Roman" w:hAnsi="Times New Roman" w:cs="Times New Roman"/>
          <w:sz w:val="28"/>
          <w:szCs w:val="28"/>
        </w:rPr>
      </w:pPr>
      <w:r>
        <w:rPr>
          <w:rFonts w:ascii="Times New Roman" w:hAnsi="Times New Roman" w:cs="Times New Roman"/>
          <w:sz w:val="28"/>
          <w:szCs w:val="28"/>
        </w:rPr>
        <w:t xml:space="preserve">                   </w:t>
      </w:r>
      <w:r w:rsidR="00FA0544">
        <w:rPr>
          <w:rFonts w:ascii="Times New Roman" w:hAnsi="Times New Roman" w:cs="Times New Roman"/>
          <w:sz w:val="28"/>
          <w:szCs w:val="28"/>
        </w:rPr>
        <w:t xml:space="preserve">      </w:t>
      </w:r>
      <w:r w:rsidR="00D45B8E" w:rsidRPr="00D45B8E">
        <w:rPr>
          <w:rFonts w:ascii="Times New Roman" w:hAnsi="Times New Roman" w:cs="Times New Roman"/>
          <w:sz w:val="28"/>
          <w:szCs w:val="28"/>
        </w:rPr>
        <w:t>Multicellular glands: formed of nume</w:t>
      </w:r>
      <w:r w:rsidR="00FA0544">
        <w:rPr>
          <w:rFonts w:ascii="Times New Roman" w:hAnsi="Times New Roman" w:cs="Times New Roman"/>
          <w:sz w:val="28"/>
          <w:szCs w:val="28"/>
        </w:rPr>
        <w:t>rous cells e.g. saliv</w:t>
      </w:r>
      <w:r w:rsidR="005502DC">
        <w:rPr>
          <w:rFonts w:ascii="Times New Roman" w:hAnsi="Times New Roman" w:cs="Times New Roman"/>
          <w:sz w:val="28"/>
          <w:szCs w:val="28"/>
        </w:rPr>
        <w:t>ary gland.</w:t>
      </w:r>
    </w:p>
    <w:p w:rsidR="00D71108" w:rsidRPr="00D71108" w:rsidRDefault="00FA0544" w:rsidP="003A12EE">
      <w:pPr>
        <w:bidi w:val="0"/>
        <w:spacing w:after="0" w:line="360" w:lineRule="auto"/>
        <w:ind w:left="-1350" w:right="-1054"/>
        <w:rPr>
          <w:rFonts w:ascii="Times New Roman" w:hAnsi="Times New Roman" w:cs="Times New Roman"/>
          <w:sz w:val="28"/>
          <w:szCs w:val="28"/>
        </w:rPr>
      </w:pPr>
      <w:r w:rsidRPr="00FA0544">
        <w:rPr>
          <w:rFonts w:ascii="Times New Roman" w:hAnsi="Times New Roman" w:cs="Times New Roman"/>
          <w:sz w:val="28"/>
          <w:szCs w:val="28"/>
        </w:rPr>
        <w:t>(B)</w:t>
      </w:r>
      <w:r w:rsidRPr="00163630">
        <w:rPr>
          <w:rFonts w:ascii="Times New Roman" w:hAnsi="Times New Roman" w:cs="Times New Roman"/>
          <w:b/>
          <w:bCs/>
          <w:sz w:val="28"/>
          <w:szCs w:val="28"/>
        </w:rPr>
        <w:t>Shape of the secretory part:</w:t>
      </w:r>
      <w:r>
        <w:rPr>
          <w:rFonts w:ascii="Times New Roman" w:hAnsi="Times New Roman" w:cs="Times New Roman"/>
          <w:sz w:val="28"/>
          <w:szCs w:val="28"/>
        </w:rPr>
        <w:t xml:space="preserve"> </w:t>
      </w:r>
      <w:r w:rsidR="00D71108">
        <w:rPr>
          <w:rFonts w:ascii="Times New Roman" w:hAnsi="Times New Roman" w:cs="Times New Roman"/>
          <w:sz w:val="28"/>
          <w:szCs w:val="28"/>
        </w:rPr>
        <w:t xml:space="preserve"> </w:t>
      </w:r>
    </w:p>
    <w:p w:rsidR="00D71108" w:rsidRDefault="00D71108" w:rsidP="003A12EE">
      <w:pPr>
        <w:bidi w:val="0"/>
        <w:spacing w:after="0" w:line="360" w:lineRule="auto"/>
        <w:ind w:left="-1350" w:right="-1054"/>
        <w:rPr>
          <w:rFonts w:ascii="Times New Roman" w:hAnsi="Times New Roman" w:cs="Times New Roman"/>
          <w:sz w:val="28"/>
          <w:szCs w:val="28"/>
        </w:rPr>
      </w:pPr>
      <w:r w:rsidRPr="00D71108">
        <w:rPr>
          <w:rFonts w:ascii="Times New Roman" w:hAnsi="Times New Roman" w:cs="Times New Roman"/>
          <w:sz w:val="28"/>
          <w:szCs w:val="28"/>
        </w:rPr>
        <w:t xml:space="preserve">The glands in our bodies come in three overarching shapes. </w:t>
      </w:r>
      <w:proofErr w:type="spellStart"/>
      <w:r w:rsidRPr="00D71108">
        <w:rPr>
          <w:rFonts w:ascii="Times New Roman" w:hAnsi="Times New Roman" w:cs="Times New Roman"/>
          <w:b/>
          <w:bCs/>
          <w:sz w:val="28"/>
          <w:szCs w:val="28"/>
        </w:rPr>
        <w:t>Acinar</w:t>
      </w:r>
      <w:proofErr w:type="spellEnd"/>
      <w:r w:rsidRPr="00D71108">
        <w:rPr>
          <w:rFonts w:ascii="Times New Roman" w:hAnsi="Times New Roman" w:cs="Times New Roman"/>
          <w:b/>
          <w:bCs/>
          <w:sz w:val="28"/>
          <w:szCs w:val="28"/>
        </w:rPr>
        <w:t>,</w:t>
      </w:r>
      <w:r w:rsidRPr="00D71108">
        <w:rPr>
          <w:rFonts w:ascii="Times New Roman" w:hAnsi="Times New Roman" w:cs="Times New Roman"/>
          <w:sz w:val="28"/>
          <w:szCs w:val="28"/>
        </w:rPr>
        <w:t xml:space="preserve"> meaning 'grape,' are ducts that have a large, bulbous collection of secretory and excretory cells within a small lumen, or interior space. They look something like a cluster of grapes in the body, hence their name. </w:t>
      </w:r>
      <w:r w:rsidRPr="00D71108">
        <w:rPr>
          <w:rFonts w:ascii="Times New Roman" w:hAnsi="Times New Roman" w:cs="Times New Roman"/>
          <w:b/>
          <w:bCs/>
          <w:sz w:val="28"/>
          <w:szCs w:val="28"/>
        </w:rPr>
        <w:t>Tubular glands</w:t>
      </w:r>
      <w:r w:rsidRPr="00D71108">
        <w:rPr>
          <w:rFonts w:ascii="Times New Roman" w:hAnsi="Times New Roman" w:cs="Times New Roman"/>
          <w:sz w:val="28"/>
          <w:szCs w:val="28"/>
        </w:rPr>
        <w:t xml:space="preserve"> have cells of a consistent shape that form a uniform tubular lumen, while </w:t>
      </w:r>
      <w:r w:rsidRPr="00D71108">
        <w:rPr>
          <w:rFonts w:ascii="Times New Roman" w:hAnsi="Times New Roman" w:cs="Times New Roman"/>
          <w:b/>
          <w:bCs/>
          <w:sz w:val="28"/>
          <w:szCs w:val="28"/>
        </w:rPr>
        <w:t>alveolar glands</w:t>
      </w:r>
      <w:r w:rsidRPr="00D71108">
        <w:rPr>
          <w:rFonts w:ascii="Times New Roman" w:hAnsi="Times New Roman" w:cs="Times New Roman"/>
          <w:sz w:val="28"/>
          <w:szCs w:val="28"/>
        </w:rPr>
        <w:t xml:space="preserve"> have cells of a similarly uniform size within a large, sac-like lumen. Tubular and alveolar glands can be further subdivided by their shape into </w:t>
      </w:r>
      <w:proofErr w:type="gramStart"/>
      <w:r w:rsidRPr="00D71108">
        <w:rPr>
          <w:rFonts w:ascii="Times New Roman" w:hAnsi="Times New Roman" w:cs="Times New Roman"/>
          <w:sz w:val="28"/>
          <w:szCs w:val="28"/>
        </w:rPr>
        <w:t>simple,</w:t>
      </w:r>
      <w:proofErr w:type="gramEnd"/>
      <w:r w:rsidRPr="00D71108">
        <w:rPr>
          <w:rFonts w:ascii="Times New Roman" w:hAnsi="Times New Roman" w:cs="Times New Roman"/>
          <w:sz w:val="28"/>
          <w:szCs w:val="28"/>
        </w:rPr>
        <w:t xml:space="preserve"> or non-branching glands, and compound, or branching glands.</w:t>
      </w:r>
      <w:r>
        <w:rPr>
          <w:rFonts w:ascii="Times New Roman" w:hAnsi="Times New Roman" w:cs="Times New Roman"/>
          <w:sz w:val="28"/>
          <w:szCs w:val="28"/>
        </w:rPr>
        <w:t xml:space="preserve"> </w:t>
      </w:r>
    </w:p>
    <w:p w:rsidR="00D71108" w:rsidRPr="00163630" w:rsidRDefault="00D71108" w:rsidP="003A12EE">
      <w:pPr>
        <w:pStyle w:val="Heading2"/>
        <w:shd w:val="clear" w:color="auto" w:fill="FFFFFF"/>
        <w:bidi w:val="0"/>
        <w:spacing w:before="300" w:after="150"/>
        <w:ind w:left="-1350" w:right="-1054"/>
        <w:rPr>
          <w:rFonts w:ascii="Times New Roman" w:hAnsi="Times New Roman" w:cs="Times New Roman"/>
          <w:b/>
          <w:bCs/>
          <w:color w:val="000000" w:themeColor="text1"/>
          <w:sz w:val="28"/>
          <w:szCs w:val="28"/>
        </w:rPr>
      </w:pPr>
      <w:r w:rsidRPr="00163630">
        <w:rPr>
          <w:rFonts w:ascii="Times New Roman" w:hAnsi="Times New Roman" w:cs="Times New Roman"/>
          <w:b/>
          <w:bCs/>
          <w:color w:val="000000" w:themeColor="text1"/>
          <w:sz w:val="28"/>
          <w:szCs w:val="28"/>
        </w:rPr>
        <w:t>Simple Glands</w:t>
      </w:r>
    </w:p>
    <w:p w:rsidR="00D236FC" w:rsidRDefault="00D71108" w:rsidP="003A12EE">
      <w:pPr>
        <w:pStyle w:val="NormalWeb"/>
        <w:shd w:val="clear" w:color="auto" w:fill="FFFFFF"/>
        <w:spacing w:before="0" w:beforeAutospacing="0" w:after="150" w:afterAutospacing="0" w:line="360" w:lineRule="auto"/>
        <w:ind w:left="-1350" w:right="-964"/>
        <w:rPr>
          <w:color w:val="000000" w:themeColor="text1"/>
          <w:sz w:val="28"/>
          <w:szCs w:val="28"/>
        </w:rPr>
      </w:pPr>
      <w:r w:rsidRPr="00D71108">
        <w:rPr>
          <w:color w:val="000000" w:themeColor="text1"/>
          <w:sz w:val="28"/>
          <w:szCs w:val="28"/>
        </w:rPr>
        <w:t xml:space="preserve">Thankfully, the terminology for these glands is </w:t>
      </w:r>
      <w:proofErr w:type="gramStart"/>
      <w:r w:rsidRPr="00D71108">
        <w:rPr>
          <w:color w:val="000000" w:themeColor="text1"/>
          <w:sz w:val="28"/>
          <w:szCs w:val="28"/>
        </w:rPr>
        <w:t>fairly self</w:t>
      </w:r>
      <w:proofErr w:type="gramEnd"/>
      <w:r w:rsidRPr="00D71108">
        <w:rPr>
          <w:color w:val="000000" w:themeColor="text1"/>
          <w:sz w:val="28"/>
          <w:szCs w:val="28"/>
        </w:rPr>
        <w:t>-explanatory, which should make them relatively easy to remember. Simple glands are exactly what you would think of in relation to shape: they have a simple straight </w:t>
      </w:r>
      <w:r w:rsidRPr="00D71108">
        <w:rPr>
          <w:b/>
          <w:bCs/>
          <w:color w:val="000000" w:themeColor="text1"/>
          <w:sz w:val="28"/>
          <w:szCs w:val="28"/>
        </w:rPr>
        <w:t>duct</w:t>
      </w:r>
      <w:r w:rsidRPr="00D71108">
        <w:rPr>
          <w:color w:val="000000" w:themeColor="text1"/>
          <w:sz w:val="28"/>
          <w:szCs w:val="28"/>
        </w:rPr>
        <w:t>, or opening, that connects the secretory and excretory cells, and where the exterior of the tissue is straight, without any complex branching systems. </w:t>
      </w:r>
      <w:r w:rsidRPr="00D71108">
        <w:rPr>
          <w:b/>
          <w:bCs/>
          <w:color w:val="000000" w:themeColor="text1"/>
          <w:sz w:val="28"/>
          <w:szCs w:val="28"/>
        </w:rPr>
        <w:t>Tubular glands</w:t>
      </w:r>
      <w:r w:rsidRPr="00D71108">
        <w:rPr>
          <w:color w:val="000000" w:themeColor="text1"/>
          <w:sz w:val="28"/>
          <w:szCs w:val="28"/>
        </w:rPr>
        <w:t> come in three simple shapes: simple tubular, simple coiled tubular, and simple branched tubular. </w:t>
      </w:r>
      <w:r w:rsidRPr="00D71108">
        <w:rPr>
          <w:b/>
          <w:bCs/>
          <w:color w:val="000000" w:themeColor="text1"/>
          <w:sz w:val="28"/>
          <w:szCs w:val="28"/>
        </w:rPr>
        <w:t>Alveolar glands</w:t>
      </w:r>
      <w:r w:rsidRPr="00D71108">
        <w:rPr>
          <w:color w:val="000000" w:themeColor="text1"/>
          <w:sz w:val="28"/>
          <w:szCs w:val="28"/>
        </w:rPr>
        <w:t xml:space="preserve"> only have two simple shapes: simple alveolar and simple branched alveolar. </w:t>
      </w:r>
      <w:proofErr w:type="gramStart"/>
      <w:r w:rsidRPr="00D71108">
        <w:rPr>
          <w:color w:val="000000" w:themeColor="text1"/>
          <w:sz w:val="28"/>
          <w:szCs w:val="28"/>
        </w:rPr>
        <w:t>Let's</w:t>
      </w:r>
      <w:proofErr w:type="gramEnd"/>
      <w:r w:rsidRPr="00D71108">
        <w:rPr>
          <w:color w:val="000000" w:themeColor="text1"/>
          <w:sz w:val="28"/>
          <w:szCs w:val="28"/>
        </w:rPr>
        <w:t xml:space="preserve"> take a quick look at what these glands look like and where they might be found in the body.</w:t>
      </w:r>
    </w:p>
    <w:p w:rsidR="00163630" w:rsidRPr="005502DC" w:rsidRDefault="00163630" w:rsidP="003A12EE">
      <w:pPr>
        <w:pStyle w:val="NormalWeb"/>
        <w:shd w:val="clear" w:color="auto" w:fill="FFFFFF"/>
        <w:spacing w:before="0" w:beforeAutospacing="0" w:after="150" w:afterAutospacing="0" w:line="360" w:lineRule="auto"/>
        <w:ind w:left="-1350" w:right="-964"/>
        <w:rPr>
          <w:color w:val="000000" w:themeColor="text1"/>
          <w:sz w:val="28"/>
          <w:szCs w:val="28"/>
        </w:rPr>
      </w:pPr>
      <w:r w:rsidRPr="005502DC">
        <w:rPr>
          <w:b/>
          <w:bCs/>
          <w:color w:val="000000" w:themeColor="text1"/>
          <w:sz w:val="28"/>
          <w:szCs w:val="28"/>
          <w:shd w:val="clear" w:color="auto" w:fill="FFFFFF"/>
        </w:rPr>
        <w:t>Simple tubular glands</w:t>
      </w:r>
      <w:r w:rsidRPr="005502DC">
        <w:rPr>
          <w:color w:val="000000" w:themeColor="text1"/>
          <w:sz w:val="28"/>
          <w:szCs w:val="28"/>
          <w:shd w:val="clear" w:color="auto" w:fill="FFFFFF"/>
        </w:rPr>
        <w:t xml:space="preserve"> are one of more uncommon shapes that, in a cross section, simply look like a straight test tube submerged in the tissue. These glands </w:t>
      </w:r>
      <w:proofErr w:type="gramStart"/>
      <w:r w:rsidRPr="005502DC">
        <w:rPr>
          <w:color w:val="000000" w:themeColor="text1"/>
          <w:sz w:val="28"/>
          <w:szCs w:val="28"/>
          <w:shd w:val="clear" w:color="auto" w:fill="FFFFFF"/>
        </w:rPr>
        <w:t>are found</w:t>
      </w:r>
      <w:proofErr w:type="gramEnd"/>
      <w:r w:rsidRPr="005502DC">
        <w:rPr>
          <w:color w:val="000000" w:themeColor="text1"/>
          <w:sz w:val="28"/>
          <w:szCs w:val="28"/>
          <w:shd w:val="clear" w:color="auto" w:fill="FFFFFF"/>
        </w:rPr>
        <w:t xml:space="preserve"> in the lining of the intestines, where they secrete mucous to help the byproducts of digestion pass through the intestinal tract.</w:t>
      </w:r>
    </w:p>
    <w:p w:rsidR="003A12EE" w:rsidRDefault="00163630" w:rsidP="003A12EE">
      <w:pPr>
        <w:pStyle w:val="NormalWeb"/>
        <w:shd w:val="clear" w:color="auto" w:fill="FFFFFF"/>
        <w:spacing w:before="0" w:beforeAutospacing="0" w:after="150" w:afterAutospacing="0" w:line="360" w:lineRule="auto"/>
        <w:ind w:left="-1350" w:right="-964"/>
        <w:rPr>
          <w:rFonts w:hint="cs"/>
          <w:color w:val="000000" w:themeColor="text1"/>
          <w:sz w:val="28"/>
          <w:szCs w:val="28"/>
          <w:rtl/>
        </w:rPr>
      </w:pPr>
      <w:r w:rsidRPr="005502DC">
        <w:rPr>
          <w:b/>
          <w:bCs/>
          <w:color w:val="000000" w:themeColor="text1"/>
          <w:sz w:val="28"/>
          <w:szCs w:val="28"/>
          <w:shd w:val="clear" w:color="auto" w:fill="FFFFFF"/>
        </w:rPr>
        <w:t>Simple coiled tubular glands</w:t>
      </w:r>
      <w:r w:rsidRPr="005502DC">
        <w:rPr>
          <w:color w:val="000000" w:themeColor="text1"/>
          <w:sz w:val="28"/>
          <w:szCs w:val="28"/>
          <w:shd w:val="clear" w:color="auto" w:fill="FFFFFF"/>
        </w:rPr>
        <w:t xml:space="preserve"> are like coiled tubes. </w:t>
      </w:r>
      <w:proofErr w:type="gramStart"/>
      <w:r w:rsidRPr="005502DC">
        <w:rPr>
          <w:color w:val="000000" w:themeColor="text1"/>
          <w:sz w:val="28"/>
          <w:szCs w:val="28"/>
          <w:shd w:val="clear" w:color="auto" w:fill="FFFFFF"/>
        </w:rPr>
        <w:t>They basically</w:t>
      </w:r>
      <w:proofErr w:type="gramEnd"/>
      <w:r w:rsidRPr="005502DC">
        <w:rPr>
          <w:color w:val="000000" w:themeColor="text1"/>
          <w:sz w:val="28"/>
          <w:szCs w:val="28"/>
          <w:shd w:val="clear" w:color="auto" w:fill="FFFFFF"/>
        </w:rPr>
        <w:t xml:space="preserve"> look like a garden hose tangled or coiled around itself at one end. The sweat glands in your skin are simple coiled tubular glands.</w:t>
      </w:r>
      <w:r w:rsidR="003A12EE">
        <w:rPr>
          <w:rFonts w:hint="cs"/>
          <w:color w:val="000000" w:themeColor="text1"/>
          <w:sz w:val="28"/>
          <w:szCs w:val="28"/>
          <w:rtl/>
        </w:rPr>
        <w:t xml:space="preserve"> </w:t>
      </w:r>
    </w:p>
    <w:p w:rsidR="003A12EE" w:rsidRPr="005502DC" w:rsidRDefault="00F0428D" w:rsidP="003A12EE">
      <w:pPr>
        <w:pStyle w:val="NormalWeb"/>
        <w:shd w:val="clear" w:color="auto" w:fill="FFFFFF"/>
        <w:spacing w:before="0" w:beforeAutospacing="0" w:after="150" w:afterAutospacing="0" w:line="360" w:lineRule="auto"/>
        <w:ind w:left="-1350" w:right="-964"/>
        <w:rPr>
          <w:color w:val="000000" w:themeColor="text1"/>
          <w:sz w:val="28"/>
          <w:szCs w:val="28"/>
        </w:rPr>
      </w:pPr>
      <w:r w:rsidRPr="005502DC">
        <w:rPr>
          <w:b/>
          <w:bCs/>
          <w:color w:val="000000" w:themeColor="text1"/>
          <w:sz w:val="28"/>
          <w:szCs w:val="28"/>
          <w:shd w:val="clear" w:color="auto" w:fill="FFFFFF"/>
        </w:rPr>
        <w:lastRenderedPageBreak/>
        <w:t>Simple</w:t>
      </w:r>
      <w:r w:rsidRPr="005502DC">
        <w:rPr>
          <w:color w:val="000000" w:themeColor="text1"/>
          <w:sz w:val="28"/>
          <w:szCs w:val="28"/>
          <w:shd w:val="clear" w:color="auto" w:fill="FFFFFF"/>
        </w:rPr>
        <w:t> branched </w:t>
      </w:r>
      <w:r w:rsidRPr="005502DC">
        <w:rPr>
          <w:b/>
          <w:bCs/>
          <w:color w:val="000000" w:themeColor="text1"/>
          <w:sz w:val="28"/>
          <w:szCs w:val="28"/>
          <w:shd w:val="clear" w:color="auto" w:fill="FFFFFF"/>
        </w:rPr>
        <w:t>tubular glands</w:t>
      </w:r>
      <w:r w:rsidRPr="005502DC">
        <w:rPr>
          <w:color w:val="000000" w:themeColor="text1"/>
          <w:sz w:val="28"/>
          <w:szCs w:val="28"/>
          <w:shd w:val="clear" w:color="auto" w:fill="FFFFFF"/>
        </w:rPr>
        <w:t> have a straight duct opening with branched clusters of secretory </w:t>
      </w:r>
      <w:r w:rsidRPr="005502DC">
        <w:rPr>
          <w:b/>
          <w:bCs/>
          <w:color w:val="000000" w:themeColor="text1"/>
          <w:sz w:val="28"/>
          <w:szCs w:val="28"/>
          <w:shd w:val="clear" w:color="auto" w:fill="FFFFFF"/>
        </w:rPr>
        <w:t>glands</w:t>
      </w:r>
      <w:r w:rsidRPr="005502DC">
        <w:rPr>
          <w:color w:val="000000" w:themeColor="text1"/>
          <w:sz w:val="28"/>
          <w:szCs w:val="28"/>
          <w:shd w:val="clear" w:color="auto" w:fill="FFFFFF"/>
        </w:rPr>
        <w:t>. They include the gastric </w:t>
      </w:r>
      <w:r w:rsidRPr="005502DC">
        <w:rPr>
          <w:b/>
          <w:bCs/>
          <w:color w:val="000000" w:themeColor="text1"/>
          <w:sz w:val="28"/>
          <w:szCs w:val="28"/>
          <w:shd w:val="clear" w:color="auto" w:fill="FFFFFF"/>
        </w:rPr>
        <w:t>glands</w:t>
      </w:r>
      <w:r w:rsidRPr="005502DC">
        <w:rPr>
          <w:color w:val="000000" w:themeColor="text1"/>
          <w:sz w:val="28"/>
          <w:szCs w:val="28"/>
          <w:shd w:val="clear" w:color="auto" w:fill="FFFFFF"/>
        </w:rPr>
        <w:t> of your stomach that produce acid, as well as the mucous secreting </w:t>
      </w:r>
      <w:r w:rsidRPr="005502DC">
        <w:rPr>
          <w:b/>
          <w:bCs/>
          <w:color w:val="000000" w:themeColor="text1"/>
          <w:sz w:val="28"/>
          <w:szCs w:val="28"/>
          <w:shd w:val="clear" w:color="auto" w:fill="FFFFFF"/>
        </w:rPr>
        <w:t>glands</w:t>
      </w:r>
      <w:r w:rsidRPr="005502DC">
        <w:rPr>
          <w:color w:val="000000" w:themeColor="text1"/>
          <w:sz w:val="28"/>
          <w:szCs w:val="28"/>
          <w:shd w:val="clear" w:color="auto" w:fill="FFFFFF"/>
        </w:rPr>
        <w:t> lining your esophagus, tongue, and du</w:t>
      </w:r>
      <w:r w:rsidR="003A12EE">
        <w:rPr>
          <w:color w:val="000000" w:themeColor="text1"/>
          <w:sz w:val="28"/>
          <w:szCs w:val="28"/>
          <w:shd w:val="clear" w:color="auto" w:fill="FFFFFF"/>
        </w:rPr>
        <w:t>odenum of your small intestines</w:t>
      </w:r>
      <w:r w:rsidR="003A12EE">
        <w:rPr>
          <w:rFonts w:hint="cs"/>
          <w:color w:val="000000" w:themeColor="text1"/>
          <w:sz w:val="28"/>
          <w:szCs w:val="28"/>
          <w:shd w:val="clear" w:color="auto" w:fill="FFFFFF"/>
          <w:rtl/>
        </w:rPr>
        <w:t>ز</w:t>
      </w:r>
    </w:p>
    <w:p w:rsidR="00D236FC" w:rsidRDefault="00D236FC" w:rsidP="00D236FC">
      <w:pPr>
        <w:bidi w:val="0"/>
        <w:spacing w:after="0" w:line="360" w:lineRule="auto"/>
        <w:rPr>
          <w:rFonts w:ascii="Times New Roman" w:hAnsi="Times New Roman" w:cs="Times New Roman"/>
          <w:sz w:val="28"/>
          <w:szCs w:val="28"/>
        </w:rPr>
      </w:pPr>
    </w:p>
    <w:tbl>
      <w:tblPr>
        <w:tblW w:w="15044" w:type="dxa"/>
        <w:tblInd w:w="-108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70"/>
        <w:gridCol w:w="2700"/>
        <w:gridCol w:w="2700"/>
        <w:gridCol w:w="7574"/>
      </w:tblGrid>
      <w:tr w:rsidR="00D236FC" w:rsidTr="003A12EE">
        <w:trPr>
          <w:gridAfter w:val="1"/>
          <w:wAfter w:w="7574" w:type="dxa"/>
          <w:trHeight w:val="1197"/>
        </w:trPr>
        <w:tc>
          <w:tcPr>
            <w:tcW w:w="20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br/>
              <w:t>Type</w:t>
            </w:r>
          </w:p>
        </w:tc>
        <w:tc>
          <w:tcPr>
            <w:tcW w:w="270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t>Description</w:t>
            </w:r>
          </w:p>
        </w:tc>
        <w:tc>
          <w:tcPr>
            <w:tcW w:w="270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t>Location</w:t>
            </w:r>
          </w:p>
        </w:tc>
      </w:tr>
      <w:tr w:rsidR="00D236FC" w:rsidTr="003A12EE">
        <w:trPr>
          <w:trHeight w:val="1805"/>
        </w:trPr>
        <w:tc>
          <w:tcPr>
            <w:tcW w:w="20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236FC" w:rsidRDefault="00D236FC">
            <w:pPr>
              <w:bidi w:val="0"/>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143000" cy="1200150"/>
                  <wp:effectExtent l="0" t="0" r="0" b="0"/>
                  <wp:docPr id="10" name="Picture 10" descr="Simple Tubular Glan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ple Tubular Glan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simple tubular</w:t>
            </w:r>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simple straight tubular</w:t>
            </w:r>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straight tubular</w:t>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the gland is a uniform tube</w:t>
            </w:r>
          </w:p>
        </w:tc>
        <w:tc>
          <w:tcPr>
            <w:tcW w:w="757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466816">
            <w:pPr>
              <w:bidi w:val="0"/>
              <w:spacing w:before="240" w:after="240"/>
              <w:rPr>
                <w:rFonts w:ascii="Arial" w:hAnsi="Arial" w:cs="Arial"/>
                <w:color w:val="222222"/>
                <w:sz w:val="21"/>
                <w:szCs w:val="21"/>
              </w:rPr>
            </w:pPr>
            <w:hyperlink r:id="rId9" w:tooltip="Small intestine" w:history="1">
              <w:r w:rsidR="00D236FC">
                <w:rPr>
                  <w:rStyle w:val="Hyperlink"/>
                  <w:rFonts w:ascii="Arial" w:hAnsi="Arial" w:cs="Arial"/>
                  <w:color w:val="0B0080"/>
                  <w:sz w:val="21"/>
                  <w:szCs w:val="21"/>
                </w:rPr>
                <w:t>Small intestine</w:t>
              </w:r>
            </w:hyperlink>
            <w:r w:rsidR="00D236FC">
              <w:rPr>
                <w:rFonts w:ascii="Arial" w:hAnsi="Arial" w:cs="Arial"/>
                <w:color w:val="222222"/>
                <w:sz w:val="21"/>
                <w:szCs w:val="21"/>
              </w:rPr>
              <w:t> (</w:t>
            </w:r>
            <w:hyperlink r:id="rId10" w:tooltip="Crypts of Lieberkühn" w:history="1">
              <w:r w:rsidR="00D236FC">
                <w:rPr>
                  <w:rStyle w:val="Hyperlink"/>
                  <w:rFonts w:ascii="Arial" w:hAnsi="Arial" w:cs="Arial"/>
                  <w:color w:val="0B0080"/>
                  <w:sz w:val="21"/>
                  <w:szCs w:val="21"/>
                </w:rPr>
                <w:t xml:space="preserve">Crypts of </w:t>
              </w:r>
              <w:proofErr w:type="spellStart"/>
              <w:r w:rsidR="00D236FC">
                <w:rPr>
                  <w:rStyle w:val="Hyperlink"/>
                  <w:rFonts w:ascii="Arial" w:hAnsi="Arial" w:cs="Arial"/>
                  <w:color w:val="0B0080"/>
                  <w:sz w:val="21"/>
                  <w:szCs w:val="21"/>
                </w:rPr>
                <w:t>Lieberkühn</w:t>
              </w:r>
              <w:proofErr w:type="spellEnd"/>
            </w:hyperlink>
            <w:r w:rsidR="00D236FC">
              <w:rPr>
                <w:rFonts w:ascii="Arial" w:hAnsi="Arial" w:cs="Arial"/>
                <w:color w:val="222222"/>
                <w:sz w:val="21"/>
                <w:szCs w:val="21"/>
              </w:rPr>
              <w:t>), </w:t>
            </w:r>
            <w:hyperlink r:id="rId11" w:tooltip="Uterine glands" w:history="1">
              <w:r w:rsidR="00D236FC">
                <w:rPr>
                  <w:rStyle w:val="Hyperlink"/>
                  <w:rFonts w:ascii="Arial" w:hAnsi="Arial" w:cs="Arial"/>
                  <w:color w:val="0B0080"/>
                  <w:sz w:val="21"/>
                  <w:szCs w:val="21"/>
                </w:rPr>
                <w:t>uterine glands</w:t>
              </w:r>
            </w:hyperlink>
          </w:p>
        </w:tc>
      </w:tr>
      <w:tr w:rsidR="00D236FC" w:rsidTr="003A12EE">
        <w:trPr>
          <w:trHeight w:val="1997"/>
        </w:trPr>
        <w:tc>
          <w:tcPr>
            <w:tcW w:w="20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236FC" w:rsidRDefault="00D236FC">
            <w:pPr>
              <w:bidi w:val="0"/>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143000" cy="1371600"/>
                  <wp:effectExtent l="0" t="0" r="0" b="0"/>
                  <wp:docPr id="9" name="Picture 9" descr="Simple Tubular Coiled Glan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mple Tubular Coiled Gland.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inline>
              </w:drawing>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coiled tubular</w:t>
            </w:r>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simple coiled tubular</w:t>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the gland is coiled without losing its tubular form</w:t>
            </w:r>
          </w:p>
        </w:tc>
        <w:tc>
          <w:tcPr>
            <w:tcW w:w="757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466816">
            <w:pPr>
              <w:bidi w:val="0"/>
              <w:spacing w:before="240" w:after="240"/>
              <w:rPr>
                <w:rFonts w:ascii="Arial" w:hAnsi="Arial" w:cs="Arial"/>
                <w:color w:val="222222"/>
                <w:sz w:val="21"/>
                <w:szCs w:val="21"/>
              </w:rPr>
            </w:pPr>
            <w:hyperlink r:id="rId14" w:tooltip="Sweat gland" w:history="1">
              <w:r w:rsidR="00D236FC">
                <w:rPr>
                  <w:rStyle w:val="Hyperlink"/>
                  <w:rFonts w:ascii="Arial" w:hAnsi="Arial" w:cs="Arial"/>
                  <w:color w:val="0B0080"/>
                  <w:sz w:val="21"/>
                  <w:szCs w:val="21"/>
                </w:rPr>
                <w:t>sweat glands</w:t>
              </w:r>
            </w:hyperlink>
          </w:p>
        </w:tc>
      </w:tr>
      <w:tr w:rsidR="00D236FC" w:rsidTr="003A12EE">
        <w:trPr>
          <w:trHeight w:val="1805"/>
        </w:trPr>
        <w:tc>
          <w:tcPr>
            <w:tcW w:w="20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236FC" w:rsidRDefault="00D236FC">
            <w:pPr>
              <w:bidi w:val="0"/>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143000" cy="1200150"/>
                  <wp:effectExtent l="0" t="0" r="0" b="0"/>
                  <wp:docPr id="8" name="Picture 8" descr="Compound tubular gland.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ound tubular glan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simple branched tubular</w:t>
            </w:r>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compound tubular</w:t>
            </w:r>
          </w:p>
        </w:tc>
        <w:tc>
          <w:tcPr>
            <w:tcW w:w="27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branching occurs in the tubes</w:t>
            </w:r>
          </w:p>
        </w:tc>
        <w:tc>
          <w:tcPr>
            <w:tcW w:w="757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466816">
            <w:pPr>
              <w:bidi w:val="0"/>
              <w:spacing w:before="240" w:after="240"/>
              <w:rPr>
                <w:rFonts w:ascii="Arial" w:hAnsi="Arial" w:cs="Arial"/>
                <w:color w:val="222222"/>
                <w:sz w:val="21"/>
                <w:szCs w:val="21"/>
              </w:rPr>
            </w:pPr>
            <w:hyperlink r:id="rId17" w:tooltip="Pyloric gland" w:history="1">
              <w:r w:rsidR="00D236FC">
                <w:rPr>
                  <w:rStyle w:val="Hyperlink"/>
                  <w:rFonts w:ascii="Arial" w:hAnsi="Arial" w:cs="Arial"/>
                  <w:color w:val="0B0080"/>
                  <w:sz w:val="21"/>
                  <w:szCs w:val="21"/>
                </w:rPr>
                <w:t>pyloric glands</w:t>
              </w:r>
            </w:hyperlink>
            <w:r w:rsidR="00D236FC">
              <w:rPr>
                <w:rFonts w:ascii="Arial" w:hAnsi="Arial" w:cs="Arial"/>
                <w:color w:val="222222"/>
                <w:sz w:val="21"/>
                <w:szCs w:val="21"/>
              </w:rPr>
              <w:t> of </w:t>
            </w:r>
            <w:hyperlink r:id="rId18" w:tooltip="Stomach" w:history="1">
              <w:r w:rsidR="00D236FC">
                <w:rPr>
                  <w:rStyle w:val="Hyperlink"/>
                  <w:rFonts w:ascii="Arial" w:hAnsi="Arial" w:cs="Arial"/>
                  <w:color w:val="0B0080"/>
                  <w:sz w:val="21"/>
                  <w:szCs w:val="21"/>
                </w:rPr>
                <w:t>stomach</w:t>
              </w:r>
            </w:hyperlink>
          </w:p>
        </w:tc>
      </w:tr>
    </w:tbl>
    <w:p w:rsidR="00D236FC" w:rsidRDefault="00D236FC" w:rsidP="00D236FC">
      <w:pPr>
        <w:bidi w:val="0"/>
        <w:spacing w:after="0" w:line="360" w:lineRule="auto"/>
        <w:rPr>
          <w:rFonts w:ascii="Times New Roman" w:hAnsi="Times New Roman" w:cs="Times New Roman"/>
          <w:sz w:val="28"/>
          <w:szCs w:val="28"/>
        </w:rPr>
      </w:pPr>
    </w:p>
    <w:p w:rsidR="003A12EE" w:rsidRDefault="003A12EE" w:rsidP="005502DC">
      <w:pPr>
        <w:bidi w:val="0"/>
        <w:spacing w:after="0" w:line="360" w:lineRule="auto"/>
        <w:rPr>
          <w:rFonts w:ascii="Times New Roman" w:hAnsi="Times New Roman" w:cs="Times New Roman"/>
          <w:sz w:val="28"/>
          <w:szCs w:val="28"/>
          <w:rtl/>
        </w:rPr>
      </w:pPr>
    </w:p>
    <w:p w:rsidR="003A12EE" w:rsidRDefault="003A12EE" w:rsidP="003A12EE">
      <w:pPr>
        <w:bidi w:val="0"/>
        <w:spacing w:after="0" w:line="360" w:lineRule="auto"/>
        <w:rPr>
          <w:rFonts w:ascii="Times New Roman" w:hAnsi="Times New Roman" w:cs="Times New Roman"/>
          <w:sz w:val="28"/>
          <w:szCs w:val="28"/>
          <w:rtl/>
        </w:rPr>
      </w:pPr>
    </w:p>
    <w:p w:rsidR="003A12EE" w:rsidRDefault="003A12EE" w:rsidP="003A12EE">
      <w:pPr>
        <w:bidi w:val="0"/>
        <w:spacing w:after="0" w:line="360" w:lineRule="auto"/>
        <w:rPr>
          <w:rFonts w:ascii="Times New Roman" w:hAnsi="Times New Roman" w:cs="Times New Roman"/>
          <w:sz w:val="28"/>
          <w:szCs w:val="28"/>
          <w:rtl/>
        </w:rPr>
      </w:pPr>
    </w:p>
    <w:p w:rsidR="003A12EE" w:rsidRDefault="003A12EE" w:rsidP="003A12EE">
      <w:pPr>
        <w:bidi w:val="0"/>
        <w:spacing w:after="0" w:line="360" w:lineRule="auto"/>
        <w:rPr>
          <w:rFonts w:ascii="Times New Roman" w:hAnsi="Times New Roman" w:cs="Times New Roman"/>
          <w:sz w:val="28"/>
          <w:szCs w:val="28"/>
          <w:rtl/>
        </w:rPr>
      </w:pPr>
    </w:p>
    <w:p w:rsidR="003A12EE" w:rsidRDefault="00D45B8E" w:rsidP="003A12EE">
      <w:pPr>
        <w:bidi w:val="0"/>
        <w:spacing w:after="0" w:line="360" w:lineRule="auto"/>
        <w:ind w:left="-1260" w:right="-244"/>
        <w:rPr>
          <w:rFonts w:ascii="Times New Roman" w:hAnsi="Times New Roman" w:cs="Times New Roman"/>
          <w:sz w:val="28"/>
          <w:szCs w:val="28"/>
        </w:rPr>
      </w:pPr>
      <w:r w:rsidRPr="00D45B8E">
        <w:rPr>
          <w:rFonts w:ascii="Times New Roman" w:hAnsi="Times New Roman" w:cs="Times New Roman"/>
          <w:sz w:val="28"/>
          <w:szCs w:val="28"/>
        </w:rPr>
        <w:lastRenderedPageBreak/>
        <w:t xml:space="preserve">Alveolar glands: have alveolar (flask shaped) or </w:t>
      </w:r>
      <w:proofErr w:type="spellStart"/>
      <w:r w:rsidRPr="00D45B8E">
        <w:rPr>
          <w:rFonts w:ascii="Times New Roman" w:hAnsi="Times New Roman" w:cs="Times New Roman"/>
          <w:sz w:val="28"/>
          <w:szCs w:val="28"/>
        </w:rPr>
        <w:t>acinar</w:t>
      </w:r>
      <w:proofErr w:type="spellEnd"/>
      <w:r w:rsidRPr="00D45B8E">
        <w:rPr>
          <w:rFonts w:ascii="Times New Roman" w:hAnsi="Times New Roman" w:cs="Times New Roman"/>
          <w:sz w:val="28"/>
          <w:szCs w:val="28"/>
        </w:rPr>
        <w:t xml:space="preserve"> (grape like) secretory parts </w:t>
      </w:r>
    </w:p>
    <w:p w:rsidR="00D236FC" w:rsidRPr="005502DC" w:rsidRDefault="00D236FC" w:rsidP="00D236FC">
      <w:pPr>
        <w:pStyle w:val="NormalWeb"/>
        <w:shd w:val="clear" w:color="auto" w:fill="FFFFFF"/>
        <w:spacing w:before="120" w:beforeAutospacing="0" w:after="120" w:afterAutospacing="0"/>
        <w:rPr>
          <w:color w:val="222222"/>
          <w:sz w:val="28"/>
          <w:szCs w:val="28"/>
        </w:rPr>
      </w:pPr>
      <w:r w:rsidRPr="005502DC">
        <w:rPr>
          <w:color w:val="222222"/>
          <w:sz w:val="28"/>
          <w:szCs w:val="28"/>
        </w:rPr>
        <w:t xml:space="preserve">Branched alveolar glands </w:t>
      </w:r>
      <w:proofErr w:type="gramStart"/>
      <w:r w:rsidRPr="005502DC">
        <w:rPr>
          <w:color w:val="222222"/>
          <w:sz w:val="28"/>
          <w:szCs w:val="28"/>
        </w:rPr>
        <w:t>are classified</w:t>
      </w:r>
      <w:proofErr w:type="gramEnd"/>
      <w:r w:rsidRPr="005502DC">
        <w:rPr>
          <w:color w:val="222222"/>
          <w:sz w:val="28"/>
          <w:szCs w:val="28"/>
        </w:rPr>
        <w:t xml:space="preserve"> as follows:</w:t>
      </w:r>
    </w:p>
    <w:tbl>
      <w:tblPr>
        <w:tblW w:w="10112" w:type="dxa"/>
        <w:tblInd w:w="-99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188"/>
        <w:gridCol w:w="3061"/>
        <w:gridCol w:w="1881"/>
        <w:gridCol w:w="1982"/>
      </w:tblGrid>
      <w:tr w:rsidR="00D236FC" w:rsidTr="003A12EE">
        <w:trPr>
          <w:trHeight w:val="761"/>
        </w:trPr>
        <w:tc>
          <w:tcPr>
            <w:tcW w:w="318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rPr>
                <w:rFonts w:ascii="Arial" w:hAnsi="Arial" w:cs="Arial"/>
                <w:color w:val="222222"/>
                <w:sz w:val="21"/>
                <w:szCs w:val="21"/>
              </w:rPr>
            </w:pPr>
          </w:p>
        </w:tc>
        <w:tc>
          <w:tcPr>
            <w:tcW w:w="306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t>Type</w:t>
            </w:r>
          </w:p>
        </w:tc>
        <w:tc>
          <w:tcPr>
            <w:tcW w:w="188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t>Description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236FC" w:rsidRDefault="00D236FC">
            <w:pPr>
              <w:bidi w:val="0"/>
              <w:spacing w:before="240" w:after="240"/>
              <w:jc w:val="center"/>
              <w:rPr>
                <w:rFonts w:ascii="Arial" w:hAnsi="Arial" w:cs="Arial"/>
                <w:b/>
                <w:bCs/>
                <w:color w:val="222222"/>
                <w:sz w:val="21"/>
                <w:szCs w:val="21"/>
              </w:rPr>
            </w:pPr>
            <w:r>
              <w:rPr>
                <w:rFonts w:ascii="Arial" w:hAnsi="Arial" w:cs="Arial"/>
                <w:b/>
                <w:bCs/>
                <w:color w:val="222222"/>
                <w:sz w:val="21"/>
                <w:szCs w:val="21"/>
              </w:rPr>
              <w:t>Location</w:t>
            </w:r>
          </w:p>
        </w:tc>
      </w:tr>
      <w:tr w:rsidR="00D236FC" w:rsidTr="003A12EE">
        <w:trPr>
          <w:trHeight w:val="2331"/>
        </w:trPr>
        <w:tc>
          <w:tcPr>
            <w:tcW w:w="318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236FC" w:rsidRDefault="00D236FC">
            <w:pPr>
              <w:bidi w:val="0"/>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143000" cy="1143000"/>
                  <wp:effectExtent l="0" t="0" r="0" b="0"/>
                  <wp:docPr id="12" name="Picture 12" descr="Simple Branched Acinar Gland.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ple Branched Acinar Gland.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0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 xml:space="preserve">simple branched </w:t>
            </w:r>
            <w:proofErr w:type="spellStart"/>
            <w:r>
              <w:rPr>
                <w:rFonts w:ascii="Arial" w:hAnsi="Arial" w:cs="Arial"/>
                <w:color w:val="222222"/>
                <w:sz w:val="21"/>
                <w:szCs w:val="21"/>
              </w:rPr>
              <w:t>acinar</w:t>
            </w:r>
            <w:proofErr w:type="spellEnd"/>
          </w:p>
        </w:tc>
        <w:tc>
          <w:tcPr>
            <w:tcW w:w="18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spacing w:before="240" w:after="240"/>
              <w:rPr>
                <w:rFonts w:ascii="Arial"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thyroid glands</w:t>
            </w:r>
          </w:p>
        </w:tc>
      </w:tr>
      <w:tr w:rsidR="00D236FC" w:rsidTr="003A12EE">
        <w:trPr>
          <w:trHeight w:val="2346"/>
        </w:trPr>
        <w:tc>
          <w:tcPr>
            <w:tcW w:w="318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236FC" w:rsidRDefault="00D236FC">
            <w:pPr>
              <w:bidi w:val="0"/>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143000" cy="1095375"/>
                  <wp:effectExtent l="0" t="0" r="0" b="9525"/>
                  <wp:docPr id="11" name="Picture 11" descr="Compound Tubulo-Acinar Gland.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ound Tubulo-Acinar Gland.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tc>
        <w:tc>
          <w:tcPr>
            <w:tcW w:w="30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proofErr w:type="spellStart"/>
            <w:r>
              <w:rPr>
                <w:rFonts w:ascii="Arial" w:hAnsi="Arial" w:cs="Arial"/>
                <w:color w:val="222222"/>
                <w:sz w:val="21"/>
                <w:szCs w:val="21"/>
              </w:rPr>
              <w:t>tubuloalveolar</w:t>
            </w:r>
            <w:proofErr w:type="spellEnd"/>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w:t>
            </w:r>
            <w:proofErr w:type="spellStart"/>
            <w:r>
              <w:rPr>
                <w:rFonts w:ascii="Arial" w:hAnsi="Arial" w:cs="Arial"/>
                <w:color w:val="222222"/>
                <w:sz w:val="21"/>
                <w:szCs w:val="21"/>
              </w:rPr>
              <w:t>tubulo</w:t>
            </w:r>
            <w:proofErr w:type="spellEnd"/>
            <w:r>
              <w:rPr>
                <w:rFonts w:ascii="Arial" w:hAnsi="Arial" w:cs="Arial"/>
                <w:color w:val="222222"/>
                <w:sz w:val="21"/>
                <w:szCs w:val="21"/>
              </w:rPr>
              <w:t>-alveolar</w:t>
            </w:r>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w:t>
            </w:r>
            <w:proofErr w:type="spellStart"/>
            <w:r>
              <w:rPr>
                <w:rFonts w:ascii="Arial" w:hAnsi="Arial" w:cs="Arial"/>
                <w:color w:val="222222"/>
                <w:sz w:val="21"/>
                <w:szCs w:val="21"/>
              </w:rPr>
              <w:t>tubulo-acinar</w:t>
            </w:r>
            <w:proofErr w:type="spellEnd"/>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xml:space="preserve"> compound </w:t>
            </w:r>
            <w:proofErr w:type="spellStart"/>
            <w:r>
              <w:rPr>
                <w:rFonts w:ascii="Arial" w:hAnsi="Arial" w:cs="Arial"/>
                <w:color w:val="222222"/>
                <w:sz w:val="21"/>
                <w:szCs w:val="21"/>
              </w:rPr>
              <w:t>tubulo-acinar</w:t>
            </w:r>
            <w:proofErr w:type="spellEnd"/>
            <w:r>
              <w:rPr>
                <w:rFonts w:ascii="Arial" w:hAnsi="Arial" w:cs="Arial"/>
                <w:color w:val="222222"/>
                <w:sz w:val="21"/>
                <w:szCs w:val="21"/>
              </w:rPr>
              <w:br/>
            </w:r>
            <w:r>
              <w:rPr>
                <w:rFonts w:ascii="Arial" w:hAnsi="Arial" w:cs="Arial"/>
                <w:i/>
                <w:iCs/>
                <w:color w:val="222222"/>
                <w:sz w:val="21"/>
                <w:szCs w:val="21"/>
              </w:rPr>
              <w:t>or</w:t>
            </w:r>
            <w:r>
              <w:rPr>
                <w:rFonts w:ascii="Arial" w:hAnsi="Arial" w:cs="Arial"/>
                <w:color w:val="222222"/>
                <w:sz w:val="21"/>
                <w:szCs w:val="21"/>
              </w:rPr>
              <w:t> compound </w:t>
            </w:r>
            <w:proofErr w:type="spellStart"/>
            <w:r>
              <w:rPr>
                <w:rFonts w:ascii="Arial" w:hAnsi="Arial" w:cs="Arial"/>
                <w:color w:val="222222"/>
                <w:sz w:val="21"/>
                <w:szCs w:val="21"/>
              </w:rPr>
              <w:t>tubuloalveolar</w:t>
            </w:r>
            <w:proofErr w:type="spellEnd"/>
          </w:p>
        </w:tc>
        <w:tc>
          <w:tcPr>
            <w:tcW w:w="18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D236FC">
            <w:pPr>
              <w:bidi w:val="0"/>
              <w:spacing w:before="240" w:after="240"/>
              <w:rPr>
                <w:rFonts w:ascii="Arial" w:hAnsi="Arial" w:cs="Arial"/>
                <w:color w:val="222222"/>
                <w:sz w:val="21"/>
                <w:szCs w:val="21"/>
              </w:rPr>
            </w:pPr>
            <w:r>
              <w:rPr>
                <w:rFonts w:ascii="Arial" w:hAnsi="Arial" w:cs="Arial"/>
                <w:color w:val="222222"/>
                <w:sz w:val="21"/>
                <w:szCs w:val="21"/>
              </w:rPr>
              <w:t>glands that start out as simple branched tubular, and branch further to terminate in alveoli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D236FC" w:rsidRDefault="00466816">
            <w:pPr>
              <w:bidi w:val="0"/>
              <w:spacing w:before="240" w:after="240"/>
              <w:rPr>
                <w:rFonts w:ascii="Arial" w:hAnsi="Arial" w:cs="Arial"/>
                <w:color w:val="222222"/>
                <w:sz w:val="21"/>
                <w:szCs w:val="21"/>
              </w:rPr>
            </w:pPr>
            <w:hyperlink r:id="rId23" w:tooltip="Salivary gland" w:history="1">
              <w:r w:rsidR="00D236FC">
                <w:rPr>
                  <w:rStyle w:val="Hyperlink"/>
                  <w:rFonts w:ascii="Arial" w:hAnsi="Arial" w:cs="Arial"/>
                  <w:color w:val="0B0080"/>
                  <w:sz w:val="21"/>
                  <w:szCs w:val="21"/>
                </w:rPr>
                <w:t>salivary glands</w:t>
              </w:r>
            </w:hyperlink>
            <w:r w:rsidR="00D236FC">
              <w:rPr>
                <w:rFonts w:ascii="Arial" w:hAnsi="Arial" w:cs="Arial"/>
                <w:color w:val="222222"/>
                <w:sz w:val="21"/>
                <w:szCs w:val="21"/>
              </w:rPr>
              <w:t>,</w:t>
            </w:r>
            <w:r w:rsidR="00D236FC">
              <w:rPr>
                <w:rFonts w:ascii="Arial" w:hAnsi="Arial" w:cs="Arial"/>
                <w:color w:val="222222"/>
                <w:sz w:val="21"/>
                <w:szCs w:val="21"/>
              </w:rPr>
              <w:br/>
            </w:r>
            <w:hyperlink r:id="rId24" w:tooltip="Esophagus" w:history="1">
              <w:r w:rsidR="00D236FC">
                <w:rPr>
                  <w:rStyle w:val="Hyperlink"/>
                  <w:rFonts w:ascii="Arial" w:hAnsi="Arial" w:cs="Arial"/>
                  <w:color w:val="0B0080"/>
                  <w:sz w:val="21"/>
                  <w:szCs w:val="21"/>
                </w:rPr>
                <w:t>esophagus</w:t>
              </w:r>
            </w:hyperlink>
            <w:r w:rsidR="00D236FC">
              <w:rPr>
                <w:rFonts w:ascii="Arial" w:hAnsi="Arial" w:cs="Arial"/>
                <w:color w:val="222222"/>
                <w:sz w:val="21"/>
                <w:szCs w:val="21"/>
              </w:rPr>
              <w:br/>
            </w:r>
            <w:hyperlink r:id="rId25" w:tooltip="Mammary gland" w:history="1">
              <w:r w:rsidR="00D236FC">
                <w:rPr>
                  <w:rStyle w:val="Hyperlink"/>
                  <w:rFonts w:ascii="Arial" w:hAnsi="Arial" w:cs="Arial"/>
                  <w:color w:val="0B0080"/>
                  <w:sz w:val="21"/>
                  <w:szCs w:val="21"/>
                </w:rPr>
                <w:t>mammary gla</w:t>
              </w:r>
            </w:hyperlink>
            <w:r w:rsidR="003C6C91">
              <w:rPr>
                <w:rStyle w:val="Hyperlink"/>
                <w:rFonts w:ascii="Arial" w:hAnsi="Arial" w:cs="Arial"/>
                <w:color w:val="0B0080"/>
                <w:sz w:val="21"/>
                <w:szCs w:val="21"/>
              </w:rPr>
              <w:t>nds</w:t>
            </w:r>
          </w:p>
        </w:tc>
      </w:tr>
    </w:tbl>
    <w:p w:rsidR="00D45B8E" w:rsidRPr="00D45B8E" w:rsidRDefault="00D45B8E" w:rsidP="00D236FC">
      <w:pPr>
        <w:bidi w:val="0"/>
        <w:spacing w:after="0" w:line="360" w:lineRule="auto"/>
        <w:ind w:left="360"/>
        <w:rPr>
          <w:rFonts w:ascii="Times New Roman" w:hAnsi="Times New Roman" w:cs="Times New Roman"/>
          <w:sz w:val="28"/>
          <w:szCs w:val="28"/>
        </w:rPr>
      </w:pPr>
      <w:r w:rsidRPr="00D45B8E">
        <w:rPr>
          <w:rFonts w:ascii="Times New Roman" w:hAnsi="Times New Roman" w:cs="Times New Roman"/>
          <w:sz w:val="28"/>
          <w:szCs w:val="28"/>
        </w:rPr>
        <w:t xml:space="preserve"> </w:t>
      </w:r>
    </w:p>
    <w:p w:rsidR="00F767AB" w:rsidRDefault="00D45B8E" w:rsidP="003A12EE">
      <w:pPr>
        <w:bidi w:val="0"/>
        <w:spacing w:after="0" w:line="360" w:lineRule="auto"/>
        <w:ind w:left="-1350" w:right="-1234"/>
        <w:rPr>
          <w:rFonts w:ascii="Arial" w:hAnsi="Arial" w:cs="Arial"/>
          <w:color w:val="222222"/>
          <w:shd w:val="clear" w:color="auto" w:fill="FFFFFF"/>
        </w:rPr>
      </w:pPr>
      <w:proofErr w:type="spellStart"/>
      <w:r w:rsidRPr="00F767AB">
        <w:rPr>
          <w:rFonts w:ascii="Times New Roman" w:hAnsi="Times New Roman" w:cs="Times New Roman"/>
          <w:sz w:val="28"/>
          <w:szCs w:val="28"/>
        </w:rPr>
        <w:t>Tubulo</w:t>
      </w:r>
      <w:proofErr w:type="spellEnd"/>
      <w:r w:rsidRPr="00F767AB">
        <w:rPr>
          <w:rFonts w:ascii="Times New Roman" w:hAnsi="Times New Roman" w:cs="Times New Roman"/>
          <w:sz w:val="28"/>
          <w:szCs w:val="28"/>
        </w:rPr>
        <w:t xml:space="preserve">-alveolar glands: </w:t>
      </w:r>
      <w:r w:rsidR="00F767AB" w:rsidRPr="00F767AB">
        <w:rPr>
          <w:rFonts w:ascii="Times New Roman" w:hAnsi="Times New Roman" w:cs="Times New Roman"/>
          <w:color w:val="222222"/>
          <w:sz w:val="28"/>
          <w:szCs w:val="28"/>
          <w:shd w:val="clear" w:color="auto" w:fill="FFFFFF"/>
        </w:rPr>
        <w:t>If </w:t>
      </w:r>
      <w:r w:rsidR="00F767AB" w:rsidRPr="00F767AB">
        <w:rPr>
          <w:rFonts w:ascii="Times New Roman" w:hAnsi="Times New Roman" w:cs="Times New Roman"/>
          <w:b/>
          <w:bCs/>
          <w:color w:val="222222"/>
          <w:sz w:val="28"/>
          <w:szCs w:val="28"/>
          <w:shd w:val="clear" w:color="auto" w:fill="FFFFFF"/>
        </w:rPr>
        <w:t>glands</w:t>
      </w:r>
      <w:r w:rsidR="00F767AB" w:rsidRPr="00F767AB">
        <w:rPr>
          <w:rFonts w:ascii="Times New Roman" w:hAnsi="Times New Roman" w:cs="Times New Roman"/>
          <w:color w:val="222222"/>
          <w:sz w:val="28"/>
          <w:szCs w:val="28"/>
          <w:shd w:val="clear" w:color="auto" w:fill="FFFFFF"/>
        </w:rPr>
        <w:t> </w:t>
      </w:r>
      <w:proofErr w:type="gramStart"/>
      <w:r w:rsidR="00F767AB" w:rsidRPr="00F767AB">
        <w:rPr>
          <w:rFonts w:ascii="Times New Roman" w:hAnsi="Times New Roman" w:cs="Times New Roman"/>
          <w:color w:val="222222"/>
          <w:sz w:val="28"/>
          <w:szCs w:val="28"/>
          <w:shd w:val="clear" w:color="auto" w:fill="FFFFFF"/>
        </w:rPr>
        <w:t>are categorized</w:t>
      </w:r>
      <w:proofErr w:type="gramEnd"/>
      <w:r w:rsidR="00F767AB" w:rsidRPr="00F767AB">
        <w:rPr>
          <w:rFonts w:ascii="Times New Roman" w:hAnsi="Times New Roman" w:cs="Times New Roman"/>
          <w:color w:val="222222"/>
          <w:sz w:val="28"/>
          <w:szCs w:val="28"/>
          <w:shd w:val="clear" w:color="auto" w:fill="FFFFFF"/>
        </w:rPr>
        <w:t xml:space="preserve"> by shape, alveolar </w:t>
      </w:r>
      <w:proofErr w:type="spellStart"/>
      <w:r w:rsidR="00F767AB" w:rsidRPr="00F767AB">
        <w:rPr>
          <w:rFonts w:ascii="Times New Roman" w:hAnsi="Times New Roman" w:cs="Times New Roman"/>
          <w:b/>
          <w:bCs/>
          <w:color w:val="222222"/>
          <w:sz w:val="28"/>
          <w:szCs w:val="28"/>
          <w:shd w:val="clear" w:color="auto" w:fill="FFFFFF"/>
        </w:rPr>
        <w:t>glands</w:t>
      </w:r>
      <w:r w:rsidR="00F767AB" w:rsidRPr="00F767AB">
        <w:rPr>
          <w:rFonts w:ascii="Times New Roman" w:hAnsi="Times New Roman" w:cs="Times New Roman"/>
          <w:color w:val="222222"/>
          <w:sz w:val="28"/>
          <w:szCs w:val="28"/>
          <w:shd w:val="clear" w:color="auto" w:fill="FFFFFF"/>
        </w:rPr>
        <w:t>contrast</w:t>
      </w:r>
      <w:proofErr w:type="spellEnd"/>
      <w:r w:rsidR="00F767AB" w:rsidRPr="00F767AB">
        <w:rPr>
          <w:rFonts w:ascii="Times New Roman" w:hAnsi="Times New Roman" w:cs="Times New Roman"/>
          <w:color w:val="222222"/>
          <w:sz w:val="28"/>
          <w:szCs w:val="28"/>
          <w:shd w:val="clear" w:color="auto" w:fill="FFFFFF"/>
        </w:rPr>
        <w:t xml:space="preserve"> with tubular </w:t>
      </w:r>
      <w:r w:rsidR="00F767AB" w:rsidRPr="00F767AB">
        <w:rPr>
          <w:rFonts w:ascii="Times New Roman" w:hAnsi="Times New Roman" w:cs="Times New Roman"/>
          <w:b/>
          <w:bCs/>
          <w:color w:val="222222"/>
          <w:sz w:val="28"/>
          <w:szCs w:val="28"/>
          <w:shd w:val="clear" w:color="auto" w:fill="FFFFFF"/>
        </w:rPr>
        <w:t>glands</w:t>
      </w:r>
      <w:r w:rsidR="00F767AB" w:rsidRPr="00F767AB">
        <w:rPr>
          <w:rFonts w:ascii="Times New Roman" w:hAnsi="Times New Roman" w:cs="Times New Roman"/>
          <w:color w:val="222222"/>
          <w:sz w:val="28"/>
          <w:szCs w:val="28"/>
          <w:shd w:val="clear" w:color="auto" w:fill="FFFFFF"/>
        </w:rPr>
        <w:t>. Alveolar </w:t>
      </w:r>
      <w:r w:rsidR="00F767AB" w:rsidRPr="00F767AB">
        <w:rPr>
          <w:rFonts w:ascii="Times New Roman" w:hAnsi="Times New Roman" w:cs="Times New Roman"/>
          <w:b/>
          <w:bCs/>
          <w:color w:val="222222"/>
          <w:sz w:val="28"/>
          <w:szCs w:val="28"/>
          <w:shd w:val="clear" w:color="auto" w:fill="FFFFFF"/>
        </w:rPr>
        <w:t>glands</w:t>
      </w:r>
      <w:r w:rsidR="00F767AB" w:rsidRPr="00F767AB">
        <w:rPr>
          <w:rFonts w:ascii="Times New Roman" w:hAnsi="Times New Roman" w:cs="Times New Roman"/>
          <w:color w:val="222222"/>
          <w:sz w:val="28"/>
          <w:szCs w:val="28"/>
          <w:shd w:val="clear" w:color="auto" w:fill="FFFFFF"/>
        </w:rPr>
        <w:t xml:space="preserve"> have a saclike secretory portion, thus are also termed </w:t>
      </w:r>
      <w:proofErr w:type="spellStart"/>
      <w:r w:rsidR="00F767AB" w:rsidRPr="00F767AB">
        <w:rPr>
          <w:rFonts w:ascii="Times New Roman" w:hAnsi="Times New Roman" w:cs="Times New Roman"/>
          <w:color w:val="222222"/>
          <w:sz w:val="28"/>
          <w:szCs w:val="28"/>
          <w:shd w:val="clear" w:color="auto" w:fill="FFFFFF"/>
        </w:rPr>
        <w:t>saccular</w:t>
      </w:r>
      <w:proofErr w:type="spellEnd"/>
      <w:r w:rsidR="00F767AB" w:rsidRPr="00F767AB">
        <w:rPr>
          <w:rFonts w:ascii="Times New Roman" w:hAnsi="Times New Roman" w:cs="Times New Roman"/>
          <w:color w:val="222222"/>
          <w:sz w:val="28"/>
          <w:szCs w:val="28"/>
          <w:shd w:val="clear" w:color="auto" w:fill="FFFFFF"/>
        </w:rPr>
        <w:t> </w:t>
      </w:r>
      <w:r w:rsidR="00F767AB" w:rsidRPr="00F767AB">
        <w:rPr>
          <w:rFonts w:ascii="Times New Roman" w:hAnsi="Times New Roman" w:cs="Times New Roman"/>
          <w:b/>
          <w:bCs/>
          <w:color w:val="222222"/>
          <w:sz w:val="28"/>
          <w:szCs w:val="28"/>
          <w:shd w:val="clear" w:color="auto" w:fill="FFFFFF"/>
        </w:rPr>
        <w:t>glands</w:t>
      </w:r>
      <w:r w:rsidR="00F767AB" w:rsidRPr="00F767AB">
        <w:rPr>
          <w:rFonts w:ascii="Times New Roman" w:hAnsi="Times New Roman" w:cs="Times New Roman"/>
          <w:color w:val="222222"/>
          <w:sz w:val="28"/>
          <w:szCs w:val="28"/>
          <w:shd w:val="clear" w:color="auto" w:fill="FFFFFF"/>
        </w:rPr>
        <w:t>. They typically have an enlarged lumen (cavity), hence the name similar to alveoli, the very small air sacs in the lungs.</w:t>
      </w:r>
    </w:p>
    <w:p w:rsidR="003A12EE" w:rsidRDefault="003A12EE" w:rsidP="00F767AB">
      <w:pPr>
        <w:bidi w:val="0"/>
        <w:spacing w:after="0" w:line="360" w:lineRule="auto"/>
        <w:ind w:left="360"/>
        <w:jc w:val="center"/>
        <w:rPr>
          <w:rFonts w:ascii="Times New Roman" w:hAnsi="Times New Roman" w:cs="Times New Roman"/>
          <w:sz w:val="28"/>
          <w:szCs w:val="28"/>
          <w:rtl/>
        </w:rPr>
      </w:pPr>
    </w:p>
    <w:p w:rsidR="00F767AB" w:rsidRDefault="00F767AB" w:rsidP="003A12EE">
      <w:pPr>
        <w:bidi w:val="0"/>
        <w:spacing w:after="0" w:line="360" w:lineRule="auto"/>
        <w:ind w:left="360"/>
        <w:jc w:val="center"/>
        <w:rPr>
          <w:rFonts w:ascii="Times New Roman" w:hAnsi="Times New Roman" w:cs="Times New Roman"/>
          <w:sz w:val="28"/>
          <w:szCs w:val="28"/>
          <w:rtl/>
        </w:rPr>
      </w:pPr>
      <w:r w:rsidRPr="00F767AB">
        <w:rPr>
          <w:rFonts w:ascii="Times New Roman" w:hAnsi="Times New Roman" w:cs="Times New Roman"/>
          <w:noProof/>
          <w:sz w:val="28"/>
          <w:szCs w:val="28"/>
        </w:rPr>
        <w:drawing>
          <wp:inline distT="0" distB="0" distL="0" distR="0">
            <wp:extent cx="3276546" cy="2658745"/>
            <wp:effectExtent l="0" t="0" r="635" b="8255"/>
            <wp:docPr id="13" name="Picture 13" descr="C:\Users\Lord\Desktop\Compound+Tubulo-alve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ord\Desktop\Compound+Tubulo-alveola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9347" cy="2669133"/>
                    </a:xfrm>
                    <a:prstGeom prst="rect">
                      <a:avLst/>
                    </a:prstGeom>
                    <a:noFill/>
                    <a:ln>
                      <a:noFill/>
                    </a:ln>
                  </pic:spPr>
                </pic:pic>
              </a:graphicData>
            </a:graphic>
          </wp:inline>
        </w:drawing>
      </w:r>
    </w:p>
    <w:p w:rsidR="003A12EE" w:rsidRDefault="003A12EE" w:rsidP="003A12EE">
      <w:pPr>
        <w:bidi w:val="0"/>
        <w:spacing w:after="0" w:line="360" w:lineRule="auto"/>
        <w:ind w:left="360"/>
        <w:jc w:val="center"/>
        <w:rPr>
          <w:rFonts w:ascii="Times New Roman" w:hAnsi="Times New Roman" w:cs="Times New Roman"/>
          <w:sz w:val="28"/>
          <w:szCs w:val="28"/>
        </w:rPr>
      </w:pPr>
    </w:p>
    <w:p w:rsidR="00D45B8E" w:rsidRPr="00F767AB" w:rsidRDefault="00F767AB" w:rsidP="003A12EE">
      <w:pPr>
        <w:bidi w:val="0"/>
        <w:spacing w:after="0" w:line="360" w:lineRule="auto"/>
        <w:ind w:left="-1350" w:right="-1144"/>
        <w:rPr>
          <w:rFonts w:ascii="Times New Roman" w:hAnsi="Times New Roman" w:cs="Times New Roman"/>
          <w:b/>
          <w:bCs/>
          <w:sz w:val="28"/>
          <w:szCs w:val="28"/>
        </w:rPr>
      </w:pPr>
      <w:r w:rsidRPr="00D45B8E">
        <w:rPr>
          <w:rFonts w:ascii="Times New Roman" w:hAnsi="Times New Roman" w:cs="Times New Roman"/>
          <w:sz w:val="28"/>
          <w:szCs w:val="28"/>
        </w:rPr>
        <w:t xml:space="preserve"> </w:t>
      </w:r>
      <w:r w:rsidR="00D45B8E" w:rsidRPr="00F767AB">
        <w:rPr>
          <w:rFonts w:ascii="Times New Roman" w:hAnsi="Times New Roman" w:cs="Times New Roman"/>
          <w:b/>
          <w:bCs/>
          <w:sz w:val="28"/>
          <w:szCs w:val="28"/>
        </w:rPr>
        <w:t>III-</w:t>
      </w:r>
      <w:r w:rsidR="005502DC">
        <w:rPr>
          <w:rFonts w:ascii="Times New Roman" w:hAnsi="Times New Roman" w:cs="Times New Roman"/>
          <w:b/>
          <w:bCs/>
          <w:sz w:val="28"/>
          <w:szCs w:val="28"/>
        </w:rPr>
        <w:t xml:space="preserve"> According to nature secretion </w:t>
      </w:r>
      <w:r w:rsidR="00D45B8E" w:rsidRPr="00F767AB">
        <w:rPr>
          <w:rFonts w:ascii="Times New Roman" w:hAnsi="Times New Roman" w:cs="Times New Roman"/>
          <w:b/>
          <w:bCs/>
          <w:sz w:val="28"/>
          <w:szCs w:val="28"/>
        </w:rPr>
        <w:t xml:space="preserve"> </w:t>
      </w:r>
    </w:p>
    <w:p w:rsidR="00D45B8E" w:rsidRPr="00D45B8E" w:rsidRDefault="00F767AB" w:rsidP="003A12EE">
      <w:pPr>
        <w:bidi w:val="0"/>
        <w:spacing w:after="0" w:line="360" w:lineRule="auto"/>
        <w:ind w:left="-1350" w:right="-1144"/>
        <w:rPr>
          <w:rFonts w:ascii="Times New Roman" w:hAnsi="Times New Roman" w:cs="Times New Roman"/>
          <w:sz w:val="28"/>
          <w:szCs w:val="28"/>
        </w:rPr>
      </w:pPr>
      <w:r>
        <w:rPr>
          <w:rFonts w:ascii="Times New Roman" w:hAnsi="Times New Roman" w:cs="Times New Roman"/>
          <w:sz w:val="28"/>
          <w:szCs w:val="28"/>
        </w:rPr>
        <w:t>1-</w:t>
      </w:r>
      <w:r w:rsidR="00D45B8E" w:rsidRPr="00D45B8E">
        <w:rPr>
          <w:rFonts w:ascii="Times New Roman" w:hAnsi="Times New Roman" w:cs="Times New Roman"/>
          <w:sz w:val="28"/>
          <w:szCs w:val="28"/>
        </w:rPr>
        <w:t xml:space="preserve"> </w:t>
      </w:r>
      <w:r w:rsidR="00D45B8E" w:rsidRPr="005502DC">
        <w:rPr>
          <w:rFonts w:ascii="Times New Roman" w:hAnsi="Times New Roman" w:cs="Times New Roman"/>
          <w:b/>
          <w:bCs/>
          <w:sz w:val="28"/>
          <w:szCs w:val="28"/>
        </w:rPr>
        <w:t>Mucous glands</w:t>
      </w:r>
      <w:r w:rsidR="00D45B8E" w:rsidRPr="00D45B8E">
        <w:rPr>
          <w:rFonts w:ascii="Times New Roman" w:hAnsi="Times New Roman" w:cs="Times New Roman"/>
          <w:sz w:val="28"/>
          <w:szCs w:val="28"/>
        </w:rPr>
        <w:t>: produce viscid mucous poor in enzymes e.g. goblet ce</w:t>
      </w:r>
      <w:r w:rsidR="005502DC">
        <w:rPr>
          <w:rFonts w:ascii="Times New Roman" w:hAnsi="Times New Roman" w:cs="Times New Roman"/>
          <w:sz w:val="28"/>
          <w:szCs w:val="28"/>
        </w:rPr>
        <w:t xml:space="preserve">lls and minor salivary glands. </w:t>
      </w:r>
      <w:r w:rsidR="00D45B8E" w:rsidRPr="00D45B8E">
        <w:rPr>
          <w:rFonts w:ascii="Times New Roman" w:hAnsi="Times New Roman" w:cs="Times New Roman"/>
          <w:sz w:val="28"/>
          <w:szCs w:val="28"/>
        </w:rPr>
        <w:t xml:space="preserve"> </w:t>
      </w:r>
    </w:p>
    <w:p w:rsidR="00D45B8E" w:rsidRPr="00D45B8E" w:rsidRDefault="00F767AB" w:rsidP="003A12EE">
      <w:pPr>
        <w:bidi w:val="0"/>
        <w:spacing w:after="0" w:line="360" w:lineRule="auto"/>
        <w:ind w:left="-1350" w:right="-1144"/>
        <w:rPr>
          <w:rFonts w:ascii="Times New Roman" w:hAnsi="Times New Roman" w:cs="Times New Roman"/>
          <w:sz w:val="28"/>
          <w:szCs w:val="28"/>
        </w:rPr>
      </w:pPr>
      <w:r>
        <w:rPr>
          <w:rFonts w:ascii="Times New Roman" w:hAnsi="Times New Roman" w:cs="Times New Roman"/>
          <w:sz w:val="28"/>
          <w:szCs w:val="28"/>
        </w:rPr>
        <w:t>2-</w:t>
      </w:r>
      <w:r w:rsidR="00D45B8E" w:rsidRPr="00D45B8E">
        <w:rPr>
          <w:rFonts w:ascii="Times New Roman" w:hAnsi="Times New Roman" w:cs="Times New Roman"/>
          <w:sz w:val="28"/>
          <w:szCs w:val="28"/>
        </w:rPr>
        <w:t xml:space="preserve"> </w:t>
      </w:r>
      <w:r w:rsidR="00D45B8E" w:rsidRPr="005502DC">
        <w:rPr>
          <w:rFonts w:ascii="Times New Roman" w:hAnsi="Times New Roman" w:cs="Times New Roman"/>
          <w:b/>
          <w:bCs/>
          <w:sz w:val="28"/>
          <w:szCs w:val="28"/>
        </w:rPr>
        <w:t>Serous glands:</w:t>
      </w:r>
      <w:r w:rsidR="00D45B8E" w:rsidRPr="00D45B8E">
        <w:rPr>
          <w:rFonts w:ascii="Times New Roman" w:hAnsi="Times New Roman" w:cs="Times New Roman"/>
          <w:sz w:val="28"/>
          <w:szCs w:val="28"/>
        </w:rPr>
        <w:t xml:space="preserve"> produce watery solution rich in enzymes e.g</w:t>
      </w:r>
      <w:r w:rsidR="005502DC">
        <w:rPr>
          <w:rFonts w:ascii="Times New Roman" w:hAnsi="Times New Roman" w:cs="Times New Roman"/>
          <w:sz w:val="28"/>
          <w:szCs w:val="28"/>
        </w:rPr>
        <w:t xml:space="preserve">. Parotid glands and pancreas. </w:t>
      </w:r>
    </w:p>
    <w:p w:rsidR="00B7236A" w:rsidRDefault="00F767AB" w:rsidP="003A12EE">
      <w:pPr>
        <w:bidi w:val="0"/>
        <w:spacing w:after="0" w:line="360" w:lineRule="auto"/>
        <w:ind w:left="-1350" w:right="-1144"/>
        <w:rPr>
          <w:rFonts w:ascii="Times New Roman" w:hAnsi="Times New Roman" w:cs="Times New Roman"/>
          <w:sz w:val="28"/>
          <w:szCs w:val="28"/>
        </w:rPr>
      </w:pPr>
      <w:r>
        <w:rPr>
          <w:rFonts w:ascii="Times New Roman" w:hAnsi="Times New Roman" w:cs="Times New Roman"/>
          <w:sz w:val="28"/>
          <w:szCs w:val="28"/>
        </w:rPr>
        <w:t xml:space="preserve"> 3-</w:t>
      </w:r>
      <w:r w:rsidR="00D45B8E" w:rsidRPr="00D45B8E">
        <w:rPr>
          <w:rFonts w:ascii="Times New Roman" w:hAnsi="Times New Roman" w:cs="Times New Roman"/>
          <w:sz w:val="28"/>
          <w:szCs w:val="28"/>
        </w:rPr>
        <w:t xml:space="preserve"> </w:t>
      </w:r>
      <w:proofErr w:type="spellStart"/>
      <w:r w:rsidR="00D45B8E" w:rsidRPr="005502DC">
        <w:rPr>
          <w:rFonts w:ascii="Times New Roman" w:hAnsi="Times New Roman" w:cs="Times New Roman"/>
          <w:b/>
          <w:bCs/>
          <w:sz w:val="28"/>
          <w:szCs w:val="28"/>
        </w:rPr>
        <w:t>Mucoserous</w:t>
      </w:r>
      <w:proofErr w:type="spellEnd"/>
      <w:r w:rsidR="00D45B8E" w:rsidRPr="005502DC">
        <w:rPr>
          <w:rFonts w:ascii="Times New Roman" w:hAnsi="Times New Roman" w:cs="Times New Roman"/>
          <w:b/>
          <w:bCs/>
          <w:sz w:val="28"/>
          <w:szCs w:val="28"/>
        </w:rPr>
        <w:t xml:space="preserve"> glands</w:t>
      </w:r>
      <w:r w:rsidR="00D45B8E" w:rsidRPr="00D45B8E">
        <w:rPr>
          <w:rFonts w:ascii="Times New Roman" w:hAnsi="Times New Roman" w:cs="Times New Roman"/>
          <w:sz w:val="28"/>
          <w:szCs w:val="28"/>
        </w:rPr>
        <w:t xml:space="preserve">: produce both types of secretions e.g. </w:t>
      </w:r>
      <w:r w:rsidR="004C7D26" w:rsidRPr="00D45B8E">
        <w:rPr>
          <w:rFonts w:ascii="Times New Roman" w:hAnsi="Times New Roman" w:cs="Times New Roman"/>
          <w:sz w:val="28"/>
          <w:szCs w:val="28"/>
        </w:rPr>
        <w:t>submandibular</w:t>
      </w:r>
      <w:r w:rsidR="00D45B8E" w:rsidRPr="00D45B8E">
        <w:rPr>
          <w:rFonts w:ascii="Times New Roman" w:hAnsi="Times New Roman" w:cs="Times New Roman"/>
          <w:sz w:val="28"/>
          <w:szCs w:val="28"/>
        </w:rPr>
        <w:t xml:space="preserve"> and sublingual glands. </w:t>
      </w:r>
    </w:p>
    <w:p w:rsidR="00B7236A" w:rsidRDefault="00D45B8E" w:rsidP="003A12EE">
      <w:pPr>
        <w:bidi w:val="0"/>
        <w:spacing w:after="0" w:line="360" w:lineRule="auto"/>
        <w:ind w:left="-1350" w:right="-1144"/>
        <w:rPr>
          <w:rFonts w:ascii="Times New Roman" w:hAnsi="Times New Roman" w:cs="Times New Roman"/>
          <w:sz w:val="28"/>
          <w:szCs w:val="28"/>
        </w:rPr>
      </w:pPr>
      <w:r w:rsidRPr="00D45B8E">
        <w:rPr>
          <w:rFonts w:ascii="Times New Roman" w:hAnsi="Times New Roman" w:cs="Times New Roman"/>
          <w:sz w:val="28"/>
          <w:szCs w:val="28"/>
        </w:rPr>
        <w:t xml:space="preserve">• </w:t>
      </w:r>
      <w:r w:rsidRPr="002F0A96">
        <w:rPr>
          <w:rFonts w:ascii="Times New Roman" w:hAnsi="Times New Roman" w:cs="Times New Roman"/>
          <w:b/>
          <w:bCs/>
          <w:sz w:val="28"/>
          <w:szCs w:val="28"/>
        </w:rPr>
        <w:t xml:space="preserve">Sweat </w:t>
      </w:r>
      <w:proofErr w:type="gramStart"/>
      <w:r w:rsidRPr="002F0A96">
        <w:rPr>
          <w:rFonts w:ascii="Times New Roman" w:hAnsi="Times New Roman" w:cs="Times New Roman"/>
          <w:b/>
          <w:bCs/>
          <w:sz w:val="28"/>
          <w:szCs w:val="28"/>
        </w:rPr>
        <w:t>glands</w:t>
      </w:r>
      <w:r w:rsidRPr="00D45B8E">
        <w:rPr>
          <w:rFonts w:ascii="Times New Roman" w:hAnsi="Times New Roman" w:cs="Times New Roman"/>
          <w:sz w:val="28"/>
          <w:szCs w:val="28"/>
        </w:rPr>
        <w:t xml:space="preserve"> </w:t>
      </w:r>
      <w:r w:rsidR="002F0A96">
        <w:rPr>
          <w:rFonts w:ascii="Times New Roman" w:hAnsi="Times New Roman" w:cs="Times New Roman"/>
          <w:sz w:val="28"/>
          <w:szCs w:val="28"/>
        </w:rPr>
        <w:t>;</w:t>
      </w:r>
      <w:r w:rsidRPr="00D45B8E">
        <w:rPr>
          <w:rFonts w:ascii="Times New Roman" w:hAnsi="Times New Roman" w:cs="Times New Roman"/>
          <w:sz w:val="28"/>
          <w:szCs w:val="28"/>
        </w:rPr>
        <w:t>of</w:t>
      </w:r>
      <w:proofErr w:type="gramEnd"/>
      <w:r w:rsidRPr="00D45B8E">
        <w:rPr>
          <w:rFonts w:ascii="Times New Roman" w:hAnsi="Times New Roman" w:cs="Times New Roman"/>
          <w:sz w:val="28"/>
          <w:szCs w:val="28"/>
        </w:rPr>
        <w:t xml:space="preserve"> skin produce watery secretion containing some enzymes and waste products </w:t>
      </w:r>
    </w:p>
    <w:p w:rsidR="00B7236A" w:rsidRDefault="00D45B8E" w:rsidP="003A12EE">
      <w:pPr>
        <w:bidi w:val="0"/>
        <w:spacing w:after="0" w:line="360" w:lineRule="auto"/>
        <w:ind w:left="-1350" w:right="-1144"/>
        <w:rPr>
          <w:rFonts w:ascii="Times New Roman" w:hAnsi="Times New Roman" w:cs="Times New Roman"/>
          <w:sz w:val="28"/>
          <w:szCs w:val="28"/>
        </w:rPr>
      </w:pPr>
      <w:r w:rsidRPr="00D45B8E">
        <w:rPr>
          <w:rFonts w:ascii="Times New Roman" w:hAnsi="Times New Roman" w:cs="Times New Roman"/>
          <w:sz w:val="28"/>
          <w:szCs w:val="28"/>
        </w:rPr>
        <w:t xml:space="preserve">• </w:t>
      </w:r>
      <w:r w:rsidRPr="002F0A96">
        <w:rPr>
          <w:rFonts w:ascii="Times New Roman" w:hAnsi="Times New Roman" w:cs="Times New Roman"/>
          <w:b/>
          <w:bCs/>
          <w:sz w:val="28"/>
          <w:szCs w:val="28"/>
        </w:rPr>
        <w:t>Oily glands:</w:t>
      </w:r>
      <w:r w:rsidRPr="00D45B8E">
        <w:rPr>
          <w:rFonts w:ascii="Times New Roman" w:hAnsi="Times New Roman" w:cs="Times New Roman"/>
          <w:sz w:val="28"/>
          <w:szCs w:val="28"/>
        </w:rPr>
        <w:t xml:space="preserve"> secrete fatty secretion e.g. sebaceous and tarsal glands </w:t>
      </w:r>
    </w:p>
    <w:p w:rsidR="00B7236A" w:rsidRDefault="00D45B8E" w:rsidP="003A12EE">
      <w:pPr>
        <w:bidi w:val="0"/>
        <w:spacing w:after="0" w:line="360" w:lineRule="auto"/>
        <w:ind w:left="-1350" w:right="-1144"/>
        <w:rPr>
          <w:rFonts w:ascii="Times New Roman" w:hAnsi="Times New Roman" w:cs="Times New Roman"/>
          <w:sz w:val="28"/>
          <w:szCs w:val="28"/>
        </w:rPr>
      </w:pPr>
      <w:r w:rsidRPr="00D45B8E">
        <w:rPr>
          <w:rFonts w:ascii="Times New Roman" w:hAnsi="Times New Roman" w:cs="Times New Roman"/>
          <w:sz w:val="28"/>
          <w:szCs w:val="28"/>
        </w:rPr>
        <w:t xml:space="preserve">• </w:t>
      </w:r>
      <w:r w:rsidRPr="002F0A96">
        <w:rPr>
          <w:rFonts w:ascii="Times New Roman" w:hAnsi="Times New Roman" w:cs="Times New Roman"/>
          <w:b/>
          <w:bCs/>
          <w:sz w:val="28"/>
          <w:szCs w:val="28"/>
        </w:rPr>
        <w:t>Waxy glands:</w:t>
      </w:r>
      <w:r w:rsidRPr="00D45B8E">
        <w:rPr>
          <w:rFonts w:ascii="Times New Roman" w:hAnsi="Times New Roman" w:cs="Times New Roman"/>
          <w:sz w:val="28"/>
          <w:szCs w:val="28"/>
        </w:rPr>
        <w:t xml:space="preserve"> secret waxy secretion e.g. </w:t>
      </w:r>
      <w:proofErr w:type="spellStart"/>
      <w:r w:rsidRPr="00D45B8E">
        <w:rPr>
          <w:rFonts w:ascii="Times New Roman" w:hAnsi="Times New Roman" w:cs="Times New Roman"/>
          <w:sz w:val="28"/>
          <w:szCs w:val="28"/>
        </w:rPr>
        <w:t>ceruminous</w:t>
      </w:r>
      <w:proofErr w:type="spellEnd"/>
      <w:r w:rsidRPr="00D45B8E">
        <w:rPr>
          <w:rFonts w:ascii="Times New Roman" w:hAnsi="Times New Roman" w:cs="Times New Roman"/>
          <w:sz w:val="28"/>
          <w:szCs w:val="28"/>
        </w:rPr>
        <w:t xml:space="preserve"> glands of the external canal. </w:t>
      </w:r>
    </w:p>
    <w:p w:rsidR="00D45B8E" w:rsidRPr="00D45B8E" w:rsidRDefault="00D45B8E" w:rsidP="003A12EE">
      <w:pPr>
        <w:bidi w:val="0"/>
        <w:spacing w:after="0" w:line="360" w:lineRule="auto"/>
        <w:ind w:left="-1350" w:right="-1144"/>
        <w:rPr>
          <w:rFonts w:ascii="Times New Roman" w:hAnsi="Times New Roman" w:cs="Times New Roman"/>
          <w:sz w:val="28"/>
          <w:szCs w:val="28"/>
        </w:rPr>
      </w:pPr>
      <w:r w:rsidRPr="00D45B8E">
        <w:rPr>
          <w:rFonts w:ascii="Times New Roman" w:hAnsi="Times New Roman" w:cs="Times New Roman"/>
          <w:sz w:val="28"/>
          <w:szCs w:val="28"/>
        </w:rPr>
        <w:t xml:space="preserve">• </w:t>
      </w:r>
      <w:r w:rsidRPr="002F0A96">
        <w:rPr>
          <w:rFonts w:ascii="Times New Roman" w:hAnsi="Times New Roman" w:cs="Times New Roman"/>
          <w:b/>
          <w:bCs/>
          <w:sz w:val="28"/>
          <w:szCs w:val="28"/>
        </w:rPr>
        <w:t>Cellular glands:</w:t>
      </w:r>
      <w:r w:rsidRPr="00D45B8E">
        <w:rPr>
          <w:rFonts w:ascii="Times New Roman" w:hAnsi="Times New Roman" w:cs="Times New Roman"/>
          <w:sz w:val="28"/>
          <w:szCs w:val="28"/>
        </w:rPr>
        <w:t xml:space="preserve"> produce cells </w:t>
      </w:r>
      <w:proofErr w:type="spellStart"/>
      <w:r w:rsidRPr="00D45B8E">
        <w:rPr>
          <w:rFonts w:ascii="Times New Roman" w:hAnsi="Times New Roman" w:cs="Times New Roman"/>
          <w:sz w:val="28"/>
          <w:szCs w:val="28"/>
        </w:rPr>
        <w:t>e.g</w:t>
      </w:r>
      <w:proofErr w:type="spellEnd"/>
      <w:r w:rsidRPr="00D45B8E">
        <w:rPr>
          <w:rFonts w:ascii="Times New Roman" w:hAnsi="Times New Roman" w:cs="Times New Roman"/>
          <w:sz w:val="28"/>
          <w:szCs w:val="28"/>
        </w:rPr>
        <w:t xml:space="preserve"> testis and ovary </w:t>
      </w:r>
    </w:p>
    <w:p w:rsidR="00D45B8E" w:rsidRDefault="00B7236A" w:rsidP="003A12EE">
      <w:pPr>
        <w:bidi w:val="0"/>
        <w:spacing w:after="0" w:line="360" w:lineRule="auto"/>
        <w:ind w:left="-1350" w:right="-1144"/>
        <w:rPr>
          <w:rFonts w:ascii="Times New Roman" w:hAnsi="Times New Roman" w:cs="Times New Roman"/>
          <w:b/>
          <w:bCs/>
          <w:sz w:val="28"/>
          <w:szCs w:val="28"/>
        </w:rPr>
      </w:pPr>
      <w:r w:rsidRPr="00B7236A">
        <w:rPr>
          <w:rFonts w:ascii="Times New Roman" w:hAnsi="Times New Roman" w:cs="Times New Roman"/>
          <w:b/>
          <w:bCs/>
          <w:sz w:val="28"/>
          <w:szCs w:val="28"/>
        </w:rPr>
        <w:t>II</w:t>
      </w:r>
      <w:r w:rsidR="00D45B8E" w:rsidRPr="00B7236A">
        <w:rPr>
          <w:rFonts w:ascii="Times New Roman" w:hAnsi="Times New Roman" w:cs="Times New Roman"/>
          <w:b/>
          <w:bCs/>
          <w:sz w:val="28"/>
          <w:szCs w:val="28"/>
        </w:rPr>
        <w:t xml:space="preserve">I- According to method (mode) of secretion: </w:t>
      </w:r>
    </w:p>
    <w:p w:rsidR="0078136F" w:rsidRPr="00A910DB" w:rsidRDefault="0078136F" w:rsidP="003A12EE">
      <w:pPr>
        <w:pStyle w:val="NormalWeb"/>
        <w:shd w:val="clear" w:color="auto" w:fill="FFFFFF"/>
        <w:spacing w:before="0" w:beforeAutospacing="0" w:line="360" w:lineRule="auto"/>
        <w:ind w:left="-1350" w:right="-1144"/>
        <w:rPr>
          <w:color w:val="212529"/>
          <w:sz w:val="28"/>
          <w:szCs w:val="28"/>
        </w:rPr>
      </w:pPr>
      <w:r>
        <w:rPr>
          <w:rStyle w:val="Strong"/>
          <w:color w:val="212529"/>
          <w:sz w:val="28"/>
          <w:szCs w:val="28"/>
        </w:rPr>
        <w:t>1-</w:t>
      </w:r>
      <w:r w:rsidRPr="00A910DB">
        <w:rPr>
          <w:rStyle w:val="Strong"/>
          <w:color w:val="212529"/>
          <w:sz w:val="28"/>
          <w:szCs w:val="28"/>
        </w:rPr>
        <w:t>Exocrine glands</w:t>
      </w:r>
      <w:r w:rsidRPr="00A910DB">
        <w:rPr>
          <w:color w:val="212529"/>
          <w:sz w:val="28"/>
          <w:szCs w:val="28"/>
        </w:rPr>
        <w:t> have </w:t>
      </w:r>
      <w:r w:rsidRPr="00A910DB">
        <w:rPr>
          <w:rStyle w:val="Strong"/>
          <w:color w:val="212529"/>
          <w:sz w:val="28"/>
          <w:szCs w:val="28"/>
        </w:rPr>
        <w:t>ducts</w:t>
      </w:r>
      <w:r w:rsidRPr="00A910DB">
        <w:rPr>
          <w:color w:val="212529"/>
          <w:sz w:val="28"/>
          <w:szCs w:val="28"/>
        </w:rPr>
        <w:t xml:space="preserve"> - and they secrete onto a surface: examples of exocrine glands </w:t>
      </w:r>
      <w:proofErr w:type="gramStart"/>
      <w:r w:rsidRPr="00A910DB">
        <w:rPr>
          <w:color w:val="212529"/>
          <w:sz w:val="28"/>
          <w:szCs w:val="28"/>
        </w:rPr>
        <w:t>are:</w:t>
      </w:r>
      <w:proofErr w:type="gramEnd"/>
      <w:r w:rsidRPr="00A910DB">
        <w:rPr>
          <w:color w:val="212529"/>
          <w:sz w:val="28"/>
          <w:szCs w:val="28"/>
        </w:rPr>
        <w:t xml:space="preserve"> sebaceous and sweat glands (in the skin), salivary glands (oral), Brunner's glands. </w:t>
      </w:r>
      <w:proofErr w:type="gramStart"/>
      <w:r w:rsidRPr="00A910DB">
        <w:rPr>
          <w:color w:val="212529"/>
          <w:sz w:val="28"/>
          <w:szCs w:val="28"/>
        </w:rPr>
        <w:t>So</w:t>
      </w:r>
      <w:proofErr w:type="gramEnd"/>
      <w:r w:rsidRPr="00A910DB">
        <w:rPr>
          <w:color w:val="212529"/>
          <w:sz w:val="28"/>
          <w:szCs w:val="28"/>
        </w:rPr>
        <w:t>, we have covered their basic structure and function in tissue types, and we have looked at several examples of exocrine glands in other topics.</w:t>
      </w:r>
    </w:p>
    <w:p w:rsidR="00D45B8E" w:rsidRPr="001A50EB" w:rsidRDefault="0078136F" w:rsidP="001A50EB">
      <w:pPr>
        <w:pStyle w:val="NormalWeb"/>
        <w:shd w:val="clear" w:color="auto" w:fill="FFFFFF"/>
        <w:spacing w:before="0" w:beforeAutospacing="0" w:line="360" w:lineRule="auto"/>
        <w:ind w:left="-1350" w:right="-1144"/>
        <w:rPr>
          <w:color w:val="212529"/>
          <w:sz w:val="28"/>
          <w:szCs w:val="28"/>
        </w:rPr>
      </w:pPr>
      <w:r w:rsidRPr="00A910DB">
        <w:rPr>
          <w:rStyle w:val="Strong"/>
          <w:color w:val="212529"/>
          <w:sz w:val="28"/>
          <w:szCs w:val="28"/>
        </w:rPr>
        <w:t>Exocrine glands can be Unicellular</w:t>
      </w:r>
      <w:r w:rsidRPr="00A910DB">
        <w:rPr>
          <w:color w:val="212529"/>
          <w:sz w:val="28"/>
          <w:szCs w:val="28"/>
        </w:rPr>
        <w:t> - Goblet cells, or </w:t>
      </w:r>
      <w:r w:rsidRPr="00A910DB">
        <w:rPr>
          <w:rStyle w:val="Strong"/>
          <w:color w:val="212529"/>
          <w:sz w:val="28"/>
          <w:szCs w:val="28"/>
        </w:rPr>
        <w:t>Multicellular</w:t>
      </w:r>
      <w:r w:rsidRPr="00A910DB">
        <w:rPr>
          <w:color w:val="212529"/>
          <w:sz w:val="28"/>
          <w:szCs w:val="28"/>
        </w:rPr>
        <w:t xml:space="preserve"> - and the basis of their classification </w:t>
      </w:r>
      <w:proofErr w:type="gramStart"/>
      <w:r w:rsidRPr="00A910DB">
        <w:rPr>
          <w:color w:val="212529"/>
          <w:sz w:val="28"/>
          <w:szCs w:val="28"/>
        </w:rPr>
        <w:t>was covered</w:t>
      </w:r>
      <w:proofErr w:type="gramEnd"/>
      <w:r w:rsidRPr="00A910DB">
        <w:rPr>
          <w:color w:val="212529"/>
          <w:sz w:val="28"/>
          <w:szCs w:val="28"/>
        </w:rPr>
        <w:t xml:space="preserve"> in the </w:t>
      </w:r>
      <w:hyperlink r:id="rId27" w:history="1">
        <w:r w:rsidRPr="00A910DB">
          <w:rPr>
            <w:rStyle w:val="Hyperlink"/>
            <w:color w:val="000000" w:themeColor="text1"/>
            <w:sz w:val="28"/>
            <w:szCs w:val="28"/>
            <w:u w:val="none"/>
          </w:rPr>
          <w:t>topic on epithelia</w:t>
        </w:r>
      </w:hyperlink>
      <w:r w:rsidRPr="00A910DB">
        <w:rPr>
          <w:color w:val="000000" w:themeColor="text1"/>
          <w:sz w:val="28"/>
          <w:szCs w:val="28"/>
        </w:rPr>
        <w:t>.</w:t>
      </w:r>
      <w:r w:rsidR="001A50EB">
        <w:rPr>
          <w:rFonts w:hint="cs"/>
          <w:color w:val="212529"/>
          <w:sz w:val="28"/>
          <w:szCs w:val="28"/>
          <w:rtl/>
        </w:rPr>
        <w:t xml:space="preserve"> </w:t>
      </w:r>
      <w:r w:rsidR="00782B96">
        <w:rPr>
          <w:color w:val="212529"/>
          <w:sz w:val="28"/>
          <w:szCs w:val="28"/>
        </w:rPr>
        <w:t xml:space="preserve">Exocrine can be classify depended of the way that secretion </w:t>
      </w:r>
      <w:proofErr w:type="gramStart"/>
      <w:r w:rsidR="00782B96">
        <w:rPr>
          <w:color w:val="212529"/>
          <w:sz w:val="28"/>
          <w:szCs w:val="28"/>
        </w:rPr>
        <w:t>is :</w:t>
      </w:r>
      <w:proofErr w:type="gramEnd"/>
      <w:r w:rsidR="001A50EB">
        <w:rPr>
          <w:rFonts w:hint="cs"/>
          <w:color w:val="212529"/>
          <w:sz w:val="28"/>
          <w:szCs w:val="28"/>
          <w:rtl/>
        </w:rPr>
        <w:t xml:space="preserve"> </w:t>
      </w:r>
      <w:r w:rsidR="00782B96">
        <w:rPr>
          <w:sz w:val="28"/>
          <w:szCs w:val="28"/>
        </w:rPr>
        <w:t>1-</w:t>
      </w:r>
      <w:r w:rsidR="00D45B8E" w:rsidRPr="00782B96">
        <w:rPr>
          <w:b/>
          <w:bCs/>
          <w:sz w:val="28"/>
          <w:szCs w:val="28"/>
        </w:rPr>
        <w:t>Merocrine glands</w:t>
      </w:r>
      <w:r w:rsidR="00D45B8E" w:rsidRPr="003C6C91">
        <w:rPr>
          <w:sz w:val="28"/>
          <w:szCs w:val="28"/>
        </w:rPr>
        <w:t xml:space="preserve"> :</w:t>
      </w:r>
      <w:r w:rsidR="003C6C91" w:rsidRPr="003C6C91">
        <w:rPr>
          <w:color w:val="222222"/>
          <w:sz w:val="28"/>
          <w:szCs w:val="28"/>
          <w:shd w:val="clear" w:color="auto" w:fill="FFFFFF"/>
        </w:rPr>
        <w:t xml:space="preserve"> (or </w:t>
      </w:r>
      <w:proofErr w:type="spellStart"/>
      <w:r w:rsidR="003C6C91" w:rsidRPr="003C6C91">
        <w:rPr>
          <w:color w:val="222222"/>
          <w:sz w:val="28"/>
          <w:szCs w:val="28"/>
          <w:shd w:val="clear" w:color="auto" w:fill="FFFFFF"/>
        </w:rPr>
        <w:t>eccrine</w:t>
      </w:r>
      <w:proofErr w:type="spellEnd"/>
      <w:r w:rsidR="003C6C91" w:rsidRPr="003C6C91">
        <w:rPr>
          <w:color w:val="222222"/>
          <w:sz w:val="28"/>
          <w:szCs w:val="28"/>
          <w:shd w:val="clear" w:color="auto" w:fill="FFFFFF"/>
        </w:rPr>
        <w:t>) is a term used to classify exocrine </w:t>
      </w:r>
      <w:r w:rsidR="003C6C91" w:rsidRPr="003C6C91">
        <w:rPr>
          <w:b/>
          <w:bCs/>
          <w:color w:val="222222"/>
          <w:sz w:val="28"/>
          <w:szCs w:val="28"/>
          <w:shd w:val="clear" w:color="auto" w:fill="FFFFFF"/>
        </w:rPr>
        <w:t>glands</w:t>
      </w:r>
      <w:r w:rsidR="003C6C91" w:rsidRPr="003C6C91">
        <w:rPr>
          <w:color w:val="222222"/>
          <w:sz w:val="28"/>
          <w:szCs w:val="28"/>
          <w:shd w:val="clear" w:color="auto" w:fill="FFFFFF"/>
        </w:rPr>
        <w:t> and their secretions in the study of histology. A cell is classified as </w:t>
      </w:r>
      <w:proofErr w:type="spellStart"/>
      <w:r w:rsidR="003C6C91" w:rsidRPr="003C6C91">
        <w:rPr>
          <w:b/>
          <w:bCs/>
          <w:color w:val="222222"/>
          <w:sz w:val="28"/>
          <w:szCs w:val="28"/>
          <w:shd w:val="clear" w:color="auto" w:fill="FFFFFF"/>
        </w:rPr>
        <w:t>merocrine</w:t>
      </w:r>
      <w:proofErr w:type="spellEnd"/>
      <w:r w:rsidR="003C6C91" w:rsidRPr="003C6C91">
        <w:rPr>
          <w:color w:val="222222"/>
          <w:sz w:val="28"/>
          <w:szCs w:val="28"/>
          <w:shd w:val="clear" w:color="auto" w:fill="FFFFFF"/>
        </w:rPr>
        <w:t> if the secretions of that cell are excreted via exocytosis from secretory cells into an epithelial-walled duct or ducts and then onto a bodily surface or into the lumen.</w:t>
      </w:r>
      <w:r w:rsidR="00D45B8E" w:rsidRPr="003C6C91">
        <w:rPr>
          <w:sz w:val="28"/>
          <w:szCs w:val="28"/>
        </w:rPr>
        <w:t xml:space="preserve"> </w:t>
      </w:r>
      <w:proofErr w:type="gramStart"/>
      <w:r w:rsidR="00D45B8E" w:rsidRPr="003C6C91">
        <w:rPr>
          <w:sz w:val="28"/>
          <w:szCs w:val="28"/>
        </w:rPr>
        <w:t>the</w:t>
      </w:r>
      <w:proofErr w:type="gramEnd"/>
      <w:r w:rsidR="00D45B8E" w:rsidRPr="003C6C91">
        <w:rPr>
          <w:sz w:val="28"/>
          <w:szCs w:val="28"/>
        </w:rPr>
        <w:t xml:space="preserve"> secretory cells are not destroyed during secretion e.g. salivary glands. </w:t>
      </w:r>
    </w:p>
    <w:p w:rsidR="003C6C91" w:rsidRPr="003C6C91" w:rsidRDefault="003C6C91" w:rsidP="003C6C91">
      <w:pPr>
        <w:bidi w:val="0"/>
        <w:spacing w:after="0" w:line="360" w:lineRule="auto"/>
        <w:ind w:left="360"/>
        <w:jc w:val="center"/>
        <w:rPr>
          <w:rFonts w:ascii="Times New Roman" w:hAnsi="Times New Roman" w:cs="Times New Roman"/>
          <w:sz w:val="28"/>
          <w:szCs w:val="28"/>
        </w:rPr>
      </w:pPr>
      <w:r w:rsidRPr="003C6C91">
        <w:rPr>
          <w:rFonts w:ascii="Times New Roman" w:hAnsi="Times New Roman" w:cs="Times New Roman"/>
          <w:noProof/>
          <w:sz w:val="28"/>
          <w:szCs w:val="28"/>
        </w:rPr>
        <w:drawing>
          <wp:inline distT="0" distB="0" distL="0" distR="0">
            <wp:extent cx="2609850" cy="1390650"/>
            <wp:effectExtent l="0" t="0" r="0" b="0"/>
            <wp:docPr id="1" name="Picture 1" descr="C:\Users\Lord\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d\Desktop\download (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p w:rsidR="00D45B8E" w:rsidRPr="003C6C91" w:rsidRDefault="00782B96" w:rsidP="001A50EB">
      <w:pPr>
        <w:bidi w:val="0"/>
        <w:spacing w:after="0" w:line="360" w:lineRule="auto"/>
        <w:ind w:left="-1350" w:right="-1054" w:hanging="90"/>
        <w:jc w:val="center"/>
        <w:rPr>
          <w:rFonts w:ascii="Times New Roman" w:hAnsi="Times New Roman" w:cs="Times New Roman"/>
          <w:sz w:val="28"/>
          <w:szCs w:val="28"/>
          <w:lang w:bidi="ar-IQ"/>
        </w:rPr>
      </w:pPr>
      <w:r w:rsidRPr="00782B96">
        <w:rPr>
          <w:rFonts w:ascii="Times New Roman" w:hAnsi="Times New Roman" w:cs="Times New Roman"/>
          <w:b/>
          <w:bCs/>
          <w:sz w:val="28"/>
          <w:szCs w:val="28"/>
        </w:rPr>
        <w:lastRenderedPageBreak/>
        <w:t>2-</w:t>
      </w:r>
      <w:r w:rsidR="003C6C91" w:rsidRPr="00782B96">
        <w:rPr>
          <w:rFonts w:ascii="Times New Roman" w:hAnsi="Times New Roman" w:cs="Times New Roman"/>
          <w:b/>
          <w:bCs/>
          <w:sz w:val="28"/>
          <w:szCs w:val="28"/>
        </w:rPr>
        <w:t>Apocrine glands:</w:t>
      </w:r>
      <w:r w:rsidR="003C6C91">
        <w:rPr>
          <w:rFonts w:ascii="Times New Roman" w:hAnsi="Times New Roman" w:cs="Times New Roman"/>
          <w:sz w:val="28"/>
          <w:szCs w:val="28"/>
        </w:rPr>
        <w:t xml:space="preserve"> </w:t>
      </w:r>
      <w:r w:rsidR="003C6C91" w:rsidRPr="003C6C91">
        <w:rPr>
          <w:rFonts w:ascii="Times New Roman" w:hAnsi="Times New Roman" w:cs="Times New Roman"/>
          <w:color w:val="222222"/>
          <w:sz w:val="28"/>
          <w:szCs w:val="28"/>
          <w:shd w:val="clear" w:color="auto" w:fill="FFFFFF"/>
        </w:rPr>
        <w:t xml:space="preserve">The apocrine gland is a type of gland that </w:t>
      </w:r>
      <w:proofErr w:type="gramStart"/>
      <w:r w:rsidR="003C6C91" w:rsidRPr="003C6C91">
        <w:rPr>
          <w:rFonts w:ascii="Times New Roman" w:hAnsi="Times New Roman" w:cs="Times New Roman"/>
          <w:color w:val="222222"/>
          <w:sz w:val="28"/>
          <w:szCs w:val="28"/>
          <w:shd w:val="clear" w:color="auto" w:fill="FFFFFF"/>
        </w:rPr>
        <w:t>is found</w:t>
      </w:r>
      <w:proofErr w:type="gramEnd"/>
      <w:r w:rsidR="003C6C91" w:rsidRPr="003C6C91">
        <w:rPr>
          <w:rFonts w:ascii="Times New Roman" w:hAnsi="Times New Roman" w:cs="Times New Roman"/>
          <w:color w:val="222222"/>
          <w:sz w:val="28"/>
          <w:szCs w:val="28"/>
          <w:shd w:val="clear" w:color="auto" w:fill="FFFFFF"/>
        </w:rPr>
        <w:t xml:space="preserve"> in the </w:t>
      </w:r>
      <w:r w:rsidR="003C6C91" w:rsidRPr="003C6C91">
        <w:rPr>
          <w:rFonts w:ascii="Times New Roman" w:hAnsi="Times New Roman" w:cs="Times New Roman"/>
          <w:b/>
          <w:bCs/>
          <w:color w:val="222222"/>
          <w:sz w:val="28"/>
          <w:szCs w:val="28"/>
          <w:shd w:val="clear" w:color="auto" w:fill="FFFFFF"/>
        </w:rPr>
        <w:t>skin</w:t>
      </w:r>
      <w:r w:rsidR="003C6C91" w:rsidRPr="003C6C91">
        <w:rPr>
          <w:rFonts w:ascii="Times New Roman" w:hAnsi="Times New Roman" w:cs="Times New Roman"/>
          <w:color w:val="222222"/>
          <w:sz w:val="28"/>
          <w:szCs w:val="28"/>
          <w:shd w:val="clear" w:color="auto" w:fill="FFFFFF"/>
        </w:rPr>
        <w:t>, breast, eyelid, and ear. Apocrine glands in the breast secrete </w:t>
      </w:r>
      <w:r w:rsidR="003C6C91" w:rsidRPr="003C6C91">
        <w:rPr>
          <w:rFonts w:ascii="Times New Roman" w:hAnsi="Times New Roman" w:cs="Times New Roman"/>
          <w:b/>
          <w:bCs/>
          <w:color w:val="222222"/>
          <w:sz w:val="28"/>
          <w:szCs w:val="28"/>
          <w:shd w:val="clear" w:color="auto" w:fill="FFFFFF"/>
        </w:rPr>
        <w:t>fat</w:t>
      </w:r>
      <w:r w:rsidR="003C6C91" w:rsidRPr="003C6C91">
        <w:rPr>
          <w:rFonts w:ascii="Times New Roman" w:hAnsi="Times New Roman" w:cs="Times New Roman"/>
          <w:color w:val="222222"/>
          <w:sz w:val="28"/>
          <w:szCs w:val="28"/>
          <w:shd w:val="clear" w:color="auto" w:fill="FFFFFF"/>
        </w:rPr>
        <w:t> droplets into breast milk and those in the ear help form earwax. Apocrine glands in the </w:t>
      </w:r>
      <w:r w:rsidR="003C6C91" w:rsidRPr="003C6C91">
        <w:rPr>
          <w:rFonts w:ascii="Times New Roman" w:hAnsi="Times New Roman" w:cs="Times New Roman"/>
          <w:b/>
          <w:bCs/>
          <w:color w:val="222222"/>
          <w:sz w:val="28"/>
          <w:szCs w:val="28"/>
          <w:shd w:val="clear" w:color="auto" w:fill="FFFFFF"/>
        </w:rPr>
        <w:t>skin</w:t>
      </w:r>
      <w:r w:rsidR="003C6C91" w:rsidRPr="003C6C91">
        <w:rPr>
          <w:rFonts w:ascii="Times New Roman" w:hAnsi="Times New Roman" w:cs="Times New Roman"/>
          <w:color w:val="222222"/>
          <w:sz w:val="28"/>
          <w:szCs w:val="28"/>
          <w:shd w:val="clear" w:color="auto" w:fill="FFFFFF"/>
        </w:rPr>
        <w:t xml:space="preserve"> and eyelid are sweat glands.</w:t>
      </w:r>
      <w:r w:rsidR="003C6C91" w:rsidRPr="003C6C91">
        <w:rPr>
          <w:rFonts w:ascii="Times New Roman" w:hAnsi="Times New Roman" w:cs="Times New Roman"/>
          <w:sz w:val="28"/>
          <w:szCs w:val="28"/>
        </w:rPr>
        <w:t xml:space="preserve"> </w:t>
      </w:r>
      <w:proofErr w:type="gramStart"/>
      <w:r w:rsidR="00D45B8E" w:rsidRPr="003C6C91">
        <w:rPr>
          <w:rFonts w:ascii="Times New Roman" w:hAnsi="Times New Roman" w:cs="Times New Roman"/>
          <w:sz w:val="28"/>
          <w:szCs w:val="28"/>
        </w:rPr>
        <w:t>the</w:t>
      </w:r>
      <w:proofErr w:type="gramEnd"/>
      <w:r w:rsidR="00D45B8E" w:rsidRPr="003C6C91">
        <w:rPr>
          <w:rFonts w:ascii="Times New Roman" w:hAnsi="Times New Roman" w:cs="Times New Roman"/>
          <w:sz w:val="28"/>
          <w:szCs w:val="28"/>
        </w:rPr>
        <w:t xml:space="preserve"> apical part of the cells is destroyed during secretion e.g. mammary glands.</w:t>
      </w:r>
      <w:r w:rsidR="001A50EB" w:rsidRPr="001A50EB">
        <w:rPr>
          <w:rFonts w:ascii="Times New Roman" w:hAnsi="Times New Roman" w:cs="Times New Roman"/>
          <w:noProof/>
          <w:sz w:val="28"/>
          <w:szCs w:val="28"/>
        </w:rPr>
        <w:t xml:space="preserve"> </w:t>
      </w:r>
      <w:r w:rsidR="001A50EB" w:rsidRPr="003C6C91">
        <w:rPr>
          <w:rFonts w:ascii="Times New Roman" w:hAnsi="Times New Roman" w:cs="Times New Roman"/>
          <w:noProof/>
          <w:sz w:val="28"/>
          <w:szCs w:val="28"/>
        </w:rPr>
        <w:drawing>
          <wp:inline distT="0" distB="0" distL="0" distR="0" wp14:anchorId="66800807" wp14:editId="58C0DFC4">
            <wp:extent cx="3362325" cy="1362075"/>
            <wp:effectExtent l="0" t="0" r="9525" b="9525"/>
            <wp:docPr id="2" name="Picture 2" descr="C:\Users\Lord\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d\Desktop\images (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62325" cy="1362075"/>
                    </a:xfrm>
                    <a:prstGeom prst="rect">
                      <a:avLst/>
                    </a:prstGeom>
                    <a:noFill/>
                    <a:ln>
                      <a:noFill/>
                    </a:ln>
                  </pic:spPr>
                </pic:pic>
              </a:graphicData>
            </a:graphic>
          </wp:inline>
        </w:drawing>
      </w:r>
    </w:p>
    <w:p w:rsidR="003C6C91" w:rsidRPr="00B404BA" w:rsidRDefault="003C6C91" w:rsidP="003C6C91">
      <w:pPr>
        <w:bidi w:val="0"/>
        <w:spacing w:after="0" w:line="360" w:lineRule="auto"/>
        <w:ind w:left="360"/>
        <w:jc w:val="center"/>
        <w:rPr>
          <w:rFonts w:ascii="Times New Roman" w:hAnsi="Times New Roman" w:cs="Times New Roman"/>
          <w:sz w:val="28"/>
          <w:szCs w:val="28"/>
          <w:lang w:bidi="ar-IQ"/>
        </w:rPr>
      </w:pPr>
    </w:p>
    <w:p w:rsidR="00B404BA" w:rsidRDefault="00782B96" w:rsidP="001A50EB">
      <w:pPr>
        <w:bidi w:val="0"/>
        <w:spacing w:after="0" w:line="360" w:lineRule="auto"/>
        <w:ind w:left="-1440" w:right="-1144"/>
        <w:rPr>
          <w:rFonts w:ascii="Times New Roman" w:hAnsi="Times New Roman" w:cs="Times New Roman"/>
          <w:sz w:val="28"/>
          <w:szCs w:val="28"/>
          <w:lang w:bidi="ar-IQ"/>
        </w:rPr>
      </w:pPr>
      <w:r w:rsidRPr="00782B96">
        <w:rPr>
          <w:rFonts w:ascii="Times New Roman" w:hAnsi="Times New Roman" w:cs="Times New Roman"/>
          <w:b/>
          <w:bCs/>
          <w:sz w:val="28"/>
          <w:szCs w:val="28"/>
        </w:rPr>
        <w:t>3-</w:t>
      </w:r>
      <w:r w:rsidR="00B404BA" w:rsidRPr="00782B96">
        <w:rPr>
          <w:rFonts w:ascii="Times New Roman" w:hAnsi="Times New Roman" w:cs="Times New Roman"/>
          <w:b/>
          <w:bCs/>
          <w:sz w:val="28"/>
          <w:szCs w:val="28"/>
        </w:rPr>
        <w:t>Holocrine glands</w:t>
      </w:r>
      <w:r w:rsidR="00B404BA" w:rsidRPr="00782B96">
        <w:rPr>
          <w:rFonts w:ascii="Times New Roman" w:hAnsi="Times New Roman" w:cs="Times New Roman"/>
          <w:sz w:val="28"/>
          <w:szCs w:val="28"/>
        </w:rPr>
        <w:t>:</w:t>
      </w:r>
      <w:r w:rsidR="003C6C91" w:rsidRPr="00782B96">
        <w:rPr>
          <w:rFonts w:ascii="Times New Roman" w:hAnsi="Times New Roman" w:cs="Times New Roman"/>
          <w:color w:val="222222"/>
          <w:sz w:val="28"/>
          <w:szCs w:val="28"/>
          <w:shd w:val="clear" w:color="auto" w:fill="FFFFFF"/>
        </w:rPr>
        <w:t> </w:t>
      </w:r>
      <w:proofErr w:type="gramStart"/>
      <w:r w:rsidR="003C6C91" w:rsidRPr="00782B96">
        <w:rPr>
          <w:rFonts w:ascii="Times New Roman" w:hAnsi="Times New Roman" w:cs="Times New Roman"/>
          <w:color w:val="222222"/>
          <w:sz w:val="28"/>
          <w:szCs w:val="28"/>
          <w:shd w:val="clear" w:color="auto" w:fill="FFFFFF"/>
        </w:rPr>
        <w:t>is a term used</w:t>
      </w:r>
      <w:proofErr w:type="gramEnd"/>
      <w:r w:rsidR="003C6C91" w:rsidRPr="00782B96">
        <w:rPr>
          <w:rFonts w:ascii="Times New Roman" w:hAnsi="Times New Roman" w:cs="Times New Roman"/>
          <w:color w:val="222222"/>
          <w:sz w:val="28"/>
          <w:szCs w:val="28"/>
          <w:shd w:val="clear" w:color="auto" w:fill="FFFFFF"/>
        </w:rPr>
        <w:t xml:space="preserve"> to classify the mode of secretion in exocrine </w:t>
      </w:r>
      <w:r w:rsidR="003C6C91" w:rsidRPr="00782B96">
        <w:rPr>
          <w:rFonts w:ascii="Times New Roman" w:hAnsi="Times New Roman" w:cs="Times New Roman"/>
          <w:b/>
          <w:bCs/>
          <w:color w:val="222222"/>
          <w:sz w:val="28"/>
          <w:szCs w:val="28"/>
          <w:shd w:val="clear" w:color="auto" w:fill="FFFFFF"/>
        </w:rPr>
        <w:t>glands</w:t>
      </w:r>
      <w:r w:rsidR="003C6C91" w:rsidRPr="00782B96">
        <w:rPr>
          <w:rFonts w:ascii="Times New Roman" w:hAnsi="Times New Roman" w:cs="Times New Roman"/>
          <w:color w:val="222222"/>
          <w:sz w:val="28"/>
          <w:szCs w:val="28"/>
          <w:shd w:val="clear" w:color="auto" w:fill="FFFFFF"/>
        </w:rPr>
        <w:t xml:space="preserve"> in the study of histology. </w:t>
      </w:r>
      <w:proofErr w:type="spellStart"/>
      <w:r w:rsidR="003C6C91" w:rsidRPr="00782B96">
        <w:rPr>
          <w:rFonts w:ascii="Times New Roman" w:hAnsi="Times New Roman" w:cs="Times New Roman"/>
          <w:b/>
          <w:bCs/>
          <w:color w:val="222222"/>
          <w:sz w:val="28"/>
          <w:szCs w:val="28"/>
          <w:shd w:val="clear" w:color="auto" w:fill="FFFFFF"/>
        </w:rPr>
        <w:t>Holocrine</w:t>
      </w:r>
      <w:proofErr w:type="spellEnd"/>
      <w:r w:rsidR="003C6C91" w:rsidRPr="00782B96">
        <w:rPr>
          <w:rFonts w:ascii="Times New Roman" w:hAnsi="Times New Roman" w:cs="Times New Roman"/>
          <w:color w:val="222222"/>
          <w:sz w:val="28"/>
          <w:szCs w:val="28"/>
          <w:shd w:val="clear" w:color="auto" w:fill="FFFFFF"/>
        </w:rPr>
        <w:t xml:space="preserve"> secretions are produced in the cytoplasm of the cell and released by the rupture of the plasma membrane, which destroys the cell and results in the secretion of the product into the lumen, </w:t>
      </w:r>
      <w:r w:rsidR="00B404BA" w:rsidRPr="00782B96">
        <w:rPr>
          <w:rFonts w:ascii="Times New Roman" w:hAnsi="Times New Roman" w:cs="Times New Roman"/>
          <w:sz w:val="28"/>
          <w:szCs w:val="28"/>
        </w:rPr>
        <w:t>the whole cell is destroyed during secretion e.g. sebaceous glands.</w:t>
      </w:r>
    </w:p>
    <w:p w:rsidR="00782B96" w:rsidRDefault="00782B96" w:rsidP="00782B96">
      <w:pPr>
        <w:bidi w:val="0"/>
        <w:spacing w:after="0" w:line="360" w:lineRule="auto"/>
        <w:ind w:left="360"/>
        <w:jc w:val="center"/>
        <w:rPr>
          <w:rFonts w:ascii="Times New Roman" w:hAnsi="Times New Roman" w:cs="Times New Roman"/>
          <w:sz w:val="28"/>
          <w:szCs w:val="28"/>
          <w:lang w:bidi="ar-IQ"/>
        </w:rPr>
      </w:pPr>
      <w:r w:rsidRPr="00782B96">
        <w:rPr>
          <w:rFonts w:ascii="Times New Roman" w:hAnsi="Times New Roman" w:cs="Times New Roman"/>
          <w:noProof/>
          <w:sz w:val="28"/>
          <w:szCs w:val="28"/>
        </w:rPr>
        <w:drawing>
          <wp:inline distT="0" distB="0" distL="0" distR="0">
            <wp:extent cx="3800475" cy="1200150"/>
            <wp:effectExtent l="0" t="0" r="9525" b="0"/>
            <wp:docPr id="3" name="Picture 3" descr="C:\Users\Lord\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d\Desktop\download (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p>
    <w:p w:rsidR="003C6C91" w:rsidRDefault="003C6C91" w:rsidP="001A50EB">
      <w:pPr>
        <w:bidi w:val="0"/>
        <w:spacing w:after="0" w:line="360" w:lineRule="auto"/>
        <w:ind w:left="-1170" w:right="-1234"/>
        <w:rPr>
          <w:rFonts w:ascii="Times New Roman" w:hAnsi="Times New Roman" w:cs="Times New Roman"/>
          <w:sz w:val="28"/>
          <w:szCs w:val="28"/>
          <w:lang w:bidi="ar-IQ"/>
        </w:rPr>
      </w:pPr>
    </w:p>
    <w:p w:rsidR="00CB1682" w:rsidRDefault="002F0A96" w:rsidP="001A50EB">
      <w:pPr>
        <w:bidi w:val="0"/>
        <w:spacing w:after="0" w:line="360" w:lineRule="auto"/>
        <w:ind w:left="-1170" w:right="-1234"/>
        <w:rPr>
          <w:rFonts w:ascii="Times New Roman" w:hAnsi="Times New Roman" w:cs="Times New Roman"/>
          <w:sz w:val="28"/>
          <w:szCs w:val="28"/>
          <w:lang w:bidi="ar-IQ"/>
        </w:rPr>
      </w:pPr>
      <w:r>
        <w:rPr>
          <w:rFonts w:ascii="Times New Roman" w:hAnsi="Times New Roman" w:cs="Times New Roman"/>
          <w:sz w:val="28"/>
          <w:szCs w:val="28"/>
        </w:rPr>
        <w:t xml:space="preserve">There is also </w:t>
      </w:r>
      <w:proofErr w:type="spellStart"/>
      <w:r>
        <w:rPr>
          <w:rFonts w:ascii="Times New Roman" w:hAnsi="Times New Roman" w:cs="Times New Roman"/>
          <w:sz w:val="28"/>
          <w:szCs w:val="28"/>
        </w:rPr>
        <w:t>cytocrine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glands which</w:t>
      </w:r>
      <w:proofErr w:type="gramEnd"/>
      <w:r>
        <w:rPr>
          <w:rFonts w:ascii="Times New Roman" w:hAnsi="Times New Roman" w:cs="Times New Roman"/>
          <w:sz w:val="28"/>
          <w:szCs w:val="28"/>
        </w:rPr>
        <w:t xml:space="preserve"> </w:t>
      </w:r>
      <w:r>
        <w:rPr>
          <w:rFonts w:ascii="Times New Roman" w:hAnsi="Times New Roman" w:cs="Times New Roman"/>
          <w:color w:val="222222"/>
          <w:sz w:val="28"/>
          <w:szCs w:val="28"/>
          <w:shd w:val="clear" w:color="auto" w:fill="FFFFFF"/>
        </w:rPr>
        <w:t>t</w:t>
      </w:r>
      <w:r w:rsidR="00782B96" w:rsidRPr="00782B96">
        <w:rPr>
          <w:rFonts w:ascii="Times New Roman" w:hAnsi="Times New Roman" w:cs="Times New Roman"/>
          <w:color w:val="222222"/>
          <w:sz w:val="28"/>
          <w:szCs w:val="28"/>
          <w:shd w:val="clear" w:color="auto" w:fill="FFFFFF"/>
        </w:rPr>
        <w:t>ransfer of </w:t>
      </w:r>
      <w:r w:rsidR="00782B96" w:rsidRPr="00782B96">
        <w:rPr>
          <w:rFonts w:ascii="Times New Roman" w:hAnsi="Times New Roman" w:cs="Times New Roman"/>
          <w:b/>
          <w:bCs/>
          <w:color w:val="222222"/>
          <w:sz w:val="28"/>
          <w:szCs w:val="28"/>
          <w:shd w:val="clear" w:color="auto" w:fill="FFFFFF"/>
        </w:rPr>
        <w:t>secretory</w:t>
      </w:r>
      <w:r w:rsidR="00782B96" w:rsidRPr="00782B96">
        <w:rPr>
          <w:rFonts w:ascii="Times New Roman" w:hAnsi="Times New Roman" w:cs="Times New Roman"/>
          <w:color w:val="222222"/>
          <w:sz w:val="28"/>
          <w:szCs w:val="28"/>
          <w:shd w:val="clear" w:color="auto" w:fill="FFFFFF"/>
        </w:rPr>
        <w:t xml:space="preserve"> material from one cell to another, such as the transfer of </w:t>
      </w:r>
      <w:proofErr w:type="spellStart"/>
      <w:r w:rsidR="00782B96" w:rsidRPr="00782B96">
        <w:rPr>
          <w:rFonts w:ascii="Times New Roman" w:hAnsi="Times New Roman" w:cs="Times New Roman"/>
          <w:color w:val="222222"/>
          <w:sz w:val="28"/>
          <w:szCs w:val="28"/>
          <w:shd w:val="clear" w:color="auto" w:fill="FFFFFF"/>
        </w:rPr>
        <w:t>melanosomes</w:t>
      </w:r>
      <w:proofErr w:type="spellEnd"/>
      <w:r w:rsidR="00782B96" w:rsidRPr="00782B96">
        <w:rPr>
          <w:rFonts w:ascii="Times New Roman" w:hAnsi="Times New Roman" w:cs="Times New Roman"/>
          <w:color w:val="222222"/>
          <w:sz w:val="28"/>
          <w:szCs w:val="28"/>
          <w:shd w:val="clear" w:color="auto" w:fill="FFFFFF"/>
        </w:rPr>
        <w:t xml:space="preserve"> from melanocytes to epidermal cells.</w:t>
      </w:r>
      <w:r w:rsidR="00782B96" w:rsidRPr="00CB1682">
        <w:rPr>
          <w:rFonts w:ascii="Times New Roman" w:hAnsi="Times New Roman" w:cs="Times New Roman"/>
          <w:sz w:val="28"/>
          <w:szCs w:val="28"/>
        </w:rPr>
        <w:t xml:space="preserve"> </w:t>
      </w:r>
    </w:p>
    <w:p w:rsidR="005357C1" w:rsidRPr="009D4916" w:rsidRDefault="005357C1" w:rsidP="001A50EB">
      <w:pPr>
        <w:pStyle w:val="NormalWeb"/>
        <w:shd w:val="clear" w:color="auto" w:fill="FFFFFF"/>
        <w:spacing w:line="360" w:lineRule="auto"/>
        <w:ind w:left="-1170" w:right="-1234"/>
        <w:rPr>
          <w:color w:val="212529"/>
          <w:sz w:val="28"/>
          <w:szCs w:val="28"/>
        </w:rPr>
      </w:pPr>
      <w:r>
        <w:rPr>
          <w:b/>
          <w:bCs/>
          <w:color w:val="212529"/>
          <w:sz w:val="28"/>
          <w:szCs w:val="28"/>
        </w:rPr>
        <w:t>2-</w:t>
      </w:r>
      <w:r w:rsidRPr="009D4916">
        <w:rPr>
          <w:b/>
          <w:bCs/>
          <w:color w:val="212529"/>
          <w:sz w:val="28"/>
          <w:szCs w:val="28"/>
        </w:rPr>
        <w:t>Endocrine Glands</w:t>
      </w:r>
    </w:p>
    <w:p w:rsidR="005357C1" w:rsidRPr="00B7236A" w:rsidRDefault="005357C1" w:rsidP="001A50EB">
      <w:pPr>
        <w:pStyle w:val="NormalWeb"/>
        <w:shd w:val="clear" w:color="auto" w:fill="FFFFFF"/>
        <w:spacing w:line="360" w:lineRule="auto"/>
        <w:ind w:left="-1170" w:right="-1234"/>
        <w:rPr>
          <w:color w:val="000000" w:themeColor="text1"/>
          <w:sz w:val="28"/>
          <w:szCs w:val="28"/>
        </w:rPr>
      </w:pPr>
      <w:r w:rsidRPr="00B7236A">
        <w:rPr>
          <w:color w:val="000000" w:themeColor="text1"/>
          <w:sz w:val="28"/>
          <w:szCs w:val="28"/>
        </w:rPr>
        <w:t xml:space="preserve">Endocrine glands do not have ducts. Their secretions (hormones) </w:t>
      </w:r>
      <w:proofErr w:type="gramStart"/>
      <w:r w:rsidRPr="00B7236A">
        <w:rPr>
          <w:color w:val="000000" w:themeColor="text1"/>
          <w:sz w:val="28"/>
          <w:szCs w:val="28"/>
        </w:rPr>
        <w:t>are secreted</w:t>
      </w:r>
      <w:proofErr w:type="gramEnd"/>
      <w:r w:rsidRPr="00B7236A">
        <w:rPr>
          <w:color w:val="000000" w:themeColor="text1"/>
          <w:sz w:val="28"/>
          <w:szCs w:val="28"/>
        </w:rPr>
        <w:t xml:space="preserve"> into the blood stream. Because of this, the hormones can act over long distances, and re</w:t>
      </w:r>
      <w:r w:rsidR="00B7236A" w:rsidRPr="00B7236A">
        <w:rPr>
          <w:color w:val="000000" w:themeColor="text1"/>
          <w:sz w:val="28"/>
          <w:szCs w:val="28"/>
        </w:rPr>
        <w:t>ach any organ in the body to co</w:t>
      </w:r>
      <w:r w:rsidRPr="00B7236A">
        <w:rPr>
          <w:color w:val="000000" w:themeColor="text1"/>
          <w:sz w:val="28"/>
          <w:szCs w:val="28"/>
        </w:rPr>
        <w:t xml:space="preserve">ordinate activity. Often </w:t>
      </w:r>
      <w:proofErr w:type="gramStart"/>
      <w:r w:rsidRPr="00B7236A">
        <w:rPr>
          <w:color w:val="000000" w:themeColor="text1"/>
          <w:sz w:val="28"/>
          <w:szCs w:val="28"/>
        </w:rPr>
        <w:t>there is a specific 'target' organ that the hormone acts on</w:t>
      </w:r>
      <w:proofErr w:type="gramEnd"/>
      <w:r w:rsidRPr="00B7236A">
        <w:rPr>
          <w:color w:val="000000" w:themeColor="text1"/>
          <w:sz w:val="28"/>
          <w:szCs w:val="28"/>
        </w:rPr>
        <w:t xml:space="preserve">. This </w:t>
      </w:r>
      <w:proofErr w:type="gramStart"/>
      <w:r w:rsidRPr="00B7236A">
        <w:rPr>
          <w:color w:val="000000" w:themeColor="text1"/>
          <w:sz w:val="28"/>
          <w:szCs w:val="28"/>
        </w:rPr>
        <w:t>long range</w:t>
      </w:r>
      <w:proofErr w:type="gramEnd"/>
      <w:r w:rsidRPr="00B7236A">
        <w:rPr>
          <w:color w:val="000000" w:themeColor="text1"/>
          <w:sz w:val="28"/>
          <w:szCs w:val="28"/>
        </w:rPr>
        <w:t xml:space="preserve"> activity is also often called neuroendocrine - as it is somewhat analogous to the coordinating activity of neurons. Some short range endocrine activity also occurs in the </w:t>
      </w:r>
      <w:r w:rsidRPr="00B7236A">
        <w:rPr>
          <w:color w:val="000000" w:themeColor="text1"/>
          <w:sz w:val="28"/>
          <w:szCs w:val="28"/>
        </w:rPr>
        <w:lastRenderedPageBreak/>
        <w:t>digestive system - and this is known as paracrine activity - for example enter endocrine cells of the gut respond to activity by secreting peptides of monoamines that act locally.</w:t>
      </w:r>
    </w:p>
    <w:p w:rsidR="005357C1" w:rsidRPr="009D4916" w:rsidRDefault="005357C1" w:rsidP="001A50EB">
      <w:pPr>
        <w:pStyle w:val="NormalWeb"/>
        <w:shd w:val="clear" w:color="auto" w:fill="FFFFFF"/>
        <w:spacing w:line="360" w:lineRule="auto"/>
        <w:ind w:left="-1350" w:right="-1324"/>
        <w:rPr>
          <w:color w:val="212529"/>
          <w:sz w:val="28"/>
          <w:szCs w:val="28"/>
        </w:rPr>
      </w:pPr>
      <w:bookmarkStart w:id="0" w:name="_GoBack"/>
      <w:r w:rsidRPr="009D4916">
        <w:rPr>
          <w:color w:val="212529"/>
          <w:sz w:val="28"/>
          <w:szCs w:val="28"/>
        </w:rPr>
        <w:t>The secretory cells of endocrine glands are therefore always found in close proximity to a capillary bed, and have a rich network of blood vessels.</w:t>
      </w:r>
    </w:p>
    <w:p w:rsidR="005357C1" w:rsidRDefault="005357C1" w:rsidP="001A50EB">
      <w:pPr>
        <w:pStyle w:val="NormalWeb"/>
        <w:shd w:val="clear" w:color="auto" w:fill="FFFFFF"/>
        <w:spacing w:before="0" w:beforeAutospacing="0" w:line="360" w:lineRule="auto"/>
        <w:ind w:left="-1350" w:right="-1324"/>
        <w:rPr>
          <w:color w:val="212529"/>
          <w:sz w:val="28"/>
          <w:szCs w:val="28"/>
        </w:rPr>
      </w:pPr>
      <w:r w:rsidRPr="00B7236A">
        <w:rPr>
          <w:color w:val="212529"/>
          <w:sz w:val="28"/>
          <w:szCs w:val="28"/>
        </w:rPr>
        <w:t xml:space="preserve">The signaling molecules released - hormones, </w:t>
      </w:r>
      <w:proofErr w:type="gramStart"/>
      <w:r w:rsidRPr="00B7236A">
        <w:rPr>
          <w:color w:val="212529"/>
          <w:sz w:val="28"/>
          <w:szCs w:val="28"/>
        </w:rPr>
        <w:t>are usually released</w:t>
      </w:r>
      <w:proofErr w:type="gramEnd"/>
      <w:r w:rsidRPr="00B7236A">
        <w:rPr>
          <w:color w:val="212529"/>
          <w:sz w:val="28"/>
          <w:szCs w:val="28"/>
        </w:rPr>
        <w:t xml:space="preserve"> by exocytosis, by the secretory cells, into the interstitial spaces and pass through fenestrated capillaries to enter the blood stream and move to target organs. The target organs will have specific receptors for the hormone, and can respond when the hormone binds. This means you should know the gland, hormone, target organ/cells and response to the hormone.</w:t>
      </w:r>
      <w:r w:rsidR="00D16977" w:rsidRPr="00D16977">
        <w:t xml:space="preserve"> </w:t>
      </w:r>
      <w:r w:rsidR="00D16977" w:rsidRPr="00D16977">
        <w:rPr>
          <w:color w:val="212529"/>
          <w:sz w:val="28"/>
          <w:szCs w:val="28"/>
        </w:rPr>
        <w:t>The major glands of the endocrine system include the pineal gland, pituitary gland, pancreas, ovaries, testes, thyroid gland, parathyroid gland, hypothalamus and adrenal glands.</w:t>
      </w:r>
    </w:p>
    <w:p w:rsidR="00D16977" w:rsidRPr="00B7236A" w:rsidRDefault="00D16977" w:rsidP="001A50EB">
      <w:pPr>
        <w:pStyle w:val="NormalWeb"/>
        <w:shd w:val="clear" w:color="auto" w:fill="FFFFFF"/>
        <w:spacing w:before="0" w:beforeAutospacing="0" w:line="360" w:lineRule="auto"/>
        <w:ind w:left="-1350" w:right="-1324"/>
        <w:rPr>
          <w:color w:val="212529"/>
          <w:sz w:val="28"/>
          <w:szCs w:val="28"/>
        </w:rPr>
      </w:pPr>
      <w:r w:rsidRPr="00D16977">
        <w:rPr>
          <w:color w:val="212529"/>
          <w:sz w:val="28"/>
          <w:szCs w:val="28"/>
        </w:rPr>
        <w:t xml:space="preserve">To simplify, </w:t>
      </w:r>
      <w:proofErr w:type="gramStart"/>
      <w:r w:rsidRPr="00D16977">
        <w:rPr>
          <w:color w:val="212529"/>
          <w:sz w:val="28"/>
          <w:szCs w:val="28"/>
        </w:rPr>
        <w:t>there's</w:t>
      </w:r>
      <w:proofErr w:type="gramEnd"/>
      <w:r w:rsidRPr="00D16977">
        <w:rPr>
          <w:color w:val="212529"/>
          <w:sz w:val="28"/>
          <w:szCs w:val="28"/>
        </w:rPr>
        <w:t xml:space="preserve"> a small and main difference between exocrine and endocrine glands. Exocrine gland have duct to let their secretion out like sweat glands. ... Endocrine glands are ductless glands meaning their secretions </w:t>
      </w:r>
      <w:proofErr w:type="gramStart"/>
      <w:r w:rsidRPr="00D16977">
        <w:rPr>
          <w:color w:val="212529"/>
          <w:sz w:val="28"/>
          <w:szCs w:val="28"/>
        </w:rPr>
        <w:t>a</w:t>
      </w:r>
      <w:r>
        <w:rPr>
          <w:color w:val="212529"/>
          <w:sz w:val="28"/>
          <w:szCs w:val="28"/>
        </w:rPr>
        <w:t>re directly poured</w:t>
      </w:r>
      <w:proofErr w:type="gramEnd"/>
      <w:r>
        <w:rPr>
          <w:color w:val="212529"/>
          <w:sz w:val="28"/>
          <w:szCs w:val="28"/>
        </w:rPr>
        <w:t xml:space="preserve"> into the </w:t>
      </w:r>
      <w:r w:rsidRPr="00D16977">
        <w:rPr>
          <w:color w:val="212529"/>
          <w:sz w:val="28"/>
          <w:szCs w:val="28"/>
        </w:rPr>
        <w:t>bloodstream.</w:t>
      </w:r>
    </w:p>
    <w:p w:rsidR="005357C1" w:rsidRPr="00B7236A" w:rsidRDefault="005357C1" w:rsidP="001A50EB">
      <w:pPr>
        <w:bidi w:val="0"/>
        <w:spacing w:after="0" w:line="360" w:lineRule="auto"/>
        <w:ind w:left="-1350" w:right="-1324"/>
        <w:rPr>
          <w:rFonts w:ascii="Times New Roman" w:hAnsi="Times New Roman" w:cs="Times New Roman"/>
          <w:sz w:val="28"/>
          <w:szCs w:val="28"/>
        </w:rPr>
      </w:pPr>
      <w:r w:rsidRPr="00B7236A">
        <w:rPr>
          <w:rFonts w:ascii="Times New Roman" w:hAnsi="Times New Roman" w:cs="Times New Roman"/>
          <w:b/>
          <w:bCs/>
          <w:sz w:val="28"/>
          <w:szCs w:val="28"/>
        </w:rPr>
        <w:t xml:space="preserve">3-Mixed glands: </w:t>
      </w:r>
      <w:r w:rsidR="00B7236A" w:rsidRPr="00B7236A">
        <w:rPr>
          <w:rFonts w:ascii="Times New Roman" w:hAnsi="Times New Roman" w:cs="Times New Roman"/>
          <w:sz w:val="28"/>
          <w:szCs w:val="28"/>
        </w:rPr>
        <w:t xml:space="preserve">have the two types: </w:t>
      </w:r>
      <w:r w:rsidR="00B7236A" w:rsidRPr="00B7236A">
        <w:rPr>
          <w:rFonts w:ascii="Times New Roman" w:hAnsi="Times New Roman" w:cs="Times New Roman"/>
          <w:color w:val="222222"/>
          <w:sz w:val="28"/>
          <w:szCs w:val="28"/>
          <w:shd w:val="clear" w:color="auto" w:fill="FFFFFF"/>
        </w:rPr>
        <w:t>1) A </w:t>
      </w:r>
      <w:r w:rsidR="00B7236A" w:rsidRPr="00B7236A">
        <w:rPr>
          <w:rFonts w:ascii="Times New Roman" w:hAnsi="Times New Roman" w:cs="Times New Roman"/>
          <w:b/>
          <w:bCs/>
          <w:color w:val="222222"/>
          <w:sz w:val="28"/>
          <w:szCs w:val="28"/>
          <w:shd w:val="clear" w:color="auto" w:fill="FFFFFF"/>
        </w:rPr>
        <w:t>gland</w:t>
      </w:r>
      <w:r w:rsidR="00B7236A" w:rsidRPr="00B7236A">
        <w:rPr>
          <w:rFonts w:ascii="Times New Roman" w:hAnsi="Times New Roman" w:cs="Times New Roman"/>
          <w:color w:val="222222"/>
          <w:sz w:val="28"/>
          <w:szCs w:val="28"/>
          <w:shd w:val="clear" w:color="auto" w:fill="FFFFFF"/>
        </w:rPr>
        <w:t> that contains both serous and mucous secretory units. 2) A </w:t>
      </w:r>
      <w:r w:rsidR="00B7236A" w:rsidRPr="00B7236A">
        <w:rPr>
          <w:rFonts w:ascii="Times New Roman" w:hAnsi="Times New Roman" w:cs="Times New Roman"/>
          <w:b/>
          <w:bCs/>
          <w:color w:val="222222"/>
          <w:sz w:val="28"/>
          <w:szCs w:val="28"/>
          <w:shd w:val="clear" w:color="auto" w:fill="FFFFFF"/>
        </w:rPr>
        <w:t>gland</w:t>
      </w:r>
      <w:r w:rsidR="00B7236A" w:rsidRPr="00B7236A">
        <w:rPr>
          <w:rFonts w:ascii="Times New Roman" w:hAnsi="Times New Roman" w:cs="Times New Roman"/>
          <w:color w:val="222222"/>
          <w:sz w:val="28"/>
          <w:szCs w:val="28"/>
          <w:shd w:val="clear" w:color="auto" w:fill="FFFFFF"/>
        </w:rPr>
        <w:t> that is both exocrine and endocrine</w:t>
      </w:r>
      <w:r w:rsidR="00F65986">
        <w:rPr>
          <w:rFonts w:ascii="Times New Roman" w:hAnsi="Times New Roman" w:cs="Times New Roman"/>
          <w:color w:val="222222"/>
          <w:sz w:val="28"/>
          <w:szCs w:val="28"/>
          <w:shd w:val="clear" w:color="auto" w:fill="FFFFFF"/>
        </w:rPr>
        <w:t xml:space="preserve"> for example:</w:t>
      </w:r>
      <w:r w:rsidR="00B7236A" w:rsidRPr="00B7236A">
        <w:rPr>
          <w:rFonts w:ascii="Times New Roman" w:hAnsi="Times New Roman" w:cs="Times New Roman"/>
          <w:color w:val="222222"/>
          <w:sz w:val="28"/>
          <w:szCs w:val="28"/>
          <w:shd w:val="clear" w:color="auto" w:fill="FFFFFF"/>
        </w:rPr>
        <w:t xml:space="preserve"> </w:t>
      </w:r>
    </w:p>
    <w:p w:rsidR="00B7236A" w:rsidRPr="00F65986" w:rsidRDefault="00B7236A" w:rsidP="001A50EB">
      <w:pPr>
        <w:bidi w:val="0"/>
        <w:spacing w:after="0" w:line="360" w:lineRule="auto"/>
        <w:ind w:left="-1350" w:right="-1324"/>
        <w:rPr>
          <w:rFonts w:ascii="Times New Roman" w:hAnsi="Times New Roman" w:cs="Times New Roman"/>
          <w:b/>
          <w:bCs/>
          <w:sz w:val="28"/>
          <w:szCs w:val="28"/>
          <w:lang w:bidi="ar-IQ"/>
        </w:rPr>
      </w:pPr>
      <w:r w:rsidRPr="00F65986">
        <w:rPr>
          <w:rFonts w:ascii="Times New Roman" w:hAnsi="Times New Roman" w:cs="Times New Roman"/>
          <w:color w:val="222222"/>
          <w:sz w:val="28"/>
          <w:szCs w:val="28"/>
          <w:shd w:val="clear" w:color="auto" w:fill="FFFFFF"/>
        </w:rPr>
        <w:t>The </w:t>
      </w:r>
      <w:r w:rsidRPr="00F65986">
        <w:rPr>
          <w:rFonts w:ascii="Times New Roman" w:hAnsi="Times New Roman" w:cs="Times New Roman"/>
          <w:b/>
          <w:bCs/>
          <w:color w:val="222222"/>
          <w:sz w:val="28"/>
          <w:szCs w:val="28"/>
          <w:shd w:val="clear" w:color="auto" w:fill="FFFFFF"/>
        </w:rPr>
        <w:t>liver</w:t>
      </w:r>
      <w:r w:rsidRPr="00F65986">
        <w:rPr>
          <w:rFonts w:ascii="Times New Roman" w:hAnsi="Times New Roman" w:cs="Times New Roman"/>
          <w:color w:val="222222"/>
          <w:sz w:val="28"/>
          <w:szCs w:val="28"/>
          <w:shd w:val="clear" w:color="auto" w:fill="FFFFFF"/>
        </w:rPr>
        <w:t xml:space="preserve"> is largest mixed gland and internal organ in of the human body. A gland is more like a group of cells that makes and releases substance that </w:t>
      </w:r>
      <w:proofErr w:type="gramStart"/>
      <w:r w:rsidRPr="00F65986">
        <w:rPr>
          <w:rFonts w:ascii="Times New Roman" w:hAnsi="Times New Roman" w:cs="Times New Roman"/>
          <w:color w:val="222222"/>
          <w:sz w:val="28"/>
          <w:szCs w:val="28"/>
          <w:shd w:val="clear" w:color="auto" w:fill="FFFFFF"/>
        </w:rPr>
        <w:t>is used</w:t>
      </w:r>
      <w:proofErr w:type="gramEnd"/>
      <w:r w:rsidRPr="00F65986">
        <w:rPr>
          <w:rFonts w:ascii="Times New Roman" w:hAnsi="Times New Roman" w:cs="Times New Roman"/>
          <w:color w:val="222222"/>
          <w:sz w:val="28"/>
          <w:szCs w:val="28"/>
          <w:shd w:val="clear" w:color="auto" w:fill="FFFFFF"/>
        </w:rPr>
        <w:t xml:space="preserve"> elsewhere in the body.</w:t>
      </w:r>
      <w:r w:rsidR="00F65986" w:rsidRPr="00F65986">
        <w:rPr>
          <w:rFonts w:ascii="Times New Roman" w:hAnsi="Times New Roman" w:cs="Times New Roman"/>
          <w:sz w:val="28"/>
          <w:szCs w:val="28"/>
        </w:rPr>
        <w:t xml:space="preserve"> </w:t>
      </w:r>
      <w:r w:rsidR="00F65986" w:rsidRPr="00F65986">
        <w:rPr>
          <w:rFonts w:ascii="Times New Roman" w:hAnsi="Times New Roman" w:cs="Times New Roman"/>
          <w:sz w:val="28"/>
          <w:szCs w:val="28"/>
        </w:rPr>
        <w:br/>
      </w:r>
      <w:r w:rsidR="00F65986" w:rsidRPr="00F65986">
        <w:rPr>
          <w:rFonts w:ascii="Times New Roman" w:hAnsi="Times New Roman" w:cs="Times New Roman"/>
          <w:color w:val="222222"/>
          <w:sz w:val="28"/>
          <w:szCs w:val="28"/>
          <w:shd w:val="clear" w:color="auto" w:fill="FFFFFF"/>
        </w:rPr>
        <w:t>The </w:t>
      </w:r>
      <w:r w:rsidR="00F65986" w:rsidRPr="00F65986">
        <w:rPr>
          <w:rFonts w:ascii="Times New Roman" w:hAnsi="Times New Roman" w:cs="Times New Roman"/>
          <w:b/>
          <w:bCs/>
          <w:color w:val="222222"/>
          <w:sz w:val="28"/>
          <w:szCs w:val="28"/>
          <w:shd w:val="clear" w:color="auto" w:fill="FFFFFF"/>
        </w:rPr>
        <w:t>pancreas gland</w:t>
      </w:r>
      <w:r w:rsidR="00F65986" w:rsidRPr="00F65986">
        <w:rPr>
          <w:rFonts w:ascii="Times New Roman" w:hAnsi="Times New Roman" w:cs="Times New Roman"/>
          <w:color w:val="222222"/>
          <w:sz w:val="28"/>
          <w:szCs w:val="28"/>
          <w:shd w:val="clear" w:color="auto" w:fill="FFFFFF"/>
        </w:rPr>
        <w:t> works both as endocrine and exocrine gland, because it is a glandular organ in the upper abdomen, but really i</w:t>
      </w:r>
      <w:r w:rsidR="00782B96">
        <w:rPr>
          <w:rFonts w:ascii="Times New Roman" w:hAnsi="Times New Roman" w:cs="Times New Roman"/>
          <w:color w:val="222222"/>
          <w:sz w:val="28"/>
          <w:szCs w:val="28"/>
          <w:shd w:val="clear" w:color="auto" w:fill="FFFFFF"/>
        </w:rPr>
        <w:t xml:space="preserve">t serves as two glands in one: </w:t>
      </w:r>
      <w:r w:rsidR="00F65986" w:rsidRPr="00F65986">
        <w:rPr>
          <w:rFonts w:ascii="Times New Roman" w:hAnsi="Times New Roman" w:cs="Times New Roman"/>
          <w:color w:val="222222"/>
          <w:sz w:val="28"/>
          <w:szCs w:val="28"/>
          <w:shd w:val="clear" w:color="auto" w:fill="FFFFFF"/>
        </w:rPr>
        <w:t>a digestive exocrine gland and hormone - producing endocrine gland functioning as an exocrine gland , the </w:t>
      </w:r>
      <w:r w:rsidR="00F65986" w:rsidRPr="00F65986">
        <w:rPr>
          <w:rFonts w:ascii="Times New Roman" w:hAnsi="Times New Roman" w:cs="Times New Roman"/>
          <w:b/>
          <w:bCs/>
          <w:color w:val="222222"/>
          <w:sz w:val="28"/>
          <w:szCs w:val="28"/>
          <w:shd w:val="clear" w:color="auto" w:fill="FFFFFF"/>
        </w:rPr>
        <w:t>pancreas</w:t>
      </w:r>
      <w:r w:rsidR="00F65986" w:rsidRPr="00F65986">
        <w:rPr>
          <w:rFonts w:ascii="Times New Roman" w:hAnsi="Times New Roman" w:cs="Times New Roman"/>
          <w:color w:val="222222"/>
          <w:sz w:val="28"/>
          <w:szCs w:val="28"/>
          <w:shd w:val="clear" w:color="auto" w:fill="FFFFFF"/>
        </w:rPr>
        <w:t> excretes enzymes to breakdown the proteins.</w:t>
      </w:r>
    </w:p>
    <w:p w:rsidR="005357C1" w:rsidRPr="00CB1682" w:rsidRDefault="005357C1" w:rsidP="001A50EB">
      <w:pPr>
        <w:bidi w:val="0"/>
        <w:spacing w:after="0" w:line="360" w:lineRule="auto"/>
        <w:ind w:left="-1350" w:right="-1324"/>
        <w:rPr>
          <w:rFonts w:ascii="Times New Roman" w:hAnsi="Times New Roman" w:cs="Times New Roman"/>
          <w:sz w:val="28"/>
          <w:szCs w:val="28"/>
          <w:lang w:bidi="ar-IQ"/>
        </w:rPr>
      </w:pPr>
    </w:p>
    <w:p w:rsidR="00B404BA" w:rsidRPr="00B404BA" w:rsidRDefault="00B404BA" w:rsidP="001A50EB">
      <w:pPr>
        <w:bidi w:val="0"/>
        <w:spacing w:after="0" w:line="360" w:lineRule="auto"/>
        <w:ind w:left="-1350" w:right="-1324"/>
        <w:rPr>
          <w:rFonts w:ascii="Times New Roman" w:hAnsi="Times New Roman" w:cs="Times New Roman"/>
          <w:sz w:val="28"/>
          <w:szCs w:val="28"/>
          <w:lang w:bidi="ar-IQ"/>
        </w:rPr>
      </w:pPr>
    </w:p>
    <w:p w:rsidR="00B404BA" w:rsidRPr="00D45B8E" w:rsidRDefault="00B404BA" w:rsidP="001A50EB">
      <w:pPr>
        <w:bidi w:val="0"/>
        <w:spacing w:after="0" w:line="360" w:lineRule="auto"/>
        <w:ind w:left="-1350" w:right="-1324"/>
        <w:rPr>
          <w:rFonts w:ascii="Times New Roman" w:hAnsi="Times New Roman" w:cs="Times New Roman"/>
          <w:sz w:val="28"/>
          <w:szCs w:val="28"/>
          <w:lang w:bidi="ar-IQ"/>
        </w:rPr>
      </w:pPr>
    </w:p>
    <w:bookmarkEnd w:id="0"/>
    <w:p w:rsidR="00010BA9" w:rsidRPr="00010BA9" w:rsidRDefault="00010BA9" w:rsidP="001A50EB">
      <w:pPr>
        <w:bidi w:val="0"/>
        <w:spacing w:after="0" w:line="360" w:lineRule="auto"/>
        <w:ind w:left="-1350" w:right="-1324"/>
        <w:rPr>
          <w:rFonts w:ascii="Times New Roman" w:hAnsi="Times New Roman" w:cs="Times New Roman"/>
          <w:sz w:val="28"/>
          <w:szCs w:val="28"/>
          <w:lang w:bidi="ar-IQ"/>
        </w:rPr>
      </w:pPr>
    </w:p>
    <w:sectPr w:rsidR="00010BA9" w:rsidRPr="00010BA9" w:rsidSect="003B51D3">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16" w:rsidRDefault="00466816" w:rsidP="00761064">
      <w:pPr>
        <w:spacing w:after="0" w:line="240" w:lineRule="auto"/>
      </w:pPr>
      <w:r>
        <w:separator/>
      </w:r>
    </w:p>
  </w:endnote>
  <w:endnote w:type="continuationSeparator" w:id="0">
    <w:p w:rsidR="00466816" w:rsidRDefault="00466816" w:rsidP="0076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A50EB">
      <w:rPr>
        <w:caps/>
        <w:noProof/>
        <w:color w:val="5B9BD5" w:themeColor="accent1"/>
        <w:rtl/>
      </w:rPr>
      <w:t>7</w:t>
    </w:r>
    <w:r>
      <w:rPr>
        <w:caps/>
        <w:noProof/>
        <w:color w:val="5B9BD5" w:themeColor="accent1"/>
      </w:rPr>
      <w:fldChar w:fldCharType="end"/>
    </w:r>
  </w:p>
  <w:p w:rsidR="00761064" w:rsidRDefault="00761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16" w:rsidRDefault="00466816" w:rsidP="00761064">
      <w:pPr>
        <w:spacing w:after="0" w:line="240" w:lineRule="auto"/>
      </w:pPr>
      <w:r>
        <w:separator/>
      </w:r>
    </w:p>
  </w:footnote>
  <w:footnote w:type="continuationSeparator" w:id="0">
    <w:p w:rsidR="00466816" w:rsidRDefault="00466816" w:rsidP="0076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64" w:rsidRDefault="00761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A0E4C"/>
    <w:multiLevelType w:val="hybridMultilevel"/>
    <w:tmpl w:val="7136A536"/>
    <w:lvl w:ilvl="0" w:tplc="F8D6F0F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D3C2C"/>
    <w:multiLevelType w:val="hybridMultilevel"/>
    <w:tmpl w:val="428EC2E0"/>
    <w:lvl w:ilvl="0" w:tplc="BBF64576">
      <w:start w:val="1"/>
      <w:numFmt w:val="upperRoman"/>
      <w:lvlText w:val="%1-"/>
      <w:lvlJc w:val="left"/>
      <w:pPr>
        <w:ind w:left="-630" w:hanging="720"/>
      </w:pPr>
      <w:rPr>
        <w:rFonts w:eastAsiaTheme="minorHAnsi" w:hint="default"/>
        <w:color w:val="auto"/>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 w15:restartNumberingAfterBreak="0">
    <w:nsid w:val="42B7207A"/>
    <w:multiLevelType w:val="hybridMultilevel"/>
    <w:tmpl w:val="F71A3DA2"/>
    <w:lvl w:ilvl="0" w:tplc="2266EB6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FF"/>
    <w:rsid w:val="00010BA9"/>
    <w:rsid w:val="000919B1"/>
    <w:rsid w:val="00163630"/>
    <w:rsid w:val="00191599"/>
    <w:rsid w:val="001A50EB"/>
    <w:rsid w:val="001C270C"/>
    <w:rsid w:val="002C01B2"/>
    <w:rsid w:val="002F0A96"/>
    <w:rsid w:val="0036242C"/>
    <w:rsid w:val="003A12EE"/>
    <w:rsid w:val="003B51D3"/>
    <w:rsid w:val="003C6C91"/>
    <w:rsid w:val="003E7641"/>
    <w:rsid w:val="00466816"/>
    <w:rsid w:val="004A7D6C"/>
    <w:rsid w:val="004C7D26"/>
    <w:rsid w:val="005357C1"/>
    <w:rsid w:val="005502DC"/>
    <w:rsid w:val="0056399A"/>
    <w:rsid w:val="005E4C78"/>
    <w:rsid w:val="00610BFF"/>
    <w:rsid w:val="006A0EE0"/>
    <w:rsid w:val="006D44FA"/>
    <w:rsid w:val="00761064"/>
    <w:rsid w:val="0078136F"/>
    <w:rsid w:val="00782B96"/>
    <w:rsid w:val="009D4916"/>
    <w:rsid w:val="00A910DB"/>
    <w:rsid w:val="00B404BA"/>
    <w:rsid w:val="00B7236A"/>
    <w:rsid w:val="00BD257C"/>
    <w:rsid w:val="00CB1682"/>
    <w:rsid w:val="00D16977"/>
    <w:rsid w:val="00D236FC"/>
    <w:rsid w:val="00D45B8E"/>
    <w:rsid w:val="00D71108"/>
    <w:rsid w:val="00DF5CBB"/>
    <w:rsid w:val="00E111B0"/>
    <w:rsid w:val="00F0428D"/>
    <w:rsid w:val="00F65986"/>
    <w:rsid w:val="00F767AB"/>
    <w:rsid w:val="00FA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E7255-E80A-43A8-9F0E-D14F7B14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71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910D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0DB"/>
    <w:rPr>
      <w:rFonts w:ascii="Times New Roman" w:eastAsia="Times New Roman" w:hAnsi="Times New Roman" w:cs="Times New Roman"/>
      <w:b/>
      <w:bCs/>
      <w:sz w:val="27"/>
      <w:szCs w:val="27"/>
    </w:rPr>
  </w:style>
  <w:style w:type="paragraph" w:styleId="NormalWeb">
    <w:name w:val="Normal (Web)"/>
    <w:basedOn w:val="Normal"/>
    <w:uiPriority w:val="99"/>
    <w:unhideWhenUsed/>
    <w:rsid w:val="00A910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0DB"/>
    <w:rPr>
      <w:b/>
      <w:bCs/>
    </w:rPr>
  </w:style>
  <w:style w:type="character" w:styleId="Emphasis">
    <w:name w:val="Emphasis"/>
    <w:basedOn w:val="DefaultParagraphFont"/>
    <w:uiPriority w:val="20"/>
    <w:qFormat/>
    <w:rsid w:val="00A910DB"/>
    <w:rPr>
      <w:i/>
      <w:iCs/>
    </w:rPr>
  </w:style>
  <w:style w:type="character" w:styleId="Hyperlink">
    <w:name w:val="Hyperlink"/>
    <w:basedOn w:val="DefaultParagraphFont"/>
    <w:uiPriority w:val="99"/>
    <w:semiHidden/>
    <w:unhideWhenUsed/>
    <w:rsid w:val="00A910DB"/>
    <w:rPr>
      <w:color w:val="0000FF"/>
      <w:u w:val="single"/>
    </w:rPr>
  </w:style>
  <w:style w:type="paragraph" w:styleId="ListParagraph">
    <w:name w:val="List Paragraph"/>
    <w:basedOn w:val="Normal"/>
    <w:uiPriority w:val="34"/>
    <w:qFormat/>
    <w:rsid w:val="00D45B8E"/>
    <w:pPr>
      <w:ind w:left="720"/>
      <w:contextualSpacing/>
    </w:pPr>
  </w:style>
  <w:style w:type="character" w:customStyle="1" w:styleId="Heading2Char">
    <w:name w:val="Heading 2 Char"/>
    <w:basedOn w:val="DefaultParagraphFont"/>
    <w:link w:val="Heading2"/>
    <w:uiPriority w:val="9"/>
    <w:semiHidden/>
    <w:rsid w:val="00D7110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610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064"/>
  </w:style>
  <w:style w:type="paragraph" w:styleId="Footer">
    <w:name w:val="footer"/>
    <w:basedOn w:val="Normal"/>
    <w:link w:val="FooterChar"/>
    <w:uiPriority w:val="99"/>
    <w:unhideWhenUsed/>
    <w:rsid w:val="007610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5022">
      <w:bodyDiv w:val="1"/>
      <w:marLeft w:val="0"/>
      <w:marRight w:val="0"/>
      <w:marTop w:val="0"/>
      <w:marBottom w:val="0"/>
      <w:divBdr>
        <w:top w:val="none" w:sz="0" w:space="0" w:color="auto"/>
        <w:left w:val="none" w:sz="0" w:space="0" w:color="auto"/>
        <w:bottom w:val="none" w:sz="0" w:space="0" w:color="auto"/>
        <w:right w:val="none" w:sz="0" w:space="0" w:color="auto"/>
      </w:divBdr>
    </w:div>
    <w:div w:id="891696331">
      <w:bodyDiv w:val="1"/>
      <w:marLeft w:val="0"/>
      <w:marRight w:val="0"/>
      <w:marTop w:val="0"/>
      <w:marBottom w:val="0"/>
      <w:divBdr>
        <w:top w:val="none" w:sz="0" w:space="0" w:color="auto"/>
        <w:left w:val="none" w:sz="0" w:space="0" w:color="auto"/>
        <w:bottom w:val="none" w:sz="0" w:space="0" w:color="auto"/>
        <w:right w:val="none" w:sz="0" w:space="0" w:color="auto"/>
      </w:divBdr>
    </w:div>
    <w:div w:id="1061904124">
      <w:bodyDiv w:val="1"/>
      <w:marLeft w:val="0"/>
      <w:marRight w:val="0"/>
      <w:marTop w:val="0"/>
      <w:marBottom w:val="0"/>
      <w:divBdr>
        <w:top w:val="none" w:sz="0" w:space="0" w:color="auto"/>
        <w:left w:val="none" w:sz="0" w:space="0" w:color="auto"/>
        <w:bottom w:val="none" w:sz="0" w:space="0" w:color="auto"/>
        <w:right w:val="none" w:sz="0" w:space="0" w:color="auto"/>
      </w:divBdr>
    </w:div>
    <w:div w:id="1135299713">
      <w:bodyDiv w:val="1"/>
      <w:marLeft w:val="0"/>
      <w:marRight w:val="0"/>
      <w:marTop w:val="0"/>
      <w:marBottom w:val="0"/>
      <w:divBdr>
        <w:top w:val="none" w:sz="0" w:space="0" w:color="auto"/>
        <w:left w:val="none" w:sz="0" w:space="0" w:color="auto"/>
        <w:bottom w:val="none" w:sz="0" w:space="0" w:color="auto"/>
        <w:right w:val="none" w:sz="0" w:space="0" w:color="auto"/>
      </w:divBdr>
    </w:div>
    <w:div w:id="1431049966">
      <w:bodyDiv w:val="1"/>
      <w:marLeft w:val="0"/>
      <w:marRight w:val="0"/>
      <w:marTop w:val="0"/>
      <w:marBottom w:val="0"/>
      <w:divBdr>
        <w:top w:val="none" w:sz="0" w:space="0" w:color="auto"/>
        <w:left w:val="none" w:sz="0" w:space="0" w:color="auto"/>
        <w:bottom w:val="none" w:sz="0" w:space="0" w:color="auto"/>
        <w:right w:val="none" w:sz="0" w:space="0" w:color="auto"/>
      </w:divBdr>
    </w:div>
    <w:div w:id="1505125942">
      <w:bodyDiv w:val="1"/>
      <w:marLeft w:val="0"/>
      <w:marRight w:val="0"/>
      <w:marTop w:val="0"/>
      <w:marBottom w:val="0"/>
      <w:divBdr>
        <w:top w:val="none" w:sz="0" w:space="0" w:color="auto"/>
        <w:left w:val="none" w:sz="0" w:space="0" w:color="auto"/>
        <w:bottom w:val="none" w:sz="0" w:space="0" w:color="auto"/>
        <w:right w:val="none" w:sz="0" w:space="0" w:color="auto"/>
      </w:divBdr>
    </w:div>
    <w:div w:id="18884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en.wikipedia.org/wiki/Stomach"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en.wikipedia.org/wiki/File:Compound_Tubulo-Acinar_Gland.png" TargetMode="External"/><Relationship Id="rId34" Type="http://schemas.openxmlformats.org/officeDocument/2006/relationships/footer" Target="footer2.xml"/><Relationship Id="rId7" Type="http://schemas.openxmlformats.org/officeDocument/2006/relationships/hyperlink" Target="https://en.wikipedia.org/wiki/File:Simple_Tubular_Gland.png" TargetMode="External"/><Relationship Id="rId12" Type="http://schemas.openxmlformats.org/officeDocument/2006/relationships/hyperlink" Target="https://en.wikipedia.org/wiki/File:Simple_Tubular_Coiled_Gland.png" TargetMode="External"/><Relationship Id="rId17" Type="http://schemas.openxmlformats.org/officeDocument/2006/relationships/hyperlink" Target="https://en.wikipedia.org/wiki/Pyloric_gland" TargetMode="External"/><Relationship Id="rId25" Type="http://schemas.openxmlformats.org/officeDocument/2006/relationships/hyperlink" Target="https://en.wikipedia.org/wiki/Mammary_gland"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terine_glands" TargetMode="External"/><Relationship Id="rId24" Type="http://schemas.openxmlformats.org/officeDocument/2006/relationships/hyperlink" Target="https://en.wikipedia.org/wiki/Esophagu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File:Compound_tubular_gland.png" TargetMode="External"/><Relationship Id="rId23" Type="http://schemas.openxmlformats.org/officeDocument/2006/relationships/hyperlink" Target="https://en.wikipedia.org/wiki/Salivary_gland" TargetMode="External"/><Relationship Id="rId28" Type="http://schemas.openxmlformats.org/officeDocument/2006/relationships/image" Target="media/image7.jpeg"/><Relationship Id="rId36" Type="http://schemas.openxmlformats.org/officeDocument/2006/relationships/footer" Target="footer3.xml"/><Relationship Id="rId10" Type="http://schemas.openxmlformats.org/officeDocument/2006/relationships/hyperlink" Target="https://en.wikipedia.org/wiki/Crypts_of_Lieberk%C3%BChn" TargetMode="External"/><Relationship Id="rId19" Type="http://schemas.openxmlformats.org/officeDocument/2006/relationships/hyperlink" Target="https://en.wikipedia.org/wiki/File:Simple_Branched_Acinar_Gland.pn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Small_intestine" TargetMode="External"/><Relationship Id="rId14" Type="http://schemas.openxmlformats.org/officeDocument/2006/relationships/hyperlink" Target="https://en.wikipedia.org/wiki/Sweat_gland" TargetMode="External"/><Relationship Id="rId22" Type="http://schemas.openxmlformats.org/officeDocument/2006/relationships/image" Target="media/image5.png"/><Relationship Id="rId27" Type="http://schemas.openxmlformats.org/officeDocument/2006/relationships/hyperlink" Target="https://www.histology.leeds.ac.uk/tissue_types/epithelia/epi_exocr_types.php" TargetMode="External"/><Relationship Id="rId30" Type="http://schemas.openxmlformats.org/officeDocument/2006/relationships/image" Target="media/image9.jpe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dc:creator>
  <cp:keywords/>
  <dc:description/>
  <cp:lastModifiedBy>Busha</cp:lastModifiedBy>
  <cp:revision>16</cp:revision>
  <dcterms:created xsi:type="dcterms:W3CDTF">2018-12-31T18:52:00Z</dcterms:created>
  <dcterms:modified xsi:type="dcterms:W3CDTF">2019-01-01T22:04:00Z</dcterms:modified>
</cp:coreProperties>
</file>