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71" w:rsidRDefault="008D2471" w:rsidP="008D2471">
      <w:pPr>
        <w:tabs>
          <w:tab w:val="left" w:pos="8653"/>
          <w:tab w:val="right" w:pos="9355"/>
        </w:tabs>
        <w:spacing w:line="480" w:lineRule="auto"/>
        <w:ind w:left="142"/>
        <w:rPr>
          <w:rFonts w:ascii="Monotype Corsiva" w:hAnsi="Monotype Corsiva" w:cstheme="majorBidi"/>
          <w:b/>
          <w:bCs/>
          <w:noProof/>
          <w:sz w:val="60"/>
          <w:szCs w:val="60"/>
          <w:rtl/>
        </w:rPr>
      </w:pPr>
      <w:r>
        <w:rPr>
          <w:rFonts w:ascii="Monotype Corsiva" w:hAnsi="Monotype Corsiva" w:cstheme="majorBidi"/>
          <w:b/>
          <w:bCs/>
          <w:noProof/>
          <w:sz w:val="60"/>
          <w:szCs w:val="60"/>
          <w:rtl/>
        </w:rPr>
        <mc:AlternateContent>
          <mc:Choice Requires="wps">
            <w:drawing>
              <wp:anchor distT="0" distB="0" distL="114300" distR="114300" simplePos="0" relativeHeight="251660288" behindDoc="0" locked="0" layoutInCell="1" allowOverlap="1" wp14:anchorId="0372CE0C" wp14:editId="66575FA6">
                <wp:simplePos x="0" y="0"/>
                <wp:positionH relativeFrom="column">
                  <wp:posOffset>-126365</wp:posOffset>
                </wp:positionH>
                <wp:positionV relativeFrom="paragraph">
                  <wp:posOffset>197485</wp:posOffset>
                </wp:positionV>
                <wp:extent cx="1524000" cy="2141855"/>
                <wp:effectExtent l="0" t="0" r="0" b="0"/>
                <wp:wrapNone/>
                <wp:docPr id="4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141855"/>
                        </a:xfrm>
                        <a:prstGeom prst="rect">
                          <a:avLst/>
                        </a:prstGeom>
                        <a:solidFill>
                          <a:srgbClr val="FFFFFF"/>
                        </a:solidFill>
                        <a:ln w="9525">
                          <a:solidFill>
                            <a:srgbClr val="000000"/>
                          </a:solidFill>
                          <a:miter lim="800000"/>
                          <a:headEnd/>
                          <a:tailEnd/>
                        </a:ln>
                      </wps:spPr>
                      <wps:txbx>
                        <w:txbxContent>
                          <w:p w:rsidR="008D2471" w:rsidRDefault="008D2471" w:rsidP="008D2471">
                            <w:pPr>
                              <w:rPr>
                                <w:rtl/>
                                <w:lang w:bidi="ar-IQ"/>
                              </w:rPr>
                            </w:pPr>
                            <w:r>
                              <w:rPr>
                                <w:rFonts w:cs="Arial"/>
                                <w:noProof/>
                                <w:rtl/>
                              </w:rPr>
                              <w:drawing>
                                <wp:inline distT="0" distB="0" distL="0" distR="0" wp14:anchorId="007BCB0F" wp14:editId="2829B72C">
                                  <wp:extent cx="1263099" cy="1985319"/>
                                  <wp:effectExtent l="19050" t="0" r="0" b="0"/>
                                  <wp:docPr id="10" name="صورة 1" descr="C:\Users\ALBASHEER\Desktop\4_2016_02_02!10_17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ASHEER\Desktop\4_2016_02_02!10_17_25.jpg"/>
                                          <pic:cNvPicPr>
                                            <a:picLocks noChangeAspect="1" noChangeArrowheads="1"/>
                                          </pic:cNvPicPr>
                                        </pic:nvPicPr>
                                        <pic:blipFill>
                                          <a:blip r:embed="rId7"/>
                                          <a:srcRect/>
                                          <a:stretch>
                                            <a:fillRect/>
                                          </a:stretch>
                                        </pic:blipFill>
                                        <pic:spPr bwMode="auto">
                                          <a:xfrm>
                                            <a:off x="0" y="0"/>
                                            <a:ext cx="1265555" cy="19891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2CE0C" id="_x0000_t202" coordsize="21600,21600" o:spt="202" path="m,l,21600r21600,l21600,xe">
                <v:stroke joinstyle="miter"/>
                <v:path gradientshapeok="t" o:connecttype="rect"/>
              </v:shapetype>
              <v:shape id="Text Box 50" o:spid="_x0000_s1026" type="#_x0000_t202" style="position:absolute;left:0;text-align:left;margin-left:-9.95pt;margin-top:15.55pt;width:120pt;height:1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">
                <v:textbox>
                  <w:txbxContent>
                    <w:p w:rsidR="008D2471" w:rsidRDefault="008D2471" w:rsidP="008D2471">
                      <w:pPr>
                        <w:rPr>
                          <w:rtl/>
                          <w:lang w:bidi="ar-IQ"/>
                        </w:rPr>
                      </w:pPr>
                      <w:r>
                        <w:rPr>
                          <w:rFonts w:cs="Arial"/>
                          <w:noProof/>
                          <w:rtl/>
                        </w:rPr>
                        <w:drawing>
                          <wp:inline distT="0" distB="0" distL="0" distR="0" wp14:anchorId="007BCB0F" wp14:editId="2829B72C">
                            <wp:extent cx="1263099" cy="1985319"/>
                            <wp:effectExtent l="19050" t="0" r="0" b="0"/>
                            <wp:docPr id="10" name="صورة 1" descr="C:\Users\ALBASHEER\Desktop\4_2016_02_02!10_17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ASHEER\Desktop\4_2016_02_02!10_17_25.jpg"/>
                                    <pic:cNvPicPr>
                                      <a:picLocks noChangeAspect="1" noChangeArrowheads="1"/>
                                    </pic:cNvPicPr>
                                  </pic:nvPicPr>
                                  <pic:blipFill>
                                    <a:blip r:embed="rId7"/>
                                    <a:srcRect/>
                                    <a:stretch>
                                      <a:fillRect/>
                                    </a:stretch>
                                  </pic:blipFill>
                                  <pic:spPr bwMode="auto">
                                    <a:xfrm>
                                      <a:off x="0" y="0"/>
                                      <a:ext cx="1265555" cy="1989180"/>
                                    </a:xfrm>
                                    <a:prstGeom prst="rect">
                                      <a:avLst/>
                                    </a:prstGeom>
                                    <a:noFill/>
                                    <a:ln w="9525">
                                      <a:noFill/>
                                      <a:miter lim="800000"/>
                                      <a:headEnd/>
                                      <a:tailEnd/>
                                    </a:ln>
                                  </pic:spPr>
                                </pic:pic>
                              </a:graphicData>
                            </a:graphic>
                          </wp:inline>
                        </w:drawing>
                      </w:r>
                    </w:p>
                  </w:txbxContent>
                </v:textbox>
              </v:shape>
            </w:pict>
          </mc:Fallback>
        </mc:AlternateContent>
      </w:r>
      <w:r>
        <w:rPr>
          <w:rFonts w:ascii="Monotype Corsiva" w:hAnsi="Monotype Corsiva" w:cstheme="majorBidi"/>
          <w:b/>
          <w:bCs/>
          <w:noProof/>
          <w:sz w:val="60"/>
          <w:szCs w:val="60"/>
          <w:rtl/>
        </w:rPr>
        <mc:AlternateContent>
          <mc:Choice Requires="wps">
            <w:drawing>
              <wp:anchor distT="0" distB="0" distL="114300" distR="114300" simplePos="0" relativeHeight="251661312" behindDoc="0" locked="0" layoutInCell="1" allowOverlap="1" wp14:anchorId="40FD5379" wp14:editId="51781F93">
                <wp:simplePos x="0" y="0"/>
                <wp:positionH relativeFrom="column">
                  <wp:posOffset>4611370</wp:posOffset>
                </wp:positionH>
                <wp:positionV relativeFrom="paragraph">
                  <wp:posOffset>197485</wp:posOffset>
                </wp:positionV>
                <wp:extent cx="1284605" cy="2141855"/>
                <wp:effectExtent l="0" t="0" r="0" b="0"/>
                <wp:wrapNone/>
                <wp:docPr id="4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2141855"/>
                        </a:xfrm>
                        <a:prstGeom prst="rect">
                          <a:avLst/>
                        </a:prstGeom>
                        <a:solidFill>
                          <a:srgbClr val="FFFFFF"/>
                        </a:solidFill>
                        <a:ln w="9525">
                          <a:solidFill>
                            <a:srgbClr val="000000"/>
                          </a:solidFill>
                          <a:miter lim="800000"/>
                          <a:headEnd/>
                          <a:tailEnd/>
                        </a:ln>
                      </wps:spPr>
                      <wps:txbx>
                        <w:txbxContent>
                          <w:p w:rsidR="008D2471" w:rsidRDefault="008D2471" w:rsidP="008D2471">
                            <w:pPr>
                              <w:rPr>
                                <w:lang w:bidi="ar-IQ"/>
                              </w:rPr>
                            </w:pPr>
                            <w:r>
                              <w:rPr>
                                <w:noProof/>
                              </w:rPr>
                              <w:drawing>
                                <wp:inline distT="0" distB="0" distL="0" distR="0" wp14:anchorId="5CED079B" wp14:editId="0C49BE2C">
                                  <wp:extent cx="1116596" cy="2051222"/>
                                  <wp:effectExtent l="19050" t="0" r="7354" b="0"/>
                                  <wp:docPr id="14" name="صورة 2" descr="Image result for â«Ø´Ø¹Ø§Ø± Ø§ÙØ¬Ø§ÙØ¹Ø© Ø§ÙÙØ³ØªÙØµØ±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â«Ø´Ø¹Ø§Ø± Ø§ÙØ¬Ø§ÙØ¹Ø© Ø§ÙÙØ³ØªÙØµØ±ÙØ©â¬â"/>
                                          <pic:cNvPicPr>
                                            <a:picLocks noChangeAspect="1" noChangeArrowheads="1"/>
                                          </pic:cNvPicPr>
                                        </pic:nvPicPr>
                                        <pic:blipFill>
                                          <a:blip r:embed="rId8"/>
                                          <a:srcRect/>
                                          <a:stretch>
                                            <a:fillRect/>
                                          </a:stretch>
                                        </pic:blipFill>
                                        <pic:spPr bwMode="auto">
                                          <a:xfrm>
                                            <a:off x="0" y="0"/>
                                            <a:ext cx="1121038" cy="20593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D5379" id="Text Box 52" o:spid="_x0000_s1027" type="#_x0000_t202" style="position:absolute;left:0;text-align:left;margin-left:363.1pt;margin-top:15.55pt;width:101.15pt;height:1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">
                <v:textbox>
                  <w:txbxContent>
                    <w:p w:rsidR="008D2471" w:rsidRDefault="008D2471" w:rsidP="008D2471">
                      <w:pPr>
                        <w:rPr>
                          <w:lang w:bidi="ar-IQ"/>
                        </w:rPr>
                      </w:pPr>
                      <w:r>
                        <w:rPr>
                          <w:noProof/>
                        </w:rPr>
                        <w:drawing>
                          <wp:inline distT="0" distB="0" distL="0" distR="0" wp14:anchorId="5CED079B" wp14:editId="0C49BE2C">
                            <wp:extent cx="1116596" cy="2051222"/>
                            <wp:effectExtent l="19050" t="0" r="7354" b="0"/>
                            <wp:docPr id="14" name="صورة 2" descr="Image result for â«Ø´Ø¹Ø§Ø± Ø§ÙØ¬Ø§ÙØ¹Ø© Ø§ÙÙØ³ØªÙØµØ±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â«Ø´Ø¹Ø§Ø± Ø§ÙØ¬Ø§ÙØ¹Ø© Ø§ÙÙØ³ØªÙØµØ±ÙØ©â¬â"/>
                                    <pic:cNvPicPr>
                                      <a:picLocks noChangeAspect="1" noChangeArrowheads="1"/>
                                    </pic:cNvPicPr>
                                  </pic:nvPicPr>
                                  <pic:blipFill>
                                    <a:blip r:embed="rId8"/>
                                    <a:srcRect/>
                                    <a:stretch>
                                      <a:fillRect/>
                                    </a:stretch>
                                  </pic:blipFill>
                                  <pic:spPr bwMode="auto">
                                    <a:xfrm>
                                      <a:off x="0" y="0"/>
                                      <a:ext cx="1121038" cy="2059382"/>
                                    </a:xfrm>
                                    <a:prstGeom prst="rect">
                                      <a:avLst/>
                                    </a:prstGeom>
                                    <a:noFill/>
                                    <a:ln w="9525">
                                      <a:noFill/>
                                      <a:miter lim="800000"/>
                                      <a:headEnd/>
                                      <a:tailEnd/>
                                    </a:ln>
                                  </pic:spPr>
                                </pic:pic>
                              </a:graphicData>
                            </a:graphic>
                          </wp:inline>
                        </w:drawing>
                      </w:r>
                    </w:p>
                  </w:txbxContent>
                </v:textbox>
              </v:shape>
            </w:pict>
          </mc:Fallback>
        </mc:AlternateContent>
      </w:r>
      <w:r>
        <w:rPr>
          <w:rFonts w:ascii="Monotype Corsiva" w:hAnsi="Monotype Corsiva" w:cstheme="majorBidi"/>
          <w:b/>
          <w:bCs/>
          <w:noProof/>
          <w:sz w:val="60"/>
          <w:szCs w:val="60"/>
          <w:rtl/>
        </w:rPr>
        <mc:AlternateContent>
          <mc:Choice Requires="wps">
            <w:drawing>
              <wp:anchor distT="0" distB="0" distL="114300" distR="114300" simplePos="0" relativeHeight="251659264" behindDoc="0" locked="0" layoutInCell="1" allowOverlap="1" wp14:anchorId="08602359" wp14:editId="6B38B1BF">
                <wp:simplePos x="0" y="0"/>
                <wp:positionH relativeFrom="column">
                  <wp:posOffset>1397635</wp:posOffset>
                </wp:positionH>
                <wp:positionV relativeFrom="paragraph">
                  <wp:posOffset>197485</wp:posOffset>
                </wp:positionV>
                <wp:extent cx="3213735" cy="2141855"/>
                <wp:effectExtent l="0" t="0" r="5715" b="0"/>
                <wp:wrapNone/>
                <wp:docPr id="4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2141855"/>
                        </a:xfrm>
                        <a:prstGeom prst="rect">
                          <a:avLst/>
                        </a:prstGeom>
                        <a:solidFill>
                          <a:srgbClr val="FFFFFF"/>
                        </a:solidFill>
                        <a:ln w="9525">
                          <a:solidFill>
                            <a:srgbClr val="000000"/>
                          </a:solidFill>
                          <a:miter lim="800000"/>
                          <a:headEnd/>
                          <a:tailEnd/>
                        </a:ln>
                      </wps:spPr>
                      <wps:txbx>
                        <w:txbxContent>
                          <w:p w:rsidR="008D2471" w:rsidRDefault="008D2471" w:rsidP="008D2471">
                            <w:pPr>
                              <w:jc w:val="center"/>
                              <w:rPr>
                                <w:rFonts w:asciiTheme="majorBidi" w:hAnsiTheme="majorBidi" w:cstheme="majorBidi"/>
                                <w:b/>
                                <w:bCs/>
                                <w:color w:val="000000" w:themeColor="text1"/>
                                <w:sz w:val="24"/>
                                <w:szCs w:val="24"/>
                                <w:lang w:bidi="ar-IQ"/>
                              </w:rPr>
                            </w:pPr>
                          </w:p>
                          <w:p w:rsidR="008D2471" w:rsidRPr="00F0334F" w:rsidRDefault="008D2471" w:rsidP="007048BA">
                            <w:pPr>
                              <w:jc w:val="center"/>
                              <w:rPr>
                                <w:rFonts w:asciiTheme="majorBidi" w:hAnsiTheme="majorBidi" w:cstheme="majorBidi"/>
                                <w:b/>
                                <w:bCs/>
                                <w:sz w:val="36"/>
                                <w:szCs w:val="36"/>
                                <w:lang w:bidi="ar-IQ"/>
                              </w:rPr>
                            </w:pPr>
                            <w:r w:rsidRPr="00F0334F">
                              <w:rPr>
                                <w:rFonts w:asciiTheme="majorBidi" w:hAnsiTheme="majorBidi" w:cstheme="majorBidi"/>
                                <w:b/>
                                <w:bCs/>
                                <w:sz w:val="36"/>
                                <w:szCs w:val="36"/>
                                <w:lang w:bidi="ar-IQ"/>
                              </w:rPr>
                              <w:t xml:space="preserve">University </w:t>
                            </w:r>
                            <w:r w:rsidR="004D537D">
                              <w:rPr>
                                <w:rFonts w:asciiTheme="majorBidi" w:hAnsiTheme="majorBidi" w:cstheme="majorBidi"/>
                                <w:b/>
                                <w:bCs/>
                                <w:sz w:val="36"/>
                                <w:szCs w:val="36"/>
                                <w:lang w:bidi="ar-IQ"/>
                              </w:rPr>
                              <w:t xml:space="preserve">of </w:t>
                            </w:r>
                            <w:proofErr w:type="spellStart"/>
                            <w:r w:rsidRPr="00F0334F">
                              <w:rPr>
                                <w:rFonts w:asciiTheme="majorBidi" w:hAnsiTheme="majorBidi" w:cstheme="majorBidi"/>
                                <w:b/>
                                <w:bCs/>
                                <w:sz w:val="36"/>
                                <w:szCs w:val="36"/>
                                <w:lang w:bidi="ar-IQ"/>
                              </w:rPr>
                              <w:t>Mustansiriyah</w:t>
                            </w:r>
                            <w:proofErr w:type="spellEnd"/>
                          </w:p>
                          <w:p w:rsidR="008D2471" w:rsidRPr="00F0334F" w:rsidRDefault="008D2471" w:rsidP="008D2471">
                            <w:pPr>
                              <w:jc w:val="center"/>
                              <w:rPr>
                                <w:rFonts w:asciiTheme="majorBidi" w:hAnsiTheme="majorBidi" w:cstheme="majorBidi"/>
                                <w:b/>
                                <w:bCs/>
                                <w:sz w:val="36"/>
                                <w:szCs w:val="36"/>
                                <w:lang w:bidi="ar-IQ"/>
                              </w:rPr>
                            </w:pPr>
                            <w:r w:rsidRPr="00F0334F">
                              <w:rPr>
                                <w:rFonts w:asciiTheme="majorBidi" w:hAnsiTheme="majorBidi" w:cstheme="majorBidi"/>
                                <w:b/>
                                <w:bCs/>
                                <w:sz w:val="36"/>
                                <w:szCs w:val="36"/>
                                <w:lang w:bidi="ar-IQ"/>
                              </w:rPr>
                              <w:t>College of Pharmacy</w:t>
                            </w:r>
                          </w:p>
                          <w:p w:rsidR="008D2471" w:rsidRPr="00B93AF5" w:rsidRDefault="008D2471" w:rsidP="008D2471">
                            <w:pPr>
                              <w:rPr>
                                <w:rFonts w:asciiTheme="majorBidi" w:hAnsiTheme="majorBidi" w:cstheme="majorBidi"/>
                                <w:b/>
                                <w:bCs/>
                                <w:sz w:val="40"/>
                                <w:szCs w:val="40"/>
                                <w:lang w:bidi="ar-IQ"/>
                              </w:rPr>
                            </w:pPr>
                            <w:r w:rsidRPr="00F0334F">
                              <w:rPr>
                                <w:rFonts w:asciiTheme="majorBidi" w:hAnsiTheme="majorBidi" w:cstheme="majorBidi"/>
                                <w:b/>
                                <w:bCs/>
                                <w:sz w:val="36"/>
                                <w:szCs w:val="36"/>
                                <w:lang w:bidi="ar-IQ"/>
                              </w:rPr>
                              <w:t>Pharmaceutic</w:t>
                            </w:r>
                            <w:r w:rsidRPr="00B93AF5">
                              <w:rPr>
                                <w:rFonts w:asciiTheme="majorBidi" w:hAnsiTheme="majorBidi" w:cstheme="majorBidi"/>
                                <w:b/>
                                <w:bCs/>
                                <w:sz w:val="40"/>
                                <w:szCs w:val="40"/>
                                <w:lang w:bidi="ar-IQ"/>
                              </w:rPr>
                              <w:t xml:space="preserve">al Chemistry </w:t>
                            </w:r>
                          </w:p>
                          <w:p w:rsidR="008D2471" w:rsidRPr="00B93AF5" w:rsidRDefault="008D2471" w:rsidP="008D2471">
                            <w:pPr>
                              <w:jc w:val="center"/>
                              <w:rPr>
                                <w:rFonts w:asciiTheme="majorBidi" w:hAnsiTheme="majorBidi" w:cstheme="majorBidi"/>
                                <w:b/>
                                <w:bCs/>
                                <w:sz w:val="40"/>
                                <w:szCs w:val="40"/>
                                <w:lang w:bidi="ar-IQ"/>
                              </w:rPr>
                            </w:pPr>
                            <w:r w:rsidRPr="00B93AF5">
                              <w:rPr>
                                <w:rFonts w:asciiTheme="majorBidi" w:hAnsiTheme="majorBidi" w:cstheme="majorBidi"/>
                                <w:b/>
                                <w:bCs/>
                                <w:sz w:val="40"/>
                                <w:szCs w:val="40"/>
                                <w:lang w:bidi="ar-IQ"/>
                              </w:rPr>
                              <w:t>Department</w:t>
                            </w:r>
                          </w:p>
                          <w:p w:rsidR="008D2471" w:rsidRPr="00234687" w:rsidRDefault="008D2471" w:rsidP="008D2471">
                            <w:pPr>
                              <w:jc w:val="center"/>
                              <w:rPr>
                                <w:rFonts w:asciiTheme="majorBidi" w:hAnsiTheme="majorBidi" w:cstheme="majorBidi"/>
                                <w:b/>
                                <w:bCs/>
                                <w:sz w:val="32"/>
                                <w:szCs w:val="32"/>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2359" id="Text Box 48" o:spid="_x0000_s1028" type="#_x0000_t202" style="position:absolute;left:0;text-align:left;margin-left:110.05pt;margin-top:15.55pt;width:253.05pt;height:1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eBMAIAAFsEAAAOAAAAZHJzL2Uyb0RvYy54bWysVNtu2zAMfR+wfxD0vjh24j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">
                <v:textbox>
                  <w:txbxContent>
                    <w:p w:rsidR="008D2471" w:rsidRDefault="008D2471" w:rsidP="008D2471">
                      <w:pPr>
                        <w:jc w:val="center"/>
                        <w:rPr>
                          <w:rFonts w:asciiTheme="majorBidi" w:hAnsiTheme="majorBidi" w:cstheme="majorBidi"/>
                          <w:b/>
                          <w:bCs/>
                          <w:color w:val="000000" w:themeColor="text1"/>
                          <w:sz w:val="24"/>
                          <w:szCs w:val="24"/>
                          <w:lang w:bidi="ar-IQ"/>
                        </w:rPr>
                      </w:pPr>
                    </w:p>
                    <w:p w:rsidR="008D2471" w:rsidRPr="00F0334F" w:rsidRDefault="008D2471" w:rsidP="007048BA">
                      <w:pPr>
                        <w:jc w:val="center"/>
                        <w:rPr>
                          <w:rFonts w:asciiTheme="majorBidi" w:hAnsiTheme="majorBidi" w:cstheme="majorBidi"/>
                          <w:b/>
                          <w:bCs/>
                          <w:sz w:val="36"/>
                          <w:szCs w:val="36"/>
                          <w:lang w:bidi="ar-IQ"/>
                        </w:rPr>
                      </w:pPr>
                      <w:r w:rsidRPr="00F0334F">
                        <w:rPr>
                          <w:rFonts w:asciiTheme="majorBidi" w:hAnsiTheme="majorBidi" w:cstheme="majorBidi"/>
                          <w:b/>
                          <w:bCs/>
                          <w:sz w:val="36"/>
                          <w:szCs w:val="36"/>
                          <w:lang w:bidi="ar-IQ"/>
                        </w:rPr>
                        <w:t xml:space="preserve">University </w:t>
                      </w:r>
                      <w:r w:rsidR="004D537D">
                        <w:rPr>
                          <w:rFonts w:asciiTheme="majorBidi" w:hAnsiTheme="majorBidi" w:cstheme="majorBidi"/>
                          <w:b/>
                          <w:bCs/>
                          <w:sz w:val="36"/>
                          <w:szCs w:val="36"/>
                          <w:lang w:bidi="ar-IQ"/>
                        </w:rPr>
                        <w:t xml:space="preserve">of </w:t>
                      </w:r>
                      <w:proofErr w:type="spellStart"/>
                      <w:r w:rsidRPr="00F0334F">
                        <w:rPr>
                          <w:rFonts w:asciiTheme="majorBidi" w:hAnsiTheme="majorBidi" w:cstheme="majorBidi"/>
                          <w:b/>
                          <w:bCs/>
                          <w:sz w:val="36"/>
                          <w:szCs w:val="36"/>
                          <w:lang w:bidi="ar-IQ"/>
                        </w:rPr>
                        <w:t>Mustansiriyah</w:t>
                      </w:r>
                      <w:proofErr w:type="spellEnd"/>
                    </w:p>
                    <w:p w:rsidR="008D2471" w:rsidRPr="00F0334F" w:rsidRDefault="008D2471" w:rsidP="008D2471">
                      <w:pPr>
                        <w:jc w:val="center"/>
                        <w:rPr>
                          <w:rFonts w:asciiTheme="majorBidi" w:hAnsiTheme="majorBidi" w:cstheme="majorBidi"/>
                          <w:b/>
                          <w:bCs/>
                          <w:sz w:val="36"/>
                          <w:szCs w:val="36"/>
                          <w:lang w:bidi="ar-IQ"/>
                        </w:rPr>
                      </w:pPr>
                      <w:r w:rsidRPr="00F0334F">
                        <w:rPr>
                          <w:rFonts w:asciiTheme="majorBidi" w:hAnsiTheme="majorBidi" w:cstheme="majorBidi"/>
                          <w:b/>
                          <w:bCs/>
                          <w:sz w:val="36"/>
                          <w:szCs w:val="36"/>
                          <w:lang w:bidi="ar-IQ"/>
                        </w:rPr>
                        <w:t>College of Pharmacy</w:t>
                      </w:r>
                    </w:p>
                    <w:p w:rsidR="008D2471" w:rsidRPr="00B93AF5" w:rsidRDefault="008D2471" w:rsidP="008D2471">
                      <w:pPr>
                        <w:rPr>
                          <w:rFonts w:asciiTheme="majorBidi" w:hAnsiTheme="majorBidi" w:cstheme="majorBidi"/>
                          <w:b/>
                          <w:bCs/>
                          <w:sz w:val="40"/>
                          <w:szCs w:val="40"/>
                          <w:lang w:bidi="ar-IQ"/>
                        </w:rPr>
                      </w:pPr>
                      <w:r w:rsidRPr="00F0334F">
                        <w:rPr>
                          <w:rFonts w:asciiTheme="majorBidi" w:hAnsiTheme="majorBidi" w:cstheme="majorBidi"/>
                          <w:b/>
                          <w:bCs/>
                          <w:sz w:val="36"/>
                          <w:szCs w:val="36"/>
                          <w:lang w:bidi="ar-IQ"/>
                        </w:rPr>
                        <w:t>Pharmaceutic</w:t>
                      </w:r>
                      <w:r w:rsidRPr="00B93AF5">
                        <w:rPr>
                          <w:rFonts w:asciiTheme="majorBidi" w:hAnsiTheme="majorBidi" w:cstheme="majorBidi"/>
                          <w:b/>
                          <w:bCs/>
                          <w:sz w:val="40"/>
                          <w:szCs w:val="40"/>
                          <w:lang w:bidi="ar-IQ"/>
                        </w:rPr>
                        <w:t xml:space="preserve">al Chemistry </w:t>
                      </w:r>
                    </w:p>
                    <w:p w:rsidR="008D2471" w:rsidRPr="00B93AF5" w:rsidRDefault="008D2471" w:rsidP="008D2471">
                      <w:pPr>
                        <w:jc w:val="center"/>
                        <w:rPr>
                          <w:rFonts w:asciiTheme="majorBidi" w:hAnsiTheme="majorBidi" w:cstheme="majorBidi"/>
                          <w:b/>
                          <w:bCs/>
                          <w:sz w:val="40"/>
                          <w:szCs w:val="40"/>
                          <w:lang w:bidi="ar-IQ"/>
                        </w:rPr>
                      </w:pPr>
                      <w:r w:rsidRPr="00B93AF5">
                        <w:rPr>
                          <w:rFonts w:asciiTheme="majorBidi" w:hAnsiTheme="majorBidi" w:cstheme="majorBidi"/>
                          <w:b/>
                          <w:bCs/>
                          <w:sz w:val="40"/>
                          <w:szCs w:val="40"/>
                          <w:lang w:bidi="ar-IQ"/>
                        </w:rPr>
                        <w:t>Department</w:t>
                      </w:r>
                    </w:p>
                    <w:p w:rsidR="008D2471" w:rsidRPr="00234687" w:rsidRDefault="008D2471" w:rsidP="008D2471">
                      <w:pPr>
                        <w:jc w:val="center"/>
                        <w:rPr>
                          <w:rFonts w:asciiTheme="majorBidi" w:hAnsiTheme="majorBidi" w:cstheme="majorBidi"/>
                          <w:b/>
                          <w:bCs/>
                          <w:sz w:val="32"/>
                          <w:szCs w:val="32"/>
                          <w:lang w:bidi="ar-IQ"/>
                        </w:rPr>
                      </w:pPr>
                    </w:p>
                  </w:txbxContent>
                </v:textbox>
              </v:shape>
            </w:pict>
          </mc:Fallback>
        </mc:AlternateContent>
      </w:r>
      <w:r>
        <w:rPr>
          <w:rFonts w:ascii="Monotype Corsiva" w:hAnsi="Monotype Corsiva" w:cstheme="majorBidi"/>
          <w:b/>
          <w:bCs/>
          <w:noProof/>
          <w:sz w:val="60"/>
          <w:szCs w:val="60"/>
        </w:rPr>
        <w:tab/>
      </w:r>
      <w:r>
        <w:rPr>
          <w:rFonts w:ascii="Monotype Corsiva" w:hAnsi="Monotype Corsiva" w:cstheme="majorBidi"/>
          <w:b/>
          <w:bCs/>
          <w:noProof/>
          <w:sz w:val="60"/>
          <w:szCs w:val="60"/>
        </w:rPr>
        <w:tab/>
      </w:r>
    </w:p>
    <w:p w:rsidR="008D2471" w:rsidRDefault="008D2471" w:rsidP="008D2471">
      <w:pPr>
        <w:spacing w:line="480" w:lineRule="auto"/>
        <w:ind w:left="142"/>
        <w:jc w:val="right"/>
        <w:rPr>
          <w:rFonts w:ascii="Monotype Corsiva" w:hAnsi="Monotype Corsiva" w:cstheme="majorBidi"/>
          <w:b/>
          <w:bCs/>
          <w:sz w:val="60"/>
          <w:szCs w:val="60"/>
          <w:lang w:bidi="ar-AE"/>
        </w:rPr>
      </w:pPr>
      <w:r>
        <w:rPr>
          <w:rFonts w:ascii="Monotype Corsiva" w:hAnsi="Monotype Corsiva" w:cstheme="majorBidi"/>
          <w:b/>
          <w:bCs/>
          <w:sz w:val="60"/>
          <w:szCs w:val="60"/>
          <w:lang w:bidi="ar-AE"/>
        </w:rPr>
        <w:t xml:space="preserve"> </w:t>
      </w:r>
    </w:p>
    <w:p w:rsidR="008D2471" w:rsidRDefault="008D2471" w:rsidP="00B77991">
      <w:pPr>
        <w:spacing w:line="480" w:lineRule="auto"/>
        <w:rPr>
          <w:rFonts w:asciiTheme="majorHAnsi" w:hAnsiTheme="majorHAnsi" w:cstheme="majorBidi"/>
          <w:b/>
          <w:bCs/>
          <w:sz w:val="72"/>
          <w:szCs w:val="72"/>
          <w:lang w:bidi="ar-AE"/>
        </w:rPr>
      </w:pPr>
    </w:p>
    <w:p w:rsidR="008D2471" w:rsidRPr="00507AEB" w:rsidRDefault="009F229C" w:rsidP="00507AEB">
      <w:pPr>
        <w:spacing w:line="480" w:lineRule="auto"/>
        <w:jc w:val="center"/>
        <w:rPr>
          <w:rFonts w:asciiTheme="majorBidi" w:hAnsiTheme="majorBidi" w:cstheme="majorBidi"/>
          <w:b/>
          <w:bCs/>
          <w:color w:val="FF0000"/>
          <w:sz w:val="56"/>
          <w:szCs w:val="56"/>
          <w:lang w:bidi="ar-IQ"/>
        </w:rPr>
      </w:pPr>
      <w:r w:rsidRPr="00507AEB">
        <w:rPr>
          <w:rFonts w:asciiTheme="majorBidi" w:hAnsiTheme="majorBidi" w:cstheme="majorBidi"/>
          <w:b/>
          <w:bCs/>
          <w:color w:val="FF0000"/>
          <w:sz w:val="56"/>
          <w:szCs w:val="56"/>
          <w:lang w:bidi="ar-IQ"/>
        </w:rPr>
        <w:t>Organic Chemistry Laboratory Experiments</w:t>
      </w:r>
    </w:p>
    <w:p w:rsidR="009F229C" w:rsidRPr="00507AEB" w:rsidRDefault="00507AEB" w:rsidP="00507AEB">
      <w:pPr>
        <w:spacing w:line="480" w:lineRule="auto"/>
        <w:jc w:val="center"/>
        <w:rPr>
          <w:rFonts w:asciiTheme="majorBidi" w:hAnsiTheme="majorBidi" w:cstheme="majorBidi"/>
          <w:b/>
          <w:bCs/>
          <w:color w:val="FF0000"/>
          <w:sz w:val="56"/>
          <w:szCs w:val="56"/>
          <w:lang w:bidi="ar-IQ"/>
        </w:rPr>
      </w:pPr>
      <w:r w:rsidRPr="00507AEB">
        <w:rPr>
          <w:rFonts w:asciiTheme="majorBidi" w:hAnsiTheme="majorBidi" w:cstheme="majorBidi"/>
          <w:b/>
          <w:bCs/>
          <w:color w:val="FF0000"/>
          <w:sz w:val="56"/>
          <w:szCs w:val="56"/>
          <w:lang w:bidi="ar-IQ"/>
        </w:rPr>
        <w:t>Stage</w:t>
      </w:r>
      <w:r w:rsidR="009F229C" w:rsidRPr="00507AEB">
        <w:rPr>
          <w:rFonts w:asciiTheme="majorBidi" w:hAnsiTheme="majorBidi" w:cstheme="majorBidi"/>
          <w:b/>
          <w:bCs/>
          <w:color w:val="FF0000"/>
          <w:sz w:val="56"/>
          <w:szCs w:val="56"/>
          <w:lang w:bidi="ar-IQ"/>
        </w:rPr>
        <w:t xml:space="preserve"> 2</w:t>
      </w:r>
    </w:p>
    <w:p w:rsidR="009F229C" w:rsidRPr="00507AEB" w:rsidRDefault="009F229C" w:rsidP="00507AEB">
      <w:pPr>
        <w:spacing w:line="480" w:lineRule="auto"/>
        <w:jc w:val="center"/>
        <w:rPr>
          <w:rFonts w:asciiTheme="majorBidi" w:hAnsiTheme="majorBidi" w:cstheme="majorBidi"/>
          <w:b/>
          <w:bCs/>
          <w:color w:val="FF0000"/>
          <w:sz w:val="56"/>
          <w:szCs w:val="56"/>
          <w:lang w:bidi="ar-IQ"/>
        </w:rPr>
      </w:pPr>
      <w:r w:rsidRPr="00507AEB">
        <w:rPr>
          <w:rFonts w:asciiTheme="majorBidi" w:hAnsiTheme="majorBidi" w:cstheme="majorBidi"/>
          <w:b/>
          <w:bCs/>
          <w:color w:val="FF0000"/>
          <w:sz w:val="56"/>
          <w:szCs w:val="56"/>
          <w:lang w:bidi="ar-IQ"/>
        </w:rPr>
        <w:t>2</w:t>
      </w:r>
      <w:r w:rsidRPr="00507AEB">
        <w:rPr>
          <w:rFonts w:asciiTheme="majorBidi" w:hAnsiTheme="majorBidi" w:cstheme="majorBidi"/>
          <w:b/>
          <w:bCs/>
          <w:color w:val="FF0000"/>
          <w:sz w:val="56"/>
          <w:szCs w:val="56"/>
          <w:vertAlign w:val="superscript"/>
          <w:lang w:bidi="ar-IQ"/>
        </w:rPr>
        <w:t>nd</w:t>
      </w:r>
      <w:r w:rsidRPr="00507AEB">
        <w:rPr>
          <w:rFonts w:asciiTheme="majorBidi" w:hAnsiTheme="majorBidi" w:cstheme="majorBidi"/>
          <w:b/>
          <w:bCs/>
          <w:color w:val="FF0000"/>
          <w:sz w:val="56"/>
          <w:szCs w:val="56"/>
          <w:lang w:bidi="ar-IQ"/>
        </w:rPr>
        <w:t xml:space="preserve"> semester</w:t>
      </w:r>
    </w:p>
    <w:p w:rsidR="008D2471" w:rsidRPr="00507AEB" w:rsidRDefault="008D2471" w:rsidP="00507AEB">
      <w:pPr>
        <w:spacing w:line="480" w:lineRule="auto"/>
        <w:jc w:val="center"/>
        <w:rPr>
          <w:rFonts w:asciiTheme="majorBidi" w:hAnsiTheme="majorBidi" w:cstheme="majorBidi"/>
          <w:color w:val="000000"/>
          <w:sz w:val="24"/>
          <w:szCs w:val="24"/>
        </w:rPr>
      </w:pPr>
      <w:r w:rsidRPr="00507AEB">
        <w:rPr>
          <w:rFonts w:asciiTheme="majorBidi" w:hAnsiTheme="majorBidi" w:cstheme="majorBidi"/>
          <w:b/>
          <w:bCs/>
          <w:sz w:val="56"/>
          <w:szCs w:val="56"/>
          <w:lang w:bidi="ar-AE"/>
        </w:rPr>
        <w:t>2018-2019</w:t>
      </w:r>
    </w:p>
    <w:p w:rsidR="008D2471" w:rsidRDefault="008D2471" w:rsidP="00B45D81">
      <w:pPr>
        <w:autoSpaceDE w:val="0"/>
        <w:autoSpaceDN w:val="0"/>
        <w:adjustRightInd w:val="0"/>
        <w:spacing w:after="0" w:line="276" w:lineRule="auto"/>
        <w:jc w:val="center"/>
        <w:rPr>
          <w:rFonts w:asciiTheme="majorBidi" w:hAnsiTheme="majorBidi" w:cstheme="majorBidi"/>
          <w:color w:val="000000"/>
          <w:sz w:val="28"/>
          <w:szCs w:val="28"/>
        </w:rPr>
      </w:pPr>
    </w:p>
    <w:p w:rsidR="009F229C" w:rsidRDefault="009F229C" w:rsidP="00B45D81">
      <w:pPr>
        <w:autoSpaceDE w:val="0"/>
        <w:autoSpaceDN w:val="0"/>
        <w:adjustRightInd w:val="0"/>
        <w:spacing w:after="0" w:line="276" w:lineRule="auto"/>
        <w:jc w:val="center"/>
        <w:rPr>
          <w:rFonts w:asciiTheme="majorBidi" w:hAnsiTheme="majorBidi" w:cstheme="majorBidi"/>
          <w:color w:val="000000"/>
          <w:sz w:val="28"/>
          <w:szCs w:val="28"/>
        </w:rPr>
      </w:pPr>
    </w:p>
    <w:p w:rsidR="00B45D81" w:rsidRPr="002F7693" w:rsidRDefault="00B45D81" w:rsidP="00B45D81">
      <w:pPr>
        <w:autoSpaceDE w:val="0"/>
        <w:autoSpaceDN w:val="0"/>
        <w:adjustRightInd w:val="0"/>
        <w:spacing w:after="0" w:line="276" w:lineRule="auto"/>
        <w:jc w:val="center"/>
        <w:rPr>
          <w:rFonts w:asciiTheme="majorBidi" w:hAnsiTheme="majorBidi" w:cstheme="majorBidi"/>
          <w:sz w:val="28"/>
          <w:szCs w:val="28"/>
        </w:rPr>
      </w:pPr>
      <w:r w:rsidRPr="002F7693">
        <w:rPr>
          <w:rFonts w:asciiTheme="majorBidi" w:hAnsiTheme="majorBidi" w:cstheme="majorBidi"/>
          <w:color w:val="000000"/>
          <w:sz w:val="28"/>
          <w:szCs w:val="28"/>
        </w:rPr>
        <w:lastRenderedPageBreak/>
        <w:t>Organic chemistry – laboratory methods</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2F7693"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2F7693">
        <w:rPr>
          <w:rFonts w:asciiTheme="majorBidi" w:hAnsiTheme="majorBidi" w:cstheme="majorBidi"/>
          <w:b/>
          <w:bCs/>
          <w:color w:val="000000"/>
          <w:sz w:val="24"/>
          <w:szCs w:val="24"/>
        </w:rPr>
        <w:t>Description</w:t>
      </w:r>
      <w:r>
        <w:rPr>
          <w:rFonts w:asciiTheme="majorBidi" w:hAnsiTheme="majorBidi" w:cstheme="majorBidi"/>
          <w:b/>
          <w:bCs/>
          <w:color w:val="000000"/>
          <w:sz w:val="24"/>
          <w:szCs w:val="24"/>
        </w:rPr>
        <w:t>:</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This course deals with laboratory techniques in organic chemistry laboratory. Upon successful completion of this course students will possess practical skills required for work in modern chemical laboratory.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2F7693"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2F7693">
        <w:rPr>
          <w:rFonts w:asciiTheme="majorBidi" w:hAnsiTheme="majorBidi" w:cstheme="majorBidi"/>
          <w:b/>
          <w:bCs/>
          <w:color w:val="000000"/>
          <w:sz w:val="24"/>
          <w:szCs w:val="24"/>
        </w:rPr>
        <w:t>Learning objectives</w:t>
      </w:r>
      <w:r>
        <w:rPr>
          <w:rFonts w:asciiTheme="majorBidi" w:hAnsiTheme="majorBidi" w:cstheme="majorBidi"/>
          <w:b/>
          <w:bCs/>
          <w:color w:val="000000"/>
          <w:sz w:val="24"/>
          <w:szCs w:val="24"/>
        </w:rPr>
        <w:t>:</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pStyle w:val="ListParagraph"/>
        <w:numPr>
          <w:ilvl w:val="0"/>
          <w:numId w:val="1"/>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Synthesis</w:t>
      </w:r>
      <w:r>
        <w:rPr>
          <w:rFonts w:asciiTheme="majorBidi" w:hAnsiTheme="majorBidi" w:cstheme="majorBidi"/>
          <w:color w:val="000000"/>
          <w:sz w:val="24"/>
          <w:szCs w:val="24"/>
        </w:rPr>
        <w:t xml:space="preserve"> </w:t>
      </w:r>
    </w:p>
    <w:p w:rsidR="00B45D81" w:rsidRPr="00816186" w:rsidRDefault="00B45D81" w:rsidP="00B45D81">
      <w:pPr>
        <w:pStyle w:val="ListParagraph"/>
        <w:numPr>
          <w:ilvl w:val="0"/>
          <w:numId w:val="1"/>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Isolation of the product from a mixture containing reagents.</w:t>
      </w:r>
    </w:p>
    <w:p w:rsidR="00B45D81" w:rsidRPr="00816186" w:rsidRDefault="00B45D81" w:rsidP="00B45D81">
      <w:pPr>
        <w:pStyle w:val="ListParagraph"/>
        <w:numPr>
          <w:ilvl w:val="0"/>
          <w:numId w:val="1"/>
        </w:numPr>
        <w:autoSpaceDE w:val="0"/>
        <w:autoSpaceDN w:val="0"/>
        <w:adjustRightInd w:val="0"/>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Purification </w:t>
      </w:r>
      <w:r w:rsidRPr="00816186">
        <w:rPr>
          <w:rFonts w:asciiTheme="majorBidi" w:hAnsiTheme="majorBidi" w:cstheme="majorBidi"/>
          <w:color w:val="000000"/>
          <w:sz w:val="24"/>
          <w:szCs w:val="24"/>
        </w:rPr>
        <w:t>of the product by crystallization.</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8D2471" w:rsidRPr="00816186" w:rsidRDefault="008D247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50403E"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50403E">
        <w:rPr>
          <w:rFonts w:asciiTheme="majorBidi" w:hAnsiTheme="majorBidi" w:cstheme="majorBidi"/>
          <w:b/>
          <w:bCs/>
          <w:color w:val="000000"/>
          <w:sz w:val="24"/>
          <w:szCs w:val="24"/>
        </w:rPr>
        <w:t>Grading and Rules of evaluation</w:t>
      </w:r>
      <w:r>
        <w:rPr>
          <w:rFonts w:asciiTheme="majorBidi" w:hAnsiTheme="majorBidi" w:cstheme="majorBidi"/>
          <w:b/>
          <w:bCs/>
          <w:color w:val="000000"/>
          <w:sz w:val="24"/>
          <w:szCs w:val="24"/>
        </w:rPr>
        <w:t>:</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The final grade will be weighted arithmetic mean of two grading elements:</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pStyle w:val="ListParagraph"/>
        <w:numPr>
          <w:ilvl w:val="0"/>
          <w:numId w:val="2"/>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Lab work (60%)</w:t>
      </w:r>
    </w:p>
    <w:p w:rsidR="00B45D81" w:rsidRPr="00816186" w:rsidRDefault="00B45D81" w:rsidP="00B45D81">
      <w:pPr>
        <w:pStyle w:val="ListParagraph"/>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Lab work grade will be arithmetic mean of:</w:t>
      </w:r>
    </w:p>
    <w:p w:rsidR="00B45D81" w:rsidRPr="00816186" w:rsidRDefault="00B45D81" w:rsidP="00B45D81">
      <w:pPr>
        <w:pStyle w:val="ListParagraph"/>
        <w:numPr>
          <w:ilvl w:val="0"/>
          <w:numId w:val="3"/>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Data sheet reports </w:t>
      </w:r>
    </w:p>
    <w:p w:rsidR="00B45D81" w:rsidRPr="00816186" w:rsidRDefault="00B45D81" w:rsidP="00B45D81">
      <w:pPr>
        <w:pStyle w:val="ListParagraph"/>
        <w:numPr>
          <w:ilvl w:val="0"/>
          <w:numId w:val="3"/>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Quiz</w:t>
      </w:r>
    </w:p>
    <w:p w:rsidR="00B45D81" w:rsidRPr="00816186" w:rsidRDefault="00B45D81" w:rsidP="00B45D81">
      <w:pPr>
        <w:pStyle w:val="ListParagraph"/>
        <w:numPr>
          <w:ilvl w:val="0"/>
          <w:numId w:val="3"/>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Ethics  </w:t>
      </w:r>
    </w:p>
    <w:p w:rsidR="00B45D81" w:rsidRPr="00816186" w:rsidRDefault="00B45D81" w:rsidP="00B45D81">
      <w:pPr>
        <w:pStyle w:val="ListParagraph"/>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pStyle w:val="ListParagraph"/>
        <w:numPr>
          <w:ilvl w:val="0"/>
          <w:numId w:val="2"/>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Final-lab work (40%).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2F7693"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2F7693">
        <w:rPr>
          <w:rFonts w:asciiTheme="majorBidi" w:hAnsiTheme="majorBidi" w:cstheme="majorBidi"/>
          <w:b/>
          <w:bCs/>
          <w:color w:val="000000"/>
          <w:sz w:val="24"/>
          <w:szCs w:val="24"/>
        </w:rPr>
        <w:t xml:space="preserve">The lab work grade will be based on: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following the safety regulations and good work practices in chemical laboratory </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punctuality (starting and finishing the lab work on time)</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preparation for the class, theoretical knowledge of experimental techniques that will be used in the experiment </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a proper planning of the activities in time </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tidiness of the work space</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the proper use of glassware and equipment</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independence in the lab work</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knowledge of the proper disposal of chemical waste</w:t>
      </w:r>
    </w:p>
    <w:p w:rsidR="00B45D81" w:rsidRPr="00816186" w:rsidRDefault="00B45D81" w:rsidP="00B45D81">
      <w:pPr>
        <w:pStyle w:val="ListParagraph"/>
        <w:numPr>
          <w:ilvl w:val="0"/>
          <w:numId w:val="4"/>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lastRenderedPageBreak/>
        <w:t>the proper conducting of notes from lab work</w:t>
      </w:r>
    </w:p>
    <w:p w:rsidR="00B45D81" w:rsidRPr="0050403E"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50403E">
        <w:rPr>
          <w:rFonts w:asciiTheme="majorBidi" w:hAnsiTheme="majorBidi" w:cstheme="majorBidi"/>
          <w:b/>
          <w:bCs/>
          <w:color w:val="000000"/>
          <w:sz w:val="24"/>
          <w:szCs w:val="24"/>
        </w:rPr>
        <w:t xml:space="preserve">Data sheet grade will be based on: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pStyle w:val="ListParagraph"/>
        <w:numPr>
          <w:ilvl w:val="0"/>
          <w:numId w:val="5"/>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punctuality –  the report should be submitted maximum 3 days after the class; reports submitted after 3 days will be given 5.0 grade.</w:t>
      </w:r>
    </w:p>
    <w:p w:rsidR="00B45D81" w:rsidRPr="00816186" w:rsidRDefault="00B45D81" w:rsidP="00B45D81">
      <w:pPr>
        <w:pStyle w:val="ListParagraph"/>
        <w:numPr>
          <w:ilvl w:val="0"/>
          <w:numId w:val="5"/>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completeness of the report and correctness of the physicochemical data that must be provided for the characterization of each compound.</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2F7693"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2F7693">
        <w:rPr>
          <w:rFonts w:asciiTheme="majorBidi" w:hAnsiTheme="majorBidi" w:cstheme="majorBidi"/>
          <w:b/>
          <w:bCs/>
          <w:color w:val="000000"/>
          <w:sz w:val="24"/>
          <w:szCs w:val="24"/>
        </w:rPr>
        <w:t>Preparation for the class</w:t>
      </w:r>
      <w:r>
        <w:rPr>
          <w:rFonts w:asciiTheme="majorBidi" w:hAnsiTheme="majorBidi" w:cstheme="majorBidi"/>
          <w:b/>
          <w:bCs/>
          <w:color w:val="000000"/>
          <w:sz w:val="24"/>
          <w:szCs w:val="24"/>
        </w:rPr>
        <w:t>:</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Before starting the class all students must: </w:t>
      </w: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carefully read the experimental procedure for the experiment</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identify all the potential hazards that might appear during the experiment and find a way to prevent them and deal with them</w:t>
      </w: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read the Material Safety Data Sheet (</w:t>
      </w:r>
      <w:proofErr w:type="gramStart"/>
      <w:r w:rsidRPr="00816186">
        <w:rPr>
          <w:rFonts w:asciiTheme="majorBidi" w:hAnsiTheme="majorBidi" w:cstheme="majorBidi"/>
          <w:color w:val="000000"/>
          <w:sz w:val="24"/>
          <w:szCs w:val="24"/>
        </w:rPr>
        <w:t>MSDS)  for</w:t>
      </w:r>
      <w:proofErr w:type="gramEnd"/>
      <w:r w:rsidRPr="00816186">
        <w:rPr>
          <w:rFonts w:asciiTheme="majorBidi" w:hAnsiTheme="majorBidi" w:cstheme="majorBidi"/>
          <w:color w:val="000000"/>
          <w:sz w:val="24"/>
          <w:szCs w:val="24"/>
        </w:rPr>
        <w:t xml:space="preserve"> each reagent that will be used during the experiment</w:t>
      </w: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think of and prepare a sketch of the glassware set and equipment that will be used during the experiment; this will be discussed with the Instructor and should be modified according to Instructor’s suggestions</w:t>
      </w: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plan all of the activities in time (and write them down in points)</w:t>
      </w: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learn about a proper way of disposal of chemical waste generated during the experiment</w:t>
      </w:r>
    </w:p>
    <w:p w:rsidR="00B45D81" w:rsidRPr="00816186" w:rsidRDefault="00B45D81" w:rsidP="00B45D81">
      <w:pPr>
        <w:pStyle w:val="ListParagraph"/>
        <w:numPr>
          <w:ilvl w:val="0"/>
          <w:numId w:val="6"/>
        </w:num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get acquainted with instructional materials related to the experimental techniques that will be used in the experiment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BFBFBF"/>
          <w:sz w:val="24"/>
          <w:szCs w:val="24"/>
        </w:rPr>
        <w:t xml:space="preserve">Organic chemistry – laboratory methods </w:t>
      </w:r>
    </w:p>
    <w:p w:rsidR="00B45D81" w:rsidRPr="0050403E"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r w:rsidRPr="0050403E">
        <w:rPr>
          <w:rFonts w:asciiTheme="majorBidi" w:hAnsiTheme="majorBidi" w:cstheme="majorBidi"/>
          <w:b/>
          <w:bCs/>
          <w:color w:val="000000"/>
          <w:sz w:val="24"/>
          <w:szCs w:val="24"/>
        </w:rPr>
        <w:t>Safety Rules in the Organic Chemistry Laboratory</w:t>
      </w:r>
      <w:r>
        <w:rPr>
          <w:rFonts w:asciiTheme="majorBidi" w:hAnsiTheme="majorBidi" w:cstheme="majorBidi"/>
          <w:b/>
          <w:bCs/>
          <w:color w:val="000000"/>
          <w:sz w:val="24"/>
          <w:szCs w:val="24"/>
        </w:rPr>
        <w:t>:</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t xml:space="preserve"> </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t xml:space="preserve">1. When working in the Organic Chemistry Laboratory you should remain calm and behave properly. All students are responsible for the tidiness of their work environment.  </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t xml:space="preserve">2. Wearing lab coat and the proper eye protection is obligatory. When working with corrosive reagent it is obligatory to wear protective gloves.  </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t xml:space="preserve">3. Wearing contact lenses during the lab work is not recommended. Pregnant women cannot take part in organic chemistry lab classes. Students who suffer from the chronic diseases like epilepsy or allergies are obligated to inform the Instructor about it. </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t xml:space="preserve">4. All students need to have a lab book for making notes during experiments. All the products of syntheses should be given to the Instructor in the end of the class following by the post-lab report. This is obligatory for a successful completion of the course.  </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lastRenderedPageBreak/>
        <w:t xml:space="preserve">5. Only diluted solutions of acids and bases might be disposed in a sink. The concentrated solutions of acids and bases should be diluted prior the disposal. All of the organic solvents have to be transferred into the appropriate container, which is located under the special fume hood. Students will be instructed how to dispose different types of liquid and solid waste. It is not allowed to put any solid waste into the sink.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6. All lab work with organic reagents and solvents must be performed under the fume hood.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7. Students must be extremely cautious when working with concentrated solutions of acids, bases, flammable liquids (diethyl ether, acetone, alcohols, benzene and other organic solvents), bromine and toxic reagents.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8. Any type of emergency or dangerous situation should be immediately reported to the Instructor who will provide the first aid.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9. In the case of fire students should remain calm, switch off electricity sources and remove the flammable materials from the area covered with the fire. To fight the fire, you should use a proper fire extinguisher or a fire blanket. Covering the burning area with a wet towel might stop small fire. In the case of any fire it is absolutely necessary to report the incident to the Instructor.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10. Burning people should be toppled to the floor and covered with a blanket fire or doused with water. You </w:t>
      </w:r>
      <w:proofErr w:type="spellStart"/>
      <w:r w:rsidRPr="00816186">
        <w:rPr>
          <w:rFonts w:asciiTheme="majorBidi" w:hAnsiTheme="majorBidi" w:cstheme="majorBidi"/>
          <w:color w:val="000000"/>
          <w:sz w:val="24"/>
          <w:szCs w:val="24"/>
        </w:rPr>
        <w:t>musn’t</w:t>
      </w:r>
      <w:proofErr w:type="spellEnd"/>
      <w:r w:rsidRPr="00816186">
        <w:rPr>
          <w:rFonts w:asciiTheme="majorBidi" w:hAnsiTheme="majorBidi" w:cstheme="majorBidi"/>
          <w:color w:val="000000"/>
          <w:sz w:val="24"/>
          <w:szCs w:val="24"/>
        </w:rPr>
        <w:t xml:space="preserve"> use a fire</w:t>
      </w:r>
    </w:p>
    <w:p w:rsidR="00B45D81" w:rsidRPr="00816186" w:rsidRDefault="00B45D81" w:rsidP="00B45D81">
      <w:pPr>
        <w:autoSpaceDE w:val="0"/>
        <w:autoSpaceDN w:val="0"/>
        <w:adjustRightInd w:val="0"/>
        <w:spacing w:after="0" w:line="276" w:lineRule="auto"/>
        <w:jc w:val="both"/>
        <w:rPr>
          <w:rFonts w:asciiTheme="majorBidi" w:hAnsiTheme="majorBidi" w:cstheme="majorBidi"/>
          <w:sz w:val="24"/>
          <w:szCs w:val="24"/>
        </w:rPr>
      </w:pPr>
      <w:r w:rsidRPr="00816186">
        <w:rPr>
          <w:rFonts w:asciiTheme="majorBidi" w:hAnsiTheme="majorBidi" w:cstheme="majorBidi"/>
          <w:color w:val="000000"/>
          <w:sz w:val="24"/>
          <w:szCs w:val="24"/>
        </w:rPr>
        <w:t xml:space="preserve">extinguisher to fight a fire on a burning person.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11. It is not allowed to: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a) pipet with your mouth, b) use flammable solvents in the close proximity to the source of fire or heat, c) eat or taste</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chemicals, d) run the experiments that are not included in the lab schedule.</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12. In the laboratory you mustn’t: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a) smoke cigarettes, b) eat or drink, c) leave any apparatus unattended, d) leave the lab without informing the Instructor, e)</w:t>
      </w:r>
      <w:r>
        <w:rPr>
          <w:rFonts w:asciiTheme="majorBidi" w:hAnsiTheme="majorBidi" w:cstheme="majorBidi"/>
          <w:color w:val="000000"/>
          <w:sz w:val="24"/>
          <w:szCs w:val="24"/>
        </w:rPr>
        <w:t xml:space="preserve"> </w:t>
      </w:r>
      <w:r w:rsidRPr="00816186">
        <w:rPr>
          <w:rFonts w:asciiTheme="majorBidi" w:hAnsiTheme="majorBidi" w:cstheme="majorBidi"/>
          <w:color w:val="000000"/>
          <w:sz w:val="24"/>
          <w:szCs w:val="24"/>
        </w:rPr>
        <w:t xml:space="preserve">bring other people, f) bring the jackets, coats or bags of any type.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13. This is the obligation of a student on a duty (picked by the Instructor) to bring, take care and return the special equipment</w:t>
      </w:r>
      <w:r>
        <w:rPr>
          <w:rFonts w:asciiTheme="majorBidi" w:hAnsiTheme="majorBidi" w:cstheme="majorBidi"/>
          <w:color w:val="000000"/>
          <w:sz w:val="24"/>
          <w:szCs w:val="24"/>
        </w:rPr>
        <w:t xml:space="preserve"> </w:t>
      </w:r>
      <w:r w:rsidRPr="00816186">
        <w:rPr>
          <w:rFonts w:asciiTheme="majorBidi" w:hAnsiTheme="majorBidi" w:cstheme="majorBidi"/>
          <w:color w:val="000000"/>
          <w:sz w:val="24"/>
          <w:szCs w:val="24"/>
        </w:rPr>
        <w:t>from the lab Technicians. This student is also responsible for taking care of the tidiness of the laboratory during the class and</w:t>
      </w:r>
      <w:r>
        <w:rPr>
          <w:rFonts w:asciiTheme="majorBidi" w:hAnsiTheme="majorBidi" w:cstheme="majorBidi"/>
          <w:color w:val="000000"/>
          <w:sz w:val="24"/>
          <w:szCs w:val="24"/>
        </w:rPr>
        <w:t xml:space="preserve"> </w:t>
      </w:r>
      <w:r w:rsidRPr="00816186">
        <w:rPr>
          <w:rFonts w:asciiTheme="majorBidi" w:hAnsiTheme="majorBidi" w:cstheme="majorBidi"/>
          <w:color w:val="000000"/>
          <w:sz w:val="24"/>
          <w:szCs w:val="24"/>
        </w:rPr>
        <w:t>when the class finishes. The student on a duty will leave the laboratory, as the last person once the lab Technicians will approve</w:t>
      </w:r>
      <w:r>
        <w:rPr>
          <w:rFonts w:asciiTheme="majorBidi" w:hAnsiTheme="majorBidi" w:cstheme="majorBidi"/>
          <w:color w:val="000000"/>
          <w:sz w:val="24"/>
          <w:szCs w:val="24"/>
        </w:rPr>
        <w:t xml:space="preserve"> </w:t>
      </w:r>
      <w:r w:rsidRPr="00816186">
        <w:rPr>
          <w:rFonts w:asciiTheme="majorBidi" w:hAnsiTheme="majorBidi" w:cstheme="majorBidi"/>
          <w:color w:val="000000"/>
          <w:sz w:val="24"/>
          <w:szCs w:val="24"/>
        </w:rPr>
        <w:t xml:space="preserve">the tidiness of the laboratory. </w:t>
      </w:r>
    </w:p>
    <w:p w:rsidR="00B45D81" w:rsidRPr="00816186"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14. Students are financially responsible for the equipment and glassware. </w:t>
      </w: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16186">
        <w:rPr>
          <w:rFonts w:asciiTheme="majorBidi" w:hAnsiTheme="majorBidi" w:cstheme="majorBidi"/>
          <w:color w:val="000000"/>
          <w:sz w:val="24"/>
          <w:szCs w:val="24"/>
        </w:rPr>
        <w:t xml:space="preserve">15. Students will confirm that they have read and understood the Safety Rules by signing its copy. </w:t>
      </w: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5463F" w:rsidRDefault="00B45D81" w:rsidP="00B45D81">
      <w:pPr>
        <w:autoSpaceDE w:val="0"/>
        <w:autoSpaceDN w:val="0"/>
        <w:adjustRightInd w:val="0"/>
        <w:spacing w:after="0" w:line="276" w:lineRule="auto"/>
        <w:jc w:val="both"/>
        <w:rPr>
          <w:rFonts w:asciiTheme="majorBidi" w:hAnsiTheme="majorBidi" w:cstheme="majorBidi"/>
          <w:b/>
          <w:bCs/>
          <w:sz w:val="24"/>
          <w:szCs w:val="24"/>
        </w:rPr>
      </w:pPr>
      <w:r w:rsidRPr="0085463F">
        <w:rPr>
          <w:rFonts w:asciiTheme="majorBidi" w:hAnsiTheme="majorBidi" w:cstheme="majorBidi"/>
          <w:b/>
          <w:bCs/>
          <w:color w:val="000000"/>
          <w:sz w:val="24"/>
          <w:szCs w:val="24"/>
        </w:rPr>
        <w:lastRenderedPageBreak/>
        <w:t>Using the Balances:</w:t>
      </w: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85463F">
        <w:rPr>
          <w:rFonts w:asciiTheme="majorBidi" w:hAnsiTheme="majorBidi" w:cstheme="majorBidi"/>
          <w:color w:val="000000"/>
          <w:sz w:val="24"/>
          <w:szCs w:val="24"/>
        </w:rPr>
        <w:t>Before you weigh an object, there are certain considerations you must follow:</w:t>
      </w: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5463F" w:rsidRDefault="00B45D81" w:rsidP="00B45D81">
      <w:pPr>
        <w:pStyle w:val="ListParagraph"/>
        <w:numPr>
          <w:ilvl w:val="0"/>
          <w:numId w:val="7"/>
        </w:numPr>
        <w:autoSpaceDE w:val="0"/>
        <w:autoSpaceDN w:val="0"/>
        <w:adjustRightInd w:val="0"/>
        <w:spacing w:after="0" w:line="276" w:lineRule="auto"/>
        <w:jc w:val="both"/>
        <w:rPr>
          <w:rFonts w:asciiTheme="majorBidi" w:hAnsiTheme="majorBidi" w:cstheme="majorBidi"/>
          <w:color w:val="000000"/>
          <w:sz w:val="24"/>
          <w:szCs w:val="24"/>
        </w:rPr>
      </w:pPr>
      <w:r w:rsidRPr="0085463F">
        <w:rPr>
          <w:rFonts w:asciiTheme="majorBidi" w:hAnsiTheme="majorBidi" w:cstheme="majorBidi"/>
          <w:color w:val="000000"/>
          <w:sz w:val="24"/>
          <w:szCs w:val="24"/>
        </w:rPr>
        <w:t>Any object to be weighed must be at room temperature; air currents from hot or cold objects will affect the weighing.  Likewise, on the analytical balance, close the doors before weighing.</w:t>
      </w: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C21CBF" w:rsidRDefault="00B45D81" w:rsidP="00B45D81">
      <w:pPr>
        <w:pStyle w:val="ListParagraph"/>
        <w:numPr>
          <w:ilvl w:val="0"/>
          <w:numId w:val="7"/>
        </w:numPr>
        <w:autoSpaceDE w:val="0"/>
        <w:autoSpaceDN w:val="0"/>
        <w:adjustRightInd w:val="0"/>
        <w:spacing w:after="0" w:line="276" w:lineRule="auto"/>
        <w:jc w:val="both"/>
        <w:rPr>
          <w:rFonts w:asciiTheme="majorBidi" w:hAnsiTheme="majorBidi" w:cstheme="majorBidi"/>
          <w:color w:val="000000"/>
          <w:sz w:val="24"/>
          <w:szCs w:val="24"/>
        </w:rPr>
      </w:pPr>
      <w:r w:rsidRPr="00C21CBF">
        <w:rPr>
          <w:rFonts w:asciiTheme="majorBidi" w:hAnsiTheme="majorBidi" w:cstheme="majorBidi"/>
          <w:color w:val="000000"/>
          <w:sz w:val="24"/>
          <w:szCs w:val="24"/>
        </w:rPr>
        <w:t xml:space="preserve">Chemicals must be held in a weighing boat, on weighing paper, or in a beaker. </w:t>
      </w:r>
      <w:r w:rsidRPr="00C21CBF">
        <w:rPr>
          <w:rFonts w:asciiTheme="majorBidi" w:hAnsiTheme="majorBidi" w:cstheme="majorBidi"/>
          <w:b/>
          <w:bCs/>
          <w:color w:val="000000"/>
          <w:sz w:val="24"/>
          <w:szCs w:val="24"/>
        </w:rPr>
        <w:t>Never</w:t>
      </w:r>
      <w:r w:rsidRPr="00C21CBF">
        <w:rPr>
          <w:rFonts w:asciiTheme="majorBidi" w:hAnsiTheme="majorBidi" w:cstheme="majorBidi"/>
          <w:color w:val="000000"/>
          <w:sz w:val="24"/>
          <w:szCs w:val="24"/>
        </w:rPr>
        <w:t xml:space="preserve"> place any chemicals directly on the balance.  Don’t forget to weigh the empty container as well so you can find the weight of the chemicals alone.</w:t>
      </w: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C21CBF" w:rsidRDefault="00B45D81" w:rsidP="00B45D81">
      <w:pPr>
        <w:pStyle w:val="ListParagraph"/>
        <w:numPr>
          <w:ilvl w:val="0"/>
          <w:numId w:val="7"/>
        </w:numPr>
        <w:autoSpaceDE w:val="0"/>
        <w:autoSpaceDN w:val="0"/>
        <w:adjustRightInd w:val="0"/>
        <w:spacing w:after="0" w:line="276" w:lineRule="auto"/>
        <w:jc w:val="both"/>
        <w:rPr>
          <w:rFonts w:asciiTheme="majorBidi" w:hAnsiTheme="majorBidi" w:cstheme="majorBidi"/>
          <w:color w:val="000000"/>
          <w:sz w:val="24"/>
          <w:szCs w:val="24"/>
        </w:rPr>
      </w:pPr>
      <w:r w:rsidRPr="00C21CBF">
        <w:rPr>
          <w:rFonts w:asciiTheme="majorBidi" w:hAnsiTheme="majorBidi" w:cstheme="majorBidi"/>
          <w:color w:val="000000"/>
          <w:sz w:val="24"/>
          <w:szCs w:val="24"/>
        </w:rPr>
        <w:t>Clean up any spills carefully and promptly using a small brush.</w:t>
      </w: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85463F"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Pr="00EF71F2" w:rsidRDefault="00B45D81" w:rsidP="00B45D81">
      <w:pPr>
        <w:autoSpaceDE w:val="0"/>
        <w:autoSpaceDN w:val="0"/>
        <w:adjustRightInd w:val="0"/>
        <w:spacing w:after="0" w:line="276" w:lineRule="auto"/>
        <w:jc w:val="both"/>
        <w:rPr>
          <w:rFonts w:ascii="Times New Roman" w:hAnsi="Times New Roman" w:cs="Times New Roman"/>
          <w:b/>
          <w:bCs/>
          <w:sz w:val="24"/>
          <w:szCs w:val="24"/>
        </w:rPr>
      </w:pPr>
      <w:r w:rsidRPr="00EF71F2">
        <w:rPr>
          <w:rFonts w:ascii="Times New Roman" w:hAnsi="Times New Roman" w:cs="Times New Roman"/>
          <w:b/>
          <w:bCs/>
          <w:color w:val="000000"/>
          <w:sz w:val="24"/>
          <w:szCs w:val="24"/>
        </w:rPr>
        <w:t>Using a Pipet</w:t>
      </w:r>
      <w:r>
        <w:rPr>
          <w:rFonts w:ascii="Times New Roman" w:hAnsi="Times New Roman" w:cs="Times New Roman"/>
          <w:b/>
          <w:bCs/>
          <w:color w:val="000000"/>
          <w:sz w:val="24"/>
          <w:szCs w:val="24"/>
        </w:rPr>
        <w:t>:</w:t>
      </w:r>
      <w:r w:rsidRPr="00EF71F2">
        <w:rPr>
          <w:rFonts w:ascii="Times New Roman" w:hAnsi="Times New Roman" w:cs="Times New Roman"/>
          <w:b/>
          <w:bCs/>
          <w:color w:val="000000"/>
          <w:sz w:val="24"/>
          <w:szCs w:val="24"/>
        </w:rPr>
        <w:t xml:space="preserve"> </w:t>
      </w:r>
    </w:p>
    <w:p w:rsidR="00B45D81" w:rsidRPr="00590CA4"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590CA4">
        <w:rPr>
          <w:rFonts w:ascii="Times New Roman" w:hAnsi="Times New Roman" w:cs="Times New Roman"/>
          <w:color w:val="000000"/>
          <w:sz w:val="24"/>
          <w:szCs w:val="24"/>
        </w:rPr>
        <w:t xml:space="preserve"> The pipet is used when exact volumes are required.  </w:t>
      </w:r>
      <w:r w:rsidRPr="00590CA4">
        <w:rPr>
          <w:rFonts w:ascii="Times New Roman" w:hAnsi="Times New Roman" w:cs="Times New Roman"/>
          <w:b/>
          <w:bCs/>
          <w:color w:val="000000"/>
          <w:sz w:val="24"/>
          <w:szCs w:val="24"/>
        </w:rPr>
        <w:t>Gently</w:t>
      </w:r>
      <w:r w:rsidRPr="00590CA4">
        <w:rPr>
          <w:rFonts w:ascii="Times New Roman" w:hAnsi="Times New Roman" w:cs="Times New Roman"/>
          <w:color w:val="000000"/>
          <w:sz w:val="24"/>
          <w:szCs w:val="24"/>
        </w:rPr>
        <w:t xml:space="preserve"> fit the pipet piston</w:t>
      </w:r>
      <w:r>
        <w:rPr>
          <w:rFonts w:ascii="Times New Roman" w:hAnsi="Times New Roman" w:cs="Times New Roman"/>
          <w:color w:val="000000"/>
          <w:sz w:val="24"/>
          <w:szCs w:val="24"/>
        </w:rPr>
        <w:t xml:space="preserve"> over the pipet</w:t>
      </w:r>
      <w:r w:rsidRPr="00590CA4">
        <w:rPr>
          <w:rFonts w:ascii="Times New Roman" w:hAnsi="Times New Roman" w:cs="Times New Roman"/>
          <w:color w:val="000000"/>
          <w:sz w:val="24"/>
          <w:szCs w:val="24"/>
        </w:rPr>
        <w:t xml:space="preserve">. </w:t>
      </w:r>
      <w:r w:rsidRPr="00590CA4">
        <w:rPr>
          <w:rFonts w:ascii="Times New Roman" w:hAnsi="Times New Roman" w:cs="Times New Roman"/>
          <w:b/>
          <w:bCs/>
          <w:color w:val="000000"/>
          <w:sz w:val="24"/>
          <w:szCs w:val="24"/>
        </w:rPr>
        <w:t>Be careful</w:t>
      </w:r>
      <w:r w:rsidRPr="00590CA4">
        <w:rPr>
          <w:rFonts w:ascii="Times New Roman" w:hAnsi="Times New Roman" w:cs="Times New Roman"/>
          <w:color w:val="000000"/>
          <w:sz w:val="24"/>
          <w:szCs w:val="24"/>
        </w:rPr>
        <w:t xml:space="preserve"> to hold the pipet at the “top” end when fitting it with the piston; we have sent</w:t>
      </w:r>
      <w:r>
        <w:rPr>
          <w:rFonts w:ascii="Times New Roman" w:hAnsi="Times New Roman" w:cs="Times New Roman"/>
          <w:color w:val="000000"/>
          <w:sz w:val="24"/>
          <w:szCs w:val="24"/>
        </w:rPr>
        <w:t xml:space="preserve"> </w:t>
      </w:r>
      <w:r w:rsidRPr="00590CA4">
        <w:rPr>
          <w:rFonts w:ascii="Times New Roman" w:hAnsi="Times New Roman" w:cs="Times New Roman"/>
          <w:color w:val="000000"/>
          <w:sz w:val="24"/>
          <w:szCs w:val="24"/>
        </w:rPr>
        <w:t>several students to the hospital who broke a pipet in their hands and were cut badly.  Turn the thumbwheel to raise</w:t>
      </w:r>
      <w:r>
        <w:rPr>
          <w:rFonts w:ascii="Times New Roman" w:hAnsi="Times New Roman" w:cs="Times New Roman"/>
          <w:color w:val="000000"/>
          <w:sz w:val="24"/>
          <w:szCs w:val="24"/>
        </w:rPr>
        <w:t xml:space="preserve"> </w:t>
      </w:r>
      <w:r w:rsidRPr="00590CA4">
        <w:rPr>
          <w:rFonts w:ascii="Times New Roman" w:hAnsi="Times New Roman" w:cs="Times New Roman"/>
          <w:color w:val="000000"/>
          <w:sz w:val="24"/>
          <w:szCs w:val="24"/>
        </w:rPr>
        <w:t>the piston and draw liquid into the pipet.  Adjust the thumbwheel until the liquid meniscus is aligned with the mark</w:t>
      </w:r>
      <w:r>
        <w:rPr>
          <w:rFonts w:ascii="Times New Roman" w:hAnsi="Times New Roman" w:cs="Times New Roman"/>
          <w:color w:val="000000"/>
          <w:sz w:val="24"/>
          <w:szCs w:val="24"/>
        </w:rPr>
        <w:t xml:space="preserve"> </w:t>
      </w:r>
      <w:r w:rsidRPr="00590CA4">
        <w:rPr>
          <w:rFonts w:ascii="Times New Roman" w:hAnsi="Times New Roman" w:cs="Times New Roman"/>
          <w:color w:val="000000"/>
          <w:sz w:val="24"/>
          <w:szCs w:val="24"/>
        </w:rPr>
        <w:t>on the pipet stem. Hold the pipet over the destination flask, and depress the release lever to transfer the liquid</w:t>
      </w:r>
      <w:r>
        <w:rPr>
          <w:rFonts w:ascii="Times New Roman" w:hAnsi="Times New Roman" w:cs="Times New Roman"/>
          <w:color w:val="000000"/>
          <w:sz w:val="24"/>
          <w:szCs w:val="24"/>
        </w:rPr>
        <w:t>.</w:t>
      </w:r>
      <w:r w:rsidRPr="00590CA4">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F56842"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r w:rsidRPr="00F56842">
        <w:rPr>
          <w:rFonts w:ascii="Times New Roman" w:hAnsi="Times New Roman" w:cs="Times New Roman"/>
          <w:b/>
          <w:bCs/>
          <w:color w:val="000000"/>
          <w:sz w:val="24"/>
          <w:szCs w:val="24"/>
        </w:rPr>
        <w:t>Using a Graduated Cylinder</w:t>
      </w:r>
      <w:r>
        <w:rPr>
          <w:rFonts w:ascii="Times New Roman" w:hAnsi="Times New Roman" w:cs="Times New Roman"/>
          <w:b/>
          <w:bCs/>
          <w:color w:val="000000"/>
          <w:sz w:val="24"/>
          <w:szCs w:val="24"/>
        </w:rPr>
        <w:t>:</w:t>
      </w:r>
    </w:p>
    <w:p w:rsidR="00B45D81" w:rsidRPr="00F56842" w:rsidRDefault="00B45D81" w:rsidP="00B45D81">
      <w:pPr>
        <w:autoSpaceDE w:val="0"/>
        <w:autoSpaceDN w:val="0"/>
        <w:adjustRightInd w:val="0"/>
        <w:spacing w:after="0" w:line="276" w:lineRule="auto"/>
        <w:jc w:val="both"/>
        <w:rPr>
          <w:rFonts w:ascii="Times New Roman" w:hAnsi="Times New Roman" w:cs="Times New Roman"/>
          <w:sz w:val="24"/>
          <w:szCs w:val="24"/>
        </w:rPr>
      </w:pPr>
      <w:r w:rsidRPr="00F56842">
        <w:rPr>
          <w:rFonts w:ascii="Times New Roman" w:hAnsi="Times New Roman" w:cs="Times New Roman"/>
          <w:color w:val="000000"/>
          <w:sz w:val="24"/>
          <w:szCs w:val="24"/>
        </w:rPr>
        <w:t xml:space="preserve"> </w:t>
      </w:r>
    </w:p>
    <w:p w:rsidR="00B45D81" w:rsidRPr="00F56842" w:rsidRDefault="00B45D81" w:rsidP="00B45D81">
      <w:pPr>
        <w:autoSpaceDE w:val="0"/>
        <w:autoSpaceDN w:val="0"/>
        <w:adjustRightInd w:val="0"/>
        <w:spacing w:after="0" w:line="276" w:lineRule="auto"/>
        <w:jc w:val="both"/>
        <w:rPr>
          <w:rFonts w:ascii="Times New Roman" w:hAnsi="Times New Roman" w:cs="Times New Roman"/>
          <w:sz w:val="24"/>
          <w:szCs w:val="24"/>
        </w:rPr>
      </w:pPr>
      <w:r w:rsidRPr="00F56842">
        <w:rPr>
          <w:rFonts w:ascii="Times New Roman" w:hAnsi="Times New Roman" w:cs="Times New Roman"/>
          <w:color w:val="000000"/>
          <w:sz w:val="24"/>
          <w:szCs w:val="24"/>
        </w:rPr>
        <w:t xml:space="preserve"> A graduated cylinder is the simplest general tool for measuring volume; simply fill it with the desired quantity of liquid and pour to dispense.  The cylinders we use are made of plastic and thus should not exhibit a meniscus; they also should deliver all the solution they contain.  Do not worry about getting the last drop out of the cylinder.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EXP.1</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40"/>
          <w:szCs w:val="40"/>
        </w:rPr>
        <w:t xml:space="preserve"> Aldol Condensation - Synthesis of </w:t>
      </w:r>
      <w:proofErr w:type="spellStart"/>
      <w:r>
        <w:rPr>
          <w:rFonts w:ascii="Times New Roman" w:hAnsi="Times New Roman" w:cs="Times New Roman"/>
          <w:b/>
          <w:bCs/>
          <w:color w:val="000000"/>
          <w:sz w:val="40"/>
          <w:szCs w:val="40"/>
        </w:rPr>
        <w:t>Dibenzalacetone</w:t>
      </w:r>
      <w:proofErr w:type="spellEnd"/>
      <w:r>
        <w:rPr>
          <w:rFonts w:ascii="Times New Roman" w:hAnsi="Times New Roman" w:cs="Times New Roman"/>
          <w:b/>
          <w:bCs/>
          <w:color w:val="000000"/>
          <w:sz w:val="40"/>
          <w:szCs w:val="40"/>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28"/>
          <w:szCs w:val="28"/>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8"/>
          <w:szCs w:val="28"/>
        </w:rPr>
        <w:t xml:space="preserve">Purpose - </w:t>
      </w:r>
      <w:r>
        <w:rPr>
          <w:rFonts w:ascii="Times New Roman" w:hAnsi="Times New Roman" w:cs="Times New Roman"/>
          <w:color w:val="000000"/>
          <w:sz w:val="24"/>
          <w:szCs w:val="24"/>
        </w:rPr>
        <w:t xml:space="preserve">The objectives of this experiment are to learn aldol condensation mixture of aldehydes and ketones, which used extensively in organic synthesis to form C-C bonds and make bigger molecules.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40"/>
          <w:szCs w:val="40"/>
        </w:rPr>
        <w:t xml:space="preserve">Introduction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Like the Grignard reaction, the Aldol Condensation is an extremely useful carbon-carbon bond-forming reaction in organic chemistry. Under the reaction conditions in the experiment, two equivalents of aldehyde will react.</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noProof/>
        </w:rPr>
        <w:drawing>
          <wp:inline distT="0" distB="0" distL="0" distR="0">
            <wp:extent cx="5943600" cy="90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904240"/>
                    </a:xfrm>
                    <a:prstGeom prst="rect">
                      <a:avLst/>
                    </a:prstGeom>
                  </pic:spPr>
                </pic:pic>
              </a:graphicData>
            </a:graphic>
          </wp:inline>
        </w:drawing>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aldol condensation is a reaction that is named based on the type of product formed when two aldehydes (or ketones), in the presence of dilute base, yields a molecule having both alcohol and aldehyde functional groups. An example of the type of base-catalyzed aldol condensation that you will perform is shown below.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noProof/>
        </w:rPr>
        <w:drawing>
          <wp:inline distT="0" distB="0" distL="0" distR="0">
            <wp:extent cx="5943600" cy="1223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3600" cy="1223010"/>
                    </a:xfrm>
                    <a:prstGeom prst="rect">
                      <a:avLst/>
                    </a:prstGeom>
                  </pic:spPr>
                </pic:pic>
              </a:graphicData>
            </a:graphic>
          </wp:inline>
        </w:drawing>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products are a ß-</w:t>
      </w:r>
      <w:proofErr w:type="spellStart"/>
      <w:r>
        <w:rPr>
          <w:rFonts w:ascii="Times New Roman" w:hAnsi="Times New Roman" w:cs="Times New Roman"/>
          <w:color w:val="000000"/>
          <w:sz w:val="24"/>
          <w:szCs w:val="24"/>
        </w:rPr>
        <w:t>hydroxyaldehyde</w:t>
      </w:r>
      <w:proofErr w:type="spellEnd"/>
      <w:r>
        <w:rPr>
          <w:rFonts w:ascii="Times New Roman" w:hAnsi="Times New Roman" w:cs="Times New Roman"/>
          <w:color w:val="000000"/>
          <w:sz w:val="24"/>
          <w:szCs w:val="24"/>
        </w:rPr>
        <w:t xml:space="preserve"> (or a ß-</w:t>
      </w:r>
      <w:proofErr w:type="spellStart"/>
      <w:r>
        <w:rPr>
          <w:rFonts w:ascii="Times New Roman" w:hAnsi="Times New Roman" w:cs="Times New Roman"/>
          <w:color w:val="000000"/>
          <w:sz w:val="24"/>
          <w:szCs w:val="24"/>
        </w:rPr>
        <w:t>hydroxyketone</w:t>
      </w:r>
      <w:proofErr w:type="spellEnd"/>
      <w:r>
        <w:rPr>
          <w:rFonts w:ascii="Times New Roman" w:hAnsi="Times New Roman" w:cs="Times New Roman"/>
          <w:color w:val="000000"/>
          <w:sz w:val="24"/>
          <w:szCs w:val="24"/>
        </w:rPr>
        <w:t xml:space="preserve">). This reaction is used extensively in organic synthesis to form C-C bonds and make bigger molecules. In every case, the product results from the addition of one molecule of an aldehyde (or ketone) to a second molecule in such a way that the a-carbon of the first becomes attached to the carbonyl carbon of the second.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MECHANISM OF THE ALDOL CONDENSATION</w:t>
      </w:r>
    </w:p>
    <w:p w:rsidR="00B45D81" w:rsidRDefault="00B45D81" w:rsidP="00B45D81">
      <w:pPr>
        <w:autoSpaceDE w:val="0"/>
        <w:autoSpaceDN w:val="0"/>
        <w:adjustRightInd w:val="0"/>
        <w:spacing w:after="0" w:line="240" w:lineRule="auto"/>
        <w:rPr>
          <w:rFonts w:ascii="Times New Roman" w:hAnsi="Times New Roman" w:cs="Times New Roman"/>
          <w:b/>
          <w:bCs/>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acidity of the alpha-carbon makes beta-dehydration of aldols an easy reaction. (This is of course quite different than the chemistry of normal alcohols.) This conjugated </w:t>
      </w:r>
      <w:proofErr w:type="spellStart"/>
      <w:r>
        <w:rPr>
          <w:rFonts w:ascii="Times New Roman" w:hAnsi="Times New Roman" w:cs="Times New Roman"/>
          <w:color w:val="000000"/>
          <w:sz w:val="24"/>
          <w:szCs w:val="24"/>
        </w:rPr>
        <w:t>enone</w:t>
      </w:r>
      <w:proofErr w:type="spellEnd"/>
      <w:r>
        <w:rPr>
          <w:rFonts w:ascii="Times New Roman" w:hAnsi="Times New Roman" w:cs="Times New Roman"/>
          <w:color w:val="000000"/>
          <w:sz w:val="24"/>
          <w:szCs w:val="24"/>
        </w:rPr>
        <w:t xml:space="preserve"> synthesis is catalyzed by both acids and bases. This shows the mechanism of the experiment performed. The reaction proceeds by an aldol condensation.</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 1: </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an acid-base reaction. Hydroxide functions as a base and removes the acidic</w:t>
      </w:r>
      <w:r w:rsidRPr="00A21574">
        <w:rPr>
          <w:noProof/>
        </w:rPr>
        <w:t xml:space="preserve"> </w:t>
      </w:r>
      <w:r>
        <w:rPr>
          <w:rFonts w:ascii="Symbol" w:hAnsi="Symbol" w:cs="Symbol"/>
          <w:color w:val="000000"/>
          <w:sz w:val="24"/>
          <w:szCs w:val="24"/>
        </w:rPr>
        <w:t></w:t>
      </w:r>
      <w:r>
        <w:rPr>
          <w:rFonts w:ascii="Times New Roman" w:hAnsi="Times New Roman" w:cs="Times New Roman"/>
          <w:color w:val="000000"/>
          <w:sz w:val="24"/>
          <w:szCs w:val="24"/>
        </w:rPr>
        <w:t xml:space="preserve">-hydrogen giving the reactive </w:t>
      </w:r>
      <w:proofErr w:type="spellStart"/>
      <w:r>
        <w:rPr>
          <w:rFonts w:ascii="Times New Roman" w:hAnsi="Times New Roman" w:cs="Times New Roman"/>
          <w:color w:val="000000"/>
          <w:sz w:val="24"/>
          <w:szCs w:val="24"/>
        </w:rPr>
        <w:t>enolate</w:t>
      </w:r>
      <w:proofErr w:type="spellEnd"/>
      <w:r>
        <w:rPr>
          <w:rFonts w:ascii="Times New Roman" w:hAnsi="Times New Roman" w:cs="Times New Roman"/>
          <w:color w:val="000000"/>
          <w:sz w:val="24"/>
          <w:szCs w:val="24"/>
        </w:rPr>
        <w:t>.</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 2: </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nucleophilic </w:t>
      </w:r>
      <w:proofErr w:type="spellStart"/>
      <w:r>
        <w:rPr>
          <w:rFonts w:ascii="Times New Roman" w:hAnsi="Times New Roman" w:cs="Times New Roman"/>
          <w:color w:val="000000"/>
          <w:sz w:val="24"/>
          <w:szCs w:val="24"/>
        </w:rPr>
        <w:t>enolate</w:t>
      </w:r>
      <w:proofErr w:type="spellEnd"/>
      <w:r>
        <w:rPr>
          <w:rFonts w:ascii="Times New Roman" w:hAnsi="Times New Roman" w:cs="Times New Roman"/>
          <w:color w:val="000000"/>
          <w:sz w:val="24"/>
          <w:szCs w:val="24"/>
        </w:rPr>
        <w:t xml:space="preserve"> attacks the aldehyde at the electrophilic carbonyl C in a nucleophilic addition type process giving an intermediate </w:t>
      </w:r>
      <w:proofErr w:type="spellStart"/>
      <w:r>
        <w:rPr>
          <w:rFonts w:ascii="Times New Roman" w:hAnsi="Times New Roman" w:cs="Times New Roman"/>
          <w:color w:val="000000"/>
          <w:sz w:val="24"/>
          <w:szCs w:val="24"/>
        </w:rPr>
        <w:t>alkoxide</w:t>
      </w:r>
      <w:proofErr w:type="spellEnd"/>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 3: </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 acid-base reaction. The </w:t>
      </w:r>
      <w:proofErr w:type="spellStart"/>
      <w:r>
        <w:rPr>
          <w:rFonts w:ascii="Times New Roman" w:hAnsi="Times New Roman" w:cs="Times New Roman"/>
          <w:color w:val="000000"/>
          <w:sz w:val="24"/>
          <w:szCs w:val="24"/>
        </w:rPr>
        <w:t>alkoxide</w:t>
      </w:r>
      <w:proofErr w:type="spellEnd"/>
      <w:r>
        <w:rPr>
          <w:rFonts w:ascii="Times New Roman" w:hAnsi="Times New Roman" w:cs="Times New Roman"/>
          <w:color w:val="000000"/>
          <w:sz w:val="24"/>
          <w:szCs w:val="24"/>
        </w:rPr>
        <w:t xml:space="preserve"> deprotonates a water molecule creating hydroxide and the </w:t>
      </w:r>
      <w:r>
        <w:rPr>
          <w:rFonts w:ascii="Symbol" w:hAnsi="Symbol" w:cs="Symbol"/>
          <w:color w:val="000000"/>
          <w:sz w:val="24"/>
          <w:szCs w:val="24"/>
        </w:rPr>
        <w:sym w:font="Symbol" w:char="F062"/>
      </w:r>
      <w:r>
        <w:rPr>
          <w:rFonts w:ascii="Symbol" w:hAnsi="Symbol" w:cs="Symbol"/>
          <w:color w:val="000000"/>
          <w:sz w:val="24"/>
          <w:szCs w:val="24"/>
        </w:rPr>
        <w:t></w:t>
      </w:r>
      <w:proofErr w:type="spellStart"/>
      <w:r>
        <w:rPr>
          <w:rFonts w:ascii="Times New Roman" w:hAnsi="Times New Roman" w:cs="Times New Roman"/>
          <w:color w:val="000000"/>
          <w:sz w:val="24"/>
          <w:szCs w:val="24"/>
        </w:rPr>
        <w:t>hydroxyaldehydes</w:t>
      </w:r>
      <w:proofErr w:type="spellEnd"/>
      <w:r>
        <w:rPr>
          <w:rFonts w:ascii="Times New Roman" w:hAnsi="Times New Roman" w:cs="Times New Roman"/>
          <w:color w:val="000000"/>
          <w:sz w:val="24"/>
          <w:szCs w:val="24"/>
        </w:rPr>
        <w:t xml:space="preserve"> or aldol product.</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MECHANISM OF THE DEHYDRATION OF AN ALDOL   PRODUCT</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 1: </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an acid-base reaction. Hydroxide functions as a base and removes an acidic </w:t>
      </w:r>
      <w:r>
        <w:rPr>
          <w:rFonts w:ascii="Symbol" w:hAnsi="Symbol" w:cs="Symbol"/>
          <w:color w:val="000000"/>
          <w:sz w:val="24"/>
          <w:szCs w:val="24"/>
        </w:rPr>
        <w:t></w:t>
      </w:r>
      <w:r>
        <w:rPr>
          <w:rFonts w:ascii="Times New Roman" w:hAnsi="Times New Roman" w:cs="Times New Roman"/>
          <w:color w:val="000000"/>
          <w:sz w:val="24"/>
          <w:szCs w:val="24"/>
        </w:rPr>
        <w:t xml:space="preserve">-hydrogen giving the reactive </w:t>
      </w:r>
      <w:proofErr w:type="spellStart"/>
      <w:r>
        <w:rPr>
          <w:rFonts w:ascii="Times New Roman" w:hAnsi="Times New Roman" w:cs="Times New Roman"/>
          <w:color w:val="000000"/>
          <w:sz w:val="24"/>
          <w:szCs w:val="24"/>
        </w:rPr>
        <w:t>enolate</w:t>
      </w:r>
      <w:proofErr w:type="spellEnd"/>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Step 2:</w:t>
      </w: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electrons associated with the negative charge of the </w:t>
      </w:r>
      <w:proofErr w:type="spellStart"/>
      <w:r>
        <w:rPr>
          <w:rFonts w:ascii="Times New Roman" w:hAnsi="Times New Roman" w:cs="Times New Roman"/>
          <w:color w:val="000000"/>
          <w:sz w:val="24"/>
          <w:szCs w:val="24"/>
        </w:rPr>
        <w:t>enolate</w:t>
      </w:r>
      <w:proofErr w:type="spellEnd"/>
      <w:r>
        <w:rPr>
          <w:rFonts w:ascii="Times New Roman" w:hAnsi="Times New Roman" w:cs="Times New Roman"/>
          <w:color w:val="000000"/>
          <w:sz w:val="24"/>
          <w:szCs w:val="24"/>
        </w:rPr>
        <w:t xml:space="preserve"> are used to form the C=C and displace the leaving group, regenerating hydroxide giving the conjugated aldehyde.</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40" w:lineRule="auto"/>
        <w:rPr>
          <w:rFonts w:asciiTheme="majorBidi" w:hAnsiTheme="majorBidi" w:cstheme="majorBidi"/>
          <w:sz w:val="24"/>
          <w:szCs w:val="24"/>
        </w:rPr>
      </w:pPr>
      <w:r>
        <w:rPr>
          <w:rFonts w:ascii="Times New Roman" w:hAnsi="Times New Roman" w:cs="Times New Roman"/>
          <w:color w:val="000000"/>
          <w:sz w:val="24"/>
          <w:szCs w:val="24"/>
        </w:rPr>
        <w:t xml:space="preserve">              </w:t>
      </w:r>
      <w:r>
        <w:rPr>
          <w:noProof/>
        </w:rPr>
        <w:drawing>
          <wp:inline distT="0" distB="0" distL="0" distR="0">
            <wp:extent cx="1438275" cy="2859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454554" cy="2891893"/>
                    </a:xfrm>
                    <a:prstGeom prst="rect">
                      <a:avLst/>
                    </a:prstGeom>
                  </pic:spPr>
                </pic:pic>
              </a:graphicData>
            </a:graphic>
          </wp:inline>
        </w:drawing>
      </w:r>
      <w:r>
        <w:rPr>
          <w:rFonts w:asciiTheme="majorBidi" w:hAnsiTheme="majorBidi" w:cstheme="majorBidi"/>
          <w:sz w:val="24"/>
          <w:szCs w:val="24"/>
        </w:rPr>
        <w:t xml:space="preserve">                             </w:t>
      </w:r>
      <w:r>
        <w:rPr>
          <w:noProof/>
        </w:rPr>
        <w:drawing>
          <wp:inline distT="0" distB="0" distL="0" distR="0">
            <wp:extent cx="1714500" cy="255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714500" cy="2552700"/>
                    </a:xfrm>
                    <a:prstGeom prst="rect">
                      <a:avLst/>
                    </a:prstGeom>
                  </pic:spPr>
                </pic:pic>
              </a:graphicData>
            </a:graphic>
          </wp:inline>
        </w:drawing>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Dehydration generally occurs under slightly more vigorous conditions, such as higher temperature, than the condensation reaction. Thus at higher temperature in base the aldol reaction will go directly to the conjugated </w:t>
      </w:r>
      <w:proofErr w:type="spellStart"/>
      <w:r>
        <w:rPr>
          <w:rFonts w:ascii="Times New Roman" w:hAnsi="Times New Roman" w:cs="Times New Roman"/>
          <w:color w:val="000000"/>
          <w:sz w:val="24"/>
          <w:szCs w:val="24"/>
        </w:rPr>
        <w:t>enone</w:t>
      </w:r>
      <w:proofErr w:type="spellEnd"/>
      <w:r>
        <w:rPr>
          <w:rFonts w:ascii="Times New Roman" w:hAnsi="Times New Roman" w:cs="Times New Roman"/>
          <w:color w:val="000000"/>
          <w:sz w:val="24"/>
          <w:szCs w:val="24"/>
        </w:rPr>
        <w:t xml:space="preserve"> without any isolation of the aldol intermediate.</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present case, the reaction—a mixed, or crossed aldol condensation involving an aromatic aldehyde—is referred to as a </w:t>
      </w:r>
      <w:proofErr w:type="spellStart"/>
      <w:r>
        <w:rPr>
          <w:rFonts w:ascii="Times New Roman" w:hAnsi="Times New Roman" w:cs="Times New Roman"/>
          <w:color w:val="000000"/>
          <w:sz w:val="24"/>
          <w:szCs w:val="24"/>
        </w:rPr>
        <w:t>Claisen</w:t>
      </w:r>
      <w:proofErr w:type="spellEnd"/>
      <w:r>
        <w:rPr>
          <w:rFonts w:ascii="Times New Roman" w:hAnsi="Times New Roman" w:cs="Times New Roman"/>
          <w:color w:val="000000"/>
          <w:sz w:val="24"/>
          <w:szCs w:val="24"/>
        </w:rPr>
        <w:t xml:space="preserve">-Schmidt condensation. The </w:t>
      </w:r>
      <w:proofErr w:type="spellStart"/>
      <w:r>
        <w:rPr>
          <w:rFonts w:ascii="Times New Roman" w:hAnsi="Times New Roman" w:cs="Times New Roman"/>
          <w:color w:val="000000"/>
          <w:sz w:val="24"/>
          <w:szCs w:val="24"/>
        </w:rPr>
        <w:t>Claisen</w:t>
      </w:r>
      <w:proofErr w:type="spellEnd"/>
      <w:r>
        <w:rPr>
          <w:rFonts w:ascii="Times New Roman" w:hAnsi="Times New Roman" w:cs="Times New Roman"/>
          <w:color w:val="000000"/>
          <w:sz w:val="24"/>
          <w:szCs w:val="24"/>
        </w:rPr>
        <w:t xml:space="preserve">-Schmidt condensation always involves dehydration of the product of the mixed addition to yield a product in which the double bond (produced during dehydration) is conjugated to both the aromatic ring and the carbonyl group. Because this aromatic aldehyde lacks α- hydrogens, only one product is formed, rather than a mixture of four different compounds, as long as the concentration of the second aldehyde is carefully controlled. In this experiment we will prepare the </w:t>
      </w:r>
      <w:proofErr w:type="spellStart"/>
      <w:r>
        <w:rPr>
          <w:rFonts w:ascii="Times New Roman" w:hAnsi="Times New Roman" w:cs="Times New Roman"/>
          <w:color w:val="000000"/>
          <w:sz w:val="24"/>
          <w:szCs w:val="24"/>
        </w:rPr>
        <w:t>dibenzalacetone</w:t>
      </w:r>
      <w:proofErr w:type="spellEnd"/>
      <w:r>
        <w:rPr>
          <w:rFonts w:ascii="Times New Roman" w:hAnsi="Times New Roman" w:cs="Times New Roman"/>
          <w:color w:val="000000"/>
          <w:sz w:val="24"/>
          <w:szCs w:val="24"/>
        </w:rPr>
        <w:t xml:space="preserve">: 1,5-diphenyl-1,4-pentadien-3-one. The equilibrium is shifted toward the product because the compound precipitates from the reaction mixture as it is formed.    </w:t>
      </w:r>
    </w:p>
    <w:p w:rsidR="00B45D81" w:rsidRDefault="00B45D81" w:rsidP="00B45D81">
      <w:pPr>
        <w:autoSpaceDE w:val="0"/>
        <w:autoSpaceDN w:val="0"/>
        <w:adjustRightInd w:val="0"/>
        <w:spacing w:after="0" w:line="276" w:lineRule="auto"/>
        <w:jc w:val="center"/>
        <w:rPr>
          <w:rFonts w:asciiTheme="majorBidi" w:hAnsiTheme="majorBidi" w:cstheme="majorBidi"/>
          <w:sz w:val="24"/>
          <w:szCs w:val="24"/>
        </w:rPr>
      </w:pPr>
      <w:r>
        <w:rPr>
          <w:noProof/>
        </w:rPr>
        <w:drawing>
          <wp:inline distT="0" distB="0" distL="0" distR="0">
            <wp:extent cx="2895600" cy="115520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919754" cy="1164836"/>
                    </a:xfrm>
                    <a:prstGeom prst="rect">
                      <a:avLst/>
                    </a:prstGeom>
                  </pic:spPr>
                </pic:pic>
              </a:graphicData>
            </a:graphic>
          </wp:inline>
        </w:drawing>
      </w: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r>
        <w:rPr>
          <w:rFonts w:ascii="Times New Roman" w:hAnsi="Times New Roman" w:cs="Times New Roman"/>
          <w:color w:val="000000"/>
          <w:sz w:val="24"/>
          <w:szCs w:val="24"/>
        </w:rPr>
        <w:t>In this experiment, you will run an aldol condensation between an aldehyde and a ketone and then the product of the reaction precipitates out of solution and can be collected by filtration. The crude product is normally purified by recrystallization. Weigh your product and determine percent yield. What reactant is your percent yield based on? Determine the melting point and compare to the literature value. (Table 1)</w:t>
      </w:r>
    </w:p>
    <w:p w:rsidR="00B45D81" w:rsidRDefault="00B45D81" w:rsidP="00B45D81">
      <w:pPr>
        <w:autoSpaceDE w:val="0"/>
        <w:autoSpaceDN w:val="0"/>
        <w:adjustRightInd w:val="0"/>
        <w:spacing w:after="0" w:line="276" w:lineRule="auto"/>
        <w:jc w:val="center"/>
        <w:rPr>
          <w:rFonts w:asciiTheme="majorBidi" w:hAnsiTheme="majorBidi" w:cstheme="majorBidi"/>
          <w:sz w:val="24"/>
          <w:szCs w:val="24"/>
        </w:rPr>
      </w:pPr>
      <w:r>
        <w:rPr>
          <w:noProof/>
        </w:rPr>
        <w:drawing>
          <wp:inline distT="0" distB="0" distL="0" distR="0">
            <wp:extent cx="4191000"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191000" cy="1619250"/>
                    </a:xfrm>
                    <a:prstGeom prst="rect">
                      <a:avLst/>
                    </a:prstGeom>
                  </pic:spPr>
                </pic:pic>
              </a:graphicData>
            </a:graphic>
          </wp:inline>
        </w:drawing>
      </w:r>
    </w:p>
    <w:p w:rsidR="00B45D81" w:rsidRDefault="00B45D81" w:rsidP="00B45D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2"/>
          <w:szCs w:val="32"/>
        </w:rPr>
        <w:t xml:space="preserve">Safety Note </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B45D81" w:rsidRDefault="00B45D81" w:rsidP="00B45D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4"/>
          <w:szCs w:val="24"/>
        </w:rPr>
        <w:t>a)</w:t>
      </w:r>
      <w:r>
        <w:rPr>
          <w:rFonts w:ascii="Arial" w:hAnsi="Arial" w:cs="Arial"/>
          <w:b/>
          <w:bCs/>
          <w:color w:val="000000"/>
          <w:sz w:val="24"/>
          <w:szCs w:val="24"/>
        </w:rPr>
        <w:t xml:space="preserve"> </w:t>
      </w:r>
      <w:proofErr w:type="spellStart"/>
      <w:r>
        <w:rPr>
          <w:rFonts w:ascii="Times New Roman" w:hAnsi="Times New Roman" w:cs="Times New Roman"/>
          <w:b/>
          <w:bCs/>
          <w:color w:val="000000"/>
          <w:sz w:val="24"/>
          <w:szCs w:val="24"/>
        </w:rPr>
        <w:t>NaOH</w:t>
      </w:r>
      <w:proofErr w:type="spellEnd"/>
      <w:r>
        <w:rPr>
          <w:rFonts w:ascii="Times New Roman" w:hAnsi="Times New Roman" w:cs="Times New Roman"/>
          <w:b/>
          <w:bCs/>
          <w:color w:val="000000"/>
          <w:sz w:val="24"/>
          <w:szCs w:val="24"/>
        </w:rPr>
        <w:t xml:space="preserve"> in aqueous ethanol is corrosive and particularly dangerous to the eyes.  </w:t>
      </w:r>
      <w:proofErr w:type="gramStart"/>
      <w:r>
        <w:rPr>
          <w:rFonts w:ascii="Times New Roman" w:hAnsi="Times New Roman" w:cs="Times New Roman"/>
          <w:b/>
          <w:bCs/>
          <w:color w:val="000000"/>
          <w:sz w:val="24"/>
          <w:szCs w:val="24"/>
        </w:rPr>
        <w:t>If  contacted</w:t>
      </w:r>
      <w:proofErr w:type="gramEnd"/>
      <w:r>
        <w:rPr>
          <w:rFonts w:ascii="Times New Roman" w:hAnsi="Times New Roman" w:cs="Times New Roman"/>
          <w:b/>
          <w:bCs/>
          <w:color w:val="000000"/>
          <w:sz w:val="24"/>
          <w:szCs w:val="24"/>
        </w:rPr>
        <w:t xml:space="preserve">, remove with plenty of water. </w:t>
      </w:r>
    </w:p>
    <w:p w:rsidR="00B45D81" w:rsidRDefault="00B45D81" w:rsidP="00B45D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Acetone is highly flammable.  </w:t>
      </w:r>
    </w:p>
    <w:p w:rsidR="00B45D81" w:rsidRDefault="00B45D81" w:rsidP="00B45D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Pr>
          <w:rFonts w:ascii="Arial" w:hAnsi="Arial" w:cs="Arial"/>
          <w:b/>
          <w:bCs/>
          <w:color w:val="000000"/>
          <w:sz w:val="24"/>
          <w:szCs w:val="24"/>
        </w:rPr>
        <w:t xml:space="preserve"> </w:t>
      </w:r>
      <w:r>
        <w:rPr>
          <w:rFonts w:ascii="Times New Roman" w:hAnsi="Times New Roman" w:cs="Times New Roman"/>
          <w:b/>
          <w:bCs/>
          <w:color w:val="000000"/>
          <w:sz w:val="24"/>
          <w:szCs w:val="24"/>
        </w:rPr>
        <w:t>Benzaldehyde is listed as moderately toxic (but contributes to the flavor of</w:t>
      </w:r>
    </w:p>
    <w:p w:rsidR="00B45D81" w:rsidRDefault="00B45D81" w:rsidP="00B45D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almonds) </w:t>
      </w:r>
    </w:p>
    <w:p w:rsidR="00B45D81" w:rsidRDefault="00B45D81" w:rsidP="00B45D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 xml:space="preserve">Experimental: </w:t>
      </w: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Chemicals: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Methanol, CH</w:t>
      </w:r>
      <w:r>
        <w:rPr>
          <w:rFonts w:ascii="Times New Roman" w:hAnsi="Times New Roman" w:cs="Times New Roman"/>
          <w:color w:val="000000"/>
          <w:sz w:val="16"/>
          <w:szCs w:val="16"/>
        </w:rPr>
        <w:t>3</w:t>
      </w:r>
      <w:r>
        <w:rPr>
          <w:rFonts w:ascii="Times New Roman" w:hAnsi="Times New Roman" w:cs="Times New Roman"/>
          <w:color w:val="000000"/>
          <w:sz w:val="24"/>
          <w:szCs w:val="24"/>
        </w:rPr>
        <w:t xml:space="preserve">OH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Acetone, CH</w:t>
      </w:r>
      <w:r>
        <w:rPr>
          <w:rFonts w:ascii="Times New Roman" w:hAnsi="Times New Roman" w:cs="Times New Roman"/>
          <w:color w:val="000000"/>
          <w:sz w:val="16"/>
          <w:szCs w:val="16"/>
        </w:rPr>
        <w:t>3</w:t>
      </w:r>
      <w:r>
        <w:rPr>
          <w:rFonts w:ascii="Times New Roman" w:hAnsi="Times New Roman" w:cs="Times New Roman"/>
          <w:color w:val="000000"/>
          <w:sz w:val="24"/>
          <w:szCs w:val="24"/>
        </w:rPr>
        <w:t>COCH</w:t>
      </w:r>
      <w:r>
        <w:rPr>
          <w:rFonts w:ascii="Times New Roman" w:hAnsi="Times New Roman" w:cs="Times New Roman"/>
          <w:color w:val="000000"/>
          <w:sz w:val="16"/>
          <w:szCs w:val="16"/>
        </w:rPr>
        <w:t>3</w:t>
      </w:r>
      <w:r>
        <w:rPr>
          <w:rFonts w:ascii="Times New Roman" w:hAnsi="Times New Roman" w:cs="Times New Roman"/>
          <w:color w:val="000000"/>
          <w:sz w:val="24"/>
          <w:szCs w:val="24"/>
        </w:rPr>
        <w:t xml:space="preserve">                         </w:t>
      </w:r>
    </w:p>
    <w:p w:rsidR="00B45D81" w:rsidRPr="0034054A"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roofErr w:type="spellStart"/>
      <w:r>
        <w:rPr>
          <w:rFonts w:ascii="Times New Roman" w:hAnsi="Times New Roman" w:cs="Times New Roman"/>
          <w:color w:val="000000"/>
          <w:sz w:val="24"/>
          <w:szCs w:val="24"/>
        </w:rPr>
        <w:t>NaOH</w:t>
      </w:r>
      <w:proofErr w:type="spellEnd"/>
      <w:r>
        <w:rPr>
          <w:rFonts w:ascii="Times New Roman" w:hAnsi="Times New Roman" w:cs="Times New Roman"/>
          <w:color w:val="000000"/>
          <w:sz w:val="16"/>
          <w:szCs w:val="16"/>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Benzaldehyde, C</w:t>
      </w:r>
      <w:r>
        <w:rPr>
          <w:rFonts w:ascii="Times New Roman" w:hAnsi="Times New Roman" w:cs="Times New Roman"/>
          <w:color w:val="000000"/>
          <w:sz w:val="16"/>
          <w:szCs w:val="16"/>
        </w:rPr>
        <w:t>6</w:t>
      </w:r>
      <w:r>
        <w:rPr>
          <w:rFonts w:ascii="Times New Roman" w:hAnsi="Times New Roman" w:cs="Times New Roman"/>
          <w:color w:val="000000"/>
          <w:sz w:val="24"/>
          <w:szCs w:val="24"/>
        </w:rPr>
        <w:t>H</w:t>
      </w:r>
      <w:r>
        <w:rPr>
          <w:rFonts w:ascii="Times New Roman" w:hAnsi="Times New Roman" w:cs="Times New Roman"/>
          <w:color w:val="000000"/>
          <w:sz w:val="16"/>
          <w:szCs w:val="16"/>
        </w:rPr>
        <w:t>5</w:t>
      </w:r>
      <w:r>
        <w:rPr>
          <w:rFonts w:ascii="Times New Roman" w:hAnsi="Times New Roman" w:cs="Times New Roman"/>
          <w:color w:val="000000"/>
          <w:sz w:val="24"/>
          <w:szCs w:val="24"/>
        </w:rPr>
        <w:t xml:space="preserve">-CHO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 Ethanol, C</w:t>
      </w:r>
      <w:r>
        <w:rPr>
          <w:rFonts w:ascii="Times New Roman" w:hAnsi="Times New Roman" w:cs="Times New Roman"/>
          <w:color w:val="000000"/>
          <w:sz w:val="16"/>
          <w:szCs w:val="16"/>
        </w:rPr>
        <w:t>2</w:t>
      </w:r>
      <w:r>
        <w:rPr>
          <w:rFonts w:ascii="Times New Roman" w:hAnsi="Times New Roman" w:cs="Times New Roman"/>
          <w:color w:val="000000"/>
          <w:sz w:val="24"/>
          <w:szCs w:val="24"/>
        </w:rPr>
        <w:t>H</w:t>
      </w:r>
      <w:r>
        <w:rPr>
          <w:rFonts w:ascii="Times New Roman" w:hAnsi="Times New Roman" w:cs="Times New Roman"/>
          <w:color w:val="000000"/>
          <w:sz w:val="16"/>
          <w:szCs w:val="16"/>
        </w:rPr>
        <w:t>5</w:t>
      </w:r>
      <w:r>
        <w:rPr>
          <w:rFonts w:ascii="Times New Roman" w:hAnsi="Times New Roman" w:cs="Times New Roman"/>
          <w:color w:val="000000"/>
          <w:sz w:val="24"/>
          <w:szCs w:val="24"/>
        </w:rPr>
        <w:t xml:space="preserve">OH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Materials: </w:t>
      </w: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125 mL Erlenmeyer flask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mL graduated cylinder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thermometer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funnel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filter paper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ice bath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Procedure: </w:t>
      </w:r>
    </w:p>
    <w:p w:rsidR="00B45D81"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color w:val="000000"/>
          <w:sz w:val="24"/>
          <w:szCs w:val="24"/>
        </w:rPr>
      </w:pPr>
    </w:p>
    <w:p w:rsidR="00B45D81" w:rsidRPr="00B02D2E" w:rsidRDefault="00B45D81" w:rsidP="00B45D81">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B02D2E">
        <w:rPr>
          <w:rFonts w:ascii="Times New Roman" w:hAnsi="Times New Roman" w:cs="Times New Roman"/>
          <w:color w:val="000000"/>
          <w:sz w:val="24"/>
          <w:szCs w:val="24"/>
        </w:rPr>
        <w:t xml:space="preserve">Transfer 15mL of ethanol into a 125-mL Erlenmeyer flask and add 20mL of 10% </w:t>
      </w:r>
      <w:proofErr w:type="spellStart"/>
      <w:r w:rsidRPr="00B02D2E">
        <w:rPr>
          <w:rFonts w:ascii="Times New Roman" w:hAnsi="Times New Roman" w:cs="Times New Roman"/>
          <w:color w:val="000000"/>
          <w:sz w:val="24"/>
          <w:szCs w:val="24"/>
        </w:rPr>
        <w:t>NaOH</w:t>
      </w:r>
      <w:proofErr w:type="spellEnd"/>
      <w:r w:rsidRPr="00B02D2E">
        <w:rPr>
          <w:rFonts w:ascii="Times New Roman" w:hAnsi="Times New Roman" w:cs="Times New Roman"/>
          <w:color w:val="000000"/>
          <w:sz w:val="24"/>
          <w:szCs w:val="24"/>
        </w:rPr>
        <w:t xml:space="preserve"> to it. Using a thermometer, cool the solution to 20ºC.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B02D2E" w:rsidRDefault="00B45D81" w:rsidP="00B45D81">
      <w:pPr>
        <w:pStyle w:val="ListParagraph"/>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B02D2E">
        <w:rPr>
          <w:rFonts w:ascii="Times New Roman" w:hAnsi="Times New Roman" w:cs="Times New Roman"/>
          <w:color w:val="000000"/>
          <w:sz w:val="24"/>
          <w:szCs w:val="24"/>
        </w:rPr>
        <w:t>In a medium size tube, mix 2mL of benzaldehyde with 15 drops of acetone, and leave it at room temperature for 5 minutes. Then, add the mixture to the ethanol-</w:t>
      </w:r>
      <w:proofErr w:type="spellStart"/>
      <w:r w:rsidRPr="00B02D2E">
        <w:rPr>
          <w:rFonts w:ascii="Times New Roman" w:hAnsi="Times New Roman" w:cs="Times New Roman"/>
          <w:color w:val="000000"/>
          <w:sz w:val="24"/>
          <w:szCs w:val="24"/>
        </w:rPr>
        <w:t>NaOH</w:t>
      </w:r>
      <w:proofErr w:type="spellEnd"/>
      <w:r w:rsidRPr="00B02D2E">
        <w:rPr>
          <w:rFonts w:ascii="Times New Roman" w:hAnsi="Times New Roman" w:cs="Times New Roman"/>
          <w:color w:val="000000"/>
          <w:sz w:val="24"/>
          <w:szCs w:val="24"/>
        </w:rPr>
        <w:t xml:space="preserve"> solution in small portions and stir with magnetic stirrer (if available) for 30 minutes. Chill the solution in an ice-water bath. Collect the yellow crystals by suction filtration and hand-dry them by pressing them between dry paper towels.</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B02D2E" w:rsidRDefault="00B45D81" w:rsidP="00B45D81">
      <w:pPr>
        <w:pStyle w:val="ListParagraph"/>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B02D2E">
        <w:rPr>
          <w:rFonts w:ascii="Times New Roman" w:hAnsi="Times New Roman" w:cs="Times New Roman"/>
          <w:color w:val="000000"/>
          <w:sz w:val="24"/>
          <w:szCs w:val="24"/>
        </w:rPr>
        <w:t xml:space="preserve">Determine the weight of the </w:t>
      </w:r>
      <w:proofErr w:type="spellStart"/>
      <w:r w:rsidRPr="00B02D2E">
        <w:rPr>
          <w:rFonts w:ascii="Times New Roman" w:hAnsi="Times New Roman" w:cs="Times New Roman"/>
          <w:color w:val="000000"/>
          <w:sz w:val="24"/>
          <w:szCs w:val="24"/>
        </w:rPr>
        <w:t>dibenzalacetone</w:t>
      </w:r>
      <w:proofErr w:type="spellEnd"/>
      <w:r w:rsidRPr="00B02D2E">
        <w:rPr>
          <w:rFonts w:ascii="Times New Roman" w:hAnsi="Times New Roman" w:cs="Times New Roman"/>
          <w:color w:val="000000"/>
          <w:sz w:val="24"/>
          <w:szCs w:val="24"/>
        </w:rPr>
        <w:t xml:space="preserve"> product, its melting point, and the percent yield. Return the product to your instructor.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spacing w:before="100" w:beforeAutospacing="1" w:after="100" w:afterAutospacing="1" w:line="276" w:lineRule="auto"/>
        <w:jc w:val="both"/>
        <w:outlineLvl w:val="1"/>
        <w:rPr>
          <w:rFonts w:asciiTheme="majorBidi" w:hAnsiTheme="majorBidi" w:cstheme="majorBidi"/>
          <w:b/>
          <w:bCs/>
          <w:sz w:val="40"/>
          <w:szCs w:val="40"/>
        </w:rPr>
      </w:pPr>
      <w:r>
        <w:rPr>
          <w:rFonts w:asciiTheme="majorBidi" w:hAnsiTheme="majorBidi" w:cstheme="majorBidi"/>
          <w:b/>
          <w:bCs/>
          <w:sz w:val="40"/>
          <w:szCs w:val="40"/>
        </w:rPr>
        <w:lastRenderedPageBreak/>
        <w:t>EXP.2</w:t>
      </w:r>
    </w:p>
    <w:p w:rsidR="00B45D81" w:rsidRDefault="00B45D81" w:rsidP="00B45D81">
      <w:pPr>
        <w:spacing w:before="100" w:beforeAutospacing="1" w:after="100" w:afterAutospacing="1" w:line="276" w:lineRule="auto"/>
        <w:jc w:val="both"/>
        <w:outlineLvl w:val="1"/>
        <w:rPr>
          <w:rFonts w:asciiTheme="majorBidi" w:eastAsia="Times New Roman" w:hAnsiTheme="majorBidi" w:cstheme="majorBidi"/>
          <w:b/>
          <w:bCs/>
          <w:sz w:val="40"/>
          <w:szCs w:val="40"/>
        </w:rPr>
      </w:pPr>
      <w:r>
        <w:rPr>
          <w:rFonts w:asciiTheme="majorBidi" w:hAnsiTheme="majorBidi" w:cstheme="majorBidi"/>
          <w:b/>
          <w:bCs/>
          <w:sz w:val="40"/>
          <w:szCs w:val="40"/>
        </w:rPr>
        <w:t>S</w:t>
      </w:r>
      <w:r w:rsidRPr="0070158E">
        <w:rPr>
          <w:rFonts w:asciiTheme="majorBidi" w:hAnsiTheme="majorBidi" w:cstheme="majorBidi"/>
          <w:b/>
          <w:bCs/>
          <w:sz w:val="40"/>
          <w:szCs w:val="40"/>
        </w:rPr>
        <w:t>ynthesis</w:t>
      </w:r>
      <w:r w:rsidRPr="0070158E">
        <w:rPr>
          <w:rFonts w:asciiTheme="majorBidi" w:eastAsia="Times New Roman" w:hAnsiTheme="majorBidi" w:cstheme="majorBidi"/>
          <w:b/>
          <w:bCs/>
          <w:sz w:val="40"/>
          <w:szCs w:val="40"/>
        </w:rPr>
        <w:t xml:space="preserve"> of p-Nitro acetanilide from Acetanilide</w:t>
      </w:r>
    </w:p>
    <w:p w:rsidR="00B45D81" w:rsidRPr="002B6762" w:rsidRDefault="00B45D81" w:rsidP="00B45D81">
      <w:pPr>
        <w:rPr>
          <w:rFonts w:ascii="Arial" w:eastAsia="Times New Roman" w:hAnsi="Arial" w:cs="Arial"/>
          <w:sz w:val="36"/>
          <w:szCs w:val="36"/>
        </w:rPr>
      </w:pPr>
      <w:r w:rsidRPr="002B6762">
        <w:rPr>
          <w:rFonts w:asciiTheme="majorBidi" w:eastAsia="Times New Roman" w:hAnsiTheme="majorBidi" w:cstheme="majorBidi"/>
          <w:b/>
          <w:bCs/>
          <w:sz w:val="36"/>
          <w:szCs w:val="36"/>
        </w:rPr>
        <w:t>(</w:t>
      </w:r>
      <w:r w:rsidRPr="002B6762">
        <w:rPr>
          <w:rFonts w:ascii="Arial" w:eastAsia="Times New Roman" w:hAnsi="Arial" w:cs="Arial"/>
          <w:sz w:val="36"/>
          <w:szCs w:val="36"/>
        </w:rPr>
        <w:t>Electrophilic Aromatic Substitution)</w:t>
      </w:r>
    </w:p>
    <w:p w:rsidR="00B45D81" w:rsidRDefault="00B45D81" w:rsidP="00B45D81">
      <w:pPr>
        <w:spacing w:before="100" w:beforeAutospacing="1" w:after="100" w:afterAutospacing="1" w:line="276" w:lineRule="auto"/>
        <w:jc w:val="both"/>
        <w:outlineLvl w:val="1"/>
        <w:rPr>
          <w:rFonts w:asciiTheme="majorBidi" w:eastAsia="Times New Roman" w:hAnsiTheme="majorBidi" w:cstheme="majorBidi"/>
          <w:b/>
          <w:bCs/>
          <w:sz w:val="40"/>
          <w:szCs w:val="40"/>
        </w:rPr>
      </w:pPr>
    </w:p>
    <w:p w:rsidR="00B45D81" w:rsidRPr="00A01149" w:rsidRDefault="00B45D81" w:rsidP="00B45D81">
      <w:pPr>
        <w:spacing w:line="276" w:lineRule="auto"/>
        <w:jc w:val="both"/>
        <w:rPr>
          <w:rFonts w:ascii="Times New Roman" w:eastAsia="Times New Roman" w:hAnsi="Times New Roman" w:cs="Times New Roman"/>
          <w:sz w:val="24"/>
          <w:szCs w:val="24"/>
        </w:rPr>
      </w:pPr>
      <w:r>
        <w:rPr>
          <w:rFonts w:ascii="Times New Roman" w:hAnsi="Times New Roman" w:cs="Times New Roman"/>
          <w:b/>
          <w:bCs/>
          <w:color w:val="000000"/>
          <w:sz w:val="28"/>
          <w:szCs w:val="28"/>
        </w:rPr>
        <w:t xml:space="preserve">Purpose - </w:t>
      </w:r>
      <w:r>
        <w:rPr>
          <w:rFonts w:ascii="Times New Roman" w:hAnsi="Times New Roman" w:cs="Times New Roman"/>
          <w:color w:val="000000"/>
          <w:sz w:val="24"/>
          <w:szCs w:val="24"/>
        </w:rPr>
        <w:t xml:space="preserve">The objectives of this experiment are to learn nitration of acetanilide as </w:t>
      </w:r>
      <w:r w:rsidRPr="00A01149">
        <w:rPr>
          <w:rFonts w:ascii="Times New Roman" w:eastAsia="Times New Roman" w:hAnsi="Times New Roman" w:cs="Times New Roman"/>
          <w:sz w:val="24"/>
          <w:szCs w:val="24"/>
        </w:rPr>
        <w:t>an electrophilic aromatic substitution reaction</w:t>
      </w:r>
      <w:r>
        <w:rPr>
          <w:rFonts w:ascii="Times New Roman" w:eastAsia="Times New Roman" w:hAnsi="Times New Roman" w:cs="Times New Roman"/>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B45D81" w:rsidRDefault="00B45D81" w:rsidP="00B45D81">
      <w:pPr>
        <w:autoSpaceDE w:val="0"/>
        <w:autoSpaceDN w:val="0"/>
        <w:adjustRightInd w:val="0"/>
        <w:spacing w:after="0" w:line="276" w:lineRule="auto"/>
        <w:jc w:val="both"/>
        <w:rPr>
          <w:rFonts w:asciiTheme="majorBidi" w:eastAsia="Times New Roman" w:hAnsiTheme="majorBidi" w:cstheme="majorBidi"/>
          <w:b/>
          <w:bCs/>
          <w:sz w:val="32"/>
          <w:szCs w:val="32"/>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heme="majorBidi" w:eastAsia="Times New Roman" w:hAnsiTheme="majorBidi" w:cstheme="majorBidi"/>
          <w:b/>
          <w:bCs/>
          <w:sz w:val="32"/>
          <w:szCs w:val="32"/>
        </w:rPr>
        <w:t>Introduction:</w:t>
      </w:r>
    </w:p>
    <w:p w:rsidR="00B45D81" w:rsidRDefault="00B45D81" w:rsidP="00B45D81">
      <w:pPr>
        <w:autoSpaceDE w:val="0"/>
        <w:autoSpaceDN w:val="0"/>
        <w:adjustRightInd w:val="0"/>
        <w:spacing w:after="0" w:line="276" w:lineRule="auto"/>
        <w:jc w:val="both"/>
        <w:rPr>
          <w:rFonts w:asciiTheme="majorBidi" w:eastAsia="Times New Roman" w:hAnsiTheme="majorBidi" w:cstheme="majorBidi"/>
          <w:b/>
          <w:bCs/>
          <w:sz w:val="32"/>
          <w:szCs w:val="32"/>
        </w:rPr>
      </w:pPr>
    </w:p>
    <w:p w:rsidR="00B45D81" w:rsidRPr="00A71EBB"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A71EBB">
        <w:rPr>
          <w:rFonts w:ascii="Times New Roman" w:hAnsi="Times New Roman" w:cs="Times New Roman"/>
          <w:color w:val="000000"/>
          <w:sz w:val="24"/>
          <w:szCs w:val="24"/>
        </w:rPr>
        <w:t>Electrophilic aromatic substitutions (EAS) generally occur, because of the high electron density of the aromatic ring, during EAS reactions electrophiles are attracted to the ring's Л system and protons serve as the leaving groups, Equation 1.</w:t>
      </w:r>
    </w:p>
    <w:p w:rsidR="00B45D81" w:rsidRPr="00A71EBB"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A71EBB" w:rsidRDefault="00B45D81" w:rsidP="00B45D81">
      <w:pPr>
        <w:autoSpaceDE w:val="0"/>
        <w:autoSpaceDN w:val="0"/>
        <w:adjustRightInd w:val="0"/>
        <w:spacing w:after="0" w:line="276" w:lineRule="auto"/>
        <w:jc w:val="both"/>
        <w:rPr>
          <w:rFonts w:asciiTheme="majorBidi" w:eastAsia="Times New Roman" w:hAnsiTheme="majorBidi" w:cstheme="majorBidi"/>
          <w:sz w:val="24"/>
          <w:szCs w:val="24"/>
        </w:rPr>
      </w:pPr>
      <w:r w:rsidRPr="00A71EBB">
        <w:rPr>
          <w:noProof/>
          <w:sz w:val="24"/>
          <w:szCs w:val="24"/>
        </w:rPr>
        <w:drawing>
          <wp:inline distT="0" distB="0" distL="0" distR="0">
            <wp:extent cx="443865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438650" cy="885825"/>
                    </a:xfrm>
                    <a:prstGeom prst="rect">
                      <a:avLst/>
                    </a:prstGeom>
                  </pic:spPr>
                </pic:pic>
              </a:graphicData>
            </a:graphic>
          </wp:inline>
        </w:drawing>
      </w:r>
    </w:p>
    <w:p w:rsidR="00B45D81" w:rsidRPr="00A71EBB"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A71EBB">
        <w:rPr>
          <w:rFonts w:ascii="Times New Roman" w:hAnsi="Times New Roman" w:cs="Times New Roman"/>
          <w:color w:val="000000"/>
          <w:sz w:val="24"/>
          <w:szCs w:val="24"/>
        </w:rPr>
        <w:t>Generally, EAS reactions occur in three steps, Scheme I. During Step I, the electrophile is produced, Scheme 1.</w:t>
      </w:r>
    </w:p>
    <w:p w:rsidR="00B45D81" w:rsidRPr="00A71EBB"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A71EBB" w:rsidRDefault="00B45D81" w:rsidP="00B45D81">
      <w:pPr>
        <w:autoSpaceDE w:val="0"/>
        <w:autoSpaceDN w:val="0"/>
        <w:adjustRightInd w:val="0"/>
        <w:spacing w:after="0" w:line="276" w:lineRule="auto"/>
        <w:jc w:val="both"/>
        <w:rPr>
          <w:rFonts w:asciiTheme="majorBidi" w:eastAsia="Times New Roman" w:hAnsiTheme="majorBidi" w:cstheme="majorBidi"/>
          <w:sz w:val="24"/>
          <w:szCs w:val="24"/>
        </w:rPr>
      </w:pPr>
      <w:r w:rsidRPr="00A71EBB">
        <w:rPr>
          <w:noProof/>
          <w:sz w:val="24"/>
          <w:szCs w:val="24"/>
        </w:rPr>
        <w:lastRenderedPageBreak/>
        <w:drawing>
          <wp:inline distT="0" distB="0" distL="0" distR="0">
            <wp:extent cx="6029325" cy="674624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035774" cy="6753456"/>
                    </a:xfrm>
                    <a:prstGeom prst="rect">
                      <a:avLst/>
                    </a:prstGeom>
                  </pic:spPr>
                </pic:pic>
              </a:graphicData>
            </a:graphic>
          </wp:inline>
        </w:drawing>
      </w:r>
    </w:p>
    <w:p w:rsidR="00B45D81" w:rsidRPr="00A71EBB" w:rsidRDefault="00B45D81" w:rsidP="00B45D81">
      <w:pPr>
        <w:spacing w:before="100" w:beforeAutospacing="1" w:after="100" w:afterAutospacing="1" w:line="276" w:lineRule="auto"/>
        <w:jc w:val="both"/>
        <w:rPr>
          <w:rFonts w:asciiTheme="majorBidi" w:eastAsia="Times New Roman" w:hAnsiTheme="majorBidi" w:cstheme="majorBidi"/>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A71EBB">
        <w:rPr>
          <w:rFonts w:ascii="Times New Roman" w:hAnsi="Times New Roman" w:cs="Times New Roman"/>
          <w:color w:val="000000"/>
          <w:sz w:val="24"/>
          <w:szCs w:val="24"/>
        </w:rPr>
        <w:t>In this experiment you will put a nitro (—NO</w:t>
      </w:r>
      <w:r w:rsidRPr="00A71EBB">
        <w:rPr>
          <w:rFonts w:ascii="Times New Roman" w:hAnsi="Times New Roman" w:cs="Times New Roman"/>
          <w:color w:val="000000"/>
          <w:sz w:val="24"/>
          <w:szCs w:val="24"/>
          <w:vertAlign w:val="subscript"/>
        </w:rPr>
        <w:t>2</w:t>
      </w:r>
      <w:r w:rsidRPr="00A71EBB">
        <w:rPr>
          <w:rFonts w:ascii="Times New Roman" w:hAnsi="Times New Roman" w:cs="Times New Roman"/>
          <w:color w:val="000000"/>
          <w:sz w:val="24"/>
          <w:szCs w:val="24"/>
        </w:rPr>
        <w:t xml:space="preserve">) group on a benzene ring, which already has </w:t>
      </w:r>
      <w:proofErr w:type="gramStart"/>
      <w:r w:rsidRPr="00A71EBB">
        <w:rPr>
          <w:rFonts w:ascii="Times New Roman" w:hAnsi="Times New Roman" w:cs="Times New Roman"/>
          <w:color w:val="000000"/>
          <w:sz w:val="24"/>
          <w:szCs w:val="24"/>
        </w:rPr>
        <w:t>an</w:t>
      </w:r>
      <w:proofErr w:type="gramEnd"/>
      <w:r w:rsidRPr="00A71E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secondary amide </w:t>
      </w:r>
      <w:r w:rsidRPr="00A71EBB">
        <w:rPr>
          <w:rFonts w:ascii="Times New Roman" w:hAnsi="Times New Roman" w:cs="Times New Roman"/>
          <w:color w:val="000000"/>
          <w:sz w:val="24"/>
          <w:szCs w:val="24"/>
        </w:rPr>
        <w:t>group, attached to it (</w:t>
      </w:r>
      <w:proofErr w:type="spellStart"/>
      <w:r>
        <w:rPr>
          <w:rFonts w:ascii="Times New Roman" w:hAnsi="Times New Roman" w:cs="Times New Roman"/>
          <w:color w:val="000000"/>
          <w:sz w:val="24"/>
          <w:szCs w:val="24"/>
        </w:rPr>
        <w:t>acetanalide</w:t>
      </w:r>
      <w:proofErr w:type="spellEnd"/>
      <w:r w:rsidRPr="00A71EBB">
        <w:rPr>
          <w:rFonts w:ascii="Times New Roman" w:hAnsi="Times New Roman" w:cs="Times New Roman"/>
          <w:color w:val="000000"/>
          <w:sz w:val="24"/>
          <w:szCs w:val="24"/>
        </w:rPr>
        <w:t xml:space="preserve">). The actual electrophile in the reaction is the </w:t>
      </w:r>
      <w:proofErr w:type="spellStart"/>
      <w:r w:rsidRPr="00A71EBB">
        <w:rPr>
          <w:rFonts w:ascii="Times New Roman" w:hAnsi="Times New Roman" w:cs="Times New Roman"/>
          <w:color w:val="000000"/>
          <w:sz w:val="24"/>
          <w:szCs w:val="24"/>
        </w:rPr>
        <w:t>nitronium</w:t>
      </w:r>
      <w:proofErr w:type="spellEnd"/>
      <w:r w:rsidRPr="00A71EBB">
        <w:rPr>
          <w:rFonts w:ascii="Times New Roman" w:hAnsi="Times New Roman" w:cs="Times New Roman"/>
          <w:color w:val="000000"/>
          <w:sz w:val="24"/>
          <w:szCs w:val="24"/>
        </w:rPr>
        <w:t xml:space="preserve"> ion (NO</w:t>
      </w:r>
      <w:r w:rsidRPr="00A71EBB">
        <w:rPr>
          <w:rFonts w:ascii="Times New Roman" w:hAnsi="Times New Roman" w:cs="Times New Roman"/>
          <w:color w:val="000000"/>
          <w:sz w:val="24"/>
          <w:szCs w:val="24"/>
          <w:vertAlign w:val="subscript"/>
        </w:rPr>
        <w:t>2</w:t>
      </w:r>
      <w:r w:rsidRPr="00A71EBB">
        <w:rPr>
          <w:rFonts w:ascii="Times New Roman" w:hAnsi="Times New Roman" w:cs="Times New Roman"/>
          <w:color w:val="000000"/>
          <w:sz w:val="24"/>
          <w:szCs w:val="24"/>
          <w:vertAlign w:val="superscript"/>
        </w:rPr>
        <w:t>+</w:t>
      </w:r>
      <w:r w:rsidRPr="00A71EBB">
        <w:rPr>
          <w:rFonts w:ascii="Times New Roman" w:hAnsi="Times New Roman" w:cs="Times New Roman"/>
          <w:color w:val="000000"/>
          <w:sz w:val="24"/>
          <w:szCs w:val="24"/>
        </w:rPr>
        <w:t xml:space="preserve">), which is generated </w:t>
      </w:r>
      <w:r w:rsidRPr="00A71EBB">
        <w:rPr>
          <w:rFonts w:ascii="Times New Roman" w:hAnsi="Times New Roman" w:cs="Times New Roman"/>
          <w:i/>
          <w:iCs/>
          <w:color w:val="000000"/>
          <w:sz w:val="24"/>
          <w:szCs w:val="24"/>
        </w:rPr>
        <w:t>in situ</w:t>
      </w:r>
      <w:r w:rsidRPr="00A71EBB">
        <w:rPr>
          <w:rFonts w:ascii="Times New Roman" w:hAnsi="Times New Roman" w:cs="Times New Roman"/>
          <w:color w:val="000000"/>
          <w:sz w:val="24"/>
          <w:szCs w:val="24"/>
        </w:rPr>
        <w:t xml:space="preserve"> ("in the reaction mixture" HNO</w:t>
      </w:r>
      <w:r w:rsidRPr="00A71EBB">
        <w:rPr>
          <w:rFonts w:ascii="Times New Roman" w:hAnsi="Times New Roman" w:cs="Times New Roman"/>
          <w:color w:val="000000"/>
          <w:sz w:val="24"/>
          <w:szCs w:val="24"/>
          <w:vertAlign w:val="subscript"/>
        </w:rPr>
        <w:t>3</w:t>
      </w:r>
      <w:r w:rsidRPr="00A71EBB">
        <w:rPr>
          <w:rFonts w:ascii="Times New Roman" w:hAnsi="Times New Roman" w:cs="Times New Roman"/>
          <w:color w:val="000000"/>
          <w:sz w:val="24"/>
          <w:szCs w:val="24"/>
        </w:rPr>
        <w:t>/H</w:t>
      </w:r>
      <w:r w:rsidRPr="00A71EBB">
        <w:rPr>
          <w:rFonts w:ascii="Times New Roman" w:hAnsi="Times New Roman" w:cs="Times New Roman"/>
          <w:color w:val="000000"/>
          <w:sz w:val="24"/>
          <w:szCs w:val="24"/>
          <w:vertAlign w:val="subscript"/>
        </w:rPr>
        <w:t>2</w:t>
      </w:r>
      <w:r w:rsidRPr="00A71EBB">
        <w:rPr>
          <w:rFonts w:ascii="Times New Roman" w:hAnsi="Times New Roman" w:cs="Times New Roman"/>
          <w:color w:val="000000"/>
          <w:sz w:val="24"/>
          <w:szCs w:val="24"/>
        </w:rPr>
        <w:t>SO</w:t>
      </w:r>
      <w:r w:rsidRPr="00A71EBB">
        <w:rPr>
          <w:rFonts w:ascii="Times New Roman" w:hAnsi="Times New Roman" w:cs="Times New Roman"/>
          <w:color w:val="000000"/>
          <w:sz w:val="24"/>
          <w:szCs w:val="24"/>
          <w:vertAlign w:val="subscript"/>
        </w:rPr>
        <w:t>4</w:t>
      </w:r>
      <w:r w:rsidRPr="00A71EBB">
        <w:rPr>
          <w:rFonts w:ascii="Times New Roman" w:hAnsi="Times New Roman" w:cs="Times New Roman"/>
          <w:color w:val="000000"/>
          <w:sz w:val="24"/>
          <w:szCs w:val="24"/>
        </w:rPr>
        <w:t>) using concentrated nitric acid and concentrated sulfuric acid.</w:t>
      </w:r>
    </w:p>
    <w:p w:rsidR="00B45D81" w:rsidRPr="00A71EBB"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8"/>
          <w:szCs w:val="28"/>
        </w:rPr>
        <w:lastRenderedPageBreak/>
        <w:t>Reaction:</w:t>
      </w:r>
    </w:p>
    <w:p w:rsidR="00B45D81" w:rsidRDefault="00B45D81" w:rsidP="00B45D81">
      <w:p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noProof/>
          <w:sz w:val="24"/>
          <w:szCs w:val="24"/>
        </w:rPr>
        <w:drawing>
          <wp:inline distT="0" distB="0" distL="0" distR="0">
            <wp:extent cx="5238750" cy="1527696"/>
            <wp:effectExtent l="0" t="0" r="0" b="0"/>
            <wp:docPr id="2" name="Picture 2" descr="to-prepare-a-sample-of-p-nitroacetanilide-from-acetani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repare-a-sample-of-p-nitroacetanilide-from-acetanilide-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5753" cy="1538487"/>
                    </a:xfrm>
                    <a:prstGeom prst="rect">
                      <a:avLst/>
                    </a:prstGeom>
                    <a:noFill/>
                    <a:ln>
                      <a:noFill/>
                    </a:ln>
                  </pic:spPr>
                </pic:pic>
              </a:graphicData>
            </a:graphic>
          </wp:inline>
        </w:drawing>
      </w:r>
    </w:p>
    <w:p w:rsidR="00B45D81" w:rsidRPr="00864815" w:rsidRDefault="00B45D81" w:rsidP="00B45D81">
      <w:pPr>
        <w:spacing w:before="100" w:beforeAutospacing="1" w:after="100" w:afterAutospacing="1" w:line="276" w:lineRule="auto"/>
        <w:jc w:val="both"/>
        <w:rPr>
          <w:rFonts w:asciiTheme="majorBidi" w:eastAsia="Times New Roman" w:hAnsiTheme="majorBidi" w:cstheme="majorBidi"/>
          <w:sz w:val="24"/>
          <w:szCs w:val="24"/>
        </w:rPr>
      </w:pPr>
      <w:r w:rsidRPr="00864815">
        <w:rPr>
          <w:rFonts w:asciiTheme="majorBidi" w:eastAsia="Times New Roman" w:hAnsiTheme="majorBidi" w:cstheme="majorBidi"/>
          <w:b/>
          <w:bCs/>
          <w:sz w:val="24"/>
          <w:szCs w:val="24"/>
        </w:rPr>
        <w:t>Precautions</w:t>
      </w:r>
      <w:r>
        <w:rPr>
          <w:rFonts w:asciiTheme="majorBidi" w:eastAsia="Times New Roman" w:hAnsiTheme="majorBidi" w:cstheme="majorBidi"/>
          <w:b/>
          <w:bCs/>
          <w:sz w:val="24"/>
          <w:szCs w:val="24"/>
        </w:rPr>
        <w:t>:</w:t>
      </w:r>
    </w:p>
    <w:p w:rsidR="00B45D81" w:rsidRPr="00CA7292" w:rsidRDefault="00B45D81" w:rsidP="00B45D81">
      <w:pPr>
        <w:numPr>
          <w:ilvl w:val="0"/>
          <w:numId w:val="9"/>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During addition of nitrating mixture, the temperature of the reaction mixture should not rise above 10°C.</w:t>
      </w:r>
    </w:p>
    <w:p w:rsidR="00B45D81" w:rsidRPr="00CA7292" w:rsidRDefault="00B45D81" w:rsidP="00B45D81">
      <w:pPr>
        <w:numPr>
          <w:ilvl w:val="0"/>
          <w:numId w:val="9"/>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Addition of fuming nitric acid should be done drop wise.</w:t>
      </w:r>
    </w:p>
    <w:p w:rsidR="00B45D81" w:rsidRPr="00CA7292" w:rsidRDefault="00B45D81" w:rsidP="00B45D81">
      <w:pPr>
        <w:numPr>
          <w:ilvl w:val="0"/>
          <w:numId w:val="9"/>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Do not inhale the vapors of nitric acid as they are very corrosive in nature. Addition of nitrating mixture may preferably be done in a fume-cupboard.</w:t>
      </w: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Experimental: </w:t>
      </w:r>
    </w:p>
    <w:p w:rsidR="00B45D81" w:rsidRPr="00273127" w:rsidRDefault="00B45D81" w:rsidP="00B45D81">
      <w:pPr>
        <w:spacing w:before="100" w:beforeAutospacing="1" w:after="100" w:afterAutospacing="1" w:line="276" w:lineRule="auto"/>
        <w:jc w:val="both"/>
        <w:rPr>
          <w:rFonts w:asciiTheme="majorBidi" w:eastAsia="Times New Roman" w:hAnsiTheme="majorBidi" w:cstheme="majorBidi"/>
          <w:b/>
          <w:bCs/>
          <w:sz w:val="24"/>
          <w:szCs w:val="24"/>
        </w:rPr>
      </w:pPr>
      <w:r w:rsidRPr="00273127">
        <w:rPr>
          <w:rFonts w:asciiTheme="majorBidi" w:eastAsia="Times New Roman" w:hAnsiTheme="majorBidi" w:cstheme="majorBidi"/>
          <w:b/>
          <w:bCs/>
          <w:sz w:val="24"/>
          <w:szCs w:val="24"/>
        </w:rPr>
        <w:t>Chemicals:</w:t>
      </w:r>
    </w:p>
    <w:p w:rsidR="00B45D81"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Glacial acetic acid (GAA)</w:t>
      </w:r>
    </w:p>
    <w:p w:rsidR="00B45D81"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Acetanilide</w:t>
      </w:r>
    </w:p>
    <w:p w:rsidR="00B45D81" w:rsidRPr="0093155F"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 </w:t>
      </w:r>
      <w:r w:rsidRPr="00CA7292">
        <w:rPr>
          <w:rFonts w:asciiTheme="majorBidi" w:eastAsia="Times New Roman" w:hAnsiTheme="majorBidi" w:cstheme="majorBidi"/>
          <w:sz w:val="24"/>
          <w:szCs w:val="24"/>
        </w:rPr>
        <w:t>H</w:t>
      </w:r>
      <w:r w:rsidRPr="0093155F">
        <w:rPr>
          <w:rFonts w:asciiTheme="majorBidi" w:eastAsia="Times New Roman" w:hAnsiTheme="majorBidi" w:cstheme="majorBidi"/>
          <w:sz w:val="24"/>
          <w:szCs w:val="24"/>
          <w:vertAlign w:val="subscript"/>
        </w:rPr>
        <w:t>2</w:t>
      </w:r>
      <w:r w:rsidRPr="00CA7292">
        <w:rPr>
          <w:rFonts w:asciiTheme="majorBidi" w:eastAsia="Times New Roman" w:hAnsiTheme="majorBidi" w:cstheme="majorBidi"/>
          <w:sz w:val="24"/>
          <w:szCs w:val="24"/>
        </w:rPr>
        <w:t>S0</w:t>
      </w:r>
      <w:r w:rsidRPr="0093155F">
        <w:rPr>
          <w:rFonts w:asciiTheme="majorBidi" w:eastAsia="Times New Roman" w:hAnsiTheme="majorBidi" w:cstheme="majorBidi"/>
          <w:sz w:val="24"/>
          <w:szCs w:val="24"/>
          <w:vertAlign w:val="subscript"/>
        </w:rPr>
        <w:t>4</w:t>
      </w:r>
    </w:p>
    <w:p w:rsidR="00B45D81" w:rsidRPr="0093155F" w:rsidRDefault="00B45D81" w:rsidP="00B45D81">
      <w:pPr>
        <w:spacing w:before="100" w:beforeAutospacing="1" w:after="100" w:afterAutospacing="1" w:line="240" w:lineRule="auto"/>
        <w:jc w:val="both"/>
        <w:rPr>
          <w:rFonts w:asciiTheme="majorBidi" w:eastAsia="Times New Roman" w:hAnsiTheme="majorBidi" w:cstheme="majorBidi"/>
          <w:sz w:val="24"/>
          <w:szCs w:val="24"/>
          <w:vertAlign w:val="subscript"/>
        </w:rPr>
      </w:pPr>
      <w:r w:rsidRPr="0093155F">
        <w:rPr>
          <w:rFonts w:asciiTheme="majorBidi" w:eastAsia="Times New Roman" w:hAnsiTheme="majorBidi" w:cstheme="majorBidi"/>
          <w:sz w:val="24"/>
          <w:szCs w:val="24"/>
        </w:rPr>
        <w:t>Conc.</w:t>
      </w:r>
      <w:r>
        <w:rPr>
          <w:rFonts w:asciiTheme="majorBidi" w:eastAsia="Times New Roman" w:hAnsiTheme="majorBidi" w:cstheme="majorBidi"/>
          <w:sz w:val="24"/>
          <w:szCs w:val="24"/>
        </w:rPr>
        <w:t xml:space="preserve"> HNO</w:t>
      </w:r>
      <w:r>
        <w:rPr>
          <w:rFonts w:asciiTheme="majorBidi" w:eastAsia="Times New Roman" w:hAnsiTheme="majorBidi" w:cstheme="majorBidi"/>
          <w:sz w:val="24"/>
          <w:szCs w:val="24"/>
          <w:vertAlign w:val="subscript"/>
        </w:rPr>
        <w:t>3</w:t>
      </w:r>
    </w:p>
    <w:p w:rsidR="00B45D81" w:rsidRPr="00273127" w:rsidRDefault="00B45D81" w:rsidP="00B45D81">
      <w:pPr>
        <w:spacing w:before="100" w:beforeAutospacing="1" w:after="100" w:afterAutospacing="1" w:line="276" w:lineRule="auto"/>
        <w:jc w:val="both"/>
        <w:rPr>
          <w:rFonts w:asciiTheme="majorBidi" w:eastAsia="Times New Roman" w:hAnsiTheme="majorBidi" w:cstheme="majorBidi"/>
          <w:b/>
          <w:bCs/>
          <w:sz w:val="24"/>
          <w:szCs w:val="24"/>
        </w:rPr>
      </w:pPr>
      <w:r w:rsidRPr="00273127">
        <w:rPr>
          <w:rFonts w:asciiTheme="majorBidi" w:eastAsia="Times New Roman" w:hAnsiTheme="majorBidi" w:cstheme="majorBidi"/>
          <w:b/>
          <w:bCs/>
          <w:sz w:val="24"/>
          <w:szCs w:val="24"/>
        </w:rPr>
        <w:t>Materials:</w:t>
      </w:r>
    </w:p>
    <w:p w:rsidR="00B45D81"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Conical flask (100 ml)</w:t>
      </w:r>
    </w:p>
    <w:p w:rsidR="00B45D81"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beaker (250 ml)</w:t>
      </w:r>
    </w:p>
    <w:p w:rsidR="00B45D81"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measuring cylinder (100 ml)</w:t>
      </w:r>
    </w:p>
    <w:p w:rsidR="00B45D81" w:rsidRDefault="00B45D81" w:rsidP="00B45D81">
      <w:pPr>
        <w:spacing w:before="100" w:beforeAutospacing="1" w:after="100" w:afterAutospacing="1"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test-tube</w:t>
      </w:r>
    </w:p>
    <w:p w:rsidR="00B45D81" w:rsidRPr="00CA7292" w:rsidRDefault="00B45D81" w:rsidP="00B45D81">
      <w:pPr>
        <w:spacing w:before="100" w:beforeAutospacing="1" w:after="100" w:afterAutospacing="1" w:line="27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filter-papers</w:t>
      </w:r>
    </w:p>
    <w:p w:rsidR="00B45D81" w:rsidRPr="00273127" w:rsidRDefault="00B45D81" w:rsidP="00B45D81">
      <w:pPr>
        <w:spacing w:before="100" w:beforeAutospacing="1" w:after="100" w:afterAutospacing="1" w:line="276" w:lineRule="auto"/>
        <w:rPr>
          <w:rFonts w:asciiTheme="majorBidi" w:eastAsia="Times New Roman" w:hAnsiTheme="majorBidi" w:cstheme="majorBidi"/>
          <w:sz w:val="24"/>
          <w:szCs w:val="24"/>
        </w:rPr>
      </w:pPr>
      <w:r w:rsidRPr="00273127">
        <w:rPr>
          <w:rFonts w:asciiTheme="majorBidi" w:eastAsia="Times New Roman" w:hAnsiTheme="majorBidi" w:cstheme="majorBidi"/>
          <w:b/>
          <w:bCs/>
          <w:sz w:val="24"/>
          <w:szCs w:val="24"/>
        </w:rPr>
        <w:lastRenderedPageBreak/>
        <w:t>Procedure</w:t>
      </w:r>
      <w:r>
        <w:rPr>
          <w:rFonts w:asciiTheme="majorBidi" w:eastAsia="Times New Roman" w:hAnsiTheme="majorBidi" w:cstheme="majorBidi"/>
          <w:b/>
          <w:bCs/>
          <w:sz w:val="24"/>
          <w:szCs w:val="24"/>
        </w:rPr>
        <w:t>:</w:t>
      </w:r>
    </w:p>
    <w:p w:rsidR="00B45D81" w:rsidRPr="00CA7292" w:rsidRDefault="00B45D81" w:rsidP="00B45D81">
      <w:pPr>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Take a 100 ml conical flask and add 5 g of powdered acetanilide in it. Add 5 ml of glacial acetic acid and stir the mixture by the use of glass-rod.</w:t>
      </w:r>
    </w:p>
    <w:p w:rsidR="00B45D81" w:rsidRPr="00CA7292" w:rsidRDefault="00B45D81" w:rsidP="00B45D81">
      <w:pPr>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Place 2 ml of fumin</w:t>
      </w:r>
      <w:r>
        <w:rPr>
          <w:rFonts w:asciiTheme="majorBidi" w:eastAsia="Times New Roman" w:hAnsiTheme="majorBidi" w:cstheme="majorBidi"/>
          <w:sz w:val="24"/>
          <w:szCs w:val="24"/>
        </w:rPr>
        <w:t>g nitric acid in a clean test-tu</w:t>
      </w:r>
      <w:r w:rsidRPr="00CA7292">
        <w:rPr>
          <w:rFonts w:asciiTheme="majorBidi" w:eastAsia="Times New Roman" w:hAnsiTheme="majorBidi" w:cstheme="majorBidi"/>
          <w:sz w:val="24"/>
          <w:szCs w:val="24"/>
        </w:rPr>
        <w:t xml:space="preserve">be and cool it in a freezing mixture (ice + salt) taken in a beaker. Carefully add drop by drop 2 ml of cone, </w:t>
      </w:r>
      <w:proofErr w:type="spellStart"/>
      <w:r w:rsidRPr="00CA7292">
        <w:rPr>
          <w:rFonts w:asciiTheme="majorBidi" w:eastAsia="Times New Roman" w:hAnsiTheme="majorBidi" w:cstheme="majorBidi"/>
          <w:sz w:val="24"/>
          <w:szCs w:val="24"/>
        </w:rPr>
        <w:t>sulphuric</w:t>
      </w:r>
      <w:proofErr w:type="spellEnd"/>
      <w:r w:rsidRPr="00CA7292">
        <w:rPr>
          <w:rFonts w:asciiTheme="majorBidi" w:eastAsia="Times New Roman" w:hAnsiTheme="majorBidi" w:cstheme="majorBidi"/>
          <w:sz w:val="24"/>
          <w:szCs w:val="24"/>
        </w:rPr>
        <w:t xml:space="preserve"> acid with constant shaking and cooling.</w:t>
      </w:r>
    </w:p>
    <w:p w:rsidR="00B45D81" w:rsidRPr="00CA7292" w:rsidRDefault="00B45D81" w:rsidP="00B45D81">
      <w:pPr>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Add the remaining 8 ml of cone. H2S04 drop by drop (with cooling under tap water) to the conical flask containing acetanilide and glacial acetic acid. Place the conical flask in a freezing mixture (Fig). Stir the contents and wait until the temperature becomes less than 5°C.</w:t>
      </w:r>
    </w:p>
    <w:p w:rsidR="00B45D81" w:rsidRPr="00CA7292" w:rsidRDefault="00B45D81" w:rsidP="00B45D81">
      <w:pPr>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To the cooled contents in the flask add nitrating mixture prepared in step (2) drop by drop with constant stirring. During addition temperature of the mixture should not rise above 10°C. This operation should take about 15 minutes (Fig).</w:t>
      </w:r>
    </w:p>
    <w:p w:rsidR="00B45D81" w:rsidRPr="00CA7292" w:rsidRDefault="00B45D81" w:rsidP="00B45D81">
      <w:pPr>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Remove the conical flask from the freezing mixture and allow it to stand for 30 minutes at room temperature.</w:t>
      </w:r>
    </w:p>
    <w:p w:rsidR="00B45D81" w:rsidRDefault="00B45D81" w:rsidP="00B45D81">
      <w:pPr>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Pour the contents of the flask on the crushed ice taken in a beaker. Stir it and filter the crude product. Wash thoroughly with cold water to remove acid.</w:t>
      </w:r>
    </w:p>
    <w:p w:rsidR="00B45D81" w:rsidRPr="00F201C8" w:rsidRDefault="008634CF" w:rsidP="00B45D81">
      <w:pPr>
        <w:pStyle w:val="ListParagraph"/>
        <w:numPr>
          <w:ilvl w:val="0"/>
          <w:numId w:val="8"/>
        </w:numPr>
        <w:spacing w:before="100" w:beforeAutospacing="1" w:after="100" w:afterAutospacing="1" w:line="276" w:lineRule="auto"/>
        <w:jc w:val="both"/>
        <w:rPr>
          <w:rFonts w:asciiTheme="majorBidi" w:eastAsia="Times New Roman" w:hAnsiTheme="majorBidi" w:cstheme="majorBidi"/>
          <w:sz w:val="24"/>
          <w:szCs w:val="24"/>
        </w:rPr>
      </w:pPr>
      <w:r w:rsidRPr="00F201C8">
        <w:rPr>
          <w:rFonts w:asciiTheme="majorBidi" w:eastAsia="Times New Roman" w:hAnsiTheme="majorBidi" w:cstheme="majorBidi"/>
          <w:sz w:val="24"/>
          <w:szCs w:val="24"/>
        </w:rPr>
        <w:t>Recrystallization</w:t>
      </w:r>
      <w:r w:rsidR="00B45D81" w:rsidRPr="00F201C8">
        <w:rPr>
          <w:rFonts w:asciiTheme="majorBidi" w:eastAsia="Times New Roman" w:hAnsiTheme="majorBidi" w:cstheme="majorBidi"/>
          <w:sz w:val="24"/>
          <w:szCs w:val="24"/>
        </w:rPr>
        <w:t xml:space="preserve"> of p-</w:t>
      </w:r>
      <w:proofErr w:type="spellStart"/>
      <w:r w:rsidR="00B45D81" w:rsidRPr="00F201C8">
        <w:rPr>
          <w:rFonts w:asciiTheme="majorBidi" w:eastAsia="Times New Roman" w:hAnsiTheme="majorBidi" w:cstheme="majorBidi"/>
          <w:sz w:val="24"/>
          <w:szCs w:val="24"/>
        </w:rPr>
        <w:t>nitroacetanilide</w:t>
      </w:r>
      <w:proofErr w:type="spellEnd"/>
      <w:r w:rsidR="00B45D81" w:rsidRPr="00F201C8">
        <w:rPr>
          <w:rFonts w:asciiTheme="majorBidi" w:eastAsia="Times New Roman" w:hAnsiTheme="majorBidi" w:cstheme="majorBidi"/>
          <w:sz w:val="24"/>
          <w:szCs w:val="24"/>
        </w:rPr>
        <w:t>. Dissolve the crude product obtained above in about 20 ml of methylated spirit. Warm to get a clear solution. Filter while hot and cool the filtrate in ice. o-</w:t>
      </w:r>
      <w:proofErr w:type="spellStart"/>
      <w:r w:rsidR="00B45D81" w:rsidRPr="00F201C8">
        <w:rPr>
          <w:rFonts w:asciiTheme="majorBidi" w:eastAsia="Times New Roman" w:hAnsiTheme="majorBidi" w:cstheme="majorBidi"/>
          <w:sz w:val="24"/>
          <w:szCs w:val="24"/>
        </w:rPr>
        <w:t>Nitroacetanilide</w:t>
      </w:r>
      <w:proofErr w:type="spellEnd"/>
      <w:r w:rsidR="00B45D81" w:rsidRPr="00F201C8">
        <w:rPr>
          <w:rFonts w:asciiTheme="majorBidi" w:eastAsia="Times New Roman" w:hAnsiTheme="majorBidi" w:cstheme="majorBidi"/>
          <w:sz w:val="24"/>
          <w:szCs w:val="24"/>
        </w:rPr>
        <w:t xml:space="preserve"> goes in the filtrate while p-</w:t>
      </w:r>
      <w:proofErr w:type="spellStart"/>
      <w:r w:rsidR="00B45D81" w:rsidRPr="00F201C8">
        <w:rPr>
          <w:rFonts w:asciiTheme="majorBidi" w:eastAsia="Times New Roman" w:hAnsiTheme="majorBidi" w:cstheme="majorBidi"/>
          <w:sz w:val="24"/>
          <w:szCs w:val="24"/>
        </w:rPr>
        <w:t>nitroacetanilide</w:t>
      </w:r>
      <w:proofErr w:type="spellEnd"/>
      <w:r w:rsidR="00B45D81" w:rsidRPr="00F201C8">
        <w:rPr>
          <w:rFonts w:asciiTheme="majorBidi" w:eastAsia="Times New Roman" w:hAnsiTheme="majorBidi" w:cstheme="majorBidi"/>
          <w:sz w:val="24"/>
          <w:szCs w:val="24"/>
        </w:rPr>
        <w:t xml:space="preserve"> is obtained as </w:t>
      </w:r>
      <w:proofErr w:type="spellStart"/>
      <w:r w:rsidR="00B45D81" w:rsidRPr="00F201C8">
        <w:rPr>
          <w:rFonts w:asciiTheme="majorBidi" w:eastAsia="Times New Roman" w:hAnsiTheme="majorBidi" w:cstheme="majorBidi"/>
          <w:sz w:val="24"/>
          <w:szCs w:val="24"/>
        </w:rPr>
        <w:t>colourless</w:t>
      </w:r>
      <w:proofErr w:type="spellEnd"/>
      <w:r w:rsidR="00B45D81" w:rsidRPr="00F201C8">
        <w:rPr>
          <w:rFonts w:asciiTheme="majorBidi" w:eastAsia="Times New Roman" w:hAnsiTheme="majorBidi" w:cstheme="majorBidi"/>
          <w:sz w:val="24"/>
          <w:szCs w:val="24"/>
        </w:rPr>
        <w:t xml:space="preserve"> crystals on the filter paper. Wash the solid on the filter paper with cold water. Dry the solid, weigh it and record its yield.</w:t>
      </w:r>
    </w:p>
    <w:p w:rsidR="00B45D81" w:rsidRPr="00CA7292" w:rsidRDefault="00B45D81" w:rsidP="00B45D81">
      <w:pPr>
        <w:spacing w:before="100" w:beforeAutospacing="1" w:after="100" w:afterAutospacing="1" w:line="276" w:lineRule="auto"/>
        <w:rPr>
          <w:rFonts w:asciiTheme="majorBidi" w:eastAsia="Times New Roman" w:hAnsiTheme="majorBidi" w:cstheme="majorBidi"/>
          <w:sz w:val="24"/>
          <w:szCs w:val="24"/>
        </w:rPr>
      </w:pPr>
      <w:r w:rsidRPr="00864815">
        <w:rPr>
          <w:rFonts w:asciiTheme="majorBidi" w:eastAsia="Times New Roman" w:hAnsiTheme="majorBidi" w:cstheme="majorBidi"/>
          <w:b/>
          <w:bCs/>
          <w:sz w:val="24"/>
          <w:szCs w:val="24"/>
        </w:rPr>
        <w:t>Result</w:t>
      </w:r>
      <w:r>
        <w:rPr>
          <w:rFonts w:asciiTheme="majorBidi" w:eastAsia="Times New Roman" w:hAnsiTheme="majorBidi" w:cstheme="majorBidi"/>
          <w:sz w:val="24"/>
          <w:szCs w:val="24"/>
        </w:rPr>
        <w:t>:</w:t>
      </w:r>
      <w:r w:rsidRPr="00CA7292">
        <w:rPr>
          <w:rFonts w:asciiTheme="majorBidi" w:eastAsia="Times New Roman" w:hAnsiTheme="majorBidi" w:cstheme="majorBidi"/>
          <w:sz w:val="24"/>
          <w:szCs w:val="24"/>
        </w:rPr>
        <w:br/>
        <w:t>Weight of p-</w:t>
      </w:r>
      <w:proofErr w:type="spellStart"/>
      <w:r w:rsidRPr="00CA7292">
        <w:rPr>
          <w:rFonts w:asciiTheme="majorBidi" w:eastAsia="Times New Roman" w:hAnsiTheme="majorBidi" w:cstheme="majorBidi"/>
          <w:sz w:val="24"/>
          <w:szCs w:val="24"/>
        </w:rPr>
        <w:t>nitroacetanilide</w:t>
      </w:r>
      <w:proofErr w:type="spellEnd"/>
      <w:r w:rsidRPr="00CA7292">
        <w:rPr>
          <w:rFonts w:asciiTheme="majorBidi" w:eastAsia="Times New Roman" w:hAnsiTheme="majorBidi" w:cstheme="majorBidi"/>
          <w:sz w:val="24"/>
          <w:szCs w:val="24"/>
        </w:rPr>
        <w:t xml:space="preserve"> is obtained =………g</w:t>
      </w:r>
      <w:r w:rsidRPr="00CA7292">
        <w:rPr>
          <w:rFonts w:asciiTheme="majorBidi" w:eastAsia="Times New Roman" w:hAnsiTheme="majorBidi" w:cstheme="majorBidi"/>
          <w:sz w:val="24"/>
          <w:szCs w:val="24"/>
        </w:rPr>
        <w:br/>
        <w:t>Melting point of the compound is……….°C</w:t>
      </w:r>
      <w:r w:rsidRPr="00CA7292">
        <w:rPr>
          <w:rFonts w:asciiTheme="majorBidi" w:eastAsia="Times New Roman" w:hAnsiTheme="majorBidi" w:cstheme="majorBidi"/>
          <w:sz w:val="24"/>
          <w:szCs w:val="24"/>
        </w:rPr>
        <w:br/>
        <w:t>Note: Appro</w:t>
      </w:r>
      <w:r>
        <w:rPr>
          <w:rFonts w:asciiTheme="majorBidi" w:eastAsia="Times New Roman" w:hAnsiTheme="majorBidi" w:cstheme="majorBidi"/>
          <w:sz w:val="24"/>
          <w:szCs w:val="24"/>
        </w:rPr>
        <w:t>ximate expected yield is 4</w:t>
      </w:r>
      <w:r w:rsidRPr="00CA7292">
        <w:rPr>
          <w:rFonts w:asciiTheme="majorBidi" w:eastAsia="Times New Roman" w:hAnsiTheme="majorBidi" w:cstheme="majorBidi"/>
          <w:sz w:val="24"/>
          <w:szCs w:val="24"/>
        </w:rPr>
        <w:t>g.</w:t>
      </w:r>
      <w:r w:rsidRPr="00CA7292">
        <w:rPr>
          <w:rFonts w:asciiTheme="majorBidi" w:eastAsia="Times New Roman" w:hAnsiTheme="majorBidi" w:cstheme="majorBidi"/>
          <w:sz w:val="24"/>
          <w:szCs w:val="24"/>
        </w:rPr>
        <w:br/>
        <w:t>The melting point of p-</w:t>
      </w:r>
      <w:proofErr w:type="spellStart"/>
      <w:r w:rsidRPr="00CA7292">
        <w:rPr>
          <w:rFonts w:asciiTheme="majorBidi" w:eastAsia="Times New Roman" w:hAnsiTheme="majorBidi" w:cstheme="majorBidi"/>
          <w:sz w:val="24"/>
          <w:szCs w:val="24"/>
        </w:rPr>
        <w:t>nitroacetanilide</w:t>
      </w:r>
      <w:proofErr w:type="spellEnd"/>
      <w:r w:rsidRPr="00CA7292">
        <w:rPr>
          <w:rFonts w:asciiTheme="majorBidi" w:eastAsia="Times New Roman" w:hAnsiTheme="majorBidi" w:cstheme="majorBidi"/>
          <w:sz w:val="24"/>
          <w:szCs w:val="24"/>
        </w:rPr>
        <w:t xml:space="preserve"> is 214°C.</w:t>
      </w:r>
    </w:p>
    <w:p w:rsidR="00B45D81" w:rsidRPr="00CA7292" w:rsidRDefault="00B45D81" w:rsidP="00B45D81">
      <w:pPr>
        <w:spacing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heme="majorBidi" w:hAnsiTheme="majorBidi" w:cstheme="majorBidi"/>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EXP.3</w:t>
      </w:r>
    </w:p>
    <w:p w:rsidR="00B45D81" w:rsidRPr="00DA1CC1" w:rsidRDefault="00B45D81" w:rsidP="00B45D81">
      <w:pPr>
        <w:autoSpaceDE w:val="0"/>
        <w:autoSpaceDN w:val="0"/>
        <w:adjustRightInd w:val="0"/>
        <w:spacing w:after="0" w:line="276" w:lineRule="auto"/>
        <w:jc w:val="both"/>
        <w:rPr>
          <w:rFonts w:ascii="Times New Roman" w:hAnsi="Times New Roman" w:cs="Times New Roman"/>
          <w:b/>
          <w:bCs/>
          <w:color w:val="000000"/>
          <w:sz w:val="40"/>
          <w:szCs w:val="40"/>
        </w:rPr>
      </w:pPr>
      <w:r w:rsidRPr="00DA1CC1">
        <w:rPr>
          <w:rFonts w:ascii="Times New Roman" w:hAnsi="Times New Roman" w:cs="Times New Roman"/>
          <w:b/>
          <w:bCs/>
          <w:color w:val="000000"/>
          <w:sz w:val="40"/>
          <w:szCs w:val="40"/>
        </w:rPr>
        <w:t xml:space="preserve">Synthesis of </w:t>
      </w:r>
      <w:r w:rsidRPr="00DA1CC1">
        <w:rPr>
          <w:rFonts w:ascii="Times New Roman" w:hAnsi="Times New Roman" w:cs="Times New Roman"/>
          <w:b/>
          <w:bCs/>
          <w:i/>
          <w:iCs/>
          <w:color w:val="000000"/>
          <w:sz w:val="40"/>
          <w:szCs w:val="40"/>
        </w:rPr>
        <w:t>p</w:t>
      </w:r>
      <w:r w:rsidRPr="00DA1CC1">
        <w:rPr>
          <w:rFonts w:ascii="Times New Roman" w:hAnsi="Times New Roman" w:cs="Times New Roman"/>
          <w:b/>
          <w:bCs/>
          <w:color w:val="000000"/>
          <w:sz w:val="40"/>
          <w:szCs w:val="40"/>
        </w:rPr>
        <w:t>-</w:t>
      </w:r>
      <w:proofErr w:type="spellStart"/>
      <w:r w:rsidRPr="00DA1CC1">
        <w:rPr>
          <w:rFonts w:ascii="Times New Roman" w:hAnsi="Times New Roman" w:cs="Times New Roman"/>
          <w:b/>
          <w:bCs/>
          <w:color w:val="000000"/>
          <w:sz w:val="40"/>
          <w:szCs w:val="40"/>
        </w:rPr>
        <w:t>nitroaniline</w:t>
      </w:r>
      <w:proofErr w:type="spellEnd"/>
      <w:r w:rsidRPr="00DA1CC1">
        <w:rPr>
          <w:rFonts w:ascii="Times New Roman" w:hAnsi="Times New Roman" w:cs="Times New Roman"/>
          <w:b/>
          <w:bCs/>
          <w:color w:val="000000"/>
          <w:sz w:val="40"/>
          <w:szCs w:val="40"/>
        </w:rPr>
        <w:t xml:space="preserve"> from aniline based on protection/</w:t>
      </w:r>
      <w:proofErr w:type="spellStart"/>
      <w:r w:rsidRPr="00DA1CC1">
        <w:rPr>
          <w:rFonts w:ascii="Times New Roman" w:hAnsi="Times New Roman" w:cs="Times New Roman"/>
          <w:b/>
          <w:bCs/>
          <w:color w:val="000000"/>
          <w:sz w:val="40"/>
          <w:szCs w:val="40"/>
        </w:rPr>
        <w:t>deprotection</w:t>
      </w:r>
      <w:proofErr w:type="spellEnd"/>
      <w:r w:rsidRPr="00DA1CC1">
        <w:rPr>
          <w:rFonts w:ascii="Times New Roman" w:hAnsi="Times New Roman" w:cs="Times New Roman"/>
          <w:b/>
          <w:bCs/>
          <w:color w:val="000000"/>
          <w:sz w:val="40"/>
          <w:szCs w:val="40"/>
        </w:rPr>
        <w:t xml:space="preserve"> of amine group</w:t>
      </w: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28"/>
          <w:szCs w:val="28"/>
        </w:rPr>
      </w:pPr>
    </w:p>
    <w:p w:rsidR="00B45D81" w:rsidRDefault="00B45D81" w:rsidP="00B45D81">
      <w:pPr>
        <w:spacing w:before="100" w:beforeAutospacing="1" w:after="100" w:afterAutospacing="1" w:line="276" w:lineRule="auto"/>
        <w:jc w:val="both"/>
        <w:rPr>
          <w:rFonts w:asciiTheme="majorBidi" w:eastAsia="Times New Roman" w:hAnsiTheme="majorBidi" w:cstheme="majorBidi"/>
          <w:sz w:val="24"/>
          <w:szCs w:val="24"/>
        </w:rPr>
      </w:pPr>
      <w:r w:rsidRPr="00CA7292">
        <w:rPr>
          <w:rFonts w:asciiTheme="majorBidi" w:eastAsia="Times New Roman" w:hAnsiTheme="majorBidi" w:cstheme="majorBidi"/>
          <w:sz w:val="24"/>
          <w:szCs w:val="24"/>
        </w:rPr>
        <w:t>The nitration of aniline is difficult to carry out with nitrating mixture (a mixture of cone. H</w:t>
      </w:r>
      <w:r w:rsidRPr="00CA7292">
        <w:rPr>
          <w:rFonts w:asciiTheme="majorBidi" w:eastAsia="Times New Roman" w:hAnsiTheme="majorBidi" w:cstheme="majorBidi"/>
          <w:sz w:val="24"/>
          <w:szCs w:val="24"/>
          <w:vertAlign w:val="subscript"/>
        </w:rPr>
        <w:t>2</w:t>
      </w:r>
      <w:r w:rsidRPr="00CA7292">
        <w:rPr>
          <w:rFonts w:asciiTheme="majorBidi" w:eastAsia="Times New Roman" w:hAnsiTheme="majorBidi" w:cstheme="majorBidi"/>
          <w:sz w:val="24"/>
          <w:szCs w:val="24"/>
        </w:rPr>
        <w:t>SO</w:t>
      </w:r>
      <w:proofErr w:type="gramStart"/>
      <w:r w:rsidRPr="00CA7292">
        <w:rPr>
          <w:rFonts w:asciiTheme="majorBidi" w:eastAsia="Times New Roman" w:hAnsiTheme="majorBidi" w:cstheme="majorBidi"/>
          <w:sz w:val="24"/>
          <w:szCs w:val="24"/>
          <w:vertAlign w:val="subscript"/>
        </w:rPr>
        <w:t>4 </w:t>
      </w:r>
      <w:r w:rsidRPr="00CA7292">
        <w:rPr>
          <w:rFonts w:asciiTheme="majorBidi" w:eastAsia="Times New Roman" w:hAnsiTheme="majorBidi" w:cstheme="majorBidi"/>
          <w:sz w:val="24"/>
          <w:szCs w:val="24"/>
        </w:rPr>
        <w:t>,and</w:t>
      </w:r>
      <w:proofErr w:type="gramEnd"/>
      <w:r w:rsidRPr="00CA7292">
        <w:rPr>
          <w:rFonts w:asciiTheme="majorBidi" w:eastAsia="Times New Roman" w:hAnsiTheme="majorBidi" w:cstheme="majorBidi"/>
          <w:sz w:val="24"/>
          <w:szCs w:val="24"/>
        </w:rPr>
        <w:t xml:space="preserve"> cone. HN0</w:t>
      </w:r>
      <w:r w:rsidRPr="00CA7292">
        <w:rPr>
          <w:rFonts w:asciiTheme="majorBidi" w:eastAsia="Times New Roman" w:hAnsiTheme="majorBidi" w:cstheme="majorBidi"/>
          <w:sz w:val="24"/>
          <w:szCs w:val="24"/>
          <w:vertAlign w:val="subscript"/>
        </w:rPr>
        <w:t>3</w:t>
      </w:r>
      <w:r w:rsidRPr="00CA7292">
        <w:rPr>
          <w:rFonts w:asciiTheme="majorBidi" w:eastAsia="Times New Roman" w:hAnsiTheme="majorBidi" w:cstheme="majorBidi"/>
          <w:sz w:val="24"/>
          <w:szCs w:val="24"/>
        </w:rPr>
        <w:t>) since —NH</w:t>
      </w:r>
      <w:r w:rsidRPr="00CA7292">
        <w:rPr>
          <w:rFonts w:asciiTheme="majorBidi" w:eastAsia="Times New Roman" w:hAnsiTheme="majorBidi" w:cstheme="majorBidi"/>
          <w:sz w:val="24"/>
          <w:szCs w:val="24"/>
          <w:vertAlign w:val="subscript"/>
        </w:rPr>
        <w:t xml:space="preserve">2 </w:t>
      </w:r>
      <w:r w:rsidRPr="00CA7292">
        <w:rPr>
          <w:rFonts w:asciiTheme="majorBidi" w:eastAsia="Times New Roman" w:hAnsiTheme="majorBidi" w:cstheme="majorBidi"/>
          <w:sz w:val="24"/>
          <w:szCs w:val="24"/>
        </w:rPr>
        <w:t>group gets oxidized which is not required. So the amino group is first protected by acylation to form acetanilide which is then nitrated to give p-</w:t>
      </w:r>
      <w:proofErr w:type="spellStart"/>
      <w:r w:rsidRPr="00CA7292">
        <w:rPr>
          <w:rFonts w:asciiTheme="majorBidi" w:eastAsia="Times New Roman" w:hAnsiTheme="majorBidi" w:cstheme="majorBidi"/>
          <w:sz w:val="24"/>
          <w:szCs w:val="24"/>
        </w:rPr>
        <w:t>nitroacetanilide</w:t>
      </w:r>
      <w:proofErr w:type="spellEnd"/>
      <w:r w:rsidRPr="00CA7292">
        <w:rPr>
          <w:rFonts w:asciiTheme="majorBidi" w:eastAsia="Times New Roman" w:hAnsiTheme="majorBidi" w:cstheme="majorBidi"/>
          <w:sz w:val="24"/>
          <w:szCs w:val="24"/>
        </w:rPr>
        <w:t xml:space="preserve"> as a major product and o-</w:t>
      </w:r>
      <w:proofErr w:type="spellStart"/>
      <w:r w:rsidRPr="00CA7292">
        <w:rPr>
          <w:rFonts w:asciiTheme="majorBidi" w:eastAsia="Times New Roman" w:hAnsiTheme="majorBidi" w:cstheme="majorBidi"/>
          <w:sz w:val="24"/>
          <w:szCs w:val="24"/>
        </w:rPr>
        <w:t>nitroacetanilide</w:t>
      </w:r>
      <w:proofErr w:type="spellEnd"/>
      <w:r w:rsidRPr="00CA7292">
        <w:rPr>
          <w:rFonts w:asciiTheme="majorBidi" w:eastAsia="Times New Roman" w:hAnsiTheme="majorBidi" w:cstheme="majorBidi"/>
          <w:sz w:val="24"/>
          <w:szCs w:val="24"/>
        </w:rPr>
        <w:t xml:space="preserve"> as a minor product. Recrystallization from ethanol readily removes the more soluble </w:t>
      </w:r>
      <w:proofErr w:type="spellStart"/>
      <w:r w:rsidRPr="00CA7292">
        <w:rPr>
          <w:rFonts w:asciiTheme="majorBidi" w:eastAsia="Times New Roman" w:hAnsiTheme="majorBidi" w:cstheme="majorBidi"/>
          <w:sz w:val="24"/>
          <w:szCs w:val="24"/>
        </w:rPr>
        <w:t>ortho</w:t>
      </w:r>
      <w:proofErr w:type="spellEnd"/>
      <w:r w:rsidRPr="00CA7292">
        <w:rPr>
          <w:rFonts w:asciiTheme="majorBidi" w:eastAsia="Times New Roman" w:hAnsiTheme="majorBidi" w:cstheme="majorBidi"/>
          <w:sz w:val="24"/>
          <w:szCs w:val="24"/>
        </w:rPr>
        <w:t>-compound and the pure p-</w:t>
      </w:r>
      <w:proofErr w:type="spellStart"/>
      <w:r w:rsidRPr="00CA7292">
        <w:rPr>
          <w:rFonts w:asciiTheme="majorBidi" w:eastAsia="Times New Roman" w:hAnsiTheme="majorBidi" w:cstheme="majorBidi"/>
          <w:sz w:val="24"/>
          <w:szCs w:val="24"/>
        </w:rPr>
        <w:t>nitroacetanilide</w:t>
      </w:r>
      <w:proofErr w:type="spellEnd"/>
      <w:r w:rsidRPr="00CA7292">
        <w:rPr>
          <w:rFonts w:asciiTheme="majorBidi" w:eastAsia="Times New Roman" w:hAnsiTheme="majorBidi" w:cstheme="majorBidi"/>
          <w:sz w:val="24"/>
          <w:szCs w:val="24"/>
        </w:rPr>
        <w:t xml:space="preserve"> is obtained. The chemical equation can be written as:</w:t>
      </w:r>
    </w:p>
    <w:p w:rsidR="00B45D81" w:rsidRPr="001F6336" w:rsidRDefault="00B45D81" w:rsidP="00B45D81">
      <w:pPr>
        <w:autoSpaceDE w:val="0"/>
        <w:autoSpaceDN w:val="0"/>
        <w:adjustRightInd w:val="0"/>
        <w:spacing w:after="0" w:line="276" w:lineRule="auto"/>
        <w:jc w:val="both"/>
        <w:rPr>
          <w:rFonts w:ascii="Times New Roman" w:hAnsi="Times New Roman" w:cs="Times New Roman"/>
          <w:b/>
          <w:bCs/>
          <w:color w:val="000000"/>
          <w:sz w:val="28"/>
          <w:szCs w:val="28"/>
        </w:rPr>
      </w:pPr>
    </w:p>
    <w:p w:rsidR="00B45D81" w:rsidRPr="00063829" w:rsidRDefault="00B45D81" w:rsidP="00B45D81">
      <w:pPr>
        <w:autoSpaceDE w:val="0"/>
        <w:autoSpaceDN w:val="0"/>
        <w:adjustRightInd w:val="0"/>
        <w:spacing w:after="0" w:line="276" w:lineRule="auto"/>
        <w:jc w:val="both"/>
        <w:rPr>
          <w:rFonts w:ascii="Times New Roman" w:hAnsi="Times New Roman" w:cs="Times New Roman"/>
          <w:b/>
          <w:bCs/>
          <w:color w:val="000000"/>
          <w:sz w:val="36"/>
          <w:szCs w:val="36"/>
        </w:rPr>
      </w:pPr>
    </w:p>
    <w:p w:rsidR="00B45D81" w:rsidRPr="00F75B1D" w:rsidRDefault="00B45D81" w:rsidP="00B45D81">
      <w:pPr>
        <w:autoSpaceDE w:val="0"/>
        <w:autoSpaceDN w:val="0"/>
        <w:adjustRightInd w:val="0"/>
        <w:spacing w:after="0" w:line="276" w:lineRule="auto"/>
        <w:jc w:val="both"/>
        <w:rPr>
          <w:rFonts w:ascii="Times New Roman" w:hAnsi="Times New Roman" w:cs="Times New Roman"/>
          <w:i/>
          <w:iCs/>
          <w:color w:val="000000"/>
          <w:sz w:val="24"/>
          <w:szCs w:val="24"/>
        </w:rPr>
      </w:pPr>
      <w:r>
        <w:rPr>
          <w:rFonts w:ascii="Times New Roman" w:hAnsi="Times New Roman" w:cs="Times New Roman"/>
          <w:noProof/>
        </w:rPr>
        <w:drawing>
          <wp:inline distT="0" distB="0" distL="0" distR="0">
            <wp:extent cx="3943350" cy="139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43350" cy="1390650"/>
                    </a:xfrm>
                    <a:prstGeom prst="rect">
                      <a:avLst/>
                    </a:prstGeom>
                    <a:noFill/>
                    <a:ln>
                      <a:noFill/>
                    </a:ln>
                  </pic:spPr>
                </pic:pic>
              </a:graphicData>
            </a:graphic>
          </wp:inline>
        </w:drawing>
      </w: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proofErr w:type="spellStart"/>
      <w:r w:rsidRPr="00063829">
        <w:rPr>
          <w:rFonts w:ascii="Times New Roman" w:hAnsi="Times New Roman" w:cs="Times New Roman"/>
          <w:b/>
          <w:bCs/>
          <w:color w:val="000000"/>
          <w:sz w:val="24"/>
          <w:szCs w:val="24"/>
        </w:rPr>
        <w:t>Deprotection</w:t>
      </w:r>
      <w:proofErr w:type="spellEnd"/>
      <w:r w:rsidRPr="00063829">
        <w:rPr>
          <w:rFonts w:ascii="Times New Roman" w:hAnsi="Times New Roman" w:cs="Times New Roman"/>
          <w:b/>
          <w:bCs/>
          <w:color w:val="000000"/>
          <w:sz w:val="24"/>
          <w:szCs w:val="24"/>
        </w:rPr>
        <w:t xml:space="preserve"> of amine group</w:t>
      </w:r>
      <w:r>
        <w:rPr>
          <w:rFonts w:ascii="Times New Roman" w:hAnsi="Times New Roman" w:cs="Times New Roman"/>
          <w:b/>
          <w:bCs/>
          <w:color w:val="000000"/>
          <w:sz w:val="24"/>
          <w:szCs w:val="24"/>
        </w:rPr>
        <w:t xml:space="preserve"> procedure:</w:t>
      </w:r>
    </w:p>
    <w:p w:rsidR="00B45D81" w:rsidRPr="00063829"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p>
    <w:p w:rsidR="00B45D81" w:rsidRDefault="00B45D81" w:rsidP="00B45D8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063829">
        <w:rPr>
          <w:rFonts w:ascii="Times New Roman" w:hAnsi="Times New Roman" w:cs="Times New Roman"/>
          <w:color w:val="000000"/>
          <w:sz w:val="24"/>
          <w:szCs w:val="24"/>
        </w:rPr>
        <w:t xml:space="preserve">In a 50 mL Erlenmeyer flask mix the moist, crude </w:t>
      </w:r>
      <w:r w:rsidRPr="00063829">
        <w:rPr>
          <w:rFonts w:ascii="Times New Roman" w:hAnsi="Times New Roman" w:cs="Times New Roman"/>
          <w:i/>
          <w:iCs/>
          <w:color w:val="000000"/>
          <w:sz w:val="24"/>
          <w:szCs w:val="24"/>
        </w:rPr>
        <w:t>p</w:t>
      </w:r>
      <w:r w:rsidRPr="00063829">
        <w:rPr>
          <w:rFonts w:ascii="Times New Roman" w:hAnsi="Times New Roman" w:cs="Times New Roman"/>
          <w:color w:val="000000"/>
          <w:sz w:val="24"/>
          <w:szCs w:val="24"/>
        </w:rPr>
        <w:t>-</w:t>
      </w:r>
      <w:proofErr w:type="spellStart"/>
      <w:r w:rsidRPr="00063829">
        <w:rPr>
          <w:rFonts w:ascii="Times New Roman" w:hAnsi="Times New Roman" w:cs="Times New Roman"/>
          <w:color w:val="000000"/>
          <w:sz w:val="24"/>
          <w:szCs w:val="24"/>
        </w:rPr>
        <w:t>nitroacetanilide</w:t>
      </w:r>
      <w:proofErr w:type="spellEnd"/>
      <w:r w:rsidRPr="00063829">
        <w:rPr>
          <w:rFonts w:ascii="Times New Roman" w:hAnsi="Times New Roman" w:cs="Times New Roman"/>
          <w:color w:val="000000"/>
          <w:sz w:val="24"/>
          <w:szCs w:val="24"/>
        </w:rPr>
        <w:t xml:space="preserve"> with 3 mL of water and 4 mL of concentrated hydrochloric acid. Reflux the mixture gently for 15–20 minutes. The material gradually dissolves and an orange-colored solution is formed. </w:t>
      </w:r>
    </w:p>
    <w:p w:rsidR="00B45D81" w:rsidRDefault="00B45D81" w:rsidP="00B45D8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27299">
        <w:rPr>
          <w:rFonts w:ascii="Times New Roman" w:hAnsi="Times New Roman" w:cs="Times New Roman"/>
          <w:color w:val="000000"/>
          <w:sz w:val="24"/>
          <w:szCs w:val="24"/>
        </w:rPr>
        <w:t>When the hydrolysis is completed add 6 mL of cold</w:t>
      </w:r>
      <w:r>
        <w:rPr>
          <w:rFonts w:ascii="Times New Roman" w:hAnsi="Times New Roman" w:cs="Times New Roman"/>
          <w:color w:val="000000"/>
          <w:sz w:val="24"/>
          <w:szCs w:val="24"/>
        </w:rPr>
        <w:t xml:space="preserve"> </w:t>
      </w:r>
      <w:r w:rsidRPr="00C27299">
        <w:rPr>
          <w:rFonts w:ascii="Times New Roman" w:hAnsi="Times New Roman" w:cs="Times New Roman"/>
          <w:color w:val="000000"/>
          <w:sz w:val="24"/>
          <w:szCs w:val="24"/>
        </w:rPr>
        <w:t>water and cool the mixture to room temperature. Crystals of the product may separate.</w:t>
      </w:r>
    </w:p>
    <w:p w:rsidR="00B45D81" w:rsidRDefault="00B45D81" w:rsidP="00B45D8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27299">
        <w:rPr>
          <w:rFonts w:ascii="Times New Roman" w:hAnsi="Times New Roman" w:cs="Times New Roman"/>
          <w:color w:val="000000"/>
          <w:sz w:val="24"/>
          <w:szCs w:val="24"/>
        </w:rPr>
        <w:t xml:space="preserve">Pour the </w:t>
      </w:r>
      <w:r w:rsidRPr="00C27299">
        <w:rPr>
          <w:rFonts w:ascii="Times New Roman" w:hAnsi="Times New Roman" w:cs="Times New Roman"/>
          <w:i/>
          <w:iCs/>
          <w:color w:val="000000"/>
          <w:sz w:val="24"/>
          <w:szCs w:val="24"/>
        </w:rPr>
        <w:t>p</w:t>
      </w:r>
      <w:r w:rsidRPr="00C27299">
        <w:rPr>
          <w:rFonts w:ascii="Times New Roman" w:hAnsi="Times New Roman" w:cs="Times New Roman"/>
          <w:color w:val="000000"/>
          <w:sz w:val="24"/>
          <w:szCs w:val="24"/>
        </w:rPr>
        <w:t>-</w:t>
      </w:r>
      <w:proofErr w:type="spellStart"/>
      <w:r w:rsidRPr="00C27299">
        <w:rPr>
          <w:rFonts w:ascii="Times New Roman" w:hAnsi="Times New Roman" w:cs="Times New Roman"/>
          <w:color w:val="000000"/>
          <w:sz w:val="24"/>
          <w:szCs w:val="24"/>
        </w:rPr>
        <w:t>nitroaniline</w:t>
      </w:r>
      <w:proofErr w:type="spellEnd"/>
      <w:r w:rsidRPr="00C27299">
        <w:rPr>
          <w:rFonts w:ascii="Times New Roman" w:hAnsi="Times New Roman" w:cs="Times New Roman"/>
          <w:color w:val="000000"/>
          <w:sz w:val="24"/>
          <w:szCs w:val="24"/>
        </w:rPr>
        <w:t xml:space="preserve"> hydrochloride slowly, stirring thoroughly, into a mixture of 4 mL of concentrated aqueous ammonia, 15 mL of water, and 5–6 g of chipped ice. The mixture must be distinctly alkaline at the time of the mixing; test with indicator papers, and add a little more ammonia if necessary. </w:t>
      </w:r>
    </w:p>
    <w:p w:rsidR="00B45D81" w:rsidRDefault="00B45D81" w:rsidP="00B45D8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27299">
        <w:rPr>
          <w:rFonts w:ascii="Times New Roman" w:hAnsi="Times New Roman" w:cs="Times New Roman"/>
          <w:color w:val="000000"/>
          <w:sz w:val="24"/>
          <w:szCs w:val="24"/>
        </w:rPr>
        <w:t xml:space="preserve">Collect the orange-yellow precipitate of </w:t>
      </w:r>
      <w:r w:rsidRPr="00C27299">
        <w:rPr>
          <w:rFonts w:ascii="Times New Roman" w:hAnsi="Times New Roman" w:cs="Times New Roman"/>
          <w:i/>
          <w:iCs/>
          <w:color w:val="000000"/>
          <w:sz w:val="24"/>
          <w:szCs w:val="24"/>
        </w:rPr>
        <w:t>p</w:t>
      </w:r>
      <w:r w:rsidRPr="00C27299">
        <w:rPr>
          <w:rFonts w:ascii="Times New Roman" w:hAnsi="Times New Roman" w:cs="Times New Roman"/>
          <w:color w:val="000000"/>
          <w:sz w:val="24"/>
          <w:szCs w:val="24"/>
        </w:rPr>
        <w:t>-</w:t>
      </w:r>
      <w:proofErr w:type="spellStart"/>
      <w:r w:rsidRPr="00C27299">
        <w:rPr>
          <w:rFonts w:ascii="Times New Roman" w:hAnsi="Times New Roman" w:cs="Times New Roman"/>
          <w:color w:val="000000"/>
          <w:sz w:val="24"/>
          <w:szCs w:val="24"/>
        </w:rPr>
        <w:t>nitroaniline</w:t>
      </w:r>
      <w:proofErr w:type="spellEnd"/>
      <w:r w:rsidRPr="00C27299">
        <w:rPr>
          <w:rFonts w:ascii="Times New Roman" w:hAnsi="Times New Roman" w:cs="Times New Roman"/>
          <w:color w:val="000000"/>
          <w:sz w:val="24"/>
          <w:szCs w:val="24"/>
        </w:rPr>
        <w:t xml:space="preserve"> with suction and wash it with cold water. Recrystallize the product from a large volume of hot water; about 30 mL of water will be required per gram of material.</w:t>
      </w:r>
    </w:p>
    <w:p w:rsidR="00B45D81" w:rsidRDefault="00B45D81" w:rsidP="00B45D8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27299">
        <w:rPr>
          <w:rFonts w:ascii="Times New Roman" w:hAnsi="Times New Roman" w:cs="Times New Roman"/>
          <w:color w:val="000000"/>
          <w:sz w:val="24"/>
          <w:szCs w:val="24"/>
        </w:rPr>
        <w:t xml:space="preserve">The yield is 0.5–0.8 g. Prepare a sample of the purified product.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40" w:lineRule="auto"/>
        <w:rPr>
          <w:rFonts w:ascii="NimbusRomNo9L" w:hAnsi="NimbusRomNo9L" w:cs="NimbusRomNo9L"/>
          <w:b/>
          <w:bCs/>
          <w:color w:val="000000"/>
          <w:sz w:val="36"/>
          <w:szCs w:val="36"/>
        </w:rPr>
      </w:pPr>
      <w:r>
        <w:rPr>
          <w:rFonts w:ascii="NimbusRomNo9L" w:hAnsi="NimbusRomNo9L" w:cs="NimbusRomNo9L"/>
          <w:b/>
          <w:bCs/>
          <w:color w:val="000000"/>
          <w:sz w:val="36"/>
          <w:szCs w:val="36"/>
        </w:rPr>
        <w:lastRenderedPageBreak/>
        <w:t>EXP.4</w:t>
      </w:r>
    </w:p>
    <w:p w:rsidR="00B45D81" w:rsidRDefault="00B45D81" w:rsidP="00B45D81">
      <w:pPr>
        <w:autoSpaceDE w:val="0"/>
        <w:autoSpaceDN w:val="0"/>
        <w:adjustRightInd w:val="0"/>
        <w:spacing w:after="0" w:line="240" w:lineRule="auto"/>
        <w:rPr>
          <w:rFonts w:ascii="NimbusRomNo9L" w:hAnsi="NimbusRomNo9L" w:cs="NimbusRomNo9L"/>
          <w:b/>
          <w:bCs/>
          <w:color w:val="000000"/>
          <w:sz w:val="36"/>
          <w:szCs w:val="36"/>
        </w:rPr>
      </w:pP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36"/>
          <w:szCs w:val="36"/>
        </w:rPr>
      </w:pPr>
      <w:r w:rsidRPr="00370081">
        <w:rPr>
          <w:rFonts w:asciiTheme="majorBidi" w:hAnsiTheme="majorBidi" w:cstheme="majorBidi"/>
          <w:b/>
          <w:bCs/>
          <w:color w:val="000000"/>
          <w:sz w:val="36"/>
          <w:szCs w:val="36"/>
        </w:rPr>
        <w:t>Cross aldol condensation</w:t>
      </w: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36"/>
          <w:szCs w:val="36"/>
        </w:rPr>
      </w:pPr>
      <w:proofErr w:type="spellStart"/>
      <w:r w:rsidRPr="00370081">
        <w:rPr>
          <w:rFonts w:asciiTheme="majorBidi" w:hAnsiTheme="majorBidi" w:cstheme="majorBidi"/>
          <w:b/>
          <w:bCs/>
          <w:color w:val="000000"/>
          <w:sz w:val="36"/>
          <w:szCs w:val="36"/>
        </w:rPr>
        <w:t>Peparation</w:t>
      </w:r>
      <w:proofErr w:type="spellEnd"/>
      <w:r w:rsidRPr="00370081">
        <w:rPr>
          <w:rFonts w:asciiTheme="majorBidi" w:hAnsiTheme="majorBidi" w:cstheme="majorBidi"/>
          <w:b/>
          <w:bCs/>
          <w:color w:val="000000"/>
          <w:sz w:val="36"/>
          <w:szCs w:val="36"/>
        </w:rPr>
        <w:t xml:space="preserve"> of 1-(4-methoxyphenyl)-3-phenylprop-2-en-1-one</w:t>
      </w: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36"/>
          <w:szCs w:val="36"/>
        </w:rPr>
      </w:pPr>
    </w:p>
    <w:p w:rsidR="00B45D81" w:rsidRPr="00370081" w:rsidRDefault="00B45D81" w:rsidP="00B45D81">
      <w:pPr>
        <w:autoSpaceDE w:val="0"/>
        <w:autoSpaceDN w:val="0"/>
        <w:adjustRightInd w:val="0"/>
        <w:spacing w:after="0" w:line="276" w:lineRule="auto"/>
        <w:jc w:val="both"/>
        <w:rPr>
          <w:rFonts w:asciiTheme="majorBidi" w:hAnsiTheme="majorBidi" w:cstheme="majorBidi"/>
          <w:color w:val="000000"/>
          <w:sz w:val="36"/>
          <w:szCs w:val="36"/>
        </w:rPr>
      </w:pPr>
      <w:r w:rsidRPr="00370081">
        <w:rPr>
          <w:rFonts w:asciiTheme="majorBidi" w:hAnsiTheme="majorBidi" w:cstheme="majorBidi"/>
          <w:color w:val="000000"/>
          <w:sz w:val="36"/>
          <w:szCs w:val="36"/>
        </w:rPr>
        <w:t>Introduction</w:t>
      </w:r>
    </w:p>
    <w:p w:rsidR="00B45D81" w:rsidRPr="00370081" w:rsidRDefault="00B45D81" w:rsidP="00B45D81">
      <w:pPr>
        <w:autoSpaceDE w:val="0"/>
        <w:autoSpaceDN w:val="0"/>
        <w:adjustRightInd w:val="0"/>
        <w:spacing w:after="0" w:line="276" w:lineRule="auto"/>
        <w:jc w:val="both"/>
        <w:rPr>
          <w:rFonts w:asciiTheme="majorBidi" w:hAnsiTheme="majorBidi" w:cstheme="majorBidi"/>
          <w:color w:val="000000"/>
          <w:sz w:val="36"/>
          <w:szCs w:val="36"/>
        </w:rPr>
      </w:pPr>
    </w:p>
    <w:p w:rsidR="00B45D81" w:rsidRPr="00F06B83" w:rsidRDefault="00B45D81" w:rsidP="00B45D81">
      <w:pPr>
        <w:spacing w:after="0" w:line="276" w:lineRule="auto"/>
        <w:jc w:val="both"/>
        <w:rPr>
          <w:rFonts w:asciiTheme="majorBidi" w:eastAsia="Times New Roman" w:hAnsiTheme="majorBidi" w:cstheme="majorBidi"/>
          <w:sz w:val="25"/>
          <w:szCs w:val="25"/>
        </w:rPr>
      </w:pPr>
      <w:r w:rsidRPr="00F06B83">
        <w:rPr>
          <w:rFonts w:asciiTheme="majorBidi" w:eastAsia="Times New Roman" w:hAnsiTheme="majorBidi" w:cstheme="majorBidi"/>
          <w:sz w:val="25"/>
          <w:szCs w:val="25"/>
        </w:rPr>
        <w:t>Aldol</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condensations</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represent</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an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important</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class</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of</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carbon</w:t>
      </w:r>
      <w:r w:rsidRPr="00370081">
        <w:rPr>
          <w:rFonts w:asciiTheme="majorBidi" w:eastAsia="Times New Roman" w:hAnsiTheme="majorBidi" w:cstheme="majorBidi"/>
          <w:sz w:val="25"/>
          <w:szCs w:val="25"/>
        </w:rPr>
        <w:t xml:space="preserve"> </w:t>
      </w:r>
      <w:r w:rsidRPr="00F06B83">
        <w:rPr>
          <w:rFonts w:ascii="Cambria Math" w:eastAsia="Times New Roman" w:hAnsi="Cambria Math" w:cs="Cambria Math"/>
          <w:sz w:val="25"/>
          <w:szCs w:val="25"/>
        </w:rPr>
        <w:t>‐</w:t>
      </w:r>
      <w:r w:rsidRPr="00F06B83">
        <w:rPr>
          <w:rFonts w:asciiTheme="majorBidi" w:eastAsia="Times New Roman" w:hAnsiTheme="majorBidi" w:cstheme="majorBidi"/>
          <w:sz w:val="25"/>
          <w:szCs w:val="25"/>
        </w:rPr>
        <w:t>carbon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bond</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formation</w:t>
      </w:r>
    </w:p>
    <w:p w:rsidR="00B45D81" w:rsidRPr="00F06B83" w:rsidRDefault="00B45D81" w:rsidP="00B45D81">
      <w:pPr>
        <w:spacing w:after="0" w:line="276" w:lineRule="auto"/>
        <w:jc w:val="both"/>
        <w:rPr>
          <w:rFonts w:asciiTheme="majorBidi" w:eastAsia="Times New Roman" w:hAnsiTheme="majorBidi" w:cstheme="majorBidi"/>
          <w:sz w:val="25"/>
          <w:szCs w:val="25"/>
        </w:rPr>
      </w:pPr>
      <w:r w:rsidRPr="00370081">
        <w:rPr>
          <w:rFonts w:asciiTheme="majorBidi" w:eastAsia="Times New Roman" w:hAnsiTheme="majorBidi" w:cstheme="majorBidi"/>
          <w:sz w:val="25"/>
          <w:szCs w:val="25"/>
        </w:rPr>
        <w:t>r</w:t>
      </w:r>
      <w:r w:rsidRPr="00F06B83">
        <w:rPr>
          <w:rFonts w:asciiTheme="majorBidi" w:eastAsia="Times New Roman" w:hAnsiTheme="majorBidi" w:cstheme="majorBidi"/>
          <w:sz w:val="25"/>
          <w:szCs w:val="25"/>
        </w:rPr>
        <w:t>eactions</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both</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in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nature</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and</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in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synthetic</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chemistry.</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Compounds</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called</w:t>
      </w:r>
      <w:r w:rsidRPr="00370081">
        <w:rPr>
          <w:rFonts w:asciiTheme="majorBidi" w:eastAsia="Times New Roman" w:hAnsiTheme="majorBidi" w:cstheme="majorBidi"/>
          <w:sz w:val="25"/>
          <w:szCs w:val="25"/>
        </w:rPr>
        <w:t xml:space="preserve"> </w:t>
      </w:r>
      <w:proofErr w:type="spellStart"/>
      <w:r w:rsidRPr="00F06B83">
        <w:rPr>
          <w:rFonts w:asciiTheme="majorBidi" w:eastAsia="Times New Roman" w:hAnsiTheme="majorBidi" w:cstheme="majorBidi"/>
          <w:sz w:val="25"/>
          <w:szCs w:val="25"/>
        </w:rPr>
        <w:t>chalcones</w:t>
      </w:r>
      <w:proofErr w:type="spellEnd"/>
    </w:p>
    <w:p w:rsidR="00B45D81" w:rsidRPr="00F06B83" w:rsidRDefault="00B45D81" w:rsidP="00B45D81">
      <w:pPr>
        <w:spacing w:after="0" w:line="276" w:lineRule="auto"/>
        <w:jc w:val="both"/>
        <w:rPr>
          <w:rFonts w:asciiTheme="majorBidi" w:eastAsia="Times New Roman" w:hAnsiTheme="majorBidi" w:cstheme="majorBidi"/>
          <w:sz w:val="25"/>
          <w:szCs w:val="25"/>
        </w:rPr>
      </w:pPr>
      <w:r w:rsidRPr="00F06B83">
        <w:rPr>
          <w:rFonts w:asciiTheme="majorBidi" w:eastAsia="Times New Roman" w:hAnsiTheme="majorBidi" w:cstheme="majorBidi"/>
          <w:sz w:val="25"/>
          <w:szCs w:val="25"/>
        </w:rPr>
        <w:t>(or</w:t>
      </w:r>
      <w:r w:rsidRPr="00370081">
        <w:rPr>
          <w:rFonts w:asciiTheme="majorBidi" w:eastAsia="Times New Roman" w:hAnsiTheme="majorBidi" w:cstheme="majorBidi"/>
          <w:sz w:val="25"/>
          <w:szCs w:val="25"/>
        </w:rPr>
        <w:t xml:space="preserve"> </w:t>
      </w:r>
      <w:proofErr w:type="spellStart"/>
      <w:r w:rsidRPr="00F06B83">
        <w:rPr>
          <w:rFonts w:asciiTheme="majorBidi" w:eastAsia="Times New Roman" w:hAnsiTheme="majorBidi" w:cstheme="majorBidi"/>
          <w:sz w:val="25"/>
          <w:szCs w:val="25"/>
        </w:rPr>
        <w:t>chalconoids</w:t>
      </w:r>
      <w:proofErr w:type="spellEnd"/>
      <w:r w:rsidRPr="00F06B83">
        <w:rPr>
          <w:rFonts w:asciiTheme="majorBidi" w:eastAsia="Times New Roman" w:hAnsiTheme="majorBidi" w:cstheme="majorBidi"/>
          <w:sz w:val="25"/>
          <w:szCs w:val="25"/>
        </w:rPr>
        <w:t>)</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can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be</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prepared</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by</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the</w:t>
      </w:r>
      <w:r w:rsidRPr="00370081">
        <w:rPr>
          <w:rFonts w:asciiTheme="majorBidi" w:eastAsia="Times New Roman" w:hAnsiTheme="majorBidi" w:cstheme="majorBidi"/>
          <w:sz w:val="25"/>
          <w:szCs w:val="25"/>
        </w:rPr>
        <w:t xml:space="preserve"> cross </w:t>
      </w:r>
      <w:r w:rsidRPr="00F06B83">
        <w:rPr>
          <w:rFonts w:asciiTheme="majorBidi" w:eastAsia="Times New Roman" w:hAnsiTheme="majorBidi" w:cstheme="majorBidi"/>
          <w:sz w:val="25"/>
          <w:szCs w:val="25"/>
        </w:rPr>
        <w:t>aldol</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condensation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of</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an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aromatic</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ketone</w:t>
      </w:r>
    </w:p>
    <w:p w:rsidR="00B45D81" w:rsidRPr="00F06B83" w:rsidRDefault="00B45D81" w:rsidP="00B45D81">
      <w:pPr>
        <w:spacing w:after="0" w:line="276" w:lineRule="auto"/>
        <w:jc w:val="both"/>
        <w:rPr>
          <w:rFonts w:asciiTheme="majorBidi" w:eastAsia="Times New Roman" w:hAnsiTheme="majorBidi" w:cstheme="majorBidi"/>
          <w:sz w:val="25"/>
          <w:szCs w:val="25"/>
        </w:rPr>
      </w:pPr>
      <w:r w:rsidRPr="00370081">
        <w:rPr>
          <w:rFonts w:asciiTheme="majorBidi" w:eastAsia="Times New Roman" w:hAnsiTheme="majorBidi" w:cstheme="majorBidi"/>
          <w:sz w:val="25"/>
          <w:szCs w:val="25"/>
        </w:rPr>
        <w:t>a</w:t>
      </w:r>
      <w:r w:rsidRPr="00F06B83">
        <w:rPr>
          <w:rFonts w:asciiTheme="majorBidi" w:eastAsia="Times New Roman" w:hAnsiTheme="majorBidi" w:cstheme="majorBidi"/>
          <w:sz w:val="25"/>
          <w:szCs w:val="25"/>
        </w:rPr>
        <w:t>nd</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an</w:t>
      </w:r>
      <w:r w:rsidRPr="00370081">
        <w:rPr>
          <w:rFonts w:asciiTheme="majorBidi" w:eastAsia="Times New Roman" w:hAnsiTheme="majorBidi" w:cstheme="majorBidi"/>
          <w:sz w:val="25"/>
          <w:szCs w:val="25"/>
        </w:rPr>
        <w:t xml:space="preserve"> </w:t>
      </w:r>
      <w:r w:rsidRPr="00F06B83">
        <w:rPr>
          <w:rFonts w:asciiTheme="majorBidi" w:eastAsia="Times New Roman" w:hAnsiTheme="majorBidi" w:cstheme="majorBidi"/>
          <w:sz w:val="25"/>
          <w:szCs w:val="25"/>
        </w:rPr>
        <w:t>aldehyde.</w:t>
      </w:r>
      <w:r w:rsidRPr="00370081">
        <w:rPr>
          <w:rFonts w:asciiTheme="majorBidi" w:eastAsia="Times New Roman" w:hAnsiTheme="majorBidi" w:cstheme="majorBidi"/>
          <w:sz w:val="25"/>
          <w:szCs w:val="25"/>
        </w:rPr>
        <w:t xml:space="preserve"> </w:t>
      </w:r>
    </w:p>
    <w:p w:rsidR="00B45D81" w:rsidRPr="003700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p>
    <w:p w:rsidR="00B45D81" w:rsidRPr="00370081" w:rsidRDefault="00B45D81" w:rsidP="00B45D81">
      <w:pPr>
        <w:autoSpaceDE w:val="0"/>
        <w:autoSpaceDN w:val="0"/>
        <w:adjustRightInd w:val="0"/>
        <w:spacing w:after="0" w:line="276" w:lineRule="auto"/>
        <w:jc w:val="both"/>
        <w:rPr>
          <w:rFonts w:asciiTheme="majorBidi" w:hAnsiTheme="majorBidi" w:cstheme="majorBidi"/>
          <w:color w:val="000000"/>
          <w:sz w:val="24"/>
          <w:szCs w:val="24"/>
        </w:rPr>
      </w:pPr>
      <w:r w:rsidRPr="00370081">
        <w:rPr>
          <w:rFonts w:asciiTheme="majorBidi" w:hAnsiTheme="majorBidi" w:cstheme="majorBidi"/>
          <w:color w:val="000000"/>
          <w:sz w:val="24"/>
          <w:szCs w:val="24"/>
        </w:rPr>
        <w:t xml:space="preserve">In this experiment 1-(4-methoxyphenyl)-3-phenylprop-2-en-1-one, obtained through a cross aldol condensation of 4-Methoxybenzaldehyde and </w:t>
      </w:r>
      <w:proofErr w:type="spellStart"/>
      <w:r w:rsidRPr="00370081">
        <w:rPr>
          <w:rFonts w:asciiTheme="majorBidi" w:hAnsiTheme="majorBidi" w:cstheme="majorBidi"/>
          <w:color w:val="000000"/>
          <w:sz w:val="24"/>
          <w:szCs w:val="24"/>
        </w:rPr>
        <w:t>Acetophenone</w:t>
      </w:r>
      <w:proofErr w:type="spellEnd"/>
      <w:r w:rsidRPr="00370081">
        <w:rPr>
          <w:rFonts w:asciiTheme="majorBidi" w:hAnsiTheme="majorBidi" w:cstheme="majorBidi"/>
          <w:color w:val="000000"/>
          <w:sz w:val="24"/>
          <w:szCs w:val="24"/>
        </w:rPr>
        <w:t>, will be synthesized in a one pot reaction.</w:t>
      </w: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p>
    <w:p w:rsidR="00B45D81" w:rsidRPr="00370081" w:rsidRDefault="00B45D81" w:rsidP="00B45D81">
      <w:pPr>
        <w:autoSpaceDE w:val="0"/>
        <w:autoSpaceDN w:val="0"/>
        <w:adjustRightInd w:val="0"/>
        <w:spacing w:after="0" w:line="276" w:lineRule="auto"/>
        <w:jc w:val="center"/>
        <w:rPr>
          <w:rFonts w:asciiTheme="majorBidi" w:hAnsiTheme="majorBidi" w:cstheme="majorBidi"/>
          <w:b/>
          <w:bCs/>
          <w:color w:val="000000"/>
          <w:sz w:val="40"/>
          <w:szCs w:val="40"/>
        </w:rPr>
      </w:pPr>
      <w:r w:rsidRPr="00370081">
        <w:rPr>
          <w:rFonts w:asciiTheme="majorBidi" w:hAnsiTheme="majorBidi" w:cstheme="majorBidi"/>
        </w:rPr>
        <w:object w:dxaOrig="5573" w:dyaOrig="2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65.25pt" o:ole="">
            <v:imagedata r:id="rId19" o:title=""/>
          </v:shape>
          <o:OLEObject Type="Embed" ProgID="ChemDraw.Document.6.0" ShapeID="_x0000_i1025" DrawAspect="Content" ObjectID="_1611637073" r:id="rId20"/>
        </w:object>
      </w:r>
    </w:p>
    <w:p w:rsidR="00B45D81" w:rsidRPr="00370081" w:rsidRDefault="00B45D81" w:rsidP="00B45D81">
      <w:pPr>
        <w:autoSpaceDE w:val="0"/>
        <w:autoSpaceDN w:val="0"/>
        <w:adjustRightInd w:val="0"/>
        <w:spacing w:after="0" w:line="276" w:lineRule="auto"/>
        <w:jc w:val="center"/>
        <w:rPr>
          <w:rFonts w:asciiTheme="majorBidi" w:hAnsiTheme="majorBidi" w:cstheme="majorBidi"/>
          <w:b/>
          <w:bCs/>
          <w:color w:val="000000"/>
          <w:sz w:val="40"/>
          <w:szCs w:val="40"/>
        </w:rPr>
      </w:pP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r w:rsidRPr="00370081">
        <w:rPr>
          <w:rFonts w:asciiTheme="majorBidi" w:hAnsiTheme="majorBidi" w:cstheme="majorBidi"/>
          <w:b/>
          <w:bCs/>
          <w:noProof/>
          <w:color w:val="000000"/>
          <w:sz w:val="40"/>
          <w:szCs w:val="40"/>
        </w:rPr>
        <w:drawing>
          <wp:inline distT="0" distB="0" distL="0" distR="0">
            <wp:extent cx="5943600" cy="1095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 xml:space="preserve">Experimental: </w:t>
      </w:r>
    </w:p>
    <w:p w:rsidR="00B45D81" w:rsidRDefault="00B45D81" w:rsidP="00B45D81">
      <w:pPr>
        <w:autoSpaceDE w:val="0"/>
        <w:autoSpaceDN w:val="0"/>
        <w:adjustRightInd w:val="0"/>
        <w:spacing w:after="0" w:line="240" w:lineRule="auto"/>
        <w:rPr>
          <w:rFonts w:ascii="Times New Roman" w:hAnsi="Times New Roman" w:cs="Times New Roman"/>
          <w:b/>
          <w:bCs/>
          <w:color w:val="000000"/>
          <w:sz w:val="32"/>
          <w:szCs w:val="32"/>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Chemicals:     </w:t>
      </w: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Acetophenone</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Anisaldehyde</w:t>
      </w:r>
    </w:p>
    <w:p w:rsidR="00B45D81" w:rsidRPr="0034054A"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 NaOH</w:t>
      </w:r>
      <w:r>
        <w:rPr>
          <w:rFonts w:ascii="Times New Roman" w:hAnsi="Times New Roman" w:cs="Times New Roman"/>
          <w:color w:val="000000"/>
          <w:sz w:val="16"/>
          <w:szCs w:val="16"/>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 Ethanol, C</w:t>
      </w:r>
      <w:r>
        <w:rPr>
          <w:rFonts w:ascii="Times New Roman" w:hAnsi="Times New Roman" w:cs="Times New Roman"/>
          <w:color w:val="000000"/>
          <w:sz w:val="16"/>
          <w:szCs w:val="16"/>
        </w:rPr>
        <w:t>2</w:t>
      </w:r>
      <w:r>
        <w:rPr>
          <w:rFonts w:ascii="Times New Roman" w:hAnsi="Times New Roman" w:cs="Times New Roman"/>
          <w:color w:val="000000"/>
          <w:sz w:val="24"/>
          <w:szCs w:val="24"/>
        </w:rPr>
        <w:t>H</w:t>
      </w:r>
      <w:r>
        <w:rPr>
          <w:rFonts w:ascii="Times New Roman" w:hAnsi="Times New Roman" w:cs="Times New Roman"/>
          <w:color w:val="000000"/>
          <w:sz w:val="16"/>
          <w:szCs w:val="16"/>
        </w:rPr>
        <w:t>5</w:t>
      </w:r>
      <w:r>
        <w:rPr>
          <w:rFonts w:ascii="Times New Roman" w:hAnsi="Times New Roman" w:cs="Times New Roman"/>
          <w:color w:val="000000"/>
          <w:sz w:val="24"/>
          <w:szCs w:val="24"/>
        </w:rPr>
        <w:t xml:space="preserve">OH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Default="00B45D81" w:rsidP="00B45D8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Materials: </w:t>
      </w:r>
    </w:p>
    <w:p w:rsidR="00B45D81"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mL Round bottle flask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mL graduated cylinder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thermometer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funnel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filter paper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ice bath    </w:t>
      </w:r>
    </w:p>
    <w:p w:rsidR="00B45D81" w:rsidRDefault="00B45D81" w:rsidP="00B45D81">
      <w:pPr>
        <w:autoSpaceDE w:val="0"/>
        <w:autoSpaceDN w:val="0"/>
        <w:adjustRightInd w:val="0"/>
        <w:spacing w:after="0" w:line="276" w:lineRule="auto"/>
        <w:jc w:val="both"/>
        <w:rPr>
          <w:rFonts w:asciiTheme="majorBidi" w:hAnsiTheme="majorBidi" w:cstheme="majorBidi"/>
          <w:sz w:val="28"/>
          <w:szCs w:val="28"/>
        </w:rPr>
      </w:pPr>
    </w:p>
    <w:p w:rsidR="00B45D81" w:rsidRPr="00370081" w:rsidRDefault="00B45D81" w:rsidP="00B45D81">
      <w:pPr>
        <w:autoSpaceDE w:val="0"/>
        <w:autoSpaceDN w:val="0"/>
        <w:adjustRightInd w:val="0"/>
        <w:spacing w:after="0" w:line="276" w:lineRule="auto"/>
        <w:jc w:val="both"/>
        <w:rPr>
          <w:rFonts w:asciiTheme="majorBidi" w:hAnsiTheme="majorBidi" w:cstheme="majorBidi"/>
          <w:sz w:val="28"/>
          <w:szCs w:val="28"/>
        </w:rPr>
      </w:pPr>
      <w:r w:rsidRPr="00370081">
        <w:rPr>
          <w:rFonts w:asciiTheme="majorBidi" w:hAnsiTheme="majorBidi" w:cstheme="majorBidi"/>
          <w:sz w:val="28"/>
          <w:szCs w:val="28"/>
        </w:rPr>
        <w:t>Procedure</w:t>
      </w:r>
    </w:p>
    <w:p w:rsidR="00B45D81" w:rsidRPr="00370081" w:rsidRDefault="00B45D81" w:rsidP="00B45D81">
      <w:pPr>
        <w:autoSpaceDE w:val="0"/>
        <w:autoSpaceDN w:val="0"/>
        <w:adjustRightInd w:val="0"/>
        <w:spacing w:after="0" w:line="276" w:lineRule="auto"/>
        <w:jc w:val="both"/>
        <w:rPr>
          <w:rFonts w:asciiTheme="majorBidi" w:hAnsiTheme="majorBidi" w:cstheme="majorBidi"/>
          <w:sz w:val="28"/>
          <w:szCs w:val="28"/>
        </w:rPr>
      </w:pPr>
    </w:p>
    <w:p w:rsidR="00B45D81" w:rsidRPr="004E586A" w:rsidRDefault="00B45D81" w:rsidP="00B45D81">
      <w:pPr>
        <w:pStyle w:val="ListParagraph"/>
        <w:numPr>
          <w:ilvl w:val="0"/>
          <w:numId w:val="12"/>
        </w:numPr>
        <w:autoSpaceDE w:val="0"/>
        <w:autoSpaceDN w:val="0"/>
        <w:adjustRightInd w:val="0"/>
        <w:spacing w:after="0" w:line="276" w:lineRule="auto"/>
        <w:jc w:val="both"/>
        <w:rPr>
          <w:rFonts w:asciiTheme="majorBidi" w:hAnsiTheme="majorBidi" w:cstheme="majorBidi"/>
          <w:b/>
          <w:bCs/>
          <w:color w:val="000000"/>
          <w:sz w:val="36"/>
          <w:szCs w:val="36"/>
        </w:rPr>
      </w:pPr>
      <w:r w:rsidRPr="004E586A">
        <w:rPr>
          <w:rFonts w:asciiTheme="majorBidi" w:hAnsiTheme="majorBidi" w:cstheme="majorBidi"/>
          <w:sz w:val="24"/>
          <w:szCs w:val="24"/>
        </w:rPr>
        <w:t>Acetophenon (1mL) and anisaldehyde (1mL) were added to 5 mL 95%ethanol.</w:t>
      </w:r>
    </w:p>
    <w:p w:rsidR="00B45D81" w:rsidRPr="004E586A" w:rsidRDefault="00B45D81" w:rsidP="00B45D81">
      <w:pPr>
        <w:pStyle w:val="ListParagraph"/>
        <w:numPr>
          <w:ilvl w:val="0"/>
          <w:numId w:val="12"/>
        </w:numPr>
        <w:autoSpaceDE w:val="0"/>
        <w:autoSpaceDN w:val="0"/>
        <w:adjustRightInd w:val="0"/>
        <w:spacing w:after="0" w:line="276" w:lineRule="auto"/>
        <w:jc w:val="both"/>
        <w:rPr>
          <w:rFonts w:asciiTheme="majorBidi" w:hAnsiTheme="majorBidi" w:cstheme="majorBidi"/>
          <w:b/>
          <w:bCs/>
          <w:color w:val="000000"/>
          <w:sz w:val="36"/>
          <w:szCs w:val="36"/>
        </w:rPr>
      </w:pPr>
      <w:r w:rsidRPr="004E586A">
        <w:rPr>
          <w:rFonts w:asciiTheme="majorBidi" w:hAnsiTheme="majorBidi" w:cstheme="majorBidi"/>
          <w:sz w:val="24"/>
          <w:szCs w:val="24"/>
        </w:rPr>
        <w:t xml:space="preserve">Add 5 drops sodium hydroxide (50%) solution to mixture for 2 min. </w:t>
      </w:r>
    </w:p>
    <w:p w:rsidR="00B45D81" w:rsidRPr="004E586A" w:rsidRDefault="00B45D81" w:rsidP="00B45D81">
      <w:pPr>
        <w:pStyle w:val="ListParagraph"/>
        <w:numPr>
          <w:ilvl w:val="0"/>
          <w:numId w:val="12"/>
        </w:numPr>
        <w:autoSpaceDE w:val="0"/>
        <w:autoSpaceDN w:val="0"/>
        <w:adjustRightInd w:val="0"/>
        <w:spacing w:after="0" w:line="276" w:lineRule="auto"/>
        <w:jc w:val="both"/>
        <w:rPr>
          <w:rFonts w:asciiTheme="majorBidi" w:hAnsiTheme="majorBidi" w:cstheme="majorBidi"/>
          <w:b/>
          <w:bCs/>
          <w:color w:val="000000"/>
          <w:sz w:val="36"/>
          <w:szCs w:val="36"/>
        </w:rPr>
      </w:pPr>
      <w:r w:rsidRPr="004E586A">
        <w:rPr>
          <w:rFonts w:asciiTheme="majorBidi" w:hAnsiTheme="majorBidi" w:cstheme="majorBidi"/>
          <w:sz w:val="24"/>
          <w:szCs w:val="24"/>
        </w:rPr>
        <w:t xml:space="preserve">The mixture was irradiated by an ultrasonic generator in a water bath at 30-35 </w:t>
      </w:r>
      <w:r w:rsidRPr="004E586A">
        <w:rPr>
          <w:rFonts w:asciiTheme="majorBidi" w:hAnsiTheme="majorBidi" w:cstheme="majorBidi"/>
          <w:sz w:val="24"/>
          <w:szCs w:val="24"/>
          <w:vertAlign w:val="superscript"/>
        </w:rPr>
        <w:t>o</w:t>
      </w:r>
      <w:r w:rsidRPr="004E586A">
        <w:rPr>
          <w:rFonts w:asciiTheme="majorBidi" w:hAnsiTheme="majorBidi" w:cstheme="majorBidi"/>
          <w:sz w:val="24"/>
          <w:szCs w:val="24"/>
        </w:rPr>
        <w:t>C for (25 min.) turbidity appeared in the mixture.</w:t>
      </w:r>
    </w:p>
    <w:p w:rsidR="00B45D81" w:rsidRPr="004E586A" w:rsidRDefault="00B45D81" w:rsidP="00B45D81">
      <w:pPr>
        <w:pStyle w:val="ListParagraph"/>
        <w:numPr>
          <w:ilvl w:val="0"/>
          <w:numId w:val="12"/>
        </w:numPr>
        <w:autoSpaceDE w:val="0"/>
        <w:autoSpaceDN w:val="0"/>
        <w:adjustRightInd w:val="0"/>
        <w:spacing w:after="0" w:line="276" w:lineRule="auto"/>
        <w:jc w:val="both"/>
        <w:rPr>
          <w:rFonts w:asciiTheme="majorBidi" w:hAnsiTheme="majorBidi" w:cstheme="majorBidi"/>
          <w:b/>
          <w:bCs/>
          <w:color w:val="000000"/>
          <w:sz w:val="36"/>
          <w:szCs w:val="36"/>
        </w:rPr>
      </w:pPr>
      <w:r w:rsidRPr="004E586A">
        <w:rPr>
          <w:rFonts w:asciiTheme="majorBidi" w:hAnsiTheme="majorBidi" w:cstheme="majorBidi"/>
          <w:sz w:val="24"/>
          <w:szCs w:val="24"/>
        </w:rPr>
        <w:t xml:space="preserve"> Neutralized with 2N HCl. The solid product formed was filtered, washed with cold water and recrystallized by ethanol.</w:t>
      </w:r>
    </w:p>
    <w:p w:rsidR="00B45D81" w:rsidRPr="004E586A" w:rsidRDefault="00B45D81" w:rsidP="00B45D81">
      <w:pPr>
        <w:autoSpaceDE w:val="0"/>
        <w:autoSpaceDN w:val="0"/>
        <w:adjustRightInd w:val="0"/>
        <w:spacing w:after="0" w:line="276" w:lineRule="auto"/>
        <w:jc w:val="both"/>
        <w:rPr>
          <w:rFonts w:asciiTheme="majorBidi" w:hAnsiTheme="majorBidi" w:cstheme="majorBidi"/>
          <w:b/>
          <w:bCs/>
          <w:color w:val="000000"/>
          <w:sz w:val="36"/>
          <w:szCs w:val="36"/>
        </w:rPr>
      </w:pPr>
    </w:p>
    <w:p w:rsidR="00B45D81" w:rsidRPr="00370081" w:rsidRDefault="00B45D81" w:rsidP="00B45D81">
      <w:pPr>
        <w:autoSpaceDE w:val="0"/>
        <w:autoSpaceDN w:val="0"/>
        <w:adjustRightInd w:val="0"/>
        <w:spacing w:after="0" w:line="276" w:lineRule="auto"/>
        <w:jc w:val="both"/>
        <w:rPr>
          <w:rFonts w:asciiTheme="majorBidi" w:hAnsiTheme="majorBidi" w:cstheme="majorBidi"/>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EXP.5</w:t>
      </w: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t>Canizzaro reaction</w:t>
      </w: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p>
    <w:p w:rsidR="00B45D81" w:rsidRPr="001B5E04" w:rsidRDefault="00B45D81" w:rsidP="00B45D81">
      <w:pPr>
        <w:spacing w:after="0" w:line="276" w:lineRule="auto"/>
        <w:jc w:val="both"/>
        <w:rPr>
          <w:rFonts w:asciiTheme="majorBidi" w:eastAsia="Times New Roman" w:hAnsiTheme="majorBidi" w:cstheme="majorBidi"/>
          <w:spacing w:val="-15"/>
          <w:sz w:val="24"/>
          <w:szCs w:val="24"/>
        </w:rPr>
      </w:pPr>
      <w:r w:rsidRPr="001B5E04">
        <w:rPr>
          <w:rFonts w:asciiTheme="majorBidi" w:eastAsia="Times New Roman" w:hAnsiTheme="majorBidi" w:cstheme="majorBidi"/>
          <w:spacing w:val="-15"/>
          <w:sz w:val="24"/>
          <w:szCs w:val="24"/>
        </w:rPr>
        <w:t>One of the notable organic reactions in chemistry is the Cannizzaro reaction, named after its discoverer, Stanislao Cannizzaro. It is limited to aldehydes lacking alpha hydrogen centers. It produces an alcohol and carboxylic acid at minimal amounts, accounting only 50% to the yield even under ideal conditions. It is a base-catalyzed reaction, which begins with the nucleophilic attack of OH</w:t>
      </w:r>
      <w:r w:rsidRPr="001B5E04">
        <w:rPr>
          <w:rFonts w:asciiTheme="majorBidi" w:eastAsia="Times New Roman" w:hAnsiTheme="majorBidi" w:cstheme="majorBidi"/>
          <w:sz w:val="24"/>
          <w:szCs w:val="24"/>
          <w:vertAlign w:val="superscript"/>
        </w:rPr>
        <w:t xml:space="preserve">- </w:t>
      </w:r>
      <w:r w:rsidRPr="001B5E04">
        <w:rPr>
          <w:rFonts w:asciiTheme="majorBidi" w:eastAsia="Times New Roman" w:hAnsiTheme="majorBidi" w:cstheme="majorBidi"/>
          <w:spacing w:val="-15"/>
          <w:sz w:val="24"/>
          <w:szCs w:val="24"/>
        </w:rPr>
        <w:t> on the carbonyl center. The resulting anion attacks another molecule of aldehyde, transferring a hydride ion. In the final step, the acid and alkoxide ions formed exchange a proton. All in all, the discovery of Cannizzaro has proven to be one of the most important reactions in synthetic organic chemistry</w:t>
      </w:r>
    </w:p>
    <w:p w:rsidR="00B45D81" w:rsidRPr="001B5E04" w:rsidRDefault="00B45D81" w:rsidP="00B45D81">
      <w:pPr>
        <w:spacing w:after="0" w:line="276" w:lineRule="auto"/>
        <w:jc w:val="both"/>
        <w:rPr>
          <w:rFonts w:asciiTheme="majorBidi" w:eastAsia="Times New Roman" w:hAnsiTheme="majorBidi" w:cstheme="majorBidi"/>
          <w:spacing w:val="-15"/>
          <w:sz w:val="24"/>
          <w:szCs w:val="24"/>
        </w:rPr>
      </w:pPr>
    </w:p>
    <w:p w:rsidR="00B45D81" w:rsidRPr="001B5E04" w:rsidRDefault="00B45D81" w:rsidP="00B45D81">
      <w:pPr>
        <w:pStyle w:val="ListParagraph"/>
        <w:numPr>
          <w:ilvl w:val="0"/>
          <w:numId w:val="13"/>
        </w:numPr>
        <w:spacing w:after="0" w:line="276" w:lineRule="auto"/>
        <w:jc w:val="both"/>
        <w:rPr>
          <w:rFonts w:asciiTheme="majorBidi" w:eastAsia="Times New Roman" w:hAnsiTheme="majorBidi" w:cstheme="majorBidi"/>
          <w:sz w:val="24"/>
          <w:szCs w:val="24"/>
        </w:rPr>
      </w:pPr>
      <w:r>
        <w:rPr>
          <w:rFonts w:asciiTheme="majorBidi" w:eastAsia="Times New Roman" w:hAnsiTheme="majorBidi" w:cstheme="majorBidi"/>
          <w:spacing w:val="-15"/>
          <w:sz w:val="24"/>
          <w:szCs w:val="24"/>
        </w:rPr>
        <w:t>D</w:t>
      </w:r>
      <w:r w:rsidRPr="001B5E04">
        <w:rPr>
          <w:rFonts w:asciiTheme="majorBidi" w:eastAsia="Times New Roman" w:hAnsiTheme="majorBidi" w:cstheme="majorBidi"/>
          <w:spacing w:val="-15"/>
          <w:sz w:val="24"/>
          <w:szCs w:val="24"/>
        </w:rPr>
        <w:t xml:space="preserve">issolve 1.0g of KOH in 1 mL </w:t>
      </w:r>
      <w:r w:rsidRPr="001B5E04">
        <w:rPr>
          <w:rFonts w:asciiTheme="majorBidi" w:eastAsia="Times New Roman" w:hAnsiTheme="majorBidi" w:cstheme="majorBidi"/>
          <w:sz w:val="24"/>
          <w:szCs w:val="24"/>
        </w:rPr>
        <w:t>distilled H</w:t>
      </w:r>
      <w:r w:rsidRPr="00D67639">
        <w:rPr>
          <w:rFonts w:asciiTheme="majorBidi" w:eastAsia="Times New Roman" w:hAnsiTheme="majorBidi" w:cstheme="majorBidi"/>
          <w:sz w:val="24"/>
          <w:szCs w:val="24"/>
          <w:vertAlign w:val="subscript"/>
        </w:rPr>
        <w:t>2</w:t>
      </w:r>
      <w:r w:rsidRPr="001B5E04">
        <w:rPr>
          <w:rFonts w:asciiTheme="majorBidi" w:eastAsia="Times New Roman" w:hAnsiTheme="majorBidi" w:cstheme="majorBidi"/>
          <w:spacing w:val="-15"/>
          <w:sz w:val="24"/>
          <w:szCs w:val="24"/>
        </w:rPr>
        <w:t xml:space="preserve">O in a test tube. </w:t>
      </w:r>
    </w:p>
    <w:p w:rsidR="00B45D81" w:rsidRPr="001B5E04" w:rsidRDefault="00B45D81" w:rsidP="00B45D81">
      <w:pPr>
        <w:pStyle w:val="ListParagraph"/>
        <w:numPr>
          <w:ilvl w:val="0"/>
          <w:numId w:val="13"/>
        </w:numPr>
        <w:spacing w:after="0" w:line="276" w:lineRule="auto"/>
        <w:jc w:val="both"/>
        <w:rPr>
          <w:rStyle w:val="a"/>
          <w:rFonts w:asciiTheme="majorBidi" w:eastAsia="Times New Roman" w:hAnsiTheme="majorBidi" w:cstheme="majorBidi"/>
          <w:sz w:val="24"/>
          <w:szCs w:val="24"/>
        </w:rPr>
      </w:pPr>
      <w:r>
        <w:rPr>
          <w:rStyle w:val="a"/>
          <w:rFonts w:asciiTheme="majorBidi" w:hAnsiTheme="majorBidi" w:cstheme="majorBidi"/>
          <w:spacing w:val="-15"/>
          <w:sz w:val="24"/>
          <w:szCs w:val="24"/>
        </w:rPr>
        <w:t>W</w:t>
      </w:r>
      <w:r w:rsidRPr="001B5E04">
        <w:rPr>
          <w:rStyle w:val="a"/>
          <w:rFonts w:asciiTheme="majorBidi" w:hAnsiTheme="majorBidi" w:cstheme="majorBidi"/>
          <w:spacing w:val="-15"/>
          <w:sz w:val="24"/>
          <w:szCs w:val="24"/>
        </w:rPr>
        <w:t>eigh 200 mg of 4-chlorobenzaldehyde and transfer it to a 25 mL round bottle flask, add 0.5 mL of methanol and stir to dissolve the 4-chlorobenzaldehyde.</w:t>
      </w:r>
    </w:p>
    <w:p w:rsidR="00B45D81" w:rsidRPr="001B5E04" w:rsidRDefault="00B45D81" w:rsidP="00B45D81">
      <w:pPr>
        <w:pStyle w:val="ListParagraph"/>
        <w:numPr>
          <w:ilvl w:val="0"/>
          <w:numId w:val="13"/>
        </w:numPr>
        <w:spacing w:after="0" w:line="276" w:lineRule="auto"/>
        <w:jc w:val="both"/>
        <w:rPr>
          <w:rFonts w:asciiTheme="majorBidi" w:eastAsia="Times New Roman" w:hAnsiTheme="majorBidi" w:cstheme="majorBidi"/>
          <w:sz w:val="24"/>
          <w:szCs w:val="24"/>
        </w:rPr>
      </w:pPr>
      <w:r>
        <w:rPr>
          <w:rFonts w:asciiTheme="majorBidi" w:eastAsia="Times New Roman" w:hAnsiTheme="majorBidi" w:cstheme="majorBidi"/>
          <w:spacing w:val="-15"/>
          <w:sz w:val="24"/>
          <w:szCs w:val="24"/>
        </w:rPr>
        <w:t>T</w:t>
      </w:r>
      <w:r w:rsidRPr="001B5E04">
        <w:rPr>
          <w:rFonts w:asciiTheme="majorBidi" w:eastAsia="Times New Roman" w:hAnsiTheme="majorBidi" w:cstheme="majorBidi"/>
          <w:spacing w:val="-15"/>
          <w:sz w:val="24"/>
          <w:szCs w:val="24"/>
        </w:rPr>
        <w:t xml:space="preserve">ransfer 0.3 mL of the 50% aqueous KOH sol’n to the flask. </w:t>
      </w:r>
    </w:p>
    <w:p w:rsidR="00B45D81" w:rsidRPr="001B5E04" w:rsidRDefault="00B45D81" w:rsidP="00B45D81">
      <w:pPr>
        <w:pStyle w:val="ListParagraph"/>
        <w:numPr>
          <w:ilvl w:val="0"/>
          <w:numId w:val="13"/>
        </w:numPr>
        <w:spacing w:after="0" w:line="276" w:lineRule="auto"/>
        <w:jc w:val="both"/>
        <w:rPr>
          <w:rStyle w:val="a"/>
          <w:rFonts w:asciiTheme="majorBidi" w:eastAsia="Times New Roman" w:hAnsiTheme="majorBidi" w:cstheme="majorBidi"/>
          <w:sz w:val="24"/>
          <w:szCs w:val="24"/>
        </w:rPr>
      </w:pPr>
      <w:r>
        <w:rPr>
          <w:rStyle w:val="a"/>
          <w:rFonts w:asciiTheme="majorBidi" w:hAnsiTheme="majorBidi" w:cstheme="majorBidi"/>
          <w:spacing w:val="-15"/>
          <w:sz w:val="24"/>
          <w:szCs w:val="24"/>
        </w:rPr>
        <w:t>P</w:t>
      </w:r>
      <w:r w:rsidRPr="001B5E04">
        <w:rPr>
          <w:rStyle w:val="a"/>
          <w:rFonts w:asciiTheme="majorBidi" w:hAnsiTheme="majorBidi" w:cstheme="majorBidi"/>
          <w:spacing w:val="-15"/>
          <w:sz w:val="24"/>
          <w:szCs w:val="24"/>
        </w:rPr>
        <w:t>lace the base of the 25 mL flask in a heating bath, preheated to ~75 degree celsius, and heat the reaction mixture with stirring for 1.5 hour.</w:t>
      </w:r>
    </w:p>
    <w:p w:rsidR="00B45D81" w:rsidRPr="001B5E04" w:rsidRDefault="00B45D81" w:rsidP="00B45D81">
      <w:pPr>
        <w:pStyle w:val="ListParagraph"/>
        <w:numPr>
          <w:ilvl w:val="0"/>
          <w:numId w:val="13"/>
        </w:numPr>
        <w:spacing w:after="0" w:line="276" w:lineRule="auto"/>
        <w:jc w:val="both"/>
        <w:rPr>
          <w:rStyle w:val="a"/>
          <w:rFonts w:asciiTheme="majorBidi" w:eastAsia="Times New Roman" w:hAnsiTheme="majorBidi" w:cstheme="majorBidi"/>
          <w:sz w:val="24"/>
          <w:szCs w:val="24"/>
        </w:rPr>
      </w:pPr>
      <w:r>
        <w:rPr>
          <w:rStyle w:val="a"/>
          <w:rFonts w:asciiTheme="majorBidi" w:hAnsiTheme="majorBidi" w:cstheme="majorBidi"/>
          <w:spacing w:val="-15"/>
          <w:sz w:val="24"/>
          <w:szCs w:val="24"/>
        </w:rPr>
        <w:t>R</w:t>
      </w:r>
      <w:r w:rsidRPr="001B5E04">
        <w:rPr>
          <w:rStyle w:val="a"/>
          <w:rFonts w:asciiTheme="majorBidi" w:hAnsiTheme="majorBidi" w:cstheme="majorBidi"/>
          <w:spacing w:val="-15"/>
          <w:sz w:val="24"/>
          <w:szCs w:val="24"/>
        </w:rPr>
        <w:t>emove the flask from the bath and cool the mixture to room temperature. Then, add 2.5 mL of water and transfer the mixture in a small separator funnel. Extract the aqueous mixture with 3 separate 1.0 mL portions of dichloromethane and collect the organic layer.</w:t>
      </w:r>
    </w:p>
    <w:p w:rsidR="00B45D81" w:rsidRPr="001B5E04" w:rsidRDefault="00B45D81" w:rsidP="00B45D81">
      <w:pPr>
        <w:pStyle w:val="ListParagraph"/>
        <w:numPr>
          <w:ilvl w:val="0"/>
          <w:numId w:val="13"/>
        </w:numPr>
        <w:spacing w:after="0" w:line="276" w:lineRule="auto"/>
        <w:jc w:val="both"/>
        <w:rPr>
          <w:rStyle w:val="a"/>
          <w:rFonts w:asciiTheme="majorBidi" w:eastAsia="Times New Roman" w:hAnsiTheme="majorBidi" w:cstheme="majorBidi"/>
          <w:sz w:val="24"/>
          <w:szCs w:val="24"/>
        </w:rPr>
      </w:pPr>
      <w:r w:rsidRPr="001B5E04">
        <w:rPr>
          <w:rStyle w:val="a"/>
          <w:rFonts w:asciiTheme="majorBidi" w:hAnsiTheme="majorBidi" w:cstheme="majorBidi"/>
          <w:spacing w:val="-15"/>
          <w:sz w:val="24"/>
          <w:szCs w:val="24"/>
        </w:rPr>
        <w:t>Wash the combined dichloromethane extracts with two separate 0.5 mL portions of saturated aqueous sodium chloride. Also add several spatula tips of anhydrous sodium sulfate anhydrous to organic layer.</w:t>
      </w:r>
    </w:p>
    <w:p w:rsidR="00B45D81" w:rsidRPr="001B5E04" w:rsidRDefault="00B45D81" w:rsidP="00B45D81">
      <w:pPr>
        <w:pStyle w:val="ListParagraph"/>
        <w:numPr>
          <w:ilvl w:val="0"/>
          <w:numId w:val="13"/>
        </w:numPr>
        <w:spacing w:after="0" w:line="276" w:lineRule="auto"/>
        <w:jc w:val="both"/>
        <w:rPr>
          <w:rStyle w:val="a"/>
          <w:rFonts w:asciiTheme="majorBidi" w:eastAsia="Times New Roman" w:hAnsiTheme="majorBidi" w:cstheme="majorBidi"/>
          <w:sz w:val="24"/>
          <w:szCs w:val="24"/>
        </w:rPr>
      </w:pPr>
      <w:r w:rsidRPr="001B5E04">
        <w:rPr>
          <w:rStyle w:val="a"/>
          <w:rFonts w:asciiTheme="majorBidi" w:eastAsia="Times New Roman" w:hAnsiTheme="majorBidi" w:cstheme="majorBidi"/>
          <w:sz w:val="24"/>
          <w:szCs w:val="24"/>
        </w:rPr>
        <w:t>Remove DCM in organic layer by using rotary evaporator. P-chlorobenzyl alcohol in organic layer should recrystallized in 3ml of 4% acetone in hexane.</w:t>
      </w:r>
    </w:p>
    <w:p w:rsidR="00B45D81" w:rsidRPr="001B5E04" w:rsidRDefault="00B45D81" w:rsidP="00B45D81">
      <w:pPr>
        <w:pStyle w:val="ListParagraph"/>
        <w:spacing w:after="0" w:line="276" w:lineRule="auto"/>
        <w:jc w:val="both"/>
        <w:rPr>
          <w:rFonts w:asciiTheme="majorBidi" w:eastAsia="Times New Roman" w:hAnsiTheme="majorBidi" w:cstheme="majorBidi"/>
          <w:sz w:val="24"/>
          <w:szCs w:val="24"/>
        </w:rPr>
      </w:pPr>
    </w:p>
    <w:p w:rsidR="00B45D81" w:rsidRDefault="00B45D81"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Default="00E12BA9" w:rsidP="00B45D81">
      <w:pPr>
        <w:spacing w:after="0" w:line="276" w:lineRule="auto"/>
        <w:jc w:val="both"/>
        <w:rPr>
          <w:rFonts w:asciiTheme="majorBidi" w:eastAsia="Times New Roman" w:hAnsiTheme="majorBidi" w:cstheme="majorBidi"/>
          <w:sz w:val="24"/>
          <w:szCs w:val="24"/>
        </w:rPr>
      </w:pPr>
    </w:p>
    <w:p w:rsidR="00E12BA9" w:rsidRPr="001B5E04" w:rsidRDefault="00E12BA9" w:rsidP="00B45D81">
      <w:pPr>
        <w:spacing w:after="0" w:line="276" w:lineRule="auto"/>
        <w:jc w:val="both"/>
        <w:rPr>
          <w:rFonts w:asciiTheme="majorBidi" w:eastAsia="Times New Roman" w:hAnsiTheme="majorBidi" w:cstheme="majorBidi"/>
          <w:sz w:val="24"/>
          <w:szCs w:val="24"/>
        </w:rPr>
      </w:pPr>
    </w:p>
    <w:p w:rsidR="00B45D81" w:rsidRPr="001B5E04" w:rsidRDefault="00B45D81" w:rsidP="00B45D81">
      <w:pPr>
        <w:autoSpaceDE w:val="0"/>
        <w:autoSpaceDN w:val="0"/>
        <w:adjustRightInd w:val="0"/>
        <w:spacing w:after="0" w:line="276" w:lineRule="auto"/>
        <w:jc w:val="both"/>
        <w:rPr>
          <w:rFonts w:asciiTheme="majorBidi" w:hAnsiTheme="majorBidi" w:cstheme="majorBidi"/>
          <w:b/>
          <w:bCs/>
          <w:color w:val="000000"/>
          <w:sz w:val="24"/>
          <w:szCs w:val="24"/>
        </w:rPr>
      </w:pPr>
    </w:p>
    <w:p w:rsidR="00B45D81" w:rsidRPr="00C4157F" w:rsidRDefault="00B45D81" w:rsidP="00B45D81">
      <w:pPr>
        <w:autoSpaceDE w:val="0"/>
        <w:autoSpaceDN w:val="0"/>
        <w:adjustRightInd w:val="0"/>
        <w:spacing w:after="0" w:line="240" w:lineRule="auto"/>
        <w:rPr>
          <w:rFonts w:ascii="Times New Roman" w:hAnsi="Times New Roman" w:cs="Times New Roman"/>
          <w:b/>
          <w:bCs/>
          <w:color w:val="000000"/>
          <w:sz w:val="24"/>
          <w:szCs w:val="24"/>
        </w:rPr>
      </w:pPr>
    </w:p>
    <w:p w:rsidR="00B45D81"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EXP.6</w:t>
      </w:r>
    </w:p>
    <w:p w:rsidR="00B45D81" w:rsidRPr="003B6B19" w:rsidRDefault="00B45D81" w:rsidP="00B45D81">
      <w:pPr>
        <w:autoSpaceDE w:val="0"/>
        <w:autoSpaceDN w:val="0"/>
        <w:adjustRightInd w:val="0"/>
        <w:spacing w:after="0" w:line="240" w:lineRule="auto"/>
        <w:rPr>
          <w:rFonts w:ascii="Times New Roman" w:hAnsi="Times New Roman" w:cs="Times New Roman"/>
          <w:b/>
          <w:bCs/>
          <w:color w:val="000000"/>
          <w:sz w:val="40"/>
          <w:szCs w:val="40"/>
        </w:rPr>
      </w:pPr>
      <w:r w:rsidRPr="003B6B19">
        <w:rPr>
          <w:rFonts w:ascii="Times New Roman" w:hAnsi="Times New Roman" w:cs="Times New Roman"/>
          <w:b/>
          <w:bCs/>
          <w:color w:val="000000"/>
          <w:sz w:val="40"/>
          <w:szCs w:val="40"/>
        </w:rPr>
        <w:t>Mechanochemical synthesis of racemic 1,1'-bi-2-naphthol and 2,3-diphenylquinoxaline</w:t>
      </w:r>
    </w:p>
    <w:p w:rsidR="00B45D81" w:rsidRPr="009544B6"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9544B6"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9544B6"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9544B6">
        <w:rPr>
          <w:rFonts w:ascii="Times New Roman" w:hAnsi="Times New Roman" w:cs="Times New Roman"/>
          <w:noProof/>
        </w:rPr>
        <w:drawing>
          <wp:inline distT="0" distB="0" distL="0" distR="0">
            <wp:extent cx="4686300" cy="2266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686300" cy="2266950"/>
                    </a:xfrm>
                    <a:prstGeom prst="rect">
                      <a:avLst/>
                    </a:prstGeom>
                  </pic:spPr>
                </pic:pic>
              </a:graphicData>
            </a:graphic>
          </wp:inline>
        </w:drawing>
      </w:r>
    </w:p>
    <w:p w:rsidR="00B45D81" w:rsidRPr="009544B6"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9544B6" w:rsidRDefault="00B45D81" w:rsidP="00B45D81">
      <w:pPr>
        <w:autoSpaceDE w:val="0"/>
        <w:autoSpaceDN w:val="0"/>
        <w:adjustRightInd w:val="0"/>
        <w:spacing w:after="0" w:line="240" w:lineRule="auto"/>
        <w:rPr>
          <w:rFonts w:ascii="Times New Roman" w:hAnsi="Times New Roman" w:cs="Times New Roman"/>
          <w:sz w:val="24"/>
          <w:szCs w:val="24"/>
        </w:rPr>
      </w:pPr>
    </w:p>
    <w:p w:rsidR="00B45D81" w:rsidRPr="009544B6"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r w:rsidRPr="009544B6">
        <w:rPr>
          <w:rFonts w:ascii="Times New Roman" w:hAnsi="Times New Roman" w:cs="Times New Roman"/>
          <w:b/>
          <w:bCs/>
          <w:color w:val="000000"/>
          <w:sz w:val="24"/>
          <w:szCs w:val="24"/>
        </w:rPr>
        <w:t>Experimental procedure:</w:t>
      </w:r>
    </w:p>
    <w:p w:rsidR="00B45D81" w:rsidRPr="003B6B19"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r w:rsidRPr="003B6B19">
        <w:rPr>
          <w:rFonts w:ascii="Times New Roman" w:hAnsi="Times New Roman" w:cs="Times New Roman"/>
          <w:b/>
          <w:bCs/>
          <w:color w:val="000000"/>
          <w:sz w:val="24"/>
          <w:szCs w:val="24"/>
        </w:rPr>
        <w:t>Synthesis of racemic 1,1'-bi-2-naphthol</w:t>
      </w:r>
    </w:p>
    <w:p w:rsidR="00B45D81" w:rsidRPr="009544B6" w:rsidRDefault="00B45D81" w:rsidP="00B45D81">
      <w:pPr>
        <w:autoSpaceDE w:val="0"/>
        <w:autoSpaceDN w:val="0"/>
        <w:adjustRightInd w:val="0"/>
        <w:spacing w:after="0" w:line="276" w:lineRule="auto"/>
        <w:jc w:val="both"/>
        <w:rPr>
          <w:rFonts w:ascii="Times New Roman" w:hAnsi="Times New Roman" w:cs="Times New Roman"/>
          <w:sz w:val="24"/>
          <w:szCs w:val="24"/>
        </w:rPr>
      </w:pPr>
      <w:r w:rsidRPr="009544B6">
        <w:rPr>
          <w:rFonts w:ascii="Times New Roman" w:hAnsi="Times New Roman" w:cs="Times New Roman"/>
          <w:color w:val="000000"/>
          <w:sz w:val="24"/>
          <w:szCs w:val="24"/>
        </w:rPr>
        <w:t>Place a mixture of 2-naphthol (1 g, 7 mmol) and iron(III) trichloride hexahydrate (3.8 g, 14 mmol) in a</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mortar, powder it thoroughly and transfer to a test tube. Heat the tube at 50 °C for 2 hours. Cool the</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reagents to room temperature, mix them with a diluted hydrochloric acid and filter with suction. Wash</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the solid on the sinter with diluted hydrochloric acid and water and dry it. Recrystallize the crude product</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 xml:space="preserve">from ethanol. Typical yield of the reaction is 0.95 g (95%). </w:t>
      </w:r>
    </w:p>
    <w:p w:rsidR="00B45D81" w:rsidRPr="009544B6" w:rsidRDefault="00B45D81" w:rsidP="00B45D81">
      <w:pPr>
        <w:autoSpaceDE w:val="0"/>
        <w:autoSpaceDN w:val="0"/>
        <w:adjustRightInd w:val="0"/>
        <w:spacing w:after="0" w:line="276" w:lineRule="auto"/>
        <w:jc w:val="both"/>
        <w:rPr>
          <w:rFonts w:ascii="Times New Roman" w:hAnsi="Times New Roman" w:cs="Times New Roman"/>
          <w:sz w:val="24"/>
          <w:szCs w:val="24"/>
        </w:rPr>
      </w:pPr>
      <w:r w:rsidRPr="009544B6">
        <w:rPr>
          <w:rFonts w:ascii="Times New Roman" w:hAnsi="Times New Roman" w:cs="Times New Roman"/>
          <w:color w:val="000000"/>
          <w:sz w:val="20"/>
          <w:szCs w:val="20"/>
        </w:rPr>
        <w:t xml:space="preserve"> </w:t>
      </w:r>
    </w:p>
    <w:p w:rsidR="00B45D81" w:rsidRPr="003B6B19" w:rsidRDefault="00B45D81" w:rsidP="00B45D81">
      <w:pPr>
        <w:autoSpaceDE w:val="0"/>
        <w:autoSpaceDN w:val="0"/>
        <w:adjustRightInd w:val="0"/>
        <w:spacing w:after="0" w:line="276" w:lineRule="auto"/>
        <w:jc w:val="both"/>
        <w:rPr>
          <w:rFonts w:ascii="Times New Roman" w:hAnsi="Times New Roman" w:cs="Times New Roman"/>
          <w:b/>
          <w:bCs/>
          <w:color w:val="000000"/>
          <w:sz w:val="24"/>
          <w:szCs w:val="24"/>
        </w:rPr>
      </w:pPr>
      <w:r w:rsidRPr="003B6B19">
        <w:rPr>
          <w:rFonts w:ascii="Times New Roman" w:hAnsi="Times New Roman" w:cs="Times New Roman"/>
          <w:b/>
          <w:bCs/>
          <w:color w:val="000000"/>
          <w:sz w:val="24"/>
          <w:szCs w:val="24"/>
        </w:rPr>
        <w:t>Synthesis of 2,3-diphenylquinoxaline</w:t>
      </w:r>
    </w:p>
    <w:p w:rsidR="00B45D81" w:rsidRPr="009544B6"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9544B6">
        <w:rPr>
          <w:rFonts w:ascii="Times New Roman" w:hAnsi="Times New Roman" w:cs="Times New Roman"/>
          <w:color w:val="000000"/>
          <w:sz w:val="24"/>
          <w:szCs w:val="24"/>
        </w:rPr>
        <w:t xml:space="preserve">Place a mixture of </w:t>
      </w:r>
      <w:r w:rsidRPr="009544B6">
        <w:rPr>
          <w:rFonts w:ascii="Times New Roman" w:hAnsi="Times New Roman" w:cs="Times New Roman"/>
          <w:i/>
          <w:iCs/>
          <w:color w:val="000000"/>
          <w:sz w:val="24"/>
          <w:szCs w:val="24"/>
        </w:rPr>
        <w:t>o</w:t>
      </w:r>
      <w:r w:rsidRPr="009544B6">
        <w:rPr>
          <w:rFonts w:ascii="Times New Roman" w:hAnsi="Times New Roman" w:cs="Times New Roman"/>
          <w:color w:val="000000"/>
          <w:sz w:val="24"/>
          <w:szCs w:val="24"/>
        </w:rPr>
        <w:t>-phenylenediamine (324 mg, 3 mmol) and benzil (630 mg, 3 mmol) in the ball mill and</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 xml:space="preserve">stir the reagents for 1 hour at room temperature. </w:t>
      </w:r>
    </w:p>
    <w:p w:rsidR="00B45D81" w:rsidRPr="009544B6"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r w:rsidRPr="009544B6">
        <w:rPr>
          <w:rFonts w:ascii="Times New Roman" w:hAnsi="Times New Roman" w:cs="Times New Roman"/>
          <w:color w:val="000000"/>
          <w:sz w:val="24"/>
          <w:szCs w:val="24"/>
        </w:rPr>
        <w:t xml:space="preserve">Alternatively, powder the reagents in a mortar and transfer them into a beaker equipped with a </w:t>
      </w:r>
      <w:r w:rsidR="002C3F52" w:rsidRPr="009544B6">
        <w:rPr>
          <w:rFonts w:ascii="Times New Roman" w:hAnsi="Times New Roman" w:cs="Times New Roman"/>
          <w:color w:val="000000"/>
          <w:sz w:val="24"/>
          <w:szCs w:val="24"/>
        </w:rPr>
        <w:t>magnetic</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stirrer bar. Stir the reagents for 1 hour.</w:t>
      </w:r>
      <w:r>
        <w:rPr>
          <w:rFonts w:ascii="Times New Roman" w:hAnsi="Times New Roman" w:cs="Times New Roman"/>
          <w:color w:val="000000"/>
          <w:sz w:val="24"/>
          <w:szCs w:val="24"/>
        </w:rPr>
        <w:t xml:space="preserve"> </w:t>
      </w:r>
      <w:r w:rsidRPr="009544B6">
        <w:rPr>
          <w:rFonts w:ascii="Times New Roman" w:hAnsi="Times New Roman" w:cs="Times New Roman"/>
          <w:color w:val="000000"/>
          <w:sz w:val="24"/>
          <w:szCs w:val="24"/>
        </w:rPr>
        <w:t xml:space="preserve">Typical yield of this </w:t>
      </w:r>
      <w:r w:rsidR="002C3F52" w:rsidRPr="009544B6">
        <w:rPr>
          <w:rFonts w:ascii="Times New Roman" w:hAnsi="Times New Roman" w:cs="Times New Roman"/>
          <w:color w:val="000000"/>
          <w:sz w:val="24"/>
          <w:szCs w:val="24"/>
        </w:rPr>
        <w:t>reaction</w:t>
      </w:r>
      <w:r w:rsidRPr="009544B6">
        <w:rPr>
          <w:rFonts w:ascii="Times New Roman" w:hAnsi="Times New Roman" w:cs="Times New Roman"/>
          <w:color w:val="000000"/>
          <w:sz w:val="24"/>
          <w:szCs w:val="24"/>
        </w:rPr>
        <w:t xml:space="preserve"> is 846 mg (100%). </w:t>
      </w:r>
    </w:p>
    <w:p w:rsidR="00B45D81" w:rsidRDefault="00B45D81" w:rsidP="00B45D81">
      <w:pPr>
        <w:autoSpaceDE w:val="0"/>
        <w:autoSpaceDN w:val="0"/>
        <w:adjustRightInd w:val="0"/>
        <w:spacing w:after="0" w:line="276" w:lineRule="auto"/>
        <w:jc w:val="both"/>
        <w:rPr>
          <w:rFonts w:ascii="Times New Roman" w:hAnsi="Times New Roman" w:cs="Times New Roman"/>
          <w:color w:val="000000"/>
          <w:sz w:val="24"/>
          <w:szCs w:val="24"/>
        </w:rPr>
      </w:pPr>
    </w:p>
    <w:p w:rsidR="003C541E" w:rsidRDefault="003C541E" w:rsidP="00B45D81">
      <w:pPr>
        <w:autoSpaceDE w:val="0"/>
        <w:autoSpaceDN w:val="0"/>
        <w:adjustRightInd w:val="0"/>
        <w:spacing w:after="0" w:line="276" w:lineRule="auto"/>
        <w:jc w:val="both"/>
        <w:rPr>
          <w:rFonts w:ascii="Times New Roman" w:hAnsi="Times New Roman" w:cs="Times New Roman"/>
          <w:color w:val="000000"/>
          <w:sz w:val="24"/>
          <w:szCs w:val="24"/>
        </w:rPr>
      </w:pPr>
    </w:p>
    <w:p w:rsidR="003C541E" w:rsidRDefault="003C541E" w:rsidP="00B45D81">
      <w:pPr>
        <w:autoSpaceDE w:val="0"/>
        <w:autoSpaceDN w:val="0"/>
        <w:adjustRightInd w:val="0"/>
        <w:spacing w:after="0" w:line="276" w:lineRule="auto"/>
        <w:jc w:val="both"/>
        <w:rPr>
          <w:rFonts w:ascii="Times New Roman" w:hAnsi="Times New Roman" w:cs="Times New Roman"/>
          <w:color w:val="000000"/>
          <w:sz w:val="24"/>
          <w:szCs w:val="24"/>
        </w:rPr>
      </w:pPr>
    </w:p>
    <w:p w:rsidR="003C541E" w:rsidRDefault="003C541E" w:rsidP="00B45D81">
      <w:pPr>
        <w:autoSpaceDE w:val="0"/>
        <w:autoSpaceDN w:val="0"/>
        <w:adjustRightInd w:val="0"/>
        <w:spacing w:after="0" w:line="276" w:lineRule="auto"/>
        <w:jc w:val="both"/>
        <w:rPr>
          <w:rFonts w:ascii="Times New Roman" w:hAnsi="Times New Roman" w:cs="Times New Roman"/>
          <w:color w:val="000000"/>
          <w:sz w:val="24"/>
          <w:szCs w:val="24"/>
        </w:rPr>
      </w:pPr>
    </w:p>
    <w:p w:rsidR="003C541E" w:rsidRDefault="003C541E" w:rsidP="00B45D81">
      <w:pPr>
        <w:autoSpaceDE w:val="0"/>
        <w:autoSpaceDN w:val="0"/>
        <w:adjustRightInd w:val="0"/>
        <w:spacing w:after="0" w:line="276" w:lineRule="auto"/>
        <w:jc w:val="both"/>
        <w:rPr>
          <w:rFonts w:ascii="Times New Roman" w:hAnsi="Times New Roman" w:cs="Times New Roman"/>
          <w:color w:val="000000"/>
          <w:sz w:val="24"/>
          <w:szCs w:val="24"/>
        </w:rPr>
      </w:pPr>
    </w:p>
    <w:p w:rsidR="003C541E" w:rsidRPr="009544B6" w:rsidRDefault="003C541E" w:rsidP="00B45D81">
      <w:pPr>
        <w:autoSpaceDE w:val="0"/>
        <w:autoSpaceDN w:val="0"/>
        <w:adjustRightInd w:val="0"/>
        <w:spacing w:after="0" w:line="276" w:lineRule="auto"/>
        <w:jc w:val="both"/>
        <w:rPr>
          <w:rFonts w:ascii="Times New Roman" w:hAnsi="Times New Roman" w:cs="Times New Roman"/>
          <w:color w:val="000000"/>
          <w:sz w:val="24"/>
          <w:szCs w:val="24"/>
        </w:rPr>
      </w:pPr>
    </w:p>
    <w:p w:rsidR="00B45D81" w:rsidRPr="00F75B1D" w:rsidRDefault="00B45D81" w:rsidP="00B45D81">
      <w:pPr>
        <w:autoSpaceDE w:val="0"/>
        <w:autoSpaceDN w:val="0"/>
        <w:adjustRightInd w:val="0"/>
        <w:spacing w:after="0" w:line="276" w:lineRule="auto"/>
        <w:jc w:val="both"/>
        <w:rPr>
          <w:rFonts w:ascii="Times New Roman" w:hAnsi="Times New Roman" w:cs="Times New Roman"/>
          <w:sz w:val="24"/>
          <w:szCs w:val="24"/>
        </w:rPr>
      </w:pPr>
    </w:p>
    <w:p w:rsidR="00605A29" w:rsidRPr="00605A29" w:rsidRDefault="00605A29" w:rsidP="00640727">
      <w:pPr>
        <w:spacing w:before="100" w:beforeAutospacing="1" w:after="100" w:afterAutospacing="1" w:line="240" w:lineRule="auto"/>
        <w:outlineLvl w:val="3"/>
        <w:rPr>
          <w:rFonts w:ascii="Times New Roman" w:eastAsia="Times New Roman" w:hAnsi="Times New Roman" w:cs="Times New Roman"/>
          <w:b/>
          <w:bCs/>
          <w:sz w:val="40"/>
          <w:szCs w:val="40"/>
        </w:rPr>
      </w:pPr>
      <w:r w:rsidRPr="00605A29">
        <w:rPr>
          <w:rFonts w:ascii="Times New Roman" w:eastAsia="Times New Roman" w:hAnsi="Times New Roman" w:cs="Times New Roman"/>
          <w:b/>
          <w:bCs/>
          <w:sz w:val="40"/>
          <w:szCs w:val="40"/>
        </w:rPr>
        <w:lastRenderedPageBreak/>
        <w:t>Exp.7</w:t>
      </w:r>
    </w:p>
    <w:p w:rsidR="00640727" w:rsidRPr="00605A29" w:rsidRDefault="00640727" w:rsidP="00640727">
      <w:pPr>
        <w:spacing w:before="100" w:beforeAutospacing="1" w:after="100" w:afterAutospacing="1" w:line="240" w:lineRule="auto"/>
        <w:outlineLvl w:val="3"/>
        <w:rPr>
          <w:rFonts w:ascii="Times New Roman" w:eastAsia="Times New Roman" w:hAnsi="Times New Roman" w:cs="Times New Roman"/>
          <w:b/>
          <w:bCs/>
          <w:sz w:val="40"/>
          <w:szCs w:val="40"/>
        </w:rPr>
      </w:pPr>
      <w:r w:rsidRPr="00605A29">
        <w:rPr>
          <w:rFonts w:ascii="Times New Roman" w:eastAsia="Times New Roman" w:hAnsi="Times New Roman" w:cs="Times New Roman"/>
          <w:b/>
          <w:bCs/>
          <w:sz w:val="40"/>
          <w:szCs w:val="40"/>
        </w:rPr>
        <w:t xml:space="preserve">Preparation of Benzoic Acid </w:t>
      </w:r>
      <w:r w:rsidR="00605A29" w:rsidRPr="00605A29">
        <w:rPr>
          <w:rFonts w:ascii="Times New Roman" w:eastAsia="Times New Roman" w:hAnsi="Times New Roman" w:cs="Times New Roman"/>
          <w:b/>
          <w:bCs/>
          <w:sz w:val="40"/>
          <w:szCs w:val="40"/>
        </w:rPr>
        <w:t>from</w:t>
      </w:r>
      <w:r w:rsidRPr="00605A29">
        <w:rPr>
          <w:rFonts w:ascii="Times New Roman" w:eastAsia="Times New Roman" w:hAnsi="Times New Roman" w:cs="Times New Roman"/>
          <w:b/>
          <w:bCs/>
          <w:sz w:val="40"/>
          <w:szCs w:val="40"/>
        </w:rPr>
        <w:t xml:space="preserve"> Benzyl Chloride</w:t>
      </w:r>
    </w:p>
    <w:p w:rsidR="00640727" w:rsidRPr="009A0F16" w:rsidRDefault="00640727" w:rsidP="00640727">
      <w:pPr>
        <w:spacing w:before="100" w:beforeAutospacing="1" w:after="100" w:afterAutospacing="1" w:line="240" w:lineRule="auto"/>
        <w:outlineLvl w:val="4"/>
        <w:rPr>
          <w:rFonts w:ascii="Times New Roman" w:eastAsia="Times New Roman" w:hAnsi="Times New Roman" w:cs="Times New Roman"/>
          <w:b/>
          <w:bCs/>
          <w:sz w:val="20"/>
          <w:szCs w:val="20"/>
        </w:rPr>
      </w:pPr>
      <w:r w:rsidRPr="009A0F16">
        <w:rPr>
          <w:rFonts w:ascii="Times New Roman" w:eastAsia="Times New Roman" w:hAnsi="Times New Roman" w:cs="Times New Roman"/>
          <w:b/>
          <w:bCs/>
          <w:sz w:val="20"/>
          <w:szCs w:val="20"/>
        </w:rPr>
        <w:t>Preparation of Benzoic Acid from Benzoyl chloride</w:t>
      </w:r>
    </w:p>
    <w:p w:rsidR="00640727" w:rsidRPr="009A0F16" w:rsidRDefault="00640727" w:rsidP="00640727">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xml:space="preserve">In this reaction a side chain oxidation is performed. In order to achieve this benzyl chloride is mixed with sodium carbonate solution and is oxidized with potassium permanganate solution. The sodium salt of benzoic acid is </w:t>
      </w:r>
      <w:r w:rsidR="002C3F52" w:rsidRPr="009A0F16">
        <w:rPr>
          <w:rFonts w:ascii="Times New Roman" w:eastAsia="Times New Roman" w:hAnsi="Times New Roman" w:cs="Times New Roman"/>
          <w:sz w:val="24"/>
          <w:szCs w:val="24"/>
        </w:rPr>
        <w:t>formed;</w:t>
      </w:r>
      <w:r w:rsidRPr="009A0F16">
        <w:rPr>
          <w:rFonts w:ascii="Times New Roman" w:eastAsia="Times New Roman" w:hAnsi="Times New Roman" w:cs="Times New Roman"/>
          <w:sz w:val="24"/>
          <w:szCs w:val="24"/>
        </w:rPr>
        <w:t xml:space="preserve"> this is acidified with concentrated hydrochloric acid when benzoic acid crystallizes out. Preparation benzoic acid benzyl chloride</w:t>
      </w:r>
    </w:p>
    <w:p w:rsidR="00640727" w:rsidRPr="009A0F16" w:rsidRDefault="00640727" w:rsidP="00D41CB8">
      <w:pPr>
        <w:spacing w:after="0"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noProof/>
          <w:sz w:val="24"/>
          <w:szCs w:val="24"/>
        </w:rPr>
        <w:drawing>
          <wp:inline distT="0" distB="0" distL="0" distR="0">
            <wp:extent cx="4943475" cy="952500"/>
            <wp:effectExtent l="0" t="0" r="9525" b="0"/>
            <wp:docPr id="3" name="Picture 1" descr="Benzoic acid benzyl 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zoic acid benzyl chlorid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43475" cy="952500"/>
                    </a:xfrm>
                    <a:prstGeom prst="rect">
                      <a:avLst/>
                    </a:prstGeom>
                    <a:noFill/>
                    <a:ln>
                      <a:noFill/>
                    </a:ln>
                  </pic:spPr>
                </pic:pic>
              </a:graphicData>
            </a:graphic>
          </wp:inline>
        </w:drawing>
      </w:r>
      <w:r w:rsidRPr="009A0F16">
        <w:rPr>
          <w:rFonts w:ascii="Times New Roman" w:eastAsia="Times New Roman" w:hAnsi="Times New Roman" w:cs="Times New Roman"/>
          <w:sz w:val="24"/>
          <w:szCs w:val="24"/>
        </w:rPr>
        <w:t xml:space="preserve">Preparation of </w:t>
      </w:r>
    </w:p>
    <w:p w:rsidR="00640727" w:rsidRPr="009A0F16" w:rsidRDefault="00640727" w:rsidP="00F038B4">
      <w:pPr>
        <w:spacing w:before="100" w:beforeAutospacing="1" w:after="100" w:afterAutospacing="1" w:line="240" w:lineRule="auto"/>
        <w:rPr>
          <w:rFonts w:ascii="Times New Roman" w:eastAsia="Times New Roman" w:hAnsi="Times New Roman" w:cs="Times New Roman"/>
          <w:b/>
          <w:bCs/>
          <w:sz w:val="20"/>
          <w:szCs w:val="20"/>
        </w:rPr>
      </w:pPr>
      <w:r w:rsidRPr="009A0F16">
        <w:rPr>
          <w:rFonts w:ascii="Times New Roman" w:eastAsia="Times New Roman" w:hAnsi="Times New Roman" w:cs="Times New Roman"/>
          <w:sz w:val="24"/>
          <w:szCs w:val="24"/>
        </w:rPr>
        <w:t>  </w:t>
      </w:r>
      <w:r w:rsidRPr="009A0F16">
        <w:rPr>
          <w:rFonts w:ascii="Times New Roman" w:eastAsia="Times New Roman" w:hAnsi="Times New Roman" w:cs="Times New Roman"/>
          <w:b/>
          <w:bCs/>
          <w:sz w:val="20"/>
          <w:szCs w:val="20"/>
        </w:rPr>
        <w:t>Reagents</w:t>
      </w:r>
    </w:p>
    <w:p w:rsidR="00640727" w:rsidRPr="009A0F16" w:rsidRDefault="00640727" w:rsidP="006407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Benzyl chloride 2 ml</w:t>
      </w:r>
    </w:p>
    <w:p w:rsidR="00640727" w:rsidRPr="009A0F16" w:rsidRDefault="00640727" w:rsidP="006407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Anhydrous sodium carbonate 2 g in 20 ml of water</w:t>
      </w:r>
    </w:p>
    <w:p w:rsidR="00640727" w:rsidRPr="009A0F16" w:rsidRDefault="00640727" w:rsidP="006407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Potassium permanganate 8 g in 80 ml water</w:t>
      </w:r>
    </w:p>
    <w:p w:rsidR="00640727" w:rsidRPr="009A0F16" w:rsidRDefault="00640727" w:rsidP="00640727">
      <w:pPr>
        <w:spacing w:before="100" w:beforeAutospacing="1" w:after="100" w:afterAutospacing="1" w:line="240" w:lineRule="auto"/>
        <w:outlineLvl w:val="4"/>
        <w:rPr>
          <w:rFonts w:ascii="Times New Roman" w:eastAsia="Times New Roman" w:hAnsi="Times New Roman" w:cs="Times New Roman"/>
          <w:b/>
          <w:bCs/>
          <w:sz w:val="20"/>
          <w:szCs w:val="20"/>
        </w:rPr>
      </w:pPr>
      <w:r w:rsidRPr="009A0F16">
        <w:rPr>
          <w:rFonts w:ascii="Times New Roman" w:eastAsia="Times New Roman" w:hAnsi="Times New Roman" w:cs="Times New Roman"/>
          <w:b/>
          <w:bCs/>
          <w:sz w:val="20"/>
          <w:szCs w:val="20"/>
        </w:rPr>
        <w:t>Procedure:</w:t>
      </w:r>
    </w:p>
    <w:p w:rsidR="00224831" w:rsidRDefault="00640727" w:rsidP="00F038B4">
      <w:pPr>
        <w:spacing w:before="100" w:beforeAutospacing="1" w:after="100" w:afterAutospacing="1" w:line="240" w:lineRule="auto"/>
        <w:rPr>
          <w:rFonts w:ascii="Times New Roman" w:eastAsia="Times New Roman" w:hAnsi="Times New Roman" w:cs="Times New Roman"/>
          <w:sz w:val="24"/>
          <w:szCs w:val="24"/>
        </w:rPr>
      </w:pPr>
      <w:r w:rsidRPr="009A0F16">
        <w:rPr>
          <w:rFonts w:ascii="Times New Roman" w:eastAsia="Times New Roman" w:hAnsi="Times New Roman" w:cs="Times New Roman"/>
          <w:sz w:val="24"/>
          <w:szCs w:val="24"/>
        </w:rPr>
        <w:t xml:space="preserve">About 2 ml of benzyl chloride is added to a solution of about 2 g rams of anhydrous sodium carbonate dissolved in 20 ml of distilled water. The mixture is taken in a round bottom flask. The round bottom flask is fitted with a water </w:t>
      </w:r>
      <w:r w:rsidR="002C3F52" w:rsidRPr="009A0F16">
        <w:rPr>
          <w:rFonts w:ascii="Times New Roman" w:eastAsia="Times New Roman" w:hAnsi="Times New Roman" w:cs="Times New Roman"/>
          <w:sz w:val="24"/>
          <w:szCs w:val="24"/>
        </w:rPr>
        <w:t>reflux</w:t>
      </w:r>
      <w:r w:rsidRPr="009A0F16">
        <w:rPr>
          <w:rFonts w:ascii="Times New Roman" w:eastAsia="Times New Roman" w:hAnsi="Times New Roman" w:cs="Times New Roman"/>
          <w:sz w:val="24"/>
          <w:szCs w:val="24"/>
        </w:rPr>
        <w:t xml:space="preserve"> condenser and heated. 4 g</w:t>
      </w:r>
      <w:r w:rsidR="002C3F52">
        <w:rPr>
          <w:rFonts w:ascii="Times New Roman" w:eastAsia="Times New Roman" w:hAnsi="Times New Roman" w:cs="Times New Roman"/>
          <w:sz w:val="24"/>
          <w:szCs w:val="24"/>
        </w:rPr>
        <w:t>r</w:t>
      </w:r>
      <w:r w:rsidRPr="009A0F16">
        <w:rPr>
          <w:rFonts w:ascii="Times New Roman" w:eastAsia="Times New Roman" w:hAnsi="Times New Roman" w:cs="Times New Roman"/>
          <w:sz w:val="24"/>
          <w:szCs w:val="24"/>
        </w:rPr>
        <w:t>ams of potassium permanganate in 80 ml of water is added in small quantities through the water condenser until a permanent pink color persists even after continuous boiling. It is boiled for about 1 hour. The mixture is not transferred to a beaker. About 4 grams of sodium sulfite are added to this mixture. Now add concentrated hydrochloric acid to this solution until the solution is acidic. The solution is cooled, precipitated benzoic acid is filtered and washed. The acid is recrystallized from boiling water.</w:t>
      </w:r>
      <w:r w:rsidRPr="009A0F16">
        <w:rPr>
          <w:rFonts w:ascii="Times New Roman" w:eastAsia="Times New Roman" w:hAnsi="Times New Roman" w:cs="Times New Roman"/>
          <w:sz w:val="24"/>
          <w:szCs w:val="24"/>
        </w:rPr>
        <w:br/>
        <w:t>The yield of benzoic acid is about 2 grams and the melting point is 1210C</w:t>
      </w:r>
      <w:r w:rsidRPr="009A0F16">
        <w:rPr>
          <w:rFonts w:ascii="Times New Roman" w:eastAsia="Times New Roman" w:hAnsi="Times New Roman" w:cs="Times New Roman"/>
          <w:sz w:val="24"/>
          <w:szCs w:val="24"/>
        </w:rPr>
        <w:br/>
        <w:t>Care should be taken while setting up the equipment’s, the hydrochloric acid used in converting the sodium salt of benzoic acid is concentrated, so extreme care should be taken while handling the chemicals and using them. Wear goggles, gloves and apron while performing the experiment. Use common sense while performing any lab activity and read your lab manual before doing any experiment.</w:t>
      </w:r>
      <w:bookmarkStart w:id="0" w:name="_GoBack"/>
      <w:bookmarkEnd w:id="0"/>
    </w:p>
    <w:sectPr w:rsidR="00224831" w:rsidSect="00B7799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B0" w:rsidRDefault="008704B0" w:rsidP="006C1AAD">
      <w:pPr>
        <w:spacing w:after="0" w:line="240" w:lineRule="auto"/>
      </w:pPr>
      <w:r>
        <w:separator/>
      </w:r>
    </w:p>
  </w:endnote>
  <w:endnote w:type="continuationSeparator" w:id="0">
    <w:p w:rsidR="008704B0" w:rsidRDefault="008704B0" w:rsidP="006C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33" w:rsidRDefault="00CA4F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06380"/>
      <w:docPartObj>
        <w:docPartGallery w:val="Page Numbers (Bottom of Page)"/>
        <w:docPartUnique/>
      </w:docPartObj>
    </w:sdtPr>
    <w:sdtEndPr/>
    <w:sdtContent>
      <w:p w:rsidR="00F1120F" w:rsidRDefault="00B45D81">
        <w:pPr>
          <w:pStyle w:val="Footer"/>
          <w:jc w:val="center"/>
        </w:pPr>
        <w:r>
          <w:t>[</w:t>
        </w:r>
        <w:r w:rsidR="006C1AAD">
          <w:fldChar w:fldCharType="begin"/>
        </w:r>
        <w:r>
          <w:instrText xml:space="preserve"> PAGE   \* MERGEFORMAT </w:instrText>
        </w:r>
        <w:r w:rsidR="006C1AAD">
          <w:fldChar w:fldCharType="separate"/>
        </w:r>
        <w:r w:rsidR="00D41CB8">
          <w:rPr>
            <w:noProof/>
          </w:rPr>
          <w:t>19</w:t>
        </w:r>
        <w:r w:rsidR="006C1AAD">
          <w:rPr>
            <w:noProof/>
          </w:rPr>
          <w:fldChar w:fldCharType="end"/>
        </w:r>
        <w:r>
          <w:t>]</w:t>
        </w:r>
      </w:p>
    </w:sdtContent>
  </w:sdt>
  <w:p w:rsidR="00F1120F" w:rsidRDefault="008704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33" w:rsidRDefault="00CA4F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B0" w:rsidRDefault="008704B0" w:rsidP="006C1AAD">
      <w:pPr>
        <w:spacing w:after="0" w:line="240" w:lineRule="auto"/>
      </w:pPr>
      <w:r>
        <w:separator/>
      </w:r>
    </w:p>
  </w:footnote>
  <w:footnote w:type="continuationSeparator" w:id="0">
    <w:p w:rsidR="008704B0" w:rsidRDefault="008704B0" w:rsidP="006C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33" w:rsidRDefault="00CA4F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331278"/>
      <w:docPartObj>
        <w:docPartGallery w:val="Watermarks"/>
        <w:docPartUnique/>
      </w:docPartObj>
    </w:sdtPr>
    <w:sdtEndPr/>
    <w:sdtContent>
      <w:p w:rsidR="00CA4F33" w:rsidRDefault="008704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648" o:spid="_x0000_s2050" type="#_x0000_t136" style="position:absolute;margin-left:0;margin-top:0;width:609.1pt;height:50.75pt;rotation:315;z-index:-251658752;mso-position-horizontal:center;mso-position-horizontal-relative:margin;mso-position-vertical:center;mso-position-vertical-relative:margin" o:allowincell="f" fillcolor="silver" stroked="f">
              <v:fill opacity=".5"/>
              <v:textpath style="font-family:&quot;Calibri&quot;;font-size:1pt" string="Organic Chemistry Laboratory Experiments"/>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33" w:rsidRDefault="00CA4F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4AD3"/>
    <w:multiLevelType w:val="hybridMultilevel"/>
    <w:tmpl w:val="FCF2549C"/>
    <w:lvl w:ilvl="0" w:tplc="7F98926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83DBE"/>
    <w:multiLevelType w:val="hybridMultilevel"/>
    <w:tmpl w:val="B98A6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174B0"/>
    <w:multiLevelType w:val="hybridMultilevel"/>
    <w:tmpl w:val="1FB0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62AE2"/>
    <w:multiLevelType w:val="multilevel"/>
    <w:tmpl w:val="AD4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84B93"/>
    <w:multiLevelType w:val="hybridMultilevel"/>
    <w:tmpl w:val="0A442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16A6D"/>
    <w:multiLevelType w:val="hybridMultilevel"/>
    <w:tmpl w:val="BACE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6684C"/>
    <w:multiLevelType w:val="hybridMultilevel"/>
    <w:tmpl w:val="ED687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D65BC"/>
    <w:multiLevelType w:val="multilevel"/>
    <w:tmpl w:val="2F38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627B46"/>
    <w:multiLevelType w:val="hybridMultilevel"/>
    <w:tmpl w:val="952A12DC"/>
    <w:lvl w:ilvl="0" w:tplc="6FDA7F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166DE"/>
    <w:multiLevelType w:val="hybridMultilevel"/>
    <w:tmpl w:val="BC50F21C"/>
    <w:lvl w:ilvl="0" w:tplc="97D2E34E">
      <w:start w:val="1"/>
      <w:numFmt w:val="decimal"/>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12D43"/>
    <w:multiLevelType w:val="multilevel"/>
    <w:tmpl w:val="207E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090354"/>
    <w:multiLevelType w:val="hybridMultilevel"/>
    <w:tmpl w:val="AEB27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F27B3"/>
    <w:multiLevelType w:val="hybridMultilevel"/>
    <w:tmpl w:val="8C38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36A41"/>
    <w:multiLevelType w:val="hybridMultilevel"/>
    <w:tmpl w:val="5088D9E6"/>
    <w:lvl w:ilvl="0" w:tplc="04090019">
      <w:start w:val="1"/>
      <w:numFmt w:val="lowerLetter"/>
      <w:lvlText w:val="%1."/>
      <w:lvlJc w:val="left"/>
      <w:pPr>
        <w:ind w:left="720" w:hanging="360"/>
      </w:pPr>
    </w:lvl>
    <w:lvl w:ilvl="1" w:tplc="C78E206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3"/>
  </w:num>
  <w:num w:numId="5">
    <w:abstractNumId w:val="6"/>
  </w:num>
  <w:num w:numId="6">
    <w:abstractNumId w:val="4"/>
  </w:num>
  <w:num w:numId="7">
    <w:abstractNumId w:val="12"/>
  </w:num>
  <w:num w:numId="8">
    <w:abstractNumId w:val="7"/>
  </w:num>
  <w:num w:numId="9">
    <w:abstractNumId w:val="10"/>
  </w:num>
  <w:num w:numId="10">
    <w:abstractNumId w:val="8"/>
  </w:num>
  <w:num w:numId="11">
    <w:abstractNumId w:val="5"/>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51"/>
    <w:rsid w:val="00057E2B"/>
    <w:rsid w:val="000C3972"/>
    <w:rsid w:val="001371AF"/>
    <w:rsid w:val="00173C18"/>
    <w:rsid w:val="00224831"/>
    <w:rsid w:val="002C3F52"/>
    <w:rsid w:val="003C541E"/>
    <w:rsid w:val="004D537D"/>
    <w:rsid w:val="00507AEB"/>
    <w:rsid w:val="005A7151"/>
    <w:rsid w:val="00605A29"/>
    <w:rsid w:val="00640727"/>
    <w:rsid w:val="006A50FF"/>
    <w:rsid w:val="006C1AAD"/>
    <w:rsid w:val="007048BA"/>
    <w:rsid w:val="008634CF"/>
    <w:rsid w:val="008704B0"/>
    <w:rsid w:val="008D2471"/>
    <w:rsid w:val="009F229C"/>
    <w:rsid w:val="00B45D81"/>
    <w:rsid w:val="00B77991"/>
    <w:rsid w:val="00C07B4B"/>
    <w:rsid w:val="00C22C69"/>
    <w:rsid w:val="00CA4F33"/>
    <w:rsid w:val="00D41CB8"/>
    <w:rsid w:val="00E017E0"/>
    <w:rsid w:val="00E12BA9"/>
    <w:rsid w:val="00F03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4C9CB5"/>
  <w15:docId w15:val="{3B383416-9CBD-4BED-948F-1405DE83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81"/>
    <w:pPr>
      <w:ind w:left="720"/>
      <w:contextualSpacing/>
    </w:pPr>
  </w:style>
  <w:style w:type="paragraph" w:styleId="Footer">
    <w:name w:val="footer"/>
    <w:basedOn w:val="Normal"/>
    <w:link w:val="FooterChar"/>
    <w:uiPriority w:val="99"/>
    <w:unhideWhenUsed/>
    <w:rsid w:val="00B4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D81"/>
  </w:style>
  <w:style w:type="character" w:customStyle="1" w:styleId="a">
    <w:name w:val="a"/>
    <w:basedOn w:val="DefaultParagraphFont"/>
    <w:rsid w:val="00B45D81"/>
  </w:style>
  <w:style w:type="paragraph" w:styleId="BalloonText">
    <w:name w:val="Balloon Text"/>
    <w:basedOn w:val="Normal"/>
    <w:link w:val="BalloonTextChar"/>
    <w:uiPriority w:val="99"/>
    <w:semiHidden/>
    <w:unhideWhenUsed/>
    <w:rsid w:val="0064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27"/>
    <w:rPr>
      <w:rFonts w:ascii="Tahoma" w:hAnsi="Tahoma" w:cs="Tahoma"/>
      <w:sz w:val="16"/>
      <w:szCs w:val="16"/>
    </w:rPr>
  </w:style>
  <w:style w:type="paragraph" w:styleId="Header">
    <w:name w:val="header"/>
    <w:basedOn w:val="Normal"/>
    <w:link w:val="HeaderChar"/>
    <w:uiPriority w:val="99"/>
    <w:unhideWhenUsed/>
    <w:rsid w:val="00CA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8</cp:revision>
  <cp:lastPrinted>2019-01-31T00:04:00Z</cp:lastPrinted>
  <dcterms:created xsi:type="dcterms:W3CDTF">2019-01-31T00:05:00Z</dcterms:created>
  <dcterms:modified xsi:type="dcterms:W3CDTF">2019-02-14T05:11:00Z</dcterms:modified>
</cp:coreProperties>
</file>