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44" w:rsidRPr="005C3C6B" w:rsidRDefault="00B50544" w:rsidP="00B50544">
      <w:pPr>
        <w:pStyle w:val="NoSpacing"/>
        <w:bidi w:val="0"/>
        <w:jc w:val="center"/>
        <w:rPr>
          <w:b/>
          <w:bCs/>
          <w:i/>
          <w:iCs/>
          <w:sz w:val="36"/>
          <w:szCs w:val="36"/>
          <w:lang w:bidi="ar-IQ"/>
        </w:rPr>
      </w:pPr>
      <w:r>
        <w:rPr>
          <w:b/>
          <w:bCs/>
          <w:i/>
          <w:iCs/>
          <w:sz w:val="36"/>
          <w:szCs w:val="36"/>
          <w:lang w:bidi="ar-IQ"/>
        </w:rPr>
        <w:t>EXPERIMENT 6</w:t>
      </w:r>
    </w:p>
    <w:p w:rsidR="00B50544" w:rsidRDefault="00B50544" w:rsidP="00B50544">
      <w:pPr>
        <w:spacing w:after="0"/>
        <w:rPr>
          <w:rFonts w:ascii="Arial" w:hAnsi="Arial"/>
          <w:sz w:val="24"/>
          <w:szCs w:val="24"/>
          <w:lang w:bidi="ar-IQ"/>
        </w:rPr>
      </w:pPr>
    </w:p>
    <w:p w:rsidR="00B50544" w:rsidRPr="004639B3" w:rsidRDefault="00B50544" w:rsidP="00B50544">
      <w:pPr>
        <w:bidi w:val="0"/>
        <w:jc w:val="center"/>
        <w:rPr>
          <w:rFonts w:ascii="Arial" w:hAnsi="Arial"/>
          <w:b/>
          <w:bCs/>
          <w:sz w:val="36"/>
          <w:szCs w:val="36"/>
          <w:u w:val="single"/>
        </w:rPr>
      </w:pPr>
      <w:r w:rsidRPr="004639B3">
        <w:rPr>
          <w:rFonts w:ascii="Arial" w:hAnsi="Arial"/>
          <w:b/>
          <w:bCs/>
          <w:i/>
          <w:iCs/>
          <w:sz w:val="36"/>
          <w:szCs w:val="36"/>
          <w:u w:val="single"/>
        </w:rPr>
        <w:t>THE PROPERTIES AND PREPARATION OF ESTERS AND SOAP</w:t>
      </w:r>
    </w:p>
    <w:p w:rsidR="00B50544" w:rsidRPr="00AF1B44" w:rsidRDefault="00B50544" w:rsidP="00B50544">
      <w:pPr>
        <w:bidi w:val="0"/>
        <w:rPr>
          <w:rFonts w:ascii="Arial" w:hAnsi="Arial"/>
          <w:sz w:val="24"/>
          <w:szCs w:val="24"/>
        </w:rPr>
      </w:pPr>
      <w:r w:rsidRPr="00AF1B44">
        <w:rPr>
          <w:rFonts w:ascii="Arial" w:hAnsi="Arial"/>
          <w:sz w:val="24"/>
          <w:szCs w:val="24"/>
        </w:rPr>
        <w:t xml:space="preserve">In this experiment we are going to prepare several esters and not their characteristic aromas. </w:t>
      </w:r>
      <w:proofErr w:type="gramStart"/>
      <w:r w:rsidRPr="00AF1B44">
        <w:rPr>
          <w:rFonts w:ascii="Arial" w:hAnsi="Arial"/>
          <w:sz w:val="24"/>
          <w:szCs w:val="24"/>
        </w:rPr>
        <w:t>we</w:t>
      </w:r>
      <w:proofErr w:type="gramEnd"/>
      <w:r w:rsidRPr="00AF1B44">
        <w:rPr>
          <w:rFonts w:ascii="Arial" w:hAnsi="Arial"/>
          <w:sz w:val="24"/>
          <w:szCs w:val="24"/>
        </w:rPr>
        <w:t xml:space="preserve"> will also prepare soap an carboxylic acid salt</w:t>
      </w:r>
    </w:p>
    <w:p w:rsidR="00B50544" w:rsidRPr="00AF1B44" w:rsidRDefault="00B50544" w:rsidP="00B50544">
      <w:pPr>
        <w:bidi w:val="0"/>
        <w:rPr>
          <w:rFonts w:ascii="Arial" w:hAnsi="Arial"/>
          <w:b/>
          <w:bCs/>
          <w:sz w:val="24"/>
          <w:szCs w:val="24"/>
        </w:rPr>
      </w:pPr>
      <w:r w:rsidRPr="00AF1B44">
        <w:rPr>
          <w:rFonts w:ascii="Arial" w:hAnsi="Arial"/>
          <w:b/>
          <w:bCs/>
          <w:sz w:val="24"/>
          <w:szCs w:val="24"/>
        </w:rPr>
        <w:t>Esters:</w:t>
      </w:r>
    </w:p>
    <w:p w:rsidR="00B50544" w:rsidRPr="00AF1B44" w:rsidRDefault="00B50544" w:rsidP="00B50544">
      <w:pPr>
        <w:bidi w:val="0"/>
        <w:rPr>
          <w:rFonts w:ascii="Arial" w:hAnsi="Arial"/>
          <w:b/>
          <w:bCs/>
          <w:sz w:val="24"/>
          <w:szCs w:val="24"/>
          <w:u w:val="single"/>
        </w:rPr>
      </w:pPr>
      <w:r w:rsidRPr="00AF1B44">
        <w:rPr>
          <w:rFonts w:ascii="Arial" w:hAnsi="Arial"/>
          <w:sz w:val="24"/>
          <w:szCs w:val="24"/>
        </w:rPr>
        <w:t>The general formula for an ester is RCOOR</w:t>
      </w:r>
      <w:r w:rsidRPr="00AF1B44">
        <w:rPr>
          <w:rFonts w:ascii="Arial" w:hAnsi="Arial"/>
          <w:sz w:val="24"/>
          <w:szCs w:val="24"/>
          <w:vertAlign w:val="superscript"/>
          <w:rtl/>
          <w:lang w:bidi="ar-IQ"/>
        </w:rPr>
        <w:t>‘</w:t>
      </w:r>
      <w:r w:rsidRPr="00AF1B44">
        <w:rPr>
          <w:rFonts w:ascii="Arial" w:hAnsi="Arial"/>
          <w:sz w:val="24"/>
          <w:szCs w:val="24"/>
          <w:vertAlign w:val="superscript"/>
          <w:lang w:bidi="ar-IQ"/>
        </w:rPr>
        <w:t xml:space="preserve">. </w:t>
      </w:r>
      <w:r w:rsidRPr="00AF1B44">
        <w:rPr>
          <w:rFonts w:ascii="Arial" w:hAnsi="Arial"/>
          <w:sz w:val="24"/>
          <w:szCs w:val="24"/>
          <w:lang w:bidi="ar-IQ"/>
        </w:rPr>
        <w:t xml:space="preserve">An ester can be prepared by </w:t>
      </w:r>
      <w:proofErr w:type="gramStart"/>
      <w:r w:rsidRPr="00AF1B44">
        <w:rPr>
          <w:rFonts w:ascii="Arial" w:hAnsi="Arial"/>
          <w:sz w:val="24"/>
          <w:szCs w:val="24"/>
          <w:lang w:bidi="ar-IQ"/>
        </w:rPr>
        <w:t>reacting</w:t>
      </w:r>
      <w:proofErr w:type="gramEnd"/>
      <w:r w:rsidRPr="00AF1B44">
        <w:rPr>
          <w:rFonts w:ascii="Arial" w:hAnsi="Arial"/>
          <w:sz w:val="24"/>
          <w:szCs w:val="24"/>
          <w:lang w:bidi="ar-IQ"/>
        </w:rPr>
        <w:t xml:space="preserve"> an alcohol with carboxylic acid. The R group in the general formula was part of the acid. The other group, symbolized </w:t>
      </w:r>
      <w:r w:rsidRPr="00AF1B44">
        <w:rPr>
          <w:rFonts w:ascii="Arial" w:hAnsi="Arial"/>
          <w:sz w:val="24"/>
          <w:szCs w:val="24"/>
        </w:rPr>
        <w:t>R</w:t>
      </w:r>
      <w:r w:rsidRPr="00AF1B44">
        <w:rPr>
          <w:rFonts w:ascii="Arial" w:hAnsi="Arial"/>
          <w:sz w:val="24"/>
          <w:szCs w:val="24"/>
          <w:vertAlign w:val="superscript"/>
          <w:rtl/>
          <w:lang w:bidi="ar-IQ"/>
        </w:rPr>
        <w:t>‘</w:t>
      </w:r>
      <w:r w:rsidRPr="00AF1B44">
        <w:rPr>
          <w:rFonts w:ascii="Arial" w:hAnsi="Arial"/>
          <w:sz w:val="24"/>
          <w:szCs w:val="24"/>
          <w:lang w:bidi="ar-IQ"/>
        </w:rPr>
        <w:t xml:space="preserve">was part of the alcohol. Sulfuric acid catalyzes the reaction. </w:t>
      </w:r>
    </w:p>
    <w:p w:rsidR="00B50544" w:rsidRPr="00AF1B44" w:rsidRDefault="00B50544" w:rsidP="00B50544">
      <w:pPr>
        <w:pBdr>
          <w:top w:val="single" w:sz="4" w:space="1" w:color="auto" w:shadow="1"/>
          <w:left w:val="single" w:sz="4" w:space="4" w:color="auto" w:shadow="1"/>
          <w:bottom w:val="single" w:sz="4" w:space="1" w:color="auto" w:shadow="1"/>
          <w:right w:val="single" w:sz="4" w:space="4" w:color="auto" w:shadow="1"/>
        </w:pBdr>
        <w:bidi w:val="0"/>
        <w:spacing w:after="0" w:line="240" w:lineRule="auto"/>
        <w:rPr>
          <w:rFonts w:ascii="Arial" w:hAnsi="Arial"/>
          <w:sz w:val="20"/>
          <w:szCs w:val="20"/>
          <w:lang w:bidi="ar-IQ"/>
        </w:rPr>
      </w:pPr>
      <w:r w:rsidRPr="00AF1B44">
        <w:rPr>
          <w:rFonts w:ascii="Arial" w:hAnsi="Arial"/>
          <w:sz w:val="24"/>
          <w:szCs w:val="24"/>
          <w:lang w:bidi="ar-IQ"/>
        </w:rPr>
        <w:t xml:space="preserve">                                                              </w:t>
      </w:r>
      <w:r w:rsidRPr="00AF1B44">
        <w:rPr>
          <w:rFonts w:ascii="Arial" w:hAnsi="Arial"/>
          <w:sz w:val="20"/>
          <w:szCs w:val="20"/>
          <w:lang w:bidi="ar-IQ"/>
        </w:rPr>
        <w:t>H</w:t>
      </w:r>
      <w:r w:rsidRPr="00AF1B44">
        <w:rPr>
          <w:rFonts w:ascii="Arial" w:hAnsi="Arial"/>
          <w:sz w:val="20"/>
          <w:szCs w:val="20"/>
          <w:vertAlign w:val="subscript"/>
          <w:lang w:bidi="ar-IQ"/>
        </w:rPr>
        <w:t>2</w:t>
      </w:r>
      <w:r w:rsidRPr="00AF1B44">
        <w:rPr>
          <w:rFonts w:ascii="Arial" w:hAnsi="Arial"/>
          <w:sz w:val="20"/>
          <w:szCs w:val="20"/>
          <w:lang w:bidi="ar-IQ"/>
        </w:rPr>
        <w:t>SO</w:t>
      </w:r>
      <w:r w:rsidRPr="00AF1B44">
        <w:rPr>
          <w:rFonts w:ascii="Arial" w:hAnsi="Arial"/>
          <w:sz w:val="20"/>
          <w:szCs w:val="20"/>
          <w:vertAlign w:val="subscript"/>
          <w:lang w:bidi="ar-IQ"/>
        </w:rPr>
        <w:t>4</w:t>
      </w:r>
    </w:p>
    <w:p w:rsidR="00B50544" w:rsidRPr="00AF1B44" w:rsidRDefault="00B50544" w:rsidP="00B50544">
      <w:pPr>
        <w:pBdr>
          <w:top w:val="single" w:sz="4" w:space="1" w:color="auto" w:shadow="1"/>
          <w:left w:val="single" w:sz="4" w:space="4" w:color="auto" w:shadow="1"/>
          <w:bottom w:val="single" w:sz="4" w:space="1" w:color="auto" w:shadow="1"/>
          <w:right w:val="single" w:sz="4" w:space="4" w:color="auto" w:shadow="1"/>
        </w:pBdr>
        <w:bidi w:val="0"/>
        <w:spacing w:after="0"/>
        <w:rPr>
          <w:rFonts w:ascii="Arial" w:hAnsi="Arial"/>
          <w:b/>
          <w:bCs/>
          <w:sz w:val="24"/>
          <w:szCs w:val="24"/>
          <w:u w:val="single"/>
          <w:vertAlign w:val="superscript"/>
          <w:lang w:bidi="ar-IQ"/>
        </w:rPr>
      </w:pPr>
      <w:r w:rsidRPr="005A57E7">
        <w:rPr>
          <w:noProof/>
        </w:rPr>
        <w:pict>
          <v:line id="Straight Connector 5" o:spid="_x0000_s1026" style="position:absolute;z-index:251660288;visibility:visible" from="198.75pt,8.2pt" to="261.75pt,8.2pt">
            <v:stroke endarrow="block"/>
          </v:line>
        </w:pict>
      </w:r>
      <w:r>
        <w:rPr>
          <w:rFonts w:ascii="Arial" w:hAnsi="Arial"/>
          <w:sz w:val="24"/>
          <w:szCs w:val="24"/>
          <w:lang w:bidi="ar-IQ"/>
        </w:rPr>
        <w:t xml:space="preserve">                       </w:t>
      </w:r>
      <w:r w:rsidRPr="00AF1B44">
        <w:rPr>
          <w:rFonts w:ascii="Arial" w:hAnsi="Arial"/>
          <w:sz w:val="24"/>
          <w:szCs w:val="24"/>
          <w:lang w:bidi="ar-IQ"/>
        </w:rPr>
        <w:t xml:space="preserve">RCOOH + </w:t>
      </w:r>
      <w:r>
        <w:rPr>
          <w:rFonts w:ascii="Arial" w:hAnsi="Arial"/>
          <w:sz w:val="24"/>
          <w:szCs w:val="24"/>
        </w:rPr>
        <w:t xml:space="preserve">     </w:t>
      </w:r>
      <w:r w:rsidRPr="00AF1B44">
        <w:rPr>
          <w:rFonts w:ascii="Arial" w:hAnsi="Arial"/>
          <w:sz w:val="24"/>
          <w:szCs w:val="24"/>
        </w:rPr>
        <w:t>R</w:t>
      </w:r>
      <w:r w:rsidRPr="00AF1B44">
        <w:rPr>
          <w:rFonts w:ascii="Arial" w:hAnsi="Arial"/>
          <w:sz w:val="24"/>
          <w:szCs w:val="24"/>
          <w:vertAlign w:val="superscript"/>
          <w:rtl/>
          <w:lang w:bidi="ar-IQ"/>
        </w:rPr>
        <w:t>‘</w:t>
      </w:r>
      <w:r w:rsidRPr="00AF1B44">
        <w:rPr>
          <w:rFonts w:ascii="Arial" w:hAnsi="Arial"/>
          <w:sz w:val="24"/>
          <w:szCs w:val="24"/>
          <w:lang w:bidi="ar-IQ"/>
        </w:rPr>
        <w:t xml:space="preserve">OH                              </w:t>
      </w:r>
      <w:r w:rsidRPr="00AF1B44">
        <w:rPr>
          <w:rFonts w:ascii="Arial" w:hAnsi="Arial"/>
          <w:sz w:val="24"/>
          <w:szCs w:val="24"/>
        </w:rPr>
        <w:t>RCOOR</w:t>
      </w:r>
      <w:r w:rsidRPr="00AF1B44">
        <w:rPr>
          <w:rFonts w:ascii="Arial" w:hAnsi="Arial"/>
          <w:sz w:val="24"/>
          <w:szCs w:val="24"/>
          <w:vertAlign w:val="superscript"/>
          <w:rtl/>
          <w:lang w:bidi="ar-IQ"/>
        </w:rPr>
        <w:t>‘</w:t>
      </w:r>
      <w:r w:rsidRPr="00AF1B44">
        <w:rPr>
          <w:rFonts w:ascii="Arial" w:hAnsi="Arial"/>
          <w:sz w:val="24"/>
          <w:szCs w:val="24"/>
          <w:lang w:bidi="ar-IQ"/>
        </w:rPr>
        <w:t>+ H</w:t>
      </w:r>
      <w:r w:rsidRPr="00AF1B44">
        <w:rPr>
          <w:rFonts w:ascii="Arial" w:hAnsi="Arial"/>
          <w:sz w:val="24"/>
          <w:szCs w:val="24"/>
          <w:vertAlign w:val="subscript"/>
          <w:lang w:bidi="ar-IQ"/>
        </w:rPr>
        <w:t>2</w:t>
      </w:r>
      <w:r w:rsidRPr="00AF1B44">
        <w:rPr>
          <w:rFonts w:ascii="Arial" w:hAnsi="Arial"/>
          <w:sz w:val="24"/>
          <w:szCs w:val="24"/>
          <w:lang w:bidi="ar-IQ"/>
        </w:rPr>
        <w:t>O</w:t>
      </w:r>
    </w:p>
    <w:p w:rsidR="00B50544" w:rsidRPr="00AF1B44" w:rsidRDefault="00B50544" w:rsidP="00B50544">
      <w:pPr>
        <w:pBdr>
          <w:top w:val="single" w:sz="4" w:space="1" w:color="auto" w:shadow="1"/>
          <w:left w:val="single" w:sz="4" w:space="4" w:color="auto" w:shadow="1"/>
          <w:bottom w:val="single" w:sz="4" w:space="1" w:color="auto" w:shadow="1"/>
          <w:right w:val="single" w:sz="4" w:space="4" w:color="auto" w:shadow="1"/>
        </w:pBdr>
        <w:bidi w:val="0"/>
        <w:rPr>
          <w:rFonts w:ascii="Arial" w:hAnsi="Arial"/>
          <w:sz w:val="24"/>
          <w:szCs w:val="24"/>
        </w:rPr>
      </w:pPr>
      <w:r w:rsidRPr="00AF1B44">
        <w:rPr>
          <w:rFonts w:ascii="Arial" w:hAnsi="Arial"/>
          <w:sz w:val="24"/>
          <w:szCs w:val="24"/>
        </w:rPr>
        <w:t xml:space="preserve">                       Carboxylic    alcohol                      </w:t>
      </w:r>
      <w:r>
        <w:rPr>
          <w:rFonts w:ascii="Arial" w:hAnsi="Arial"/>
          <w:sz w:val="24"/>
          <w:szCs w:val="24"/>
        </w:rPr>
        <w:t xml:space="preserve">   </w:t>
      </w:r>
      <w:r w:rsidRPr="00AF1B44">
        <w:rPr>
          <w:rFonts w:ascii="Arial" w:hAnsi="Arial"/>
          <w:sz w:val="24"/>
          <w:szCs w:val="24"/>
        </w:rPr>
        <w:t xml:space="preserve">      ester</w:t>
      </w:r>
    </w:p>
    <w:p w:rsidR="00B50544" w:rsidRPr="00AF1B44" w:rsidRDefault="00B50544" w:rsidP="00B50544">
      <w:pPr>
        <w:pBdr>
          <w:top w:val="single" w:sz="4" w:space="1" w:color="auto" w:shadow="1"/>
          <w:left w:val="single" w:sz="4" w:space="4" w:color="auto" w:shadow="1"/>
          <w:bottom w:val="single" w:sz="4" w:space="1" w:color="auto" w:shadow="1"/>
          <w:right w:val="single" w:sz="4" w:space="4" w:color="auto" w:shadow="1"/>
        </w:pBdr>
        <w:bidi w:val="0"/>
        <w:rPr>
          <w:rFonts w:ascii="Arial" w:hAnsi="Arial"/>
          <w:sz w:val="24"/>
          <w:szCs w:val="24"/>
        </w:rPr>
      </w:pPr>
      <w:r w:rsidRPr="00AF1B44">
        <w:rPr>
          <w:rFonts w:ascii="Arial" w:hAnsi="Arial"/>
          <w:sz w:val="24"/>
          <w:szCs w:val="24"/>
        </w:rPr>
        <w:t xml:space="preserve">                           </w:t>
      </w:r>
      <w:proofErr w:type="gramStart"/>
      <w:r w:rsidRPr="00AF1B44">
        <w:rPr>
          <w:rFonts w:ascii="Arial" w:hAnsi="Arial"/>
          <w:sz w:val="24"/>
          <w:szCs w:val="24"/>
        </w:rPr>
        <w:t>acid</w:t>
      </w:r>
      <w:proofErr w:type="gramEnd"/>
    </w:p>
    <w:p w:rsidR="00B50544" w:rsidRPr="00AF1B44" w:rsidRDefault="00B50544" w:rsidP="00B50544">
      <w:pPr>
        <w:bidi w:val="0"/>
        <w:rPr>
          <w:rFonts w:ascii="Arial" w:hAnsi="Arial"/>
          <w:sz w:val="24"/>
          <w:szCs w:val="24"/>
        </w:rPr>
      </w:pPr>
      <w:r w:rsidRPr="00AF1B44">
        <w:rPr>
          <w:rFonts w:ascii="Arial" w:hAnsi="Arial"/>
          <w:sz w:val="24"/>
          <w:szCs w:val="24"/>
        </w:rPr>
        <w:t xml:space="preserve">The names of esters are similar in form to those of the salt of carboxylic acids. </w:t>
      </w:r>
    </w:p>
    <w:p w:rsidR="00B50544" w:rsidRPr="00AF1B44" w:rsidRDefault="00B50544" w:rsidP="00B50544">
      <w:pPr>
        <w:bidi w:val="0"/>
        <w:spacing w:after="0"/>
        <w:rPr>
          <w:rFonts w:ascii="Arial" w:hAnsi="Arial"/>
          <w:sz w:val="24"/>
          <w:szCs w:val="24"/>
        </w:rPr>
      </w:pPr>
      <w:r w:rsidRPr="00AF1B44">
        <w:rPr>
          <w:rFonts w:ascii="Arial" w:hAnsi="Arial"/>
          <w:sz w:val="24"/>
          <w:szCs w:val="24"/>
        </w:rPr>
        <w:t xml:space="preserve">       HCOOCH</w:t>
      </w:r>
      <w:r w:rsidRPr="00AF1B44">
        <w:rPr>
          <w:rFonts w:ascii="Arial" w:hAnsi="Arial"/>
          <w:sz w:val="24"/>
          <w:szCs w:val="24"/>
          <w:vertAlign w:val="subscript"/>
        </w:rPr>
        <w:t xml:space="preserve">3 </w:t>
      </w:r>
      <w:r w:rsidRPr="00AF1B44">
        <w:rPr>
          <w:rFonts w:ascii="Arial" w:hAnsi="Arial"/>
          <w:sz w:val="24"/>
          <w:szCs w:val="24"/>
        </w:rPr>
        <w:t xml:space="preserve">                      CH</w:t>
      </w:r>
      <w:r w:rsidRPr="00AF1B44">
        <w:rPr>
          <w:rFonts w:ascii="Arial" w:hAnsi="Arial"/>
          <w:sz w:val="24"/>
          <w:szCs w:val="24"/>
          <w:vertAlign w:val="subscript"/>
        </w:rPr>
        <w:t>3</w:t>
      </w:r>
      <w:r w:rsidRPr="00AF1B44">
        <w:rPr>
          <w:rFonts w:ascii="Arial" w:hAnsi="Arial"/>
          <w:sz w:val="24"/>
          <w:szCs w:val="24"/>
        </w:rPr>
        <w:t>COOCH</w:t>
      </w:r>
      <w:r w:rsidRPr="00AF1B44">
        <w:rPr>
          <w:rFonts w:ascii="Arial" w:hAnsi="Arial"/>
          <w:sz w:val="24"/>
          <w:szCs w:val="24"/>
          <w:vertAlign w:val="subscript"/>
        </w:rPr>
        <w:t xml:space="preserve">3 </w:t>
      </w:r>
      <w:r w:rsidRPr="00AF1B44">
        <w:rPr>
          <w:rFonts w:ascii="Arial" w:hAnsi="Arial"/>
          <w:sz w:val="24"/>
          <w:szCs w:val="24"/>
        </w:rPr>
        <w:t xml:space="preserve">                     CH</w:t>
      </w:r>
      <w:r w:rsidRPr="00AF1B44">
        <w:rPr>
          <w:rFonts w:ascii="Arial" w:hAnsi="Arial"/>
          <w:sz w:val="24"/>
          <w:szCs w:val="24"/>
          <w:vertAlign w:val="subscript"/>
        </w:rPr>
        <w:t>3</w:t>
      </w:r>
      <w:r w:rsidRPr="00AF1B44">
        <w:rPr>
          <w:rFonts w:ascii="Arial" w:hAnsi="Arial"/>
          <w:sz w:val="24"/>
          <w:szCs w:val="24"/>
        </w:rPr>
        <w:t>COOCH</w:t>
      </w:r>
      <w:r w:rsidRPr="00AF1B44">
        <w:rPr>
          <w:rFonts w:ascii="Arial" w:hAnsi="Arial"/>
          <w:sz w:val="24"/>
          <w:szCs w:val="24"/>
          <w:vertAlign w:val="subscript"/>
        </w:rPr>
        <w:t>2</w:t>
      </w:r>
      <w:r w:rsidRPr="00AF1B44">
        <w:rPr>
          <w:rFonts w:ascii="Arial" w:hAnsi="Arial"/>
          <w:sz w:val="24"/>
          <w:szCs w:val="24"/>
        </w:rPr>
        <w:t>CH</w:t>
      </w:r>
      <w:r w:rsidRPr="00AF1B44">
        <w:rPr>
          <w:rFonts w:ascii="Arial" w:hAnsi="Arial"/>
          <w:sz w:val="24"/>
          <w:szCs w:val="24"/>
          <w:vertAlign w:val="subscript"/>
        </w:rPr>
        <w:t>3</w:t>
      </w:r>
    </w:p>
    <w:p w:rsidR="00B50544" w:rsidRPr="00AF1B44" w:rsidRDefault="00B50544" w:rsidP="00B50544">
      <w:pPr>
        <w:bidi w:val="0"/>
        <w:spacing w:after="0"/>
        <w:rPr>
          <w:rFonts w:ascii="Arial" w:hAnsi="Arial"/>
          <w:sz w:val="24"/>
          <w:szCs w:val="24"/>
        </w:rPr>
      </w:pPr>
      <w:r w:rsidRPr="00AF1B44">
        <w:rPr>
          <w:rFonts w:ascii="Arial" w:hAnsi="Arial"/>
          <w:sz w:val="24"/>
          <w:szCs w:val="24"/>
        </w:rPr>
        <w:t xml:space="preserve">     Methyl </w:t>
      </w:r>
      <w:proofErr w:type="spellStart"/>
      <w:r w:rsidRPr="00AF1B44">
        <w:rPr>
          <w:rFonts w:ascii="Arial" w:hAnsi="Arial"/>
          <w:sz w:val="24"/>
          <w:szCs w:val="24"/>
        </w:rPr>
        <w:t>formate</w:t>
      </w:r>
      <w:proofErr w:type="spellEnd"/>
      <w:r w:rsidRPr="00AF1B44">
        <w:rPr>
          <w:rFonts w:ascii="Arial" w:hAnsi="Arial"/>
          <w:sz w:val="24"/>
          <w:szCs w:val="24"/>
        </w:rPr>
        <w:t xml:space="preserve">                 methyl acetate                        ethyl acetate </w:t>
      </w:r>
    </w:p>
    <w:p w:rsidR="00B50544" w:rsidRPr="00AF1B44" w:rsidRDefault="00B50544" w:rsidP="00B50544">
      <w:pPr>
        <w:bidi w:val="0"/>
        <w:spacing w:after="0"/>
        <w:jc w:val="center"/>
        <w:rPr>
          <w:rFonts w:ascii="Arial" w:hAnsi="Arial"/>
          <w:sz w:val="24"/>
          <w:szCs w:val="24"/>
        </w:rPr>
      </w:pPr>
      <w:r w:rsidRPr="00AF1B44">
        <w:rPr>
          <w:rFonts w:ascii="Arial" w:hAnsi="Arial"/>
          <w:sz w:val="24"/>
          <w:szCs w:val="24"/>
        </w:rPr>
        <w:object w:dxaOrig="2390" w:dyaOrig="1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35pt;height:60.3pt" o:ole="">
            <v:imagedata r:id="rId5" o:title=""/>
          </v:shape>
          <o:OLEObject Type="Embed" ProgID="ACD.ChemSketch.20" ShapeID="_x0000_i1025" DrawAspect="Content" ObjectID="_1610644920" r:id="rId6"/>
        </w:object>
      </w:r>
    </w:p>
    <w:p w:rsidR="00B50544" w:rsidRPr="00AF1B44" w:rsidRDefault="00B50544" w:rsidP="00B50544">
      <w:pPr>
        <w:bidi w:val="0"/>
        <w:spacing w:after="0"/>
        <w:jc w:val="center"/>
        <w:rPr>
          <w:rFonts w:ascii="Arial" w:hAnsi="Arial"/>
          <w:b/>
          <w:bCs/>
          <w:sz w:val="24"/>
          <w:szCs w:val="24"/>
        </w:rPr>
      </w:pPr>
      <w:r w:rsidRPr="00AF1B44">
        <w:rPr>
          <w:rFonts w:ascii="Arial" w:hAnsi="Arial"/>
          <w:sz w:val="24"/>
          <w:szCs w:val="24"/>
        </w:rPr>
        <w:t>Methyl benzoate</w:t>
      </w:r>
    </w:p>
    <w:p w:rsidR="00B50544" w:rsidRPr="00AF1B44" w:rsidRDefault="00B50544" w:rsidP="00B50544">
      <w:pPr>
        <w:bidi w:val="0"/>
        <w:spacing w:after="0"/>
        <w:rPr>
          <w:rFonts w:ascii="Arial" w:hAnsi="Arial"/>
          <w:sz w:val="24"/>
          <w:szCs w:val="24"/>
        </w:rPr>
      </w:pPr>
      <w:r w:rsidRPr="00AF1B44">
        <w:rPr>
          <w:rFonts w:ascii="Arial" w:hAnsi="Arial"/>
          <w:sz w:val="24"/>
          <w:szCs w:val="24"/>
        </w:rPr>
        <w:t>Many esters are colorless liquids with pleasant, fruity aromas. The aroma and flavor of many foods are due to the presence of esters.</w:t>
      </w:r>
    </w:p>
    <w:p w:rsidR="00B50544" w:rsidRPr="00AF1B44" w:rsidRDefault="00B50544" w:rsidP="00B50544">
      <w:pPr>
        <w:bidi w:val="0"/>
        <w:rPr>
          <w:rFonts w:ascii="Arial" w:hAnsi="Arial"/>
          <w:sz w:val="24"/>
          <w:szCs w:val="24"/>
        </w:rPr>
      </w:pPr>
    </w:p>
    <w:p w:rsidR="00B50544" w:rsidRPr="00AF1B44" w:rsidRDefault="00B50544" w:rsidP="00B50544">
      <w:pPr>
        <w:bidi w:val="0"/>
        <w:rPr>
          <w:rFonts w:ascii="Arial" w:hAnsi="Arial"/>
          <w:b/>
          <w:bCs/>
          <w:sz w:val="24"/>
          <w:szCs w:val="24"/>
        </w:rPr>
      </w:pPr>
      <w:r w:rsidRPr="00AF1B44">
        <w:rPr>
          <w:rFonts w:ascii="Arial" w:hAnsi="Arial"/>
          <w:b/>
          <w:bCs/>
          <w:sz w:val="24"/>
          <w:szCs w:val="24"/>
        </w:rPr>
        <w:t>Triglycerides:</w:t>
      </w:r>
    </w:p>
    <w:p w:rsidR="00B50544" w:rsidRPr="00AF1B44" w:rsidRDefault="00B50544" w:rsidP="00B50544">
      <w:pPr>
        <w:bidi w:val="0"/>
        <w:rPr>
          <w:rFonts w:ascii="Arial" w:hAnsi="Arial"/>
          <w:sz w:val="24"/>
          <w:szCs w:val="24"/>
        </w:rPr>
      </w:pPr>
      <w:r w:rsidRPr="00AF1B44">
        <w:rPr>
          <w:rFonts w:ascii="Arial" w:hAnsi="Arial"/>
          <w:sz w:val="24"/>
          <w:szCs w:val="24"/>
        </w:rPr>
        <w:t xml:space="preserve">Triglycerides are </w:t>
      </w:r>
      <w:proofErr w:type="spellStart"/>
      <w:r w:rsidRPr="00AF1B44">
        <w:rPr>
          <w:rFonts w:ascii="Arial" w:hAnsi="Arial"/>
          <w:sz w:val="24"/>
          <w:szCs w:val="24"/>
        </w:rPr>
        <w:t>triesters</w:t>
      </w:r>
      <w:proofErr w:type="spellEnd"/>
      <w:r w:rsidRPr="00AF1B44">
        <w:rPr>
          <w:rFonts w:ascii="Arial" w:hAnsi="Arial"/>
          <w:sz w:val="24"/>
          <w:szCs w:val="24"/>
        </w:rPr>
        <w:t xml:space="preserve">, containing three ester functional groups per molecule. They are large molecules that can be considered the products of the reaction of glycerol (an alcohol containing three –OH groups that is also called </w:t>
      </w:r>
      <w:proofErr w:type="spellStart"/>
      <w:r w:rsidRPr="00AF1B44">
        <w:rPr>
          <w:rFonts w:ascii="Arial" w:hAnsi="Arial"/>
          <w:sz w:val="24"/>
          <w:szCs w:val="24"/>
        </w:rPr>
        <w:t>glycerine</w:t>
      </w:r>
      <w:proofErr w:type="spellEnd"/>
      <w:r w:rsidRPr="00AF1B44">
        <w:rPr>
          <w:rFonts w:ascii="Arial" w:hAnsi="Arial"/>
          <w:sz w:val="24"/>
          <w:szCs w:val="24"/>
        </w:rPr>
        <w:t>) with three fatty acids. Fats and oils are triglycerides.</w:t>
      </w:r>
    </w:p>
    <w:p w:rsidR="00B50544" w:rsidRPr="00AF1B44" w:rsidRDefault="00B50544" w:rsidP="00B50544">
      <w:pPr>
        <w:bidi w:val="0"/>
        <w:jc w:val="center"/>
        <w:rPr>
          <w:rFonts w:ascii="Arial" w:hAnsi="Arial"/>
          <w:sz w:val="24"/>
          <w:szCs w:val="24"/>
        </w:rPr>
      </w:pPr>
      <w:r w:rsidRPr="00AF1B44">
        <w:rPr>
          <w:rFonts w:ascii="Arial" w:hAnsi="Arial"/>
          <w:sz w:val="24"/>
          <w:szCs w:val="24"/>
        </w:rPr>
        <w:object w:dxaOrig="4687" w:dyaOrig="2472">
          <v:shape id="_x0000_i1026" type="#_x0000_t75" style="width:208.45pt;height:112.2pt" o:ole="" o:bordertopcolor="this" o:borderleftcolor="this" o:borderbottomcolor="this" o:borderrightcolor="this" filled="t" fillcolor="#8db3e2">
            <v:imagedata r:id="rId7" o:title=""/>
            <w10:bordertop type="single" width="4" shadow="t"/>
            <w10:borderleft type="single" width="4" shadow="t"/>
            <w10:borderbottom type="single" width="4" shadow="t"/>
            <w10:borderright type="single" width="4" shadow="t"/>
          </v:shape>
          <o:OLEObject Type="Embed" ProgID="ChemDraw.Document.6.0" ShapeID="_x0000_i1026" DrawAspect="Content" ObjectID="_1610644921" r:id="rId8"/>
        </w:object>
      </w:r>
    </w:p>
    <w:p w:rsidR="00B50544" w:rsidRPr="00AF1B44" w:rsidRDefault="00B50544" w:rsidP="00B50544">
      <w:pPr>
        <w:bidi w:val="0"/>
        <w:spacing w:after="0"/>
        <w:jc w:val="both"/>
        <w:rPr>
          <w:rFonts w:ascii="Arial" w:hAnsi="Arial"/>
          <w:b/>
          <w:bCs/>
          <w:sz w:val="24"/>
          <w:szCs w:val="24"/>
        </w:rPr>
      </w:pPr>
      <w:r w:rsidRPr="00AF1B44">
        <w:rPr>
          <w:rFonts w:ascii="Arial" w:hAnsi="Arial"/>
          <w:b/>
          <w:bCs/>
          <w:sz w:val="24"/>
          <w:szCs w:val="24"/>
        </w:rPr>
        <w:t xml:space="preserve">The preparation of soap - </w:t>
      </w:r>
      <w:proofErr w:type="spellStart"/>
      <w:r w:rsidRPr="00AF1B44">
        <w:rPr>
          <w:rFonts w:ascii="Arial" w:hAnsi="Arial"/>
          <w:b/>
          <w:bCs/>
          <w:sz w:val="24"/>
          <w:szCs w:val="24"/>
        </w:rPr>
        <w:t>Saponification</w:t>
      </w:r>
      <w:proofErr w:type="spellEnd"/>
    </w:p>
    <w:p w:rsidR="00B50544" w:rsidRPr="00AF1B44" w:rsidRDefault="00B50544" w:rsidP="00B50544">
      <w:pPr>
        <w:bidi w:val="0"/>
        <w:spacing w:after="0"/>
        <w:jc w:val="both"/>
        <w:rPr>
          <w:rFonts w:ascii="Arial" w:hAnsi="Arial"/>
          <w:sz w:val="24"/>
          <w:szCs w:val="24"/>
        </w:rPr>
      </w:pPr>
      <w:r w:rsidRPr="00AF1B44">
        <w:rPr>
          <w:rFonts w:ascii="Arial" w:hAnsi="Arial"/>
          <w:b/>
          <w:bCs/>
          <w:sz w:val="24"/>
          <w:szCs w:val="24"/>
        </w:rPr>
        <w:t xml:space="preserve">  </w:t>
      </w:r>
      <w:r w:rsidRPr="00AF1B44">
        <w:rPr>
          <w:rFonts w:ascii="Arial" w:hAnsi="Arial"/>
          <w:sz w:val="24"/>
          <w:szCs w:val="24"/>
        </w:rPr>
        <w:t xml:space="preserve">Soap is prepared by the hydrolysis of triglycerides in the presence of strong base like </w:t>
      </w:r>
      <w:proofErr w:type="spellStart"/>
      <w:r w:rsidRPr="00AF1B44">
        <w:rPr>
          <w:rFonts w:ascii="Arial" w:hAnsi="Arial"/>
          <w:sz w:val="24"/>
          <w:szCs w:val="24"/>
        </w:rPr>
        <w:t>NaOH</w:t>
      </w:r>
      <w:proofErr w:type="spellEnd"/>
      <w:r w:rsidRPr="00AF1B44">
        <w:rPr>
          <w:rFonts w:ascii="Arial" w:hAnsi="Arial"/>
          <w:sz w:val="24"/>
          <w:szCs w:val="24"/>
        </w:rPr>
        <w:t xml:space="preserve"> or KOH. </w:t>
      </w:r>
      <w:proofErr w:type="gramStart"/>
      <w:r w:rsidRPr="00AF1B44">
        <w:rPr>
          <w:rFonts w:ascii="Arial" w:hAnsi="Arial"/>
          <w:sz w:val="24"/>
          <w:szCs w:val="24"/>
        </w:rPr>
        <w:t>Instead of obtaining a fatty acids as products of the hydrolysis.</w:t>
      </w:r>
      <w:proofErr w:type="gramEnd"/>
      <w:r w:rsidRPr="00AF1B44">
        <w:rPr>
          <w:rFonts w:ascii="Arial" w:hAnsi="Arial"/>
          <w:sz w:val="24"/>
          <w:szCs w:val="24"/>
        </w:rPr>
        <w:t xml:space="preserve"> The Na or K salt of the fatty acids is obtained. If a fatty acid did form in the hydrolysis, it would quickly be neutralized by the </w:t>
      </w:r>
      <w:proofErr w:type="spellStart"/>
      <w:r w:rsidRPr="00AF1B44">
        <w:rPr>
          <w:rFonts w:ascii="Arial" w:hAnsi="Arial"/>
          <w:sz w:val="24"/>
          <w:szCs w:val="24"/>
        </w:rPr>
        <w:t>NaOH</w:t>
      </w:r>
      <w:proofErr w:type="spellEnd"/>
      <w:r w:rsidRPr="00AF1B44">
        <w:rPr>
          <w:rFonts w:ascii="Arial" w:hAnsi="Arial"/>
          <w:sz w:val="24"/>
          <w:szCs w:val="24"/>
        </w:rPr>
        <w:t xml:space="preserve"> or KOH to form the soap.</w:t>
      </w:r>
    </w:p>
    <w:p w:rsidR="00B50544" w:rsidRPr="00AF1B44" w:rsidRDefault="00B50544" w:rsidP="00B50544">
      <w:pPr>
        <w:bidi w:val="0"/>
        <w:jc w:val="both"/>
        <w:rPr>
          <w:rFonts w:ascii="Arial" w:hAnsi="Arial"/>
          <w:sz w:val="24"/>
          <w:szCs w:val="24"/>
        </w:rPr>
      </w:pPr>
      <w:r w:rsidRPr="00AF1B44">
        <w:rPr>
          <w:rFonts w:ascii="Arial" w:hAnsi="Arial"/>
          <w:sz w:val="24"/>
          <w:szCs w:val="24"/>
        </w:rPr>
        <w:t>The soluble salt of a fatty acid is soap. The reaction that produces soap is called</w:t>
      </w:r>
    </w:p>
    <w:p w:rsidR="00B50544" w:rsidRPr="00AF1B44" w:rsidRDefault="00B50544" w:rsidP="00B50544">
      <w:pPr>
        <w:bidi w:val="0"/>
        <w:jc w:val="both"/>
        <w:rPr>
          <w:rFonts w:ascii="Arial" w:hAnsi="Arial"/>
          <w:sz w:val="24"/>
          <w:szCs w:val="24"/>
        </w:rPr>
      </w:pPr>
      <w:proofErr w:type="spellStart"/>
      <w:r w:rsidRPr="00AF1B44">
        <w:rPr>
          <w:rFonts w:ascii="Arial" w:hAnsi="Arial"/>
          <w:b/>
          <w:bCs/>
          <w:sz w:val="24"/>
          <w:szCs w:val="24"/>
        </w:rPr>
        <w:t>Saponification</w:t>
      </w:r>
      <w:proofErr w:type="spellEnd"/>
      <w:r w:rsidRPr="00AF1B44">
        <w:rPr>
          <w:rFonts w:ascii="Arial" w:hAnsi="Arial"/>
          <w:b/>
          <w:bCs/>
          <w:sz w:val="24"/>
          <w:szCs w:val="24"/>
        </w:rPr>
        <w:t xml:space="preserve"> </w:t>
      </w:r>
      <w:r w:rsidRPr="00AF1B44">
        <w:rPr>
          <w:rFonts w:ascii="Arial" w:hAnsi="Arial"/>
          <w:sz w:val="24"/>
          <w:szCs w:val="24"/>
        </w:rPr>
        <w:t xml:space="preserve">and it is of great industrial importance. Sodium </w:t>
      </w:r>
      <w:proofErr w:type="spellStart"/>
      <w:r w:rsidRPr="00AF1B44">
        <w:rPr>
          <w:rFonts w:ascii="Arial" w:hAnsi="Arial"/>
          <w:sz w:val="24"/>
          <w:szCs w:val="24"/>
        </w:rPr>
        <w:t>stearate</w:t>
      </w:r>
      <w:proofErr w:type="spellEnd"/>
      <w:r w:rsidRPr="00AF1B44">
        <w:rPr>
          <w:rFonts w:ascii="Arial" w:hAnsi="Arial"/>
          <w:sz w:val="24"/>
          <w:szCs w:val="24"/>
        </w:rPr>
        <w:t xml:space="preserve"> is produce when </w:t>
      </w:r>
      <w:proofErr w:type="spellStart"/>
      <w:r w:rsidRPr="00AF1B44">
        <w:rPr>
          <w:rFonts w:ascii="Arial" w:hAnsi="Arial"/>
          <w:sz w:val="24"/>
          <w:szCs w:val="24"/>
        </w:rPr>
        <w:t>glyceryl</w:t>
      </w:r>
      <w:proofErr w:type="spellEnd"/>
      <w:r w:rsidRPr="00AF1B44">
        <w:rPr>
          <w:rFonts w:ascii="Arial" w:hAnsi="Arial"/>
          <w:sz w:val="24"/>
          <w:szCs w:val="24"/>
        </w:rPr>
        <w:t xml:space="preserve"> tri </w:t>
      </w:r>
      <w:proofErr w:type="spellStart"/>
      <w:r w:rsidRPr="00AF1B44">
        <w:rPr>
          <w:rFonts w:ascii="Arial" w:hAnsi="Arial"/>
          <w:sz w:val="24"/>
          <w:szCs w:val="24"/>
        </w:rPr>
        <w:t>stearate</w:t>
      </w:r>
      <w:proofErr w:type="spellEnd"/>
      <w:r w:rsidRPr="00AF1B44">
        <w:rPr>
          <w:rFonts w:ascii="Arial" w:hAnsi="Arial"/>
          <w:sz w:val="24"/>
          <w:szCs w:val="24"/>
        </w:rPr>
        <w:t xml:space="preserve">, from animal fat, is heated in the presence of aqueous </w:t>
      </w:r>
      <w:proofErr w:type="spellStart"/>
      <w:r w:rsidRPr="00AF1B44">
        <w:rPr>
          <w:rFonts w:ascii="Arial" w:hAnsi="Arial"/>
          <w:sz w:val="24"/>
          <w:szCs w:val="24"/>
        </w:rPr>
        <w:t>NaOH</w:t>
      </w:r>
      <w:proofErr w:type="spellEnd"/>
      <w:r w:rsidRPr="00AF1B44">
        <w:rPr>
          <w:rFonts w:ascii="Arial" w:hAnsi="Arial"/>
          <w:sz w:val="24"/>
          <w:szCs w:val="24"/>
        </w:rPr>
        <w:t xml:space="preserve">. Sodium </w:t>
      </w:r>
      <w:proofErr w:type="spellStart"/>
      <w:r w:rsidRPr="00AF1B44">
        <w:rPr>
          <w:rFonts w:ascii="Arial" w:hAnsi="Arial"/>
          <w:sz w:val="24"/>
          <w:szCs w:val="24"/>
        </w:rPr>
        <w:t>stearate</w:t>
      </w:r>
      <w:proofErr w:type="spellEnd"/>
      <w:r w:rsidRPr="00AF1B44">
        <w:rPr>
          <w:rFonts w:ascii="Arial" w:hAnsi="Arial"/>
          <w:sz w:val="24"/>
          <w:szCs w:val="24"/>
        </w:rPr>
        <w:t xml:space="preserve"> is the primary component of Ivory soap.</w:t>
      </w:r>
    </w:p>
    <w:p w:rsidR="00B50544" w:rsidRPr="00AF1B44" w:rsidRDefault="00B50544" w:rsidP="00B50544">
      <w:pPr>
        <w:bidi w:val="0"/>
        <w:jc w:val="center"/>
        <w:rPr>
          <w:rFonts w:ascii="Arial" w:hAnsi="Arial"/>
          <w:sz w:val="24"/>
          <w:szCs w:val="24"/>
        </w:rPr>
      </w:pPr>
      <w:r w:rsidRPr="00AF1B44">
        <w:rPr>
          <w:rFonts w:ascii="Arial" w:hAnsi="Arial"/>
          <w:sz w:val="24"/>
          <w:szCs w:val="24"/>
        </w:rPr>
        <w:object w:dxaOrig="8623" w:dyaOrig="2784">
          <v:shape id="_x0000_i1027" type="#_x0000_t75" style="width:384.3pt;height:125.6pt" o:ole="" o:bordertopcolor="this" o:borderleftcolor="this" o:borderbottomcolor="this" o:borderrightcolor="this" filled="t" fillcolor="#8db3e2">
            <v:imagedata r:id="rId9" o:title=""/>
            <w10:bordertop type="single" width="4" shadow="t"/>
            <w10:borderleft type="single" width="4" shadow="t"/>
            <w10:borderbottom type="single" width="4" shadow="t"/>
            <w10:borderright type="single" width="4" shadow="t"/>
          </v:shape>
          <o:OLEObject Type="Embed" ProgID="ChemDraw.Document.6.0" ShapeID="_x0000_i1027" DrawAspect="Content" ObjectID="_1610644922" r:id="rId10"/>
        </w:object>
      </w:r>
    </w:p>
    <w:p w:rsidR="00B50544" w:rsidRPr="00AF1B44" w:rsidRDefault="00B50544" w:rsidP="00B50544">
      <w:pPr>
        <w:bidi w:val="0"/>
        <w:rPr>
          <w:rFonts w:ascii="Arial" w:hAnsi="Arial"/>
          <w:sz w:val="24"/>
          <w:szCs w:val="24"/>
        </w:rPr>
      </w:pPr>
      <w:r w:rsidRPr="00AF1B44">
        <w:rPr>
          <w:rFonts w:ascii="Arial" w:hAnsi="Arial"/>
          <w:sz w:val="24"/>
          <w:szCs w:val="24"/>
        </w:rPr>
        <w:t>Procedure:</w:t>
      </w:r>
    </w:p>
    <w:p w:rsidR="00B50544" w:rsidRPr="00AF1B44" w:rsidRDefault="00B50544" w:rsidP="00B50544">
      <w:pPr>
        <w:bidi w:val="0"/>
        <w:spacing w:after="0"/>
        <w:jc w:val="both"/>
        <w:rPr>
          <w:rFonts w:ascii="Arial" w:hAnsi="Arial"/>
          <w:b/>
          <w:bCs/>
          <w:sz w:val="24"/>
          <w:szCs w:val="24"/>
        </w:rPr>
      </w:pPr>
      <w:r w:rsidRPr="00AF1B44">
        <w:rPr>
          <w:rFonts w:ascii="Arial" w:hAnsi="Arial"/>
          <w:sz w:val="24"/>
          <w:szCs w:val="24"/>
        </w:rPr>
        <w:t xml:space="preserve">  </w:t>
      </w:r>
      <w:r w:rsidRPr="00AF1B44">
        <w:rPr>
          <w:rFonts w:ascii="Arial" w:hAnsi="Arial"/>
          <w:b/>
          <w:bCs/>
          <w:sz w:val="24"/>
          <w:szCs w:val="24"/>
        </w:rPr>
        <w:t>A. Preparation of some esters</w:t>
      </w:r>
    </w:p>
    <w:p w:rsidR="00B50544" w:rsidRDefault="00B50544" w:rsidP="00B50544">
      <w:pPr>
        <w:bidi w:val="0"/>
        <w:spacing w:after="0"/>
        <w:jc w:val="both"/>
        <w:rPr>
          <w:rFonts w:ascii="Arial" w:hAnsi="Arial"/>
          <w:sz w:val="24"/>
          <w:szCs w:val="24"/>
        </w:rPr>
      </w:pPr>
      <w:r w:rsidRPr="00AF1B44">
        <w:rPr>
          <w:rFonts w:ascii="Arial" w:hAnsi="Arial"/>
          <w:sz w:val="24"/>
          <w:szCs w:val="24"/>
        </w:rPr>
        <w:t>1. Place the following reagents in the labeled test tubes:</w:t>
      </w:r>
    </w:p>
    <w:p w:rsidR="00B50544" w:rsidRDefault="00B50544" w:rsidP="00B50544">
      <w:pPr>
        <w:pStyle w:val="ListParagraph"/>
        <w:numPr>
          <w:ilvl w:val="0"/>
          <w:numId w:val="1"/>
        </w:numPr>
        <w:bidi w:val="0"/>
        <w:jc w:val="both"/>
        <w:rPr>
          <w:rFonts w:ascii="Arial" w:hAnsi="Arial"/>
          <w:sz w:val="24"/>
          <w:szCs w:val="24"/>
        </w:rPr>
      </w:pPr>
      <w:r w:rsidRPr="00AF1B44">
        <w:rPr>
          <w:rFonts w:ascii="Arial" w:hAnsi="Arial"/>
          <w:sz w:val="24"/>
          <w:szCs w:val="24"/>
        </w:rPr>
        <w:t>Test tube A: 20 drops of ethanol + 20 drops of glacial acetic acid + 10 drops of concentrated H</w:t>
      </w:r>
      <w:r w:rsidRPr="00AF1B44">
        <w:rPr>
          <w:rFonts w:ascii="Arial" w:hAnsi="Arial"/>
          <w:sz w:val="24"/>
          <w:szCs w:val="24"/>
          <w:vertAlign w:val="subscript"/>
        </w:rPr>
        <w:t>2</w:t>
      </w:r>
      <w:r w:rsidRPr="00AF1B44">
        <w:rPr>
          <w:rFonts w:ascii="Arial" w:hAnsi="Arial"/>
          <w:sz w:val="24"/>
          <w:szCs w:val="24"/>
        </w:rPr>
        <w:t>SO</w:t>
      </w:r>
      <w:r w:rsidRPr="00AF1B44">
        <w:rPr>
          <w:rFonts w:ascii="Arial" w:hAnsi="Arial"/>
          <w:sz w:val="24"/>
          <w:szCs w:val="24"/>
          <w:vertAlign w:val="subscript"/>
        </w:rPr>
        <w:t>4</w:t>
      </w:r>
      <w:r w:rsidRPr="00AF1B44">
        <w:rPr>
          <w:rFonts w:ascii="Arial" w:hAnsi="Arial"/>
          <w:sz w:val="24"/>
          <w:szCs w:val="24"/>
        </w:rPr>
        <w:t>.</w:t>
      </w:r>
    </w:p>
    <w:p w:rsidR="00B50544" w:rsidRDefault="00B50544" w:rsidP="00B50544">
      <w:pPr>
        <w:pStyle w:val="ListParagraph"/>
        <w:numPr>
          <w:ilvl w:val="0"/>
          <w:numId w:val="1"/>
        </w:numPr>
        <w:bidi w:val="0"/>
        <w:jc w:val="both"/>
        <w:rPr>
          <w:rFonts w:ascii="Arial" w:hAnsi="Arial"/>
          <w:sz w:val="24"/>
          <w:szCs w:val="24"/>
        </w:rPr>
      </w:pPr>
      <w:r w:rsidRPr="00AF1B44">
        <w:rPr>
          <w:rFonts w:ascii="Arial" w:hAnsi="Arial"/>
          <w:sz w:val="24"/>
          <w:szCs w:val="24"/>
        </w:rPr>
        <w:t xml:space="preserve">Test tube B: 20 drops of </w:t>
      </w:r>
      <w:proofErr w:type="spellStart"/>
      <w:r w:rsidRPr="00AF1B44">
        <w:rPr>
          <w:rFonts w:ascii="Arial" w:hAnsi="Arial"/>
          <w:sz w:val="24"/>
          <w:szCs w:val="24"/>
        </w:rPr>
        <w:t>pentanol</w:t>
      </w:r>
      <w:proofErr w:type="spellEnd"/>
      <w:r w:rsidRPr="00AF1B44">
        <w:rPr>
          <w:rFonts w:ascii="Arial" w:hAnsi="Arial"/>
          <w:sz w:val="24"/>
          <w:szCs w:val="24"/>
        </w:rPr>
        <w:t xml:space="preserve"> + 20 drops of glacial acetic acid + 10 drops of concentrated H</w:t>
      </w:r>
      <w:r w:rsidRPr="00AF1B44">
        <w:rPr>
          <w:rFonts w:ascii="Arial" w:hAnsi="Arial"/>
          <w:sz w:val="24"/>
          <w:szCs w:val="24"/>
          <w:vertAlign w:val="subscript"/>
        </w:rPr>
        <w:t>2</w:t>
      </w:r>
      <w:r w:rsidRPr="00AF1B44">
        <w:rPr>
          <w:rFonts w:ascii="Arial" w:hAnsi="Arial"/>
          <w:sz w:val="24"/>
          <w:szCs w:val="24"/>
        </w:rPr>
        <w:t>SO</w:t>
      </w:r>
      <w:r w:rsidRPr="00AF1B44">
        <w:rPr>
          <w:rFonts w:ascii="Arial" w:hAnsi="Arial"/>
          <w:sz w:val="24"/>
          <w:szCs w:val="24"/>
          <w:vertAlign w:val="subscript"/>
        </w:rPr>
        <w:t>4.</w:t>
      </w:r>
    </w:p>
    <w:p w:rsidR="00B50544" w:rsidRPr="00AF1B44" w:rsidRDefault="00B50544" w:rsidP="00B50544">
      <w:pPr>
        <w:pStyle w:val="ListParagraph"/>
        <w:numPr>
          <w:ilvl w:val="0"/>
          <w:numId w:val="1"/>
        </w:numPr>
        <w:bidi w:val="0"/>
        <w:jc w:val="both"/>
        <w:rPr>
          <w:rFonts w:ascii="Arial" w:hAnsi="Arial"/>
          <w:sz w:val="24"/>
          <w:szCs w:val="24"/>
        </w:rPr>
      </w:pPr>
      <w:r w:rsidRPr="00AF1B44">
        <w:rPr>
          <w:rFonts w:ascii="Arial" w:hAnsi="Arial"/>
          <w:sz w:val="24"/>
          <w:szCs w:val="24"/>
        </w:rPr>
        <w:t>Test tube C: 20 drops of benzoic acid + 20</w:t>
      </w:r>
      <w:r>
        <w:rPr>
          <w:rFonts w:ascii="Arial" w:hAnsi="Arial"/>
          <w:sz w:val="24"/>
          <w:szCs w:val="24"/>
        </w:rPr>
        <w:t xml:space="preserve"> drops of ethanol + 10 drops of</w:t>
      </w:r>
      <w:r w:rsidRPr="00AF1B44">
        <w:rPr>
          <w:rFonts w:ascii="Arial" w:hAnsi="Arial"/>
          <w:sz w:val="24"/>
          <w:szCs w:val="24"/>
        </w:rPr>
        <w:t xml:space="preserve"> concentrated H</w:t>
      </w:r>
      <w:r w:rsidRPr="00AF1B44">
        <w:rPr>
          <w:rFonts w:ascii="Arial" w:hAnsi="Arial"/>
          <w:sz w:val="24"/>
          <w:szCs w:val="24"/>
          <w:vertAlign w:val="subscript"/>
        </w:rPr>
        <w:t>2</w:t>
      </w:r>
      <w:r w:rsidRPr="00AF1B44">
        <w:rPr>
          <w:rFonts w:ascii="Arial" w:hAnsi="Arial"/>
          <w:sz w:val="24"/>
          <w:szCs w:val="24"/>
        </w:rPr>
        <w:t>SO</w:t>
      </w:r>
      <w:r w:rsidRPr="00AF1B44">
        <w:rPr>
          <w:rFonts w:ascii="Arial" w:hAnsi="Arial"/>
          <w:sz w:val="24"/>
          <w:szCs w:val="24"/>
          <w:vertAlign w:val="subscript"/>
        </w:rPr>
        <w:t>4</w:t>
      </w:r>
      <w:r w:rsidRPr="00AF1B44">
        <w:rPr>
          <w:rFonts w:ascii="Arial" w:hAnsi="Arial"/>
          <w:sz w:val="24"/>
          <w:szCs w:val="24"/>
        </w:rPr>
        <w:t>.</w:t>
      </w:r>
    </w:p>
    <w:p w:rsidR="00B50544" w:rsidRPr="00AF1B44" w:rsidRDefault="00B50544" w:rsidP="00B50544">
      <w:pPr>
        <w:bidi w:val="0"/>
        <w:jc w:val="both"/>
        <w:rPr>
          <w:rFonts w:ascii="Arial" w:hAnsi="Arial"/>
          <w:sz w:val="24"/>
          <w:szCs w:val="24"/>
        </w:rPr>
      </w:pPr>
      <w:r>
        <w:rPr>
          <w:rFonts w:ascii="Arial" w:hAnsi="Arial"/>
          <w:sz w:val="24"/>
          <w:szCs w:val="24"/>
        </w:rPr>
        <w:t xml:space="preserve"> </w:t>
      </w:r>
      <w:r w:rsidRPr="00AF1B44">
        <w:rPr>
          <w:rFonts w:ascii="Arial" w:hAnsi="Arial"/>
          <w:sz w:val="24"/>
          <w:szCs w:val="24"/>
        </w:rPr>
        <w:t>2. Stir the contents of each test tube. When the water bath has reached 85</w:t>
      </w:r>
      <w:r w:rsidRPr="00AF1B44">
        <w:rPr>
          <w:rFonts w:ascii="Arial" w:hAnsi="Arial"/>
          <w:sz w:val="24"/>
          <w:szCs w:val="24"/>
          <w:vertAlign w:val="superscript"/>
        </w:rPr>
        <w:t xml:space="preserve">o </w:t>
      </w:r>
      <w:r w:rsidRPr="00AF1B44">
        <w:rPr>
          <w:rFonts w:ascii="Arial" w:hAnsi="Arial"/>
          <w:sz w:val="24"/>
          <w:szCs w:val="24"/>
        </w:rPr>
        <w:t xml:space="preserve">C, turn off the burner and place </w:t>
      </w:r>
      <w:proofErr w:type="spellStart"/>
      <w:r w:rsidRPr="00AF1B44">
        <w:rPr>
          <w:rFonts w:ascii="Arial" w:hAnsi="Arial"/>
          <w:sz w:val="24"/>
          <w:szCs w:val="24"/>
        </w:rPr>
        <w:t>stoppered</w:t>
      </w:r>
      <w:proofErr w:type="spellEnd"/>
      <w:r w:rsidRPr="00AF1B44">
        <w:rPr>
          <w:rFonts w:ascii="Arial" w:hAnsi="Arial"/>
          <w:sz w:val="24"/>
          <w:szCs w:val="24"/>
        </w:rPr>
        <w:t xml:space="preserve"> test tube in the hot water.</w:t>
      </w:r>
    </w:p>
    <w:p w:rsidR="00B50544" w:rsidRPr="00AF1B44" w:rsidRDefault="00B50544" w:rsidP="00B50544">
      <w:pPr>
        <w:bidi w:val="0"/>
        <w:spacing w:after="0"/>
        <w:jc w:val="both"/>
        <w:rPr>
          <w:rFonts w:ascii="Arial" w:hAnsi="Arial"/>
          <w:sz w:val="24"/>
          <w:szCs w:val="24"/>
        </w:rPr>
      </w:pPr>
      <w:r w:rsidRPr="00AF1B44">
        <w:rPr>
          <w:rFonts w:ascii="Arial" w:hAnsi="Arial"/>
          <w:sz w:val="24"/>
          <w:szCs w:val="24"/>
        </w:rPr>
        <w:lastRenderedPageBreak/>
        <w:t xml:space="preserve">   3. After 10 min. removes the stopper from each tube and notes the odor should product. You be able to detect the aroma of banana, butter rum, fingernail and minty scent of wintergreen. Record the aroma of each mixture on the report sheet, then complete the equation and name the ester.     </w:t>
      </w:r>
    </w:p>
    <w:p w:rsidR="00B50544" w:rsidRDefault="00B50544" w:rsidP="00B50544">
      <w:pPr>
        <w:bidi w:val="0"/>
        <w:spacing w:after="0"/>
        <w:jc w:val="both"/>
        <w:rPr>
          <w:rFonts w:ascii="Arial" w:hAnsi="Arial"/>
          <w:b/>
          <w:bCs/>
          <w:sz w:val="24"/>
          <w:szCs w:val="24"/>
        </w:rPr>
      </w:pPr>
    </w:p>
    <w:p w:rsidR="00B50544" w:rsidRPr="00AF1B44" w:rsidRDefault="00B50544" w:rsidP="00B50544">
      <w:pPr>
        <w:bidi w:val="0"/>
        <w:spacing w:after="0"/>
        <w:jc w:val="both"/>
        <w:rPr>
          <w:rFonts w:ascii="Arial" w:hAnsi="Arial"/>
          <w:b/>
          <w:bCs/>
          <w:sz w:val="24"/>
          <w:szCs w:val="24"/>
        </w:rPr>
      </w:pPr>
      <w:r w:rsidRPr="00AF1B44">
        <w:rPr>
          <w:rFonts w:ascii="Arial" w:hAnsi="Arial"/>
          <w:b/>
          <w:bCs/>
          <w:sz w:val="24"/>
          <w:szCs w:val="24"/>
        </w:rPr>
        <w:t>B. Preparation of soap</w:t>
      </w:r>
    </w:p>
    <w:p w:rsidR="00B50544" w:rsidRPr="00AF1B44" w:rsidRDefault="00B50544" w:rsidP="00B50544">
      <w:pPr>
        <w:bidi w:val="0"/>
        <w:jc w:val="both"/>
        <w:rPr>
          <w:rFonts w:ascii="Arial" w:hAnsi="Arial"/>
          <w:sz w:val="24"/>
          <w:szCs w:val="24"/>
        </w:rPr>
      </w:pPr>
      <w:r w:rsidRPr="00AF1B44">
        <w:rPr>
          <w:rFonts w:ascii="Arial" w:hAnsi="Arial"/>
          <w:sz w:val="24"/>
          <w:szCs w:val="24"/>
        </w:rPr>
        <w:t xml:space="preserve">  1. In an evaporating dish, mix 2 ml of vegetable oil and 3 ml of ethanol, this is a good solvent for both triglyceride (the vegetable oil) and </w:t>
      </w:r>
      <w:proofErr w:type="spellStart"/>
      <w:r w:rsidRPr="00AF1B44">
        <w:rPr>
          <w:rFonts w:ascii="Arial" w:hAnsi="Arial"/>
          <w:sz w:val="24"/>
          <w:szCs w:val="24"/>
        </w:rPr>
        <w:t>NaOH</w:t>
      </w:r>
      <w:proofErr w:type="spellEnd"/>
      <w:r w:rsidRPr="00AF1B44">
        <w:rPr>
          <w:rFonts w:ascii="Arial" w:hAnsi="Arial"/>
          <w:sz w:val="24"/>
          <w:szCs w:val="24"/>
        </w:rPr>
        <w:t xml:space="preserve">. Add 20 drops of 50 % </w:t>
      </w:r>
      <w:proofErr w:type="spellStart"/>
      <w:r w:rsidRPr="00AF1B44">
        <w:rPr>
          <w:rFonts w:ascii="Arial" w:hAnsi="Arial"/>
          <w:sz w:val="24"/>
          <w:szCs w:val="24"/>
        </w:rPr>
        <w:t>NaOH</w:t>
      </w:r>
      <w:proofErr w:type="spellEnd"/>
      <w:r w:rsidRPr="00AF1B44">
        <w:rPr>
          <w:rFonts w:ascii="Arial" w:hAnsi="Arial"/>
          <w:sz w:val="24"/>
          <w:szCs w:val="24"/>
        </w:rPr>
        <w:t xml:space="preserve">. </w:t>
      </w:r>
    </w:p>
    <w:p w:rsidR="00B50544" w:rsidRPr="00AF1B44" w:rsidRDefault="00B50544" w:rsidP="00B50544">
      <w:pPr>
        <w:bidi w:val="0"/>
        <w:jc w:val="both"/>
        <w:rPr>
          <w:rFonts w:ascii="Arial" w:hAnsi="Arial"/>
          <w:sz w:val="24"/>
          <w:szCs w:val="24"/>
        </w:rPr>
      </w:pPr>
      <w:r w:rsidRPr="00AF1B44">
        <w:rPr>
          <w:rFonts w:ascii="Arial" w:hAnsi="Arial"/>
          <w:sz w:val="24"/>
          <w:szCs w:val="24"/>
        </w:rPr>
        <w:t xml:space="preserve">  2. Heat the mixture, while stirring, with a moderate, almost luminous flame until it becomes a thick paste. Allow the evaporating dish to cool. Note the appearance of the</w:t>
      </w:r>
    </w:p>
    <w:p w:rsidR="00B50544" w:rsidRPr="00AF1B44" w:rsidRDefault="00B50544" w:rsidP="00B50544">
      <w:pPr>
        <w:bidi w:val="0"/>
        <w:jc w:val="both"/>
        <w:rPr>
          <w:rFonts w:ascii="Arial" w:hAnsi="Arial"/>
          <w:sz w:val="24"/>
          <w:szCs w:val="24"/>
          <w:lang w:bidi="ar-IQ"/>
        </w:rPr>
      </w:pPr>
      <w:proofErr w:type="gramStart"/>
      <w:r w:rsidRPr="00AF1B44">
        <w:rPr>
          <w:rFonts w:ascii="Arial" w:hAnsi="Arial"/>
          <w:sz w:val="24"/>
          <w:szCs w:val="24"/>
        </w:rPr>
        <w:t>product</w:t>
      </w:r>
      <w:proofErr w:type="gramEnd"/>
      <w:r w:rsidRPr="00AF1B44">
        <w:rPr>
          <w:rFonts w:ascii="Arial" w:hAnsi="Arial"/>
          <w:sz w:val="24"/>
          <w:szCs w:val="24"/>
        </w:rPr>
        <w:t xml:space="preserve"> on the report sheet, then complete the equation and name the products of the </w:t>
      </w:r>
      <w:proofErr w:type="spellStart"/>
      <w:r w:rsidRPr="00AF1B44">
        <w:rPr>
          <w:rFonts w:ascii="Arial" w:hAnsi="Arial"/>
          <w:sz w:val="24"/>
          <w:szCs w:val="24"/>
        </w:rPr>
        <w:t>saponification</w:t>
      </w:r>
      <w:proofErr w:type="spellEnd"/>
      <w:r w:rsidRPr="00AF1B44">
        <w:rPr>
          <w:rFonts w:ascii="Arial" w:hAnsi="Arial"/>
          <w:sz w:val="24"/>
          <w:szCs w:val="24"/>
        </w:rPr>
        <w:t xml:space="preserve"> reaction.   </w:t>
      </w:r>
    </w:p>
    <w:p w:rsidR="00B50544" w:rsidRPr="00DF75BE" w:rsidRDefault="00B50544" w:rsidP="00B50544">
      <w:pPr>
        <w:bidi w:val="0"/>
        <w:rPr>
          <w:lang w:bidi="ar-IQ"/>
        </w:rPr>
      </w:pPr>
    </w:p>
    <w:p w:rsidR="00B50544" w:rsidRDefault="00B50544" w:rsidP="00B50544">
      <w:pPr>
        <w:bidi w:val="0"/>
      </w:pPr>
    </w:p>
    <w:p w:rsidR="00B50544" w:rsidRDefault="00B50544" w:rsidP="00B50544">
      <w:pPr>
        <w:bidi w:val="0"/>
      </w:pPr>
    </w:p>
    <w:p w:rsidR="00B50544" w:rsidRPr="0068123D" w:rsidRDefault="00B50544" w:rsidP="00B50544">
      <w:pPr>
        <w:bidi w:val="0"/>
        <w:jc w:val="center"/>
      </w:pPr>
      <w:r>
        <w:rPr>
          <w:noProof/>
        </w:rPr>
        <w:drawing>
          <wp:inline distT="0" distB="0" distL="0" distR="0">
            <wp:extent cx="2541270" cy="17970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41270" cy="1797050"/>
                    </a:xfrm>
                    <a:prstGeom prst="rect">
                      <a:avLst/>
                    </a:prstGeom>
                    <a:noFill/>
                    <a:ln w="9525">
                      <a:noFill/>
                      <a:miter lim="800000"/>
                      <a:headEnd/>
                      <a:tailEnd/>
                    </a:ln>
                  </pic:spPr>
                </pic:pic>
              </a:graphicData>
            </a:graphic>
          </wp:inline>
        </w:drawing>
      </w:r>
      <w:r>
        <w:rPr>
          <w:noProof/>
        </w:rPr>
        <w:drawing>
          <wp:inline distT="0" distB="0" distL="0" distR="0">
            <wp:extent cx="4338320" cy="2019935"/>
            <wp:effectExtent l="1905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338320" cy="2019935"/>
                    </a:xfrm>
                    <a:prstGeom prst="rect">
                      <a:avLst/>
                    </a:prstGeom>
                    <a:noFill/>
                    <a:ln w="9525">
                      <a:noFill/>
                      <a:miter lim="800000"/>
                      <a:headEnd/>
                      <a:tailEnd/>
                    </a:ln>
                  </pic:spPr>
                </pic:pic>
              </a:graphicData>
            </a:graphic>
          </wp:inline>
        </w:drawing>
      </w:r>
    </w:p>
    <w:p w:rsidR="00B50544" w:rsidRDefault="00B50544" w:rsidP="00B50544">
      <w:pPr>
        <w:bidi w:val="0"/>
      </w:pPr>
    </w:p>
    <w:p w:rsidR="00B50544" w:rsidRDefault="00B50544" w:rsidP="00B50544">
      <w:pPr>
        <w:bidi w:val="0"/>
      </w:pPr>
    </w:p>
    <w:p w:rsidR="00665BCE" w:rsidRDefault="00665BCE"/>
    <w:sectPr w:rsidR="00665BCE" w:rsidSect="003163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A38B8"/>
    <w:multiLevelType w:val="hybridMultilevel"/>
    <w:tmpl w:val="5936F06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hint="default"/>
      </w:rPr>
    </w:lvl>
    <w:lvl w:ilvl="8" w:tplc="04090005">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50544"/>
    <w:rsid w:val="00316301"/>
    <w:rsid w:val="003E5E32"/>
    <w:rsid w:val="006040E7"/>
    <w:rsid w:val="00665BCE"/>
    <w:rsid w:val="00B505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54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50544"/>
    <w:pPr>
      <w:bidi/>
      <w:spacing w:after="0" w:line="240" w:lineRule="auto"/>
    </w:pPr>
    <w:rPr>
      <w:rFonts w:ascii="Calibri" w:eastAsia="Calibri" w:hAnsi="Calibri" w:cs="Arial"/>
    </w:rPr>
  </w:style>
  <w:style w:type="paragraph" w:styleId="ListParagraph">
    <w:name w:val="List Paragraph"/>
    <w:basedOn w:val="Normal"/>
    <w:uiPriority w:val="99"/>
    <w:qFormat/>
    <w:rsid w:val="00B50544"/>
    <w:pPr>
      <w:ind w:left="720"/>
    </w:pPr>
    <w:rPr>
      <w:rFonts w:eastAsia="Times New Roman"/>
    </w:rPr>
  </w:style>
  <w:style w:type="paragraph" w:styleId="BalloonText">
    <w:name w:val="Balloon Text"/>
    <w:basedOn w:val="Normal"/>
    <w:link w:val="BalloonTextChar"/>
    <w:uiPriority w:val="99"/>
    <w:semiHidden/>
    <w:unhideWhenUsed/>
    <w:rsid w:val="00B5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54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 Al-Saffar</dc:creator>
  <cp:lastModifiedBy>Aseel Al-Saffar</cp:lastModifiedBy>
  <cp:revision>1</cp:revision>
  <dcterms:created xsi:type="dcterms:W3CDTF">2019-02-02T17:33:00Z</dcterms:created>
  <dcterms:modified xsi:type="dcterms:W3CDTF">2019-02-02T17:35:00Z</dcterms:modified>
</cp:coreProperties>
</file>