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62" w:rsidRDefault="00370462" w:rsidP="0037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EXP.5</w:t>
      </w:r>
    </w:p>
    <w:p w:rsidR="00370462" w:rsidRDefault="00370462" w:rsidP="0037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370462" w:rsidRDefault="00370462" w:rsidP="0037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Canizzaro</w:t>
      </w:r>
      <w:proofErr w:type="spellEnd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reaction</w:t>
      </w:r>
    </w:p>
    <w:p w:rsidR="00370462" w:rsidRDefault="00370462" w:rsidP="0037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370462" w:rsidRPr="001B5E04" w:rsidRDefault="00370462" w:rsidP="00370462">
      <w:pPr>
        <w:spacing w:after="0" w:line="276" w:lineRule="auto"/>
        <w:jc w:val="both"/>
        <w:rPr>
          <w:rFonts w:asciiTheme="majorBidi" w:eastAsia="Times New Roman" w:hAnsiTheme="majorBidi" w:cstheme="majorBidi"/>
          <w:spacing w:val="-15"/>
          <w:sz w:val="24"/>
          <w:szCs w:val="24"/>
        </w:rPr>
      </w:pPr>
      <w:bookmarkStart w:id="0" w:name="_GoBack"/>
      <w:bookmarkEnd w:id="0"/>
      <w:r w:rsidRPr="001B5E04">
        <w:rPr>
          <w:rFonts w:asciiTheme="majorBidi" w:eastAsia="Times New Roman" w:hAnsiTheme="majorBidi" w:cstheme="majorBidi"/>
          <w:spacing w:val="-15"/>
          <w:sz w:val="24"/>
          <w:szCs w:val="24"/>
        </w:rPr>
        <w:t xml:space="preserve">One of the notable organic reactions in chemistry is the </w:t>
      </w:r>
      <w:proofErr w:type="spellStart"/>
      <w:r w:rsidRPr="001B5E04">
        <w:rPr>
          <w:rFonts w:asciiTheme="majorBidi" w:eastAsia="Times New Roman" w:hAnsiTheme="majorBidi" w:cstheme="majorBidi"/>
          <w:spacing w:val="-15"/>
          <w:sz w:val="24"/>
          <w:szCs w:val="24"/>
        </w:rPr>
        <w:t>Cannizzaro</w:t>
      </w:r>
      <w:proofErr w:type="spellEnd"/>
      <w:r w:rsidRPr="001B5E04">
        <w:rPr>
          <w:rFonts w:asciiTheme="majorBidi" w:eastAsia="Times New Roman" w:hAnsiTheme="majorBidi" w:cstheme="majorBidi"/>
          <w:spacing w:val="-15"/>
          <w:sz w:val="24"/>
          <w:szCs w:val="24"/>
        </w:rPr>
        <w:t xml:space="preserve"> reaction, named after its discoverer, </w:t>
      </w:r>
      <w:proofErr w:type="spellStart"/>
      <w:r w:rsidRPr="001B5E04">
        <w:rPr>
          <w:rFonts w:asciiTheme="majorBidi" w:eastAsia="Times New Roman" w:hAnsiTheme="majorBidi" w:cstheme="majorBidi"/>
          <w:spacing w:val="-15"/>
          <w:sz w:val="24"/>
          <w:szCs w:val="24"/>
        </w:rPr>
        <w:t>Stanislao</w:t>
      </w:r>
      <w:proofErr w:type="spellEnd"/>
      <w:r w:rsidRPr="001B5E04">
        <w:rPr>
          <w:rFonts w:asciiTheme="majorBidi" w:eastAsia="Times New Roman" w:hAnsiTheme="majorBidi" w:cstheme="majorBidi"/>
          <w:spacing w:val="-15"/>
          <w:sz w:val="24"/>
          <w:szCs w:val="24"/>
        </w:rPr>
        <w:t xml:space="preserve"> </w:t>
      </w:r>
      <w:proofErr w:type="spellStart"/>
      <w:r w:rsidRPr="001B5E04">
        <w:rPr>
          <w:rFonts w:asciiTheme="majorBidi" w:eastAsia="Times New Roman" w:hAnsiTheme="majorBidi" w:cstheme="majorBidi"/>
          <w:spacing w:val="-15"/>
          <w:sz w:val="24"/>
          <w:szCs w:val="24"/>
        </w:rPr>
        <w:t>Cannizzaro</w:t>
      </w:r>
      <w:proofErr w:type="spellEnd"/>
      <w:r w:rsidRPr="001B5E04">
        <w:rPr>
          <w:rFonts w:asciiTheme="majorBidi" w:eastAsia="Times New Roman" w:hAnsiTheme="majorBidi" w:cstheme="majorBidi"/>
          <w:spacing w:val="-15"/>
          <w:sz w:val="24"/>
          <w:szCs w:val="24"/>
        </w:rPr>
        <w:t xml:space="preserve">. It is limited to </w:t>
      </w:r>
      <w:proofErr w:type="spellStart"/>
      <w:r w:rsidRPr="001B5E04">
        <w:rPr>
          <w:rFonts w:asciiTheme="majorBidi" w:eastAsia="Times New Roman" w:hAnsiTheme="majorBidi" w:cstheme="majorBidi"/>
          <w:spacing w:val="-15"/>
          <w:sz w:val="24"/>
          <w:szCs w:val="24"/>
        </w:rPr>
        <w:t>aldehydes</w:t>
      </w:r>
      <w:proofErr w:type="spellEnd"/>
      <w:r w:rsidRPr="001B5E04">
        <w:rPr>
          <w:rFonts w:asciiTheme="majorBidi" w:eastAsia="Times New Roman" w:hAnsiTheme="majorBidi" w:cstheme="majorBidi"/>
          <w:spacing w:val="-15"/>
          <w:sz w:val="24"/>
          <w:szCs w:val="24"/>
        </w:rPr>
        <w:t xml:space="preserve"> lacking alpha hydrogen centers. It produces an alcohol and carboxylic acid at minimal amounts, accounting only 50% to the yield even under ideal conditions. It is a base-catalyzed reaction, which begins with the </w:t>
      </w:r>
      <w:proofErr w:type="spellStart"/>
      <w:r w:rsidRPr="001B5E04">
        <w:rPr>
          <w:rFonts w:asciiTheme="majorBidi" w:eastAsia="Times New Roman" w:hAnsiTheme="majorBidi" w:cstheme="majorBidi"/>
          <w:spacing w:val="-15"/>
          <w:sz w:val="24"/>
          <w:szCs w:val="24"/>
        </w:rPr>
        <w:t>nucleophilic</w:t>
      </w:r>
      <w:proofErr w:type="spellEnd"/>
      <w:r w:rsidRPr="001B5E04">
        <w:rPr>
          <w:rFonts w:asciiTheme="majorBidi" w:eastAsia="Times New Roman" w:hAnsiTheme="majorBidi" w:cstheme="majorBidi"/>
          <w:spacing w:val="-15"/>
          <w:sz w:val="24"/>
          <w:szCs w:val="24"/>
        </w:rPr>
        <w:t xml:space="preserve"> attack of OH</w:t>
      </w:r>
      <w:proofErr w:type="gramStart"/>
      <w:r w:rsidRPr="001B5E04">
        <w:rPr>
          <w:rFonts w:asciiTheme="majorBidi" w:eastAsia="Times New Roman" w:hAnsiTheme="majorBidi" w:cstheme="majorBidi"/>
          <w:sz w:val="24"/>
          <w:szCs w:val="24"/>
          <w:vertAlign w:val="superscript"/>
        </w:rPr>
        <w:t xml:space="preserve">- </w:t>
      </w:r>
      <w:r w:rsidRPr="001B5E04">
        <w:rPr>
          <w:rFonts w:asciiTheme="majorBidi" w:eastAsia="Times New Roman" w:hAnsiTheme="majorBidi" w:cstheme="majorBidi"/>
          <w:spacing w:val="-15"/>
          <w:sz w:val="24"/>
          <w:szCs w:val="24"/>
        </w:rPr>
        <w:t> on</w:t>
      </w:r>
      <w:proofErr w:type="gramEnd"/>
      <w:r w:rsidRPr="001B5E04">
        <w:rPr>
          <w:rFonts w:asciiTheme="majorBidi" w:eastAsia="Times New Roman" w:hAnsiTheme="majorBidi" w:cstheme="majorBidi"/>
          <w:spacing w:val="-15"/>
          <w:sz w:val="24"/>
          <w:szCs w:val="24"/>
        </w:rPr>
        <w:t xml:space="preserve"> the carbonyl center. The resulting anion attacks another molecule of </w:t>
      </w:r>
      <w:proofErr w:type="spellStart"/>
      <w:r w:rsidRPr="001B5E04">
        <w:rPr>
          <w:rFonts w:asciiTheme="majorBidi" w:eastAsia="Times New Roman" w:hAnsiTheme="majorBidi" w:cstheme="majorBidi"/>
          <w:spacing w:val="-15"/>
          <w:sz w:val="24"/>
          <w:szCs w:val="24"/>
        </w:rPr>
        <w:t>aldehyde</w:t>
      </w:r>
      <w:proofErr w:type="spellEnd"/>
      <w:r w:rsidRPr="001B5E04">
        <w:rPr>
          <w:rFonts w:asciiTheme="majorBidi" w:eastAsia="Times New Roman" w:hAnsiTheme="majorBidi" w:cstheme="majorBidi"/>
          <w:spacing w:val="-15"/>
          <w:sz w:val="24"/>
          <w:szCs w:val="24"/>
        </w:rPr>
        <w:t xml:space="preserve">, transferring a hydride ion. In the final step, the acid and </w:t>
      </w:r>
      <w:proofErr w:type="spellStart"/>
      <w:r w:rsidRPr="001B5E04">
        <w:rPr>
          <w:rFonts w:asciiTheme="majorBidi" w:eastAsia="Times New Roman" w:hAnsiTheme="majorBidi" w:cstheme="majorBidi"/>
          <w:spacing w:val="-15"/>
          <w:sz w:val="24"/>
          <w:szCs w:val="24"/>
        </w:rPr>
        <w:t>alkoxide</w:t>
      </w:r>
      <w:proofErr w:type="spellEnd"/>
      <w:r w:rsidRPr="001B5E04">
        <w:rPr>
          <w:rFonts w:asciiTheme="majorBidi" w:eastAsia="Times New Roman" w:hAnsiTheme="majorBidi" w:cstheme="majorBidi"/>
          <w:spacing w:val="-15"/>
          <w:sz w:val="24"/>
          <w:szCs w:val="24"/>
        </w:rPr>
        <w:t xml:space="preserve"> ions formed exchange a proton. All in all, the discovery of </w:t>
      </w:r>
      <w:proofErr w:type="spellStart"/>
      <w:r w:rsidRPr="001B5E04">
        <w:rPr>
          <w:rFonts w:asciiTheme="majorBidi" w:eastAsia="Times New Roman" w:hAnsiTheme="majorBidi" w:cstheme="majorBidi"/>
          <w:spacing w:val="-15"/>
          <w:sz w:val="24"/>
          <w:szCs w:val="24"/>
        </w:rPr>
        <w:t>Cannizzaro</w:t>
      </w:r>
      <w:proofErr w:type="spellEnd"/>
      <w:r w:rsidRPr="001B5E04">
        <w:rPr>
          <w:rFonts w:asciiTheme="majorBidi" w:eastAsia="Times New Roman" w:hAnsiTheme="majorBidi" w:cstheme="majorBidi"/>
          <w:spacing w:val="-15"/>
          <w:sz w:val="24"/>
          <w:szCs w:val="24"/>
        </w:rPr>
        <w:t xml:space="preserve"> has proven to be one of the most important reactions in synthetic organic chemistry</w:t>
      </w:r>
    </w:p>
    <w:p w:rsidR="00370462" w:rsidRPr="001B5E04" w:rsidRDefault="00370462" w:rsidP="00370462">
      <w:pPr>
        <w:spacing w:after="0" w:line="276" w:lineRule="auto"/>
        <w:jc w:val="both"/>
        <w:rPr>
          <w:rFonts w:asciiTheme="majorBidi" w:eastAsia="Times New Roman" w:hAnsiTheme="majorBidi" w:cstheme="majorBidi"/>
          <w:spacing w:val="-15"/>
          <w:sz w:val="24"/>
          <w:szCs w:val="24"/>
        </w:rPr>
      </w:pPr>
    </w:p>
    <w:p w:rsidR="00370462" w:rsidRPr="001B5E04" w:rsidRDefault="00370462" w:rsidP="0037046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pacing w:val="-15"/>
          <w:sz w:val="24"/>
          <w:szCs w:val="24"/>
        </w:rPr>
        <w:t>D</w:t>
      </w:r>
      <w:r w:rsidRPr="001B5E04">
        <w:rPr>
          <w:rFonts w:asciiTheme="majorBidi" w:eastAsia="Times New Roman" w:hAnsiTheme="majorBidi" w:cstheme="majorBidi"/>
          <w:spacing w:val="-15"/>
          <w:sz w:val="24"/>
          <w:szCs w:val="24"/>
        </w:rPr>
        <w:t xml:space="preserve">issolve 1.0g of KOH in 1 </w:t>
      </w:r>
      <w:proofErr w:type="spellStart"/>
      <w:r w:rsidRPr="001B5E04">
        <w:rPr>
          <w:rFonts w:asciiTheme="majorBidi" w:eastAsia="Times New Roman" w:hAnsiTheme="majorBidi" w:cstheme="majorBidi"/>
          <w:spacing w:val="-15"/>
          <w:sz w:val="24"/>
          <w:szCs w:val="24"/>
        </w:rPr>
        <w:t>mL</w:t>
      </w:r>
      <w:proofErr w:type="spellEnd"/>
      <w:r w:rsidRPr="001B5E04">
        <w:rPr>
          <w:rFonts w:asciiTheme="majorBidi" w:eastAsia="Times New Roman" w:hAnsiTheme="majorBidi" w:cstheme="majorBidi"/>
          <w:spacing w:val="-15"/>
          <w:sz w:val="24"/>
          <w:szCs w:val="24"/>
        </w:rPr>
        <w:t xml:space="preserve"> </w:t>
      </w:r>
      <w:r w:rsidRPr="001B5E04">
        <w:rPr>
          <w:rFonts w:asciiTheme="majorBidi" w:eastAsia="Times New Roman" w:hAnsiTheme="majorBidi" w:cstheme="majorBidi"/>
          <w:sz w:val="24"/>
          <w:szCs w:val="24"/>
        </w:rPr>
        <w:t>distilled H</w:t>
      </w:r>
      <w:r w:rsidRPr="00D67639">
        <w:rPr>
          <w:rFonts w:asciiTheme="majorBidi" w:eastAsia="Times New Roman" w:hAnsiTheme="majorBidi" w:cstheme="majorBidi"/>
          <w:sz w:val="24"/>
          <w:szCs w:val="24"/>
          <w:vertAlign w:val="subscript"/>
        </w:rPr>
        <w:t>2</w:t>
      </w:r>
      <w:r w:rsidRPr="001B5E04">
        <w:rPr>
          <w:rFonts w:asciiTheme="majorBidi" w:eastAsia="Times New Roman" w:hAnsiTheme="majorBidi" w:cstheme="majorBidi"/>
          <w:spacing w:val="-15"/>
          <w:sz w:val="24"/>
          <w:szCs w:val="24"/>
        </w:rPr>
        <w:t xml:space="preserve">O in a test tube. </w:t>
      </w:r>
    </w:p>
    <w:p w:rsidR="00370462" w:rsidRPr="001B5E04" w:rsidRDefault="00370462" w:rsidP="0037046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Style w:val="a"/>
          <w:rFonts w:asciiTheme="majorBidi" w:eastAsia="Times New Roman" w:hAnsiTheme="majorBidi" w:cstheme="majorBidi"/>
          <w:sz w:val="24"/>
          <w:szCs w:val="24"/>
        </w:rPr>
      </w:pPr>
      <w:r>
        <w:rPr>
          <w:rStyle w:val="a"/>
          <w:rFonts w:asciiTheme="majorBidi" w:hAnsiTheme="majorBidi" w:cstheme="majorBidi"/>
          <w:spacing w:val="-15"/>
          <w:sz w:val="24"/>
          <w:szCs w:val="24"/>
        </w:rPr>
        <w:t>W</w:t>
      </w:r>
      <w:r w:rsidRPr="001B5E04">
        <w:rPr>
          <w:rStyle w:val="a"/>
          <w:rFonts w:asciiTheme="majorBidi" w:hAnsiTheme="majorBidi" w:cstheme="majorBidi"/>
          <w:spacing w:val="-15"/>
          <w:sz w:val="24"/>
          <w:szCs w:val="24"/>
        </w:rPr>
        <w:t xml:space="preserve">eigh 200 mg of 4-chlorobenzaldehyde and transfer it to a 25 </w:t>
      </w:r>
      <w:proofErr w:type="spellStart"/>
      <w:r w:rsidRPr="001B5E04">
        <w:rPr>
          <w:rStyle w:val="a"/>
          <w:rFonts w:asciiTheme="majorBidi" w:hAnsiTheme="majorBidi" w:cstheme="majorBidi"/>
          <w:spacing w:val="-15"/>
          <w:sz w:val="24"/>
          <w:szCs w:val="24"/>
        </w:rPr>
        <w:t>mL</w:t>
      </w:r>
      <w:proofErr w:type="spellEnd"/>
      <w:r w:rsidRPr="001B5E04">
        <w:rPr>
          <w:rStyle w:val="a"/>
          <w:rFonts w:asciiTheme="majorBidi" w:hAnsiTheme="majorBidi" w:cstheme="majorBidi"/>
          <w:spacing w:val="-15"/>
          <w:sz w:val="24"/>
          <w:szCs w:val="24"/>
        </w:rPr>
        <w:t xml:space="preserve"> round bottle flask, add 0.5 </w:t>
      </w:r>
      <w:proofErr w:type="spellStart"/>
      <w:r w:rsidRPr="001B5E04">
        <w:rPr>
          <w:rStyle w:val="a"/>
          <w:rFonts w:asciiTheme="majorBidi" w:hAnsiTheme="majorBidi" w:cstheme="majorBidi"/>
          <w:spacing w:val="-15"/>
          <w:sz w:val="24"/>
          <w:szCs w:val="24"/>
        </w:rPr>
        <w:t>mL</w:t>
      </w:r>
      <w:proofErr w:type="spellEnd"/>
      <w:r w:rsidRPr="001B5E04">
        <w:rPr>
          <w:rStyle w:val="a"/>
          <w:rFonts w:asciiTheme="majorBidi" w:hAnsiTheme="majorBidi" w:cstheme="majorBidi"/>
          <w:spacing w:val="-15"/>
          <w:sz w:val="24"/>
          <w:szCs w:val="24"/>
        </w:rPr>
        <w:t xml:space="preserve"> of methanol and stir to dissolve the 4-chlorobenzaldehyde.</w:t>
      </w:r>
    </w:p>
    <w:p w:rsidR="00370462" w:rsidRPr="001B5E04" w:rsidRDefault="00370462" w:rsidP="0037046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pacing w:val="-15"/>
          <w:sz w:val="24"/>
          <w:szCs w:val="24"/>
        </w:rPr>
        <w:t>T</w:t>
      </w:r>
      <w:r w:rsidRPr="001B5E04">
        <w:rPr>
          <w:rFonts w:asciiTheme="majorBidi" w:eastAsia="Times New Roman" w:hAnsiTheme="majorBidi" w:cstheme="majorBidi"/>
          <w:spacing w:val="-15"/>
          <w:sz w:val="24"/>
          <w:szCs w:val="24"/>
        </w:rPr>
        <w:t xml:space="preserve">ransfer 0.3 </w:t>
      </w:r>
      <w:proofErr w:type="spellStart"/>
      <w:r w:rsidRPr="001B5E04">
        <w:rPr>
          <w:rFonts w:asciiTheme="majorBidi" w:eastAsia="Times New Roman" w:hAnsiTheme="majorBidi" w:cstheme="majorBidi"/>
          <w:spacing w:val="-15"/>
          <w:sz w:val="24"/>
          <w:szCs w:val="24"/>
        </w:rPr>
        <w:t>mL</w:t>
      </w:r>
      <w:proofErr w:type="spellEnd"/>
      <w:r w:rsidRPr="001B5E04">
        <w:rPr>
          <w:rFonts w:asciiTheme="majorBidi" w:eastAsia="Times New Roman" w:hAnsiTheme="majorBidi" w:cstheme="majorBidi"/>
          <w:spacing w:val="-15"/>
          <w:sz w:val="24"/>
          <w:szCs w:val="24"/>
        </w:rPr>
        <w:t xml:space="preserve"> of the 50% aqueous KOH </w:t>
      </w:r>
      <w:proofErr w:type="spellStart"/>
      <w:r w:rsidRPr="001B5E04">
        <w:rPr>
          <w:rFonts w:asciiTheme="majorBidi" w:eastAsia="Times New Roman" w:hAnsiTheme="majorBidi" w:cstheme="majorBidi"/>
          <w:spacing w:val="-15"/>
          <w:sz w:val="24"/>
          <w:szCs w:val="24"/>
        </w:rPr>
        <w:t>sol’n</w:t>
      </w:r>
      <w:proofErr w:type="spellEnd"/>
      <w:r w:rsidRPr="001B5E04">
        <w:rPr>
          <w:rFonts w:asciiTheme="majorBidi" w:eastAsia="Times New Roman" w:hAnsiTheme="majorBidi" w:cstheme="majorBidi"/>
          <w:spacing w:val="-15"/>
          <w:sz w:val="24"/>
          <w:szCs w:val="24"/>
        </w:rPr>
        <w:t xml:space="preserve"> to the flask. </w:t>
      </w:r>
    </w:p>
    <w:p w:rsidR="00370462" w:rsidRPr="001B5E04" w:rsidRDefault="00370462" w:rsidP="0037046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Style w:val="a"/>
          <w:rFonts w:asciiTheme="majorBidi" w:eastAsia="Times New Roman" w:hAnsiTheme="majorBidi" w:cstheme="majorBidi"/>
          <w:sz w:val="24"/>
          <w:szCs w:val="24"/>
        </w:rPr>
      </w:pPr>
      <w:r>
        <w:rPr>
          <w:rStyle w:val="a"/>
          <w:rFonts w:asciiTheme="majorBidi" w:hAnsiTheme="majorBidi" w:cstheme="majorBidi"/>
          <w:spacing w:val="-15"/>
          <w:sz w:val="24"/>
          <w:szCs w:val="24"/>
        </w:rPr>
        <w:t>P</w:t>
      </w:r>
      <w:r w:rsidRPr="001B5E04">
        <w:rPr>
          <w:rStyle w:val="a"/>
          <w:rFonts w:asciiTheme="majorBidi" w:hAnsiTheme="majorBidi" w:cstheme="majorBidi"/>
          <w:spacing w:val="-15"/>
          <w:sz w:val="24"/>
          <w:szCs w:val="24"/>
        </w:rPr>
        <w:t xml:space="preserve">lace the base of the 25 </w:t>
      </w:r>
      <w:proofErr w:type="spellStart"/>
      <w:r w:rsidRPr="001B5E04">
        <w:rPr>
          <w:rStyle w:val="a"/>
          <w:rFonts w:asciiTheme="majorBidi" w:hAnsiTheme="majorBidi" w:cstheme="majorBidi"/>
          <w:spacing w:val="-15"/>
          <w:sz w:val="24"/>
          <w:szCs w:val="24"/>
        </w:rPr>
        <w:t>mL</w:t>
      </w:r>
      <w:proofErr w:type="spellEnd"/>
      <w:r w:rsidRPr="001B5E04">
        <w:rPr>
          <w:rStyle w:val="a"/>
          <w:rFonts w:asciiTheme="majorBidi" w:hAnsiTheme="majorBidi" w:cstheme="majorBidi"/>
          <w:spacing w:val="-15"/>
          <w:sz w:val="24"/>
          <w:szCs w:val="24"/>
        </w:rPr>
        <w:t xml:space="preserve"> flask in a heating bath, preheated to ~75 degree </w:t>
      </w:r>
      <w:proofErr w:type="spellStart"/>
      <w:r w:rsidRPr="001B5E04">
        <w:rPr>
          <w:rStyle w:val="a"/>
          <w:rFonts w:asciiTheme="majorBidi" w:hAnsiTheme="majorBidi" w:cstheme="majorBidi"/>
          <w:spacing w:val="-15"/>
          <w:sz w:val="24"/>
          <w:szCs w:val="24"/>
        </w:rPr>
        <w:t>celsius</w:t>
      </w:r>
      <w:proofErr w:type="spellEnd"/>
      <w:r w:rsidRPr="001B5E04">
        <w:rPr>
          <w:rStyle w:val="a"/>
          <w:rFonts w:asciiTheme="majorBidi" w:hAnsiTheme="majorBidi" w:cstheme="majorBidi"/>
          <w:spacing w:val="-15"/>
          <w:sz w:val="24"/>
          <w:szCs w:val="24"/>
        </w:rPr>
        <w:t>, and heat the reaction mixture with stirring for 1.5 hour.</w:t>
      </w:r>
    </w:p>
    <w:p w:rsidR="00370462" w:rsidRPr="001B5E04" w:rsidRDefault="00370462" w:rsidP="0037046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Style w:val="a"/>
          <w:rFonts w:asciiTheme="majorBidi" w:eastAsia="Times New Roman" w:hAnsiTheme="majorBidi" w:cstheme="majorBidi"/>
          <w:sz w:val="24"/>
          <w:szCs w:val="24"/>
        </w:rPr>
      </w:pPr>
      <w:r>
        <w:rPr>
          <w:rStyle w:val="a"/>
          <w:rFonts w:asciiTheme="majorBidi" w:hAnsiTheme="majorBidi" w:cstheme="majorBidi"/>
          <w:spacing w:val="-15"/>
          <w:sz w:val="24"/>
          <w:szCs w:val="24"/>
        </w:rPr>
        <w:t>R</w:t>
      </w:r>
      <w:r w:rsidRPr="001B5E04">
        <w:rPr>
          <w:rStyle w:val="a"/>
          <w:rFonts w:asciiTheme="majorBidi" w:hAnsiTheme="majorBidi" w:cstheme="majorBidi"/>
          <w:spacing w:val="-15"/>
          <w:sz w:val="24"/>
          <w:szCs w:val="24"/>
        </w:rPr>
        <w:t xml:space="preserve">emove the flask from the bath and cool the mixture to room temperature. Then, add 2.5 </w:t>
      </w:r>
      <w:proofErr w:type="spellStart"/>
      <w:r w:rsidRPr="001B5E04">
        <w:rPr>
          <w:rStyle w:val="a"/>
          <w:rFonts w:asciiTheme="majorBidi" w:hAnsiTheme="majorBidi" w:cstheme="majorBidi"/>
          <w:spacing w:val="-15"/>
          <w:sz w:val="24"/>
          <w:szCs w:val="24"/>
        </w:rPr>
        <w:t>mL</w:t>
      </w:r>
      <w:proofErr w:type="spellEnd"/>
      <w:r w:rsidRPr="001B5E04">
        <w:rPr>
          <w:rStyle w:val="a"/>
          <w:rFonts w:asciiTheme="majorBidi" w:hAnsiTheme="majorBidi" w:cstheme="majorBidi"/>
          <w:spacing w:val="-15"/>
          <w:sz w:val="24"/>
          <w:szCs w:val="24"/>
        </w:rPr>
        <w:t xml:space="preserve"> of water and transfer the mixture in a small separator funnel. Extract the aqueous mixture with 3 separate 1.0 </w:t>
      </w:r>
      <w:proofErr w:type="spellStart"/>
      <w:r w:rsidRPr="001B5E04">
        <w:rPr>
          <w:rStyle w:val="a"/>
          <w:rFonts w:asciiTheme="majorBidi" w:hAnsiTheme="majorBidi" w:cstheme="majorBidi"/>
          <w:spacing w:val="-15"/>
          <w:sz w:val="24"/>
          <w:szCs w:val="24"/>
        </w:rPr>
        <w:t>mL</w:t>
      </w:r>
      <w:proofErr w:type="spellEnd"/>
      <w:r w:rsidRPr="001B5E04">
        <w:rPr>
          <w:rStyle w:val="a"/>
          <w:rFonts w:asciiTheme="majorBidi" w:hAnsiTheme="majorBidi" w:cstheme="majorBidi"/>
          <w:spacing w:val="-15"/>
          <w:sz w:val="24"/>
          <w:szCs w:val="24"/>
        </w:rPr>
        <w:t xml:space="preserve"> portions of dichloromethane and collect the organic layer.</w:t>
      </w:r>
    </w:p>
    <w:p w:rsidR="00370462" w:rsidRPr="001B5E04" w:rsidRDefault="00370462" w:rsidP="0037046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Style w:val="a"/>
          <w:rFonts w:asciiTheme="majorBidi" w:eastAsia="Times New Roman" w:hAnsiTheme="majorBidi" w:cstheme="majorBidi"/>
          <w:sz w:val="24"/>
          <w:szCs w:val="24"/>
        </w:rPr>
      </w:pPr>
      <w:r w:rsidRPr="001B5E04">
        <w:rPr>
          <w:rStyle w:val="a"/>
          <w:rFonts w:asciiTheme="majorBidi" w:hAnsiTheme="majorBidi" w:cstheme="majorBidi"/>
          <w:spacing w:val="-15"/>
          <w:sz w:val="24"/>
          <w:szCs w:val="24"/>
        </w:rPr>
        <w:t xml:space="preserve">Wash the combined dichloromethane extracts with two separate 0.5 </w:t>
      </w:r>
      <w:proofErr w:type="spellStart"/>
      <w:r w:rsidRPr="001B5E04">
        <w:rPr>
          <w:rStyle w:val="a"/>
          <w:rFonts w:asciiTheme="majorBidi" w:hAnsiTheme="majorBidi" w:cstheme="majorBidi"/>
          <w:spacing w:val="-15"/>
          <w:sz w:val="24"/>
          <w:szCs w:val="24"/>
        </w:rPr>
        <w:t>mL</w:t>
      </w:r>
      <w:proofErr w:type="spellEnd"/>
      <w:r w:rsidRPr="001B5E04">
        <w:rPr>
          <w:rStyle w:val="a"/>
          <w:rFonts w:asciiTheme="majorBidi" w:hAnsiTheme="majorBidi" w:cstheme="majorBidi"/>
          <w:spacing w:val="-15"/>
          <w:sz w:val="24"/>
          <w:szCs w:val="24"/>
        </w:rPr>
        <w:t xml:space="preserve"> portions of saturated aqueous sodium chloride. Also add several spatula tips of anhydrous sodium sulfate anhydrous to organic layer.</w:t>
      </w:r>
    </w:p>
    <w:p w:rsidR="00370462" w:rsidRPr="001B5E04" w:rsidRDefault="00370462" w:rsidP="0037046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Style w:val="a"/>
          <w:rFonts w:asciiTheme="majorBidi" w:eastAsia="Times New Roman" w:hAnsiTheme="majorBidi" w:cstheme="majorBidi"/>
          <w:sz w:val="24"/>
          <w:szCs w:val="24"/>
        </w:rPr>
      </w:pPr>
      <w:r w:rsidRPr="001B5E04">
        <w:rPr>
          <w:rStyle w:val="a"/>
          <w:rFonts w:asciiTheme="majorBidi" w:eastAsia="Times New Roman" w:hAnsiTheme="majorBidi" w:cstheme="majorBidi"/>
          <w:sz w:val="24"/>
          <w:szCs w:val="24"/>
        </w:rPr>
        <w:t>Remove DCM in organic layer by using rotary evaporator. P-</w:t>
      </w:r>
      <w:proofErr w:type="spellStart"/>
      <w:r w:rsidRPr="001B5E04">
        <w:rPr>
          <w:rStyle w:val="a"/>
          <w:rFonts w:asciiTheme="majorBidi" w:eastAsia="Times New Roman" w:hAnsiTheme="majorBidi" w:cstheme="majorBidi"/>
          <w:sz w:val="24"/>
          <w:szCs w:val="24"/>
        </w:rPr>
        <w:t>chlorobenzyl</w:t>
      </w:r>
      <w:proofErr w:type="spellEnd"/>
      <w:r w:rsidRPr="001B5E04">
        <w:rPr>
          <w:rStyle w:val="a"/>
          <w:rFonts w:asciiTheme="majorBidi" w:eastAsia="Times New Roman" w:hAnsiTheme="majorBidi" w:cstheme="majorBidi"/>
          <w:sz w:val="24"/>
          <w:szCs w:val="24"/>
        </w:rPr>
        <w:t xml:space="preserve"> alcohol in organic layer should </w:t>
      </w:r>
      <w:proofErr w:type="spellStart"/>
      <w:proofErr w:type="gramStart"/>
      <w:r w:rsidRPr="001B5E04">
        <w:rPr>
          <w:rStyle w:val="a"/>
          <w:rFonts w:asciiTheme="majorBidi" w:eastAsia="Times New Roman" w:hAnsiTheme="majorBidi" w:cstheme="majorBidi"/>
          <w:sz w:val="24"/>
          <w:szCs w:val="24"/>
        </w:rPr>
        <w:t>recrystallized</w:t>
      </w:r>
      <w:proofErr w:type="spellEnd"/>
      <w:proofErr w:type="gramEnd"/>
      <w:r w:rsidRPr="001B5E04">
        <w:rPr>
          <w:rStyle w:val="a"/>
          <w:rFonts w:asciiTheme="majorBidi" w:eastAsia="Times New Roman" w:hAnsiTheme="majorBidi" w:cstheme="majorBidi"/>
          <w:sz w:val="24"/>
          <w:szCs w:val="24"/>
        </w:rPr>
        <w:t xml:space="preserve"> in 3ml of 4% acetone in hexane.</w:t>
      </w:r>
    </w:p>
    <w:p w:rsidR="00370462" w:rsidRPr="001B5E04" w:rsidRDefault="00370462" w:rsidP="00370462">
      <w:pPr>
        <w:pStyle w:val="ListParagraph"/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370462" w:rsidRPr="001B5E04" w:rsidRDefault="00370462" w:rsidP="00370462">
      <w:pPr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370462" w:rsidRPr="001B5E04" w:rsidRDefault="00370462" w:rsidP="0037046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665BCE" w:rsidRDefault="00665BCE"/>
    <w:sectPr w:rsidR="00665BCE" w:rsidSect="00043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174B0"/>
    <w:multiLevelType w:val="hybridMultilevel"/>
    <w:tmpl w:val="1FB01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70462"/>
    <w:rsid w:val="0004384C"/>
    <w:rsid w:val="00370462"/>
    <w:rsid w:val="003E5E32"/>
    <w:rsid w:val="006040E7"/>
    <w:rsid w:val="0066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46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462"/>
    <w:pPr>
      <w:ind w:left="720"/>
      <w:contextualSpacing/>
    </w:pPr>
  </w:style>
  <w:style w:type="character" w:customStyle="1" w:styleId="a">
    <w:name w:val="a"/>
    <w:basedOn w:val="DefaultParagraphFont"/>
    <w:rsid w:val="00370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 Al-Saffar</dc:creator>
  <cp:lastModifiedBy>Aseel Al-Saffar</cp:lastModifiedBy>
  <cp:revision>1</cp:revision>
  <dcterms:created xsi:type="dcterms:W3CDTF">2019-02-02T17:44:00Z</dcterms:created>
  <dcterms:modified xsi:type="dcterms:W3CDTF">2019-02-02T17:45:00Z</dcterms:modified>
</cp:coreProperties>
</file>