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2EB0" w:rsidRDefault="00C32EB0" w:rsidP="00C32EB0">
      <w:pPr>
        <w:bidi w:val="0"/>
        <w:jc w:val="center"/>
        <w:rPr>
          <w:rFonts w:cstheme="minorHAnsi"/>
          <w:b/>
          <w:bCs/>
          <w:sz w:val="28"/>
          <w:szCs w:val="28"/>
          <w:lang w:bidi="ar-IQ"/>
        </w:rPr>
      </w:pPr>
      <w:r>
        <w:rPr>
          <w:rFonts w:cstheme="minorHAnsi"/>
          <w:b/>
          <w:bCs/>
          <w:sz w:val="28"/>
          <w:szCs w:val="28"/>
          <w:lang w:bidi="ar-IQ"/>
        </w:rPr>
        <w:t>HEPATOBILIARU DISORDERS</w:t>
      </w:r>
    </w:p>
    <w:p w:rsidR="00C32EB0" w:rsidRDefault="00C32EB0" w:rsidP="00C32EB0">
      <w:pPr>
        <w:rPr>
          <w:rFonts w:cstheme="minorHAnsi"/>
          <w:b/>
          <w:bCs/>
          <w:sz w:val="28"/>
          <w:szCs w:val="28"/>
          <w:rtl/>
          <w:lang w:bidi="ar-IQ"/>
        </w:rPr>
      </w:pPr>
      <w:r>
        <w:rPr>
          <w:rFonts w:cstheme="minorHAnsi"/>
          <w:b/>
          <w:bCs/>
          <w:sz w:val="28"/>
          <w:szCs w:val="28"/>
          <w:lang w:bidi="ar-IQ"/>
        </w:rPr>
        <w:t>Dr. NADIA HAMEED</w:t>
      </w:r>
    </w:p>
    <w:p w:rsidR="001D7FBE" w:rsidRPr="00790416" w:rsidRDefault="001D7FBE" w:rsidP="00C32EB0">
      <w:pPr>
        <w:bidi w:val="0"/>
        <w:rPr>
          <w:rFonts w:cstheme="minorHAnsi"/>
          <w:b/>
          <w:bCs/>
          <w:sz w:val="28"/>
          <w:szCs w:val="28"/>
          <w:lang w:bidi="ar-IQ"/>
        </w:rPr>
      </w:pPr>
      <w:r w:rsidRPr="00790416">
        <w:rPr>
          <w:rFonts w:cstheme="minorHAnsi"/>
          <w:b/>
          <w:bCs/>
          <w:sz w:val="28"/>
          <w:szCs w:val="28"/>
          <w:lang w:bidi="ar-IQ"/>
        </w:rPr>
        <w:t>Bilirubin Elimination</w:t>
      </w:r>
    </w:p>
    <w:p w:rsidR="00C411EC" w:rsidRPr="00790416" w:rsidRDefault="00A96A46" w:rsidP="00067F67">
      <w:pPr>
        <w:bidi w:val="0"/>
        <w:rPr>
          <w:rFonts w:cstheme="minorHAnsi"/>
          <w:sz w:val="28"/>
          <w:szCs w:val="28"/>
          <w:lang w:bidi="ar-IQ"/>
        </w:rPr>
      </w:pPr>
      <w:r>
        <w:rPr>
          <w:rFonts w:cstheme="minorHAnsi"/>
          <w:sz w:val="28"/>
          <w:szCs w:val="28"/>
          <w:lang w:bidi="ar-IQ"/>
        </w:rPr>
        <w:tab/>
      </w:r>
      <w:r w:rsidR="001D7FBE" w:rsidRPr="00790416">
        <w:rPr>
          <w:rFonts w:cstheme="minorHAnsi"/>
          <w:sz w:val="28"/>
          <w:szCs w:val="28"/>
          <w:lang w:bidi="ar-IQ"/>
        </w:rPr>
        <w:t xml:space="preserve">Bilirubin is the substance that gives bile its color. It is formed during the breakdown of red blood cells. In the process of degradation, the </w:t>
      </w:r>
      <w:proofErr w:type="spellStart"/>
      <w:r w:rsidR="001D7FBE" w:rsidRPr="00790416">
        <w:rPr>
          <w:rFonts w:cstheme="minorHAnsi"/>
          <w:sz w:val="28"/>
          <w:szCs w:val="28"/>
          <w:lang w:bidi="ar-IQ"/>
        </w:rPr>
        <w:t>heme</w:t>
      </w:r>
      <w:proofErr w:type="spellEnd"/>
      <w:r w:rsidR="001D7FBE" w:rsidRPr="00790416">
        <w:rPr>
          <w:rFonts w:cstheme="minorHAnsi"/>
          <w:sz w:val="28"/>
          <w:szCs w:val="28"/>
          <w:lang w:bidi="ar-IQ"/>
        </w:rPr>
        <w:t xml:space="preserve"> portion of the hemoglobin molecule</w:t>
      </w:r>
      <w:r w:rsidR="00AC0D48" w:rsidRPr="00790416">
        <w:rPr>
          <w:rFonts w:cstheme="minorHAnsi"/>
          <w:sz w:val="28"/>
          <w:szCs w:val="28"/>
          <w:lang w:bidi="ar-IQ"/>
        </w:rPr>
        <w:t xml:space="preserve"> </w:t>
      </w:r>
      <w:r w:rsidR="00B861D1" w:rsidRPr="00790416">
        <w:rPr>
          <w:rFonts w:cstheme="minorHAnsi"/>
          <w:sz w:val="28"/>
          <w:szCs w:val="28"/>
          <w:lang w:bidi="ar-IQ"/>
        </w:rPr>
        <w:t xml:space="preserve">is oxidized to form </w:t>
      </w:r>
      <w:proofErr w:type="spellStart"/>
      <w:r w:rsidR="00B861D1" w:rsidRPr="00790416">
        <w:rPr>
          <w:rFonts w:cstheme="minorHAnsi"/>
          <w:sz w:val="28"/>
          <w:szCs w:val="28"/>
          <w:lang w:bidi="ar-IQ"/>
        </w:rPr>
        <w:t>biliverdin</w:t>
      </w:r>
      <w:proofErr w:type="spellEnd"/>
      <w:r w:rsidR="00B861D1" w:rsidRPr="00790416">
        <w:rPr>
          <w:rFonts w:cstheme="minorHAnsi"/>
          <w:sz w:val="28"/>
          <w:szCs w:val="28"/>
          <w:lang w:bidi="ar-IQ"/>
        </w:rPr>
        <w:t xml:space="preserve">, which is then converted bilirubin. </w:t>
      </w:r>
      <w:r w:rsidR="00046D16" w:rsidRPr="00790416">
        <w:rPr>
          <w:rFonts w:cstheme="minorHAnsi"/>
          <w:sz w:val="28"/>
          <w:szCs w:val="28"/>
          <w:lang w:bidi="ar-IQ"/>
        </w:rPr>
        <w:t>B</w:t>
      </w:r>
      <w:r w:rsidR="00B861D1" w:rsidRPr="00790416">
        <w:rPr>
          <w:rFonts w:cstheme="minorHAnsi"/>
          <w:sz w:val="28"/>
          <w:szCs w:val="28"/>
          <w:lang w:bidi="ar-IQ"/>
        </w:rPr>
        <w:t>ilirubin, which is insoluble in plasma, is transported in the blood attached to plasma albumin</w:t>
      </w:r>
      <w:r w:rsidR="00046D16" w:rsidRPr="00790416">
        <w:rPr>
          <w:rFonts w:cstheme="minorHAnsi"/>
          <w:sz w:val="28"/>
          <w:szCs w:val="28"/>
          <w:lang w:bidi="ar-IQ"/>
        </w:rPr>
        <w:t xml:space="preserve"> and </w:t>
      </w:r>
      <w:r w:rsidR="00B861D1" w:rsidRPr="00790416">
        <w:rPr>
          <w:rFonts w:cstheme="minorHAnsi"/>
          <w:sz w:val="28"/>
          <w:szCs w:val="28"/>
          <w:lang w:bidi="ar-IQ"/>
        </w:rPr>
        <w:t xml:space="preserve">called </w:t>
      </w:r>
      <w:r w:rsidR="00781DDB" w:rsidRPr="00790416">
        <w:rPr>
          <w:rFonts w:cstheme="minorHAnsi"/>
          <w:sz w:val="28"/>
          <w:szCs w:val="28"/>
          <w:lang w:bidi="ar-IQ"/>
        </w:rPr>
        <w:t>(</w:t>
      </w:r>
      <w:r w:rsidR="00807A2F">
        <w:rPr>
          <w:rFonts w:cstheme="minorHAnsi"/>
          <w:sz w:val="28"/>
          <w:szCs w:val="28"/>
          <w:lang w:bidi="ar-IQ"/>
        </w:rPr>
        <w:t>in</w:t>
      </w:r>
      <w:r w:rsidR="004F0364" w:rsidRPr="00790416">
        <w:rPr>
          <w:rFonts w:cstheme="minorHAnsi"/>
          <w:sz w:val="28"/>
          <w:szCs w:val="28"/>
          <w:lang w:bidi="ar-IQ"/>
        </w:rPr>
        <w:t>direct, unconjugated</w:t>
      </w:r>
      <w:r w:rsidR="00781DDB" w:rsidRPr="00790416">
        <w:rPr>
          <w:rFonts w:cstheme="minorHAnsi"/>
          <w:sz w:val="28"/>
          <w:szCs w:val="28"/>
          <w:lang w:bidi="ar-IQ"/>
        </w:rPr>
        <w:t>)</w:t>
      </w:r>
      <w:r w:rsidR="004F0364" w:rsidRPr="00790416">
        <w:rPr>
          <w:rFonts w:cstheme="minorHAnsi"/>
          <w:sz w:val="28"/>
          <w:szCs w:val="28"/>
          <w:lang w:bidi="ar-IQ"/>
        </w:rPr>
        <w:t xml:space="preserve"> </w:t>
      </w:r>
      <w:r w:rsidR="00B861D1" w:rsidRPr="00790416">
        <w:rPr>
          <w:rFonts w:cstheme="minorHAnsi"/>
          <w:sz w:val="28"/>
          <w:szCs w:val="28"/>
          <w:lang w:bidi="ar-IQ"/>
        </w:rPr>
        <w:t xml:space="preserve">bilirubin. As it passes through the liver, </w:t>
      </w:r>
      <w:r w:rsidR="00781DDB" w:rsidRPr="00790416">
        <w:rPr>
          <w:rFonts w:cstheme="minorHAnsi"/>
          <w:sz w:val="28"/>
          <w:szCs w:val="28"/>
          <w:lang w:bidi="ar-IQ"/>
        </w:rPr>
        <w:t>this</w:t>
      </w:r>
      <w:r w:rsidR="00B861D1" w:rsidRPr="00790416">
        <w:rPr>
          <w:rFonts w:cstheme="minorHAnsi"/>
          <w:sz w:val="28"/>
          <w:szCs w:val="28"/>
          <w:lang w:bidi="ar-IQ"/>
        </w:rPr>
        <w:t xml:space="preserve"> bilirubin is released from the albumin carrier molecule and moved into the hepatocytes. Inside the hepatocytes, </w:t>
      </w:r>
      <w:proofErr w:type="spellStart"/>
      <w:r w:rsidR="00310E43" w:rsidRPr="00790416">
        <w:rPr>
          <w:rFonts w:cstheme="minorHAnsi"/>
          <w:sz w:val="28"/>
          <w:szCs w:val="28"/>
          <w:lang w:bidi="ar-IQ"/>
        </w:rPr>
        <w:t>uncongucated</w:t>
      </w:r>
      <w:proofErr w:type="spellEnd"/>
      <w:r w:rsidR="00B861D1" w:rsidRPr="00790416">
        <w:rPr>
          <w:rFonts w:cstheme="minorHAnsi"/>
          <w:sz w:val="28"/>
          <w:szCs w:val="28"/>
          <w:lang w:bidi="ar-IQ"/>
        </w:rPr>
        <w:t xml:space="preserve"> bilirubin is converted to conjugated bilirubin</w:t>
      </w:r>
      <w:r w:rsidR="00067F67">
        <w:rPr>
          <w:rFonts w:cstheme="minorHAnsi"/>
          <w:sz w:val="28"/>
          <w:szCs w:val="28"/>
          <w:lang w:bidi="ar-IQ"/>
        </w:rPr>
        <w:t xml:space="preserve"> (</w:t>
      </w:r>
      <w:r w:rsidR="00B861D1" w:rsidRPr="00790416">
        <w:rPr>
          <w:rFonts w:cstheme="minorHAnsi"/>
          <w:sz w:val="28"/>
          <w:szCs w:val="28"/>
          <w:lang w:bidi="ar-IQ"/>
        </w:rPr>
        <w:t xml:space="preserve">, making it soluble in bile. Conjugated bilirubin is secreted as a constituent of bile, and in this form it passes through the bile ducts into the small intestine. In the intestine, approximately one half of the bilirubin is converted into a highly soluble substance called </w:t>
      </w:r>
      <w:r w:rsidR="00B861D1" w:rsidRPr="00790416">
        <w:rPr>
          <w:rFonts w:cstheme="minorHAnsi"/>
          <w:i/>
          <w:iCs/>
          <w:sz w:val="28"/>
          <w:szCs w:val="28"/>
          <w:lang w:bidi="ar-IQ"/>
        </w:rPr>
        <w:t xml:space="preserve">urobilinogen </w:t>
      </w:r>
      <w:r w:rsidR="00B861D1" w:rsidRPr="00790416">
        <w:rPr>
          <w:rFonts w:cstheme="minorHAnsi"/>
          <w:sz w:val="28"/>
          <w:szCs w:val="28"/>
          <w:lang w:bidi="ar-IQ"/>
        </w:rPr>
        <w:t>by the intestinal flora. Urobilinogen is either absorbed into the portal circulation or excreted in the feces. Most of the urobilinogen that is absorbed is returned to the liver to be re-excreted into the bile.</w:t>
      </w:r>
      <w:r w:rsidR="00B861D1" w:rsidRPr="00790416">
        <w:rPr>
          <w:rFonts w:cstheme="minorHAnsi"/>
          <w:sz w:val="28"/>
          <w:szCs w:val="28"/>
        </w:rPr>
        <w:t xml:space="preserve"> </w:t>
      </w:r>
      <w:r w:rsidR="00B861D1" w:rsidRPr="00790416">
        <w:rPr>
          <w:rFonts w:cstheme="minorHAnsi"/>
          <w:sz w:val="28"/>
          <w:szCs w:val="28"/>
          <w:lang w:bidi="ar-IQ"/>
        </w:rPr>
        <w:t>A small amount of urobilinogen, approximately 5%, is absorbed into the general circulation and then excreted by the kidneys. Usually, only a small amount of bilirubin (0.1 to 1.2 mg/</w:t>
      </w:r>
      <w:proofErr w:type="spellStart"/>
      <w:r w:rsidR="00B861D1" w:rsidRPr="00790416">
        <w:rPr>
          <w:rFonts w:cstheme="minorHAnsi"/>
          <w:sz w:val="28"/>
          <w:szCs w:val="28"/>
          <w:lang w:bidi="ar-IQ"/>
        </w:rPr>
        <w:t>dL</w:t>
      </w:r>
      <w:proofErr w:type="spellEnd"/>
      <w:r w:rsidR="00B861D1" w:rsidRPr="00790416">
        <w:rPr>
          <w:rFonts w:cstheme="minorHAnsi"/>
          <w:sz w:val="28"/>
          <w:szCs w:val="28"/>
          <w:lang w:bidi="ar-IQ"/>
        </w:rPr>
        <w:t>) is</w:t>
      </w:r>
      <w:r w:rsidR="00C32EB0">
        <w:rPr>
          <w:rFonts w:cstheme="minorHAnsi"/>
          <w:sz w:val="28"/>
          <w:szCs w:val="28"/>
          <w:lang w:bidi="ar-IQ"/>
        </w:rPr>
        <w:t xml:space="preserve"> found in the blood. Laboratory </w:t>
      </w:r>
      <w:r w:rsidR="00B861D1" w:rsidRPr="00790416">
        <w:rPr>
          <w:rFonts w:cstheme="minorHAnsi"/>
          <w:sz w:val="28"/>
          <w:szCs w:val="28"/>
          <w:lang w:bidi="ar-IQ"/>
        </w:rPr>
        <w:t>measurements of bilirubin usually measure the free</w:t>
      </w:r>
      <w:r w:rsidR="001473BC" w:rsidRPr="00790416">
        <w:rPr>
          <w:rFonts w:cstheme="minorHAnsi"/>
          <w:sz w:val="28"/>
          <w:szCs w:val="28"/>
          <w:lang w:bidi="ar-IQ"/>
        </w:rPr>
        <w:t xml:space="preserve"> </w:t>
      </w:r>
      <w:proofErr w:type="spellStart"/>
      <w:r w:rsidR="001473BC" w:rsidRPr="00790416">
        <w:rPr>
          <w:rFonts w:cstheme="minorHAnsi"/>
          <w:sz w:val="28"/>
          <w:szCs w:val="28"/>
          <w:lang w:bidi="ar-IQ"/>
        </w:rPr>
        <w:t>uncongucated</w:t>
      </w:r>
      <w:proofErr w:type="spellEnd"/>
      <w:r w:rsidR="00B861D1" w:rsidRPr="00790416">
        <w:rPr>
          <w:rFonts w:cstheme="minorHAnsi"/>
          <w:sz w:val="28"/>
          <w:szCs w:val="28"/>
          <w:lang w:bidi="ar-IQ"/>
        </w:rPr>
        <w:t xml:space="preserve"> and the conjugated bilirubin as well as the total bilirubin. </w:t>
      </w:r>
    </w:p>
    <w:p w:rsidR="008D668D" w:rsidRPr="00790416" w:rsidRDefault="00C411EC" w:rsidP="00FA43AD">
      <w:pPr>
        <w:bidi w:val="0"/>
        <w:rPr>
          <w:rFonts w:cstheme="minorHAnsi"/>
          <w:sz w:val="28"/>
          <w:szCs w:val="28"/>
          <w:lang w:bidi="ar-IQ"/>
        </w:rPr>
      </w:pPr>
      <w:proofErr w:type="gramStart"/>
      <w:r w:rsidRPr="00790416">
        <w:rPr>
          <w:rFonts w:cstheme="minorHAnsi"/>
          <w:b/>
          <w:bCs/>
          <w:i/>
          <w:iCs/>
          <w:sz w:val="28"/>
          <w:szCs w:val="28"/>
          <w:lang w:bidi="ar-IQ"/>
        </w:rPr>
        <w:t>Jaundice.</w:t>
      </w:r>
      <w:proofErr w:type="gramEnd"/>
      <w:r w:rsidRPr="00790416">
        <w:rPr>
          <w:rFonts w:cstheme="minorHAnsi"/>
          <w:b/>
          <w:bCs/>
          <w:i/>
          <w:iCs/>
          <w:sz w:val="28"/>
          <w:szCs w:val="28"/>
          <w:lang w:bidi="ar-IQ"/>
        </w:rPr>
        <w:t xml:space="preserve"> </w:t>
      </w:r>
      <w:proofErr w:type="gramStart"/>
      <w:r w:rsidRPr="00790416">
        <w:rPr>
          <w:rFonts w:cstheme="minorHAnsi"/>
          <w:sz w:val="28"/>
          <w:szCs w:val="28"/>
          <w:lang w:bidi="ar-IQ"/>
        </w:rPr>
        <w:t>Jaundice (</w:t>
      </w:r>
      <w:r w:rsidRPr="00790416">
        <w:rPr>
          <w:rFonts w:cstheme="minorHAnsi"/>
          <w:i/>
          <w:iCs/>
          <w:sz w:val="28"/>
          <w:szCs w:val="28"/>
          <w:lang w:bidi="ar-IQ"/>
        </w:rPr>
        <w:t>i.e.</w:t>
      </w:r>
      <w:r w:rsidRPr="00790416">
        <w:rPr>
          <w:rFonts w:cstheme="minorHAnsi"/>
          <w:sz w:val="28"/>
          <w:szCs w:val="28"/>
          <w:lang w:bidi="ar-IQ"/>
        </w:rPr>
        <w:t>, icterus), which results from an abnormally high accumulation of bilirubin in the blood</w:t>
      </w:r>
      <w:r w:rsidR="00FA43AD">
        <w:rPr>
          <w:rFonts w:cstheme="minorHAnsi"/>
          <w:sz w:val="28"/>
          <w:szCs w:val="28"/>
          <w:lang w:bidi="ar-IQ"/>
        </w:rPr>
        <w:t xml:space="preserve"> leading to</w:t>
      </w:r>
      <w:r w:rsidRPr="00790416">
        <w:rPr>
          <w:rFonts w:cstheme="minorHAnsi"/>
          <w:sz w:val="28"/>
          <w:szCs w:val="28"/>
          <w:lang w:bidi="ar-IQ"/>
        </w:rPr>
        <w:t xml:space="preserve"> yellowish discoloration to the skin</w:t>
      </w:r>
      <w:r w:rsidR="00746B84" w:rsidRPr="00790416">
        <w:rPr>
          <w:rFonts w:cstheme="minorHAnsi"/>
          <w:sz w:val="28"/>
          <w:szCs w:val="28"/>
          <w:lang w:bidi="ar-IQ"/>
        </w:rPr>
        <w:t>, sclera</w:t>
      </w:r>
      <w:r w:rsidRPr="00790416">
        <w:rPr>
          <w:rFonts w:cstheme="minorHAnsi"/>
          <w:sz w:val="28"/>
          <w:szCs w:val="28"/>
          <w:lang w:bidi="ar-IQ"/>
        </w:rPr>
        <w:t xml:space="preserve"> and deep tissues.</w:t>
      </w:r>
      <w:proofErr w:type="gramEnd"/>
      <w:r w:rsidRPr="00790416">
        <w:rPr>
          <w:rFonts w:cstheme="minorHAnsi"/>
          <w:sz w:val="28"/>
          <w:szCs w:val="28"/>
          <w:lang w:bidi="ar-IQ"/>
        </w:rPr>
        <w:t xml:space="preserve"> </w:t>
      </w:r>
    </w:p>
    <w:p w:rsidR="00042ABC" w:rsidRPr="00790416" w:rsidRDefault="00051582" w:rsidP="00C94F44">
      <w:pPr>
        <w:bidi w:val="0"/>
        <w:rPr>
          <w:rFonts w:cstheme="minorHAnsi"/>
          <w:b/>
          <w:bCs/>
          <w:sz w:val="28"/>
          <w:szCs w:val="28"/>
          <w:lang w:bidi="ar-IQ"/>
        </w:rPr>
      </w:pPr>
      <w:r w:rsidRPr="00790416">
        <w:rPr>
          <w:rFonts w:cstheme="minorHAnsi"/>
          <w:sz w:val="28"/>
          <w:szCs w:val="28"/>
          <w:lang w:bidi="ar-IQ"/>
        </w:rPr>
        <w:t xml:space="preserve">The </w:t>
      </w:r>
      <w:r w:rsidR="00C94F44" w:rsidRPr="00790416">
        <w:rPr>
          <w:rFonts w:cstheme="minorHAnsi"/>
          <w:sz w:val="28"/>
          <w:szCs w:val="28"/>
          <w:lang w:bidi="ar-IQ"/>
        </w:rPr>
        <w:t>hyperbilirubinemia may result from</w:t>
      </w:r>
      <w:r w:rsidRPr="00790416">
        <w:rPr>
          <w:rFonts w:cstheme="minorHAnsi"/>
          <w:sz w:val="28"/>
          <w:szCs w:val="28"/>
          <w:lang w:bidi="ar-IQ"/>
        </w:rPr>
        <w:t xml:space="preserve"> excessive destruction</w:t>
      </w:r>
      <w:r w:rsidR="008D668D" w:rsidRPr="00790416">
        <w:rPr>
          <w:rFonts w:cstheme="minorHAnsi"/>
          <w:sz w:val="28"/>
          <w:szCs w:val="28"/>
          <w:lang w:bidi="ar-IQ"/>
        </w:rPr>
        <w:t xml:space="preserve"> </w:t>
      </w:r>
      <w:r w:rsidRPr="00790416">
        <w:rPr>
          <w:rFonts w:cstheme="minorHAnsi"/>
          <w:sz w:val="28"/>
          <w:szCs w:val="28"/>
          <w:lang w:bidi="ar-IQ"/>
        </w:rPr>
        <w:t>of red blood cells, impaired uptake of bilirubin by the liver</w:t>
      </w:r>
      <w:r w:rsidR="008D668D" w:rsidRPr="00790416">
        <w:rPr>
          <w:rFonts w:cstheme="minorHAnsi"/>
          <w:sz w:val="28"/>
          <w:szCs w:val="28"/>
          <w:lang w:bidi="ar-IQ"/>
        </w:rPr>
        <w:t xml:space="preserve"> </w:t>
      </w:r>
      <w:r w:rsidRPr="00790416">
        <w:rPr>
          <w:rFonts w:cstheme="minorHAnsi"/>
          <w:sz w:val="28"/>
          <w:szCs w:val="28"/>
          <w:lang w:bidi="ar-IQ"/>
        </w:rPr>
        <w:t>cells, decreased conjugation of bilirubin, and obstruction of</w:t>
      </w:r>
      <w:r w:rsidR="008D668D" w:rsidRPr="00790416">
        <w:rPr>
          <w:rFonts w:cstheme="minorHAnsi"/>
          <w:sz w:val="28"/>
          <w:szCs w:val="28"/>
          <w:lang w:bidi="ar-IQ"/>
        </w:rPr>
        <w:t xml:space="preserve"> </w:t>
      </w:r>
      <w:r w:rsidRPr="00790416">
        <w:rPr>
          <w:rFonts w:cstheme="minorHAnsi"/>
          <w:sz w:val="28"/>
          <w:szCs w:val="28"/>
          <w:lang w:bidi="ar-IQ"/>
        </w:rPr>
        <w:t>bile flow in the canaliculi of the hepatic lobules or in the intrahepatic</w:t>
      </w:r>
      <w:r w:rsidR="008D668D" w:rsidRPr="00790416">
        <w:rPr>
          <w:rFonts w:cstheme="minorHAnsi"/>
          <w:sz w:val="28"/>
          <w:szCs w:val="28"/>
          <w:lang w:bidi="ar-IQ"/>
        </w:rPr>
        <w:t xml:space="preserve"> </w:t>
      </w:r>
      <w:r w:rsidRPr="00790416">
        <w:rPr>
          <w:rFonts w:cstheme="minorHAnsi"/>
          <w:sz w:val="28"/>
          <w:szCs w:val="28"/>
          <w:lang w:bidi="ar-IQ"/>
        </w:rPr>
        <w:t>or extrahepatic bile ducts. From an anatomic standpoint,</w:t>
      </w:r>
      <w:r w:rsidR="008D668D" w:rsidRPr="00790416">
        <w:rPr>
          <w:rFonts w:cstheme="minorHAnsi"/>
          <w:sz w:val="28"/>
          <w:szCs w:val="28"/>
          <w:lang w:bidi="ar-IQ"/>
        </w:rPr>
        <w:t xml:space="preserve"> </w:t>
      </w:r>
      <w:r w:rsidRPr="00790416">
        <w:rPr>
          <w:rFonts w:cstheme="minorHAnsi"/>
          <w:sz w:val="28"/>
          <w:szCs w:val="28"/>
          <w:lang w:bidi="ar-IQ"/>
        </w:rPr>
        <w:t xml:space="preserve">jaundice can be categorized as </w:t>
      </w:r>
      <w:proofErr w:type="spellStart"/>
      <w:r w:rsidRPr="00790416">
        <w:rPr>
          <w:rFonts w:cstheme="minorHAnsi"/>
          <w:sz w:val="28"/>
          <w:szCs w:val="28"/>
          <w:lang w:bidi="ar-IQ"/>
        </w:rPr>
        <w:t>prehepatic</w:t>
      </w:r>
      <w:proofErr w:type="spellEnd"/>
      <w:r w:rsidRPr="00790416">
        <w:rPr>
          <w:rFonts w:cstheme="minorHAnsi"/>
          <w:sz w:val="28"/>
          <w:szCs w:val="28"/>
          <w:lang w:bidi="ar-IQ"/>
        </w:rPr>
        <w:t>, intrahepatic,</w:t>
      </w:r>
      <w:r w:rsidR="008D668D" w:rsidRPr="00790416">
        <w:rPr>
          <w:rFonts w:cstheme="minorHAnsi"/>
          <w:sz w:val="28"/>
          <w:szCs w:val="28"/>
          <w:lang w:bidi="ar-IQ"/>
        </w:rPr>
        <w:t xml:space="preserve"> </w:t>
      </w:r>
      <w:r w:rsidRPr="00790416">
        <w:rPr>
          <w:rFonts w:cstheme="minorHAnsi"/>
          <w:sz w:val="28"/>
          <w:szCs w:val="28"/>
          <w:lang w:bidi="ar-IQ"/>
        </w:rPr>
        <w:t xml:space="preserve">and </w:t>
      </w:r>
      <w:proofErr w:type="spellStart"/>
      <w:r w:rsidRPr="00790416">
        <w:rPr>
          <w:rFonts w:cstheme="minorHAnsi"/>
          <w:sz w:val="28"/>
          <w:szCs w:val="28"/>
          <w:lang w:bidi="ar-IQ"/>
        </w:rPr>
        <w:t>posthepatic</w:t>
      </w:r>
      <w:proofErr w:type="spellEnd"/>
      <w:r w:rsidRPr="00790416">
        <w:rPr>
          <w:rFonts w:cstheme="minorHAnsi"/>
          <w:sz w:val="28"/>
          <w:szCs w:val="28"/>
          <w:lang w:bidi="ar-IQ"/>
        </w:rPr>
        <w:t xml:space="preserve">. </w:t>
      </w:r>
    </w:p>
    <w:p w:rsidR="008D668D" w:rsidRPr="00790416" w:rsidRDefault="008D668D" w:rsidP="00042ABC">
      <w:pPr>
        <w:bidi w:val="0"/>
        <w:rPr>
          <w:rFonts w:cstheme="minorHAnsi"/>
          <w:b/>
          <w:bCs/>
          <w:sz w:val="28"/>
          <w:szCs w:val="28"/>
          <w:lang w:bidi="ar-IQ"/>
        </w:rPr>
      </w:pPr>
      <w:r w:rsidRPr="00790416">
        <w:rPr>
          <w:rFonts w:cstheme="minorHAnsi"/>
          <w:b/>
          <w:bCs/>
          <w:sz w:val="28"/>
          <w:szCs w:val="28"/>
          <w:lang w:bidi="ar-IQ"/>
        </w:rPr>
        <w:t>Causes of Jaundice</w:t>
      </w:r>
    </w:p>
    <w:p w:rsidR="008D668D" w:rsidRPr="00790416" w:rsidRDefault="00136F6E" w:rsidP="008D668D">
      <w:pPr>
        <w:bidi w:val="0"/>
        <w:rPr>
          <w:rFonts w:cstheme="minorHAnsi"/>
          <w:b/>
          <w:bCs/>
          <w:sz w:val="28"/>
          <w:szCs w:val="28"/>
          <w:lang w:bidi="ar-IQ"/>
        </w:rPr>
      </w:pPr>
      <w:r w:rsidRPr="00790416">
        <w:rPr>
          <w:rFonts w:cstheme="minorHAnsi"/>
          <w:b/>
          <w:bCs/>
          <w:sz w:val="28"/>
          <w:szCs w:val="28"/>
          <w:lang w:bidi="ar-IQ"/>
        </w:rPr>
        <w:t>I//</w:t>
      </w:r>
      <w:proofErr w:type="spellStart"/>
      <w:r w:rsidR="008D668D" w:rsidRPr="00790416">
        <w:rPr>
          <w:rFonts w:cstheme="minorHAnsi"/>
          <w:b/>
          <w:bCs/>
          <w:sz w:val="28"/>
          <w:szCs w:val="28"/>
          <w:lang w:bidi="ar-IQ"/>
        </w:rPr>
        <w:t>Prehepatic</w:t>
      </w:r>
      <w:proofErr w:type="spellEnd"/>
      <w:r w:rsidR="008D668D" w:rsidRPr="00790416">
        <w:rPr>
          <w:rFonts w:cstheme="minorHAnsi"/>
          <w:b/>
          <w:bCs/>
          <w:sz w:val="28"/>
          <w:szCs w:val="28"/>
          <w:lang w:bidi="ar-IQ"/>
        </w:rPr>
        <w:t xml:space="preserve"> (Excessive Red Blood Cell Destruction)</w:t>
      </w:r>
    </w:p>
    <w:p w:rsidR="008D668D" w:rsidRPr="00790416" w:rsidRDefault="008D668D" w:rsidP="00136F6E">
      <w:pPr>
        <w:pStyle w:val="ListParagraph"/>
        <w:numPr>
          <w:ilvl w:val="0"/>
          <w:numId w:val="1"/>
        </w:numPr>
        <w:bidi w:val="0"/>
        <w:rPr>
          <w:rFonts w:cstheme="minorHAnsi"/>
          <w:sz w:val="28"/>
          <w:szCs w:val="28"/>
          <w:lang w:bidi="ar-IQ"/>
        </w:rPr>
      </w:pPr>
      <w:r w:rsidRPr="00790416">
        <w:rPr>
          <w:rFonts w:cstheme="minorHAnsi"/>
          <w:sz w:val="28"/>
          <w:szCs w:val="28"/>
          <w:lang w:bidi="ar-IQ"/>
        </w:rPr>
        <w:t>Hemolytic blood transfusion reaction</w:t>
      </w:r>
    </w:p>
    <w:p w:rsidR="008D668D" w:rsidRPr="00790416" w:rsidRDefault="008D668D" w:rsidP="00136F6E">
      <w:pPr>
        <w:pStyle w:val="ListParagraph"/>
        <w:numPr>
          <w:ilvl w:val="0"/>
          <w:numId w:val="1"/>
        </w:numPr>
        <w:bidi w:val="0"/>
        <w:rPr>
          <w:rFonts w:cstheme="minorHAnsi"/>
          <w:sz w:val="28"/>
          <w:szCs w:val="28"/>
          <w:lang w:bidi="ar-IQ"/>
        </w:rPr>
      </w:pPr>
      <w:r w:rsidRPr="00790416">
        <w:rPr>
          <w:rFonts w:cstheme="minorHAnsi"/>
          <w:sz w:val="28"/>
          <w:szCs w:val="28"/>
          <w:lang w:bidi="ar-IQ"/>
        </w:rPr>
        <w:t>Hereditary disorders of the red blood cell</w:t>
      </w:r>
    </w:p>
    <w:p w:rsidR="008D668D" w:rsidRPr="00790416" w:rsidRDefault="008D668D" w:rsidP="00136F6E">
      <w:pPr>
        <w:pStyle w:val="ListParagraph"/>
        <w:numPr>
          <w:ilvl w:val="0"/>
          <w:numId w:val="1"/>
        </w:numPr>
        <w:bidi w:val="0"/>
        <w:rPr>
          <w:rFonts w:cstheme="minorHAnsi"/>
          <w:sz w:val="28"/>
          <w:szCs w:val="28"/>
          <w:lang w:bidi="ar-IQ"/>
        </w:rPr>
      </w:pPr>
      <w:r w:rsidRPr="00790416">
        <w:rPr>
          <w:rFonts w:cstheme="minorHAnsi"/>
          <w:sz w:val="28"/>
          <w:szCs w:val="28"/>
          <w:lang w:bidi="ar-IQ"/>
        </w:rPr>
        <w:lastRenderedPageBreak/>
        <w:t>Sickle cell anemia</w:t>
      </w:r>
    </w:p>
    <w:p w:rsidR="008D668D" w:rsidRPr="00790416" w:rsidRDefault="008D668D" w:rsidP="00136F6E">
      <w:pPr>
        <w:pStyle w:val="ListParagraph"/>
        <w:numPr>
          <w:ilvl w:val="0"/>
          <w:numId w:val="1"/>
        </w:numPr>
        <w:bidi w:val="0"/>
        <w:rPr>
          <w:rFonts w:cstheme="minorHAnsi"/>
          <w:sz w:val="28"/>
          <w:szCs w:val="28"/>
          <w:lang w:bidi="ar-IQ"/>
        </w:rPr>
      </w:pPr>
      <w:r w:rsidRPr="00790416">
        <w:rPr>
          <w:rFonts w:cstheme="minorHAnsi"/>
          <w:sz w:val="28"/>
          <w:szCs w:val="28"/>
          <w:lang w:bidi="ar-IQ"/>
        </w:rPr>
        <w:t>Thalassemia</w:t>
      </w:r>
    </w:p>
    <w:p w:rsidR="008D668D" w:rsidRPr="00790416" w:rsidRDefault="008D668D" w:rsidP="00136F6E">
      <w:pPr>
        <w:pStyle w:val="ListParagraph"/>
        <w:numPr>
          <w:ilvl w:val="0"/>
          <w:numId w:val="1"/>
        </w:numPr>
        <w:bidi w:val="0"/>
        <w:rPr>
          <w:rFonts w:cstheme="minorHAnsi"/>
          <w:sz w:val="28"/>
          <w:szCs w:val="28"/>
          <w:lang w:bidi="ar-IQ"/>
        </w:rPr>
      </w:pPr>
      <w:r w:rsidRPr="00790416">
        <w:rPr>
          <w:rFonts w:cstheme="minorHAnsi"/>
          <w:sz w:val="28"/>
          <w:szCs w:val="28"/>
          <w:lang w:bidi="ar-IQ"/>
        </w:rPr>
        <w:t>Spherocytosis</w:t>
      </w:r>
    </w:p>
    <w:p w:rsidR="008D668D" w:rsidRPr="00790416" w:rsidRDefault="008D668D" w:rsidP="00136F6E">
      <w:pPr>
        <w:pStyle w:val="ListParagraph"/>
        <w:numPr>
          <w:ilvl w:val="0"/>
          <w:numId w:val="1"/>
        </w:numPr>
        <w:bidi w:val="0"/>
        <w:rPr>
          <w:rFonts w:cstheme="minorHAnsi"/>
          <w:sz w:val="28"/>
          <w:szCs w:val="28"/>
          <w:lang w:bidi="ar-IQ"/>
        </w:rPr>
      </w:pPr>
      <w:r w:rsidRPr="00790416">
        <w:rPr>
          <w:rFonts w:cstheme="minorHAnsi"/>
          <w:sz w:val="28"/>
          <w:szCs w:val="28"/>
          <w:lang w:bidi="ar-IQ"/>
        </w:rPr>
        <w:t>Acquired hemolytic disorders</w:t>
      </w:r>
    </w:p>
    <w:p w:rsidR="008D668D" w:rsidRPr="00790416" w:rsidRDefault="008D668D" w:rsidP="00136F6E">
      <w:pPr>
        <w:pStyle w:val="ListParagraph"/>
        <w:numPr>
          <w:ilvl w:val="0"/>
          <w:numId w:val="1"/>
        </w:numPr>
        <w:bidi w:val="0"/>
        <w:rPr>
          <w:rFonts w:cstheme="minorHAnsi"/>
          <w:sz w:val="28"/>
          <w:szCs w:val="28"/>
          <w:lang w:bidi="ar-IQ"/>
        </w:rPr>
      </w:pPr>
      <w:r w:rsidRPr="00790416">
        <w:rPr>
          <w:rFonts w:cstheme="minorHAnsi"/>
          <w:sz w:val="28"/>
          <w:szCs w:val="28"/>
          <w:lang w:bidi="ar-IQ"/>
        </w:rPr>
        <w:t>Hemolytic disease of the newborn</w:t>
      </w:r>
    </w:p>
    <w:p w:rsidR="008D668D" w:rsidRPr="00790416" w:rsidRDefault="008D668D" w:rsidP="00136F6E">
      <w:pPr>
        <w:pStyle w:val="ListParagraph"/>
        <w:numPr>
          <w:ilvl w:val="0"/>
          <w:numId w:val="1"/>
        </w:numPr>
        <w:bidi w:val="0"/>
        <w:rPr>
          <w:rFonts w:cstheme="minorHAnsi"/>
          <w:sz w:val="28"/>
          <w:szCs w:val="28"/>
          <w:lang w:bidi="ar-IQ"/>
        </w:rPr>
      </w:pPr>
      <w:r w:rsidRPr="00790416">
        <w:rPr>
          <w:rFonts w:cstheme="minorHAnsi"/>
          <w:sz w:val="28"/>
          <w:szCs w:val="28"/>
          <w:lang w:bidi="ar-IQ"/>
        </w:rPr>
        <w:t>Autoimmune hemolytic anemias</w:t>
      </w:r>
    </w:p>
    <w:p w:rsidR="008D668D" w:rsidRPr="00790416" w:rsidRDefault="00136F6E" w:rsidP="008D668D">
      <w:pPr>
        <w:bidi w:val="0"/>
        <w:rPr>
          <w:rFonts w:cstheme="minorHAnsi"/>
          <w:b/>
          <w:bCs/>
          <w:sz w:val="28"/>
          <w:szCs w:val="28"/>
          <w:lang w:bidi="ar-IQ"/>
        </w:rPr>
      </w:pPr>
      <w:r w:rsidRPr="00790416">
        <w:rPr>
          <w:rFonts w:cstheme="minorHAnsi"/>
          <w:b/>
          <w:bCs/>
          <w:sz w:val="28"/>
          <w:szCs w:val="28"/>
          <w:lang w:bidi="ar-IQ"/>
        </w:rPr>
        <w:t xml:space="preserve">II// </w:t>
      </w:r>
      <w:r w:rsidR="008D668D" w:rsidRPr="00790416">
        <w:rPr>
          <w:rFonts w:cstheme="minorHAnsi"/>
          <w:b/>
          <w:bCs/>
          <w:sz w:val="28"/>
          <w:szCs w:val="28"/>
          <w:lang w:bidi="ar-IQ"/>
        </w:rPr>
        <w:t>Intrahepatic</w:t>
      </w:r>
    </w:p>
    <w:p w:rsidR="008D668D" w:rsidRPr="00790416" w:rsidRDefault="008D668D" w:rsidP="00136F6E">
      <w:pPr>
        <w:pStyle w:val="ListParagraph"/>
        <w:numPr>
          <w:ilvl w:val="0"/>
          <w:numId w:val="2"/>
        </w:numPr>
        <w:bidi w:val="0"/>
        <w:rPr>
          <w:rFonts w:cstheme="minorHAnsi"/>
          <w:sz w:val="28"/>
          <w:szCs w:val="28"/>
          <w:lang w:bidi="ar-IQ"/>
        </w:rPr>
      </w:pPr>
      <w:r w:rsidRPr="00790416">
        <w:rPr>
          <w:rFonts w:cstheme="minorHAnsi"/>
          <w:sz w:val="28"/>
          <w:szCs w:val="28"/>
          <w:lang w:bidi="ar-IQ"/>
        </w:rPr>
        <w:t>Decreased bilirubin uptake by the liver</w:t>
      </w:r>
    </w:p>
    <w:p w:rsidR="008D668D" w:rsidRPr="00790416" w:rsidRDefault="008D668D" w:rsidP="00136F6E">
      <w:pPr>
        <w:pStyle w:val="ListParagraph"/>
        <w:numPr>
          <w:ilvl w:val="0"/>
          <w:numId w:val="2"/>
        </w:numPr>
        <w:bidi w:val="0"/>
        <w:rPr>
          <w:rFonts w:cstheme="minorHAnsi"/>
          <w:sz w:val="28"/>
          <w:szCs w:val="28"/>
          <w:lang w:bidi="ar-IQ"/>
        </w:rPr>
      </w:pPr>
      <w:r w:rsidRPr="00790416">
        <w:rPr>
          <w:rFonts w:cstheme="minorHAnsi"/>
          <w:sz w:val="28"/>
          <w:szCs w:val="28"/>
          <w:lang w:bidi="ar-IQ"/>
        </w:rPr>
        <w:t>Decreased conjugation of bilirubin</w:t>
      </w:r>
    </w:p>
    <w:p w:rsidR="008D668D" w:rsidRPr="00790416" w:rsidRDefault="008D668D" w:rsidP="00136F6E">
      <w:pPr>
        <w:pStyle w:val="ListParagraph"/>
        <w:numPr>
          <w:ilvl w:val="0"/>
          <w:numId w:val="2"/>
        </w:numPr>
        <w:bidi w:val="0"/>
        <w:rPr>
          <w:rFonts w:cstheme="minorHAnsi"/>
          <w:sz w:val="28"/>
          <w:szCs w:val="28"/>
          <w:lang w:bidi="ar-IQ"/>
        </w:rPr>
      </w:pPr>
      <w:r w:rsidRPr="00790416">
        <w:rPr>
          <w:rFonts w:cstheme="minorHAnsi"/>
          <w:sz w:val="28"/>
          <w:szCs w:val="28"/>
          <w:lang w:bidi="ar-IQ"/>
        </w:rPr>
        <w:t>Hepatocellular liver damage</w:t>
      </w:r>
    </w:p>
    <w:p w:rsidR="008D668D" w:rsidRPr="00790416" w:rsidRDefault="008D668D" w:rsidP="00136F6E">
      <w:pPr>
        <w:pStyle w:val="ListParagraph"/>
        <w:numPr>
          <w:ilvl w:val="0"/>
          <w:numId w:val="2"/>
        </w:numPr>
        <w:bidi w:val="0"/>
        <w:rPr>
          <w:rFonts w:cstheme="minorHAnsi"/>
          <w:sz w:val="28"/>
          <w:szCs w:val="28"/>
          <w:lang w:bidi="ar-IQ"/>
        </w:rPr>
      </w:pPr>
      <w:r w:rsidRPr="00790416">
        <w:rPr>
          <w:rFonts w:cstheme="minorHAnsi"/>
          <w:sz w:val="28"/>
          <w:szCs w:val="28"/>
          <w:lang w:bidi="ar-IQ"/>
        </w:rPr>
        <w:t>Hepatitis</w:t>
      </w:r>
    </w:p>
    <w:p w:rsidR="008D668D" w:rsidRPr="00790416" w:rsidRDefault="008D668D" w:rsidP="00136F6E">
      <w:pPr>
        <w:pStyle w:val="ListParagraph"/>
        <w:numPr>
          <w:ilvl w:val="0"/>
          <w:numId w:val="2"/>
        </w:numPr>
        <w:bidi w:val="0"/>
        <w:rPr>
          <w:rFonts w:cstheme="minorHAnsi"/>
          <w:sz w:val="28"/>
          <w:szCs w:val="28"/>
          <w:lang w:bidi="ar-IQ"/>
        </w:rPr>
      </w:pPr>
      <w:r w:rsidRPr="00790416">
        <w:rPr>
          <w:rFonts w:cstheme="minorHAnsi"/>
          <w:sz w:val="28"/>
          <w:szCs w:val="28"/>
          <w:lang w:bidi="ar-IQ"/>
        </w:rPr>
        <w:t>Cirrhosis</w:t>
      </w:r>
    </w:p>
    <w:p w:rsidR="008D668D" w:rsidRPr="00790416" w:rsidRDefault="008D668D" w:rsidP="00136F6E">
      <w:pPr>
        <w:pStyle w:val="ListParagraph"/>
        <w:numPr>
          <w:ilvl w:val="0"/>
          <w:numId w:val="2"/>
        </w:numPr>
        <w:bidi w:val="0"/>
        <w:rPr>
          <w:rFonts w:cstheme="minorHAnsi"/>
          <w:sz w:val="28"/>
          <w:szCs w:val="28"/>
          <w:lang w:bidi="ar-IQ"/>
        </w:rPr>
      </w:pPr>
      <w:r w:rsidRPr="00790416">
        <w:rPr>
          <w:rFonts w:cstheme="minorHAnsi"/>
          <w:sz w:val="28"/>
          <w:szCs w:val="28"/>
          <w:lang w:bidi="ar-IQ"/>
        </w:rPr>
        <w:t>Cancer of the liver</w:t>
      </w:r>
    </w:p>
    <w:p w:rsidR="008D668D" w:rsidRPr="00790416" w:rsidRDefault="008D668D" w:rsidP="00136F6E">
      <w:pPr>
        <w:pStyle w:val="ListParagraph"/>
        <w:numPr>
          <w:ilvl w:val="0"/>
          <w:numId w:val="2"/>
        </w:numPr>
        <w:bidi w:val="0"/>
        <w:rPr>
          <w:rFonts w:cstheme="minorHAnsi"/>
          <w:sz w:val="28"/>
          <w:szCs w:val="28"/>
          <w:lang w:bidi="ar-IQ"/>
        </w:rPr>
      </w:pPr>
      <w:r w:rsidRPr="00790416">
        <w:rPr>
          <w:rFonts w:cstheme="minorHAnsi"/>
          <w:sz w:val="28"/>
          <w:szCs w:val="28"/>
          <w:lang w:bidi="ar-IQ"/>
        </w:rPr>
        <w:t>Drug-induced cholestasis</w:t>
      </w:r>
    </w:p>
    <w:p w:rsidR="008D668D" w:rsidRPr="00790416" w:rsidRDefault="00136F6E" w:rsidP="008D668D">
      <w:pPr>
        <w:bidi w:val="0"/>
        <w:rPr>
          <w:rFonts w:cstheme="minorHAnsi"/>
          <w:b/>
          <w:bCs/>
          <w:sz w:val="28"/>
          <w:szCs w:val="28"/>
          <w:lang w:bidi="ar-IQ"/>
        </w:rPr>
      </w:pPr>
      <w:r w:rsidRPr="00790416">
        <w:rPr>
          <w:rFonts w:cstheme="minorHAnsi"/>
          <w:b/>
          <w:bCs/>
          <w:sz w:val="28"/>
          <w:szCs w:val="28"/>
          <w:lang w:bidi="ar-IQ"/>
        </w:rPr>
        <w:t xml:space="preserve">III// </w:t>
      </w:r>
      <w:proofErr w:type="spellStart"/>
      <w:r w:rsidR="008D668D" w:rsidRPr="00790416">
        <w:rPr>
          <w:rFonts w:cstheme="minorHAnsi"/>
          <w:b/>
          <w:bCs/>
          <w:sz w:val="28"/>
          <w:szCs w:val="28"/>
          <w:lang w:bidi="ar-IQ"/>
        </w:rPr>
        <w:t>Posthepatic</w:t>
      </w:r>
      <w:proofErr w:type="spellEnd"/>
      <w:r w:rsidR="008D668D" w:rsidRPr="00790416">
        <w:rPr>
          <w:rFonts w:cstheme="minorHAnsi"/>
          <w:b/>
          <w:bCs/>
          <w:sz w:val="28"/>
          <w:szCs w:val="28"/>
          <w:lang w:bidi="ar-IQ"/>
        </w:rPr>
        <w:t xml:space="preserve"> (Obstruction of Bile Flow)</w:t>
      </w:r>
    </w:p>
    <w:p w:rsidR="008D668D" w:rsidRPr="00790416" w:rsidRDefault="008D668D" w:rsidP="00136F6E">
      <w:pPr>
        <w:pStyle w:val="ListParagraph"/>
        <w:numPr>
          <w:ilvl w:val="0"/>
          <w:numId w:val="3"/>
        </w:numPr>
        <w:bidi w:val="0"/>
        <w:rPr>
          <w:rFonts w:cstheme="minorHAnsi"/>
          <w:sz w:val="28"/>
          <w:szCs w:val="28"/>
          <w:lang w:bidi="ar-IQ"/>
        </w:rPr>
      </w:pPr>
      <w:r w:rsidRPr="00790416">
        <w:rPr>
          <w:rFonts w:cstheme="minorHAnsi"/>
          <w:sz w:val="28"/>
          <w:szCs w:val="28"/>
          <w:lang w:bidi="ar-IQ"/>
        </w:rPr>
        <w:t>Structural disorders of the bile duct</w:t>
      </w:r>
    </w:p>
    <w:p w:rsidR="008D668D" w:rsidRPr="00790416" w:rsidRDefault="008D668D" w:rsidP="00136F6E">
      <w:pPr>
        <w:pStyle w:val="ListParagraph"/>
        <w:numPr>
          <w:ilvl w:val="0"/>
          <w:numId w:val="3"/>
        </w:numPr>
        <w:bidi w:val="0"/>
        <w:rPr>
          <w:rFonts w:cstheme="minorHAnsi"/>
          <w:sz w:val="28"/>
          <w:szCs w:val="28"/>
          <w:lang w:bidi="ar-IQ"/>
        </w:rPr>
      </w:pPr>
      <w:r w:rsidRPr="00790416">
        <w:rPr>
          <w:rFonts w:cstheme="minorHAnsi"/>
          <w:sz w:val="28"/>
          <w:szCs w:val="28"/>
          <w:lang w:bidi="ar-IQ"/>
        </w:rPr>
        <w:t>Congenital atresia of the extrahepatic bile ducts</w:t>
      </w:r>
    </w:p>
    <w:p w:rsidR="009F4E9F" w:rsidRPr="00790416" w:rsidRDefault="008D668D" w:rsidP="008754F6">
      <w:pPr>
        <w:pStyle w:val="ListParagraph"/>
        <w:numPr>
          <w:ilvl w:val="0"/>
          <w:numId w:val="3"/>
        </w:numPr>
        <w:bidi w:val="0"/>
        <w:jc w:val="both"/>
        <w:rPr>
          <w:rFonts w:cstheme="minorHAnsi"/>
          <w:sz w:val="28"/>
          <w:szCs w:val="28"/>
          <w:lang w:bidi="ar-IQ"/>
        </w:rPr>
      </w:pPr>
      <w:r w:rsidRPr="00790416">
        <w:rPr>
          <w:rFonts w:cstheme="minorHAnsi"/>
          <w:sz w:val="28"/>
          <w:szCs w:val="28"/>
          <w:lang w:bidi="ar-IQ"/>
        </w:rPr>
        <w:t>Bile duct obstruction caused by tumors</w:t>
      </w:r>
      <w:r w:rsidR="0072152F" w:rsidRPr="00790416">
        <w:rPr>
          <w:rFonts w:cstheme="minorHAnsi"/>
          <w:sz w:val="28"/>
          <w:szCs w:val="28"/>
          <w:lang w:bidi="ar-IQ"/>
        </w:rPr>
        <w:t xml:space="preserve"> or stone (</w:t>
      </w:r>
      <w:proofErr w:type="spellStart"/>
      <w:r w:rsidR="0072152F" w:rsidRPr="00790416">
        <w:rPr>
          <w:rFonts w:cstheme="minorHAnsi"/>
          <w:sz w:val="28"/>
          <w:szCs w:val="28"/>
          <w:lang w:bidi="ar-IQ"/>
        </w:rPr>
        <w:t>cholelithiasis</w:t>
      </w:r>
      <w:proofErr w:type="spellEnd"/>
      <w:r w:rsidR="0072152F" w:rsidRPr="00790416">
        <w:rPr>
          <w:rFonts w:cstheme="minorHAnsi"/>
          <w:sz w:val="28"/>
          <w:szCs w:val="28"/>
          <w:lang w:bidi="ar-IQ"/>
        </w:rPr>
        <w:t>).</w:t>
      </w:r>
    </w:p>
    <w:p w:rsidR="00554799" w:rsidRPr="00790416" w:rsidRDefault="00554799" w:rsidP="00D353F8">
      <w:pPr>
        <w:pStyle w:val="ListParagraph"/>
        <w:bidi w:val="0"/>
        <w:ind w:left="0"/>
        <w:jc w:val="both"/>
        <w:rPr>
          <w:rFonts w:cstheme="minorHAnsi"/>
          <w:sz w:val="28"/>
          <w:szCs w:val="28"/>
          <w:lang w:bidi="ar-IQ"/>
        </w:rPr>
      </w:pPr>
    </w:p>
    <w:p w:rsidR="0094522E" w:rsidRPr="00790416" w:rsidRDefault="00742159" w:rsidP="00554799">
      <w:pPr>
        <w:pStyle w:val="ListParagraph"/>
        <w:bidi w:val="0"/>
        <w:ind w:left="0"/>
        <w:jc w:val="both"/>
        <w:rPr>
          <w:rFonts w:cstheme="minorHAnsi"/>
          <w:sz w:val="28"/>
          <w:szCs w:val="28"/>
          <w:lang w:bidi="ar-IQ"/>
        </w:rPr>
      </w:pPr>
      <w:r w:rsidRPr="00790416">
        <w:rPr>
          <w:rFonts w:cstheme="minorHAnsi"/>
          <w:sz w:val="28"/>
          <w:szCs w:val="28"/>
          <w:lang w:bidi="ar-IQ"/>
        </w:rPr>
        <w:t xml:space="preserve">Note: when the </w:t>
      </w:r>
      <w:r w:rsidR="00C96E86" w:rsidRPr="00790416">
        <w:rPr>
          <w:rFonts w:cstheme="minorHAnsi"/>
          <w:sz w:val="28"/>
          <w:szCs w:val="28"/>
          <w:lang w:bidi="ar-IQ"/>
        </w:rPr>
        <w:t>TSB</w:t>
      </w:r>
      <w:r w:rsidR="006870C6" w:rsidRPr="00790416">
        <w:rPr>
          <w:rFonts w:cstheme="minorHAnsi"/>
          <w:sz w:val="28"/>
          <w:szCs w:val="28"/>
          <w:lang w:bidi="ar-IQ"/>
        </w:rPr>
        <w:t xml:space="preserve"> lab test</w:t>
      </w:r>
      <w:r w:rsidR="00C96E86" w:rsidRPr="00790416">
        <w:rPr>
          <w:rFonts w:cstheme="minorHAnsi"/>
          <w:sz w:val="28"/>
          <w:szCs w:val="28"/>
          <w:lang w:bidi="ar-IQ"/>
        </w:rPr>
        <w:t xml:space="preserve"> increased, conjugated and unconjugated bilirubin</w:t>
      </w:r>
      <w:r w:rsidR="006C279A" w:rsidRPr="00790416">
        <w:rPr>
          <w:rFonts w:cstheme="minorHAnsi"/>
          <w:sz w:val="28"/>
          <w:szCs w:val="28"/>
          <w:lang w:bidi="ar-IQ"/>
        </w:rPr>
        <w:t xml:space="preserve"> </w:t>
      </w:r>
      <w:r w:rsidR="006870C6" w:rsidRPr="00790416">
        <w:rPr>
          <w:rFonts w:cstheme="minorHAnsi"/>
          <w:sz w:val="28"/>
          <w:szCs w:val="28"/>
          <w:lang w:bidi="ar-IQ"/>
        </w:rPr>
        <w:t>done:</w:t>
      </w:r>
      <w:r w:rsidR="0094522E" w:rsidRPr="00790416">
        <w:rPr>
          <w:rFonts w:cstheme="minorHAnsi"/>
          <w:sz w:val="28"/>
          <w:szCs w:val="28"/>
          <w:lang w:bidi="ar-IQ"/>
        </w:rPr>
        <w:t xml:space="preserve"> </w:t>
      </w:r>
    </w:p>
    <w:p w:rsidR="00D353F8" w:rsidRPr="00790416" w:rsidRDefault="0094522E" w:rsidP="0094522E">
      <w:pPr>
        <w:pStyle w:val="ListParagraph"/>
        <w:bidi w:val="0"/>
        <w:ind w:left="0"/>
        <w:jc w:val="both"/>
        <w:rPr>
          <w:rFonts w:cstheme="minorHAnsi"/>
          <w:sz w:val="28"/>
          <w:szCs w:val="28"/>
          <w:lang w:bidi="ar-IQ"/>
        </w:rPr>
      </w:pPr>
      <w:r w:rsidRPr="00790416">
        <w:rPr>
          <w:rFonts w:cstheme="minorHAnsi"/>
          <w:sz w:val="28"/>
          <w:szCs w:val="28"/>
          <w:lang w:bidi="ar-IQ"/>
        </w:rPr>
        <w:t xml:space="preserve">If </w:t>
      </w:r>
      <w:r w:rsidR="00846087" w:rsidRPr="00790416">
        <w:rPr>
          <w:rFonts w:cstheme="minorHAnsi"/>
          <w:sz w:val="28"/>
          <w:szCs w:val="28"/>
          <w:lang w:bidi="ar-IQ"/>
        </w:rPr>
        <w:t>the unconjug</w:t>
      </w:r>
      <w:r w:rsidRPr="00790416">
        <w:rPr>
          <w:rFonts w:cstheme="minorHAnsi"/>
          <w:sz w:val="28"/>
          <w:szCs w:val="28"/>
          <w:lang w:bidi="ar-IQ"/>
        </w:rPr>
        <w:t>ated</w:t>
      </w:r>
      <w:r w:rsidR="00C96E86" w:rsidRPr="00790416">
        <w:rPr>
          <w:rFonts w:cstheme="minorHAnsi"/>
          <w:sz w:val="28"/>
          <w:szCs w:val="28"/>
          <w:lang w:bidi="ar-IQ"/>
        </w:rPr>
        <w:t xml:space="preserve"> </w:t>
      </w:r>
      <w:r w:rsidR="00846087" w:rsidRPr="00790416">
        <w:rPr>
          <w:rFonts w:cstheme="minorHAnsi"/>
          <w:sz w:val="28"/>
          <w:szCs w:val="28"/>
          <w:lang w:bidi="ar-IQ"/>
        </w:rPr>
        <w:t xml:space="preserve">bilirubin increased so </w:t>
      </w:r>
      <w:r w:rsidR="00FE4939" w:rsidRPr="00790416">
        <w:rPr>
          <w:rFonts w:cstheme="minorHAnsi"/>
          <w:sz w:val="28"/>
          <w:szCs w:val="28"/>
          <w:lang w:bidi="ar-IQ"/>
        </w:rPr>
        <w:t xml:space="preserve">the cause is </w:t>
      </w:r>
      <w:proofErr w:type="spellStart"/>
      <w:r w:rsidR="00FE4939" w:rsidRPr="00790416">
        <w:rPr>
          <w:rFonts w:cstheme="minorHAnsi"/>
          <w:sz w:val="28"/>
          <w:szCs w:val="28"/>
          <w:lang w:bidi="ar-IQ"/>
        </w:rPr>
        <w:t>prehepatic</w:t>
      </w:r>
      <w:proofErr w:type="spellEnd"/>
      <w:r w:rsidR="00FE4939" w:rsidRPr="00790416">
        <w:rPr>
          <w:rFonts w:cstheme="minorHAnsi"/>
          <w:sz w:val="28"/>
          <w:szCs w:val="28"/>
          <w:lang w:bidi="ar-IQ"/>
        </w:rPr>
        <w:t xml:space="preserve"> and hepatic.</w:t>
      </w:r>
    </w:p>
    <w:p w:rsidR="00FE4939" w:rsidRPr="00790416" w:rsidRDefault="00FE4939" w:rsidP="003649B5">
      <w:pPr>
        <w:pStyle w:val="ListParagraph"/>
        <w:bidi w:val="0"/>
        <w:ind w:left="0"/>
        <w:jc w:val="both"/>
        <w:rPr>
          <w:rFonts w:cstheme="minorHAnsi"/>
          <w:sz w:val="28"/>
          <w:szCs w:val="28"/>
          <w:lang w:bidi="ar-IQ"/>
        </w:rPr>
      </w:pPr>
      <w:r w:rsidRPr="00790416">
        <w:rPr>
          <w:rFonts w:cstheme="minorHAnsi"/>
          <w:sz w:val="28"/>
          <w:szCs w:val="28"/>
          <w:lang w:bidi="ar-IQ"/>
        </w:rPr>
        <w:t xml:space="preserve">If the conjugated bilirubin is increased, </w:t>
      </w:r>
      <w:r w:rsidR="003649B5" w:rsidRPr="00790416">
        <w:rPr>
          <w:rFonts w:cstheme="minorHAnsi"/>
          <w:sz w:val="28"/>
          <w:szCs w:val="28"/>
          <w:lang w:bidi="ar-IQ"/>
        </w:rPr>
        <w:t>so the cause is hepatic (after conjugation) and post hepatic</w:t>
      </w:r>
      <w:r w:rsidR="000A49AF">
        <w:rPr>
          <w:rFonts w:cstheme="minorHAnsi"/>
          <w:sz w:val="28"/>
          <w:szCs w:val="28"/>
          <w:lang w:bidi="ar-IQ"/>
        </w:rPr>
        <w:t xml:space="preserve"> (obstructive jaundice)</w:t>
      </w:r>
      <w:r w:rsidR="003649B5" w:rsidRPr="00790416">
        <w:rPr>
          <w:rFonts w:cstheme="minorHAnsi"/>
          <w:sz w:val="28"/>
          <w:szCs w:val="28"/>
          <w:lang w:bidi="ar-IQ"/>
        </w:rPr>
        <w:t>.</w:t>
      </w:r>
    </w:p>
    <w:p w:rsidR="00554799" w:rsidRPr="00790416" w:rsidRDefault="00554799" w:rsidP="00D353F8">
      <w:pPr>
        <w:pStyle w:val="ListParagraph"/>
        <w:bidi w:val="0"/>
        <w:ind w:left="0"/>
        <w:jc w:val="both"/>
        <w:rPr>
          <w:rFonts w:cstheme="minorHAnsi"/>
          <w:b/>
          <w:bCs/>
          <w:sz w:val="28"/>
          <w:szCs w:val="28"/>
          <w:lang w:bidi="ar-IQ"/>
        </w:rPr>
      </w:pPr>
    </w:p>
    <w:p w:rsidR="00D353F8" w:rsidRPr="00F22F9D" w:rsidRDefault="00F22F9D" w:rsidP="00F22F9D">
      <w:pPr>
        <w:autoSpaceDE w:val="0"/>
        <w:autoSpaceDN w:val="0"/>
        <w:bidi w:val="0"/>
        <w:adjustRightInd w:val="0"/>
        <w:spacing w:after="0" w:line="240" w:lineRule="auto"/>
        <w:jc w:val="both"/>
        <w:rPr>
          <w:rFonts w:eastAsia="Calibri" w:cstheme="minorHAnsi"/>
          <w:b/>
          <w:bCs/>
          <w:sz w:val="28"/>
          <w:szCs w:val="28"/>
        </w:rPr>
      </w:pPr>
      <w:r w:rsidRPr="00E274AF">
        <w:rPr>
          <w:rFonts w:eastAsia="Calibri" w:cstheme="minorHAnsi"/>
          <w:b/>
          <w:bCs/>
          <w:sz w:val="28"/>
          <w:szCs w:val="28"/>
        </w:rPr>
        <w:t>Liver</w:t>
      </w:r>
      <w:r>
        <w:rPr>
          <w:rFonts w:eastAsia="Calibri" w:cstheme="minorHAnsi"/>
          <w:b/>
          <w:bCs/>
          <w:sz w:val="28"/>
          <w:szCs w:val="28"/>
        </w:rPr>
        <w:t xml:space="preserve"> </w:t>
      </w:r>
      <w:r w:rsidR="00D353F8" w:rsidRPr="00790416">
        <w:rPr>
          <w:rFonts w:cstheme="minorHAnsi"/>
          <w:b/>
          <w:bCs/>
          <w:sz w:val="28"/>
          <w:szCs w:val="28"/>
          <w:lang w:bidi="ar-IQ"/>
        </w:rPr>
        <w:t>Cirrhosis</w:t>
      </w:r>
    </w:p>
    <w:p w:rsidR="00E274AF" w:rsidRPr="00E274AF" w:rsidRDefault="00E274AF" w:rsidP="00E274AF">
      <w:pPr>
        <w:autoSpaceDE w:val="0"/>
        <w:autoSpaceDN w:val="0"/>
        <w:bidi w:val="0"/>
        <w:adjustRightInd w:val="0"/>
        <w:spacing w:after="0" w:line="240" w:lineRule="auto"/>
        <w:jc w:val="both"/>
        <w:rPr>
          <w:rFonts w:eastAsia="Calibri" w:cstheme="minorHAnsi"/>
          <w:sz w:val="28"/>
          <w:szCs w:val="28"/>
        </w:rPr>
      </w:pPr>
      <w:r w:rsidRPr="00E274AF">
        <w:rPr>
          <w:rFonts w:eastAsia="Calibri" w:cstheme="minorHAnsi"/>
          <w:sz w:val="28"/>
          <w:szCs w:val="28"/>
        </w:rPr>
        <w:t>Cirrhosis is a general term for a condition that destroys the normal architecture of the liver lobules.</w:t>
      </w:r>
    </w:p>
    <w:p w:rsidR="00E274AF" w:rsidRPr="00E274AF" w:rsidRDefault="00E274AF" w:rsidP="00E274AF">
      <w:pPr>
        <w:autoSpaceDE w:val="0"/>
        <w:autoSpaceDN w:val="0"/>
        <w:bidi w:val="0"/>
        <w:adjustRightInd w:val="0"/>
        <w:spacing w:after="0" w:line="240" w:lineRule="auto"/>
        <w:jc w:val="both"/>
        <w:rPr>
          <w:rFonts w:eastAsia="Calibri" w:cstheme="minorHAnsi"/>
          <w:sz w:val="28"/>
          <w:szCs w:val="28"/>
        </w:rPr>
      </w:pPr>
      <w:r w:rsidRPr="00E274AF">
        <w:rPr>
          <w:rFonts w:eastAsia="Calibri" w:cstheme="minorHAnsi"/>
          <w:sz w:val="28"/>
          <w:szCs w:val="28"/>
        </w:rPr>
        <w:t>It has the following important structural features:-</w:t>
      </w:r>
    </w:p>
    <w:p w:rsidR="00E274AF" w:rsidRPr="00E274AF" w:rsidRDefault="00E274AF" w:rsidP="00E274AF">
      <w:pPr>
        <w:autoSpaceDE w:val="0"/>
        <w:autoSpaceDN w:val="0"/>
        <w:bidi w:val="0"/>
        <w:adjustRightInd w:val="0"/>
        <w:spacing w:after="0" w:line="240" w:lineRule="auto"/>
        <w:jc w:val="both"/>
        <w:rPr>
          <w:rFonts w:eastAsia="Calibri" w:cstheme="minorHAnsi"/>
          <w:sz w:val="28"/>
          <w:szCs w:val="28"/>
        </w:rPr>
      </w:pPr>
      <w:r w:rsidRPr="00E274AF">
        <w:rPr>
          <w:rFonts w:eastAsia="Calibri" w:cstheme="minorHAnsi"/>
          <w:sz w:val="28"/>
          <w:szCs w:val="28"/>
        </w:rPr>
        <w:t>a. Destruction of liver parenchyma</w:t>
      </w:r>
    </w:p>
    <w:p w:rsidR="00E274AF" w:rsidRPr="00E274AF" w:rsidRDefault="00E274AF" w:rsidP="00E274AF">
      <w:pPr>
        <w:autoSpaceDE w:val="0"/>
        <w:autoSpaceDN w:val="0"/>
        <w:bidi w:val="0"/>
        <w:adjustRightInd w:val="0"/>
        <w:spacing w:after="0" w:line="240" w:lineRule="auto"/>
        <w:jc w:val="both"/>
        <w:rPr>
          <w:rFonts w:eastAsia="Calibri" w:cstheme="minorHAnsi"/>
          <w:sz w:val="28"/>
          <w:szCs w:val="28"/>
        </w:rPr>
      </w:pPr>
      <w:r w:rsidRPr="00E274AF">
        <w:rPr>
          <w:rFonts w:eastAsia="Calibri" w:cstheme="minorHAnsi"/>
          <w:sz w:val="28"/>
          <w:szCs w:val="28"/>
        </w:rPr>
        <w:t>b. Separation of the lobules by fibrous tissues</w:t>
      </w:r>
    </w:p>
    <w:p w:rsidR="00E274AF" w:rsidRPr="00E274AF" w:rsidRDefault="00E274AF" w:rsidP="00E274AF">
      <w:pPr>
        <w:autoSpaceDE w:val="0"/>
        <w:autoSpaceDN w:val="0"/>
        <w:bidi w:val="0"/>
        <w:adjustRightInd w:val="0"/>
        <w:spacing w:after="0" w:line="240" w:lineRule="auto"/>
        <w:jc w:val="both"/>
        <w:rPr>
          <w:rFonts w:eastAsia="Calibri" w:cstheme="minorHAnsi"/>
          <w:sz w:val="28"/>
          <w:szCs w:val="28"/>
        </w:rPr>
      </w:pPr>
      <w:r w:rsidRPr="00E274AF">
        <w:rPr>
          <w:rFonts w:eastAsia="Calibri" w:cstheme="minorHAnsi"/>
          <w:sz w:val="28"/>
          <w:szCs w:val="28"/>
        </w:rPr>
        <w:t>c. Formation of structurally abnormal nodules, and</w:t>
      </w:r>
    </w:p>
    <w:p w:rsidR="00E274AF" w:rsidRPr="00E274AF" w:rsidRDefault="00E274AF" w:rsidP="00E274AF">
      <w:pPr>
        <w:autoSpaceDE w:val="0"/>
        <w:autoSpaceDN w:val="0"/>
        <w:bidi w:val="0"/>
        <w:adjustRightInd w:val="0"/>
        <w:spacing w:after="0" w:line="240" w:lineRule="auto"/>
        <w:jc w:val="both"/>
        <w:rPr>
          <w:rFonts w:eastAsia="Calibri" w:cstheme="minorHAnsi"/>
          <w:sz w:val="28"/>
          <w:szCs w:val="28"/>
        </w:rPr>
      </w:pPr>
      <w:r w:rsidRPr="00E274AF">
        <w:rPr>
          <w:rFonts w:eastAsia="Calibri" w:cstheme="minorHAnsi"/>
          <w:sz w:val="28"/>
          <w:szCs w:val="28"/>
        </w:rPr>
        <w:t>d. Abnormal vascular architecture</w:t>
      </w:r>
    </w:p>
    <w:p w:rsidR="00E274AF" w:rsidRPr="00E274AF" w:rsidRDefault="00E274AF" w:rsidP="00E274AF">
      <w:pPr>
        <w:autoSpaceDE w:val="0"/>
        <w:autoSpaceDN w:val="0"/>
        <w:bidi w:val="0"/>
        <w:adjustRightInd w:val="0"/>
        <w:spacing w:after="0" w:line="240" w:lineRule="auto"/>
        <w:jc w:val="both"/>
        <w:rPr>
          <w:rFonts w:eastAsia="Calibri" w:cstheme="minorHAnsi"/>
          <w:b/>
          <w:bCs/>
          <w:sz w:val="28"/>
          <w:szCs w:val="28"/>
        </w:rPr>
      </w:pPr>
      <w:proofErr w:type="gramStart"/>
      <w:r w:rsidRPr="00E274AF">
        <w:rPr>
          <w:rFonts w:eastAsia="Calibri" w:cstheme="minorHAnsi"/>
          <w:b/>
          <w:bCs/>
          <w:sz w:val="28"/>
          <w:szCs w:val="28"/>
        </w:rPr>
        <w:t>classifications</w:t>
      </w:r>
      <w:proofErr w:type="gramEnd"/>
      <w:r w:rsidRPr="00E274AF">
        <w:rPr>
          <w:rFonts w:eastAsia="Calibri" w:cstheme="minorHAnsi"/>
          <w:b/>
          <w:bCs/>
          <w:sz w:val="28"/>
          <w:szCs w:val="28"/>
        </w:rPr>
        <w:t xml:space="preserve"> of cirrhosis</w:t>
      </w:r>
    </w:p>
    <w:p w:rsidR="00E274AF" w:rsidRPr="00E274AF" w:rsidRDefault="00E274AF" w:rsidP="00E274AF">
      <w:pPr>
        <w:autoSpaceDE w:val="0"/>
        <w:autoSpaceDN w:val="0"/>
        <w:bidi w:val="0"/>
        <w:adjustRightInd w:val="0"/>
        <w:spacing w:after="0" w:line="240" w:lineRule="auto"/>
        <w:jc w:val="both"/>
        <w:rPr>
          <w:rFonts w:eastAsia="Calibri" w:cstheme="minorHAnsi"/>
          <w:sz w:val="28"/>
          <w:szCs w:val="28"/>
        </w:rPr>
      </w:pPr>
      <w:r w:rsidRPr="00E274AF">
        <w:rPr>
          <w:rFonts w:eastAsia="Calibri" w:cstheme="minorHAnsi"/>
          <w:sz w:val="28"/>
          <w:szCs w:val="28"/>
        </w:rPr>
        <w:t xml:space="preserve">Cirrhosis is classified according to its causative agents and resultant pathologic configurations </w:t>
      </w:r>
      <w:proofErr w:type="gramStart"/>
      <w:r w:rsidRPr="00E274AF">
        <w:rPr>
          <w:rFonts w:eastAsia="Calibri" w:cstheme="minorHAnsi"/>
          <w:sz w:val="28"/>
          <w:szCs w:val="28"/>
        </w:rPr>
        <w:t>as :</w:t>
      </w:r>
      <w:proofErr w:type="gramEnd"/>
      <w:r w:rsidRPr="00E274AF">
        <w:rPr>
          <w:rFonts w:eastAsia="Calibri" w:cstheme="minorHAnsi"/>
          <w:sz w:val="28"/>
          <w:szCs w:val="28"/>
        </w:rPr>
        <w:t>-</w:t>
      </w:r>
    </w:p>
    <w:p w:rsidR="00E274AF" w:rsidRPr="00E274AF" w:rsidRDefault="00E274AF" w:rsidP="00E274AF">
      <w:pPr>
        <w:autoSpaceDE w:val="0"/>
        <w:autoSpaceDN w:val="0"/>
        <w:bidi w:val="0"/>
        <w:adjustRightInd w:val="0"/>
        <w:spacing w:after="0" w:line="240" w:lineRule="auto"/>
        <w:jc w:val="both"/>
        <w:rPr>
          <w:rFonts w:eastAsia="Calibri" w:cstheme="minorHAnsi"/>
          <w:sz w:val="28"/>
          <w:szCs w:val="28"/>
        </w:rPr>
      </w:pPr>
      <w:r w:rsidRPr="00E274AF">
        <w:rPr>
          <w:rFonts w:eastAsia="Calibri" w:cstheme="minorHAnsi"/>
          <w:sz w:val="28"/>
          <w:szCs w:val="28"/>
        </w:rPr>
        <w:t>a. Biliary cirrhosis</w:t>
      </w:r>
    </w:p>
    <w:p w:rsidR="00E274AF" w:rsidRPr="00E274AF" w:rsidRDefault="00E274AF" w:rsidP="00E274AF">
      <w:pPr>
        <w:autoSpaceDE w:val="0"/>
        <w:autoSpaceDN w:val="0"/>
        <w:bidi w:val="0"/>
        <w:adjustRightInd w:val="0"/>
        <w:spacing w:after="0" w:line="240" w:lineRule="auto"/>
        <w:jc w:val="both"/>
        <w:rPr>
          <w:rFonts w:eastAsia="Calibri" w:cstheme="minorHAnsi"/>
          <w:sz w:val="28"/>
          <w:szCs w:val="28"/>
        </w:rPr>
      </w:pPr>
      <w:proofErr w:type="gramStart"/>
      <w:r w:rsidRPr="00E274AF">
        <w:rPr>
          <w:rFonts w:eastAsia="Calibri" w:cstheme="minorHAnsi"/>
          <w:sz w:val="28"/>
          <w:szCs w:val="28"/>
        </w:rPr>
        <w:lastRenderedPageBreak/>
        <w:t>b</w:t>
      </w:r>
      <w:proofErr w:type="gramEnd"/>
      <w:r w:rsidRPr="00E274AF">
        <w:rPr>
          <w:rFonts w:eastAsia="Calibri" w:cstheme="minorHAnsi"/>
          <w:sz w:val="28"/>
          <w:szCs w:val="28"/>
        </w:rPr>
        <w:t>. post necrotic cirrhosis</w:t>
      </w:r>
    </w:p>
    <w:p w:rsidR="00E274AF" w:rsidRPr="00E274AF" w:rsidRDefault="00E274AF" w:rsidP="00E274AF">
      <w:pPr>
        <w:autoSpaceDE w:val="0"/>
        <w:autoSpaceDN w:val="0"/>
        <w:bidi w:val="0"/>
        <w:adjustRightInd w:val="0"/>
        <w:spacing w:after="0" w:line="240" w:lineRule="auto"/>
        <w:jc w:val="both"/>
        <w:rPr>
          <w:rFonts w:eastAsia="Calibri" w:cstheme="minorHAnsi"/>
          <w:sz w:val="28"/>
          <w:szCs w:val="28"/>
        </w:rPr>
      </w:pPr>
      <w:r w:rsidRPr="00E274AF">
        <w:rPr>
          <w:rFonts w:eastAsia="Calibri" w:cstheme="minorHAnsi"/>
          <w:sz w:val="28"/>
          <w:szCs w:val="28"/>
        </w:rPr>
        <w:t>c. Alcoholic cirrhosis</w:t>
      </w:r>
    </w:p>
    <w:p w:rsidR="00E274AF" w:rsidRPr="00E274AF" w:rsidRDefault="00E274AF" w:rsidP="00E274AF">
      <w:pPr>
        <w:autoSpaceDE w:val="0"/>
        <w:autoSpaceDN w:val="0"/>
        <w:bidi w:val="0"/>
        <w:adjustRightInd w:val="0"/>
        <w:spacing w:after="0" w:line="240" w:lineRule="auto"/>
        <w:jc w:val="both"/>
        <w:rPr>
          <w:rFonts w:eastAsia="Calibri" w:cstheme="minorHAnsi"/>
          <w:b/>
          <w:bCs/>
          <w:sz w:val="28"/>
          <w:szCs w:val="28"/>
        </w:rPr>
      </w:pPr>
      <w:r w:rsidRPr="00E274AF">
        <w:rPr>
          <w:rFonts w:eastAsia="Calibri" w:cstheme="minorHAnsi"/>
          <w:b/>
          <w:bCs/>
          <w:sz w:val="28"/>
          <w:szCs w:val="28"/>
        </w:rPr>
        <w:t>a) Biliary cirrhosis</w:t>
      </w:r>
    </w:p>
    <w:p w:rsidR="00E274AF" w:rsidRPr="00E274AF" w:rsidRDefault="00E274AF" w:rsidP="004850C6">
      <w:pPr>
        <w:autoSpaceDE w:val="0"/>
        <w:autoSpaceDN w:val="0"/>
        <w:bidi w:val="0"/>
        <w:adjustRightInd w:val="0"/>
        <w:spacing w:after="0" w:line="240" w:lineRule="auto"/>
        <w:jc w:val="both"/>
        <w:rPr>
          <w:rFonts w:eastAsia="Calibri" w:cstheme="minorHAnsi"/>
          <w:sz w:val="28"/>
          <w:szCs w:val="28"/>
        </w:rPr>
      </w:pPr>
      <w:r w:rsidRPr="00E274AF">
        <w:rPr>
          <w:rFonts w:eastAsia="Calibri" w:cstheme="minorHAnsi"/>
          <w:sz w:val="28"/>
          <w:szCs w:val="28"/>
        </w:rPr>
        <w:t xml:space="preserve">- It is due to </w:t>
      </w:r>
      <w:r w:rsidR="002C2FC8" w:rsidRPr="00790416">
        <w:rPr>
          <w:rFonts w:eastAsia="Calibri" w:cstheme="minorHAnsi"/>
          <w:b/>
          <w:bCs/>
          <w:sz w:val="28"/>
          <w:szCs w:val="28"/>
        </w:rPr>
        <w:t>cholestasis</w:t>
      </w:r>
      <w:r w:rsidRPr="00E274AF">
        <w:rPr>
          <w:rFonts w:eastAsia="Calibri" w:cstheme="minorHAnsi"/>
          <w:sz w:val="28"/>
          <w:szCs w:val="28"/>
        </w:rPr>
        <w:t xml:space="preserve"> </w:t>
      </w:r>
      <w:r w:rsidR="00DD756B" w:rsidRPr="00790416">
        <w:rPr>
          <w:rFonts w:eastAsia="Calibri" w:cstheme="minorHAnsi"/>
          <w:sz w:val="28"/>
          <w:szCs w:val="28"/>
        </w:rPr>
        <w:t>which</w:t>
      </w:r>
      <w:r w:rsidRPr="00E274AF">
        <w:rPr>
          <w:rFonts w:eastAsia="Calibri" w:cstheme="minorHAnsi"/>
          <w:sz w:val="28"/>
          <w:szCs w:val="28"/>
        </w:rPr>
        <w:t xml:space="preserve"> may </w:t>
      </w:r>
      <w:r w:rsidR="006C7794" w:rsidRPr="00790416">
        <w:rPr>
          <w:rFonts w:eastAsia="Calibri" w:cstheme="minorHAnsi"/>
          <w:sz w:val="28"/>
          <w:szCs w:val="28"/>
        </w:rPr>
        <w:t>be primary (idiopathic) or secondary to other conditions li</w:t>
      </w:r>
      <w:r w:rsidR="00D307DB" w:rsidRPr="00790416">
        <w:rPr>
          <w:rFonts w:eastAsia="Calibri" w:cstheme="minorHAnsi"/>
          <w:sz w:val="28"/>
          <w:szCs w:val="28"/>
        </w:rPr>
        <w:t xml:space="preserve">ke bile duct obstruction or autoimmune diseases of the liver (autoimmune </w:t>
      </w:r>
      <w:r w:rsidR="004850C6" w:rsidRPr="00790416">
        <w:rPr>
          <w:rFonts w:eastAsia="Calibri" w:cstheme="minorHAnsi"/>
          <w:sz w:val="28"/>
          <w:szCs w:val="28"/>
        </w:rPr>
        <w:t>biliary cirrhosis</w:t>
      </w:r>
      <w:r w:rsidR="00D307DB" w:rsidRPr="00790416">
        <w:rPr>
          <w:rFonts w:eastAsia="Calibri" w:cstheme="minorHAnsi"/>
          <w:sz w:val="28"/>
          <w:szCs w:val="28"/>
        </w:rPr>
        <w:t>)</w:t>
      </w:r>
    </w:p>
    <w:p w:rsidR="00E274AF" w:rsidRPr="00E274AF" w:rsidRDefault="00E274AF" w:rsidP="00E274AF">
      <w:pPr>
        <w:autoSpaceDE w:val="0"/>
        <w:autoSpaceDN w:val="0"/>
        <w:bidi w:val="0"/>
        <w:adjustRightInd w:val="0"/>
        <w:spacing w:after="0" w:line="240" w:lineRule="auto"/>
        <w:jc w:val="both"/>
        <w:rPr>
          <w:rFonts w:eastAsia="Calibri" w:cstheme="minorHAnsi"/>
          <w:sz w:val="28"/>
          <w:szCs w:val="28"/>
        </w:rPr>
      </w:pPr>
      <w:r w:rsidRPr="00E274AF">
        <w:rPr>
          <w:rFonts w:eastAsia="Calibri" w:cstheme="minorHAnsi"/>
          <w:sz w:val="28"/>
          <w:szCs w:val="28"/>
        </w:rPr>
        <w:t xml:space="preserve">- The obstruction in one area of biliary passage results in </w:t>
      </w:r>
      <w:r w:rsidRPr="00E274AF">
        <w:rPr>
          <w:rFonts w:eastAsia="Calibri" w:cstheme="minorHAnsi"/>
          <w:b/>
          <w:bCs/>
          <w:sz w:val="28"/>
          <w:szCs w:val="28"/>
        </w:rPr>
        <w:t>bile stasis</w:t>
      </w:r>
      <w:r w:rsidRPr="00E274AF">
        <w:rPr>
          <w:rFonts w:eastAsia="Calibri" w:cstheme="minorHAnsi"/>
          <w:sz w:val="28"/>
          <w:szCs w:val="28"/>
        </w:rPr>
        <w:t>; that causes injury and scarring around the hepatocytes with evidence of fibrosis.</w:t>
      </w:r>
    </w:p>
    <w:p w:rsidR="00E274AF" w:rsidRPr="00E274AF" w:rsidRDefault="00E274AF" w:rsidP="00E274AF">
      <w:pPr>
        <w:autoSpaceDE w:val="0"/>
        <w:autoSpaceDN w:val="0"/>
        <w:bidi w:val="0"/>
        <w:adjustRightInd w:val="0"/>
        <w:spacing w:after="0" w:line="240" w:lineRule="auto"/>
        <w:jc w:val="both"/>
        <w:rPr>
          <w:rFonts w:eastAsia="Calibri" w:cstheme="minorHAnsi"/>
          <w:b/>
          <w:bCs/>
          <w:sz w:val="28"/>
          <w:szCs w:val="28"/>
        </w:rPr>
      </w:pPr>
    </w:p>
    <w:p w:rsidR="00E274AF" w:rsidRPr="00E274AF" w:rsidRDefault="00E274AF" w:rsidP="00E274AF">
      <w:pPr>
        <w:autoSpaceDE w:val="0"/>
        <w:autoSpaceDN w:val="0"/>
        <w:bidi w:val="0"/>
        <w:adjustRightInd w:val="0"/>
        <w:spacing w:after="0" w:line="240" w:lineRule="auto"/>
        <w:jc w:val="both"/>
        <w:rPr>
          <w:rFonts w:eastAsia="Calibri" w:cstheme="minorHAnsi"/>
          <w:b/>
          <w:bCs/>
          <w:sz w:val="28"/>
          <w:szCs w:val="28"/>
        </w:rPr>
      </w:pPr>
      <w:r w:rsidRPr="00E274AF">
        <w:rPr>
          <w:rFonts w:eastAsia="Calibri" w:cstheme="minorHAnsi"/>
          <w:b/>
          <w:bCs/>
          <w:sz w:val="28"/>
          <w:szCs w:val="28"/>
        </w:rPr>
        <w:t>b) Post necrotic cirrhosis</w:t>
      </w:r>
    </w:p>
    <w:p w:rsidR="00E274AF" w:rsidRPr="00E274AF" w:rsidRDefault="00E274AF" w:rsidP="00E274AF">
      <w:pPr>
        <w:autoSpaceDE w:val="0"/>
        <w:autoSpaceDN w:val="0"/>
        <w:bidi w:val="0"/>
        <w:adjustRightInd w:val="0"/>
        <w:spacing w:after="0" w:line="240" w:lineRule="auto"/>
        <w:jc w:val="both"/>
        <w:rPr>
          <w:rFonts w:eastAsia="Calibri" w:cstheme="minorHAnsi"/>
          <w:sz w:val="28"/>
          <w:szCs w:val="28"/>
        </w:rPr>
      </w:pPr>
      <w:r w:rsidRPr="00E274AF">
        <w:rPr>
          <w:rFonts w:eastAsia="Calibri" w:cstheme="minorHAnsi"/>
          <w:sz w:val="28"/>
          <w:szCs w:val="28"/>
        </w:rPr>
        <w:t>- It follows massive liver necrosis and involves the destruction of lobules and even lobes of the liver.</w:t>
      </w:r>
    </w:p>
    <w:p w:rsidR="00E274AF" w:rsidRPr="00E274AF" w:rsidRDefault="00E274AF" w:rsidP="003D657B">
      <w:pPr>
        <w:autoSpaceDE w:val="0"/>
        <w:autoSpaceDN w:val="0"/>
        <w:bidi w:val="0"/>
        <w:adjustRightInd w:val="0"/>
        <w:spacing w:after="0" w:line="240" w:lineRule="auto"/>
        <w:jc w:val="both"/>
        <w:rPr>
          <w:rFonts w:eastAsia="Calibri" w:cstheme="minorHAnsi"/>
          <w:sz w:val="28"/>
          <w:szCs w:val="28"/>
        </w:rPr>
      </w:pPr>
      <w:r w:rsidRPr="00E274AF">
        <w:rPr>
          <w:rFonts w:eastAsia="Calibri" w:cstheme="minorHAnsi"/>
          <w:sz w:val="28"/>
          <w:szCs w:val="28"/>
        </w:rPr>
        <w:t>- It may occur after</w:t>
      </w:r>
      <w:r w:rsidR="004850C6" w:rsidRPr="00790416">
        <w:rPr>
          <w:rFonts w:eastAsia="Calibri" w:cstheme="minorHAnsi"/>
          <w:sz w:val="28"/>
          <w:szCs w:val="28"/>
        </w:rPr>
        <w:t xml:space="preserve"> viral</w:t>
      </w:r>
      <w:r w:rsidRPr="00E274AF">
        <w:rPr>
          <w:rFonts w:eastAsia="Calibri" w:cstheme="minorHAnsi"/>
          <w:sz w:val="28"/>
          <w:szCs w:val="28"/>
        </w:rPr>
        <w:t xml:space="preserve"> hepatitis</w:t>
      </w:r>
      <w:r w:rsidR="004850C6" w:rsidRPr="00790416">
        <w:rPr>
          <w:rFonts w:eastAsia="Calibri" w:cstheme="minorHAnsi"/>
          <w:sz w:val="28"/>
          <w:szCs w:val="28"/>
        </w:rPr>
        <w:t>, autoimmune hepatitis</w:t>
      </w:r>
      <w:r w:rsidRPr="00E274AF">
        <w:rPr>
          <w:rFonts w:eastAsia="Calibri" w:cstheme="minorHAnsi"/>
          <w:sz w:val="28"/>
          <w:szCs w:val="28"/>
        </w:rPr>
        <w:t xml:space="preserve"> or after exposure to </w:t>
      </w:r>
      <w:proofErr w:type="spellStart"/>
      <w:r w:rsidRPr="00E274AF">
        <w:rPr>
          <w:rFonts w:eastAsia="Calibri" w:cstheme="minorHAnsi"/>
          <w:sz w:val="28"/>
          <w:szCs w:val="28"/>
        </w:rPr>
        <w:t>hepatotoxins</w:t>
      </w:r>
      <w:proofErr w:type="spellEnd"/>
      <w:r w:rsidR="003D657B" w:rsidRPr="00790416">
        <w:rPr>
          <w:rFonts w:eastAsia="Calibri" w:cstheme="minorHAnsi"/>
          <w:sz w:val="28"/>
          <w:szCs w:val="28"/>
        </w:rPr>
        <w:t xml:space="preserve"> </w:t>
      </w:r>
      <w:r w:rsidRPr="00E274AF">
        <w:rPr>
          <w:rFonts w:eastAsia="Calibri" w:cstheme="minorHAnsi"/>
          <w:sz w:val="28"/>
          <w:szCs w:val="28"/>
        </w:rPr>
        <w:t>such as certain drugs.</w:t>
      </w:r>
    </w:p>
    <w:p w:rsidR="00E274AF" w:rsidRPr="00E274AF" w:rsidRDefault="00E274AF" w:rsidP="00E274AF">
      <w:pPr>
        <w:autoSpaceDE w:val="0"/>
        <w:autoSpaceDN w:val="0"/>
        <w:bidi w:val="0"/>
        <w:adjustRightInd w:val="0"/>
        <w:spacing w:after="0" w:line="240" w:lineRule="auto"/>
        <w:jc w:val="both"/>
        <w:rPr>
          <w:rFonts w:eastAsia="Calibri" w:cstheme="minorHAnsi"/>
          <w:b/>
          <w:bCs/>
          <w:sz w:val="28"/>
          <w:szCs w:val="28"/>
        </w:rPr>
      </w:pPr>
    </w:p>
    <w:p w:rsidR="00E274AF" w:rsidRPr="00E274AF" w:rsidRDefault="00E274AF" w:rsidP="00E274AF">
      <w:pPr>
        <w:autoSpaceDE w:val="0"/>
        <w:autoSpaceDN w:val="0"/>
        <w:bidi w:val="0"/>
        <w:adjustRightInd w:val="0"/>
        <w:spacing w:after="0" w:line="240" w:lineRule="auto"/>
        <w:jc w:val="both"/>
        <w:rPr>
          <w:rFonts w:eastAsia="Calibri" w:cstheme="minorHAnsi"/>
          <w:b/>
          <w:bCs/>
          <w:sz w:val="28"/>
          <w:szCs w:val="28"/>
        </w:rPr>
      </w:pPr>
      <w:r w:rsidRPr="00E274AF">
        <w:rPr>
          <w:rFonts w:eastAsia="Calibri" w:cstheme="minorHAnsi"/>
          <w:b/>
          <w:bCs/>
          <w:sz w:val="28"/>
          <w:szCs w:val="28"/>
        </w:rPr>
        <w:t>c) Alcoholic cirrhosis</w:t>
      </w:r>
    </w:p>
    <w:p w:rsidR="00E274AF" w:rsidRPr="00E274AF" w:rsidRDefault="00E274AF" w:rsidP="00E274AF">
      <w:pPr>
        <w:autoSpaceDE w:val="0"/>
        <w:autoSpaceDN w:val="0"/>
        <w:bidi w:val="0"/>
        <w:adjustRightInd w:val="0"/>
        <w:spacing w:after="0" w:line="240" w:lineRule="auto"/>
        <w:ind w:right="-504"/>
        <w:jc w:val="both"/>
        <w:rPr>
          <w:rFonts w:eastAsia="Calibri" w:cstheme="minorHAnsi"/>
          <w:sz w:val="28"/>
          <w:szCs w:val="28"/>
        </w:rPr>
      </w:pPr>
      <w:r w:rsidRPr="00E274AF">
        <w:rPr>
          <w:rFonts w:eastAsia="Calibri" w:cstheme="minorHAnsi"/>
          <w:sz w:val="28"/>
          <w:szCs w:val="28"/>
        </w:rPr>
        <w:t>- The most common cause of cirrhosis is excessive alcohol consumption</w:t>
      </w:r>
    </w:p>
    <w:p w:rsidR="00E274AF" w:rsidRPr="00E274AF" w:rsidRDefault="00E274AF" w:rsidP="00E274AF">
      <w:pPr>
        <w:autoSpaceDE w:val="0"/>
        <w:autoSpaceDN w:val="0"/>
        <w:bidi w:val="0"/>
        <w:adjustRightInd w:val="0"/>
        <w:spacing w:after="0" w:line="240" w:lineRule="auto"/>
        <w:jc w:val="both"/>
        <w:rPr>
          <w:rFonts w:eastAsia="Calibri" w:cstheme="minorHAnsi"/>
          <w:sz w:val="28"/>
          <w:szCs w:val="28"/>
        </w:rPr>
      </w:pPr>
      <w:r w:rsidRPr="00E274AF">
        <w:rPr>
          <w:rFonts w:eastAsia="Calibri" w:cstheme="minorHAnsi"/>
          <w:sz w:val="28"/>
          <w:szCs w:val="28"/>
        </w:rPr>
        <w:t>- At least 75% of alcohol related deaths are attributed to cirrhosis.</w:t>
      </w:r>
    </w:p>
    <w:p w:rsidR="00E274AF" w:rsidRPr="00E274AF" w:rsidRDefault="00E274AF" w:rsidP="00E274AF">
      <w:pPr>
        <w:autoSpaceDE w:val="0"/>
        <w:autoSpaceDN w:val="0"/>
        <w:bidi w:val="0"/>
        <w:adjustRightInd w:val="0"/>
        <w:spacing w:after="0" w:line="240" w:lineRule="auto"/>
        <w:jc w:val="both"/>
        <w:rPr>
          <w:rFonts w:eastAsia="Calibri" w:cstheme="minorHAnsi"/>
          <w:b/>
          <w:bCs/>
          <w:sz w:val="28"/>
          <w:szCs w:val="28"/>
        </w:rPr>
      </w:pPr>
    </w:p>
    <w:p w:rsidR="00E274AF" w:rsidRPr="00E274AF" w:rsidRDefault="00E274AF" w:rsidP="00E274AF">
      <w:pPr>
        <w:autoSpaceDE w:val="0"/>
        <w:autoSpaceDN w:val="0"/>
        <w:bidi w:val="0"/>
        <w:adjustRightInd w:val="0"/>
        <w:spacing w:after="0" w:line="240" w:lineRule="auto"/>
        <w:jc w:val="both"/>
        <w:rPr>
          <w:rFonts w:eastAsia="Calibri" w:cstheme="minorHAnsi"/>
          <w:b/>
          <w:bCs/>
          <w:sz w:val="28"/>
          <w:szCs w:val="28"/>
        </w:rPr>
      </w:pPr>
    </w:p>
    <w:p w:rsidR="00E274AF" w:rsidRPr="00E274AF" w:rsidRDefault="00E274AF" w:rsidP="00E274AF">
      <w:pPr>
        <w:autoSpaceDE w:val="0"/>
        <w:autoSpaceDN w:val="0"/>
        <w:bidi w:val="0"/>
        <w:adjustRightInd w:val="0"/>
        <w:spacing w:after="0" w:line="240" w:lineRule="auto"/>
        <w:jc w:val="both"/>
        <w:rPr>
          <w:rFonts w:eastAsia="Calibri" w:cstheme="minorHAnsi"/>
          <w:b/>
          <w:bCs/>
          <w:sz w:val="28"/>
          <w:szCs w:val="28"/>
        </w:rPr>
      </w:pPr>
      <w:r w:rsidRPr="00E274AF">
        <w:rPr>
          <w:rFonts w:eastAsia="Calibri" w:cstheme="minorHAnsi"/>
          <w:b/>
          <w:bCs/>
          <w:sz w:val="28"/>
          <w:szCs w:val="28"/>
        </w:rPr>
        <w:t>Stages in developments of alcoholic cirrhosis</w:t>
      </w:r>
    </w:p>
    <w:p w:rsidR="00E274AF" w:rsidRPr="00E274AF" w:rsidRDefault="00E274AF" w:rsidP="00E274AF">
      <w:pPr>
        <w:autoSpaceDE w:val="0"/>
        <w:autoSpaceDN w:val="0"/>
        <w:bidi w:val="0"/>
        <w:adjustRightInd w:val="0"/>
        <w:spacing w:after="0" w:line="240" w:lineRule="auto"/>
        <w:jc w:val="both"/>
        <w:rPr>
          <w:rFonts w:eastAsia="Calibri" w:cstheme="minorHAnsi"/>
          <w:b/>
          <w:bCs/>
          <w:sz w:val="28"/>
          <w:szCs w:val="28"/>
        </w:rPr>
      </w:pPr>
      <w:r w:rsidRPr="00E274AF">
        <w:rPr>
          <w:rFonts w:eastAsia="Calibri" w:cstheme="minorHAnsi"/>
          <w:b/>
          <w:bCs/>
          <w:sz w:val="28"/>
          <w:szCs w:val="28"/>
        </w:rPr>
        <w:t>1. Stage of fatty change</w:t>
      </w:r>
    </w:p>
    <w:p w:rsidR="00E274AF" w:rsidRPr="00E274AF" w:rsidRDefault="00E274AF" w:rsidP="00E274AF">
      <w:pPr>
        <w:autoSpaceDE w:val="0"/>
        <w:autoSpaceDN w:val="0"/>
        <w:bidi w:val="0"/>
        <w:adjustRightInd w:val="0"/>
        <w:spacing w:after="0" w:line="240" w:lineRule="auto"/>
        <w:jc w:val="both"/>
        <w:rPr>
          <w:rFonts w:eastAsia="Calibri" w:cstheme="minorHAnsi"/>
          <w:sz w:val="28"/>
          <w:szCs w:val="28"/>
        </w:rPr>
      </w:pPr>
      <w:r w:rsidRPr="00E274AF">
        <w:rPr>
          <w:rFonts w:eastAsia="Calibri" w:cstheme="minorHAnsi"/>
          <w:sz w:val="28"/>
          <w:szCs w:val="28"/>
        </w:rPr>
        <w:t>- Excessive accumulation of fat within liver cells causes liver enlargement</w:t>
      </w:r>
    </w:p>
    <w:p w:rsidR="00E274AF" w:rsidRPr="00E274AF" w:rsidRDefault="00E274AF" w:rsidP="0013511D">
      <w:pPr>
        <w:autoSpaceDE w:val="0"/>
        <w:autoSpaceDN w:val="0"/>
        <w:bidi w:val="0"/>
        <w:adjustRightInd w:val="0"/>
        <w:spacing w:after="0" w:line="240" w:lineRule="auto"/>
        <w:jc w:val="both"/>
        <w:rPr>
          <w:rFonts w:eastAsia="Calibri" w:cstheme="minorHAnsi"/>
          <w:sz w:val="28"/>
          <w:szCs w:val="28"/>
        </w:rPr>
      </w:pPr>
      <w:r w:rsidRPr="00E274AF">
        <w:rPr>
          <w:rFonts w:eastAsia="Calibri" w:cstheme="minorHAnsi"/>
          <w:sz w:val="28"/>
          <w:szCs w:val="28"/>
        </w:rPr>
        <w:t>- Alcohols replace fat as a fuel for liver metabolism and impair</w:t>
      </w:r>
      <w:r w:rsidR="0013511D" w:rsidRPr="00790416">
        <w:rPr>
          <w:rFonts w:eastAsia="Calibri" w:cstheme="minorHAnsi"/>
          <w:sz w:val="28"/>
          <w:szCs w:val="28"/>
        </w:rPr>
        <w:t xml:space="preserve"> </w:t>
      </w:r>
      <w:r w:rsidRPr="00E274AF">
        <w:rPr>
          <w:rFonts w:eastAsia="Calibri" w:cstheme="minorHAnsi"/>
          <w:sz w:val="28"/>
          <w:szCs w:val="28"/>
        </w:rPr>
        <w:t>mitochondrial ability to oxidize fat.</w:t>
      </w:r>
    </w:p>
    <w:p w:rsidR="00E274AF" w:rsidRPr="00E274AF" w:rsidRDefault="00E274AF" w:rsidP="00E274AF">
      <w:pPr>
        <w:autoSpaceDE w:val="0"/>
        <w:autoSpaceDN w:val="0"/>
        <w:bidi w:val="0"/>
        <w:adjustRightInd w:val="0"/>
        <w:spacing w:after="0" w:line="240" w:lineRule="auto"/>
        <w:jc w:val="both"/>
        <w:rPr>
          <w:rFonts w:eastAsia="Calibri" w:cstheme="minorHAnsi"/>
          <w:sz w:val="28"/>
          <w:szCs w:val="28"/>
        </w:rPr>
      </w:pPr>
      <w:r w:rsidRPr="00E274AF">
        <w:rPr>
          <w:rFonts w:eastAsia="Calibri" w:cstheme="minorHAnsi"/>
          <w:sz w:val="28"/>
          <w:szCs w:val="28"/>
        </w:rPr>
        <w:t>- Don’t usually produce symptoms</w:t>
      </w:r>
    </w:p>
    <w:p w:rsidR="00E274AF" w:rsidRPr="00E274AF" w:rsidRDefault="00E274AF" w:rsidP="00E274AF">
      <w:pPr>
        <w:autoSpaceDE w:val="0"/>
        <w:autoSpaceDN w:val="0"/>
        <w:bidi w:val="0"/>
        <w:adjustRightInd w:val="0"/>
        <w:spacing w:after="0" w:line="240" w:lineRule="auto"/>
        <w:jc w:val="both"/>
        <w:rPr>
          <w:rFonts w:eastAsia="Calibri" w:cstheme="minorHAnsi"/>
          <w:sz w:val="28"/>
          <w:szCs w:val="28"/>
        </w:rPr>
      </w:pPr>
      <w:r w:rsidRPr="00E274AF">
        <w:rPr>
          <w:rFonts w:eastAsia="Calibri" w:cstheme="minorHAnsi"/>
          <w:sz w:val="28"/>
          <w:szCs w:val="28"/>
        </w:rPr>
        <w:t>- It is reversible once the alcohol intake has been discontinued.</w:t>
      </w:r>
    </w:p>
    <w:p w:rsidR="00E274AF" w:rsidRPr="00E274AF" w:rsidRDefault="00E274AF" w:rsidP="00E274AF">
      <w:pPr>
        <w:autoSpaceDE w:val="0"/>
        <w:autoSpaceDN w:val="0"/>
        <w:bidi w:val="0"/>
        <w:adjustRightInd w:val="0"/>
        <w:spacing w:after="0" w:line="240" w:lineRule="auto"/>
        <w:jc w:val="both"/>
        <w:rPr>
          <w:rFonts w:eastAsia="Calibri" w:cstheme="minorHAnsi"/>
          <w:b/>
          <w:bCs/>
          <w:sz w:val="28"/>
          <w:szCs w:val="28"/>
        </w:rPr>
      </w:pPr>
      <w:r w:rsidRPr="00E274AF">
        <w:rPr>
          <w:rFonts w:eastAsia="Calibri" w:cstheme="minorHAnsi"/>
          <w:b/>
          <w:bCs/>
          <w:sz w:val="28"/>
          <w:szCs w:val="28"/>
        </w:rPr>
        <w:t>2. Stage of Alcoholic Hepatitis</w:t>
      </w:r>
    </w:p>
    <w:p w:rsidR="00E274AF" w:rsidRPr="00E274AF" w:rsidRDefault="00E274AF" w:rsidP="00E274AF">
      <w:pPr>
        <w:autoSpaceDE w:val="0"/>
        <w:autoSpaceDN w:val="0"/>
        <w:bidi w:val="0"/>
        <w:adjustRightInd w:val="0"/>
        <w:spacing w:after="0" w:line="240" w:lineRule="auto"/>
        <w:jc w:val="both"/>
        <w:rPr>
          <w:rFonts w:eastAsia="Calibri" w:cstheme="minorHAnsi"/>
          <w:sz w:val="28"/>
          <w:szCs w:val="28"/>
        </w:rPr>
      </w:pPr>
      <w:r w:rsidRPr="00E274AF">
        <w:rPr>
          <w:rFonts w:eastAsia="Calibri" w:cstheme="minorHAnsi"/>
          <w:sz w:val="28"/>
          <w:szCs w:val="28"/>
        </w:rPr>
        <w:t>- It is an intermediate stage between fatty changes and cirrhosis</w:t>
      </w:r>
    </w:p>
    <w:p w:rsidR="00E274AF" w:rsidRPr="00E274AF" w:rsidRDefault="00E274AF" w:rsidP="00E274AF">
      <w:pPr>
        <w:autoSpaceDE w:val="0"/>
        <w:autoSpaceDN w:val="0"/>
        <w:bidi w:val="0"/>
        <w:adjustRightInd w:val="0"/>
        <w:spacing w:after="0" w:line="240" w:lineRule="auto"/>
        <w:jc w:val="both"/>
        <w:rPr>
          <w:rFonts w:eastAsia="Calibri" w:cstheme="minorHAnsi"/>
          <w:sz w:val="28"/>
          <w:szCs w:val="28"/>
        </w:rPr>
      </w:pPr>
      <w:r w:rsidRPr="00E274AF">
        <w:rPr>
          <w:rFonts w:eastAsia="Calibri" w:cstheme="minorHAnsi"/>
          <w:sz w:val="28"/>
          <w:szCs w:val="28"/>
        </w:rPr>
        <w:t>- It is characterized by inflammation and necrosis of liver cells, thus is always serious and sometimes fatal.</w:t>
      </w:r>
    </w:p>
    <w:p w:rsidR="00E274AF" w:rsidRPr="00E274AF" w:rsidRDefault="00E274AF" w:rsidP="00E274AF">
      <w:pPr>
        <w:autoSpaceDE w:val="0"/>
        <w:autoSpaceDN w:val="0"/>
        <w:bidi w:val="0"/>
        <w:adjustRightInd w:val="0"/>
        <w:spacing w:after="0" w:line="240" w:lineRule="auto"/>
        <w:jc w:val="both"/>
        <w:rPr>
          <w:rFonts w:eastAsia="Calibri" w:cstheme="minorHAnsi"/>
          <w:sz w:val="28"/>
          <w:szCs w:val="28"/>
        </w:rPr>
      </w:pPr>
      <w:r w:rsidRPr="00E274AF">
        <w:rPr>
          <w:rFonts w:eastAsia="Calibri" w:cstheme="minorHAnsi"/>
          <w:sz w:val="28"/>
          <w:szCs w:val="28"/>
        </w:rPr>
        <w:t>- The necrotic lesions are generally patchy but may involve entire lobe.</w:t>
      </w:r>
    </w:p>
    <w:p w:rsidR="00E274AF" w:rsidRPr="00E274AF" w:rsidRDefault="00E274AF" w:rsidP="007003F4">
      <w:pPr>
        <w:autoSpaceDE w:val="0"/>
        <w:autoSpaceDN w:val="0"/>
        <w:bidi w:val="0"/>
        <w:adjustRightInd w:val="0"/>
        <w:spacing w:after="0" w:line="240" w:lineRule="auto"/>
        <w:jc w:val="both"/>
        <w:rPr>
          <w:rFonts w:eastAsia="Calibri" w:cstheme="minorHAnsi"/>
          <w:sz w:val="28"/>
          <w:szCs w:val="28"/>
        </w:rPr>
      </w:pPr>
      <w:r w:rsidRPr="00E274AF">
        <w:rPr>
          <w:rFonts w:eastAsia="Calibri" w:cstheme="minorHAnsi"/>
          <w:sz w:val="28"/>
          <w:szCs w:val="28"/>
        </w:rPr>
        <w:t>- The stage is characterized by hepatic tenderness, paler, anorexia,</w:t>
      </w:r>
      <w:r w:rsidR="007003F4" w:rsidRPr="00790416">
        <w:rPr>
          <w:rFonts w:eastAsia="Calibri" w:cstheme="minorHAnsi"/>
          <w:sz w:val="28"/>
          <w:szCs w:val="28"/>
        </w:rPr>
        <w:t xml:space="preserve"> </w:t>
      </w:r>
      <w:r w:rsidRPr="00E274AF">
        <w:rPr>
          <w:rFonts w:eastAsia="Calibri" w:cstheme="minorHAnsi"/>
          <w:sz w:val="28"/>
          <w:szCs w:val="28"/>
        </w:rPr>
        <w:t>nausea, jaundice, ascites and liver failure. Some patients may be</w:t>
      </w:r>
      <w:r w:rsidR="007003F4" w:rsidRPr="00790416">
        <w:rPr>
          <w:rFonts w:eastAsia="Calibri" w:cstheme="minorHAnsi"/>
          <w:sz w:val="28"/>
          <w:szCs w:val="28"/>
        </w:rPr>
        <w:t xml:space="preserve"> </w:t>
      </w:r>
      <w:r w:rsidRPr="00E274AF">
        <w:rPr>
          <w:rFonts w:eastAsia="Calibri" w:cstheme="minorHAnsi"/>
          <w:sz w:val="28"/>
          <w:szCs w:val="28"/>
        </w:rPr>
        <w:t>asymptomatic.</w:t>
      </w:r>
    </w:p>
    <w:p w:rsidR="00E274AF" w:rsidRPr="00E274AF" w:rsidRDefault="00E274AF" w:rsidP="00E274AF">
      <w:pPr>
        <w:autoSpaceDE w:val="0"/>
        <w:autoSpaceDN w:val="0"/>
        <w:bidi w:val="0"/>
        <w:adjustRightInd w:val="0"/>
        <w:spacing w:after="0" w:line="240" w:lineRule="auto"/>
        <w:jc w:val="both"/>
        <w:rPr>
          <w:rFonts w:eastAsia="Calibri" w:cstheme="minorHAnsi"/>
          <w:b/>
          <w:bCs/>
          <w:sz w:val="28"/>
          <w:szCs w:val="28"/>
        </w:rPr>
      </w:pPr>
      <w:r w:rsidRPr="00E274AF">
        <w:rPr>
          <w:rFonts w:eastAsia="Calibri" w:cstheme="minorHAnsi"/>
          <w:b/>
          <w:bCs/>
          <w:sz w:val="28"/>
          <w:szCs w:val="28"/>
        </w:rPr>
        <w:t>3. Stage of cirrhosis</w:t>
      </w:r>
    </w:p>
    <w:p w:rsidR="00E274AF" w:rsidRPr="00E274AF" w:rsidRDefault="00E274AF" w:rsidP="001F0AB0">
      <w:pPr>
        <w:autoSpaceDE w:val="0"/>
        <w:autoSpaceDN w:val="0"/>
        <w:bidi w:val="0"/>
        <w:adjustRightInd w:val="0"/>
        <w:spacing w:after="0" w:line="240" w:lineRule="auto"/>
        <w:jc w:val="both"/>
        <w:rPr>
          <w:rFonts w:eastAsia="Calibri" w:cstheme="minorHAnsi"/>
          <w:sz w:val="28"/>
          <w:szCs w:val="28"/>
        </w:rPr>
      </w:pPr>
      <w:r w:rsidRPr="00E274AF">
        <w:rPr>
          <w:rFonts w:eastAsia="Calibri" w:cstheme="minorHAnsi"/>
          <w:sz w:val="28"/>
          <w:szCs w:val="28"/>
        </w:rPr>
        <w:t xml:space="preserve">Cirrhosis is the </w:t>
      </w:r>
      <w:r w:rsidR="001F0AB0" w:rsidRPr="00790416">
        <w:rPr>
          <w:rFonts w:eastAsia="Calibri" w:cstheme="minorHAnsi"/>
          <w:sz w:val="28"/>
          <w:szCs w:val="28"/>
        </w:rPr>
        <w:t>end</w:t>
      </w:r>
      <w:r w:rsidRPr="00E274AF">
        <w:rPr>
          <w:rFonts w:eastAsia="Calibri" w:cstheme="minorHAnsi"/>
          <w:sz w:val="28"/>
          <w:szCs w:val="28"/>
        </w:rPr>
        <w:t xml:space="preserve"> result of liver injury caused by fatty liver and alcoholic hepatitis. The normal liver structure is replaced by bans of fibrous tissue with areas of regenerating cells.</w:t>
      </w:r>
      <w:r w:rsidR="001F0AB0" w:rsidRPr="00790416">
        <w:rPr>
          <w:rFonts w:eastAsia="Calibri" w:cstheme="minorHAnsi"/>
          <w:sz w:val="28"/>
          <w:szCs w:val="28"/>
        </w:rPr>
        <w:t xml:space="preserve"> </w:t>
      </w:r>
      <w:proofErr w:type="gramStart"/>
      <w:r w:rsidRPr="00E274AF">
        <w:rPr>
          <w:rFonts w:eastAsia="Calibri" w:cstheme="minorHAnsi"/>
          <w:sz w:val="28"/>
          <w:szCs w:val="28"/>
        </w:rPr>
        <w:t>As the disease progress liver shrinks.</w:t>
      </w:r>
      <w:proofErr w:type="gramEnd"/>
    </w:p>
    <w:p w:rsidR="00E274AF" w:rsidRPr="00E274AF" w:rsidRDefault="00E274AF" w:rsidP="00E274AF">
      <w:pPr>
        <w:autoSpaceDE w:val="0"/>
        <w:autoSpaceDN w:val="0"/>
        <w:bidi w:val="0"/>
        <w:adjustRightInd w:val="0"/>
        <w:spacing w:after="0" w:line="240" w:lineRule="auto"/>
        <w:jc w:val="both"/>
        <w:rPr>
          <w:rFonts w:eastAsia="Calibri" w:cstheme="minorHAnsi"/>
          <w:sz w:val="28"/>
          <w:szCs w:val="28"/>
        </w:rPr>
      </w:pPr>
    </w:p>
    <w:p w:rsidR="00E274AF" w:rsidRPr="00E274AF" w:rsidRDefault="00E274AF" w:rsidP="00E274AF">
      <w:pPr>
        <w:autoSpaceDE w:val="0"/>
        <w:autoSpaceDN w:val="0"/>
        <w:bidi w:val="0"/>
        <w:adjustRightInd w:val="0"/>
        <w:spacing w:after="0" w:line="240" w:lineRule="auto"/>
        <w:jc w:val="both"/>
        <w:rPr>
          <w:rFonts w:eastAsia="Calibri" w:cstheme="minorHAnsi"/>
          <w:b/>
          <w:bCs/>
          <w:sz w:val="28"/>
          <w:szCs w:val="28"/>
        </w:rPr>
      </w:pPr>
      <w:r w:rsidRPr="00E274AF">
        <w:rPr>
          <w:rFonts w:eastAsia="Calibri" w:cstheme="minorHAnsi"/>
          <w:b/>
          <w:bCs/>
          <w:sz w:val="28"/>
          <w:szCs w:val="28"/>
        </w:rPr>
        <w:t>Clinical Manifestations of cirrhosis</w:t>
      </w:r>
    </w:p>
    <w:p w:rsidR="00E274AF" w:rsidRPr="00E274AF" w:rsidRDefault="00E274AF" w:rsidP="00AF2ACB">
      <w:pPr>
        <w:autoSpaceDE w:val="0"/>
        <w:autoSpaceDN w:val="0"/>
        <w:bidi w:val="0"/>
        <w:adjustRightInd w:val="0"/>
        <w:spacing w:after="0" w:line="240" w:lineRule="auto"/>
        <w:jc w:val="both"/>
        <w:rPr>
          <w:rFonts w:eastAsia="Calibri" w:cstheme="minorHAnsi"/>
          <w:sz w:val="28"/>
          <w:szCs w:val="28"/>
        </w:rPr>
      </w:pPr>
      <w:r w:rsidRPr="00E274AF">
        <w:rPr>
          <w:rFonts w:eastAsia="Calibri" w:cstheme="minorHAnsi"/>
          <w:sz w:val="28"/>
          <w:szCs w:val="28"/>
        </w:rPr>
        <w:t>-The Manifestations of cirrhosis are variable, ranging from</w:t>
      </w:r>
      <w:r w:rsidR="00AF2ACB" w:rsidRPr="00790416">
        <w:rPr>
          <w:rFonts w:eastAsia="Calibri" w:cstheme="minorHAnsi"/>
          <w:sz w:val="28"/>
          <w:szCs w:val="28"/>
        </w:rPr>
        <w:t xml:space="preserve"> </w:t>
      </w:r>
      <w:r w:rsidRPr="00E274AF">
        <w:rPr>
          <w:rFonts w:eastAsia="Calibri" w:cstheme="minorHAnsi"/>
          <w:sz w:val="28"/>
          <w:szCs w:val="28"/>
        </w:rPr>
        <w:t xml:space="preserve">asymptomatic </w:t>
      </w:r>
      <w:proofErr w:type="spellStart"/>
      <w:r w:rsidRPr="00E274AF">
        <w:rPr>
          <w:rFonts w:eastAsia="Calibri" w:cstheme="minorHAnsi"/>
          <w:sz w:val="28"/>
          <w:szCs w:val="28"/>
        </w:rPr>
        <w:t>Hepatomegally</w:t>
      </w:r>
      <w:proofErr w:type="spellEnd"/>
      <w:r w:rsidRPr="00E274AF">
        <w:rPr>
          <w:rFonts w:eastAsia="Calibri" w:cstheme="minorHAnsi"/>
          <w:sz w:val="28"/>
          <w:szCs w:val="28"/>
        </w:rPr>
        <w:t xml:space="preserve"> to hepatic failure.</w:t>
      </w:r>
    </w:p>
    <w:p w:rsidR="00AF2ACB" w:rsidRPr="00790416" w:rsidRDefault="00E274AF" w:rsidP="00E274AF">
      <w:pPr>
        <w:autoSpaceDE w:val="0"/>
        <w:autoSpaceDN w:val="0"/>
        <w:bidi w:val="0"/>
        <w:adjustRightInd w:val="0"/>
        <w:spacing w:after="0" w:line="240" w:lineRule="auto"/>
        <w:jc w:val="both"/>
        <w:rPr>
          <w:rFonts w:eastAsia="Calibri" w:cstheme="minorHAnsi"/>
          <w:sz w:val="28"/>
          <w:szCs w:val="28"/>
        </w:rPr>
      </w:pPr>
      <w:r w:rsidRPr="00E274AF">
        <w:rPr>
          <w:rFonts w:eastAsia="Wingdings-Regular" w:cstheme="minorHAnsi"/>
          <w:sz w:val="28"/>
          <w:szCs w:val="28"/>
        </w:rPr>
        <w:lastRenderedPageBreak/>
        <w:t xml:space="preserve"> </w:t>
      </w:r>
      <w:r w:rsidRPr="00E274AF">
        <w:rPr>
          <w:rFonts w:eastAsia="Calibri" w:cstheme="minorHAnsi"/>
          <w:b/>
          <w:bCs/>
          <w:sz w:val="28"/>
          <w:szCs w:val="28"/>
        </w:rPr>
        <w:t>Early manifestations</w:t>
      </w:r>
      <w:r w:rsidRPr="00E274AF">
        <w:rPr>
          <w:rFonts w:eastAsia="Calibri" w:cstheme="minorHAnsi"/>
          <w:sz w:val="28"/>
          <w:szCs w:val="28"/>
        </w:rPr>
        <w:t>:</w:t>
      </w:r>
    </w:p>
    <w:p w:rsidR="00E274AF" w:rsidRPr="00E274AF" w:rsidRDefault="004101E7" w:rsidP="00AF2ACB">
      <w:pPr>
        <w:autoSpaceDE w:val="0"/>
        <w:autoSpaceDN w:val="0"/>
        <w:bidi w:val="0"/>
        <w:adjustRightInd w:val="0"/>
        <w:spacing w:after="0" w:line="240" w:lineRule="auto"/>
        <w:jc w:val="both"/>
        <w:rPr>
          <w:rFonts w:eastAsia="Calibri" w:cstheme="minorHAnsi"/>
          <w:sz w:val="28"/>
          <w:szCs w:val="28"/>
        </w:rPr>
      </w:pPr>
      <w:r>
        <w:rPr>
          <w:rFonts w:eastAsia="Calibri" w:cstheme="minorHAnsi"/>
          <w:sz w:val="28"/>
          <w:szCs w:val="28"/>
        </w:rPr>
        <w:t>- R</w:t>
      </w:r>
      <w:r w:rsidR="00E274AF" w:rsidRPr="00E274AF">
        <w:rPr>
          <w:rFonts w:eastAsia="Calibri" w:cstheme="minorHAnsi"/>
          <w:sz w:val="28"/>
          <w:szCs w:val="28"/>
        </w:rPr>
        <w:t>ight upper quadrant pain</w:t>
      </w:r>
    </w:p>
    <w:p w:rsidR="00E274AF" w:rsidRPr="00E274AF" w:rsidRDefault="00E274AF" w:rsidP="00E274AF">
      <w:pPr>
        <w:autoSpaceDE w:val="0"/>
        <w:autoSpaceDN w:val="0"/>
        <w:bidi w:val="0"/>
        <w:adjustRightInd w:val="0"/>
        <w:spacing w:after="0" w:line="240" w:lineRule="auto"/>
        <w:jc w:val="both"/>
        <w:rPr>
          <w:rFonts w:eastAsia="Calibri" w:cstheme="minorHAnsi"/>
          <w:sz w:val="28"/>
          <w:szCs w:val="28"/>
        </w:rPr>
      </w:pPr>
      <w:r w:rsidRPr="00E274AF">
        <w:rPr>
          <w:rFonts w:eastAsia="Calibri" w:cstheme="minorHAnsi"/>
          <w:sz w:val="28"/>
          <w:szCs w:val="28"/>
        </w:rPr>
        <w:t>- Sensation of fullness</w:t>
      </w:r>
    </w:p>
    <w:p w:rsidR="00E274AF" w:rsidRPr="00E274AF" w:rsidRDefault="00E274AF" w:rsidP="00E274AF">
      <w:pPr>
        <w:autoSpaceDE w:val="0"/>
        <w:autoSpaceDN w:val="0"/>
        <w:bidi w:val="0"/>
        <w:adjustRightInd w:val="0"/>
        <w:spacing w:after="0" w:line="240" w:lineRule="auto"/>
        <w:jc w:val="both"/>
        <w:rPr>
          <w:rFonts w:eastAsia="Calibri" w:cstheme="minorHAnsi"/>
          <w:b/>
          <w:bCs/>
          <w:sz w:val="28"/>
          <w:szCs w:val="28"/>
        </w:rPr>
      </w:pPr>
      <w:r w:rsidRPr="00E274AF">
        <w:rPr>
          <w:rFonts w:eastAsia="Wingdings-Regular" w:cstheme="minorHAnsi"/>
          <w:sz w:val="28"/>
          <w:szCs w:val="28"/>
        </w:rPr>
        <w:t xml:space="preserve"> </w:t>
      </w:r>
      <w:r w:rsidRPr="00E274AF">
        <w:rPr>
          <w:rFonts w:eastAsia="Calibri" w:cstheme="minorHAnsi"/>
          <w:b/>
          <w:bCs/>
          <w:sz w:val="28"/>
          <w:szCs w:val="28"/>
        </w:rPr>
        <w:t>Late manifestation:-</w:t>
      </w:r>
    </w:p>
    <w:p w:rsidR="00E274AF" w:rsidRPr="00E274AF" w:rsidRDefault="00E274AF" w:rsidP="00E274AF">
      <w:pPr>
        <w:autoSpaceDE w:val="0"/>
        <w:autoSpaceDN w:val="0"/>
        <w:bidi w:val="0"/>
        <w:adjustRightInd w:val="0"/>
        <w:spacing w:after="0" w:line="240" w:lineRule="auto"/>
        <w:jc w:val="both"/>
        <w:rPr>
          <w:rFonts w:eastAsia="Calibri" w:cstheme="minorHAnsi"/>
          <w:sz w:val="28"/>
          <w:szCs w:val="28"/>
        </w:rPr>
      </w:pPr>
      <w:r w:rsidRPr="00E274AF">
        <w:rPr>
          <w:rFonts w:eastAsia="Calibri" w:cstheme="minorHAnsi"/>
          <w:sz w:val="28"/>
          <w:szCs w:val="28"/>
        </w:rPr>
        <w:t xml:space="preserve">- The late manifestations are related to </w:t>
      </w:r>
      <w:r w:rsidRPr="00E274AF">
        <w:rPr>
          <w:rFonts w:eastAsia="Calibri" w:cstheme="minorHAnsi"/>
          <w:b/>
          <w:bCs/>
          <w:sz w:val="28"/>
          <w:szCs w:val="28"/>
        </w:rPr>
        <w:t xml:space="preserve">portal hypertension </w:t>
      </w:r>
      <w:r w:rsidRPr="00E274AF">
        <w:rPr>
          <w:rFonts w:eastAsia="Calibri" w:cstheme="minorHAnsi"/>
          <w:sz w:val="28"/>
          <w:szCs w:val="28"/>
        </w:rPr>
        <w:t xml:space="preserve">and </w:t>
      </w:r>
      <w:r w:rsidRPr="00E274AF">
        <w:rPr>
          <w:rFonts w:eastAsia="Calibri" w:cstheme="minorHAnsi"/>
          <w:b/>
          <w:bCs/>
          <w:sz w:val="28"/>
          <w:szCs w:val="28"/>
        </w:rPr>
        <w:t>liver cell</w:t>
      </w:r>
      <w:r w:rsidRPr="00E274AF">
        <w:rPr>
          <w:rFonts w:eastAsia="Calibri" w:cstheme="minorHAnsi"/>
          <w:sz w:val="28"/>
          <w:szCs w:val="28"/>
        </w:rPr>
        <w:t xml:space="preserve"> </w:t>
      </w:r>
      <w:r w:rsidRPr="00E274AF">
        <w:rPr>
          <w:rFonts w:eastAsia="Calibri" w:cstheme="minorHAnsi"/>
          <w:b/>
          <w:bCs/>
          <w:sz w:val="28"/>
          <w:szCs w:val="28"/>
        </w:rPr>
        <w:t>failure</w:t>
      </w:r>
      <w:r w:rsidR="004101E7">
        <w:rPr>
          <w:rFonts w:eastAsia="Calibri" w:cstheme="minorHAnsi"/>
          <w:b/>
          <w:bCs/>
          <w:sz w:val="28"/>
          <w:szCs w:val="28"/>
        </w:rPr>
        <w:t xml:space="preserve"> </w:t>
      </w:r>
      <w:proofErr w:type="gramStart"/>
      <w:r w:rsidRPr="00E274AF">
        <w:rPr>
          <w:rFonts w:eastAsia="Calibri" w:cstheme="minorHAnsi"/>
          <w:b/>
          <w:bCs/>
          <w:sz w:val="28"/>
          <w:szCs w:val="28"/>
        </w:rPr>
        <w:t>( Hepatocellular</w:t>
      </w:r>
      <w:proofErr w:type="gramEnd"/>
      <w:r w:rsidRPr="00E274AF">
        <w:rPr>
          <w:rFonts w:eastAsia="Calibri" w:cstheme="minorHAnsi"/>
          <w:b/>
          <w:bCs/>
          <w:sz w:val="28"/>
          <w:szCs w:val="28"/>
        </w:rPr>
        <w:t xml:space="preserve"> failure )</w:t>
      </w:r>
    </w:p>
    <w:p w:rsidR="00E274AF" w:rsidRPr="00E274AF" w:rsidRDefault="00E274AF" w:rsidP="00E274AF">
      <w:pPr>
        <w:autoSpaceDE w:val="0"/>
        <w:autoSpaceDN w:val="0"/>
        <w:bidi w:val="0"/>
        <w:adjustRightInd w:val="0"/>
        <w:spacing w:after="0" w:line="240" w:lineRule="auto"/>
        <w:jc w:val="both"/>
        <w:rPr>
          <w:rFonts w:eastAsia="Calibri" w:cstheme="minorHAnsi"/>
          <w:b/>
          <w:bCs/>
          <w:sz w:val="28"/>
          <w:szCs w:val="28"/>
        </w:rPr>
      </w:pPr>
      <w:r w:rsidRPr="00E274AF">
        <w:rPr>
          <w:rFonts w:eastAsia="Calibri" w:cstheme="minorHAnsi"/>
          <w:b/>
          <w:bCs/>
          <w:sz w:val="28"/>
          <w:szCs w:val="28"/>
        </w:rPr>
        <w:t>● Portal Hypertension</w:t>
      </w:r>
      <w:r w:rsidRPr="00E274AF">
        <w:rPr>
          <w:rFonts w:eastAsia="Calibri" w:cstheme="minorHAnsi"/>
          <w:sz w:val="28"/>
          <w:szCs w:val="28"/>
        </w:rPr>
        <w:t>:</w:t>
      </w:r>
      <w:r w:rsidRPr="00E274AF">
        <w:rPr>
          <w:rFonts w:eastAsia="Calibri" w:cstheme="minorHAnsi"/>
          <w:b/>
          <w:bCs/>
          <w:sz w:val="28"/>
          <w:szCs w:val="28"/>
        </w:rPr>
        <w:t>-</w:t>
      </w:r>
    </w:p>
    <w:p w:rsidR="00E274AF" w:rsidRPr="00E274AF" w:rsidRDefault="00E274AF" w:rsidP="00E274AF">
      <w:pPr>
        <w:autoSpaceDE w:val="0"/>
        <w:autoSpaceDN w:val="0"/>
        <w:bidi w:val="0"/>
        <w:adjustRightInd w:val="0"/>
        <w:spacing w:after="0" w:line="240" w:lineRule="auto"/>
        <w:jc w:val="both"/>
        <w:rPr>
          <w:rFonts w:eastAsia="Calibri" w:cstheme="minorHAnsi"/>
          <w:sz w:val="28"/>
          <w:szCs w:val="28"/>
        </w:rPr>
      </w:pPr>
      <w:r w:rsidRPr="00E274AF">
        <w:rPr>
          <w:rFonts w:eastAsia="Calibri" w:cstheme="minorHAnsi"/>
          <w:sz w:val="28"/>
          <w:szCs w:val="28"/>
        </w:rPr>
        <w:t xml:space="preserve">The fibrotic bands cause narrowing of the portal vein to cause portal hypertension. </w:t>
      </w:r>
      <w:proofErr w:type="spellStart"/>
      <w:r w:rsidRPr="00E274AF">
        <w:rPr>
          <w:rFonts w:eastAsia="Calibri" w:cstheme="minorHAnsi"/>
          <w:sz w:val="28"/>
          <w:szCs w:val="28"/>
        </w:rPr>
        <w:t>It s</w:t>
      </w:r>
      <w:proofErr w:type="spellEnd"/>
      <w:r w:rsidRPr="00E274AF">
        <w:rPr>
          <w:rFonts w:eastAsia="Calibri" w:cstheme="minorHAnsi"/>
          <w:sz w:val="28"/>
          <w:szCs w:val="28"/>
        </w:rPr>
        <w:t xml:space="preserve"> followed by back ward congestion of all tributaries of portal veins.</w:t>
      </w:r>
    </w:p>
    <w:p w:rsidR="00E274AF" w:rsidRPr="00BA50F9" w:rsidRDefault="00E274AF" w:rsidP="00E274AF">
      <w:pPr>
        <w:autoSpaceDE w:val="0"/>
        <w:autoSpaceDN w:val="0"/>
        <w:bidi w:val="0"/>
        <w:adjustRightInd w:val="0"/>
        <w:spacing w:after="0" w:line="240" w:lineRule="auto"/>
        <w:jc w:val="both"/>
        <w:rPr>
          <w:rFonts w:eastAsia="Calibri" w:cstheme="minorHAnsi"/>
          <w:sz w:val="28"/>
          <w:szCs w:val="28"/>
        </w:rPr>
      </w:pPr>
      <w:r w:rsidRPr="00E274AF">
        <w:rPr>
          <w:rFonts w:eastAsia="Calibri" w:cstheme="minorHAnsi"/>
          <w:b/>
          <w:bCs/>
          <w:sz w:val="28"/>
          <w:szCs w:val="28"/>
        </w:rPr>
        <w:t>●</w:t>
      </w:r>
      <w:r w:rsidRPr="00BA50F9">
        <w:rPr>
          <w:rFonts w:eastAsia="Calibri" w:cstheme="minorHAnsi"/>
          <w:b/>
          <w:bCs/>
          <w:sz w:val="28"/>
          <w:szCs w:val="28"/>
        </w:rPr>
        <w:t xml:space="preserve">Hepatocellular failure </w:t>
      </w:r>
      <w:r w:rsidRPr="00BA50F9">
        <w:rPr>
          <w:rFonts w:eastAsia="Calibri" w:cstheme="minorHAnsi"/>
          <w:sz w:val="28"/>
          <w:szCs w:val="28"/>
        </w:rPr>
        <w:t>results in:-</w:t>
      </w:r>
    </w:p>
    <w:p w:rsidR="00E274AF" w:rsidRPr="00BA50F9" w:rsidRDefault="00E95873" w:rsidP="00150BFF">
      <w:pPr>
        <w:tabs>
          <w:tab w:val="left" w:pos="4350"/>
        </w:tabs>
        <w:autoSpaceDE w:val="0"/>
        <w:autoSpaceDN w:val="0"/>
        <w:bidi w:val="0"/>
        <w:adjustRightInd w:val="0"/>
        <w:spacing w:after="0" w:line="240" w:lineRule="auto"/>
        <w:jc w:val="both"/>
        <w:rPr>
          <w:rFonts w:eastAsia="Calibri" w:cstheme="minorHAnsi"/>
          <w:sz w:val="28"/>
          <w:szCs w:val="28"/>
        </w:rPr>
      </w:pPr>
      <w:r>
        <w:rPr>
          <w:rFonts w:eastAsia="Calibri" w:cstheme="minorHAnsi"/>
          <w:noProof/>
          <w:sz w:val="28"/>
          <w:szCs w:val="28"/>
        </w:rPr>
        <w:pict>
          <v:shapetype id="_x0000_t32" coordsize="21600,21600" o:spt="32" o:oned="t" path="m,l21600,21600e" filled="f">
            <v:path arrowok="t" fillok="f" o:connecttype="none"/>
            <o:lock v:ext="edit" shapetype="t"/>
          </v:shapetype>
          <v:shape id="_x0000_s1026" type="#_x0000_t32" style="position:absolute;left:0;text-align:left;margin-left:170.55pt;margin-top:10.9pt;width:28.5pt;height:0;z-index:251658240" o:connectortype="straight">
            <v:stroke endarrow="block"/>
            <w10:wrap anchorx="page"/>
          </v:shape>
        </w:pict>
      </w:r>
      <w:proofErr w:type="gramStart"/>
      <w:r w:rsidR="00E274AF" w:rsidRPr="00BA50F9">
        <w:rPr>
          <w:rFonts w:eastAsia="Calibri" w:cstheme="minorHAnsi"/>
          <w:sz w:val="28"/>
          <w:szCs w:val="28"/>
        </w:rPr>
        <w:t>Decreased production of bile.</w:t>
      </w:r>
      <w:proofErr w:type="gramEnd"/>
      <w:r w:rsidR="00150BFF">
        <w:rPr>
          <w:rFonts w:eastAsia="Calibri" w:cstheme="minorHAnsi"/>
          <w:sz w:val="28"/>
          <w:szCs w:val="28"/>
        </w:rPr>
        <w:tab/>
      </w:r>
      <w:proofErr w:type="spellStart"/>
      <w:proofErr w:type="gramStart"/>
      <w:r w:rsidR="00150BFF">
        <w:rPr>
          <w:rFonts w:eastAsia="Calibri" w:cstheme="minorHAnsi"/>
          <w:sz w:val="28"/>
          <w:szCs w:val="28"/>
        </w:rPr>
        <w:t>jundice</w:t>
      </w:r>
      <w:proofErr w:type="spellEnd"/>
      <w:proofErr w:type="gramEnd"/>
    </w:p>
    <w:p w:rsidR="00E274AF" w:rsidRPr="00BA50F9" w:rsidRDefault="00E95873" w:rsidP="00150BFF">
      <w:pPr>
        <w:tabs>
          <w:tab w:val="left" w:pos="6420"/>
        </w:tabs>
        <w:autoSpaceDE w:val="0"/>
        <w:autoSpaceDN w:val="0"/>
        <w:bidi w:val="0"/>
        <w:adjustRightInd w:val="0"/>
        <w:spacing w:after="0" w:line="240" w:lineRule="auto"/>
        <w:jc w:val="both"/>
        <w:rPr>
          <w:rFonts w:eastAsia="Calibri" w:cstheme="minorHAnsi"/>
          <w:sz w:val="28"/>
          <w:szCs w:val="28"/>
        </w:rPr>
      </w:pPr>
      <w:r>
        <w:rPr>
          <w:rFonts w:eastAsia="Calibri" w:cstheme="minorHAnsi"/>
          <w:noProof/>
          <w:sz w:val="28"/>
          <w:szCs w:val="28"/>
        </w:rPr>
        <w:pict>
          <v:shape id="_x0000_s1028" type="#_x0000_t32" style="position:absolute;left:0;text-align:left;margin-left:271.8pt;margin-top:8.8pt;width:24.75pt;height:.75pt;z-index:251659264" o:connectortype="straight">
            <v:stroke endarrow="block"/>
            <w10:wrap anchorx="page"/>
          </v:shape>
        </w:pict>
      </w:r>
      <w:r w:rsidR="00E274AF" w:rsidRPr="00BA50F9">
        <w:rPr>
          <w:rFonts w:eastAsia="Calibri" w:cstheme="minorHAnsi"/>
          <w:sz w:val="28"/>
          <w:szCs w:val="28"/>
        </w:rPr>
        <w:t>Decreased plasma protein (Hypoalbuminemia)</w:t>
      </w:r>
      <w:r w:rsidR="00150BFF">
        <w:rPr>
          <w:rFonts w:eastAsia="Calibri" w:cstheme="minorHAnsi"/>
          <w:sz w:val="28"/>
          <w:szCs w:val="28"/>
        </w:rPr>
        <w:tab/>
        <w:t xml:space="preserve">edema and </w:t>
      </w:r>
      <w:proofErr w:type="spellStart"/>
      <w:r w:rsidR="00150BFF">
        <w:rPr>
          <w:rFonts w:eastAsia="Calibri" w:cstheme="minorHAnsi"/>
          <w:sz w:val="28"/>
          <w:szCs w:val="28"/>
        </w:rPr>
        <w:t>ascitis</w:t>
      </w:r>
      <w:proofErr w:type="spellEnd"/>
    </w:p>
    <w:p w:rsidR="00E274AF" w:rsidRPr="00BA50F9" w:rsidRDefault="00E95873" w:rsidP="00AF3E13">
      <w:pPr>
        <w:tabs>
          <w:tab w:val="center" w:pos="4819"/>
        </w:tabs>
        <w:autoSpaceDE w:val="0"/>
        <w:autoSpaceDN w:val="0"/>
        <w:bidi w:val="0"/>
        <w:adjustRightInd w:val="0"/>
        <w:spacing w:after="0" w:line="240" w:lineRule="auto"/>
        <w:jc w:val="both"/>
        <w:rPr>
          <w:rFonts w:eastAsia="Calibri" w:cstheme="minorHAnsi"/>
          <w:sz w:val="28"/>
          <w:szCs w:val="28"/>
        </w:rPr>
      </w:pPr>
      <w:r>
        <w:rPr>
          <w:rFonts w:eastAsia="Calibri" w:cstheme="minorHAnsi"/>
          <w:noProof/>
          <w:sz w:val="28"/>
          <w:szCs w:val="28"/>
        </w:rPr>
        <w:pict>
          <v:shape id="_x0000_s1029" type="#_x0000_t32" style="position:absolute;left:0;text-align:left;margin-left:195.3pt;margin-top:11.95pt;width:24pt;height:1.5pt;z-index:251660288" o:connectortype="straight">
            <v:stroke endarrow="block"/>
            <w10:wrap anchorx="page"/>
          </v:shape>
        </w:pict>
      </w:r>
      <w:proofErr w:type="gramStart"/>
      <w:r w:rsidR="00E274AF" w:rsidRPr="00BA50F9">
        <w:rPr>
          <w:rFonts w:eastAsia="Calibri" w:cstheme="minorHAnsi"/>
          <w:sz w:val="28"/>
          <w:szCs w:val="28"/>
        </w:rPr>
        <w:t>Decreased blood clotting factors.</w:t>
      </w:r>
      <w:proofErr w:type="gramEnd"/>
      <w:r w:rsidR="00AF3E13">
        <w:rPr>
          <w:rFonts w:eastAsia="Calibri" w:cstheme="minorHAnsi"/>
          <w:sz w:val="28"/>
          <w:szCs w:val="28"/>
        </w:rPr>
        <w:tab/>
        <w:t xml:space="preserve">      </w:t>
      </w:r>
      <w:proofErr w:type="gramStart"/>
      <w:r w:rsidR="00AF3E13">
        <w:rPr>
          <w:rFonts w:eastAsia="Calibri" w:cstheme="minorHAnsi"/>
          <w:sz w:val="28"/>
          <w:szCs w:val="28"/>
        </w:rPr>
        <w:t>bleeding</w:t>
      </w:r>
      <w:proofErr w:type="gramEnd"/>
    </w:p>
    <w:p w:rsidR="00E274AF" w:rsidRPr="00E274AF" w:rsidRDefault="00E95873" w:rsidP="00E274AF">
      <w:pPr>
        <w:autoSpaceDE w:val="0"/>
        <w:autoSpaceDN w:val="0"/>
        <w:bidi w:val="0"/>
        <w:adjustRightInd w:val="0"/>
        <w:spacing w:after="0" w:line="240" w:lineRule="auto"/>
        <w:jc w:val="both"/>
        <w:rPr>
          <w:rFonts w:eastAsia="Calibri" w:cstheme="minorHAnsi"/>
          <w:sz w:val="28"/>
          <w:szCs w:val="28"/>
        </w:rPr>
      </w:pPr>
      <w:r>
        <w:rPr>
          <w:rFonts w:eastAsia="Calibri" w:cstheme="minorHAnsi"/>
          <w:noProof/>
          <w:sz w:val="28"/>
          <w:szCs w:val="28"/>
        </w:rPr>
        <w:pict>
          <v:shape id="_x0000_s1030" type="#_x0000_t32" style="position:absolute;left:0;text-align:left;margin-left:132.3pt;margin-top:44.4pt;width:22.5pt;height:.75pt;z-index:251661312" o:connectortype="straight">
            <v:stroke endarrow="block"/>
            <w10:wrap anchorx="page"/>
          </v:shape>
        </w:pict>
      </w:r>
      <w:r w:rsidR="00E274AF" w:rsidRPr="00BA50F9">
        <w:rPr>
          <w:rFonts w:eastAsia="Calibri" w:cstheme="minorHAnsi"/>
          <w:sz w:val="28"/>
          <w:szCs w:val="28"/>
        </w:rPr>
        <w:t xml:space="preserve"> Accumulation of metabolic bi-products and toxins like bilirubin, ammonia and other substances in the circulation since the liver loses its detoxification capacity. This is one of the reasons for </w:t>
      </w:r>
      <w:r w:rsidR="00B528A7">
        <w:rPr>
          <w:rFonts w:eastAsia="Calibri" w:cstheme="minorHAnsi"/>
          <w:sz w:val="28"/>
          <w:szCs w:val="28"/>
        </w:rPr>
        <w:t xml:space="preserve">           </w:t>
      </w:r>
      <w:r w:rsidR="00E274AF" w:rsidRPr="00BA50F9">
        <w:rPr>
          <w:rFonts w:eastAsia="Calibri" w:cstheme="minorHAnsi"/>
          <w:sz w:val="28"/>
          <w:szCs w:val="28"/>
        </w:rPr>
        <w:t>hepatic coma to occur.</w:t>
      </w:r>
    </w:p>
    <w:p w:rsidR="00D353F8" w:rsidRPr="00790416" w:rsidRDefault="00D353F8" w:rsidP="00A14CE4">
      <w:pPr>
        <w:jc w:val="right"/>
        <w:rPr>
          <w:rFonts w:cstheme="minorHAnsi" w:hint="cs"/>
          <w:sz w:val="28"/>
          <w:szCs w:val="28"/>
          <w:lang w:bidi="ar-IQ"/>
        </w:rPr>
      </w:pPr>
    </w:p>
    <w:p w:rsidR="009403D8" w:rsidRPr="00790416" w:rsidRDefault="009403D8" w:rsidP="009403D8">
      <w:pPr>
        <w:jc w:val="right"/>
        <w:rPr>
          <w:rFonts w:cstheme="minorHAnsi"/>
          <w:b/>
          <w:bCs/>
          <w:sz w:val="28"/>
          <w:szCs w:val="28"/>
          <w:rtl/>
          <w:lang w:bidi="ar-IQ"/>
        </w:rPr>
      </w:pPr>
      <w:r w:rsidRPr="00790416">
        <w:rPr>
          <w:rFonts w:cstheme="minorHAnsi"/>
          <w:b/>
          <w:bCs/>
          <w:sz w:val="28"/>
          <w:szCs w:val="28"/>
          <w:lang w:bidi="ar-IQ"/>
        </w:rPr>
        <w:t>Liver Failure</w:t>
      </w:r>
    </w:p>
    <w:p w:rsidR="008D398F" w:rsidRPr="00790416" w:rsidRDefault="009403D8" w:rsidP="00636B26">
      <w:pPr>
        <w:jc w:val="right"/>
        <w:rPr>
          <w:rFonts w:cstheme="minorHAnsi"/>
          <w:sz w:val="28"/>
          <w:szCs w:val="28"/>
          <w:rtl/>
          <w:lang w:bidi="ar-IQ"/>
        </w:rPr>
      </w:pPr>
      <w:r w:rsidRPr="00790416">
        <w:rPr>
          <w:rFonts w:cstheme="minorHAnsi"/>
          <w:sz w:val="28"/>
          <w:szCs w:val="28"/>
          <w:lang w:bidi="ar-IQ"/>
        </w:rPr>
        <w:t>The most severe clinical consequence of liver disease is hepatic</w:t>
      </w:r>
      <w:r w:rsidR="003A5D76" w:rsidRPr="00790416">
        <w:rPr>
          <w:rFonts w:cstheme="minorHAnsi"/>
          <w:sz w:val="28"/>
          <w:szCs w:val="28"/>
          <w:lang w:bidi="ar-IQ"/>
        </w:rPr>
        <w:t xml:space="preserve"> </w:t>
      </w:r>
      <w:r w:rsidRPr="00790416">
        <w:rPr>
          <w:rFonts w:cstheme="minorHAnsi"/>
          <w:sz w:val="28"/>
          <w:szCs w:val="28"/>
          <w:lang w:bidi="ar-IQ"/>
        </w:rPr>
        <w:t xml:space="preserve">failure. It may result from sudden </w:t>
      </w:r>
      <w:r w:rsidR="003A5D76" w:rsidRPr="00790416">
        <w:rPr>
          <w:rFonts w:cstheme="minorHAnsi"/>
          <w:sz w:val="28"/>
          <w:szCs w:val="28"/>
          <w:lang w:bidi="ar-IQ"/>
        </w:rPr>
        <w:t>and</w:t>
      </w:r>
      <w:r w:rsidR="00636B26" w:rsidRPr="00790416">
        <w:rPr>
          <w:rFonts w:cstheme="minorHAnsi"/>
          <w:sz w:val="28"/>
          <w:szCs w:val="28"/>
          <w:lang w:bidi="ar-IQ"/>
        </w:rPr>
        <w:t xml:space="preserve"> massive hepatic destruction</w:t>
      </w:r>
      <w:r w:rsidR="003A5D76" w:rsidRPr="00790416">
        <w:rPr>
          <w:rFonts w:cstheme="minorHAnsi"/>
          <w:sz w:val="28"/>
          <w:szCs w:val="28"/>
          <w:lang w:bidi="ar-IQ"/>
        </w:rPr>
        <w:t xml:space="preserve"> </w:t>
      </w:r>
      <w:r w:rsidRPr="00790416">
        <w:rPr>
          <w:rFonts w:cstheme="minorHAnsi"/>
          <w:sz w:val="28"/>
          <w:szCs w:val="28"/>
          <w:lang w:bidi="ar-IQ"/>
        </w:rPr>
        <w:t xml:space="preserve">as in </w:t>
      </w:r>
      <w:r w:rsidRPr="00790416">
        <w:rPr>
          <w:rFonts w:cstheme="minorHAnsi"/>
          <w:b/>
          <w:bCs/>
          <w:sz w:val="28"/>
          <w:szCs w:val="28"/>
          <w:lang w:bidi="ar-IQ"/>
        </w:rPr>
        <w:t>fulminant hepatitis</w:t>
      </w:r>
      <w:r w:rsidRPr="00790416">
        <w:rPr>
          <w:rFonts w:cstheme="minorHAnsi"/>
          <w:sz w:val="28"/>
          <w:szCs w:val="28"/>
          <w:lang w:bidi="ar-IQ"/>
        </w:rPr>
        <w:t>, or it may be the result of</w:t>
      </w:r>
      <w:r w:rsidR="003A5D76" w:rsidRPr="00790416">
        <w:rPr>
          <w:rFonts w:cstheme="minorHAnsi"/>
          <w:sz w:val="28"/>
          <w:szCs w:val="28"/>
          <w:lang w:bidi="ar-IQ"/>
        </w:rPr>
        <w:t xml:space="preserve"> </w:t>
      </w:r>
      <w:r w:rsidR="008D398F" w:rsidRPr="00790416">
        <w:rPr>
          <w:rFonts w:cstheme="minorHAnsi"/>
          <w:sz w:val="28"/>
          <w:szCs w:val="28"/>
          <w:lang w:bidi="ar-IQ"/>
        </w:rPr>
        <w:t>progressive damage to the liver, such as occurs in alcoholic cirrhosis.</w:t>
      </w:r>
    </w:p>
    <w:p w:rsidR="00292C7F" w:rsidRPr="00790416" w:rsidRDefault="008D398F" w:rsidP="00292C7F">
      <w:pPr>
        <w:jc w:val="right"/>
        <w:rPr>
          <w:rFonts w:cstheme="minorHAnsi"/>
          <w:sz w:val="28"/>
          <w:szCs w:val="28"/>
          <w:rtl/>
          <w:lang w:bidi="ar-IQ"/>
        </w:rPr>
      </w:pPr>
      <w:r w:rsidRPr="00790416">
        <w:rPr>
          <w:rFonts w:cstheme="minorHAnsi"/>
          <w:sz w:val="28"/>
          <w:szCs w:val="28"/>
          <w:lang w:bidi="ar-IQ"/>
        </w:rPr>
        <w:t>Whatever the cause, 80% to 90% of hepatic functional</w:t>
      </w:r>
      <w:r w:rsidR="00BD206F" w:rsidRPr="00790416">
        <w:rPr>
          <w:rFonts w:cstheme="minorHAnsi"/>
          <w:sz w:val="28"/>
          <w:szCs w:val="28"/>
          <w:lang w:bidi="ar-IQ"/>
        </w:rPr>
        <w:t xml:space="preserve"> </w:t>
      </w:r>
      <w:r w:rsidRPr="00790416">
        <w:rPr>
          <w:rFonts w:cstheme="minorHAnsi"/>
          <w:sz w:val="28"/>
          <w:szCs w:val="28"/>
          <w:lang w:bidi="ar-IQ"/>
        </w:rPr>
        <w:t>capacity must be lost</w:t>
      </w:r>
      <w:r w:rsidR="0034607F" w:rsidRPr="00790416">
        <w:rPr>
          <w:rFonts w:cstheme="minorHAnsi"/>
          <w:sz w:val="28"/>
          <w:szCs w:val="28"/>
          <w:lang w:bidi="ar-IQ"/>
        </w:rPr>
        <w:t xml:space="preserve"> before hepatic failure occurs.</w:t>
      </w:r>
      <w:r w:rsidRPr="00790416">
        <w:rPr>
          <w:rFonts w:cstheme="minorHAnsi"/>
          <w:sz w:val="28"/>
          <w:szCs w:val="28"/>
          <w:lang w:bidi="ar-IQ"/>
        </w:rPr>
        <w:t xml:space="preserve"> </w:t>
      </w:r>
    </w:p>
    <w:p w:rsidR="00C13731" w:rsidRPr="00790416" w:rsidRDefault="00C13731" w:rsidP="00D959D8">
      <w:pPr>
        <w:jc w:val="right"/>
        <w:rPr>
          <w:rFonts w:cstheme="minorHAnsi"/>
          <w:sz w:val="28"/>
          <w:szCs w:val="28"/>
          <w:rtl/>
          <w:lang w:bidi="ar-IQ"/>
        </w:rPr>
      </w:pPr>
      <w:r w:rsidRPr="00790416">
        <w:rPr>
          <w:rFonts w:cstheme="minorHAnsi"/>
          <w:sz w:val="28"/>
          <w:szCs w:val="28"/>
          <w:lang w:bidi="ar-IQ"/>
        </w:rPr>
        <w:t>The manifestations of liver failure reflect the various synthesis,</w:t>
      </w:r>
      <w:r w:rsidR="00292C7F" w:rsidRPr="00790416">
        <w:rPr>
          <w:rFonts w:cstheme="minorHAnsi"/>
          <w:sz w:val="28"/>
          <w:szCs w:val="28"/>
          <w:lang w:bidi="ar-IQ"/>
        </w:rPr>
        <w:t xml:space="preserve"> </w:t>
      </w:r>
      <w:r w:rsidRPr="00790416">
        <w:rPr>
          <w:rFonts w:cstheme="minorHAnsi"/>
          <w:sz w:val="28"/>
          <w:szCs w:val="28"/>
          <w:lang w:bidi="ar-IQ"/>
        </w:rPr>
        <w:t>storage, metabolic, and e</w:t>
      </w:r>
      <w:r w:rsidR="00292C7F" w:rsidRPr="00790416">
        <w:rPr>
          <w:rFonts w:cstheme="minorHAnsi"/>
          <w:sz w:val="28"/>
          <w:szCs w:val="28"/>
          <w:lang w:bidi="ar-IQ"/>
        </w:rPr>
        <w:t>xcretory functions of the liver</w:t>
      </w:r>
      <w:r w:rsidRPr="00790416">
        <w:rPr>
          <w:rFonts w:cstheme="minorHAnsi"/>
          <w:sz w:val="28"/>
          <w:szCs w:val="28"/>
          <w:lang w:bidi="ar-IQ"/>
        </w:rPr>
        <w:t xml:space="preserve">. </w:t>
      </w:r>
      <w:r w:rsidRPr="00790416">
        <w:rPr>
          <w:rFonts w:cstheme="minorHAnsi"/>
          <w:i/>
          <w:iCs/>
          <w:sz w:val="28"/>
          <w:szCs w:val="28"/>
          <w:lang w:bidi="ar-IQ"/>
        </w:rPr>
        <w:t xml:space="preserve">Fetor </w:t>
      </w:r>
      <w:proofErr w:type="spellStart"/>
      <w:r w:rsidRPr="00790416">
        <w:rPr>
          <w:rFonts w:cstheme="minorHAnsi"/>
          <w:i/>
          <w:iCs/>
          <w:sz w:val="28"/>
          <w:szCs w:val="28"/>
          <w:lang w:bidi="ar-IQ"/>
        </w:rPr>
        <w:t>hepaticus</w:t>
      </w:r>
      <w:proofErr w:type="spellEnd"/>
      <w:r w:rsidRPr="00790416">
        <w:rPr>
          <w:rFonts w:cstheme="minorHAnsi"/>
          <w:i/>
          <w:iCs/>
          <w:sz w:val="28"/>
          <w:szCs w:val="28"/>
          <w:lang w:bidi="ar-IQ"/>
        </w:rPr>
        <w:t xml:space="preserve"> </w:t>
      </w:r>
      <w:r w:rsidRPr="00790416">
        <w:rPr>
          <w:rFonts w:cstheme="minorHAnsi"/>
          <w:sz w:val="28"/>
          <w:szCs w:val="28"/>
          <w:lang w:bidi="ar-IQ"/>
        </w:rPr>
        <w:t>refers to a characteristic musty,</w:t>
      </w:r>
      <w:r w:rsidR="00292C7F" w:rsidRPr="00790416">
        <w:rPr>
          <w:rFonts w:cstheme="minorHAnsi"/>
          <w:sz w:val="28"/>
          <w:szCs w:val="28"/>
          <w:lang w:bidi="ar-IQ"/>
        </w:rPr>
        <w:t xml:space="preserve"> </w:t>
      </w:r>
      <w:r w:rsidRPr="00790416">
        <w:rPr>
          <w:rFonts w:cstheme="minorHAnsi"/>
          <w:sz w:val="28"/>
          <w:szCs w:val="28"/>
          <w:lang w:bidi="ar-IQ"/>
        </w:rPr>
        <w:t>sweetish odor of the breath in the patient with advanced liver</w:t>
      </w:r>
      <w:r w:rsidR="00FF713E" w:rsidRPr="00790416">
        <w:rPr>
          <w:rFonts w:cstheme="minorHAnsi"/>
          <w:sz w:val="28"/>
          <w:szCs w:val="28"/>
          <w:lang w:bidi="ar-IQ"/>
        </w:rPr>
        <w:t xml:space="preserve"> </w:t>
      </w:r>
      <w:r w:rsidRPr="00790416">
        <w:rPr>
          <w:rFonts w:cstheme="minorHAnsi"/>
          <w:sz w:val="28"/>
          <w:szCs w:val="28"/>
          <w:lang w:bidi="ar-IQ"/>
        </w:rPr>
        <w:t>failure.</w:t>
      </w:r>
    </w:p>
    <w:p w:rsidR="00C13731" w:rsidRPr="00790416" w:rsidRDefault="00C13731" w:rsidP="00640E25">
      <w:pPr>
        <w:jc w:val="right"/>
        <w:rPr>
          <w:rFonts w:cstheme="minorHAnsi"/>
          <w:sz w:val="28"/>
          <w:szCs w:val="28"/>
          <w:rtl/>
          <w:lang w:bidi="ar-IQ"/>
        </w:rPr>
      </w:pPr>
      <w:proofErr w:type="gramStart"/>
      <w:r w:rsidRPr="00790416">
        <w:rPr>
          <w:rFonts w:cstheme="minorHAnsi"/>
          <w:b/>
          <w:bCs/>
          <w:i/>
          <w:iCs/>
          <w:sz w:val="28"/>
          <w:szCs w:val="28"/>
          <w:lang w:bidi="ar-IQ"/>
        </w:rPr>
        <w:t>Hematologic Disorders.</w:t>
      </w:r>
      <w:proofErr w:type="gramEnd"/>
      <w:r w:rsidRPr="00790416">
        <w:rPr>
          <w:rFonts w:cstheme="minorHAnsi"/>
          <w:b/>
          <w:bCs/>
          <w:i/>
          <w:iCs/>
          <w:sz w:val="28"/>
          <w:szCs w:val="28"/>
          <w:lang w:bidi="ar-IQ"/>
        </w:rPr>
        <w:t xml:space="preserve"> </w:t>
      </w:r>
      <w:r w:rsidRPr="00790416">
        <w:rPr>
          <w:rFonts w:cstheme="minorHAnsi"/>
          <w:sz w:val="28"/>
          <w:szCs w:val="28"/>
          <w:lang w:bidi="ar-IQ"/>
        </w:rPr>
        <w:t>Liver failure can cause anemia, thrombocytopenia,</w:t>
      </w:r>
      <w:r w:rsidR="0060126A" w:rsidRPr="00790416">
        <w:rPr>
          <w:rFonts w:cstheme="minorHAnsi"/>
          <w:sz w:val="28"/>
          <w:szCs w:val="28"/>
          <w:lang w:bidi="ar-IQ"/>
        </w:rPr>
        <w:t xml:space="preserve"> </w:t>
      </w:r>
      <w:r w:rsidRPr="00790416">
        <w:rPr>
          <w:rFonts w:cstheme="minorHAnsi"/>
          <w:sz w:val="28"/>
          <w:szCs w:val="28"/>
          <w:lang w:bidi="ar-IQ"/>
        </w:rPr>
        <w:t>coagulation defects, and leukopenia. Anemia</w:t>
      </w:r>
      <w:r w:rsidR="00817322" w:rsidRPr="00790416">
        <w:rPr>
          <w:rFonts w:cstheme="minorHAnsi"/>
          <w:sz w:val="28"/>
          <w:szCs w:val="28"/>
          <w:lang w:bidi="ar-IQ"/>
        </w:rPr>
        <w:t xml:space="preserve"> </w:t>
      </w:r>
      <w:r w:rsidRPr="00790416">
        <w:rPr>
          <w:rFonts w:cstheme="minorHAnsi"/>
          <w:sz w:val="28"/>
          <w:szCs w:val="28"/>
          <w:lang w:bidi="ar-IQ"/>
        </w:rPr>
        <w:t>may be caused by blood loss, excessive red blood cell destruction,</w:t>
      </w:r>
      <w:r w:rsidR="0060126A" w:rsidRPr="00790416">
        <w:rPr>
          <w:rFonts w:cstheme="minorHAnsi"/>
          <w:sz w:val="28"/>
          <w:szCs w:val="28"/>
          <w:lang w:bidi="ar-IQ"/>
        </w:rPr>
        <w:t xml:space="preserve"> </w:t>
      </w:r>
      <w:r w:rsidRPr="00790416">
        <w:rPr>
          <w:rFonts w:cstheme="minorHAnsi"/>
          <w:sz w:val="28"/>
          <w:szCs w:val="28"/>
          <w:lang w:bidi="ar-IQ"/>
        </w:rPr>
        <w:t xml:space="preserve">and impaired formation of red blood cells. </w:t>
      </w:r>
    </w:p>
    <w:p w:rsidR="00C13731" w:rsidRPr="00790416" w:rsidRDefault="00C13731" w:rsidP="00BC376C">
      <w:pPr>
        <w:jc w:val="right"/>
        <w:rPr>
          <w:rFonts w:cstheme="minorHAnsi"/>
          <w:sz w:val="28"/>
          <w:szCs w:val="28"/>
          <w:rtl/>
          <w:lang w:bidi="ar-IQ"/>
        </w:rPr>
      </w:pPr>
      <w:proofErr w:type="gramStart"/>
      <w:r w:rsidRPr="00790416">
        <w:rPr>
          <w:rFonts w:cstheme="minorHAnsi"/>
          <w:b/>
          <w:bCs/>
          <w:i/>
          <w:iCs/>
          <w:sz w:val="28"/>
          <w:szCs w:val="28"/>
          <w:lang w:bidi="ar-IQ"/>
        </w:rPr>
        <w:t>Endocrine Disorders.</w:t>
      </w:r>
      <w:proofErr w:type="gramEnd"/>
      <w:r w:rsidRPr="00790416">
        <w:rPr>
          <w:rFonts w:cstheme="minorHAnsi"/>
          <w:b/>
          <w:bCs/>
          <w:i/>
          <w:iCs/>
          <w:sz w:val="28"/>
          <w:szCs w:val="28"/>
          <w:lang w:bidi="ar-IQ"/>
        </w:rPr>
        <w:t xml:space="preserve"> </w:t>
      </w:r>
      <w:r w:rsidRPr="00790416">
        <w:rPr>
          <w:rFonts w:cstheme="minorHAnsi"/>
          <w:sz w:val="28"/>
          <w:szCs w:val="28"/>
          <w:lang w:bidi="ar-IQ"/>
        </w:rPr>
        <w:t>The liver metabolizes the steroid hormones.</w:t>
      </w:r>
      <w:r w:rsidR="00CE31F6" w:rsidRPr="00790416">
        <w:rPr>
          <w:rFonts w:cstheme="minorHAnsi"/>
          <w:sz w:val="28"/>
          <w:szCs w:val="28"/>
          <w:lang w:bidi="ar-IQ"/>
        </w:rPr>
        <w:t xml:space="preserve"> </w:t>
      </w:r>
      <w:r w:rsidR="00BC376C" w:rsidRPr="00790416">
        <w:rPr>
          <w:rFonts w:cstheme="minorHAnsi"/>
          <w:sz w:val="28"/>
          <w:szCs w:val="28"/>
          <w:lang w:bidi="ar-IQ"/>
        </w:rPr>
        <w:t>In liver fai</w:t>
      </w:r>
      <w:r w:rsidR="00B11286" w:rsidRPr="00790416">
        <w:rPr>
          <w:rFonts w:cstheme="minorHAnsi"/>
          <w:sz w:val="28"/>
          <w:szCs w:val="28"/>
          <w:lang w:bidi="ar-IQ"/>
        </w:rPr>
        <w:t xml:space="preserve">lure </w:t>
      </w:r>
      <w:r w:rsidRPr="00790416">
        <w:rPr>
          <w:rFonts w:cstheme="minorHAnsi"/>
          <w:sz w:val="28"/>
          <w:szCs w:val="28"/>
          <w:lang w:bidi="ar-IQ"/>
        </w:rPr>
        <w:t>Women may have m</w:t>
      </w:r>
      <w:r w:rsidR="00CE31F6" w:rsidRPr="00790416">
        <w:rPr>
          <w:rFonts w:cstheme="minorHAnsi"/>
          <w:sz w:val="28"/>
          <w:szCs w:val="28"/>
          <w:lang w:bidi="ar-IQ"/>
        </w:rPr>
        <w:t>enstrual irregularities (usuall</w:t>
      </w:r>
      <w:r w:rsidR="00FE7972" w:rsidRPr="00790416">
        <w:rPr>
          <w:rFonts w:cstheme="minorHAnsi"/>
          <w:sz w:val="28"/>
          <w:szCs w:val="28"/>
          <w:lang w:bidi="ar-IQ"/>
        </w:rPr>
        <w:t>y</w:t>
      </w:r>
      <w:r w:rsidR="00640E25" w:rsidRPr="00790416">
        <w:rPr>
          <w:rFonts w:cstheme="minorHAnsi"/>
          <w:sz w:val="28"/>
          <w:szCs w:val="28"/>
          <w:lang w:bidi="ar-IQ"/>
        </w:rPr>
        <w:t xml:space="preserve"> </w:t>
      </w:r>
      <w:r w:rsidRPr="00790416">
        <w:rPr>
          <w:rFonts w:cstheme="minorHAnsi"/>
          <w:sz w:val="28"/>
          <w:szCs w:val="28"/>
          <w:lang w:bidi="ar-IQ"/>
        </w:rPr>
        <w:t>amenorrhea), loss of libido, and sterility. In men, testosterone</w:t>
      </w:r>
      <w:r w:rsidR="00886EDF" w:rsidRPr="00790416">
        <w:rPr>
          <w:rFonts w:cstheme="minorHAnsi"/>
          <w:sz w:val="28"/>
          <w:szCs w:val="28"/>
          <w:lang w:bidi="ar-IQ"/>
        </w:rPr>
        <w:t xml:space="preserve"> </w:t>
      </w:r>
      <w:r w:rsidRPr="00790416">
        <w:rPr>
          <w:rFonts w:cstheme="minorHAnsi"/>
          <w:sz w:val="28"/>
          <w:szCs w:val="28"/>
          <w:lang w:bidi="ar-IQ"/>
        </w:rPr>
        <w:t>levels usually fall, the testes atrophy, and loss of libido, im</w:t>
      </w:r>
      <w:r w:rsidR="00563439" w:rsidRPr="00790416">
        <w:rPr>
          <w:rFonts w:cstheme="minorHAnsi"/>
          <w:sz w:val="28"/>
          <w:szCs w:val="28"/>
          <w:lang w:bidi="ar-IQ"/>
        </w:rPr>
        <w:t>potence</w:t>
      </w:r>
      <w:r w:rsidR="00886EDF" w:rsidRPr="00790416">
        <w:rPr>
          <w:rFonts w:cstheme="minorHAnsi"/>
          <w:sz w:val="28"/>
          <w:szCs w:val="28"/>
          <w:lang w:bidi="ar-IQ"/>
        </w:rPr>
        <w:t xml:space="preserve"> </w:t>
      </w:r>
      <w:r w:rsidRPr="00790416">
        <w:rPr>
          <w:rFonts w:cstheme="minorHAnsi"/>
          <w:sz w:val="28"/>
          <w:szCs w:val="28"/>
          <w:lang w:bidi="ar-IQ"/>
        </w:rPr>
        <w:t>and gynecomastia occur. A decrease in aldosterone metabolism</w:t>
      </w:r>
      <w:r w:rsidR="00886EDF" w:rsidRPr="00790416">
        <w:rPr>
          <w:rFonts w:cstheme="minorHAnsi"/>
          <w:sz w:val="28"/>
          <w:szCs w:val="28"/>
          <w:lang w:bidi="ar-IQ"/>
        </w:rPr>
        <w:t xml:space="preserve"> </w:t>
      </w:r>
      <w:r w:rsidRPr="00790416">
        <w:rPr>
          <w:rFonts w:cstheme="minorHAnsi"/>
          <w:sz w:val="28"/>
          <w:szCs w:val="28"/>
          <w:lang w:bidi="ar-IQ"/>
        </w:rPr>
        <w:t>may contribute to salt and water retention by the kidney,</w:t>
      </w:r>
      <w:r w:rsidR="009E6585" w:rsidRPr="00790416">
        <w:rPr>
          <w:rFonts w:cstheme="minorHAnsi"/>
          <w:sz w:val="28"/>
          <w:szCs w:val="28"/>
          <w:lang w:bidi="ar-IQ"/>
        </w:rPr>
        <w:t xml:space="preserve"> </w:t>
      </w:r>
      <w:r w:rsidRPr="00790416">
        <w:rPr>
          <w:rFonts w:cstheme="minorHAnsi"/>
          <w:sz w:val="28"/>
          <w:szCs w:val="28"/>
          <w:lang w:bidi="ar-IQ"/>
        </w:rPr>
        <w:t>along with a lowering of serum potassium resulting from</w:t>
      </w:r>
      <w:r w:rsidR="00640E25" w:rsidRPr="00790416">
        <w:rPr>
          <w:rFonts w:cstheme="minorHAnsi"/>
          <w:sz w:val="28"/>
          <w:szCs w:val="28"/>
          <w:lang w:bidi="ar-IQ"/>
        </w:rPr>
        <w:t xml:space="preserve"> </w:t>
      </w:r>
      <w:r w:rsidRPr="00790416">
        <w:rPr>
          <w:rFonts w:cstheme="minorHAnsi"/>
          <w:sz w:val="28"/>
          <w:szCs w:val="28"/>
          <w:lang w:bidi="ar-IQ"/>
        </w:rPr>
        <w:t>increased elimination of potassium.</w:t>
      </w:r>
    </w:p>
    <w:p w:rsidR="00C13731" w:rsidRPr="00790416" w:rsidRDefault="00C13731" w:rsidP="007908A8">
      <w:pPr>
        <w:jc w:val="right"/>
        <w:rPr>
          <w:rFonts w:cstheme="minorHAnsi"/>
          <w:sz w:val="28"/>
          <w:szCs w:val="28"/>
          <w:rtl/>
          <w:lang w:bidi="ar-IQ"/>
        </w:rPr>
      </w:pPr>
      <w:proofErr w:type="gramStart"/>
      <w:r w:rsidRPr="00790416">
        <w:rPr>
          <w:rFonts w:cstheme="minorHAnsi"/>
          <w:b/>
          <w:bCs/>
          <w:i/>
          <w:iCs/>
          <w:sz w:val="28"/>
          <w:szCs w:val="28"/>
          <w:lang w:bidi="ar-IQ"/>
        </w:rPr>
        <w:lastRenderedPageBreak/>
        <w:t>Skin Disorders.</w:t>
      </w:r>
      <w:proofErr w:type="gramEnd"/>
      <w:r w:rsidR="007908A8" w:rsidRPr="00790416">
        <w:rPr>
          <w:rFonts w:cstheme="minorHAnsi"/>
          <w:b/>
          <w:bCs/>
          <w:i/>
          <w:iCs/>
          <w:sz w:val="28"/>
          <w:szCs w:val="28"/>
          <w:lang w:bidi="ar-IQ"/>
        </w:rPr>
        <w:t xml:space="preserve"> </w:t>
      </w:r>
      <w:r w:rsidRPr="00790416">
        <w:rPr>
          <w:rFonts w:cstheme="minorHAnsi"/>
          <w:b/>
          <w:bCs/>
          <w:i/>
          <w:iCs/>
          <w:sz w:val="28"/>
          <w:szCs w:val="28"/>
          <w:lang w:bidi="ar-IQ"/>
        </w:rPr>
        <w:t xml:space="preserve"> </w:t>
      </w:r>
      <w:proofErr w:type="gramStart"/>
      <w:r w:rsidR="007908A8" w:rsidRPr="00790416">
        <w:rPr>
          <w:rFonts w:cstheme="minorHAnsi"/>
          <w:sz w:val="28"/>
          <w:szCs w:val="28"/>
          <w:lang w:bidi="ar-IQ"/>
        </w:rPr>
        <w:t>Telangiectasia</w:t>
      </w:r>
      <w:r w:rsidRPr="00790416">
        <w:rPr>
          <w:rFonts w:cstheme="minorHAnsi"/>
          <w:sz w:val="28"/>
          <w:szCs w:val="28"/>
          <w:lang w:bidi="ar-IQ"/>
        </w:rPr>
        <w:t>,</w:t>
      </w:r>
      <w:r w:rsidR="00793230" w:rsidRPr="00790416">
        <w:rPr>
          <w:rFonts w:cstheme="minorHAnsi"/>
          <w:sz w:val="28"/>
          <w:szCs w:val="28"/>
          <w:lang w:bidi="ar-IQ"/>
        </w:rPr>
        <w:t xml:space="preserve"> </w:t>
      </w:r>
      <w:r w:rsidRPr="00790416">
        <w:rPr>
          <w:rFonts w:cstheme="minorHAnsi"/>
          <w:sz w:val="28"/>
          <w:szCs w:val="28"/>
          <w:lang w:bidi="ar-IQ"/>
        </w:rPr>
        <w:t>and spider nevi, are</w:t>
      </w:r>
      <w:proofErr w:type="gramEnd"/>
      <w:r w:rsidRPr="00790416">
        <w:rPr>
          <w:rFonts w:cstheme="minorHAnsi"/>
          <w:sz w:val="28"/>
          <w:szCs w:val="28"/>
          <w:lang w:bidi="ar-IQ"/>
        </w:rPr>
        <w:t xml:space="preserve"> seen most often in the</w:t>
      </w:r>
      <w:r w:rsidR="00793230" w:rsidRPr="00790416">
        <w:rPr>
          <w:rFonts w:cstheme="minorHAnsi"/>
          <w:sz w:val="28"/>
          <w:szCs w:val="28"/>
          <w:lang w:bidi="ar-IQ"/>
        </w:rPr>
        <w:t xml:space="preserve"> </w:t>
      </w:r>
      <w:r w:rsidRPr="00790416">
        <w:rPr>
          <w:rFonts w:cstheme="minorHAnsi"/>
          <w:sz w:val="28"/>
          <w:szCs w:val="28"/>
          <w:lang w:bidi="ar-IQ"/>
        </w:rPr>
        <w:t xml:space="preserve">upper half of the body. </w:t>
      </w:r>
      <w:r w:rsidR="002763AB" w:rsidRPr="00790416">
        <w:rPr>
          <w:rFonts w:cstheme="minorHAnsi"/>
          <w:sz w:val="28"/>
          <w:szCs w:val="28"/>
          <w:lang w:bidi="ar-IQ"/>
        </w:rPr>
        <w:t xml:space="preserve">Palmar erythema is </w:t>
      </w:r>
      <w:r w:rsidRPr="00790416">
        <w:rPr>
          <w:rFonts w:cstheme="minorHAnsi"/>
          <w:sz w:val="28"/>
          <w:szCs w:val="28"/>
          <w:lang w:bidi="ar-IQ"/>
        </w:rPr>
        <w:t>redness of the palms, probably caused by increased blood flow</w:t>
      </w:r>
      <w:r w:rsidR="002763AB" w:rsidRPr="00790416">
        <w:rPr>
          <w:rFonts w:cstheme="minorHAnsi"/>
          <w:sz w:val="28"/>
          <w:szCs w:val="28"/>
          <w:lang w:bidi="ar-IQ"/>
        </w:rPr>
        <w:t xml:space="preserve"> </w:t>
      </w:r>
      <w:r w:rsidRPr="00790416">
        <w:rPr>
          <w:rFonts w:cstheme="minorHAnsi"/>
          <w:sz w:val="28"/>
          <w:szCs w:val="28"/>
          <w:lang w:bidi="ar-IQ"/>
        </w:rPr>
        <w:t>from higher cardiac output. Clubbing of the fingers may be</w:t>
      </w:r>
      <w:r w:rsidR="002763AB" w:rsidRPr="00790416">
        <w:rPr>
          <w:rFonts w:cstheme="minorHAnsi"/>
          <w:sz w:val="28"/>
          <w:szCs w:val="28"/>
          <w:lang w:bidi="ar-IQ"/>
        </w:rPr>
        <w:t xml:space="preserve"> </w:t>
      </w:r>
      <w:r w:rsidRPr="00790416">
        <w:rPr>
          <w:rFonts w:cstheme="minorHAnsi"/>
          <w:sz w:val="28"/>
          <w:szCs w:val="28"/>
          <w:lang w:bidi="ar-IQ"/>
        </w:rPr>
        <w:t xml:space="preserve">seen in persons with cirrhosis. Jaundice </w:t>
      </w:r>
      <w:r w:rsidR="002763AB" w:rsidRPr="00790416">
        <w:rPr>
          <w:rFonts w:cstheme="minorHAnsi"/>
          <w:sz w:val="28"/>
          <w:szCs w:val="28"/>
          <w:lang w:bidi="ar-IQ"/>
        </w:rPr>
        <w:t xml:space="preserve">usually is a late manifestation </w:t>
      </w:r>
      <w:r w:rsidRPr="00790416">
        <w:rPr>
          <w:rFonts w:cstheme="minorHAnsi"/>
          <w:sz w:val="28"/>
          <w:szCs w:val="28"/>
          <w:lang w:bidi="ar-IQ"/>
        </w:rPr>
        <w:t>of liver failure.</w:t>
      </w:r>
    </w:p>
    <w:p w:rsidR="00C13731" w:rsidRPr="00790416" w:rsidRDefault="00C13731" w:rsidP="00990F19">
      <w:pPr>
        <w:jc w:val="right"/>
        <w:rPr>
          <w:rFonts w:cstheme="minorHAnsi"/>
          <w:sz w:val="28"/>
          <w:szCs w:val="28"/>
          <w:rtl/>
          <w:lang w:bidi="ar-IQ"/>
        </w:rPr>
      </w:pPr>
      <w:proofErr w:type="spellStart"/>
      <w:r w:rsidRPr="00790416">
        <w:rPr>
          <w:rFonts w:cstheme="minorHAnsi"/>
          <w:b/>
          <w:bCs/>
          <w:i/>
          <w:iCs/>
          <w:sz w:val="28"/>
          <w:szCs w:val="28"/>
          <w:lang w:bidi="ar-IQ"/>
        </w:rPr>
        <w:t>Hepatorenal</w:t>
      </w:r>
      <w:proofErr w:type="spellEnd"/>
      <w:r w:rsidRPr="00790416">
        <w:rPr>
          <w:rFonts w:cstheme="minorHAnsi"/>
          <w:b/>
          <w:bCs/>
          <w:i/>
          <w:iCs/>
          <w:sz w:val="28"/>
          <w:szCs w:val="28"/>
          <w:lang w:bidi="ar-IQ"/>
        </w:rPr>
        <w:t xml:space="preserve"> Syndrome. </w:t>
      </w:r>
      <w:r w:rsidRPr="00790416">
        <w:rPr>
          <w:rFonts w:cstheme="minorHAnsi"/>
          <w:sz w:val="28"/>
          <w:szCs w:val="28"/>
          <w:lang w:bidi="ar-IQ"/>
        </w:rPr>
        <w:t xml:space="preserve">The </w:t>
      </w:r>
      <w:proofErr w:type="spellStart"/>
      <w:r w:rsidRPr="00790416">
        <w:rPr>
          <w:rFonts w:cstheme="minorHAnsi"/>
          <w:sz w:val="28"/>
          <w:szCs w:val="28"/>
          <w:lang w:bidi="ar-IQ"/>
        </w:rPr>
        <w:t>hepatorenal</w:t>
      </w:r>
      <w:proofErr w:type="spellEnd"/>
      <w:r w:rsidRPr="00790416">
        <w:rPr>
          <w:rFonts w:cstheme="minorHAnsi"/>
          <w:sz w:val="28"/>
          <w:szCs w:val="28"/>
          <w:lang w:bidi="ar-IQ"/>
        </w:rPr>
        <w:t xml:space="preserve"> syndrom</w:t>
      </w:r>
      <w:r w:rsidR="004E0004" w:rsidRPr="00790416">
        <w:rPr>
          <w:rFonts w:cstheme="minorHAnsi"/>
          <w:sz w:val="28"/>
          <w:szCs w:val="28"/>
          <w:lang w:bidi="ar-IQ"/>
        </w:rPr>
        <w:t xml:space="preserve">e refers to a </w:t>
      </w:r>
      <w:r w:rsidRPr="00790416">
        <w:rPr>
          <w:rFonts w:cstheme="minorHAnsi"/>
          <w:sz w:val="28"/>
          <w:szCs w:val="28"/>
          <w:lang w:bidi="ar-IQ"/>
        </w:rPr>
        <w:t>functional state of renal failure som</w:t>
      </w:r>
      <w:r w:rsidR="00957708" w:rsidRPr="00790416">
        <w:rPr>
          <w:rFonts w:cstheme="minorHAnsi"/>
          <w:sz w:val="28"/>
          <w:szCs w:val="28"/>
          <w:lang w:bidi="ar-IQ"/>
        </w:rPr>
        <w:t xml:space="preserve">etimes seen during the terminal </w:t>
      </w:r>
      <w:r w:rsidRPr="00790416">
        <w:rPr>
          <w:rFonts w:cstheme="minorHAnsi"/>
          <w:sz w:val="28"/>
          <w:szCs w:val="28"/>
          <w:lang w:bidi="ar-IQ"/>
        </w:rPr>
        <w:t>stages of liver failure with ascites. It is characterized by</w:t>
      </w:r>
      <w:r w:rsidR="00957708" w:rsidRPr="00790416">
        <w:rPr>
          <w:rFonts w:cstheme="minorHAnsi"/>
          <w:sz w:val="28"/>
          <w:szCs w:val="28"/>
          <w:lang w:bidi="ar-IQ"/>
        </w:rPr>
        <w:t xml:space="preserve"> </w:t>
      </w:r>
      <w:r w:rsidRPr="00790416">
        <w:rPr>
          <w:rFonts w:cstheme="minorHAnsi"/>
          <w:sz w:val="28"/>
          <w:szCs w:val="28"/>
          <w:lang w:bidi="ar-IQ"/>
        </w:rPr>
        <w:t>progressive azotemia, increas</w:t>
      </w:r>
      <w:r w:rsidR="00957708" w:rsidRPr="00790416">
        <w:rPr>
          <w:rFonts w:cstheme="minorHAnsi"/>
          <w:sz w:val="28"/>
          <w:szCs w:val="28"/>
          <w:lang w:bidi="ar-IQ"/>
        </w:rPr>
        <w:t xml:space="preserve">ed serum creatinine levels, and </w:t>
      </w:r>
      <w:r w:rsidR="00990F19" w:rsidRPr="00790416">
        <w:rPr>
          <w:rFonts w:cstheme="minorHAnsi"/>
          <w:sz w:val="28"/>
          <w:szCs w:val="28"/>
          <w:lang w:bidi="ar-IQ"/>
        </w:rPr>
        <w:t xml:space="preserve">oliguria </w:t>
      </w:r>
      <w:r w:rsidRPr="00790416">
        <w:rPr>
          <w:rFonts w:cstheme="minorHAnsi"/>
          <w:sz w:val="28"/>
          <w:szCs w:val="28"/>
          <w:lang w:bidi="ar-IQ"/>
        </w:rPr>
        <w:t>hepatic encephalopathy and coma.</w:t>
      </w:r>
    </w:p>
    <w:p w:rsidR="00C13731" w:rsidRPr="00790416" w:rsidRDefault="00C13731" w:rsidP="00A25993">
      <w:pPr>
        <w:jc w:val="right"/>
        <w:rPr>
          <w:rFonts w:cstheme="minorHAnsi"/>
          <w:sz w:val="28"/>
          <w:szCs w:val="28"/>
          <w:rtl/>
          <w:lang w:bidi="ar-IQ"/>
        </w:rPr>
      </w:pPr>
      <w:r w:rsidRPr="00790416">
        <w:rPr>
          <w:rFonts w:cstheme="minorHAnsi"/>
          <w:b/>
          <w:bCs/>
          <w:i/>
          <w:iCs/>
          <w:sz w:val="28"/>
          <w:szCs w:val="28"/>
          <w:lang w:bidi="ar-IQ"/>
        </w:rPr>
        <w:t>Hepatic</w:t>
      </w:r>
      <w:r w:rsidR="00A25993" w:rsidRPr="00790416">
        <w:rPr>
          <w:rFonts w:cstheme="minorHAnsi"/>
          <w:b/>
          <w:bCs/>
          <w:i/>
          <w:iCs/>
          <w:sz w:val="28"/>
          <w:szCs w:val="28"/>
          <w:lang w:bidi="ar-IQ"/>
        </w:rPr>
        <w:t xml:space="preserve"> Encephalopathy:</w:t>
      </w:r>
      <w:r w:rsidR="00A25993" w:rsidRPr="00790416">
        <w:rPr>
          <w:rFonts w:cstheme="minorHAnsi"/>
          <w:sz w:val="28"/>
          <w:szCs w:val="28"/>
          <w:lang w:bidi="ar-IQ"/>
        </w:rPr>
        <w:t xml:space="preserve"> </w:t>
      </w:r>
      <w:r w:rsidRPr="00790416">
        <w:rPr>
          <w:rFonts w:cstheme="minorHAnsi"/>
          <w:sz w:val="28"/>
          <w:szCs w:val="28"/>
          <w:lang w:bidi="ar-IQ"/>
        </w:rPr>
        <w:t>central nervous</w:t>
      </w:r>
      <w:r w:rsidR="00A25993" w:rsidRPr="00790416">
        <w:rPr>
          <w:rFonts w:cstheme="minorHAnsi"/>
          <w:sz w:val="28"/>
          <w:szCs w:val="28"/>
          <w:lang w:bidi="ar-IQ"/>
        </w:rPr>
        <w:t xml:space="preserve"> system manifestations of liver </w:t>
      </w:r>
      <w:r w:rsidRPr="00790416">
        <w:rPr>
          <w:rFonts w:cstheme="minorHAnsi"/>
          <w:sz w:val="28"/>
          <w:szCs w:val="28"/>
          <w:lang w:bidi="ar-IQ"/>
        </w:rPr>
        <w:t>failure. It is characterized by a lack of mental alertness to confusion, coma, and convulsions.</w:t>
      </w:r>
    </w:p>
    <w:p w:rsidR="00450F6A" w:rsidRDefault="00914FEA" w:rsidP="00C13731">
      <w:pPr>
        <w:jc w:val="right"/>
        <w:rPr>
          <w:rtl/>
          <w:lang w:bidi="ar-IQ"/>
        </w:rPr>
      </w:pPr>
      <w:r>
        <w:rPr>
          <w:rFonts w:hint="cs"/>
          <w:noProof/>
        </w:rPr>
        <w:drawing>
          <wp:inline distT="0" distB="0" distL="0" distR="0">
            <wp:extent cx="6115050" cy="32956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15050" cy="3295650"/>
                    </a:xfrm>
                    <a:prstGeom prst="rect">
                      <a:avLst/>
                    </a:prstGeom>
                    <a:noFill/>
                    <a:ln>
                      <a:noFill/>
                    </a:ln>
                  </pic:spPr>
                </pic:pic>
              </a:graphicData>
            </a:graphic>
          </wp:inline>
        </w:drawing>
      </w:r>
    </w:p>
    <w:p w:rsidR="00450F6A" w:rsidRPr="00450F6A" w:rsidRDefault="00450F6A" w:rsidP="00450F6A">
      <w:pPr>
        <w:rPr>
          <w:rFonts w:hint="cs"/>
          <w:rtl/>
          <w:lang w:bidi="ar-IQ"/>
        </w:rPr>
      </w:pPr>
    </w:p>
    <w:p w:rsidR="00450F6A" w:rsidRDefault="00450F6A" w:rsidP="00450F6A">
      <w:pPr>
        <w:rPr>
          <w:rtl/>
          <w:lang w:bidi="ar-IQ"/>
        </w:rPr>
      </w:pPr>
    </w:p>
    <w:p w:rsidR="00D82468" w:rsidRPr="00D87FB3" w:rsidRDefault="00D82468" w:rsidP="00D82468">
      <w:pPr>
        <w:jc w:val="right"/>
        <w:rPr>
          <w:b/>
          <w:bCs/>
          <w:sz w:val="28"/>
          <w:szCs w:val="28"/>
          <w:lang w:bidi="ar-IQ"/>
        </w:rPr>
      </w:pPr>
      <w:r w:rsidRPr="00D87FB3">
        <w:rPr>
          <w:b/>
          <w:bCs/>
          <w:sz w:val="28"/>
          <w:szCs w:val="28"/>
          <w:lang w:bidi="ar-IQ"/>
        </w:rPr>
        <w:t>DISORDERS OF THE GALLBLADDER AND EXTRAHEPATIC BILE DUCTS</w:t>
      </w:r>
    </w:p>
    <w:p w:rsidR="00D82468" w:rsidRPr="00D87FB3" w:rsidRDefault="00D82468" w:rsidP="00D82468">
      <w:pPr>
        <w:jc w:val="right"/>
        <w:rPr>
          <w:b/>
          <w:bCs/>
          <w:sz w:val="28"/>
          <w:szCs w:val="28"/>
          <w:lang w:bidi="ar-IQ"/>
        </w:rPr>
      </w:pPr>
      <w:proofErr w:type="spellStart"/>
      <w:r w:rsidRPr="00D87FB3">
        <w:rPr>
          <w:b/>
          <w:bCs/>
          <w:sz w:val="28"/>
          <w:szCs w:val="28"/>
          <w:lang w:bidi="ar-IQ"/>
        </w:rPr>
        <w:t>Cholelithiasis</w:t>
      </w:r>
      <w:proofErr w:type="spellEnd"/>
      <w:r w:rsidRPr="00D87FB3">
        <w:rPr>
          <w:b/>
          <w:bCs/>
          <w:sz w:val="28"/>
          <w:szCs w:val="28"/>
          <w:lang w:bidi="ar-IQ"/>
        </w:rPr>
        <w:t xml:space="preserve"> and Cholecystitis</w:t>
      </w:r>
    </w:p>
    <w:p w:rsidR="00B42A75" w:rsidRPr="00D87FB3" w:rsidRDefault="00D82468" w:rsidP="00B42A75">
      <w:pPr>
        <w:jc w:val="right"/>
        <w:rPr>
          <w:sz w:val="28"/>
          <w:szCs w:val="28"/>
          <w:lang w:bidi="ar-IQ"/>
        </w:rPr>
      </w:pPr>
      <w:r w:rsidRPr="00D87FB3">
        <w:rPr>
          <w:sz w:val="28"/>
          <w:szCs w:val="28"/>
          <w:lang w:bidi="ar-IQ"/>
        </w:rPr>
        <w:t>Two common disorders of the gallbl</w:t>
      </w:r>
      <w:r w:rsidR="0007742D" w:rsidRPr="00D87FB3">
        <w:rPr>
          <w:sz w:val="28"/>
          <w:szCs w:val="28"/>
          <w:lang w:bidi="ar-IQ"/>
        </w:rPr>
        <w:t xml:space="preserve">adder system are </w:t>
      </w:r>
      <w:proofErr w:type="spellStart"/>
      <w:r w:rsidR="0007742D" w:rsidRPr="00D87FB3">
        <w:rPr>
          <w:sz w:val="28"/>
          <w:szCs w:val="28"/>
          <w:lang w:bidi="ar-IQ"/>
        </w:rPr>
        <w:t>cholelithiasis</w:t>
      </w:r>
      <w:proofErr w:type="spellEnd"/>
      <w:r w:rsidR="0007742D" w:rsidRPr="00D87FB3">
        <w:rPr>
          <w:sz w:val="28"/>
          <w:szCs w:val="28"/>
          <w:lang w:bidi="ar-IQ"/>
        </w:rPr>
        <w:t xml:space="preserve"> </w:t>
      </w:r>
      <w:r w:rsidRPr="00D87FB3">
        <w:rPr>
          <w:sz w:val="28"/>
          <w:szCs w:val="28"/>
          <w:lang w:bidi="ar-IQ"/>
        </w:rPr>
        <w:t>(</w:t>
      </w:r>
      <w:r w:rsidRPr="00D87FB3">
        <w:rPr>
          <w:i/>
          <w:iCs/>
          <w:sz w:val="28"/>
          <w:szCs w:val="28"/>
          <w:lang w:bidi="ar-IQ"/>
        </w:rPr>
        <w:t>i.e.</w:t>
      </w:r>
      <w:r w:rsidRPr="00D87FB3">
        <w:rPr>
          <w:sz w:val="28"/>
          <w:szCs w:val="28"/>
          <w:lang w:bidi="ar-IQ"/>
        </w:rPr>
        <w:t xml:space="preserve">, gallstones) and </w:t>
      </w:r>
      <w:r w:rsidR="0007742D" w:rsidRPr="00D87FB3">
        <w:rPr>
          <w:sz w:val="28"/>
          <w:szCs w:val="28"/>
          <w:lang w:bidi="ar-IQ"/>
        </w:rPr>
        <w:t xml:space="preserve">inflammation of the gallbladder </w:t>
      </w:r>
      <w:r w:rsidRPr="00D87FB3">
        <w:rPr>
          <w:sz w:val="28"/>
          <w:szCs w:val="28"/>
          <w:lang w:bidi="ar-IQ"/>
        </w:rPr>
        <w:t xml:space="preserve">(cholecystitis) or common bile </w:t>
      </w:r>
      <w:r w:rsidR="0007742D" w:rsidRPr="00D87FB3">
        <w:rPr>
          <w:sz w:val="28"/>
          <w:szCs w:val="28"/>
          <w:lang w:bidi="ar-IQ"/>
        </w:rPr>
        <w:t xml:space="preserve">duct (cholangitis). </w:t>
      </w:r>
    </w:p>
    <w:p w:rsidR="00E8621C" w:rsidRPr="00D87FB3" w:rsidRDefault="00E8621C" w:rsidP="00D87FB3">
      <w:pPr>
        <w:jc w:val="right"/>
        <w:rPr>
          <w:lang w:bidi="ar-IQ"/>
        </w:rPr>
      </w:pPr>
      <w:proofErr w:type="spellStart"/>
      <w:r w:rsidRPr="00E8621C">
        <w:rPr>
          <w:rFonts w:ascii="Times New Roman" w:eastAsia="Times New Roman" w:hAnsi="Times New Roman" w:cs="Times New Roman"/>
          <w:b/>
          <w:bCs/>
          <w:sz w:val="28"/>
          <w:szCs w:val="28"/>
        </w:rPr>
        <w:t>Cholelithiasis</w:t>
      </w:r>
      <w:proofErr w:type="spellEnd"/>
      <w:r w:rsidRPr="00E8621C">
        <w:rPr>
          <w:rFonts w:ascii="Times New Roman" w:eastAsia="Times New Roman" w:hAnsi="Times New Roman" w:cs="Times New Roman"/>
          <w:b/>
          <w:bCs/>
          <w:sz w:val="28"/>
          <w:szCs w:val="28"/>
        </w:rPr>
        <w:t xml:space="preserve"> </w:t>
      </w:r>
      <w:r w:rsidRPr="00E8621C">
        <w:rPr>
          <w:rFonts w:ascii="Times New Roman" w:eastAsia="Times New Roman" w:hAnsi="Times New Roman" w:cs="Times New Roman"/>
          <w:sz w:val="28"/>
          <w:szCs w:val="28"/>
        </w:rPr>
        <w:t xml:space="preserve">Is the presence of one or more calculi (gallstones) in the gallbladder. In developed countries, about 10% of adults and 20% of people &gt; 65 </w:t>
      </w:r>
      <w:proofErr w:type="spellStart"/>
      <w:r w:rsidRPr="00E8621C">
        <w:rPr>
          <w:rFonts w:ascii="Times New Roman" w:eastAsia="Times New Roman" w:hAnsi="Times New Roman" w:cs="Times New Roman"/>
          <w:sz w:val="28"/>
          <w:szCs w:val="28"/>
        </w:rPr>
        <w:t>yr</w:t>
      </w:r>
      <w:proofErr w:type="spellEnd"/>
      <w:r w:rsidRPr="00E8621C">
        <w:rPr>
          <w:rFonts w:ascii="Times New Roman" w:eastAsia="Times New Roman" w:hAnsi="Times New Roman" w:cs="Times New Roman"/>
          <w:sz w:val="28"/>
          <w:szCs w:val="28"/>
        </w:rPr>
        <w:t xml:space="preserve"> have gallstones. Gallstones tend to be asymptomatic.</w:t>
      </w:r>
    </w:p>
    <w:p w:rsidR="00E8621C" w:rsidRPr="00E8621C" w:rsidRDefault="00E8621C" w:rsidP="00504534">
      <w:pPr>
        <w:shd w:val="clear" w:color="auto" w:fill="FFFFFF"/>
        <w:bidi w:val="0"/>
        <w:spacing w:after="288"/>
        <w:jc w:val="both"/>
        <w:rPr>
          <w:rFonts w:ascii="Times New Roman" w:eastAsia="Times New Roman" w:hAnsi="Times New Roman" w:cs="Times New Roman"/>
          <w:sz w:val="28"/>
          <w:szCs w:val="28"/>
        </w:rPr>
      </w:pPr>
      <w:r w:rsidRPr="00E8621C">
        <w:rPr>
          <w:rFonts w:ascii="Times New Roman" w:eastAsia="Times New Roman" w:hAnsi="Times New Roman" w:cs="Times New Roman"/>
          <w:sz w:val="28"/>
          <w:szCs w:val="28"/>
        </w:rPr>
        <w:lastRenderedPageBreak/>
        <w:t xml:space="preserve"> The most common</w:t>
      </w:r>
      <w:bookmarkStart w:id="0" w:name="_GoBack"/>
      <w:bookmarkEnd w:id="0"/>
      <w:r w:rsidRPr="00E8621C">
        <w:rPr>
          <w:rFonts w:ascii="Times New Roman" w:eastAsia="Times New Roman" w:hAnsi="Times New Roman" w:cs="Times New Roman"/>
          <w:sz w:val="28"/>
          <w:szCs w:val="28"/>
        </w:rPr>
        <w:t xml:space="preserve"> symptom is biliary colic; gallstones do not cause dyspepsia or fatty food intolerance. More serious complications include cholecyst</w:t>
      </w:r>
      <w:r w:rsidR="00E22AFD">
        <w:rPr>
          <w:rFonts w:ascii="Times New Roman" w:eastAsia="Times New Roman" w:hAnsi="Times New Roman" w:cs="Times New Roman"/>
          <w:sz w:val="28"/>
          <w:szCs w:val="28"/>
        </w:rPr>
        <w:t>itis; biliary tract obstruction</w:t>
      </w:r>
      <w:r w:rsidRPr="00E8621C">
        <w:rPr>
          <w:rFonts w:ascii="Times New Roman" w:eastAsia="Times New Roman" w:hAnsi="Times New Roman" w:cs="Times New Roman"/>
          <w:sz w:val="28"/>
          <w:szCs w:val="28"/>
        </w:rPr>
        <w:t xml:space="preserve">, sometimes with infection (cholangitis); and gallstone pancreatitis. Diagnosis is usually by ultrasonography. </w:t>
      </w:r>
    </w:p>
    <w:p w:rsidR="00E8621C" w:rsidRDefault="00E8621C" w:rsidP="00E8621C">
      <w:pPr>
        <w:shd w:val="clear" w:color="auto" w:fill="FFFFFF"/>
        <w:bidi w:val="0"/>
        <w:spacing w:after="288" w:line="336" w:lineRule="atLeast"/>
        <w:jc w:val="both"/>
        <w:rPr>
          <w:rFonts w:ascii="Times New Roman" w:eastAsia="Times New Roman" w:hAnsi="Times New Roman" w:cs="Times New Roman"/>
          <w:sz w:val="28"/>
          <w:szCs w:val="28"/>
        </w:rPr>
      </w:pPr>
      <w:r w:rsidRPr="00E8621C">
        <w:rPr>
          <w:rFonts w:ascii="Times New Roman" w:eastAsia="Times New Roman" w:hAnsi="Times New Roman" w:cs="Times New Roman"/>
          <w:sz w:val="28"/>
          <w:szCs w:val="28"/>
        </w:rPr>
        <w:t xml:space="preserve">If </w:t>
      </w:r>
      <w:proofErr w:type="spellStart"/>
      <w:r w:rsidRPr="00E8621C">
        <w:rPr>
          <w:rFonts w:ascii="Times New Roman" w:eastAsia="Times New Roman" w:hAnsi="Times New Roman" w:cs="Times New Roman"/>
          <w:sz w:val="28"/>
          <w:szCs w:val="28"/>
        </w:rPr>
        <w:t>cholelithiasis</w:t>
      </w:r>
      <w:proofErr w:type="spellEnd"/>
      <w:r w:rsidRPr="00E8621C">
        <w:rPr>
          <w:rFonts w:ascii="Times New Roman" w:eastAsia="Times New Roman" w:hAnsi="Times New Roman" w:cs="Times New Roman"/>
          <w:sz w:val="28"/>
          <w:szCs w:val="28"/>
        </w:rPr>
        <w:t xml:space="preserve"> causes symptoms or complications, cholecystectomy is necessary.</w:t>
      </w:r>
    </w:p>
    <w:p w:rsidR="002904BE" w:rsidRPr="002904BE" w:rsidRDefault="002904BE" w:rsidP="002904BE">
      <w:pPr>
        <w:shd w:val="clear" w:color="auto" w:fill="FFFFFF"/>
        <w:bidi w:val="0"/>
        <w:spacing w:after="288" w:line="336" w:lineRule="atLeast"/>
        <w:jc w:val="both"/>
        <w:rPr>
          <w:rFonts w:ascii="Times New Roman" w:eastAsia="Times New Roman" w:hAnsi="Times New Roman" w:cs="Times New Roman"/>
          <w:sz w:val="28"/>
          <w:szCs w:val="28"/>
        </w:rPr>
      </w:pPr>
      <w:r w:rsidRPr="002904BE">
        <w:rPr>
          <w:rFonts w:ascii="Times New Roman" w:eastAsia="Times New Roman" w:hAnsi="Times New Roman" w:cs="Times New Roman"/>
          <w:sz w:val="28"/>
          <w:szCs w:val="28"/>
        </w:rPr>
        <w:t>Three factors contribute to the formation of gallstones:</w:t>
      </w:r>
    </w:p>
    <w:p w:rsidR="002904BE" w:rsidRPr="00E8621C" w:rsidRDefault="002904BE" w:rsidP="002904BE">
      <w:pPr>
        <w:shd w:val="clear" w:color="auto" w:fill="FFFFFF"/>
        <w:bidi w:val="0"/>
        <w:spacing w:after="288" w:line="336" w:lineRule="atLeast"/>
        <w:jc w:val="both"/>
        <w:rPr>
          <w:rFonts w:ascii="Times New Roman" w:eastAsia="Times New Roman" w:hAnsi="Times New Roman" w:cs="Times New Roman"/>
          <w:sz w:val="28"/>
          <w:szCs w:val="28"/>
        </w:rPr>
      </w:pPr>
      <w:r w:rsidRPr="002904BE">
        <w:rPr>
          <w:rFonts w:ascii="Times New Roman" w:eastAsia="Times New Roman" w:hAnsi="Times New Roman" w:cs="Times New Roman"/>
          <w:sz w:val="28"/>
          <w:szCs w:val="28"/>
        </w:rPr>
        <w:t xml:space="preserve">(1) </w:t>
      </w:r>
      <w:proofErr w:type="gramStart"/>
      <w:r w:rsidRPr="002904BE">
        <w:rPr>
          <w:rFonts w:ascii="Times New Roman" w:eastAsia="Times New Roman" w:hAnsi="Times New Roman" w:cs="Times New Roman"/>
          <w:sz w:val="28"/>
          <w:szCs w:val="28"/>
        </w:rPr>
        <w:t>abnormalities</w:t>
      </w:r>
      <w:proofErr w:type="gramEnd"/>
      <w:r w:rsidRPr="002904BE">
        <w:rPr>
          <w:rFonts w:ascii="Times New Roman" w:eastAsia="Times New Roman" w:hAnsi="Times New Roman" w:cs="Times New Roman"/>
          <w:sz w:val="28"/>
          <w:szCs w:val="28"/>
        </w:rPr>
        <w:t xml:space="preserve"> in the composition of bile, (2) stasis of bile,</w:t>
      </w:r>
      <w:r w:rsidR="00167678">
        <w:rPr>
          <w:rFonts w:ascii="Times New Roman" w:eastAsia="Times New Roman" w:hAnsi="Times New Roman" w:cs="Times New Roman"/>
          <w:sz w:val="28"/>
          <w:szCs w:val="28"/>
        </w:rPr>
        <w:t xml:space="preserve"> as in pregnancy and </w:t>
      </w:r>
      <w:proofErr w:type="spellStart"/>
      <w:r w:rsidR="00167678">
        <w:rPr>
          <w:rFonts w:ascii="Times New Roman" w:eastAsia="Times New Roman" w:hAnsi="Times New Roman" w:cs="Times New Roman"/>
          <w:sz w:val="28"/>
          <w:szCs w:val="28"/>
        </w:rPr>
        <w:t>parentral</w:t>
      </w:r>
      <w:proofErr w:type="spellEnd"/>
      <w:r w:rsidR="00167678">
        <w:rPr>
          <w:rFonts w:ascii="Times New Roman" w:eastAsia="Times New Roman" w:hAnsi="Times New Roman" w:cs="Times New Roman"/>
          <w:sz w:val="28"/>
          <w:szCs w:val="28"/>
        </w:rPr>
        <w:t xml:space="preserve"> nutrition</w:t>
      </w:r>
      <w:r w:rsidRPr="002904BE">
        <w:rPr>
          <w:rFonts w:ascii="Times New Roman" w:eastAsia="Times New Roman" w:hAnsi="Times New Roman" w:cs="Times New Roman"/>
          <w:sz w:val="28"/>
          <w:szCs w:val="28"/>
        </w:rPr>
        <w:t xml:space="preserve"> (3) inflammation of the gallbladder.</w:t>
      </w:r>
    </w:p>
    <w:p w:rsidR="002904BE" w:rsidRDefault="00E95D88" w:rsidP="00E95D88">
      <w:pPr>
        <w:shd w:val="clear" w:color="auto" w:fill="FFFFFF"/>
        <w:bidi w:val="0"/>
        <w:spacing w:after="288" w:line="336" w:lineRule="atLeast"/>
        <w:jc w:val="both"/>
        <w:rPr>
          <w:rFonts w:ascii="Times New Roman" w:eastAsia="Times New Roman" w:hAnsi="Times New Roman" w:cs="Times New Roman"/>
          <w:sz w:val="28"/>
          <w:szCs w:val="28"/>
        </w:rPr>
      </w:pPr>
      <w:bookmarkStart w:id="1" w:name="v901757"/>
      <w:bookmarkEnd w:id="1"/>
      <w:r>
        <w:rPr>
          <w:rFonts w:ascii="Times New Roman" w:eastAsia="Times New Roman" w:hAnsi="Times New Roman" w:cs="Times New Roman"/>
          <w:sz w:val="28"/>
          <w:szCs w:val="28"/>
        </w:rPr>
        <w:t>Three r</w:t>
      </w:r>
      <w:r w:rsidR="00E8621C" w:rsidRPr="00E8621C">
        <w:rPr>
          <w:rFonts w:ascii="Times New Roman" w:eastAsia="Times New Roman" w:hAnsi="Times New Roman" w:cs="Times New Roman"/>
          <w:sz w:val="28"/>
          <w:szCs w:val="28"/>
        </w:rPr>
        <w:t xml:space="preserve">isk factors for gallstones include </w:t>
      </w:r>
      <w:r>
        <w:rPr>
          <w:rFonts w:ascii="Times New Roman" w:eastAsia="Times New Roman" w:hAnsi="Times New Roman" w:cs="Times New Roman"/>
          <w:sz w:val="28"/>
          <w:szCs w:val="28"/>
        </w:rPr>
        <w:t>(1</w:t>
      </w:r>
      <w:proofErr w:type="gramStart"/>
      <w:r>
        <w:rPr>
          <w:rFonts w:ascii="Times New Roman" w:eastAsia="Times New Roman" w:hAnsi="Times New Roman" w:cs="Times New Roman"/>
          <w:sz w:val="28"/>
          <w:szCs w:val="28"/>
        </w:rPr>
        <w:t>)</w:t>
      </w:r>
      <w:r w:rsidR="00E8621C" w:rsidRPr="00E8621C">
        <w:rPr>
          <w:rFonts w:ascii="Times New Roman" w:eastAsia="Times New Roman" w:hAnsi="Times New Roman" w:cs="Times New Roman"/>
          <w:sz w:val="28"/>
          <w:szCs w:val="28"/>
        </w:rPr>
        <w:t>female</w:t>
      </w:r>
      <w:proofErr w:type="gramEnd"/>
      <w:r w:rsidR="00E8621C" w:rsidRPr="00E8621C">
        <w:rPr>
          <w:rFonts w:ascii="Times New Roman" w:eastAsia="Times New Roman" w:hAnsi="Times New Roman" w:cs="Times New Roman"/>
          <w:sz w:val="28"/>
          <w:szCs w:val="28"/>
        </w:rPr>
        <w:t xml:space="preserve"> sex, </w:t>
      </w:r>
      <w:r>
        <w:rPr>
          <w:rFonts w:ascii="Times New Roman" w:eastAsia="Times New Roman" w:hAnsi="Times New Roman" w:cs="Times New Roman"/>
          <w:sz w:val="28"/>
          <w:szCs w:val="28"/>
        </w:rPr>
        <w:t>(2)</w:t>
      </w:r>
      <w:r w:rsidR="00E8621C" w:rsidRPr="00E8621C">
        <w:rPr>
          <w:rFonts w:ascii="Times New Roman" w:eastAsia="Times New Roman" w:hAnsi="Times New Roman" w:cs="Times New Roman"/>
          <w:sz w:val="28"/>
          <w:szCs w:val="28"/>
        </w:rPr>
        <w:t xml:space="preserve">obesity, </w:t>
      </w:r>
      <w:r>
        <w:rPr>
          <w:rFonts w:ascii="Times New Roman" w:eastAsia="Times New Roman" w:hAnsi="Times New Roman" w:cs="Times New Roman"/>
          <w:sz w:val="28"/>
          <w:szCs w:val="28"/>
        </w:rPr>
        <w:t xml:space="preserve">(3) </w:t>
      </w:r>
      <w:r w:rsidR="00E8621C" w:rsidRPr="00E8621C">
        <w:rPr>
          <w:rFonts w:ascii="Times New Roman" w:eastAsia="Times New Roman" w:hAnsi="Times New Roman" w:cs="Times New Roman"/>
          <w:sz w:val="28"/>
          <w:szCs w:val="28"/>
        </w:rPr>
        <w:t xml:space="preserve"> family history. </w:t>
      </w:r>
    </w:p>
    <w:p w:rsidR="00E8621C" w:rsidRPr="00E8621C" w:rsidRDefault="00E8621C" w:rsidP="002904BE">
      <w:pPr>
        <w:shd w:val="clear" w:color="auto" w:fill="FFFFFF"/>
        <w:bidi w:val="0"/>
        <w:spacing w:after="288" w:line="336" w:lineRule="atLeast"/>
        <w:jc w:val="both"/>
        <w:rPr>
          <w:rFonts w:ascii="Times New Roman" w:eastAsia="Times New Roman" w:hAnsi="Times New Roman" w:cs="Times New Roman"/>
          <w:sz w:val="28"/>
          <w:szCs w:val="28"/>
        </w:rPr>
      </w:pPr>
      <w:r w:rsidRPr="00E8621C">
        <w:rPr>
          <w:rFonts w:ascii="Times New Roman" w:eastAsia="Times New Roman" w:hAnsi="Times New Roman" w:cs="Times New Roman"/>
          <w:sz w:val="28"/>
          <w:szCs w:val="28"/>
        </w:rPr>
        <w:t>Most disorders of the biliary tract result from gallstones.</w:t>
      </w:r>
    </w:p>
    <w:p w:rsidR="00E8621C" w:rsidRPr="00E8621C" w:rsidRDefault="00E8621C" w:rsidP="00E8621C">
      <w:pPr>
        <w:shd w:val="clear" w:color="auto" w:fill="FFFFFF"/>
        <w:bidi w:val="0"/>
        <w:spacing w:after="47" w:line="240" w:lineRule="auto"/>
        <w:jc w:val="both"/>
        <w:rPr>
          <w:rFonts w:ascii="Times New Roman" w:eastAsia="Times New Roman" w:hAnsi="Times New Roman" w:cs="Times New Roman"/>
          <w:b/>
          <w:bCs/>
          <w:sz w:val="28"/>
          <w:szCs w:val="28"/>
        </w:rPr>
      </w:pPr>
      <w:bookmarkStart w:id="2" w:name="v901759"/>
      <w:bookmarkStart w:id="3" w:name="Pathophysiology"/>
      <w:bookmarkEnd w:id="2"/>
      <w:bookmarkEnd w:id="3"/>
      <w:r w:rsidRPr="00E8621C">
        <w:rPr>
          <w:rFonts w:ascii="Times New Roman" w:eastAsia="Times New Roman" w:hAnsi="Times New Roman" w:cs="Times New Roman"/>
          <w:b/>
          <w:bCs/>
          <w:sz w:val="28"/>
          <w:szCs w:val="28"/>
        </w:rPr>
        <w:t>Pathophysiology</w:t>
      </w:r>
    </w:p>
    <w:p w:rsidR="00E8621C" w:rsidRDefault="00E8621C" w:rsidP="00E8621C">
      <w:pPr>
        <w:shd w:val="clear" w:color="auto" w:fill="FFFFFF"/>
        <w:bidi w:val="0"/>
        <w:spacing w:after="288" w:line="336" w:lineRule="atLeast"/>
        <w:jc w:val="both"/>
        <w:rPr>
          <w:rFonts w:ascii="Times New Roman" w:eastAsia="Times New Roman" w:hAnsi="Times New Roman" w:cs="Times New Roman"/>
          <w:sz w:val="28"/>
          <w:szCs w:val="28"/>
        </w:rPr>
      </w:pPr>
      <w:bookmarkStart w:id="4" w:name="v901760"/>
      <w:bookmarkEnd w:id="4"/>
      <w:r w:rsidRPr="00E8621C">
        <w:rPr>
          <w:rFonts w:ascii="Times New Roman" w:eastAsia="Times New Roman" w:hAnsi="Times New Roman" w:cs="Times New Roman"/>
          <w:sz w:val="28"/>
          <w:szCs w:val="28"/>
        </w:rPr>
        <w:t xml:space="preserve">Biliary sludge is often a precursor of gallstones. It consists of Ca </w:t>
      </w:r>
      <w:proofErr w:type="spellStart"/>
      <w:r w:rsidRPr="00E8621C">
        <w:rPr>
          <w:rFonts w:ascii="Times New Roman" w:eastAsia="Times New Roman" w:hAnsi="Times New Roman" w:cs="Times New Roman"/>
          <w:sz w:val="28"/>
          <w:szCs w:val="28"/>
        </w:rPr>
        <w:t>bilirubinate</w:t>
      </w:r>
      <w:proofErr w:type="spellEnd"/>
      <w:r w:rsidRPr="00E8621C">
        <w:rPr>
          <w:rFonts w:ascii="Times New Roman" w:eastAsia="Times New Roman" w:hAnsi="Times New Roman" w:cs="Times New Roman"/>
          <w:sz w:val="28"/>
          <w:szCs w:val="28"/>
        </w:rPr>
        <w:t xml:space="preserve"> (a polymer of bilirubin), cholesterol microcrystals, and mucin. Sludge develops during gallbladder stasis, as occurs during pregnancy or use of </w:t>
      </w:r>
      <w:proofErr w:type="gramStart"/>
      <w:r w:rsidRPr="00E8621C">
        <w:rPr>
          <w:rFonts w:ascii="Times New Roman" w:eastAsia="Times New Roman" w:hAnsi="Times New Roman" w:cs="Times New Roman"/>
          <w:sz w:val="28"/>
          <w:szCs w:val="28"/>
        </w:rPr>
        <w:t>TPN(</w:t>
      </w:r>
      <w:proofErr w:type="gramEnd"/>
      <w:r w:rsidRPr="00E8621C">
        <w:rPr>
          <w:rFonts w:ascii="Times New Roman" w:eastAsia="Calibri" w:hAnsi="Times New Roman" w:cs="Times New Roman"/>
          <w:sz w:val="28"/>
          <w:szCs w:val="28"/>
          <w:shd w:val="clear" w:color="auto" w:fill="FFFFFF"/>
        </w:rPr>
        <w:t> </w:t>
      </w:r>
      <w:r w:rsidRPr="00E8621C">
        <w:rPr>
          <w:rFonts w:ascii="Times New Roman" w:eastAsia="Calibri" w:hAnsi="Times New Roman" w:cs="Times New Roman"/>
          <w:b/>
          <w:bCs/>
          <w:sz w:val="28"/>
          <w:szCs w:val="28"/>
          <w:shd w:val="clear" w:color="auto" w:fill="FFFFFF"/>
        </w:rPr>
        <w:t>total parenteral nutrition)</w:t>
      </w:r>
      <w:r w:rsidRPr="00E8621C">
        <w:rPr>
          <w:rFonts w:ascii="Times New Roman" w:eastAsia="Calibri" w:hAnsi="Times New Roman" w:cs="Times New Roman"/>
          <w:sz w:val="28"/>
          <w:szCs w:val="28"/>
          <w:shd w:val="clear" w:color="auto" w:fill="FFFFFF"/>
        </w:rPr>
        <w:t> </w:t>
      </w:r>
      <w:r w:rsidRPr="00E8621C">
        <w:rPr>
          <w:rFonts w:ascii="Times New Roman" w:eastAsia="Times New Roman" w:hAnsi="Times New Roman" w:cs="Times New Roman"/>
          <w:sz w:val="28"/>
          <w:szCs w:val="28"/>
        </w:rPr>
        <w:t>. Most sludge is asymptomatic and disappears when the primary condition resolves. Alternatively, sludge can evolve into gallstones or migrate into the biliary tract, obstructing the ducts and leading to biliary colic, cholangitis, or pancreatitis.</w:t>
      </w:r>
    </w:p>
    <w:p w:rsidR="00AC75FB" w:rsidRPr="00E8621C" w:rsidRDefault="00AC75FB" w:rsidP="00AC75FB">
      <w:pPr>
        <w:shd w:val="clear" w:color="auto" w:fill="FFFFFF"/>
        <w:bidi w:val="0"/>
        <w:spacing w:after="288" w:line="336" w:lineRule="atLeast"/>
        <w:jc w:val="both"/>
        <w:rPr>
          <w:rFonts w:ascii="Times New Roman" w:eastAsia="Times New Roman" w:hAnsi="Times New Roman" w:cs="Times New Roman"/>
          <w:sz w:val="28"/>
          <w:szCs w:val="28"/>
        </w:rPr>
      </w:pPr>
      <w:r w:rsidRPr="00AC75FB">
        <w:rPr>
          <w:rFonts w:ascii="Times New Roman" w:eastAsia="Times New Roman" w:hAnsi="Times New Roman" w:cs="Times New Roman"/>
          <w:sz w:val="28"/>
          <w:szCs w:val="28"/>
        </w:rPr>
        <w:t xml:space="preserve">. Approximately 75% of gallstones are composed primarily of cholesterol; the other 25% are black or brown pigment stones consisting of calcium salts with bilirubin. </w:t>
      </w:r>
      <w:proofErr w:type="gramStart"/>
      <w:r w:rsidRPr="00AC75FB">
        <w:rPr>
          <w:rFonts w:ascii="Times New Roman" w:eastAsia="Times New Roman" w:hAnsi="Times New Roman" w:cs="Times New Roman"/>
          <w:sz w:val="28"/>
          <w:szCs w:val="28"/>
        </w:rPr>
        <w:t>many</w:t>
      </w:r>
      <w:proofErr w:type="gramEnd"/>
      <w:r w:rsidRPr="00AC75FB">
        <w:rPr>
          <w:rFonts w:ascii="Times New Roman" w:eastAsia="Times New Roman" w:hAnsi="Times New Roman" w:cs="Times New Roman"/>
          <w:sz w:val="28"/>
          <w:szCs w:val="28"/>
        </w:rPr>
        <w:t xml:space="preserve"> stones have a mixed composition.</w:t>
      </w:r>
    </w:p>
    <w:p w:rsidR="00042AD6" w:rsidRPr="00DA48F4" w:rsidRDefault="00042AD6" w:rsidP="00042AD6">
      <w:pPr>
        <w:jc w:val="right"/>
        <w:rPr>
          <w:b/>
          <w:bCs/>
          <w:sz w:val="28"/>
          <w:szCs w:val="28"/>
          <w:lang w:bidi="ar-IQ"/>
        </w:rPr>
      </w:pPr>
      <w:r w:rsidRPr="00DA48F4">
        <w:rPr>
          <w:b/>
          <w:bCs/>
          <w:sz w:val="28"/>
          <w:szCs w:val="28"/>
          <w:lang w:bidi="ar-IQ"/>
        </w:rPr>
        <w:t>Acute and Chronic Cholecystitis</w:t>
      </w:r>
    </w:p>
    <w:p w:rsidR="00072911" w:rsidRPr="00DA48F4" w:rsidRDefault="00042AD6" w:rsidP="00072911">
      <w:pPr>
        <w:jc w:val="right"/>
        <w:rPr>
          <w:sz w:val="28"/>
          <w:szCs w:val="28"/>
          <w:lang w:bidi="ar-IQ"/>
        </w:rPr>
      </w:pPr>
      <w:r w:rsidRPr="00DA48F4">
        <w:rPr>
          <w:sz w:val="28"/>
          <w:szCs w:val="28"/>
          <w:lang w:bidi="ar-IQ"/>
        </w:rPr>
        <w:t xml:space="preserve">The term </w:t>
      </w:r>
      <w:r w:rsidRPr="00DA48F4">
        <w:rPr>
          <w:i/>
          <w:iCs/>
          <w:sz w:val="28"/>
          <w:szCs w:val="28"/>
          <w:lang w:bidi="ar-IQ"/>
        </w:rPr>
        <w:t xml:space="preserve">cholecystitis </w:t>
      </w:r>
      <w:r w:rsidRPr="00DA48F4">
        <w:rPr>
          <w:sz w:val="28"/>
          <w:szCs w:val="28"/>
          <w:lang w:bidi="ar-IQ"/>
        </w:rPr>
        <w:t>refers to i</w:t>
      </w:r>
      <w:r w:rsidR="00072911" w:rsidRPr="00DA48F4">
        <w:rPr>
          <w:sz w:val="28"/>
          <w:szCs w:val="28"/>
          <w:lang w:bidi="ar-IQ"/>
        </w:rPr>
        <w:t xml:space="preserve">nflammation of the gallbladder. </w:t>
      </w:r>
      <w:r w:rsidRPr="00DA48F4">
        <w:rPr>
          <w:sz w:val="28"/>
          <w:szCs w:val="28"/>
          <w:lang w:bidi="ar-IQ"/>
        </w:rPr>
        <w:t xml:space="preserve">Both acute and chronic cholecystitis </w:t>
      </w:r>
      <w:proofErr w:type="gramStart"/>
      <w:r w:rsidRPr="00DA48F4">
        <w:rPr>
          <w:sz w:val="28"/>
          <w:szCs w:val="28"/>
          <w:lang w:bidi="ar-IQ"/>
        </w:rPr>
        <w:t>are</w:t>
      </w:r>
      <w:proofErr w:type="gramEnd"/>
      <w:r w:rsidRPr="00DA48F4">
        <w:rPr>
          <w:sz w:val="28"/>
          <w:szCs w:val="28"/>
          <w:lang w:bidi="ar-IQ"/>
        </w:rPr>
        <w:t xml:space="preserve"> </w:t>
      </w:r>
      <w:r w:rsidR="00072911" w:rsidRPr="00DA48F4">
        <w:rPr>
          <w:sz w:val="28"/>
          <w:szCs w:val="28"/>
          <w:lang w:bidi="ar-IQ"/>
        </w:rPr>
        <w:t xml:space="preserve">associated with </w:t>
      </w:r>
      <w:proofErr w:type="spellStart"/>
      <w:r w:rsidR="00072911" w:rsidRPr="00DA48F4">
        <w:rPr>
          <w:sz w:val="28"/>
          <w:szCs w:val="28"/>
          <w:lang w:bidi="ar-IQ"/>
        </w:rPr>
        <w:t>cholelithiasis</w:t>
      </w:r>
      <w:proofErr w:type="spellEnd"/>
      <w:r w:rsidR="00072911" w:rsidRPr="00DA48F4">
        <w:rPr>
          <w:sz w:val="28"/>
          <w:szCs w:val="28"/>
          <w:lang w:bidi="ar-IQ"/>
        </w:rPr>
        <w:t xml:space="preserve">. </w:t>
      </w:r>
      <w:r w:rsidRPr="00DA48F4">
        <w:rPr>
          <w:sz w:val="28"/>
          <w:szCs w:val="28"/>
          <w:lang w:bidi="ar-IQ"/>
        </w:rPr>
        <w:t>Acute cholecystitis</w:t>
      </w:r>
      <w:r w:rsidR="00072911" w:rsidRPr="00DA48F4">
        <w:rPr>
          <w:sz w:val="28"/>
          <w:szCs w:val="28"/>
          <w:lang w:bidi="ar-IQ"/>
        </w:rPr>
        <w:t xml:space="preserve"> may be superimposed on chronic cholecystitis.</w:t>
      </w:r>
    </w:p>
    <w:p w:rsidR="00A932B2" w:rsidRPr="00DA48F4" w:rsidRDefault="00072911" w:rsidP="00A932B2">
      <w:pPr>
        <w:jc w:val="right"/>
        <w:rPr>
          <w:sz w:val="28"/>
          <w:szCs w:val="28"/>
          <w:lang w:bidi="ar-IQ"/>
        </w:rPr>
      </w:pPr>
      <w:r w:rsidRPr="00DA48F4">
        <w:rPr>
          <w:sz w:val="28"/>
          <w:szCs w:val="28"/>
          <w:lang w:bidi="ar-IQ"/>
        </w:rPr>
        <w:t xml:space="preserve"> </w:t>
      </w:r>
      <w:r w:rsidR="00042AD6" w:rsidRPr="00DA48F4">
        <w:rPr>
          <w:sz w:val="28"/>
          <w:szCs w:val="28"/>
          <w:lang w:bidi="ar-IQ"/>
        </w:rPr>
        <w:t>Acute cholecystitis</w:t>
      </w:r>
      <w:r w:rsidR="00EA0653" w:rsidRPr="00DA48F4">
        <w:rPr>
          <w:sz w:val="28"/>
          <w:szCs w:val="28"/>
          <w:lang w:bidi="ar-IQ"/>
        </w:rPr>
        <w:t>:</w:t>
      </w:r>
      <w:r w:rsidR="00405198" w:rsidRPr="00DA48F4">
        <w:rPr>
          <w:sz w:val="28"/>
          <w:szCs w:val="28"/>
          <w:lang w:bidi="ar-IQ"/>
        </w:rPr>
        <w:t xml:space="preserve"> acute inflammation of the gall bladder</w:t>
      </w:r>
      <w:r w:rsidR="007539F1" w:rsidRPr="00DA48F4">
        <w:rPr>
          <w:sz w:val="28"/>
          <w:szCs w:val="28"/>
          <w:lang w:bidi="ar-IQ"/>
        </w:rPr>
        <w:t xml:space="preserve"> wall</w:t>
      </w:r>
      <w:r w:rsidR="00405198" w:rsidRPr="00DA48F4">
        <w:rPr>
          <w:sz w:val="28"/>
          <w:szCs w:val="28"/>
          <w:lang w:bidi="ar-IQ"/>
        </w:rPr>
        <w:t xml:space="preserve"> </w:t>
      </w:r>
      <w:r w:rsidR="007539F1" w:rsidRPr="00DA48F4">
        <w:rPr>
          <w:sz w:val="28"/>
          <w:szCs w:val="28"/>
          <w:lang w:bidi="ar-IQ"/>
        </w:rPr>
        <w:t>along with mucosal swelling and ischemia resulting from venous congestion and lymphatic stasis</w:t>
      </w:r>
      <w:r w:rsidR="00405198" w:rsidRPr="00DA48F4">
        <w:rPr>
          <w:sz w:val="28"/>
          <w:szCs w:val="28"/>
          <w:lang w:bidi="ar-IQ"/>
        </w:rPr>
        <w:t>.</w:t>
      </w:r>
      <w:r w:rsidR="00EF3520" w:rsidRPr="00DA48F4">
        <w:rPr>
          <w:sz w:val="28"/>
          <w:szCs w:val="28"/>
          <w:lang w:bidi="ar-IQ"/>
        </w:rPr>
        <w:t xml:space="preserve"> The gallbladder usually is markedly distended and Bacterial infections may arise secondary to the ischemia and chemical irritation</w:t>
      </w:r>
      <w:r w:rsidR="00A932B2" w:rsidRPr="00DA48F4">
        <w:rPr>
          <w:sz w:val="28"/>
          <w:szCs w:val="28"/>
          <w:lang w:bidi="ar-IQ"/>
        </w:rPr>
        <w:t>.</w:t>
      </w:r>
    </w:p>
    <w:p w:rsidR="00A932B2" w:rsidRPr="00DA48F4" w:rsidRDefault="00A932B2" w:rsidP="00A932B2">
      <w:pPr>
        <w:jc w:val="right"/>
        <w:rPr>
          <w:sz w:val="28"/>
          <w:szCs w:val="28"/>
          <w:lang w:bidi="ar-IQ"/>
        </w:rPr>
      </w:pPr>
      <w:r w:rsidRPr="00DA48F4">
        <w:rPr>
          <w:sz w:val="28"/>
          <w:szCs w:val="28"/>
          <w:lang w:bidi="ar-IQ"/>
        </w:rPr>
        <w:t>We have two types</w:t>
      </w:r>
    </w:p>
    <w:p w:rsidR="00A932B2" w:rsidRPr="00DA48F4" w:rsidRDefault="00A932B2" w:rsidP="00A932B2">
      <w:pPr>
        <w:jc w:val="right"/>
        <w:rPr>
          <w:sz w:val="28"/>
          <w:szCs w:val="28"/>
          <w:lang w:bidi="ar-IQ"/>
        </w:rPr>
      </w:pPr>
      <w:r w:rsidRPr="00DA48F4">
        <w:rPr>
          <w:sz w:val="28"/>
          <w:szCs w:val="28"/>
          <w:lang w:bidi="ar-IQ"/>
        </w:rPr>
        <w:t>I// acute calculous cholecystitis:</w:t>
      </w:r>
      <w:r w:rsidR="004555B7" w:rsidRPr="00DA48F4">
        <w:rPr>
          <w:sz w:val="28"/>
          <w:szCs w:val="28"/>
          <w:lang w:bidi="ar-IQ"/>
        </w:rPr>
        <w:t xml:space="preserve"> </w:t>
      </w:r>
    </w:p>
    <w:p w:rsidR="000356E1" w:rsidRPr="00DA48F4" w:rsidRDefault="004555B7" w:rsidP="004555B7">
      <w:pPr>
        <w:jc w:val="right"/>
        <w:rPr>
          <w:sz w:val="28"/>
          <w:szCs w:val="28"/>
          <w:lang w:bidi="ar-IQ"/>
        </w:rPr>
      </w:pPr>
      <w:proofErr w:type="gramStart"/>
      <w:r w:rsidRPr="00DA48F4">
        <w:rPr>
          <w:sz w:val="28"/>
          <w:szCs w:val="28"/>
          <w:lang w:bidi="ar-IQ"/>
        </w:rPr>
        <w:lastRenderedPageBreak/>
        <w:t>Referred to acute inflammation of the gall bladder that contain stones and is precipitated by obstruction of gallbladder neck or cystic duct.</w:t>
      </w:r>
      <w:proofErr w:type="gramEnd"/>
      <w:r w:rsidRPr="00DA48F4">
        <w:rPr>
          <w:sz w:val="28"/>
          <w:szCs w:val="28"/>
          <w:lang w:bidi="ar-IQ"/>
        </w:rPr>
        <w:t xml:space="preserve"> </w:t>
      </w:r>
      <w:r w:rsidR="007B45F7" w:rsidRPr="00DA48F4">
        <w:rPr>
          <w:sz w:val="28"/>
          <w:szCs w:val="28"/>
          <w:lang w:bidi="ar-IQ"/>
        </w:rPr>
        <w:t>It is the most common complication of gallstones and the most common reason for emergency cholecystectomy.</w:t>
      </w:r>
    </w:p>
    <w:p w:rsidR="000356E1" w:rsidRPr="00DA48F4" w:rsidRDefault="000356E1" w:rsidP="004555B7">
      <w:pPr>
        <w:jc w:val="right"/>
        <w:rPr>
          <w:sz w:val="28"/>
          <w:szCs w:val="28"/>
          <w:lang w:bidi="ar-IQ"/>
        </w:rPr>
      </w:pPr>
      <w:r w:rsidRPr="00DA48F4">
        <w:rPr>
          <w:sz w:val="28"/>
          <w:szCs w:val="28"/>
          <w:lang w:bidi="ar-IQ"/>
        </w:rPr>
        <w:t>II// acute a calculous cholecystitis:</w:t>
      </w:r>
    </w:p>
    <w:p w:rsidR="00990E67" w:rsidRPr="00DA48F4" w:rsidRDefault="000356E1" w:rsidP="002D2DA3">
      <w:pPr>
        <w:jc w:val="right"/>
        <w:rPr>
          <w:sz w:val="28"/>
          <w:szCs w:val="28"/>
          <w:lang w:bidi="ar-IQ"/>
        </w:rPr>
      </w:pPr>
      <w:proofErr w:type="gramStart"/>
      <w:r w:rsidRPr="00DA48F4">
        <w:rPr>
          <w:sz w:val="28"/>
          <w:szCs w:val="28"/>
          <w:lang w:bidi="ar-IQ"/>
        </w:rPr>
        <w:t xml:space="preserve">Referred to </w:t>
      </w:r>
      <w:r w:rsidR="002D2DA3" w:rsidRPr="00DA48F4">
        <w:rPr>
          <w:sz w:val="28"/>
          <w:szCs w:val="28"/>
          <w:lang w:bidi="ar-IQ"/>
        </w:rPr>
        <w:t>acute inflammation of the gall</w:t>
      </w:r>
      <w:r w:rsidRPr="00DA48F4">
        <w:rPr>
          <w:sz w:val="28"/>
          <w:szCs w:val="28"/>
          <w:lang w:bidi="ar-IQ"/>
        </w:rPr>
        <w:t xml:space="preserve">bladder </w:t>
      </w:r>
      <w:r w:rsidR="002D2DA3" w:rsidRPr="00DA48F4">
        <w:rPr>
          <w:sz w:val="28"/>
          <w:szCs w:val="28"/>
          <w:lang w:bidi="ar-IQ"/>
        </w:rPr>
        <w:t>without</w:t>
      </w:r>
      <w:r w:rsidRPr="00DA48F4">
        <w:rPr>
          <w:sz w:val="28"/>
          <w:szCs w:val="28"/>
          <w:lang w:bidi="ar-IQ"/>
        </w:rPr>
        <w:t xml:space="preserve"> stones.</w:t>
      </w:r>
      <w:proofErr w:type="gramEnd"/>
      <w:r w:rsidRPr="00DA48F4">
        <w:rPr>
          <w:sz w:val="28"/>
          <w:szCs w:val="28"/>
          <w:lang w:bidi="ar-IQ"/>
        </w:rPr>
        <w:t xml:space="preserve"> </w:t>
      </w:r>
      <w:r w:rsidR="002D2DA3" w:rsidRPr="00DA48F4">
        <w:rPr>
          <w:sz w:val="28"/>
          <w:szCs w:val="28"/>
          <w:lang w:bidi="ar-IQ"/>
        </w:rPr>
        <w:t>Occurs in 10% only</w:t>
      </w:r>
      <w:r w:rsidR="00E56001" w:rsidRPr="00DA48F4">
        <w:rPr>
          <w:sz w:val="28"/>
          <w:szCs w:val="28"/>
          <w:lang w:bidi="ar-IQ"/>
        </w:rPr>
        <w:t xml:space="preserve"> and the patients are usually seriously ill </w:t>
      </w:r>
      <w:proofErr w:type="spellStart"/>
      <w:r w:rsidR="00E56001" w:rsidRPr="00DA48F4">
        <w:rPr>
          <w:sz w:val="28"/>
          <w:szCs w:val="28"/>
          <w:lang w:bidi="ar-IQ"/>
        </w:rPr>
        <w:t>eg</w:t>
      </w:r>
      <w:proofErr w:type="spellEnd"/>
      <w:r w:rsidR="00E56001" w:rsidRPr="00DA48F4">
        <w:rPr>
          <w:sz w:val="28"/>
          <w:szCs w:val="28"/>
          <w:lang w:bidi="ar-IQ"/>
        </w:rPr>
        <w:t xml:space="preserve"> afte</w:t>
      </w:r>
      <w:r w:rsidR="00FC036D" w:rsidRPr="00DA48F4">
        <w:rPr>
          <w:sz w:val="28"/>
          <w:szCs w:val="28"/>
          <w:lang w:bidi="ar-IQ"/>
        </w:rPr>
        <w:t xml:space="preserve">r sever trauma, major surgery, burn and septicemia. </w:t>
      </w:r>
      <w:r w:rsidR="00E56E2D" w:rsidRPr="00DA48F4">
        <w:rPr>
          <w:sz w:val="28"/>
          <w:szCs w:val="28"/>
          <w:lang w:bidi="ar-IQ"/>
        </w:rPr>
        <w:t xml:space="preserve">In these cases dehydration, bile stasis and </w:t>
      </w:r>
      <w:proofErr w:type="spellStart"/>
      <w:r w:rsidR="00E56E2D" w:rsidRPr="00DA48F4">
        <w:rPr>
          <w:sz w:val="28"/>
          <w:szCs w:val="28"/>
          <w:lang w:bidi="ar-IQ"/>
        </w:rPr>
        <w:t>sludging</w:t>
      </w:r>
      <w:proofErr w:type="spellEnd"/>
      <w:r w:rsidR="00E56E2D" w:rsidRPr="00DA48F4">
        <w:rPr>
          <w:sz w:val="28"/>
          <w:szCs w:val="28"/>
          <w:lang w:bidi="ar-IQ"/>
        </w:rPr>
        <w:t xml:space="preserve"> occur.</w:t>
      </w:r>
    </w:p>
    <w:p w:rsidR="00B97D88" w:rsidRDefault="00711081" w:rsidP="00B97D88">
      <w:pPr>
        <w:jc w:val="right"/>
        <w:rPr>
          <w:sz w:val="28"/>
          <w:szCs w:val="28"/>
          <w:lang w:bidi="ar-IQ"/>
        </w:rPr>
      </w:pPr>
      <w:r w:rsidRPr="00DA48F4">
        <w:rPr>
          <w:sz w:val="28"/>
          <w:szCs w:val="28"/>
          <w:lang w:bidi="ar-IQ"/>
        </w:rPr>
        <w:t xml:space="preserve">Clinical features and </w:t>
      </w:r>
      <w:r w:rsidR="00B97D88">
        <w:rPr>
          <w:sz w:val="28"/>
          <w:szCs w:val="28"/>
          <w:lang w:bidi="ar-IQ"/>
        </w:rPr>
        <w:t>findings</w:t>
      </w:r>
      <w:r w:rsidRPr="00DA48F4">
        <w:rPr>
          <w:sz w:val="28"/>
          <w:szCs w:val="28"/>
          <w:lang w:bidi="ar-IQ"/>
        </w:rPr>
        <w:t>:</w:t>
      </w:r>
    </w:p>
    <w:p w:rsidR="00B97D88" w:rsidRPr="00FA11A3" w:rsidRDefault="005B16F7" w:rsidP="00FA11A3">
      <w:pPr>
        <w:pStyle w:val="ListParagraph"/>
        <w:numPr>
          <w:ilvl w:val="0"/>
          <w:numId w:val="11"/>
        </w:numPr>
        <w:bidi w:val="0"/>
        <w:rPr>
          <w:sz w:val="28"/>
          <w:szCs w:val="28"/>
          <w:lang w:bidi="ar-IQ"/>
        </w:rPr>
      </w:pPr>
      <w:proofErr w:type="gramStart"/>
      <w:r w:rsidRPr="00FA11A3">
        <w:rPr>
          <w:sz w:val="28"/>
          <w:szCs w:val="28"/>
          <w:lang w:bidi="ar-IQ"/>
        </w:rPr>
        <w:t>pain</w:t>
      </w:r>
      <w:proofErr w:type="gramEnd"/>
      <w:r w:rsidRPr="00FA11A3">
        <w:rPr>
          <w:sz w:val="28"/>
          <w:szCs w:val="28"/>
          <w:lang w:bidi="ar-IQ"/>
        </w:rPr>
        <w:t xml:space="preserve"> becomes more pronounced in the right upper quadrant. The right subcostal region is tender (murphy sign</w:t>
      </w:r>
      <w:proofErr w:type="gramStart"/>
      <w:r w:rsidRPr="00FA11A3">
        <w:rPr>
          <w:sz w:val="28"/>
          <w:szCs w:val="28"/>
          <w:lang w:bidi="ar-IQ"/>
        </w:rPr>
        <w:t>)</w:t>
      </w:r>
      <w:r w:rsidR="00C61C77" w:rsidRPr="00FA11A3">
        <w:rPr>
          <w:sz w:val="28"/>
          <w:szCs w:val="28"/>
          <w:lang w:bidi="ar-IQ"/>
        </w:rPr>
        <w:t xml:space="preserve"> .</w:t>
      </w:r>
      <w:proofErr w:type="gramEnd"/>
    </w:p>
    <w:p w:rsidR="00B97D88" w:rsidRPr="00FA11A3" w:rsidRDefault="00C61C77" w:rsidP="00FA11A3">
      <w:pPr>
        <w:pStyle w:val="ListParagraph"/>
        <w:numPr>
          <w:ilvl w:val="0"/>
          <w:numId w:val="11"/>
        </w:numPr>
        <w:bidi w:val="0"/>
        <w:rPr>
          <w:sz w:val="28"/>
          <w:szCs w:val="28"/>
          <w:lang w:bidi="ar-IQ"/>
        </w:rPr>
      </w:pPr>
      <w:r w:rsidRPr="00FA11A3">
        <w:rPr>
          <w:sz w:val="28"/>
          <w:szCs w:val="28"/>
          <w:lang w:bidi="ar-IQ"/>
        </w:rPr>
        <w:t xml:space="preserve">Approximately 75% of patients have vomiting, and approximately 25% have jaundice. </w:t>
      </w:r>
    </w:p>
    <w:p w:rsidR="00B97D88" w:rsidRPr="00FA11A3" w:rsidRDefault="00C61C77" w:rsidP="00FA11A3">
      <w:pPr>
        <w:pStyle w:val="ListParagraph"/>
        <w:numPr>
          <w:ilvl w:val="0"/>
          <w:numId w:val="11"/>
        </w:numPr>
        <w:bidi w:val="0"/>
        <w:rPr>
          <w:sz w:val="28"/>
          <w:szCs w:val="28"/>
          <w:lang w:bidi="ar-IQ"/>
        </w:rPr>
      </w:pPr>
      <w:r w:rsidRPr="00FA11A3">
        <w:rPr>
          <w:sz w:val="28"/>
          <w:szCs w:val="28"/>
          <w:lang w:bidi="ar-IQ"/>
        </w:rPr>
        <w:t xml:space="preserve">Fever </w:t>
      </w:r>
    </w:p>
    <w:p w:rsidR="005B16F7" w:rsidRPr="00FA11A3" w:rsidRDefault="00C61C77" w:rsidP="00FA11A3">
      <w:pPr>
        <w:pStyle w:val="ListParagraph"/>
        <w:numPr>
          <w:ilvl w:val="0"/>
          <w:numId w:val="11"/>
        </w:numPr>
        <w:bidi w:val="0"/>
        <w:rPr>
          <w:sz w:val="28"/>
          <w:szCs w:val="28"/>
          <w:rtl/>
          <w:lang w:bidi="ar-IQ"/>
        </w:rPr>
      </w:pPr>
      <w:proofErr w:type="gramStart"/>
      <w:r w:rsidRPr="00FA11A3">
        <w:rPr>
          <w:sz w:val="28"/>
          <w:szCs w:val="28"/>
          <w:lang w:bidi="ar-IQ"/>
        </w:rPr>
        <w:t>high</w:t>
      </w:r>
      <w:proofErr w:type="gramEnd"/>
      <w:r w:rsidRPr="00FA11A3">
        <w:rPr>
          <w:sz w:val="28"/>
          <w:szCs w:val="28"/>
          <w:lang w:bidi="ar-IQ"/>
        </w:rPr>
        <w:t xml:space="preserve"> white blood cell</w:t>
      </w:r>
      <w:r w:rsidR="00711081" w:rsidRPr="00FA11A3">
        <w:rPr>
          <w:sz w:val="28"/>
          <w:szCs w:val="28"/>
          <w:lang w:bidi="ar-IQ"/>
        </w:rPr>
        <w:t xml:space="preserve"> by complete blood count. </w:t>
      </w:r>
      <w:r w:rsidRPr="00FA11A3">
        <w:rPr>
          <w:sz w:val="28"/>
          <w:szCs w:val="28"/>
          <w:lang w:bidi="ar-IQ"/>
        </w:rPr>
        <w:t xml:space="preserve">Total serum </w:t>
      </w:r>
      <w:proofErr w:type="spellStart"/>
      <w:r w:rsidRPr="00FA11A3">
        <w:rPr>
          <w:sz w:val="28"/>
          <w:szCs w:val="28"/>
          <w:lang w:bidi="ar-IQ"/>
        </w:rPr>
        <w:t>bilirubin</w:t>
      </w:r>
      <w:r w:rsidR="00B97D88" w:rsidRPr="00FA11A3">
        <w:rPr>
          <w:sz w:val="28"/>
          <w:szCs w:val="28"/>
          <w:lang w:bidi="ar-IQ"/>
        </w:rPr>
        <w:t>TSB</w:t>
      </w:r>
      <w:proofErr w:type="spellEnd"/>
      <w:r w:rsidRPr="00FA11A3">
        <w:rPr>
          <w:sz w:val="28"/>
          <w:szCs w:val="28"/>
          <w:lang w:bidi="ar-IQ"/>
        </w:rPr>
        <w:t>, aminotransferase,</w:t>
      </w:r>
      <w:r w:rsidR="00711081" w:rsidRPr="00FA11A3">
        <w:rPr>
          <w:sz w:val="28"/>
          <w:szCs w:val="28"/>
          <w:lang w:bidi="ar-IQ"/>
        </w:rPr>
        <w:t xml:space="preserve"> </w:t>
      </w:r>
      <w:r w:rsidRPr="00FA11A3">
        <w:rPr>
          <w:sz w:val="28"/>
          <w:szCs w:val="28"/>
          <w:lang w:bidi="ar-IQ"/>
        </w:rPr>
        <w:t>and alkaline phosphatase levels usually are elevated.</w:t>
      </w:r>
    </w:p>
    <w:p w:rsidR="00990E67" w:rsidRPr="00DA48F4" w:rsidRDefault="00990E67" w:rsidP="002D2DA3">
      <w:pPr>
        <w:jc w:val="right"/>
        <w:rPr>
          <w:sz w:val="28"/>
          <w:szCs w:val="28"/>
          <w:rtl/>
          <w:lang w:bidi="ar-IQ"/>
        </w:rPr>
      </w:pPr>
      <w:r w:rsidRPr="00DA48F4">
        <w:rPr>
          <w:sz w:val="28"/>
          <w:szCs w:val="28"/>
          <w:lang w:bidi="ar-IQ"/>
        </w:rPr>
        <w:t>Chronic cholecystitis:</w:t>
      </w:r>
    </w:p>
    <w:p w:rsidR="00D06CB0" w:rsidRPr="00DA48F4" w:rsidRDefault="00D06CB0" w:rsidP="00C77C78">
      <w:pPr>
        <w:jc w:val="right"/>
        <w:rPr>
          <w:sz w:val="28"/>
          <w:szCs w:val="28"/>
          <w:rtl/>
          <w:lang w:bidi="ar-IQ"/>
        </w:rPr>
      </w:pPr>
      <w:r w:rsidRPr="00DA48F4">
        <w:rPr>
          <w:sz w:val="28"/>
          <w:szCs w:val="28"/>
          <w:lang w:bidi="ar-IQ"/>
        </w:rPr>
        <w:t>Chronic cholecystitis results from repeated episodes of acute cholecystitis but in most instances it develops de novo.</w:t>
      </w:r>
      <w:r w:rsidR="00C77C78" w:rsidRPr="00DA48F4">
        <w:rPr>
          <w:sz w:val="28"/>
          <w:szCs w:val="28"/>
          <w:lang w:bidi="ar-IQ"/>
        </w:rPr>
        <w:t xml:space="preserve"> Chronic cholecystitis is almost always associated with </w:t>
      </w:r>
      <w:r w:rsidR="00894A10" w:rsidRPr="00DA48F4">
        <w:rPr>
          <w:sz w:val="28"/>
          <w:szCs w:val="28"/>
          <w:lang w:bidi="ar-IQ"/>
        </w:rPr>
        <w:t xml:space="preserve">gallstones but these do not seem to have direct role in the initiation of </w:t>
      </w:r>
      <w:r w:rsidR="00FF7864" w:rsidRPr="00DA48F4">
        <w:rPr>
          <w:sz w:val="28"/>
          <w:szCs w:val="28"/>
          <w:lang w:bidi="ar-IQ"/>
        </w:rPr>
        <w:t xml:space="preserve">chronic inflammation. It is believed that supersaturation </w:t>
      </w:r>
      <w:r w:rsidR="00F51589" w:rsidRPr="00DA48F4">
        <w:rPr>
          <w:sz w:val="28"/>
          <w:szCs w:val="28"/>
          <w:lang w:bidi="ar-IQ"/>
        </w:rPr>
        <w:t>of bile predispose to both chronic inflammation and stones formation.</w:t>
      </w:r>
    </w:p>
    <w:p w:rsidR="00E22AFD" w:rsidRDefault="00E56E2D" w:rsidP="00E22AFD">
      <w:pPr>
        <w:jc w:val="right"/>
        <w:rPr>
          <w:lang w:bidi="ar-IQ"/>
        </w:rPr>
      </w:pPr>
      <w:r>
        <w:rPr>
          <w:lang w:bidi="ar-IQ"/>
        </w:rPr>
        <w:t xml:space="preserve"> </w:t>
      </w:r>
    </w:p>
    <w:p w:rsidR="00E22AFD" w:rsidRDefault="00015845" w:rsidP="00E22AFD">
      <w:pPr>
        <w:jc w:val="right"/>
        <w:rPr>
          <w:rtl/>
          <w:lang w:bidi="ar-IQ"/>
        </w:rPr>
      </w:pPr>
      <w:proofErr w:type="spellStart"/>
      <w:r>
        <w:rPr>
          <w:b/>
          <w:bCs/>
          <w:sz w:val="36"/>
          <w:szCs w:val="36"/>
          <w:lang w:bidi="ar-IQ"/>
        </w:rPr>
        <w:t>P</w:t>
      </w:r>
      <w:r w:rsidRPr="00015845">
        <w:rPr>
          <w:b/>
          <w:bCs/>
          <w:sz w:val="36"/>
          <w:szCs w:val="36"/>
          <w:lang w:bidi="ar-IQ"/>
        </w:rPr>
        <w:t>ancrease</w:t>
      </w:r>
      <w:proofErr w:type="spellEnd"/>
    </w:p>
    <w:p w:rsidR="00E22AFD" w:rsidRDefault="00E22AFD" w:rsidP="00E22AFD">
      <w:pPr>
        <w:rPr>
          <w:rFonts w:hint="cs"/>
          <w:lang w:bidi="ar-IQ"/>
        </w:rPr>
      </w:pPr>
    </w:p>
    <w:p w:rsidR="00015845" w:rsidRPr="00E22AFD" w:rsidRDefault="00E22AFD" w:rsidP="00E22AFD">
      <w:pPr>
        <w:jc w:val="right"/>
        <w:rPr>
          <w:lang w:bidi="ar-IQ"/>
        </w:rPr>
      </w:pPr>
      <w:r>
        <w:rPr>
          <w:noProof/>
        </w:rPr>
        <w:drawing>
          <wp:inline distT="0" distB="0" distL="0" distR="0" wp14:anchorId="1A487318">
            <wp:extent cx="5279390" cy="9448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9390" cy="944880"/>
                    </a:xfrm>
                    <a:prstGeom prst="rect">
                      <a:avLst/>
                    </a:prstGeom>
                    <a:noFill/>
                  </pic:spPr>
                </pic:pic>
              </a:graphicData>
            </a:graphic>
          </wp:inline>
        </w:drawing>
      </w:r>
    </w:p>
    <w:p w:rsidR="00765E18" w:rsidRPr="006B5232" w:rsidRDefault="00015845" w:rsidP="006B5232">
      <w:pPr>
        <w:jc w:val="right"/>
        <w:rPr>
          <w:rtl/>
          <w:lang w:bidi="ar-IQ"/>
        </w:rPr>
      </w:pPr>
      <w:r>
        <w:rPr>
          <w:noProof/>
        </w:rPr>
        <w:lastRenderedPageBreak/>
        <w:drawing>
          <wp:inline distT="0" distB="0" distL="0" distR="0" wp14:anchorId="6CF37E9B" wp14:editId="544CF712">
            <wp:extent cx="5429250" cy="30575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29250" cy="3057525"/>
                    </a:xfrm>
                    <a:prstGeom prst="rect">
                      <a:avLst/>
                    </a:prstGeom>
                    <a:noFill/>
                    <a:ln>
                      <a:noFill/>
                    </a:ln>
                  </pic:spPr>
                </pic:pic>
              </a:graphicData>
            </a:graphic>
          </wp:inline>
        </w:drawing>
      </w:r>
    </w:p>
    <w:p w:rsidR="00765E18" w:rsidRDefault="00765E18" w:rsidP="00A64223">
      <w:pPr>
        <w:jc w:val="right"/>
        <w:rPr>
          <w:rFonts w:hint="cs"/>
          <w:b/>
          <w:bCs/>
          <w:lang w:bidi="ar-IQ"/>
        </w:rPr>
      </w:pPr>
    </w:p>
    <w:p w:rsidR="00A64223" w:rsidRPr="003B7E27" w:rsidRDefault="00A64223" w:rsidP="00A64223">
      <w:pPr>
        <w:jc w:val="right"/>
        <w:rPr>
          <w:b/>
          <w:bCs/>
          <w:sz w:val="28"/>
          <w:szCs w:val="28"/>
          <w:rtl/>
          <w:lang w:bidi="ar-IQ"/>
        </w:rPr>
      </w:pPr>
      <w:r w:rsidRPr="003B7E27">
        <w:rPr>
          <w:b/>
          <w:bCs/>
          <w:sz w:val="28"/>
          <w:szCs w:val="28"/>
          <w:lang w:bidi="ar-IQ"/>
        </w:rPr>
        <w:t>Acute Pancreatitis</w:t>
      </w:r>
    </w:p>
    <w:p w:rsidR="00CC7F7D" w:rsidRPr="003B7E27" w:rsidRDefault="00A64223" w:rsidP="00CC7F7D">
      <w:pPr>
        <w:jc w:val="right"/>
        <w:rPr>
          <w:sz w:val="28"/>
          <w:szCs w:val="28"/>
          <w:rtl/>
          <w:lang w:bidi="ar-IQ"/>
        </w:rPr>
      </w:pPr>
      <w:r w:rsidRPr="003B7E27">
        <w:rPr>
          <w:sz w:val="28"/>
          <w:szCs w:val="28"/>
          <w:lang w:bidi="ar-IQ"/>
        </w:rPr>
        <w:t xml:space="preserve">Acute pancreatitis represents </w:t>
      </w:r>
      <w:r w:rsidR="0068755A" w:rsidRPr="003B7E27">
        <w:rPr>
          <w:sz w:val="28"/>
          <w:szCs w:val="28"/>
          <w:lang w:bidi="ar-IQ"/>
        </w:rPr>
        <w:t xml:space="preserve">an inflammation of the </w:t>
      </w:r>
      <w:proofErr w:type="spellStart"/>
      <w:r w:rsidR="0068755A" w:rsidRPr="003B7E27">
        <w:rPr>
          <w:sz w:val="28"/>
          <w:szCs w:val="28"/>
          <w:lang w:bidi="ar-IQ"/>
        </w:rPr>
        <w:t>pancreas</w:t>
      </w:r>
      <w:r w:rsidRPr="003B7E27">
        <w:rPr>
          <w:sz w:val="28"/>
          <w:szCs w:val="28"/>
          <w:lang w:bidi="ar-IQ"/>
        </w:rPr>
        <w:t>that</w:t>
      </w:r>
      <w:proofErr w:type="spellEnd"/>
      <w:r w:rsidRPr="003B7E27">
        <w:rPr>
          <w:sz w:val="28"/>
          <w:szCs w:val="28"/>
          <w:lang w:bidi="ar-IQ"/>
        </w:rPr>
        <w:t xml:space="preserve"> ranges from a mild self-limited dise</w:t>
      </w:r>
      <w:r w:rsidR="0068755A" w:rsidRPr="003B7E27">
        <w:rPr>
          <w:sz w:val="28"/>
          <w:szCs w:val="28"/>
          <w:lang w:bidi="ar-IQ"/>
        </w:rPr>
        <w:t xml:space="preserve">ase, consisting of inflammation </w:t>
      </w:r>
      <w:r w:rsidRPr="003B7E27">
        <w:rPr>
          <w:sz w:val="28"/>
          <w:szCs w:val="28"/>
          <w:lang w:bidi="ar-IQ"/>
        </w:rPr>
        <w:t>and interstitial</w:t>
      </w:r>
      <w:r w:rsidR="0068755A" w:rsidRPr="003B7E27">
        <w:rPr>
          <w:sz w:val="28"/>
          <w:szCs w:val="28"/>
          <w:lang w:bidi="ar-IQ"/>
        </w:rPr>
        <w:t xml:space="preserve"> edema, to an acute hemorrhagic </w:t>
      </w:r>
      <w:r w:rsidRPr="003B7E27">
        <w:rPr>
          <w:sz w:val="28"/>
          <w:szCs w:val="28"/>
          <w:lang w:bidi="ar-IQ"/>
        </w:rPr>
        <w:t>pancreatitis that is associated wit</w:t>
      </w:r>
      <w:r w:rsidR="0068755A" w:rsidRPr="003B7E27">
        <w:rPr>
          <w:sz w:val="28"/>
          <w:szCs w:val="28"/>
          <w:lang w:bidi="ar-IQ"/>
        </w:rPr>
        <w:t xml:space="preserve">h massive necrosis of tissue.  </w:t>
      </w:r>
      <w:r w:rsidRPr="003B7E27">
        <w:rPr>
          <w:sz w:val="28"/>
          <w:szCs w:val="28"/>
          <w:lang w:bidi="ar-IQ"/>
        </w:rPr>
        <w:t>Acute hemorrhagic pancreatitis is a se</w:t>
      </w:r>
      <w:r w:rsidR="00CC7F7D" w:rsidRPr="003B7E27">
        <w:rPr>
          <w:sz w:val="28"/>
          <w:szCs w:val="28"/>
          <w:lang w:bidi="ar-IQ"/>
        </w:rPr>
        <w:t xml:space="preserve">vere, life-threatening disorder </w:t>
      </w:r>
      <w:r w:rsidRPr="003B7E27">
        <w:rPr>
          <w:sz w:val="28"/>
          <w:szCs w:val="28"/>
          <w:lang w:bidi="ar-IQ"/>
        </w:rPr>
        <w:t xml:space="preserve">associated with the escape </w:t>
      </w:r>
      <w:r w:rsidR="00CC7F7D" w:rsidRPr="003B7E27">
        <w:rPr>
          <w:sz w:val="28"/>
          <w:szCs w:val="28"/>
          <w:lang w:bidi="ar-IQ"/>
        </w:rPr>
        <w:t xml:space="preserve">of activated pancreatic enzymes </w:t>
      </w:r>
      <w:r w:rsidRPr="003B7E27">
        <w:rPr>
          <w:sz w:val="28"/>
          <w:szCs w:val="28"/>
          <w:lang w:bidi="ar-IQ"/>
        </w:rPr>
        <w:t xml:space="preserve">into the pancreas and surrounding tissues. </w:t>
      </w:r>
    </w:p>
    <w:p w:rsidR="0031147E" w:rsidRPr="003B7E27" w:rsidRDefault="00824522" w:rsidP="0031147E">
      <w:pPr>
        <w:jc w:val="right"/>
        <w:rPr>
          <w:sz w:val="28"/>
          <w:szCs w:val="28"/>
          <w:rtl/>
          <w:lang w:bidi="ar-IQ"/>
        </w:rPr>
      </w:pPr>
      <w:r w:rsidRPr="003B7E27">
        <w:rPr>
          <w:sz w:val="28"/>
          <w:szCs w:val="28"/>
          <w:lang w:bidi="ar-IQ"/>
        </w:rPr>
        <w:t>Causes:</w:t>
      </w:r>
    </w:p>
    <w:p w:rsidR="0031147E" w:rsidRPr="003B7E27" w:rsidRDefault="0031147E" w:rsidP="004320DE">
      <w:pPr>
        <w:pStyle w:val="ListParagraph"/>
        <w:numPr>
          <w:ilvl w:val="0"/>
          <w:numId w:val="6"/>
        </w:numPr>
        <w:bidi w:val="0"/>
        <w:rPr>
          <w:sz w:val="28"/>
          <w:szCs w:val="28"/>
          <w:lang w:bidi="ar-IQ"/>
        </w:rPr>
      </w:pPr>
      <w:r w:rsidRPr="003B7E27">
        <w:rPr>
          <w:sz w:val="28"/>
          <w:szCs w:val="28"/>
          <w:lang w:bidi="ar-IQ"/>
        </w:rPr>
        <w:t>20% idiopathic</w:t>
      </w:r>
    </w:p>
    <w:p w:rsidR="004320DE" w:rsidRPr="003B7E27" w:rsidRDefault="00824522" w:rsidP="0031147E">
      <w:pPr>
        <w:pStyle w:val="ListParagraph"/>
        <w:numPr>
          <w:ilvl w:val="0"/>
          <w:numId w:val="6"/>
        </w:numPr>
        <w:bidi w:val="0"/>
        <w:rPr>
          <w:sz w:val="28"/>
          <w:szCs w:val="28"/>
          <w:lang w:bidi="ar-IQ"/>
        </w:rPr>
      </w:pPr>
      <w:r w:rsidRPr="003B7E27">
        <w:rPr>
          <w:sz w:val="28"/>
          <w:szCs w:val="28"/>
          <w:lang w:bidi="ar-IQ"/>
        </w:rPr>
        <w:t>most cases result from gallstones</w:t>
      </w:r>
      <w:r w:rsidR="004320DE" w:rsidRPr="003B7E27">
        <w:rPr>
          <w:sz w:val="28"/>
          <w:szCs w:val="28"/>
          <w:lang w:bidi="ar-IQ"/>
        </w:rPr>
        <w:t xml:space="preserve"> </w:t>
      </w:r>
      <w:r w:rsidRPr="003B7E27">
        <w:rPr>
          <w:sz w:val="28"/>
          <w:szCs w:val="28"/>
          <w:lang w:bidi="ar-IQ"/>
        </w:rPr>
        <w:t xml:space="preserve">(stones in the common duct) </w:t>
      </w:r>
    </w:p>
    <w:p w:rsidR="00824522" w:rsidRPr="003B7E27" w:rsidRDefault="00824522" w:rsidP="004320DE">
      <w:pPr>
        <w:pStyle w:val="ListParagraph"/>
        <w:numPr>
          <w:ilvl w:val="0"/>
          <w:numId w:val="6"/>
        </w:numPr>
        <w:bidi w:val="0"/>
        <w:rPr>
          <w:sz w:val="28"/>
          <w:szCs w:val="28"/>
          <w:lang w:bidi="ar-IQ"/>
        </w:rPr>
      </w:pPr>
      <w:r w:rsidRPr="003B7E27">
        <w:rPr>
          <w:sz w:val="28"/>
          <w:szCs w:val="28"/>
          <w:lang w:bidi="ar-IQ"/>
        </w:rPr>
        <w:t>alcohol abuse</w:t>
      </w:r>
    </w:p>
    <w:p w:rsidR="004320DE" w:rsidRPr="003B7E27" w:rsidRDefault="00E80474" w:rsidP="0031147E">
      <w:pPr>
        <w:jc w:val="right"/>
        <w:rPr>
          <w:sz w:val="28"/>
          <w:szCs w:val="28"/>
          <w:rtl/>
          <w:lang w:bidi="ar-IQ"/>
        </w:rPr>
      </w:pPr>
      <w:r w:rsidRPr="003B7E27">
        <w:rPr>
          <w:sz w:val="28"/>
          <w:szCs w:val="28"/>
          <w:lang w:bidi="ar-IQ"/>
        </w:rPr>
        <w:t>These</w:t>
      </w:r>
      <w:r w:rsidR="004320DE" w:rsidRPr="003B7E27">
        <w:rPr>
          <w:sz w:val="28"/>
          <w:szCs w:val="28"/>
          <w:lang w:bidi="ar-IQ"/>
        </w:rPr>
        <w:t xml:space="preserve"> are </w:t>
      </w:r>
      <w:r w:rsidR="000D4612" w:rsidRPr="003B7E27">
        <w:rPr>
          <w:sz w:val="28"/>
          <w:szCs w:val="28"/>
          <w:lang w:bidi="ar-IQ"/>
        </w:rPr>
        <w:t>the</w:t>
      </w:r>
      <w:r w:rsidR="0031147E" w:rsidRPr="003B7E27">
        <w:rPr>
          <w:sz w:val="28"/>
          <w:szCs w:val="28"/>
          <w:lang w:bidi="ar-IQ"/>
        </w:rPr>
        <w:t xml:space="preserve"> three</w:t>
      </w:r>
      <w:r w:rsidRPr="003B7E27">
        <w:rPr>
          <w:sz w:val="28"/>
          <w:szCs w:val="28"/>
          <w:lang w:bidi="ar-IQ"/>
        </w:rPr>
        <w:t xml:space="preserve"> most</w:t>
      </w:r>
      <w:r w:rsidR="004320DE" w:rsidRPr="003B7E27">
        <w:rPr>
          <w:sz w:val="28"/>
          <w:szCs w:val="28"/>
          <w:lang w:bidi="ar-IQ"/>
        </w:rPr>
        <w:t xml:space="preserve"> common causes</w:t>
      </w:r>
      <w:r w:rsidR="0031147E" w:rsidRPr="003B7E27">
        <w:rPr>
          <w:sz w:val="28"/>
          <w:szCs w:val="28"/>
          <w:lang w:bidi="ar-IQ"/>
        </w:rPr>
        <w:t xml:space="preserve">. </w:t>
      </w:r>
    </w:p>
    <w:p w:rsidR="00E80474" w:rsidRPr="003B7E27" w:rsidRDefault="00E80474" w:rsidP="006C566D">
      <w:pPr>
        <w:pStyle w:val="ListParagraph"/>
        <w:numPr>
          <w:ilvl w:val="0"/>
          <w:numId w:val="6"/>
        </w:numPr>
        <w:bidi w:val="0"/>
        <w:rPr>
          <w:sz w:val="28"/>
          <w:szCs w:val="28"/>
          <w:lang w:bidi="ar-IQ"/>
        </w:rPr>
      </w:pPr>
      <w:r w:rsidRPr="003B7E27">
        <w:rPr>
          <w:sz w:val="28"/>
          <w:szCs w:val="28"/>
          <w:lang w:bidi="ar-IQ"/>
        </w:rPr>
        <w:t>Non gallstone obstruction of pancreatic duct</w:t>
      </w:r>
      <w:r w:rsidR="00351643" w:rsidRPr="003B7E27">
        <w:rPr>
          <w:sz w:val="28"/>
          <w:szCs w:val="28"/>
          <w:lang w:bidi="ar-IQ"/>
        </w:rPr>
        <w:t xml:space="preserve"> </w:t>
      </w:r>
      <w:proofErr w:type="spellStart"/>
      <w:r w:rsidR="00351643" w:rsidRPr="003B7E27">
        <w:rPr>
          <w:sz w:val="28"/>
          <w:szCs w:val="28"/>
          <w:lang w:bidi="ar-IQ"/>
        </w:rPr>
        <w:t>eg</w:t>
      </w:r>
      <w:proofErr w:type="spellEnd"/>
      <w:r w:rsidR="00351643" w:rsidRPr="003B7E27">
        <w:rPr>
          <w:sz w:val="28"/>
          <w:szCs w:val="28"/>
          <w:lang w:bidi="ar-IQ"/>
        </w:rPr>
        <w:t xml:space="preserve"> by tumor</w:t>
      </w:r>
    </w:p>
    <w:p w:rsidR="00351643" w:rsidRPr="003B7E27" w:rsidRDefault="00351643" w:rsidP="006C566D">
      <w:pPr>
        <w:pStyle w:val="ListParagraph"/>
        <w:numPr>
          <w:ilvl w:val="0"/>
          <w:numId w:val="6"/>
        </w:numPr>
        <w:bidi w:val="0"/>
        <w:rPr>
          <w:sz w:val="28"/>
          <w:szCs w:val="28"/>
          <w:lang w:bidi="ar-IQ"/>
        </w:rPr>
      </w:pPr>
      <w:r w:rsidRPr="003B7E27">
        <w:rPr>
          <w:sz w:val="28"/>
          <w:szCs w:val="28"/>
          <w:lang w:bidi="ar-IQ"/>
        </w:rPr>
        <w:t>Drugs: thiazides and frusemide diuretics</w:t>
      </w:r>
    </w:p>
    <w:p w:rsidR="00351643" w:rsidRPr="003B7E27" w:rsidRDefault="00351643" w:rsidP="006C566D">
      <w:pPr>
        <w:pStyle w:val="ListParagraph"/>
        <w:numPr>
          <w:ilvl w:val="0"/>
          <w:numId w:val="6"/>
        </w:numPr>
        <w:bidi w:val="0"/>
        <w:rPr>
          <w:sz w:val="28"/>
          <w:szCs w:val="28"/>
          <w:lang w:bidi="ar-IQ"/>
        </w:rPr>
      </w:pPr>
      <w:r w:rsidRPr="003B7E27">
        <w:rPr>
          <w:sz w:val="28"/>
          <w:szCs w:val="28"/>
          <w:lang w:bidi="ar-IQ"/>
        </w:rPr>
        <w:t>Trauma</w:t>
      </w:r>
      <w:r w:rsidR="00D30152" w:rsidRPr="003B7E27">
        <w:rPr>
          <w:sz w:val="28"/>
          <w:szCs w:val="28"/>
          <w:lang w:bidi="ar-IQ"/>
        </w:rPr>
        <w:t>: by accident or during surgery (iatrogenic)</w:t>
      </w:r>
    </w:p>
    <w:p w:rsidR="00D30152" w:rsidRPr="003B7E27" w:rsidRDefault="00D30152" w:rsidP="006C566D">
      <w:pPr>
        <w:pStyle w:val="ListParagraph"/>
        <w:numPr>
          <w:ilvl w:val="0"/>
          <w:numId w:val="6"/>
        </w:numPr>
        <w:bidi w:val="0"/>
        <w:rPr>
          <w:sz w:val="28"/>
          <w:szCs w:val="28"/>
          <w:lang w:bidi="ar-IQ"/>
        </w:rPr>
      </w:pPr>
      <w:r w:rsidRPr="003B7E27">
        <w:rPr>
          <w:sz w:val="28"/>
          <w:szCs w:val="28"/>
          <w:lang w:bidi="ar-IQ"/>
        </w:rPr>
        <w:t>Others like metabolic disorders, ischemia and infections especially with mump</w:t>
      </w:r>
    </w:p>
    <w:p w:rsidR="003B7E27" w:rsidRDefault="006C566D" w:rsidP="003B7E27">
      <w:pPr>
        <w:jc w:val="right"/>
        <w:rPr>
          <w:sz w:val="28"/>
          <w:szCs w:val="28"/>
          <w:rtl/>
          <w:lang w:bidi="ar-IQ"/>
        </w:rPr>
      </w:pPr>
      <w:r w:rsidRPr="003B7E27">
        <w:rPr>
          <w:sz w:val="28"/>
          <w:szCs w:val="28"/>
          <w:lang w:bidi="ar-IQ"/>
        </w:rPr>
        <w:t>Pathogenesis:</w:t>
      </w:r>
    </w:p>
    <w:p w:rsidR="00DB2766" w:rsidRPr="003B7E27" w:rsidRDefault="00E67B61" w:rsidP="003B7E27">
      <w:pPr>
        <w:pStyle w:val="ListParagraph"/>
        <w:numPr>
          <w:ilvl w:val="0"/>
          <w:numId w:val="8"/>
        </w:numPr>
        <w:bidi w:val="0"/>
        <w:rPr>
          <w:sz w:val="28"/>
          <w:szCs w:val="28"/>
          <w:lang w:bidi="ar-IQ"/>
        </w:rPr>
      </w:pPr>
      <w:proofErr w:type="spellStart"/>
      <w:r w:rsidRPr="003B7E27">
        <w:rPr>
          <w:sz w:val="28"/>
          <w:szCs w:val="28"/>
          <w:lang w:bidi="ar-IQ"/>
        </w:rPr>
        <w:t>Autodigestion</w:t>
      </w:r>
      <w:proofErr w:type="spellEnd"/>
      <w:r w:rsidRPr="003B7E27">
        <w:rPr>
          <w:sz w:val="28"/>
          <w:szCs w:val="28"/>
          <w:lang w:bidi="ar-IQ"/>
        </w:rPr>
        <w:t xml:space="preserve"> of pancreatic </w:t>
      </w:r>
      <w:r w:rsidR="00386489" w:rsidRPr="003B7E27">
        <w:rPr>
          <w:sz w:val="28"/>
          <w:szCs w:val="28"/>
          <w:lang w:bidi="ar-IQ"/>
        </w:rPr>
        <w:t>substances by pancreatic enzymes. Trypsin have central role</w:t>
      </w:r>
      <w:r w:rsidR="00274AD9" w:rsidRPr="003B7E27">
        <w:rPr>
          <w:sz w:val="28"/>
          <w:szCs w:val="28"/>
          <w:lang w:bidi="ar-IQ"/>
        </w:rPr>
        <w:t xml:space="preserve"> because it activate other enzymes (lipases and elastases) </w:t>
      </w:r>
      <w:r w:rsidR="00DB2766" w:rsidRPr="003B7E27">
        <w:rPr>
          <w:sz w:val="28"/>
          <w:szCs w:val="28"/>
          <w:lang w:bidi="ar-IQ"/>
        </w:rPr>
        <w:t xml:space="preserve">and </w:t>
      </w:r>
      <w:r w:rsidR="00DB2766" w:rsidRPr="003B7E27">
        <w:rPr>
          <w:sz w:val="28"/>
          <w:szCs w:val="28"/>
          <w:lang w:bidi="ar-IQ"/>
        </w:rPr>
        <w:lastRenderedPageBreak/>
        <w:t xml:space="preserve">activate </w:t>
      </w:r>
      <w:proofErr w:type="spellStart"/>
      <w:r w:rsidR="00DB2766" w:rsidRPr="003B7E27">
        <w:rPr>
          <w:sz w:val="28"/>
          <w:szCs w:val="28"/>
          <w:lang w:bidi="ar-IQ"/>
        </w:rPr>
        <w:t>kinin</w:t>
      </w:r>
      <w:proofErr w:type="spellEnd"/>
      <w:r w:rsidR="00DB2766" w:rsidRPr="003B7E27">
        <w:rPr>
          <w:sz w:val="28"/>
          <w:szCs w:val="28"/>
          <w:lang w:bidi="ar-IQ"/>
        </w:rPr>
        <w:t xml:space="preserve"> and factor XII which intern activate complement and clotting systems.</w:t>
      </w:r>
    </w:p>
    <w:p w:rsidR="005A1A69" w:rsidRPr="003B7E27" w:rsidRDefault="00FB6CC4" w:rsidP="00950ACF">
      <w:pPr>
        <w:pStyle w:val="ListParagraph"/>
        <w:numPr>
          <w:ilvl w:val="0"/>
          <w:numId w:val="8"/>
        </w:numPr>
        <w:bidi w:val="0"/>
        <w:jc w:val="both"/>
        <w:rPr>
          <w:sz w:val="28"/>
          <w:szCs w:val="28"/>
          <w:lang w:bidi="ar-IQ"/>
        </w:rPr>
      </w:pPr>
      <w:r w:rsidRPr="003B7E27">
        <w:rPr>
          <w:sz w:val="28"/>
          <w:szCs w:val="28"/>
          <w:lang w:bidi="ar-IQ"/>
        </w:rPr>
        <w:t xml:space="preserve">Pancreatic duct obstruction allowing accumulation of an enzyme rich interstitial </w:t>
      </w:r>
      <w:r w:rsidR="005A1A69" w:rsidRPr="003B7E27">
        <w:rPr>
          <w:sz w:val="28"/>
          <w:szCs w:val="28"/>
          <w:lang w:bidi="ar-IQ"/>
        </w:rPr>
        <w:t>fluid that causes tissue injury and compromising blood flow.</w:t>
      </w:r>
    </w:p>
    <w:p w:rsidR="00E67B61" w:rsidRDefault="005A1A69" w:rsidP="00950ACF">
      <w:pPr>
        <w:pStyle w:val="ListParagraph"/>
        <w:numPr>
          <w:ilvl w:val="0"/>
          <w:numId w:val="8"/>
        </w:numPr>
        <w:bidi w:val="0"/>
        <w:jc w:val="both"/>
        <w:rPr>
          <w:sz w:val="28"/>
          <w:szCs w:val="28"/>
          <w:lang w:bidi="ar-IQ"/>
        </w:rPr>
      </w:pPr>
      <w:r w:rsidRPr="003B7E27">
        <w:rPr>
          <w:sz w:val="28"/>
          <w:szCs w:val="28"/>
          <w:lang w:bidi="ar-IQ"/>
        </w:rPr>
        <w:t xml:space="preserve">The alcoholic pancreatitis </w:t>
      </w:r>
      <w:r w:rsidR="00950ACF" w:rsidRPr="003B7E27">
        <w:rPr>
          <w:sz w:val="28"/>
          <w:szCs w:val="28"/>
          <w:lang w:bidi="ar-IQ"/>
        </w:rPr>
        <w:t>occur</w:t>
      </w:r>
      <w:r w:rsidR="00FC2729" w:rsidRPr="003B7E27">
        <w:rPr>
          <w:sz w:val="28"/>
          <w:szCs w:val="28"/>
          <w:lang w:bidi="ar-IQ"/>
        </w:rPr>
        <w:t xml:space="preserve"> due to direct toxic effect of alcohol on pancreatic cells and </w:t>
      </w:r>
      <w:r w:rsidR="00F95FD9" w:rsidRPr="003B7E27">
        <w:rPr>
          <w:sz w:val="28"/>
          <w:szCs w:val="28"/>
          <w:lang w:bidi="ar-IQ"/>
        </w:rPr>
        <w:t>alcohol consumption lead to contraction of sphin</w:t>
      </w:r>
      <w:r w:rsidR="00950ACF" w:rsidRPr="003B7E27">
        <w:rPr>
          <w:sz w:val="28"/>
          <w:szCs w:val="28"/>
          <w:lang w:bidi="ar-IQ"/>
        </w:rPr>
        <w:t>cte</w:t>
      </w:r>
      <w:r w:rsidR="00F95FD9" w:rsidRPr="003B7E27">
        <w:rPr>
          <w:sz w:val="28"/>
          <w:szCs w:val="28"/>
          <w:lang w:bidi="ar-IQ"/>
        </w:rPr>
        <w:t xml:space="preserve">r </w:t>
      </w:r>
      <w:proofErr w:type="gramStart"/>
      <w:r w:rsidR="00F95FD9" w:rsidRPr="003B7E27">
        <w:rPr>
          <w:sz w:val="28"/>
          <w:szCs w:val="28"/>
          <w:lang w:bidi="ar-IQ"/>
        </w:rPr>
        <w:t xml:space="preserve">of </w:t>
      </w:r>
      <w:r w:rsidR="00DB2766" w:rsidRPr="003B7E27">
        <w:rPr>
          <w:sz w:val="28"/>
          <w:szCs w:val="28"/>
          <w:lang w:bidi="ar-IQ"/>
        </w:rPr>
        <w:t xml:space="preserve"> </w:t>
      </w:r>
      <w:proofErr w:type="spellStart"/>
      <w:r w:rsidR="00950ACF" w:rsidRPr="003B7E27">
        <w:rPr>
          <w:sz w:val="28"/>
          <w:szCs w:val="28"/>
          <w:lang w:bidi="ar-IQ"/>
        </w:rPr>
        <w:t>Oddi</w:t>
      </w:r>
      <w:proofErr w:type="spellEnd"/>
      <w:proofErr w:type="gramEnd"/>
      <w:r w:rsidR="00950ACF" w:rsidRPr="003B7E27">
        <w:rPr>
          <w:sz w:val="28"/>
          <w:szCs w:val="28"/>
          <w:lang w:bidi="ar-IQ"/>
        </w:rPr>
        <w:t>.</w:t>
      </w:r>
    </w:p>
    <w:p w:rsidR="00172A0F" w:rsidRPr="007A0F84" w:rsidRDefault="00D92A55" w:rsidP="005944A5">
      <w:pPr>
        <w:jc w:val="right"/>
        <w:rPr>
          <w:sz w:val="28"/>
          <w:szCs w:val="28"/>
          <w:rtl/>
          <w:lang w:bidi="ar-IQ"/>
        </w:rPr>
      </w:pPr>
      <w:r w:rsidRPr="007A0F84">
        <w:rPr>
          <w:sz w:val="28"/>
          <w:szCs w:val="28"/>
          <w:lang w:bidi="ar-IQ"/>
        </w:rPr>
        <w:t xml:space="preserve">Clinical features: </w:t>
      </w:r>
      <w:r w:rsidR="00172A0F" w:rsidRPr="007A0F84">
        <w:rPr>
          <w:sz w:val="28"/>
          <w:szCs w:val="28"/>
          <w:lang w:bidi="ar-IQ"/>
        </w:rPr>
        <w:t>The most common initial symptom is severe epigastric and abdominal pain that radiates to the back.</w:t>
      </w:r>
      <w:r w:rsidR="002E6C75" w:rsidRPr="007A0F84">
        <w:rPr>
          <w:sz w:val="28"/>
          <w:szCs w:val="28"/>
          <w:lang w:bidi="ar-IQ"/>
        </w:rPr>
        <w:t xml:space="preserve"> </w:t>
      </w:r>
      <w:r w:rsidR="005944A5" w:rsidRPr="007A0F84">
        <w:rPr>
          <w:sz w:val="28"/>
          <w:szCs w:val="28"/>
          <w:lang w:bidi="ar-IQ"/>
        </w:rPr>
        <w:t xml:space="preserve">Tachycardia, </w:t>
      </w:r>
      <w:r w:rsidR="002E6C75" w:rsidRPr="007A0F84">
        <w:rPr>
          <w:sz w:val="28"/>
          <w:szCs w:val="28"/>
          <w:lang w:bidi="ar-IQ"/>
        </w:rPr>
        <w:t>hypotension, cool and clammy ski</w:t>
      </w:r>
      <w:r w:rsidR="005944A5" w:rsidRPr="007A0F84">
        <w:rPr>
          <w:sz w:val="28"/>
          <w:szCs w:val="28"/>
          <w:lang w:bidi="ar-IQ"/>
        </w:rPr>
        <w:t xml:space="preserve">n, and fever often are evident. </w:t>
      </w:r>
      <w:r w:rsidR="002E6C75" w:rsidRPr="007A0F84">
        <w:rPr>
          <w:sz w:val="28"/>
          <w:szCs w:val="28"/>
          <w:lang w:bidi="ar-IQ"/>
        </w:rPr>
        <w:t>Signs of hypocalcemia ma</w:t>
      </w:r>
      <w:r w:rsidR="005944A5" w:rsidRPr="007A0F84">
        <w:rPr>
          <w:sz w:val="28"/>
          <w:szCs w:val="28"/>
          <w:lang w:bidi="ar-IQ"/>
        </w:rPr>
        <w:t xml:space="preserve">y develop, probably as a result </w:t>
      </w:r>
      <w:r w:rsidR="002E6C75" w:rsidRPr="007A0F84">
        <w:rPr>
          <w:sz w:val="28"/>
          <w:szCs w:val="28"/>
          <w:lang w:bidi="ar-IQ"/>
        </w:rPr>
        <w:t>of the precipitation of serum calcium in the areas of fat necrosis.</w:t>
      </w:r>
      <w:r w:rsidR="007F654B" w:rsidRPr="007A0F84">
        <w:rPr>
          <w:sz w:val="28"/>
          <w:szCs w:val="28"/>
          <w:lang w:bidi="ar-IQ"/>
        </w:rPr>
        <w:t xml:space="preserve"> Shock may develop due to electrolyte disturbance, increased vascular permeability and loss of blood.</w:t>
      </w:r>
    </w:p>
    <w:p w:rsidR="00D92A55" w:rsidRPr="007A0F84" w:rsidRDefault="00D92A55" w:rsidP="0031197C">
      <w:pPr>
        <w:jc w:val="right"/>
        <w:rPr>
          <w:sz w:val="28"/>
          <w:szCs w:val="28"/>
          <w:lang w:bidi="ar-IQ"/>
        </w:rPr>
      </w:pPr>
      <w:r w:rsidRPr="007A0F84">
        <w:rPr>
          <w:sz w:val="28"/>
          <w:szCs w:val="28"/>
          <w:lang w:bidi="ar-IQ"/>
        </w:rPr>
        <w:t xml:space="preserve">Lab </w:t>
      </w:r>
      <w:r w:rsidR="0031197C" w:rsidRPr="007A0F84">
        <w:rPr>
          <w:sz w:val="28"/>
          <w:szCs w:val="28"/>
          <w:lang w:bidi="ar-IQ"/>
        </w:rPr>
        <w:t xml:space="preserve">findings: Hypocalcemia occurs in approximately 25% of </w:t>
      </w:r>
      <w:r w:rsidR="007A0F84" w:rsidRPr="007A0F84">
        <w:rPr>
          <w:sz w:val="28"/>
          <w:szCs w:val="28"/>
          <w:lang w:bidi="ar-IQ"/>
        </w:rPr>
        <w:t>patients. Total</w:t>
      </w:r>
      <w:r w:rsidR="0031197C" w:rsidRPr="007A0F84">
        <w:rPr>
          <w:sz w:val="28"/>
          <w:szCs w:val="28"/>
          <w:lang w:bidi="ar-IQ"/>
        </w:rPr>
        <w:t xml:space="preserve"> serum amylase is the test used most frequently in the diagnosis of acute pancreatitis. Serum amylase levels increase within the first 24 hours after onset of symptoms and remain elevated for 48 to 72 hours. The serum lipase level also increases during the first 24 to 48 hours and remains elevated for5 to 14 days.</w:t>
      </w:r>
    </w:p>
    <w:p w:rsidR="007A0F84" w:rsidRPr="00172A0F" w:rsidRDefault="009E0E0B" w:rsidP="007A0F84">
      <w:pPr>
        <w:jc w:val="right"/>
        <w:rPr>
          <w:rtl/>
          <w:lang w:bidi="ar-IQ"/>
        </w:rPr>
      </w:pPr>
      <w:r w:rsidRPr="007A0F84">
        <w:rPr>
          <w:sz w:val="28"/>
          <w:szCs w:val="28"/>
          <w:lang w:bidi="ar-IQ"/>
        </w:rPr>
        <w:t xml:space="preserve">Cause of death in acute </w:t>
      </w:r>
      <w:proofErr w:type="gramStart"/>
      <w:r w:rsidRPr="007A0F84">
        <w:rPr>
          <w:sz w:val="28"/>
          <w:szCs w:val="28"/>
          <w:lang w:bidi="ar-IQ"/>
        </w:rPr>
        <w:t>pancreatitis :</w:t>
      </w:r>
      <w:proofErr w:type="gramEnd"/>
      <w:r w:rsidRPr="007A0F84">
        <w:rPr>
          <w:sz w:val="28"/>
          <w:szCs w:val="28"/>
          <w:lang w:bidi="ar-IQ"/>
        </w:rPr>
        <w:t xml:space="preserve"> shock, DRDS, renal failure.</w:t>
      </w:r>
    </w:p>
    <w:p w:rsidR="008D18E8" w:rsidRDefault="00FE63C4" w:rsidP="007A0F84">
      <w:pPr>
        <w:jc w:val="right"/>
        <w:rPr>
          <w:b/>
          <w:bCs/>
          <w:sz w:val="28"/>
          <w:szCs w:val="28"/>
          <w:rtl/>
          <w:lang w:bidi="ar-IQ"/>
        </w:rPr>
      </w:pPr>
      <w:r w:rsidRPr="00FE63C4">
        <w:rPr>
          <w:b/>
          <w:bCs/>
          <w:sz w:val="28"/>
          <w:szCs w:val="28"/>
          <w:lang w:bidi="ar-IQ"/>
        </w:rPr>
        <w:t>Chronic pancreatitis:</w:t>
      </w:r>
    </w:p>
    <w:p w:rsidR="002C5060" w:rsidRPr="00514B8F" w:rsidRDefault="00FE63C4" w:rsidP="00514B8F">
      <w:pPr>
        <w:jc w:val="right"/>
        <w:rPr>
          <w:sz w:val="28"/>
          <w:szCs w:val="28"/>
          <w:lang w:bidi="ar-IQ"/>
        </w:rPr>
      </w:pPr>
      <w:proofErr w:type="gramStart"/>
      <w:r>
        <w:rPr>
          <w:sz w:val="28"/>
          <w:szCs w:val="28"/>
          <w:lang w:bidi="ar-IQ"/>
        </w:rPr>
        <w:t xml:space="preserve">Is characterized by </w:t>
      </w:r>
      <w:r w:rsidR="0032633C">
        <w:rPr>
          <w:sz w:val="28"/>
          <w:szCs w:val="28"/>
          <w:lang w:bidi="ar-IQ"/>
        </w:rPr>
        <w:t>long standing inflammation and fibrosis with destruction of the exocrine pancreas</w:t>
      </w:r>
      <w:r w:rsidR="002C5060">
        <w:rPr>
          <w:sz w:val="28"/>
          <w:szCs w:val="28"/>
          <w:lang w:bidi="ar-IQ"/>
        </w:rPr>
        <w:t>.</w:t>
      </w:r>
      <w:proofErr w:type="gramEnd"/>
      <w:r w:rsidR="002C5060">
        <w:rPr>
          <w:sz w:val="28"/>
          <w:szCs w:val="28"/>
          <w:lang w:bidi="ar-IQ"/>
        </w:rPr>
        <w:t xml:space="preserve"> In the late stage the islets also destructed and lost.</w:t>
      </w:r>
      <w:r w:rsidR="00514B8F" w:rsidRPr="00514B8F">
        <w:rPr>
          <w:lang w:bidi="ar-IQ"/>
        </w:rPr>
        <w:t xml:space="preserve"> </w:t>
      </w:r>
      <w:r w:rsidR="00514B8F" w:rsidRPr="00514B8F">
        <w:rPr>
          <w:sz w:val="28"/>
          <w:szCs w:val="28"/>
          <w:lang w:bidi="ar-IQ"/>
        </w:rPr>
        <w:t>At this point, signs of diabetes mellitus</w:t>
      </w:r>
      <w:r w:rsidR="00514B8F">
        <w:rPr>
          <w:sz w:val="28"/>
          <w:szCs w:val="28"/>
          <w:lang w:bidi="ar-IQ"/>
        </w:rPr>
        <w:t xml:space="preserve"> </w:t>
      </w:r>
      <w:r w:rsidR="00514B8F" w:rsidRPr="00514B8F">
        <w:rPr>
          <w:sz w:val="28"/>
          <w:szCs w:val="28"/>
          <w:lang w:bidi="ar-IQ"/>
        </w:rPr>
        <w:t>and the malabsorption syndrome (</w:t>
      </w:r>
      <w:r w:rsidR="00514B8F" w:rsidRPr="00514B8F">
        <w:rPr>
          <w:i/>
          <w:iCs/>
          <w:sz w:val="28"/>
          <w:szCs w:val="28"/>
          <w:lang w:bidi="ar-IQ"/>
        </w:rPr>
        <w:t>e.g.</w:t>
      </w:r>
      <w:r w:rsidR="00514B8F" w:rsidRPr="00514B8F">
        <w:rPr>
          <w:sz w:val="28"/>
          <w:szCs w:val="28"/>
          <w:lang w:bidi="ar-IQ"/>
        </w:rPr>
        <w:t>, weight loss, fatty</w:t>
      </w:r>
      <w:r w:rsidR="00514B8F">
        <w:rPr>
          <w:sz w:val="28"/>
          <w:szCs w:val="28"/>
          <w:lang w:bidi="ar-IQ"/>
        </w:rPr>
        <w:t xml:space="preserve"> </w:t>
      </w:r>
      <w:r w:rsidR="00514B8F" w:rsidRPr="00514B8F">
        <w:rPr>
          <w:sz w:val="28"/>
          <w:szCs w:val="28"/>
          <w:lang w:bidi="ar-IQ"/>
        </w:rPr>
        <w:t>stools [steatorrhea]) become apparent.</w:t>
      </w:r>
    </w:p>
    <w:p w:rsidR="002C5060" w:rsidRDefault="002C5060" w:rsidP="004320DE">
      <w:pPr>
        <w:jc w:val="right"/>
        <w:rPr>
          <w:sz w:val="28"/>
          <w:szCs w:val="28"/>
          <w:rtl/>
          <w:lang w:bidi="ar-IQ"/>
        </w:rPr>
      </w:pPr>
      <w:r>
        <w:rPr>
          <w:sz w:val="28"/>
          <w:szCs w:val="28"/>
          <w:lang w:bidi="ar-IQ"/>
        </w:rPr>
        <w:t>Causes:</w:t>
      </w:r>
    </w:p>
    <w:p w:rsidR="00F33657" w:rsidRPr="00170FB6" w:rsidRDefault="002C5060" w:rsidP="00170FB6">
      <w:pPr>
        <w:pStyle w:val="ListParagraph"/>
        <w:numPr>
          <w:ilvl w:val="0"/>
          <w:numId w:val="10"/>
        </w:numPr>
        <w:bidi w:val="0"/>
        <w:rPr>
          <w:sz w:val="28"/>
          <w:szCs w:val="28"/>
          <w:lang w:bidi="ar-IQ"/>
        </w:rPr>
      </w:pPr>
      <w:r w:rsidRPr="00170FB6">
        <w:rPr>
          <w:sz w:val="28"/>
          <w:szCs w:val="28"/>
          <w:lang w:bidi="ar-IQ"/>
        </w:rPr>
        <w:t xml:space="preserve">Chronic alcoholism </w:t>
      </w:r>
      <w:r w:rsidR="00F33657" w:rsidRPr="00170FB6">
        <w:rPr>
          <w:sz w:val="28"/>
          <w:szCs w:val="28"/>
          <w:lang w:bidi="ar-IQ"/>
        </w:rPr>
        <w:t>(the most common cause)</w:t>
      </w:r>
    </w:p>
    <w:p w:rsidR="00BE46A7" w:rsidRPr="00170FB6" w:rsidRDefault="00F33657" w:rsidP="00170FB6">
      <w:pPr>
        <w:pStyle w:val="ListParagraph"/>
        <w:numPr>
          <w:ilvl w:val="0"/>
          <w:numId w:val="10"/>
        </w:numPr>
        <w:bidi w:val="0"/>
        <w:rPr>
          <w:sz w:val="28"/>
          <w:szCs w:val="28"/>
          <w:lang w:bidi="ar-IQ"/>
        </w:rPr>
      </w:pPr>
      <w:r w:rsidRPr="00170FB6">
        <w:rPr>
          <w:sz w:val="28"/>
          <w:szCs w:val="28"/>
          <w:lang w:bidi="ar-IQ"/>
        </w:rPr>
        <w:t xml:space="preserve">Long standing pancreatic duct obstruction </w:t>
      </w:r>
      <w:r w:rsidR="00BE46A7" w:rsidRPr="00170FB6">
        <w:rPr>
          <w:sz w:val="28"/>
          <w:szCs w:val="28"/>
          <w:lang w:bidi="ar-IQ"/>
        </w:rPr>
        <w:t>(</w:t>
      </w:r>
      <w:r w:rsidRPr="00170FB6">
        <w:rPr>
          <w:sz w:val="28"/>
          <w:szCs w:val="28"/>
          <w:lang w:bidi="ar-IQ"/>
        </w:rPr>
        <w:t xml:space="preserve">by </w:t>
      </w:r>
      <w:proofErr w:type="spellStart"/>
      <w:r w:rsidR="00BE46A7" w:rsidRPr="00170FB6">
        <w:rPr>
          <w:sz w:val="28"/>
          <w:szCs w:val="28"/>
          <w:lang w:bidi="ar-IQ"/>
        </w:rPr>
        <w:t>pseudocyst,</w:t>
      </w:r>
      <w:r w:rsidRPr="00170FB6">
        <w:rPr>
          <w:sz w:val="28"/>
          <w:szCs w:val="28"/>
          <w:lang w:bidi="ar-IQ"/>
        </w:rPr>
        <w:t>calculi</w:t>
      </w:r>
      <w:proofErr w:type="spellEnd"/>
      <w:r w:rsidRPr="00170FB6">
        <w:rPr>
          <w:sz w:val="28"/>
          <w:szCs w:val="28"/>
          <w:lang w:bidi="ar-IQ"/>
        </w:rPr>
        <w:t>, neoplasm</w:t>
      </w:r>
      <w:r w:rsidR="00BE46A7" w:rsidRPr="00170FB6">
        <w:rPr>
          <w:sz w:val="28"/>
          <w:szCs w:val="28"/>
          <w:lang w:bidi="ar-IQ"/>
        </w:rPr>
        <w:t>)</w:t>
      </w:r>
    </w:p>
    <w:p w:rsidR="000952A0" w:rsidRPr="00170FB6" w:rsidRDefault="00BE46A7" w:rsidP="00170FB6">
      <w:pPr>
        <w:pStyle w:val="ListParagraph"/>
        <w:numPr>
          <w:ilvl w:val="0"/>
          <w:numId w:val="10"/>
        </w:numPr>
        <w:bidi w:val="0"/>
        <w:rPr>
          <w:sz w:val="28"/>
          <w:szCs w:val="28"/>
          <w:lang w:bidi="ar-IQ"/>
        </w:rPr>
      </w:pPr>
      <w:r w:rsidRPr="00170FB6">
        <w:rPr>
          <w:sz w:val="28"/>
          <w:szCs w:val="28"/>
          <w:lang w:bidi="ar-IQ"/>
        </w:rPr>
        <w:t xml:space="preserve">Tropical pancreatitis: seen in Africa </w:t>
      </w:r>
      <w:r w:rsidR="000952A0" w:rsidRPr="00170FB6">
        <w:rPr>
          <w:sz w:val="28"/>
          <w:szCs w:val="28"/>
          <w:lang w:bidi="ar-IQ"/>
        </w:rPr>
        <w:t>and A</w:t>
      </w:r>
      <w:r w:rsidRPr="00170FB6">
        <w:rPr>
          <w:sz w:val="28"/>
          <w:szCs w:val="28"/>
          <w:lang w:bidi="ar-IQ"/>
        </w:rPr>
        <w:t>sia and at</w:t>
      </w:r>
      <w:r w:rsidR="000952A0" w:rsidRPr="00170FB6">
        <w:rPr>
          <w:sz w:val="28"/>
          <w:szCs w:val="28"/>
          <w:lang w:bidi="ar-IQ"/>
        </w:rPr>
        <w:t>tributed to malnutrition</w:t>
      </w:r>
    </w:p>
    <w:p w:rsidR="008361F8" w:rsidRPr="00905F0E" w:rsidRDefault="00170FB6" w:rsidP="00905F0E">
      <w:pPr>
        <w:pStyle w:val="ListParagraph"/>
        <w:numPr>
          <w:ilvl w:val="0"/>
          <w:numId w:val="10"/>
        </w:numPr>
        <w:bidi w:val="0"/>
        <w:rPr>
          <w:sz w:val="28"/>
          <w:szCs w:val="28"/>
          <w:rtl/>
          <w:lang w:bidi="ar-IQ"/>
        </w:rPr>
      </w:pPr>
      <w:r w:rsidRPr="00170FB6">
        <w:rPr>
          <w:sz w:val="28"/>
          <w:szCs w:val="28"/>
          <w:lang w:bidi="ar-IQ"/>
        </w:rPr>
        <w:t>Hereditary pancreatitis due to mutation in genes encoding trypsin inhibitors.</w:t>
      </w:r>
    </w:p>
    <w:sectPr w:rsidR="008361F8" w:rsidRPr="00905F0E" w:rsidSect="001D7FBE">
      <w:pgSz w:w="11906" w:h="16838"/>
      <w:pgMar w:top="1134" w:right="1134" w:bottom="1134" w:left="1134"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Wingdings-Regular">
    <w:altName w:val="Arial Unicode MS"/>
    <w:panose1 w:val="00000000000000000000"/>
    <w:charset w:val="88"/>
    <w:family w:val="auto"/>
    <w:notTrueType/>
    <w:pitch w:val="default"/>
    <w:sig w:usb0="00000000"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582EE6"/>
    <w:multiLevelType w:val="hybridMultilevel"/>
    <w:tmpl w:val="67B88F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961C8C"/>
    <w:multiLevelType w:val="hybridMultilevel"/>
    <w:tmpl w:val="CB3AED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AF70498"/>
    <w:multiLevelType w:val="hybridMultilevel"/>
    <w:tmpl w:val="E85E0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3236453"/>
    <w:multiLevelType w:val="hybridMultilevel"/>
    <w:tmpl w:val="13C031E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71F4426"/>
    <w:multiLevelType w:val="hybridMultilevel"/>
    <w:tmpl w:val="F564A6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D766FC9"/>
    <w:multiLevelType w:val="hybridMultilevel"/>
    <w:tmpl w:val="9014D6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DDE0C0E"/>
    <w:multiLevelType w:val="hybridMultilevel"/>
    <w:tmpl w:val="D9CE414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AA41EF1"/>
    <w:multiLevelType w:val="hybridMultilevel"/>
    <w:tmpl w:val="565425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7F53358"/>
    <w:multiLevelType w:val="hybridMultilevel"/>
    <w:tmpl w:val="ED48A03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CE062DC"/>
    <w:multiLevelType w:val="hybridMultilevel"/>
    <w:tmpl w:val="9BE051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E2A6EC6"/>
    <w:multiLevelType w:val="hybridMultilevel"/>
    <w:tmpl w:val="C6C03C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
  </w:num>
  <w:num w:numId="3">
    <w:abstractNumId w:val="0"/>
  </w:num>
  <w:num w:numId="4">
    <w:abstractNumId w:val="10"/>
  </w:num>
  <w:num w:numId="5">
    <w:abstractNumId w:val="9"/>
  </w:num>
  <w:num w:numId="6">
    <w:abstractNumId w:val="4"/>
  </w:num>
  <w:num w:numId="7">
    <w:abstractNumId w:val="5"/>
  </w:num>
  <w:num w:numId="8">
    <w:abstractNumId w:val="6"/>
  </w:num>
  <w:num w:numId="9">
    <w:abstractNumId w:val="8"/>
  </w:num>
  <w:num w:numId="10">
    <w:abstractNumId w:val="3"/>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2"/>
  </w:compat>
  <w:rsids>
    <w:rsidRoot w:val="007749AA"/>
    <w:rsid w:val="00015845"/>
    <w:rsid w:val="000356E1"/>
    <w:rsid w:val="00042ABC"/>
    <w:rsid w:val="00042AD6"/>
    <w:rsid w:val="00046D16"/>
    <w:rsid w:val="00051582"/>
    <w:rsid w:val="00067F67"/>
    <w:rsid w:val="00072911"/>
    <w:rsid w:val="0007742D"/>
    <w:rsid w:val="00085053"/>
    <w:rsid w:val="000952A0"/>
    <w:rsid w:val="000A49AF"/>
    <w:rsid w:val="000D4612"/>
    <w:rsid w:val="000E0AFC"/>
    <w:rsid w:val="00100BC0"/>
    <w:rsid w:val="0013511D"/>
    <w:rsid w:val="00136F6E"/>
    <w:rsid w:val="001473BC"/>
    <w:rsid w:val="00150BFF"/>
    <w:rsid w:val="0015298D"/>
    <w:rsid w:val="00167678"/>
    <w:rsid w:val="00170FB6"/>
    <w:rsid w:val="00172A0F"/>
    <w:rsid w:val="00195BCA"/>
    <w:rsid w:val="001A61F7"/>
    <w:rsid w:val="001B3AE7"/>
    <w:rsid w:val="001D7FBE"/>
    <w:rsid w:val="001F0AB0"/>
    <w:rsid w:val="00237DFE"/>
    <w:rsid w:val="00274AD9"/>
    <w:rsid w:val="002763AB"/>
    <w:rsid w:val="002904BE"/>
    <w:rsid w:val="00292C7F"/>
    <w:rsid w:val="002A7547"/>
    <w:rsid w:val="002C2FC8"/>
    <w:rsid w:val="002C5060"/>
    <w:rsid w:val="002D2DA3"/>
    <w:rsid w:val="002E6C75"/>
    <w:rsid w:val="00310E43"/>
    <w:rsid w:val="0031147E"/>
    <w:rsid w:val="0031197C"/>
    <w:rsid w:val="003156B1"/>
    <w:rsid w:val="0032633C"/>
    <w:rsid w:val="0034607F"/>
    <w:rsid w:val="00351643"/>
    <w:rsid w:val="003649B5"/>
    <w:rsid w:val="00371C3C"/>
    <w:rsid w:val="00386489"/>
    <w:rsid w:val="003A5D76"/>
    <w:rsid w:val="003B7E27"/>
    <w:rsid w:val="003D657B"/>
    <w:rsid w:val="003D722F"/>
    <w:rsid w:val="00403059"/>
    <w:rsid w:val="00405198"/>
    <w:rsid w:val="004101E7"/>
    <w:rsid w:val="004320DE"/>
    <w:rsid w:val="00450F6A"/>
    <w:rsid w:val="004555B7"/>
    <w:rsid w:val="004567D9"/>
    <w:rsid w:val="004850C6"/>
    <w:rsid w:val="00496EFD"/>
    <w:rsid w:val="004E0004"/>
    <w:rsid w:val="004F0364"/>
    <w:rsid w:val="00504534"/>
    <w:rsid w:val="00514B8F"/>
    <w:rsid w:val="0053689A"/>
    <w:rsid w:val="00554799"/>
    <w:rsid w:val="00563439"/>
    <w:rsid w:val="00584664"/>
    <w:rsid w:val="005944A5"/>
    <w:rsid w:val="005A1A69"/>
    <w:rsid w:val="005A4743"/>
    <w:rsid w:val="005B16F7"/>
    <w:rsid w:val="005B505D"/>
    <w:rsid w:val="0060126A"/>
    <w:rsid w:val="00636B26"/>
    <w:rsid w:val="00640E25"/>
    <w:rsid w:val="006870C6"/>
    <w:rsid w:val="0068755A"/>
    <w:rsid w:val="006919DA"/>
    <w:rsid w:val="006B5232"/>
    <w:rsid w:val="006C279A"/>
    <w:rsid w:val="006C566D"/>
    <w:rsid w:val="006C7794"/>
    <w:rsid w:val="007003F4"/>
    <w:rsid w:val="00711081"/>
    <w:rsid w:val="0072152F"/>
    <w:rsid w:val="00742159"/>
    <w:rsid w:val="00746B84"/>
    <w:rsid w:val="007539F1"/>
    <w:rsid w:val="00765E18"/>
    <w:rsid w:val="007749AA"/>
    <w:rsid w:val="00781DDB"/>
    <w:rsid w:val="00790416"/>
    <w:rsid w:val="007908A8"/>
    <w:rsid w:val="00793230"/>
    <w:rsid w:val="007A0F84"/>
    <w:rsid w:val="007B45F7"/>
    <w:rsid w:val="007D1599"/>
    <w:rsid w:val="007F654B"/>
    <w:rsid w:val="00807A2F"/>
    <w:rsid w:val="00817322"/>
    <w:rsid w:val="00817447"/>
    <w:rsid w:val="00824522"/>
    <w:rsid w:val="008361F8"/>
    <w:rsid w:val="00846087"/>
    <w:rsid w:val="008754F6"/>
    <w:rsid w:val="00886EDF"/>
    <w:rsid w:val="00894A10"/>
    <w:rsid w:val="008D18E8"/>
    <w:rsid w:val="008D398F"/>
    <w:rsid w:val="008D668D"/>
    <w:rsid w:val="00905F0E"/>
    <w:rsid w:val="00914FEA"/>
    <w:rsid w:val="009403D8"/>
    <w:rsid w:val="0094522E"/>
    <w:rsid w:val="00950ACF"/>
    <w:rsid w:val="00957708"/>
    <w:rsid w:val="009674D2"/>
    <w:rsid w:val="00982652"/>
    <w:rsid w:val="00990E67"/>
    <w:rsid w:val="00990F19"/>
    <w:rsid w:val="009E0E0B"/>
    <w:rsid w:val="009E6585"/>
    <w:rsid w:val="009F4E9F"/>
    <w:rsid w:val="00A14CE4"/>
    <w:rsid w:val="00A2191E"/>
    <w:rsid w:val="00A25993"/>
    <w:rsid w:val="00A466D5"/>
    <w:rsid w:val="00A64223"/>
    <w:rsid w:val="00A932B2"/>
    <w:rsid w:val="00A96A46"/>
    <w:rsid w:val="00AA7ED6"/>
    <w:rsid w:val="00AC0D48"/>
    <w:rsid w:val="00AC75FB"/>
    <w:rsid w:val="00AF2ACB"/>
    <w:rsid w:val="00AF3E13"/>
    <w:rsid w:val="00B06942"/>
    <w:rsid w:val="00B11286"/>
    <w:rsid w:val="00B345C6"/>
    <w:rsid w:val="00B42A75"/>
    <w:rsid w:val="00B528A7"/>
    <w:rsid w:val="00B771D6"/>
    <w:rsid w:val="00B861D1"/>
    <w:rsid w:val="00B97D88"/>
    <w:rsid w:val="00BA50F9"/>
    <w:rsid w:val="00BC1AEB"/>
    <w:rsid w:val="00BC376C"/>
    <w:rsid w:val="00BD206F"/>
    <w:rsid w:val="00BE46A7"/>
    <w:rsid w:val="00C13731"/>
    <w:rsid w:val="00C140F3"/>
    <w:rsid w:val="00C32EB0"/>
    <w:rsid w:val="00C411EC"/>
    <w:rsid w:val="00C61C77"/>
    <w:rsid w:val="00C77C78"/>
    <w:rsid w:val="00C94F44"/>
    <w:rsid w:val="00C96E86"/>
    <w:rsid w:val="00C9750F"/>
    <w:rsid w:val="00CC7F7D"/>
    <w:rsid w:val="00CE31F6"/>
    <w:rsid w:val="00D06CB0"/>
    <w:rsid w:val="00D30152"/>
    <w:rsid w:val="00D307DB"/>
    <w:rsid w:val="00D353F8"/>
    <w:rsid w:val="00D56042"/>
    <w:rsid w:val="00D82468"/>
    <w:rsid w:val="00D87FB3"/>
    <w:rsid w:val="00D92A55"/>
    <w:rsid w:val="00D959D8"/>
    <w:rsid w:val="00DA48F4"/>
    <w:rsid w:val="00DA7467"/>
    <w:rsid w:val="00DB2766"/>
    <w:rsid w:val="00DD756B"/>
    <w:rsid w:val="00DF773C"/>
    <w:rsid w:val="00E22AFD"/>
    <w:rsid w:val="00E26073"/>
    <w:rsid w:val="00E274AF"/>
    <w:rsid w:val="00E56001"/>
    <w:rsid w:val="00E56E2D"/>
    <w:rsid w:val="00E67B61"/>
    <w:rsid w:val="00E80474"/>
    <w:rsid w:val="00E8621C"/>
    <w:rsid w:val="00E95873"/>
    <w:rsid w:val="00E95D88"/>
    <w:rsid w:val="00EA0653"/>
    <w:rsid w:val="00EA649E"/>
    <w:rsid w:val="00ED2B0A"/>
    <w:rsid w:val="00EE6500"/>
    <w:rsid w:val="00EF3520"/>
    <w:rsid w:val="00F22F9D"/>
    <w:rsid w:val="00F33657"/>
    <w:rsid w:val="00F50452"/>
    <w:rsid w:val="00F51589"/>
    <w:rsid w:val="00F5561D"/>
    <w:rsid w:val="00F95FD9"/>
    <w:rsid w:val="00FA11A3"/>
    <w:rsid w:val="00FA43AD"/>
    <w:rsid w:val="00FB6CC4"/>
    <w:rsid w:val="00FC036D"/>
    <w:rsid w:val="00FC2729"/>
    <w:rsid w:val="00FD3BF0"/>
    <w:rsid w:val="00FE4939"/>
    <w:rsid w:val="00FE63C4"/>
    <w:rsid w:val="00FE7972"/>
    <w:rsid w:val="00FF713E"/>
    <w:rsid w:val="00FF7864"/>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rules v:ext="edit">
        <o:r id="V:Rule1" type="connector" idref="#_x0000_s1026"/>
        <o:r id="V:Rule2" type="connector" idref="#_x0000_s1029"/>
        <o:r id="V:Rule3" type="connector" idref="#_x0000_s1028"/>
        <o:r id="V:Rule4" type="connector" idref="#_x0000_s1030"/>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4E9F"/>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6F6E"/>
    <w:pPr>
      <w:ind w:left="720"/>
      <w:contextualSpacing/>
    </w:pPr>
  </w:style>
  <w:style w:type="paragraph" w:styleId="BalloonText">
    <w:name w:val="Balloon Text"/>
    <w:basedOn w:val="Normal"/>
    <w:link w:val="BalloonTextChar"/>
    <w:uiPriority w:val="99"/>
    <w:semiHidden/>
    <w:unhideWhenUsed/>
    <w:rsid w:val="00914F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4FE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3177</TotalTime>
  <Pages>1</Pages>
  <Words>2263</Words>
  <Characters>12900</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SACC - ANAS</Company>
  <LinksUpToDate>false</LinksUpToDate>
  <CharactersWithSpaces>15133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ALaa-Ali</dc:creator>
  <cp:keywords/>
  <dc:description/>
  <cp:lastModifiedBy>ALaa-Ali</cp:lastModifiedBy>
  <cp:revision>14</cp:revision>
  <dcterms:created xsi:type="dcterms:W3CDTF">2018-11-21T05:53:00Z</dcterms:created>
  <dcterms:modified xsi:type="dcterms:W3CDTF">2018-12-12T06:53:00Z</dcterms:modified>
</cp:coreProperties>
</file>