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21" w:rsidRPr="00495765" w:rsidRDefault="00827321" w:rsidP="00827321">
      <w:pPr>
        <w:spacing w:after="0"/>
        <w:jc w:val="center"/>
        <w:rPr>
          <w:rFonts w:ascii="Times New Roman" w:hAnsi="Times New Roman" w:cs="Times New Roman"/>
          <w:b/>
          <w:bCs/>
          <w:i/>
          <w:iCs/>
          <w:noProof/>
          <w:color w:val="FF0000"/>
          <w:sz w:val="56"/>
          <w:szCs w:val="56"/>
        </w:rPr>
      </w:pPr>
      <w:r w:rsidRPr="00C44908">
        <w:rPr>
          <w:rFonts w:ascii="Times New Roman" w:hAnsi="Times New Roman" w:cs="Times New Roman"/>
          <w:b/>
          <w:bCs/>
          <w:i/>
          <w:iCs/>
          <w:color w:val="FF0000"/>
          <w:sz w:val="56"/>
          <w:szCs w:val="56"/>
        </w:rPr>
        <w:t>Manual of</w:t>
      </w:r>
      <w:r w:rsidRPr="00495765">
        <w:rPr>
          <w:rFonts w:ascii="Times New Roman" w:hAnsi="Times New Roman" w:cs="Times New Roman"/>
          <w:b/>
          <w:bCs/>
          <w:i/>
          <w:iCs/>
          <w:noProof/>
          <w:color w:val="FF0000"/>
          <w:sz w:val="56"/>
          <w:szCs w:val="56"/>
        </w:rPr>
        <w:t xml:space="preserve"> Obstetrical and Gynecological ward practice</w:t>
      </w:r>
    </w:p>
    <w:p w:rsidR="00827321" w:rsidRDefault="00827321" w:rsidP="00827321">
      <w:pPr>
        <w:spacing w:after="0"/>
        <w:jc w:val="center"/>
        <w:rPr>
          <w:rFonts w:ascii="Times New Roman" w:hAnsi="Times New Roman" w:cs="Times New Roman"/>
          <w:b/>
          <w:bCs/>
          <w:i/>
          <w:iCs/>
          <w:noProof/>
          <w:color w:val="FF0000"/>
          <w:sz w:val="56"/>
          <w:szCs w:val="56"/>
        </w:rPr>
      </w:pPr>
    </w:p>
    <w:p w:rsidR="00827321" w:rsidRDefault="00827321" w:rsidP="00827321">
      <w:pPr>
        <w:spacing w:after="0"/>
        <w:jc w:val="center"/>
        <w:rPr>
          <w:rFonts w:ascii="Times New Roman" w:hAnsi="Times New Roman" w:cs="Times New Roman"/>
          <w:b/>
          <w:bCs/>
          <w:i/>
          <w:iCs/>
          <w:noProof/>
          <w:color w:val="FF0000"/>
          <w:sz w:val="56"/>
          <w:szCs w:val="56"/>
        </w:rPr>
      </w:pPr>
      <w:r>
        <w:rPr>
          <w:rFonts w:ascii="Times New Roman" w:hAnsi="Times New Roman" w:cs="Times New Roman"/>
          <w:b/>
          <w:bCs/>
          <w:i/>
          <w:iCs/>
          <w:noProof/>
          <w:color w:val="FF0000"/>
          <w:sz w:val="56"/>
          <w:szCs w:val="56"/>
        </w:rPr>
        <w:t>For 5</w:t>
      </w:r>
      <w:r w:rsidRPr="00FC1D34">
        <w:rPr>
          <w:rFonts w:ascii="Times New Roman" w:hAnsi="Times New Roman" w:cs="Times New Roman"/>
          <w:b/>
          <w:bCs/>
          <w:i/>
          <w:iCs/>
          <w:noProof/>
          <w:color w:val="FF0000"/>
          <w:sz w:val="56"/>
          <w:szCs w:val="56"/>
          <w:vertAlign w:val="superscript"/>
        </w:rPr>
        <w:t>th</w:t>
      </w:r>
      <w:r>
        <w:rPr>
          <w:rFonts w:ascii="Times New Roman" w:hAnsi="Times New Roman" w:cs="Times New Roman"/>
          <w:b/>
          <w:bCs/>
          <w:i/>
          <w:iCs/>
          <w:noProof/>
          <w:color w:val="FF0000"/>
          <w:sz w:val="56"/>
          <w:szCs w:val="56"/>
        </w:rPr>
        <w:t xml:space="preserve"> class</w:t>
      </w:r>
    </w:p>
    <w:p w:rsidR="00827321" w:rsidRPr="00012384" w:rsidRDefault="00827321" w:rsidP="00827321">
      <w:pPr>
        <w:tabs>
          <w:tab w:val="left" w:pos="1471"/>
        </w:tabs>
        <w:spacing w:after="0"/>
        <w:jc w:val="center"/>
        <w:rPr>
          <w:rFonts w:ascii="Times New Roman" w:hAnsi="Times New Roman" w:cs="Times New Roman"/>
          <w:b/>
          <w:bCs/>
          <w:i/>
          <w:iCs/>
          <w:noProof/>
          <w:color w:val="FF0000"/>
          <w:sz w:val="44"/>
          <w:szCs w:val="44"/>
        </w:rPr>
      </w:pPr>
      <w:r w:rsidRPr="00012384">
        <w:rPr>
          <w:rFonts w:ascii="Times New Roman" w:hAnsi="Times New Roman" w:cs="Times New Roman"/>
          <w:b/>
          <w:bCs/>
          <w:i/>
          <w:iCs/>
          <w:noProof/>
          <w:color w:val="FF0000"/>
          <w:sz w:val="44"/>
          <w:szCs w:val="44"/>
        </w:rPr>
        <w:t xml:space="preserve">First </w:t>
      </w:r>
      <w:r>
        <w:rPr>
          <w:rFonts w:ascii="Times New Roman" w:hAnsi="Times New Roman" w:cs="Times New Roman"/>
          <w:b/>
          <w:bCs/>
          <w:i/>
          <w:iCs/>
          <w:noProof/>
          <w:color w:val="FF0000"/>
          <w:sz w:val="44"/>
          <w:szCs w:val="44"/>
        </w:rPr>
        <w:t>E</w:t>
      </w:r>
      <w:r w:rsidRPr="00012384">
        <w:rPr>
          <w:rFonts w:ascii="Times New Roman" w:hAnsi="Times New Roman" w:cs="Times New Roman"/>
          <w:b/>
          <w:bCs/>
          <w:i/>
          <w:iCs/>
          <w:noProof/>
          <w:color w:val="FF0000"/>
          <w:sz w:val="44"/>
          <w:szCs w:val="44"/>
        </w:rPr>
        <w:t>dition</w:t>
      </w:r>
    </w:p>
    <w:p w:rsidR="00827321" w:rsidRDefault="00827321" w:rsidP="00827321">
      <w:pPr>
        <w:spacing w:after="0"/>
        <w:jc w:val="center"/>
        <w:rPr>
          <w:rFonts w:ascii="Times New Roman" w:hAnsi="Times New Roman" w:cs="Times New Roman"/>
          <w:b/>
          <w:bCs/>
          <w:i/>
          <w:iCs/>
          <w:noProof/>
          <w:color w:val="0F243E"/>
          <w:sz w:val="44"/>
          <w:szCs w:val="44"/>
        </w:rPr>
      </w:pPr>
    </w:p>
    <w:p w:rsidR="00827321" w:rsidRDefault="00827321" w:rsidP="00827321">
      <w:pPr>
        <w:spacing w:after="0"/>
        <w:jc w:val="center"/>
        <w:rPr>
          <w:rFonts w:ascii="Times New Roman" w:hAnsi="Times New Roman" w:cs="Times New Roman"/>
          <w:b/>
          <w:bCs/>
          <w:i/>
          <w:iCs/>
          <w:noProof/>
          <w:color w:val="0F243E"/>
          <w:sz w:val="44"/>
          <w:szCs w:val="44"/>
        </w:rPr>
      </w:pPr>
      <w:r w:rsidRPr="00495765">
        <w:rPr>
          <w:rFonts w:ascii="Times New Roman" w:hAnsi="Times New Roman" w:cs="Times New Roman"/>
          <w:b/>
          <w:bCs/>
          <w:i/>
          <w:iCs/>
          <w:noProof/>
          <w:color w:val="0F243E"/>
          <w:sz w:val="44"/>
          <w:szCs w:val="44"/>
        </w:rPr>
        <w:t>Anmar H. Al-taee</w:t>
      </w:r>
    </w:p>
    <w:p w:rsidR="00827321" w:rsidRDefault="00827321" w:rsidP="00827321">
      <w:pPr>
        <w:spacing w:after="0"/>
        <w:jc w:val="center"/>
        <w:rPr>
          <w:rFonts w:ascii="Times New Roman" w:hAnsi="Times New Roman" w:cs="Times New Roman"/>
          <w:b/>
          <w:bCs/>
          <w:i/>
          <w:iCs/>
          <w:noProof/>
          <w:color w:val="0F243E"/>
          <w:sz w:val="44"/>
          <w:szCs w:val="44"/>
        </w:rPr>
      </w:pPr>
      <w:r>
        <w:rPr>
          <w:rFonts w:ascii="Times New Roman" w:hAnsi="Times New Roman" w:cs="Times New Roman"/>
          <w:b/>
          <w:bCs/>
          <w:i/>
          <w:iCs/>
          <w:noProof/>
          <w:color w:val="0F243E"/>
          <w:sz w:val="44"/>
          <w:szCs w:val="44"/>
        </w:rPr>
        <w:t>B.Sc. Pharmacy</w:t>
      </w:r>
    </w:p>
    <w:p w:rsidR="00827321" w:rsidRDefault="00827321" w:rsidP="00827321">
      <w:pPr>
        <w:spacing w:after="0"/>
        <w:jc w:val="center"/>
        <w:rPr>
          <w:rFonts w:ascii="Times New Roman" w:hAnsi="Times New Roman" w:cs="Times New Roman"/>
          <w:b/>
          <w:bCs/>
          <w:i/>
          <w:iCs/>
          <w:noProof/>
          <w:color w:val="0F243E"/>
          <w:sz w:val="44"/>
          <w:szCs w:val="44"/>
        </w:rPr>
      </w:pPr>
      <w:r>
        <w:rPr>
          <w:rFonts w:ascii="Times New Roman" w:hAnsi="Times New Roman" w:cs="Times New Roman"/>
          <w:b/>
          <w:bCs/>
          <w:i/>
          <w:iCs/>
          <w:noProof/>
          <w:color w:val="0F243E"/>
          <w:sz w:val="44"/>
          <w:szCs w:val="44"/>
        </w:rPr>
        <w:t>M.Sc.Clinical Pharmacy</w:t>
      </w:r>
    </w:p>
    <w:p w:rsidR="00827321" w:rsidRDefault="00827321" w:rsidP="00827321">
      <w:pPr>
        <w:spacing w:after="0"/>
        <w:jc w:val="center"/>
        <w:rPr>
          <w:rFonts w:ascii="Times New Roman" w:hAnsi="Times New Roman" w:cs="Times New Roman"/>
          <w:b/>
          <w:bCs/>
          <w:i/>
          <w:iCs/>
          <w:noProof/>
          <w:color w:val="0F243E"/>
          <w:sz w:val="44"/>
          <w:szCs w:val="44"/>
        </w:rPr>
      </w:pPr>
      <w:r>
        <w:rPr>
          <w:rFonts w:ascii="Times New Roman" w:hAnsi="Times New Roman" w:cs="Times New Roman"/>
          <w:b/>
          <w:bCs/>
          <w:i/>
          <w:iCs/>
          <w:noProof/>
          <w:color w:val="0F243E"/>
          <w:sz w:val="44"/>
          <w:szCs w:val="44"/>
        </w:rPr>
        <w:t>Department of Pharmacotherapeutics</w:t>
      </w:r>
    </w:p>
    <w:p w:rsidR="00827321" w:rsidRDefault="00827321" w:rsidP="00827321">
      <w:pPr>
        <w:spacing w:after="0"/>
        <w:jc w:val="center"/>
        <w:rPr>
          <w:rFonts w:ascii="Times New Roman" w:hAnsi="Times New Roman" w:cs="Times New Roman"/>
          <w:b/>
          <w:bCs/>
          <w:i/>
          <w:iCs/>
          <w:noProof/>
          <w:color w:val="0F243E"/>
          <w:sz w:val="44"/>
          <w:szCs w:val="44"/>
        </w:rPr>
      </w:pPr>
      <w:smartTag w:uri="urn:schemas-microsoft-com:office:smarttags" w:element="PlaceType">
        <w:smartTag w:uri="urn:schemas-microsoft-com:office:smarttags" w:element="place">
          <w:smartTag w:uri="urn:schemas-microsoft-com:office:smarttags" w:element="PlaceType">
            <w:r w:rsidRPr="00601753">
              <w:rPr>
                <w:rFonts w:ascii="Times New Roman" w:hAnsi="Times New Roman" w:cs="Times New Roman"/>
                <w:b/>
                <w:bCs/>
                <w:i/>
                <w:iCs/>
                <w:noProof/>
                <w:color w:val="0F243E"/>
                <w:sz w:val="44"/>
                <w:szCs w:val="44"/>
              </w:rPr>
              <w:t>College</w:t>
            </w:r>
          </w:smartTag>
          <w:r w:rsidRPr="00601753">
            <w:rPr>
              <w:rFonts w:ascii="Times New Roman" w:hAnsi="Times New Roman" w:cs="Times New Roman"/>
              <w:b/>
              <w:bCs/>
              <w:i/>
              <w:iCs/>
              <w:noProof/>
              <w:color w:val="0F243E"/>
              <w:sz w:val="44"/>
              <w:szCs w:val="44"/>
            </w:rPr>
            <w:t xml:space="preserve"> of </w:t>
          </w:r>
          <w:smartTag w:uri="urn:schemas-microsoft-com:office:smarttags" w:element="PlaceName">
            <w:r w:rsidRPr="00601753">
              <w:rPr>
                <w:rFonts w:ascii="Times New Roman" w:hAnsi="Times New Roman" w:cs="Times New Roman"/>
                <w:b/>
                <w:bCs/>
                <w:i/>
                <w:iCs/>
                <w:noProof/>
                <w:color w:val="0F243E"/>
                <w:sz w:val="44"/>
                <w:szCs w:val="44"/>
              </w:rPr>
              <w:t>Pharmacy</w:t>
            </w:r>
          </w:smartTag>
        </w:smartTag>
      </w:smartTag>
    </w:p>
    <w:p w:rsidR="00827321" w:rsidRPr="00601753" w:rsidRDefault="00827321" w:rsidP="00827321">
      <w:pPr>
        <w:spacing w:after="0"/>
        <w:jc w:val="center"/>
        <w:rPr>
          <w:rFonts w:ascii="Times New Roman" w:hAnsi="Times New Roman" w:cs="Times New Roman"/>
          <w:b/>
          <w:bCs/>
          <w:i/>
          <w:iCs/>
          <w:noProof/>
          <w:color w:val="0F243E"/>
          <w:sz w:val="44"/>
          <w:szCs w:val="44"/>
        </w:rPr>
      </w:pPr>
      <w:smartTag w:uri="urn:schemas-microsoft-com:office:smarttags" w:element="place">
        <w:smartTag w:uri="urn:schemas-microsoft-com:office:smarttags" w:element="PlaceName">
          <w:r w:rsidRPr="00601753">
            <w:rPr>
              <w:rFonts w:ascii="Times New Roman" w:hAnsi="Times New Roman" w:cs="Times New Roman"/>
              <w:b/>
              <w:bCs/>
              <w:i/>
              <w:iCs/>
              <w:noProof/>
              <w:color w:val="0F243E"/>
              <w:sz w:val="44"/>
              <w:szCs w:val="44"/>
            </w:rPr>
            <w:t>Al-</w:t>
          </w:r>
        </w:smartTag>
        <w:r w:rsidRPr="00601753">
          <w:rPr>
            <w:rFonts w:ascii="Times New Roman" w:hAnsi="Times New Roman" w:cs="Times New Roman"/>
            <w:b/>
            <w:bCs/>
            <w:i/>
            <w:iCs/>
            <w:noProof/>
            <w:color w:val="0F243E"/>
            <w:sz w:val="44"/>
            <w:szCs w:val="44"/>
          </w:rPr>
          <w:t xml:space="preserve"> </w:t>
        </w:r>
        <w:smartTag w:uri="urn:schemas-microsoft-com:office:smarttags" w:element="PlaceName">
          <w:r w:rsidRPr="00601753">
            <w:rPr>
              <w:rFonts w:ascii="Times New Roman" w:hAnsi="Times New Roman" w:cs="Times New Roman"/>
              <w:b/>
              <w:bCs/>
              <w:i/>
              <w:iCs/>
              <w:noProof/>
              <w:color w:val="0F243E"/>
              <w:sz w:val="44"/>
              <w:szCs w:val="44"/>
            </w:rPr>
            <w:t>Mustansyria</w:t>
          </w:r>
        </w:smartTag>
        <w:r w:rsidRPr="00601753">
          <w:rPr>
            <w:rFonts w:ascii="Times New Roman" w:hAnsi="Times New Roman" w:cs="Times New Roman"/>
            <w:b/>
            <w:bCs/>
            <w:i/>
            <w:iCs/>
            <w:noProof/>
            <w:color w:val="0F243E"/>
            <w:sz w:val="44"/>
            <w:szCs w:val="44"/>
          </w:rPr>
          <w:t xml:space="preserve"> </w:t>
        </w:r>
        <w:smartTag w:uri="urn:schemas-microsoft-com:office:smarttags" w:element="PlaceType">
          <w:r w:rsidRPr="00601753">
            <w:rPr>
              <w:rFonts w:ascii="Times New Roman" w:hAnsi="Times New Roman" w:cs="Times New Roman"/>
              <w:b/>
              <w:bCs/>
              <w:i/>
              <w:iCs/>
              <w:noProof/>
              <w:color w:val="0F243E"/>
              <w:sz w:val="44"/>
              <w:szCs w:val="44"/>
            </w:rPr>
            <w:t>University</w:t>
          </w:r>
        </w:smartTag>
      </w:smartTag>
    </w:p>
    <w:p w:rsidR="00827321" w:rsidRPr="00601753" w:rsidRDefault="00827321" w:rsidP="00827321">
      <w:pPr>
        <w:spacing w:after="0"/>
        <w:jc w:val="center"/>
        <w:rPr>
          <w:rFonts w:ascii="Times New Roman" w:hAnsi="Times New Roman" w:cs="Times New Roman"/>
          <w:b/>
          <w:bCs/>
          <w:i/>
          <w:iCs/>
          <w:noProof/>
          <w:color w:val="0F243E"/>
          <w:sz w:val="44"/>
          <w:szCs w:val="44"/>
        </w:rPr>
      </w:pPr>
      <w:smartTag w:uri="urn:schemas-microsoft-com:office:smarttags" w:element="place">
        <w:smartTag w:uri="urn:schemas-microsoft-com:office:smarttags" w:element="country-region">
          <w:r w:rsidRPr="00601753">
            <w:rPr>
              <w:rFonts w:ascii="Times New Roman" w:hAnsi="Times New Roman" w:cs="Times New Roman"/>
              <w:b/>
              <w:bCs/>
              <w:i/>
              <w:iCs/>
              <w:noProof/>
              <w:color w:val="0F243E"/>
              <w:sz w:val="44"/>
              <w:szCs w:val="44"/>
            </w:rPr>
            <w:t>Iraq</w:t>
          </w:r>
        </w:smartTag>
      </w:smartTag>
    </w:p>
    <w:p w:rsidR="00827321" w:rsidRDefault="00827321" w:rsidP="00827321">
      <w:pPr>
        <w:spacing w:after="0"/>
        <w:jc w:val="center"/>
        <w:rPr>
          <w:rFonts w:ascii="Times New Roman" w:hAnsi="Times New Roman" w:cs="Times New Roman"/>
          <w:b/>
          <w:bCs/>
          <w:i/>
          <w:iCs/>
          <w:noProof/>
          <w:color w:val="0F243E"/>
          <w:sz w:val="44"/>
          <w:szCs w:val="44"/>
        </w:rPr>
      </w:pPr>
    </w:p>
    <w:p w:rsidR="00827321" w:rsidRDefault="00827321" w:rsidP="00827321">
      <w:pPr>
        <w:spacing w:after="0"/>
        <w:jc w:val="center"/>
        <w:rPr>
          <w:rFonts w:ascii="Times New Roman" w:hAnsi="Times New Roman" w:cs="Times New Roman"/>
          <w:b/>
          <w:bCs/>
          <w:i/>
          <w:iCs/>
          <w:noProof/>
          <w:color w:val="FF0000"/>
          <w:sz w:val="44"/>
          <w:szCs w:val="44"/>
        </w:rPr>
      </w:pPr>
      <w:r w:rsidRPr="001416B6">
        <w:rPr>
          <w:rFonts w:ascii="Times New Roman" w:hAnsi="Times New Roman" w:cs="Times New Roman"/>
          <w:b/>
          <w:bCs/>
          <w:i/>
          <w:iCs/>
          <w:noProof/>
          <w:color w:val="FF0000"/>
          <w:sz w:val="44"/>
          <w:szCs w:val="44"/>
        </w:rPr>
        <w:t>20</w:t>
      </w:r>
      <w:r>
        <w:rPr>
          <w:rFonts w:ascii="Times New Roman" w:hAnsi="Times New Roman" w:cs="Times New Roman"/>
          <w:b/>
          <w:bCs/>
          <w:i/>
          <w:iCs/>
          <w:noProof/>
          <w:color w:val="FF0000"/>
          <w:sz w:val="44"/>
          <w:szCs w:val="44"/>
        </w:rPr>
        <w:t>10</w:t>
      </w:r>
      <w:r w:rsidRPr="001416B6">
        <w:rPr>
          <w:rFonts w:ascii="Times New Roman" w:hAnsi="Times New Roman" w:cs="Times New Roman"/>
          <w:b/>
          <w:bCs/>
          <w:i/>
          <w:iCs/>
          <w:noProof/>
          <w:color w:val="FF0000"/>
          <w:sz w:val="44"/>
          <w:szCs w:val="44"/>
        </w:rPr>
        <w:t>-201</w:t>
      </w:r>
      <w:r>
        <w:rPr>
          <w:rFonts w:ascii="Times New Roman" w:hAnsi="Times New Roman" w:cs="Times New Roman"/>
          <w:b/>
          <w:bCs/>
          <w:i/>
          <w:iCs/>
          <w:noProof/>
          <w:color w:val="FF0000"/>
          <w:sz w:val="44"/>
          <w:szCs w:val="44"/>
        </w:rPr>
        <w:t>1</w:t>
      </w:r>
    </w:p>
    <w:p w:rsidR="00827321" w:rsidRPr="001416B6" w:rsidRDefault="00827321" w:rsidP="00827321">
      <w:pPr>
        <w:spacing w:after="0"/>
        <w:jc w:val="center"/>
        <w:rPr>
          <w:rFonts w:ascii="Times New Roman" w:hAnsi="Times New Roman" w:cs="Times New Roman"/>
          <w:b/>
          <w:bCs/>
          <w:i/>
          <w:iCs/>
          <w:noProof/>
          <w:color w:val="FF0000"/>
          <w:sz w:val="44"/>
          <w:szCs w:val="44"/>
        </w:rPr>
      </w:pPr>
    </w:p>
    <w:p w:rsidR="00827321" w:rsidRDefault="00827321" w:rsidP="00827321">
      <w:pPr>
        <w:tabs>
          <w:tab w:val="left" w:pos="1471"/>
        </w:tabs>
        <w:spacing w:after="0"/>
        <w:rPr>
          <w:rFonts w:ascii="Times New Roman" w:hAnsi="Times New Roman" w:cs="Times New Roman"/>
          <w:b/>
          <w:bCs/>
          <w:i/>
          <w:iCs/>
          <w:noProof/>
          <w:sz w:val="44"/>
          <w:szCs w:val="44"/>
        </w:rPr>
      </w:pPr>
    </w:p>
    <w:p w:rsidR="00827321" w:rsidRDefault="00827321" w:rsidP="00827321">
      <w:pPr>
        <w:tabs>
          <w:tab w:val="left" w:pos="1471"/>
        </w:tabs>
        <w:spacing w:after="0"/>
        <w:rPr>
          <w:rFonts w:ascii="Times New Roman" w:hAnsi="Times New Roman" w:cs="Times New Roman"/>
          <w:b/>
          <w:bCs/>
          <w:i/>
          <w:iCs/>
          <w:noProof/>
          <w:sz w:val="44"/>
          <w:szCs w:val="44"/>
        </w:rPr>
      </w:pPr>
    </w:p>
    <w:p w:rsidR="00827321" w:rsidRDefault="00827321" w:rsidP="00827321">
      <w:pPr>
        <w:tabs>
          <w:tab w:val="left" w:pos="1471"/>
        </w:tabs>
        <w:spacing w:after="0"/>
        <w:rPr>
          <w:rFonts w:ascii="Times New Roman" w:hAnsi="Times New Roman" w:cs="Times New Roman"/>
          <w:b/>
          <w:bCs/>
          <w:i/>
          <w:iCs/>
          <w:noProof/>
          <w:sz w:val="44"/>
          <w:szCs w:val="44"/>
        </w:rPr>
      </w:pPr>
    </w:p>
    <w:p w:rsidR="00827321" w:rsidRDefault="00827321" w:rsidP="00827321">
      <w:pPr>
        <w:tabs>
          <w:tab w:val="left" w:pos="1471"/>
        </w:tabs>
        <w:spacing w:after="0"/>
        <w:rPr>
          <w:rFonts w:ascii="Times New Roman" w:hAnsi="Times New Roman" w:cs="Times New Roman"/>
          <w:b/>
          <w:bCs/>
          <w:i/>
          <w:iCs/>
          <w:noProof/>
          <w:sz w:val="44"/>
          <w:szCs w:val="44"/>
        </w:rPr>
      </w:pPr>
    </w:p>
    <w:p w:rsidR="00827321" w:rsidRDefault="00827321" w:rsidP="00827321">
      <w:pPr>
        <w:tabs>
          <w:tab w:val="left" w:pos="1471"/>
        </w:tabs>
        <w:spacing w:after="0"/>
        <w:rPr>
          <w:rFonts w:ascii="Times New Roman" w:hAnsi="Times New Roman" w:cs="Times New Roman"/>
          <w:b/>
          <w:bCs/>
          <w:i/>
          <w:iCs/>
          <w:noProof/>
          <w:sz w:val="44"/>
          <w:szCs w:val="44"/>
        </w:rPr>
      </w:pPr>
    </w:p>
    <w:p w:rsidR="00827321" w:rsidRDefault="00827321" w:rsidP="00827321">
      <w:pPr>
        <w:shd w:val="clear" w:color="auto" w:fill="FFFFFF"/>
        <w:spacing w:after="0" w:line="240" w:lineRule="auto"/>
        <w:ind w:left="90"/>
        <w:jc w:val="center"/>
        <w:rPr>
          <w:rFonts w:ascii="Arial" w:hAnsi="Arial"/>
          <w:b/>
          <w:bCs/>
          <w:i/>
          <w:iCs/>
          <w:sz w:val="36"/>
          <w:szCs w:val="36"/>
        </w:rPr>
      </w:pPr>
    </w:p>
    <w:p w:rsidR="00827321" w:rsidRDefault="00827321" w:rsidP="00827321">
      <w:pPr>
        <w:shd w:val="clear" w:color="auto" w:fill="FFFFFF"/>
        <w:spacing w:after="0" w:line="240" w:lineRule="auto"/>
        <w:ind w:left="90"/>
        <w:jc w:val="center"/>
        <w:rPr>
          <w:rFonts w:ascii="Arial" w:hAnsi="Arial"/>
          <w:b/>
          <w:bCs/>
          <w:i/>
          <w:iCs/>
          <w:sz w:val="36"/>
          <w:szCs w:val="36"/>
        </w:rPr>
      </w:pPr>
    </w:p>
    <w:p w:rsidR="00827321" w:rsidRPr="00495765" w:rsidRDefault="00827321" w:rsidP="00827321">
      <w:pPr>
        <w:shd w:val="clear" w:color="auto" w:fill="FFFFFF"/>
        <w:spacing w:after="0" w:line="240" w:lineRule="auto"/>
        <w:ind w:left="-180"/>
        <w:jc w:val="center"/>
        <w:rPr>
          <w:rFonts w:ascii="Brush Script MT" w:hAnsi="Brush Script MT" w:cs="Times New Roman"/>
          <w:b/>
          <w:bCs/>
          <w:i/>
          <w:iCs/>
          <w:color w:val="FF0000"/>
          <w:sz w:val="96"/>
          <w:szCs w:val="96"/>
          <w:lang w:bidi="ar-IQ"/>
        </w:rPr>
      </w:pPr>
      <w:r w:rsidRPr="00495765">
        <w:rPr>
          <w:rFonts w:ascii="Brush Script MT" w:hAnsi="Brush Script MT" w:cs="Times New Roman"/>
          <w:b/>
          <w:bCs/>
          <w:i/>
          <w:iCs/>
          <w:color w:val="FF0000"/>
          <w:sz w:val="96"/>
          <w:szCs w:val="96"/>
          <w:lang w:bidi="ar-IQ"/>
        </w:rPr>
        <w:lastRenderedPageBreak/>
        <w:t>Acknowledgment</w:t>
      </w:r>
    </w:p>
    <w:p w:rsidR="00827321" w:rsidRPr="00495765" w:rsidRDefault="00827321" w:rsidP="00827321">
      <w:pPr>
        <w:shd w:val="clear" w:color="auto" w:fill="FFFFFF"/>
        <w:spacing w:after="0" w:line="240" w:lineRule="auto"/>
        <w:ind w:left="90"/>
        <w:jc w:val="center"/>
        <w:rPr>
          <w:rFonts w:ascii="Brush Script MT" w:hAnsi="Brush Script MT" w:cs="Times New Roman"/>
          <w:b/>
          <w:bCs/>
          <w:i/>
          <w:iCs/>
          <w:color w:val="FF0000"/>
          <w:sz w:val="96"/>
          <w:szCs w:val="96"/>
          <w:lang w:bidi="ar-IQ"/>
        </w:rPr>
      </w:pPr>
    </w:p>
    <w:p w:rsidR="00827321" w:rsidRPr="000D25F5" w:rsidRDefault="00827321" w:rsidP="00827321">
      <w:pPr>
        <w:shd w:val="clear" w:color="auto" w:fill="FFFFFF"/>
        <w:spacing w:after="0" w:line="240" w:lineRule="auto"/>
        <w:ind w:left="-360" w:right="-514"/>
        <w:jc w:val="center"/>
        <w:rPr>
          <w:rFonts w:ascii="Brush Script MT" w:hAnsi="Brush Script MT" w:cs="Times New Roman"/>
          <w:b/>
          <w:bCs/>
          <w:i/>
          <w:iCs/>
          <w:color w:val="FF0000"/>
          <w:sz w:val="56"/>
          <w:szCs w:val="56"/>
          <w:lang w:bidi="ar-IQ"/>
        </w:rPr>
      </w:pPr>
      <w:r w:rsidRPr="000D25F5">
        <w:rPr>
          <w:rFonts w:ascii="Brush Script MT" w:hAnsi="Brush Script MT" w:cs="Times New Roman"/>
          <w:b/>
          <w:bCs/>
          <w:i/>
          <w:iCs/>
          <w:color w:val="FF0000"/>
          <w:sz w:val="56"/>
          <w:szCs w:val="56"/>
          <w:lang w:bidi="ar-IQ"/>
        </w:rPr>
        <w:t>Great thanks and deep appreciations to</w:t>
      </w:r>
    </w:p>
    <w:p w:rsidR="00827321" w:rsidRPr="000D25F5" w:rsidRDefault="00827321" w:rsidP="00827321">
      <w:pPr>
        <w:shd w:val="clear" w:color="auto" w:fill="FFFFFF"/>
        <w:spacing w:after="0" w:line="240" w:lineRule="auto"/>
        <w:ind w:left="90"/>
        <w:jc w:val="center"/>
        <w:rPr>
          <w:rFonts w:ascii="Brush Script MT" w:hAnsi="Brush Script MT" w:cs="Times New Roman"/>
          <w:b/>
          <w:bCs/>
          <w:i/>
          <w:iCs/>
          <w:sz w:val="72"/>
          <w:szCs w:val="72"/>
          <w:lang w:bidi="ar-IQ"/>
        </w:rPr>
      </w:pPr>
    </w:p>
    <w:p w:rsidR="00827321" w:rsidRPr="00C60770" w:rsidRDefault="00827321" w:rsidP="00827321">
      <w:pPr>
        <w:shd w:val="clear" w:color="auto" w:fill="FFFFFF"/>
        <w:spacing w:after="0" w:line="240" w:lineRule="auto"/>
        <w:jc w:val="center"/>
        <w:rPr>
          <w:rFonts w:ascii="Brush Script MT" w:hAnsi="Brush Script MT" w:cs="Times New Roman"/>
          <w:b/>
          <w:bCs/>
          <w:i/>
          <w:iCs/>
          <w:sz w:val="48"/>
          <w:szCs w:val="48"/>
          <w:lang w:bidi="ar-IQ"/>
        </w:rPr>
      </w:pPr>
      <w:r w:rsidRPr="00C60770">
        <w:rPr>
          <w:rFonts w:ascii="Brush Script MT" w:hAnsi="Brush Script MT" w:cs="Times New Roman"/>
          <w:b/>
          <w:bCs/>
          <w:i/>
          <w:iCs/>
          <w:sz w:val="48"/>
          <w:szCs w:val="48"/>
          <w:lang w:bidi="ar-IQ"/>
        </w:rPr>
        <w:t>Dr. Yasser Kamal</w:t>
      </w:r>
    </w:p>
    <w:p w:rsidR="00827321" w:rsidRPr="00C60770" w:rsidRDefault="00827321" w:rsidP="00827321">
      <w:pPr>
        <w:shd w:val="clear" w:color="auto" w:fill="FFFFFF"/>
        <w:spacing w:after="0" w:line="240" w:lineRule="auto"/>
        <w:jc w:val="center"/>
        <w:rPr>
          <w:rFonts w:ascii="Brush Script MT" w:hAnsi="Brush Script MT" w:cs="Times New Roman"/>
          <w:b/>
          <w:bCs/>
          <w:i/>
          <w:iCs/>
          <w:sz w:val="48"/>
          <w:szCs w:val="48"/>
          <w:lang w:bidi="ar-IQ"/>
        </w:rPr>
      </w:pPr>
      <w:r w:rsidRPr="00C60770">
        <w:rPr>
          <w:rFonts w:ascii="Brush Script MT" w:hAnsi="Brush Script MT" w:cs="Times New Roman"/>
          <w:b/>
          <w:bCs/>
          <w:i/>
          <w:iCs/>
          <w:sz w:val="48"/>
          <w:szCs w:val="48"/>
          <w:lang w:bidi="ar-IQ"/>
        </w:rPr>
        <w:t xml:space="preserve">Dr. </w:t>
      </w:r>
      <w:proofErr w:type="spellStart"/>
      <w:r w:rsidRPr="00C60770">
        <w:rPr>
          <w:rFonts w:ascii="Brush Script MT" w:hAnsi="Brush Script MT" w:cs="Times New Roman"/>
          <w:b/>
          <w:bCs/>
          <w:i/>
          <w:iCs/>
          <w:sz w:val="48"/>
          <w:szCs w:val="48"/>
          <w:lang w:bidi="ar-IQ"/>
        </w:rPr>
        <w:t>Manal</w:t>
      </w:r>
      <w:proofErr w:type="spellEnd"/>
      <w:r w:rsidRPr="00C60770">
        <w:rPr>
          <w:rFonts w:ascii="Brush Script MT" w:hAnsi="Brush Script MT" w:cs="Times New Roman"/>
          <w:b/>
          <w:bCs/>
          <w:i/>
          <w:iCs/>
          <w:sz w:val="48"/>
          <w:szCs w:val="48"/>
          <w:lang w:bidi="ar-IQ"/>
        </w:rPr>
        <w:t xml:space="preserve"> Khalid</w:t>
      </w:r>
    </w:p>
    <w:p w:rsidR="00827321" w:rsidRPr="00C60770" w:rsidRDefault="00827321" w:rsidP="00827321">
      <w:pPr>
        <w:shd w:val="clear" w:color="auto" w:fill="FFFFFF"/>
        <w:spacing w:after="0" w:line="240" w:lineRule="auto"/>
        <w:jc w:val="center"/>
        <w:rPr>
          <w:rFonts w:ascii="Brush Script MT" w:hAnsi="Brush Script MT" w:cs="Times New Roman"/>
          <w:b/>
          <w:bCs/>
          <w:i/>
          <w:iCs/>
          <w:sz w:val="48"/>
          <w:szCs w:val="48"/>
          <w:lang w:bidi="ar-IQ"/>
        </w:rPr>
      </w:pPr>
      <w:r w:rsidRPr="00C60770">
        <w:rPr>
          <w:rFonts w:ascii="Brush Script MT" w:hAnsi="Brush Script MT" w:cs="Times New Roman"/>
          <w:b/>
          <w:bCs/>
          <w:i/>
          <w:iCs/>
          <w:sz w:val="48"/>
          <w:szCs w:val="48"/>
          <w:lang w:bidi="ar-IQ"/>
        </w:rPr>
        <w:t xml:space="preserve">Dr. </w:t>
      </w:r>
      <w:proofErr w:type="spellStart"/>
      <w:r w:rsidRPr="00C60770">
        <w:rPr>
          <w:rFonts w:ascii="Brush Script MT" w:hAnsi="Brush Script MT" w:cs="Times New Roman"/>
          <w:b/>
          <w:bCs/>
          <w:i/>
          <w:iCs/>
          <w:sz w:val="48"/>
          <w:szCs w:val="48"/>
          <w:lang w:bidi="ar-IQ"/>
        </w:rPr>
        <w:t>Baheer</w:t>
      </w:r>
      <w:proofErr w:type="spellEnd"/>
      <w:r w:rsidRPr="00C60770">
        <w:rPr>
          <w:rFonts w:ascii="Brush Script MT" w:hAnsi="Brush Script MT" w:cs="Times New Roman"/>
          <w:b/>
          <w:bCs/>
          <w:i/>
          <w:iCs/>
          <w:sz w:val="48"/>
          <w:szCs w:val="48"/>
          <w:lang w:bidi="ar-IQ"/>
        </w:rPr>
        <w:t xml:space="preserve"> </w:t>
      </w:r>
      <w:proofErr w:type="spellStart"/>
      <w:r w:rsidRPr="00C60770">
        <w:rPr>
          <w:rFonts w:ascii="Brush Script MT" w:hAnsi="Brush Script MT" w:cs="Times New Roman"/>
          <w:b/>
          <w:bCs/>
          <w:i/>
          <w:iCs/>
          <w:sz w:val="48"/>
          <w:szCs w:val="48"/>
          <w:lang w:bidi="ar-IQ"/>
        </w:rPr>
        <w:t>Abd-alrazq</w:t>
      </w:r>
      <w:proofErr w:type="spellEnd"/>
    </w:p>
    <w:p w:rsidR="00827321" w:rsidRPr="00C60770" w:rsidRDefault="00827321" w:rsidP="00827321">
      <w:pPr>
        <w:shd w:val="clear" w:color="auto" w:fill="FFFFFF"/>
        <w:spacing w:after="0" w:line="240" w:lineRule="auto"/>
        <w:jc w:val="center"/>
        <w:rPr>
          <w:rFonts w:ascii="Brush Script MT" w:hAnsi="Brush Script MT" w:cs="Times New Roman"/>
          <w:b/>
          <w:bCs/>
          <w:i/>
          <w:iCs/>
          <w:sz w:val="48"/>
          <w:szCs w:val="48"/>
          <w:lang w:bidi="ar-IQ"/>
        </w:rPr>
      </w:pPr>
      <w:r w:rsidRPr="00C60770">
        <w:rPr>
          <w:rFonts w:ascii="Brush Script MT" w:hAnsi="Brush Script MT" w:cs="Times New Roman"/>
          <w:b/>
          <w:bCs/>
          <w:i/>
          <w:iCs/>
          <w:sz w:val="48"/>
          <w:szCs w:val="48"/>
          <w:lang w:bidi="ar-IQ"/>
        </w:rPr>
        <w:t xml:space="preserve">Dr. </w:t>
      </w:r>
      <w:proofErr w:type="spellStart"/>
      <w:r w:rsidRPr="00C60770">
        <w:rPr>
          <w:rFonts w:ascii="Brush Script MT" w:hAnsi="Brush Script MT" w:cs="Times New Roman"/>
          <w:b/>
          <w:bCs/>
          <w:i/>
          <w:iCs/>
          <w:sz w:val="48"/>
          <w:szCs w:val="48"/>
          <w:lang w:bidi="ar-IQ"/>
        </w:rPr>
        <w:t>Muhammed</w:t>
      </w:r>
      <w:proofErr w:type="spellEnd"/>
      <w:r w:rsidRPr="00C60770">
        <w:rPr>
          <w:rFonts w:ascii="Brush Script MT" w:hAnsi="Brush Script MT" w:cs="Times New Roman"/>
          <w:b/>
          <w:bCs/>
          <w:i/>
          <w:iCs/>
          <w:sz w:val="48"/>
          <w:szCs w:val="48"/>
          <w:lang w:bidi="ar-IQ"/>
        </w:rPr>
        <w:t xml:space="preserve"> </w:t>
      </w:r>
      <w:proofErr w:type="spellStart"/>
      <w:r w:rsidRPr="00C60770">
        <w:rPr>
          <w:rFonts w:ascii="Brush Script MT" w:hAnsi="Brush Script MT" w:cs="Times New Roman"/>
          <w:b/>
          <w:bCs/>
          <w:i/>
          <w:iCs/>
          <w:sz w:val="48"/>
          <w:szCs w:val="48"/>
          <w:lang w:bidi="ar-IQ"/>
        </w:rPr>
        <w:t>Mahmmod</w:t>
      </w:r>
      <w:proofErr w:type="spellEnd"/>
      <w:r w:rsidRPr="00C60770">
        <w:rPr>
          <w:rFonts w:ascii="Brush Script MT" w:hAnsi="Brush Script MT" w:cs="Times New Roman"/>
          <w:b/>
          <w:bCs/>
          <w:i/>
          <w:iCs/>
          <w:sz w:val="48"/>
          <w:szCs w:val="48"/>
          <w:lang w:bidi="ar-IQ"/>
        </w:rPr>
        <w:t xml:space="preserve"> </w:t>
      </w:r>
    </w:p>
    <w:p w:rsidR="00827321" w:rsidRPr="00C60770" w:rsidRDefault="00827321" w:rsidP="00827321">
      <w:pPr>
        <w:shd w:val="clear" w:color="auto" w:fill="FFFFFF"/>
        <w:spacing w:after="0" w:line="240" w:lineRule="auto"/>
        <w:ind w:left="-90"/>
        <w:jc w:val="center"/>
        <w:rPr>
          <w:rFonts w:ascii="Brush Script MT" w:hAnsi="Brush Script MT" w:cs="Times New Roman"/>
          <w:b/>
          <w:bCs/>
          <w:i/>
          <w:iCs/>
          <w:sz w:val="48"/>
          <w:szCs w:val="48"/>
          <w:lang w:bidi="ar-IQ"/>
        </w:rPr>
      </w:pPr>
      <w:r w:rsidRPr="00C60770">
        <w:rPr>
          <w:rFonts w:ascii="Brush Script MT" w:hAnsi="Brush Script MT"/>
          <w:b/>
          <w:bCs/>
          <w:i/>
          <w:iCs/>
          <w:sz w:val="48"/>
          <w:szCs w:val="48"/>
          <w:lang w:bidi="ar-IQ"/>
        </w:rPr>
        <w:t>Pharmacist:</w:t>
      </w:r>
      <w:r w:rsidRPr="00C60770">
        <w:rPr>
          <w:rFonts w:ascii="Brush Script MT" w:hAnsi="Brush Script MT" w:cs="Times New Roman"/>
          <w:b/>
          <w:bCs/>
          <w:i/>
          <w:iCs/>
          <w:sz w:val="48"/>
          <w:szCs w:val="48"/>
          <w:lang w:bidi="ar-IQ"/>
        </w:rPr>
        <w:t xml:space="preserve">  </w:t>
      </w:r>
      <w:proofErr w:type="spellStart"/>
      <w:r w:rsidRPr="00C60770">
        <w:rPr>
          <w:rFonts w:ascii="Brush Script MT" w:hAnsi="Brush Script MT" w:cs="Times New Roman"/>
          <w:b/>
          <w:bCs/>
          <w:i/>
          <w:iCs/>
          <w:sz w:val="48"/>
          <w:szCs w:val="48"/>
          <w:lang w:bidi="ar-IQ"/>
        </w:rPr>
        <w:t>Hadeel</w:t>
      </w:r>
      <w:proofErr w:type="spellEnd"/>
      <w:r w:rsidRPr="00C60770">
        <w:rPr>
          <w:rFonts w:ascii="Brush Script MT" w:hAnsi="Brush Script MT" w:cs="Times New Roman"/>
          <w:b/>
          <w:bCs/>
          <w:i/>
          <w:iCs/>
          <w:sz w:val="48"/>
          <w:szCs w:val="48"/>
          <w:lang w:bidi="ar-IQ"/>
        </w:rPr>
        <w:t xml:space="preserve"> </w:t>
      </w:r>
      <w:proofErr w:type="spellStart"/>
      <w:r w:rsidRPr="00C60770">
        <w:rPr>
          <w:rFonts w:ascii="Brush Script MT" w:hAnsi="Brush Script MT" w:cs="Times New Roman"/>
          <w:b/>
          <w:bCs/>
          <w:i/>
          <w:iCs/>
          <w:sz w:val="48"/>
          <w:szCs w:val="48"/>
          <w:lang w:bidi="ar-IQ"/>
        </w:rPr>
        <w:t>Delman</w:t>
      </w:r>
      <w:proofErr w:type="spellEnd"/>
      <w:r w:rsidRPr="00C60770">
        <w:rPr>
          <w:rFonts w:ascii="Brush Script MT" w:hAnsi="Brush Script MT" w:cs="Times New Roman"/>
          <w:b/>
          <w:bCs/>
          <w:i/>
          <w:iCs/>
          <w:sz w:val="48"/>
          <w:szCs w:val="48"/>
          <w:lang w:bidi="ar-IQ"/>
        </w:rPr>
        <w:t xml:space="preserve"> </w:t>
      </w:r>
    </w:p>
    <w:p w:rsidR="00827321" w:rsidRPr="00C60770" w:rsidRDefault="00827321" w:rsidP="00827321">
      <w:pPr>
        <w:shd w:val="clear" w:color="auto" w:fill="FFFFFF"/>
        <w:spacing w:after="0" w:line="240" w:lineRule="auto"/>
        <w:ind w:left="-90"/>
        <w:jc w:val="center"/>
        <w:rPr>
          <w:rFonts w:ascii="Brush Script MT" w:hAnsi="Brush Script MT" w:cs="Times New Roman"/>
          <w:b/>
          <w:bCs/>
          <w:i/>
          <w:iCs/>
          <w:sz w:val="48"/>
          <w:szCs w:val="48"/>
          <w:lang w:bidi="ar-IQ"/>
        </w:rPr>
      </w:pPr>
      <w:r w:rsidRPr="00C60770">
        <w:rPr>
          <w:rFonts w:ascii="Brush Script MT" w:hAnsi="Brush Script MT"/>
          <w:b/>
          <w:bCs/>
          <w:i/>
          <w:iCs/>
          <w:sz w:val="48"/>
          <w:szCs w:val="48"/>
          <w:lang w:bidi="ar-IQ"/>
        </w:rPr>
        <w:t xml:space="preserve">Pharmacist: </w:t>
      </w:r>
      <w:proofErr w:type="spellStart"/>
      <w:r w:rsidRPr="00C60770">
        <w:rPr>
          <w:rFonts w:ascii="Brush Script MT" w:hAnsi="Brush Script MT" w:cs="Times New Roman"/>
          <w:b/>
          <w:bCs/>
          <w:i/>
          <w:iCs/>
          <w:sz w:val="48"/>
          <w:szCs w:val="48"/>
          <w:lang w:bidi="ar-IQ"/>
        </w:rPr>
        <w:t>Zahraa</w:t>
      </w:r>
      <w:proofErr w:type="spellEnd"/>
      <w:r w:rsidRPr="00C60770">
        <w:rPr>
          <w:rFonts w:ascii="Brush Script MT" w:hAnsi="Brush Script MT" w:cs="Times New Roman"/>
          <w:b/>
          <w:bCs/>
          <w:i/>
          <w:iCs/>
          <w:sz w:val="48"/>
          <w:szCs w:val="48"/>
          <w:lang w:bidi="ar-IQ"/>
        </w:rPr>
        <w:t xml:space="preserve"> </w:t>
      </w:r>
      <w:proofErr w:type="spellStart"/>
      <w:r w:rsidRPr="00C60770">
        <w:rPr>
          <w:rFonts w:ascii="Brush Script MT" w:hAnsi="Brush Script MT" w:cs="Times New Roman"/>
          <w:b/>
          <w:bCs/>
          <w:i/>
          <w:iCs/>
          <w:sz w:val="48"/>
          <w:szCs w:val="48"/>
          <w:lang w:bidi="ar-IQ"/>
        </w:rPr>
        <w:t>Abd-Algani</w:t>
      </w:r>
      <w:proofErr w:type="spellEnd"/>
    </w:p>
    <w:p w:rsidR="00827321" w:rsidRPr="000D25F5" w:rsidRDefault="00827321" w:rsidP="00827321">
      <w:pPr>
        <w:shd w:val="clear" w:color="auto" w:fill="FFFFFF"/>
        <w:spacing w:after="0" w:line="240" w:lineRule="auto"/>
        <w:ind w:left="-90"/>
        <w:jc w:val="center"/>
        <w:rPr>
          <w:rFonts w:ascii="Brush Script MT" w:hAnsi="Brush Script MT" w:cs="Times New Roman"/>
          <w:b/>
          <w:bCs/>
          <w:i/>
          <w:iCs/>
          <w:sz w:val="56"/>
          <w:szCs w:val="56"/>
          <w:lang w:bidi="ar-IQ"/>
        </w:rPr>
      </w:pPr>
      <w:r w:rsidRPr="000D25F5">
        <w:rPr>
          <w:rFonts w:ascii="Brush Script MT" w:hAnsi="Brush Script MT" w:cs="Times New Roman"/>
          <w:b/>
          <w:bCs/>
          <w:i/>
          <w:iCs/>
          <w:sz w:val="56"/>
          <w:szCs w:val="56"/>
          <w:lang w:bidi="ar-IQ"/>
        </w:rPr>
        <w:t xml:space="preserve"> </w:t>
      </w:r>
    </w:p>
    <w:p w:rsidR="00827321" w:rsidRPr="00495765" w:rsidRDefault="00827321" w:rsidP="00827321">
      <w:pPr>
        <w:shd w:val="clear" w:color="auto" w:fill="FFFFFF"/>
        <w:spacing w:after="0" w:line="240" w:lineRule="auto"/>
        <w:ind w:left="-360" w:right="-514"/>
        <w:jc w:val="center"/>
        <w:rPr>
          <w:rFonts w:ascii="Brush Script MT" w:hAnsi="Brush Script MT" w:cs="Times New Roman"/>
          <w:b/>
          <w:bCs/>
          <w:i/>
          <w:iCs/>
          <w:color w:val="00B050"/>
          <w:sz w:val="72"/>
          <w:szCs w:val="72"/>
          <w:lang w:bidi="ar-IQ"/>
        </w:rPr>
      </w:pPr>
      <w:r w:rsidRPr="000D25F5">
        <w:rPr>
          <w:rFonts w:ascii="Brush Script MT" w:hAnsi="Brush Script MT" w:cs="Times New Roman"/>
          <w:b/>
          <w:bCs/>
          <w:i/>
          <w:iCs/>
          <w:color w:val="FF0000"/>
          <w:sz w:val="56"/>
          <w:szCs w:val="56"/>
          <w:lang w:bidi="ar-IQ"/>
        </w:rPr>
        <w:t>For their valuable help</w:t>
      </w:r>
      <w:r w:rsidRPr="00495765">
        <w:rPr>
          <w:rFonts w:ascii="Brush Script MT" w:hAnsi="Brush Script MT" w:cs="Times New Roman"/>
          <w:b/>
          <w:bCs/>
          <w:i/>
          <w:iCs/>
          <w:color w:val="00B050"/>
          <w:sz w:val="72"/>
          <w:szCs w:val="72"/>
          <w:lang w:bidi="ar-IQ"/>
        </w:rPr>
        <w:t xml:space="preserve">   </w:t>
      </w:r>
    </w:p>
    <w:p w:rsidR="00827321" w:rsidRPr="00012384" w:rsidRDefault="00827321" w:rsidP="00827321">
      <w:pPr>
        <w:shd w:val="clear" w:color="auto" w:fill="FFFFFF"/>
        <w:spacing w:after="0" w:line="240" w:lineRule="auto"/>
        <w:ind w:left="90"/>
        <w:jc w:val="center"/>
        <w:rPr>
          <w:rFonts w:ascii="Arial" w:hAnsi="Arial"/>
          <w:b/>
          <w:bCs/>
          <w:i/>
          <w:iCs/>
          <w:color w:val="C00000"/>
          <w:sz w:val="36"/>
          <w:szCs w:val="36"/>
        </w:rPr>
      </w:pPr>
    </w:p>
    <w:p w:rsidR="00827321" w:rsidRDefault="00827321" w:rsidP="00827321">
      <w:pPr>
        <w:shd w:val="clear" w:color="auto" w:fill="FFFFFF"/>
        <w:spacing w:after="0" w:line="240" w:lineRule="auto"/>
        <w:ind w:left="90"/>
        <w:jc w:val="center"/>
        <w:rPr>
          <w:rFonts w:ascii="Arial" w:hAnsi="Arial"/>
          <w:b/>
          <w:bCs/>
          <w:i/>
          <w:iCs/>
          <w:color w:val="C00000"/>
          <w:sz w:val="36"/>
          <w:szCs w:val="36"/>
        </w:rPr>
      </w:pPr>
    </w:p>
    <w:p w:rsidR="00827321" w:rsidRDefault="00827321" w:rsidP="00827321">
      <w:pPr>
        <w:shd w:val="clear" w:color="auto" w:fill="FFFFFF"/>
        <w:spacing w:after="0" w:line="240" w:lineRule="auto"/>
        <w:ind w:left="90"/>
        <w:jc w:val="center"/>
        <w:rPr>
          <w:rFonts w:ascii="Arial" w:hAnsi="Arial"/>
          <w:b/>
          <w:bCs/>
          <w:i/>
          <w:iCs/>
          <w:color w:val="C00000"/>
          <w:sz w:val="36"/>
          <w:szCs w:val="36"/>
        </w:rPr>
      </w:pPr>
    </w:p>
    <w:p w:rsidR="00827321" w:rsidRDefault="00827321" w:rsidP="00827321">
      <w:pPr>
        <w:shd w:val="clear" w:color="auto" w:fill="FFFFFF"/>
        <w:spacing w:after="0" w:line="240" w:lineRule="auto"/>
        <w:ind w:left="90"/>
        <w:jc w:val="center"/>
        <w:rPr>
          <w:rFonts w:ascii="Arial" w:hAnsi="Arial"/>
          <w:b/>
          <w:bCs/>
          <w:i/>
          <w:iCs/>
          <w:color w:val="C00000"/>
          <w:sz w:val="36"/>
          <w:szCs w:val="36"/>
        </w:rPr>
      </w:pPr>
    </w:p>
    <w:p w:rsidR="00827321" w:rsidRDefault="00827321" w:rsidP="00827321">
      <w:pPr>
        <w:shd w:val="clear" w:color="auto" w:fill="FFFFFF"/>
        <w:spacing w:after="0" w:line="240" w:lineRule="auto"/>
        <w:ind w:left="90"/>
        <w:jc w:val="center"/>
        <w:rPr>
          <w:rFonts w:ascii="Arial" w:hAnsi="Arial"/>
          <w:b/>
          <w:bCs/>
          <w:i/>
          <w:iCs/>
          <w:color w:val="C00000"/>
          <w:sz w:val="36"/>
          <w:szCs w:val="36"/>
        </w:rPr>
      </w:pPr>
    </w:p>
    <w:p w:rsidR="00DA2BBB" w:rsidRDefault="00DA2BBB" w:rsidP="00827321">
      <w:pPr>
        <w:shd w:val="clear" w:color="auto" w:fill="FFFFFF"/>
        <w:spacing w:after="0" w:line="240" w:lineRule="auto"/>
        <w:ind w:left="90"/>
        <w:jc w:val="center"/>
        <w:rPr>
          <w:rFonts w:ascii="Arial" w:hAnsi="Arial"/>
          <w:b/>
          <w:bCs/>
          <w:i/>
          <w:iCs/>
          <w:color w:val="C00000"/>
          <w:sz w:val="36"/>
          <w:szCs w:val="36"/>
        </w:rPr>
      </w:pPr>
    </w:p>
    <w:p w:rsidR="00DA2BBB" w:rsidRDefault="00DA2BBB" w:rsidP="00827321">
      <w:pPr>
        <w:shd w:val="clear" w:color="auto" w:fill="FFFFFF"/>
        <w:spacing w:after="0" w:line="240" w:lineRule="auto"/>
        <w:ind w:left="90"/>
        <w:jc w:val="center"/>
        <w:rPr>
          <w:rFonts w:ascii="Arial" w:hAnsi="Arial"/>
          <w:b/>
          <w:bCs/>
          <w:i/>
          <w:iCs/>
          <w:color w:val="C00000"/>
          <w:sz w:val="36"/>
          <w:szCs w:val="36"/>
        </w:rPr>
      </w:pPr>
    </w:p>
    <w:p w:rsidR="00DA2BBB" w:rsidRDefault="00DA2BBB" w:rsidP="00827321">
      <w:pPr>
        <w:shd w:val="clear" w:color="auto" w:fill="FFFFFF"/>
        <w:spacing w:after="0" w:line="240" w:lineRule="auto"/>
        <w:ind w:left="90"/>
        <w:jc w:val="center"/>
        <w:rPr>
          <w:rFonts w:ascii="Arial" w:hAnsi="Arial"/>
          <w:b/>
          <w:bCs/>
          <w:i/>
          <w:iCs/>
          <w:color w:val="C00000"/>
          <w:sz w:val="36"/>
          <w:szCs w:val="36"/>
        </w:rPr>
      </w:pPr>
    </w:p>
    <w:p w:rsidR="00DA2BBB" w:rsidRDefault="00DA2BBB" w:rsidP="00827321">
      <w:pPr>
        <w:shd w:val="clear" w:color="auto" w:fill="FFFFFF"/>
        <w:spacing w:after="0" w:line="240" w:lineRule="auto"/>
        <w:ind w:left="90"/>
        <w:jc w:val="center"/>
        <w:rPr>
          <w:rFonts w:ascii="Arial" w:hAnsi="Arial"/>
          <w:b/>
          <w:bCs/>
          <w:i/>
          <w:iCs/>
          <w:color w:val="C00000"/>
          <w:sz w:val="36"/>
          <w:szCs w:val="36"/>
        </w:rPr>
      </w:pPr>
    </w:p>
    <w:p w:rsidR="00DA2BBB" w:rsidRDefault="00DA2BBB" w:rsidP="00827321">
      <w:pPr>
        <w:shd w:val="clear" w:color="auto" w:fill="FFFFFF"/>
        <w:spacing w:after="0" w:line="240" w:lineRule="auto"/>
        <w:ind w:left="90"/>
        <w:jc w:val="center"/>
        <w:rPr>
          <w:rFonts w:ascii="Arial" w:hAnsi="Arial"/>
          <w:b/>
          <w:bCs/>
          <w:i/>
          <w:iCs/>
          <w:color w:val="C00000"/>
          <w:sz w:val="36"/>
          <w:szCs w:val="36"/>
        </w:rPr>
      </w:pPr>
    </w:p>
    <w:p w:rsidR="00DA2BBB" w:rsidRDefault="00DA2BBB" w:rsidP="00827321">
      <w:pPr>
        <w:shd w:val="clear" w:color="auto" w:fill="FFFFFF"/>
        <w:spacing w:after="0" w:line="240" w:lineRule="auto"/>
        <w:ind w:left="90"/>
        <w:jc w:val="center"/>
        <w:rPr>
          <w:rFonts w:ascii="Arial" w:hAnsi="Arial"/>
          <w:b/>
          <w:bCs/>
          <w:i/>
          <w:iCs/>
          <w:color w:val="C00000"/>
          <w:sz w:val="36"/>
          <w:szCs w:val="36"/>
        </w:rPr>
      </w:pPr>
    </w:p>
    <w:p w:rsidR="00DA2BBB" w:rsidRDefault="00DA2BBB" w:rsidP="00827321">
      <w:pPr>
        <w:shd w:val="clear" w:color="auto" w:fill="FFFFFF"/>
        <w:spacing w:after="0" w:line="240" w:lineRule="auto"/>
        <w:ind w:left="90"/>
        <w:jc w:val="center"/>
        <w:rPr>
          <w:rFonts w:ascii="Arial" w:hAnsi="Arial"/>
          <w:b/>
          <w:bCs/>
          <w:i/>
          <w:iCs/>
          <w:color w:val="C00000"/>
          <w:sz w:val="36"/>
          <w:szCs w:val="36"/>
        </w:rPr>
      </w:pPr>
    </w:p>
    <w:p w:rsidR="00DA2BBB" w:rsidRDefault="00DA2BBB" w:rsidP="00827321">
      <w:pPr>
        <w:shd w:val="clear" w:color="auto" w:fill="FFFFFF"/>
        <w:spacing w:after="0" w:line="240" w:lineRule="auto"/>
        <w:ind w:left="90"/>
        <w:jc w:val="center"/>
        <w:rPr>
          <w:rFonts w:ascii="Arial" w:hAnsi="Arial"/>
          <w:b/>
          <w:bCs/>
          <w:i/>
          <w:iCs/>
          <w:color w:val="C00000"/>
          <w:sz w:val="36"/>
          <w:szCs w:val="36"/>
        </w:rPr>
      </w:pPr>
    </w:p>
    <w:p w:rsidR="00DA2BBB" w:rsidRDefault="00DA2BBB" w:rsidP="00DA2BBB">
      <w:pPr>
        <w:shd w:val="clear" w:color="auto" w:fill="FFFFFF"/>
        <w:spacing w:after="0" w:line="240" w:lineRule="auto"/>
        <w:ind w:left="90"/>
        <w:jc w:val="center"/>
        <w:rPr>
          <w:rFonts w:ascii="Arial" w:hAnsi="Arial"/>
          <w:b/>
          <w:bCs/>
          <w:i/>
          <w:iCs/>
          <w:sz w:val="36"/>
          <w:szCs w:val="36"/>
        </w:rPr>
      </w:pPr>
      <w:r w:rsidRPr="00B31909">
        <w:rPr>
          <w:rFonts w:ascii="Arial" w:hAnsi="Arial"/>
          <w:b/>
          <w:bCs/>
          <w:i/>
          <w:iCs/>
          <w:sz w:val="36"/>
          <w:szCs w:val="36"/>
        </w:rPr>
        <w:t>Contents</w:t>
      </w:r>
    </w:p>
    <w:p w:rsidR="00DA2BBB" w:rsidRDefault="00DA2BBB" w:rsidP="00DA2BBB">
      <w:pPr>
        <w:shd w:val="clear" w:color="auto" w:fill="FFFFFF"/>
        <w:spacing w:after="0" w:line="240" w:lineRule="auto"/>
        <w:ind w:left="90"/>
        <w:rPr>
          <w:rFonts w:ascii="Arial" w:hAnsi="Arial"/>
          <w:b/>
          <w:bCs/>
          <w:i/>
          <w:iCs/>
          <w:sz w:val="36"/>
          <w:szCs w:val="36"/>
        </w:rPr>
      </w:pPr>
      <w:r>
        <w:rPr>
          <w:rFonts w:ascii="Arial" w:hAnsi="Arial"/>
          <w:b/>
          <w:bCs/>
          <w:i/>
          <w:iCs/>
          <w:sz w:val="36"/>
          <w:szCs w:val="36"/>
        </w:rPr>
        <w:t>Name                                                          Page</w:t>
      </w:r>
    </w:p>
    <w:p w:rsidR="00DA2BBB" w:rsidRDefault="00DA2BBB" w:rsidP="00DA2BBB">
      <w:pPr>
        <w:shd w:val="clear" w:color="auto" w:fill="FFFFFF"/>
        <w:tabs>
          <w:tab w:val="left" w:pos="7140"/>
        </w:tabs>
        <w:spacing w:after="0" w:line="240" w:lineRule="auto"/>
        <w:ind w:left="90"/>
        <w:rPr>
          <w:rFonts w:ascii="Arial" w:hAnsi="Arial"/>
          <w:b/>
          <w:bCs/>
          <w:i/>
          <w:iCs/>
          <w:sz w:val="24"/>
          <w:szCs w:val="24"/>
        </w:rPr>
      </w:pPr>
      <w:r>
        <w:rPr>
          <w:rFonts w:ascii="Arial" w:hAnsi="Arial"/>
          <w:b/>
          <w:bCs/>
          <w:i/>
          <w:iCs/>
          <w:sz w:val="36"/>
          <w:szCs w:val="36"/>
        </w:rPr>
        <w:t xml:space="preserve"> </w:t>
      </w:r>
      <w:r w:rsidRPr="00957E77">
        <w:rPr>
          <w:rFonts w:ascii="Arial" w:hAnsi="Arial"/>
          <w:b/>
          <w:bCs/>
          <w:i/>
          <w:iCs/>
          <w:sz w:val="28"/>
          <w:szCs w:val="28"/>
        </w:rPr>
        <w:t>Part -A-</w:t>
      </w:r>
      <w:r>
        <w:rPr>
          <w:rFonts w:ascii="Arial" w:hAnsi="Arial"/>
          <w:b/>
          <w:bCs/>
          <w:i/>
          <w:iCs/>
          <w:sz w:val="28"/>
          <w:szCs w:val="28"/>
        </w:rPr>
        <w:t xml:space="preserve"> </w:t>
      </w:r>
      <w:r w:rsidRPr="00957E77">
        <w:rPr>
          <w:rFonts w:ascii="Arial" w:hAnsi="Arial"/>
          <w:b/>
          <w:bCs/>
          <w:i/>
          <w:iCs/>
          <w:sz w:val="28"/>
          <w:szCs w:val="28"/>
        </w:rPr>
        <w:t xml:space="preserve"> </w:t>
      </w:r>
      <w:r w:rsidRPr="00957E77">
        <w:rPr>
          <w:rFonts w:ascii="Arial" w:hAnsi="Arial"/>
          <w:b/>
          <w:bCs/>
          <w:i/>
          <w:iCs/>
          <w:sz w:val="24"/>
          <w:szCs w:val="24"/>
        </w:rPr>
        <w:t>Obstetrics</w:t>
      </w:r>
    </w:p>
    <w:p w:rsidR="00DA2BBB" w:rsidRPr="00D930A2" w:rsidRDefault="00DA2BBB" w:rsidP="00DA2BBB">
      <w:pPr>
        <w:pStyle w:val="ListParagraph"/>
        <w:numPr>
          <w:ilvl w:val="0"/>
          <w:numId w:val="2"/>
        </w:numPr>
        <w:shd w:val="clear" w:color="auto" w:fill="FFFFFF"/>
        <w:tabs>
          <w:tab w:val="left" w:pos="7140"/>
        </w:tabs>
        <w:spacing w:after="0" w:line="240" w:lineRule="auto"/>
        <w:rPr>
          <w:rFonts w:ascii="Arial" w:hAnsi="Arial"/>
          <w:b/>
          <w:bCs/>
          <w:i/>
          <w:iCs/>
          <w:sz w:val="24"/>
          <w:szCs w:val="24"/>
        </w:rPr>
      </w:pPr>
      <w:r w:rsidRPr="00D930A2">
        <w:rPr>
          <w:rFonts w:ascii="Arial" w:hAnsi="Arial"/>
          <w:b/>
          <w:bCs/>
          <w:i/>
          <w:iCs/>
          <w:sz w:val="24"/>
          <w:szCs w:val="24"/>
        </w:rPr>
        <w:t xml:space="preserve">Patient data sheet                                                     </w:t>
      </w:r>
      <w:r>
        <w:rPr>
          <w:rFonts w:ascii="Arial" w:hAnsi="Arial"/>
          <w:b/>
          <w:bCs/>
          <w:i/>
          <w:iCs/>
          <w:sz w:val="24"/>
          <w:szCs w:val="24"/>
        </w:rPr>
        <w:t xml:space="preserve">               </w:t>
      </w:r>
      <w:r w:rsidRPr="00D930A2">
        <w:rPr>
          <w:rFonts w:ascii="Arial" w:hAnsi="Arial"/>
          <w:b/>
          <w:bCs/>
          <w:i/>
          <w:iCs/>
          <w:sz w:val="24"/>
          <w:szCs w:val="24"/>
        </w:rPr>
        <w:t xml:space="preserve">   1</w:t>
      </w:r>
      <w:r>
        <w:rPr>
          <w:rFonts w:ascii="Arial" w:hAnsi="Arial"/>
          <w:b/>
          <w:bCs/>
          <w:i/>
          <w:iCs/>
          <w:sz w:val="28"/>
          <w:szCs w:val="28"/>
        </w:rPr>
        <w:t xml:space="preserve"> </w:t>
      </w:r>
      <w:r w:rsidRPr="00D930A2">
        <w:rPr>
          <w:rFonts w:ascii="Arial" w:hAnsi="Arial"/>
          <w:b/>
          <w:bCs/>
          <w:i/>
          <w:iCs/>
          <w:sz w:val="24"/>
          <w:szCs w:val="24"/>
        </w:rPr>
        <w:t xml:space="preserve">                                                                   </w:t>
      </w:r>
    </w:p>
    <w:p w:rsidR="00DA2BBB" w:rsidRPr="00957E77" w:rsidRDefault="00DA2BBB" w:rsidP="00DA2BBB">
      <w:pPr>
        <w:numPr>
          <w:ilvl w:val="0"/>
          <w:numId w:val="2"/>
        </w:numPr>
        <w:shd w:val="clear" w:color="auto" w:fill="FFFFFF"/>
        <w:spacing w:after="0" w:line="360" w:lineRule="auto"/>
        <w:rPr>
          <w:rFonts w:ascii="Arial" w:hAnsi="Arial"/>
          <w:b/>
          <w:bCs/>
          <w:i/>
          <w:iCs/>
          <w:sz w:val="24"/>
          <w:szCs w:val="24"/>
        </w:rPr>
      </w:pPr>
      <w:r w:rsidRPr="00957E77">
        <w:rPr>
          <w:rFonts w:ascii="Arial" w:hAnsi="Arial"/>
          <w:b/>
          <w:bCs/>
          <w:i/>
          <w:iCs/>
          <w:sz w:val="24"/>
          <w:szCs w:val="24"/>
        </w:rPr>
        <w:t>Terminology</w:t>
      </w:r>
      <w:r>
        <w:rPr>
          <w:rFonts w:ascii="Arial" w:hAnsi="Arial"/>
          <w:b/>
          <w:bCs/>
          <w:i/>
          <w:iCs/>
          <w:sz w:val="24"/>
          <w:szCs w:val="24"/>
        </w:rPr>
        <w:t xml:space="preserve">                                                                                2</w:t>
      </w:r>
      <w:r w:rsidRPr="00957E77">
        <w:rPr>
          <w:rFonts w:ascii="Arial" w:hAnsi="Arial"/>
          <w:b/>
          <w:bCs/>
          <w:i/>
          <w:iCs/>
          <w:sz w:val="24"/>
          <w:szCs w:val="24"/>
        </w:rPr>
        <w:t xml:space="preserve"> </w:t>
      </w:r>
    </w:p>
    <w:p w:rsidR="00DA2BBB" w:rsidRDefault="00DA2BBB" w:rsidP="00DA2BBB">
      <w:pPr>
        <w:numPr>
          <w:ilvl w:val="0"/>
          <w:numId w:val="2"/>
        </w:numPr>
        <w:shd w:val="clear" w:color="auto" w:fill="FFFFFF"/>
        <w:spacing w:after="0" w:line="360" w:lineRule="auto"/>
        <w:rPr>
          <w:rFonts w:ascii="Arial" w:hAnsi="Arial"/>
          <w:b/>
          <w:bCs/>
          <w:i/>
          <w:iCs/>
          <w:sz w:val="24"/>
          <w:szCs w:val="24"/>
        </w:rPr>
      </w:pPr>
      <w:r w:rsidRPr="00957E77">
        <w:rPr>
          <w:rFonts w:ascii="Arial" w:hAnsi="Arial"/>
          <w:b/>
          <w:bCs/>
          <w:i/>
          <w:iCs/>
          <w:sz w:val="24"/>
          <w:szCs w:val="24"/>
        </w:rPr>
        <w:t xml:space="preserve"> Trimesters of pregnancy</w:t>
      </w:r>
      <w:r>
        <w:rPr>
          <w:rFonts w:ascii="Arial" w:hAnsi="Arial"/>
          <w:b/>
          <w:bCs/>
          <w:i/>
          <w:iCs/>
          <w:sz w:val="24"/>
          <w:szCs w:val="24"/>
        </w:rPr>
        <w:t xml:space="preserve">                                                          3                                                      </w:t>
      </w:r>
    </w:p>
    <w:p w:rsidR="00DA2BBB" w:rsidRPr="00957E77" w:rsidRDefault="00DA2BBB" w:rsidP="00DA2BBB">
      <w:pPr>
        <w:numPr>
          <w:ilvl w:val="0"/>
          <w:numId w:val="2"/>
        </w:numPr>
        <w:shd w:val="clear" w:color="auto" w:fill="FFFFFF"/>
        <w:spacing w:after="0" w:line="360" w:lineRule="auto"/>
        <w:rPr>
          <w:rFonts w:ascii="Arial" w:hAnsi="Arial"/>
          <w:b/>
          <w:bCs/>
          <w:i/>
          <w:iCs/>
          <w:sz w:val="24"/>
          <w:szCs w:val="24"/>
        </w:rPr>
      </w:pPr>
      <w:r w:rsidRPr="00957E77">
        <w:rPr>
          <w:rFonts w:ascii="Arial" w:hAnsi="Arial"/>
          <w:b/>
          <w:bCs/>
          <w:i/>
          <w:iCs/>
          <w:sz w:val="24"/>
          <w:szCs w:val="24"/>
        </w:rPr>
        <w:t>Normal pregnancy and prenatal care</w:t>
      </w:r>
      <w:r>
        <w:rPr>
          <w:rFonts w:ascii="Arial" w:hAnsi="Arial"/>
          <w:b/>
          <w:bCs/>
          <w:i/>
          <w:iCs/>
          <w:sz w:val="24"/>
          <w:szCs w:val="24"/>
        </w:rPr>
        <w:t xml:space="preserve">                                      5</w:t>
      </w:r>
    </w:p>
    <w:p w:rsidR="00DA2BBB" w:rsidRPr="00957970" w:rsidRDefault="00DA2BBB" w:rsidP="00DA2BBB">
      <w:pPr>
        <w:numPr>
          <w:ilvl w:val="0"/>
          <w:numId w:val="2"/>
        </w:numPr>
        <w:shd w:val="clear" w:color="auto" w:fill="FFFFFF"/>
        <w:spacing w:after="0" w:line="360" w:lineRule="auto"/>
        <w:rPr>
          <w:rFonts w:ascii="Arial" w:hAnsi="Arial"/>
          <w:b/>
          <w:bCs/>
          <w:i/>
          <w:iCs/>
          <w:sz w:val="24"/>
          <w:szCs w:val="24"/>
        </w:rPr>
      </w:pPr>
      <w:r w:rsidRPr="00957970">
        <w:rPr>
          <w:rFonts w:ascii="Arial" w:hAnsi="Arial"/>
          <w:b/>
          <w:bCs/>
          <w:i/>
          <w:iCs/>
          <w:sz w:val="24"/>
          <w:szCs w:val="24"/>
        </w:rPr>
        <w:t xml:space="preserve">  Laboratory evaluation                                                             </w:t>
      </w:r>
      <w:r>
        <w:rPr>
          <w:rFonts w:ascii="Arial" w:hAnsi="Arial"/>
          <w:b/>
          <w:bCs/>
          <w:i/>
          <w:iCs/>
          <w:sz w:val="24"/>
          <w:szCs w:val="24"/>
        </w:rPr>
        <w:t>7</w:t>
      </w:r>
      <w:r w:rsidRPr="00957970">
        <w:rPr>
          <w:rFonts w:ascii="Arial" w:hAnsi="Arial"/>
          <w:b/>
          <w:bCs/>
          <w:i/>
          <w:iCs/>
          <w:sz w:val="24"/>
          <w:szCs w:val="24"/>
        </w:rPr>
        <w:t xml:space="preserve"> </w:t>
      </w:r>
    </w:p>
    <w:p w:rsidR="00DA2BBB" w:rsidRPr="00957E77" w:rsidRDefault="00DA2BBB" w:rsidP="00DA2BBB">
      <w:pPr>
        <w:numPr>
          <w:ilvl w:val="0"/>
          <w:numId w:val="1"/>
        </w:numPr>
        <w:shd w:val="clear" w:color="auto" w:fill="FFFFFF"/>
        <w:spacing w:after="0" w:line="360" w:lineRule="auto"/>
        <w:rPr>
          <w:rFonts w:ascii="Arial" w:hAnsi="Arial"/>
          <w:b/>
          <w:bCs/>
          <w:i/>
          <w:iCs/>
          <w:sz w:val="24"/>
          <w:szCs w:val="24"/>
        </w:rPr>
      </w:pPr>
      <w:r w:rsidRPr="00957E77">
        <w:rPr>
          <w:rFonts w:ascii="Arial" w:hAnsi="Arial"/>
          <w:b/>
          <w:bCs/>
          <w:i/>
          <w:iCs/>
          <w:sz w:val="24"/>
          <w:szCs w:val="24"/>
        </w:rPr>
        <w:t xml:space="preserve"> Nutrition in</w:t>
      </w:r>
      <w:r>
        <w:rPr>
          <w:rFonts w:ascii="Arial" w:hAnsi="Arial"/>
          <w:b/>
          <w:bCs/>
          <w:i/>
          <w:iCs/>
          <w:sz w:val="24"/>
          <w:szCs w:val="24"/>
        </w:rPr>
        <w:t xml:space="preserve"> </w:t>
      </w:r>
      <w:r w:rsidRPr="00957E77">
        <w:rPr>
          <w:rFonts w:ascii="Arial" w:hAnsi="Arial"/>
          <w:b/>
          <w:bCs/>
          <w:i/>
          <w:iCs/>
          <w:sz w:val="24"/>
          <w:szCs w:val="24"/>
        </w:rPr>
        <w:t>pregnancy</w:t>
      </w:r>
      <w:r>
        <w:rPr>
          <w:rFonts w:ascii="Arial" w:hAnsi="Arial"/>
          <w:b/>
          <w:bCs/>
          <w:i/>
          <w:iCs/>
          <w:sz w:val="24"/>
          <w:szCs w:val="24"/>
        </w:rPr>
        <w:t xml:space="preserve">                                                             8</w:t>
      </w:r>
    </w:p>
    <w:p w:rsidR="00DA2BBB" w:rsidRPr="00957E77" w:rsidRDefault="00DA2BBB" w:rsidP="00DA2BBB">
      <w:pPr>
        <w:numPr>
          <w:ilvl w:val="0"/>
          <w:numId w:val="1"/>
        </w:numPr>
        <w:shd w:val="clear" w:color="auto" w:fill="FFFFFF"/>
        <w:spacing w:after="0" w:line="360" w:lineRule="auto"/>
        <w:rPr>
          <w:rFonts w:ascii="Arial" w:hAnsi="Arial"/>
          <w:b/>
          <w:bCs/>
          <w:i/>
          <w:iCs/>
          <w:sz w:val="24"/>
          <w:szCs w:val="24"/>
        </w:rPr>
      </w:pPr>
      <w:r w:rsidRPr="00957E77">
        <w:rPr>
          <w:rFonts w:ascii="Arial" w:hAnsi="Arial"/>
          <w:b/>
          <w:bCs/>
          <w:i/>
          <w:iCs/>
          <w:sz w:val="24"/>
          <w:szCs w:val="24"/>
        </w:rPr>
        <w:t xml:space="preserve"> Abortion </w:t>
      </w:r>
      <w:r>
        <w:rPr>
          <w:rFonts w:ascii="Arial" w:hAnsi="Arial"/>
          <w:b/>
          <w:bCs/>
          <w:i/>
          <w:iCs/>
          <w:sz w:val="24"/>
          <w:szCs w:val="24"/>
        </w:rPr>
        <w:t xml:space="preserve">                                                                                  10</w:t>
      </w:r>
    </w:p>
    <w:p w:rsidR="00DA2BBB" w:rsidRPr="00957E77" w:rsidRDefault="00DA2BBB" w:rsidP="00DA2BBB">
      <w:pPr>
        <w:numPr>
          <w:ilvl w:val="0"/>
          <w:numId w:val="1"/>
        </w:numPr>
        <w:shd w:val="clear" w:color="auto" w:fill="FFFFFF"/>
        <w:spacing w:after="0" w:line="360" w:lineRule="auto"/>
        <w:rPr>
          <w:rFonts w:ascii="Arial" w:hAnsi="Arial"/>
          <w:b/>
          <w:bCs/>
          <w:i/>
          <w:iCs/>
          <w:sz w:val="24"/>
          <w:szCs w:val="24"/>
        </w:rPr>
      </w:pPr>
      <w:r w:rsidRPr="00957E77">
        <w:rPr>
          <w:rFonts w:ascii="Arial" w:hAnsi="Arial"/>
          <w:b/>
          <w:bCs/>
          <w:i/>
          <w:iCs/>
          <w:sz w:val="24"/>
          <w:szCs w:val="24"/>
        </w:rPr>
        <w:t>Teratology and drugs in pregnancy</w:t>
      </w:r>
      <w:r>
        <w:rPr>
          <w:rFonts w:ascii="Arial" w:hAnsi="Arial"/>
          <w:b/>
          <w:bCs/>
          <w:i/>
          <w:iCs/>
          <w:sz w:val="24"/>
          <w:szCs w:val="24"/>
        </w:rPr>
        <w:t xml:space="preserve">                                      12</w:t>
      </w:r>
    </w:p>
    <w:p w:rsidR="00DA2BBB" w:rsidRPr="00957E77" w:rsidRDefault="00DA2BBB" w:rsidP="00DA2BBB">
      <w:pPr>
        <w:numPr>
          <w:ilvl w:val="0"/>
          <w:numId w:val="1"/>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Gestational disorders</w:t>
      </w:r>
      <w:r>
        <w:rPr>
          <w:rFonts w:ascii="Arial" w:hAnsi="Arial"/>
          <w:b/>
          <w:bCs/>
          <w:i/>
          <w:iCs/>
          <w:sz w:val="24"/>
          <w:szCs w:val="24"/>
        </w:rPr>
        <w:t xml:space="preserve">                                                            13</w:t>
      </w:r>
    </w:p>
    <w:p w:rsidR="00DA2BBB" w:rsidRPr="00957E77" w:rsidRDefault="00DA2BBB" w:rsidP="00DA2BBB">
      <w:pPr>
        <w:numPr>
          <w:ilvl w:val="0"/>
          <w:numId w:val="3"/>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Gestational DM</w:t>
      </w:r>
      <w:r>
        <w:rPr>
          <w:rFonts w:ascii="Arial" w:hAnsi="Arial"/>
          <w:b/>
          <w:bCs/>
          <w:i/>
          <w:iCs/>
          <w:sz w:val="24"/>
          <w:szCs w:val="24"/>
        </w:rPr>
        <w:t xml:space="preserve">                                                                       13</w:t>
      </w:r>
    </w:p>
    <w:p w:rsidR="00DA2BBB" w:rsidRPr="00957E77" w:rsidRDefault="00DA2BBB" w:rsidP="00DA2BBB">
      <w:pPr>
        <w:numPr>
          <w:ilvl w:val="0"/>
          <w:numId w:val="3"/>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Gestational trophoblastic disease</w:t>
      </w:r>
      <w:r>
        <w:rPr>
          <w:rFonts w:ascii="Arial" w:hAnsi="Arial"/>
          <w:b/>
          <w:bCs/>
          <w:i/>
          <w:iCs/>
          <w:sz w:val="24"/>
          <w:szCs w:val="24"/>
        </w:rPr>
        <w:t xml:space="preserve">                                       14</w:t>
      </w:r>
    </w:p>
    <w:p w:rsidR="00DA2BBB" w:rsidRPr="00957E77" w:rsidRDefault="00DA2BBB" w:rsidP="00DA2BBB">
      <w:pPr>
        <w:numPr>
          <w:ilvl w:val="0"/>
          <w:numId w:val="3"/>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Seizure disorders</w:t>
      </w:r>
      <w:r>
        <w:rPr>
          <w:rFonts w:ascii="Arial" w:hAnsi="Arial"/>
          <w:b/>
          <w:bCs/>
          <w:i/>
          <w:iCs/>
          <w:sz w:val="24"/>
          <w:szCs w:val="24"/>
        </w:rPr>
        <w:t xml:space="preserve">                                                                  16</w:t>
      </w:r>
    </w:p>
    <w:p w:rsidR="00DA2BBB" w:rsidRPr="00957E77" w:rsidRDefault="00DA2BBB" w:rsidP="00DA2BBB">
      <w:pPr>
        <w:numPr>
          <w:ilvl w:val="0"/>
          <w:numId w:val="3"/>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Thyroid disease</w:t>
      </w:r>
      <w:r>
        <w:rPr>
          <w:rFonts w:ascii="Arial" w:hAnsi="Arial"/>
          <w:b/>
          <w:bCs/>
          <w:i/>
          <w:iCs/>
          <w:sz w:val="24"/>
          <w:szCs w:val="24"/>
        </w:rPr>
        <w:t xml:space="preserve">                                                                     16</w:t>
      </w:r>
    </w:p>
    <w:p w:rsidR="00DA2BBB" w:rsidRPr="00957E77" w:rsidRDefault="00DA2BBB" w:rsidP="00DA2BBB">
      <w:pPr>
        <w:numPr>
          <w:ilvl w:val="0"/>
          <w:numId w:val="3"/>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Urinary tract infection</w:t>
      </w:r>
      <w:r>
        <w:rPr>
          <w:rFonts w:ascii="Arial" w:hAnsi="Arial"/>
          <w:b/>
          <w:bCs/>
          <w:i/>
          <w:iCs/>
          <w:sz w:val="24"/>
          <w:szCs w:val="24"/>
        </w:rPr>
        <w:t xml:space="preserve">                                                           17</w:t>
      </w:r>
    </w:p>
    <w:p w:rsidR="00DA2BBB" w:rsidRPr="00957E77" w:rsidRDefault="00DA2BBB" w:rsidP="00DA2BBB">
      <w:pPr>
        <w:numPr>
          <w:ilvl w:val="0"/>
          <w:numId w:val="3"/>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Anemia</w:t>
      </w:r>
      <w:r>
        <w:rPr>
          <w:rFonts w:ascii="Arial" w:hAnsi="Arial"/>
          <w:b/>
          <w:bCs/>
          <w:i/>
          <w:iCs/>
          <w:sz w:val="24"/>
          <w:szCs w:val="24"/>
        </w:rPr>
        <w:t xml:space="preserve">                                                                                   17</w:t>
      </w:r>
    </w:p>
    <w:p w:rsidR="00DA2BBB" w:rsidRPr="00957E77" w:rsidRDefault="00DA2BBB" w:rsidP="00DA2BBB">
      <w:pPr>
        <w:numPr>
          <w:ilvl w:val="0"/>
          <w:numId w:val="3"/>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Hypertensive disorders in pregnancy</w:t>
      </w:r>
      <w:r>
        <w:rPr>
          <w:rFonts w:ascii="Arial" w:hAnsi="Arial"/>
          <w:b/>
          <w:bCs/>
          <w:i/>
          <w:iCs/>
          <w:sz w:val="24"/>
          <w:szCs w:val="24"/>
        </w:rPr>
        <w:t xml:space="preserve">                                 18</w:t>
      </w:r>
    </w:p>
    <w:p w:rsidR="00DA2BBB" w:rsidRPr="00957E77" w:rsidRDefault="00DA2BBB" w:rsidP="00DA2BBB">
      <w:pPr>
        <w:numPr>
          <w:ilvl w:val="0"/>
          <w:numId w:val="3"/>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Toxoplasmosis</w:t>
      </w:r>
      <w:r>
        <w:rPr>
          <w:rFonts w:ascii="Arial" w:hAnsi="Arial"/>
          <w:b/>
          <w:bCs/>
          <w:i/>
          <w:iCs/>
          <w:sz w:val="24"/>
          <w:szCs w:val="24"/>
        </w:rPr>
        <w:t xml:space="preserve">                                                                      21</w:t>
      </w:r>
    </w:p>
    <w:p w:rsidR="00DA2BBB" w:rsidRPr="00957E77" w:rsidRDefault="00DA2BBB" w:rsidP="00DA2BBB">
      <w:pPr>
        <w:numPr>
          <w:ilvl w:val="0"/>
          <w:numId w:val="3"/>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Eryth</w:t>
      </w:r>
      <w:r>
        <w:rPr>
          <w:rFonts w:ascii="Arial" w:hAnsi="Arial"/>
          <w:b/>
          <w:bCs/>
          <w:i/>
          <w:iCs/>
          <w:sz w:val="24"/>
          <w:szCs w:val="24"/>
        </w:rPr>
        <w:t>r</w:t>
      </w:r>
      <w:r w:rsidRPr="00957E77">
        <w:rPr>
          <w:rFonts w:ascii="Arial" w:hAnsi="Arial"/>
          <w:b/>
          <w:bCs/>
          <w:i/>
          <w:iCs/>
          <w:sz w:val="24"/>
          <w:szCs w:val="24"/>
        </w:rPr>
        <w:t>ocyte immunization</w:t>
      </w:r>
      <w:r>
        <w:rPr>
          <w:rFonts w:ascii="Arial" w:hAnsi="Arial"/>
          <w:b/>
          <w:bCs/>
          <w:i/>
          <w:iCs/>
          <w:sz w:val="24"/>
          <w:szCs w:val="24"/>
        </w:rPr>
        <w:t xml:space="preserve">                                                   24</w:t>
      </w:r>
    </w:p>
    <w:p w:rsidR="00DA2BBB" w:rsidRPr="00957E77" w:rsidRDefault="00DA2BBB" w:rsidP="00DA2BBB">
      <w:pPr>
        <w:numPr>
          <w:ilvl w:val="0"/>
          <w:numId w:val="1"/>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Cesarean section</w:t>
      </w:r>
      <w:r>
        <w:rPr>
          <w:rFonts w:ascii="Arial" w:hAnsi="Arial"/>
          <w:b/>
          <w:bCs/>
          <w:i/>
          <w:iCs/>
          <w:sz w:val="24"/>
          <w:szCs w:val="24"/>
        </w:rPr>
        <w:t xml:space="preserve">                                                                 25</w:t>
      </w:r>
    </w:p>
    <w:p w:rsidR="00DA2BBB" w:rsidRPr="00957E77" w:rsidRDefault="00DA2BBB" w:rsidP="00DA2BBB">
      <w:pPr>
        <w:numPr>
          <w:ilvl w:val="0"/>
          <w:numId w:val="1"/>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Ectopic pregnancy</w:t>
      </w:r>
      <w:r>
        <w:rPr>
          <w:rFonts w:ascii="Arial" w:hAnsi="Arial"/>
          <w:b/>
          <w:bCs/>
          <w:i/>
          <w:iCs/>
          <w:sz w:val="24"/>
          <w:szCs w:val="24"/>
        </w:rPr>
        <w:t xml:space="preserve">                                                              26</w:t>
      </w:r>
    </w:p>
    <w:p w:rsidR="00DA2BBB" w:rsidRPr="00957E77" w:rsidRDefault="00DA2BBB" w:rsidP="00DA2BBB">
      <w:pPr>
        <w:numPr>
          <w:ilvl w:val="0"/>
          <w:numId w:val="1"/>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Preterm labor</w:t>
      </w:r>
      <w:r>
        <w:rPr>
          <w:rFonts w:ascii="Arial" w:hAnsi="Arial"/>
          <w:b/>
          <w:bCs/>
          <w:i/>
          <w:iCs/>
          <w:sz w:val="24"/>
          <w:szCs w:val="24"/>
        </w:rPr>
        <w:t xml:space="preserve">                                                                      30 </w:t>
      </w:r>
    </w:p>
    <w:p w:rsidR="00DA2BBB" w:rsidRPr="004C6C79" w:rsidRDefault="00DA2BBB" w:rsidP="00DA2BBB">
      <w:pPr>
        <w:shd w:val="clear" w:color="auto" w:fill="FFFFFF"/>
        <w:spacing w:after="0" w:line="360" w:lineRule="auto"/>
        <w:ind w:left="90"/>
        <w:jc w:val="lowKashida"/>
        <w:rPr>
          <w:rFonts w:ascii="Arial" w:hAnsi="Arial"/>
          <w:b/>
          <w:bCs/>
          <w:i/>
          <w:iCs/>
          <w:sz w:val="24"/>
          <w:szCs w:val="24"/>
        </w:rPr>
      </w:pPr>
      <w:r w:rsidRPr="00957E77">
        <w:rPr>
          <w:rFonts w:ascii="Arial" w:hAnsi="Arial"/>
          <w:b/>
          <w:bCs/>
          <w:i/>
          <w:iCs/>
          <w:sz w:val="28"/>
          <w:szCs w:val="28"/>
        </w:rPr>
        <w:t>Part-B-</w:t>
      </w:r>
      <w:r>
        <w:rPr>
          <w:rFonts w:ascii="Arial" w:hAnsi="Arial"/>
          <w:b/>
          <w:bCs/>
          <w:i/>
          <w:iCs/>
          <w:sz w:val="28"/>
          <w:szCs w:val="28"/>
        </w:rPr>
        <w:t xml:space="preserve">Gynecology                                                    </w:t>
      </w:r>
    </w:p>
    <w:p w:rsidR="00DA2BBB" w:rsidRPr="00957E77" w:rsidRDefault="00DA2BBB" w:rsidP="00DA2BBB">
      <w:pPr>
        <w:numPr>
          <w:ilvl w:val="0"/>
          <w:numId w:val="1"/>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Endometriosis</w:t>
      </w:r>
      <w:r>
        <w:rPr>
          <w:rFonts w:ascii="Arial" w:hAnsi="Arial"/>
          <w:b/>
          <w:bCs/>
          <w:i/>
          <w:iCs/>
          <w:sz w:val="24"/>
          <w:szCs w:val="24"/>
        </w:rPr>
        <w:t xml:space="preserve">                                                                    32</w:t>
      </w:r>
    </w:p>
    <w:p w:rsidR="00DA2BBB" w:rsidRPr="00957E77" w:rsidRDefault="00DA2BBB" w:rsidP="00DA2BBB">
      <w:pPr>
        <w:numPr>
          <w:ilvl w:val="0"/>
          <w:numId w:val="1"/>
        </w:numPr>
        <w:shd w:val="clear" w:color="auto" w:fill="FFFFFF"/>
        <w:spacing w:after="0" w:line="360" w:lineRule="auto"/>
        <w:jc w:val="lowKashida"/>
        <w:rPr>
          <w:rFonts w:ascii="Arial" w:hAnsi="Arial"/>
          <w:b/>
          <w:bCs/>
          <w:i/>
          <w:iCs/>
          <w:sz w:val="24"/>
          <w:szCs w:val="24"/>
        </w:rPr>
      </w:pPr>
      <w:r w:rsidRPr="00957E77">
        <w:rPr>
          <w:rFonts w:ascii="Arial" w:hAnsi="Arial"/>
          <w:b/>
          <w:bCs/>
          <w:i/>
          <w:iCs/>
          <w:sz w:val="24"/>
          <w:szCs w:val="24"/>
        </w:rPr>
        <w:t>Polycystic ovary syndrome</w:t>
      </w:r>
      <w:r>
        <w:rPr>
          <w:rFonts w:ascii="Arial" w:hAnsi="Arial"/>
          <w:b/>
          <w:bCs/>
          <w:i/>
          <w:iCs/>
          <w:sz w:val="24"/>
          <w:szCs w:val="24"/>
        </w:rPr>
        <w:t xml:space="preserve">                                              36</w:t>
      </w:r>
    </w:p>
    <w:p w:rsidR="00DA2BBB" w:rsidRDefault="00DA2BBB" w:rsidP="00DA2BBB">
      <w:pPr>
        <w:numPr>
          <w:ilvl w:val="0"/>
          <w:numId w:val="1"/>
        </w:numPr>
        <w:shd w:val="clear" w:color="auto" w:fill="FFFFFF"/>
        <w:spacing w:after="0" w:line="360" w:lineRule="auto"/>
        <w:jc w:val="lowKashida"/>
        <w:rPr>
          <w:rFonts w:ascii="Arial" w:hAnsi="Arial"/>
          <w:b/>
          <w:bCs/>
          <w:i/>
          <w:iCs/>
          <w:sz w:val="24"/>
          <w:szCs w:val="24"/>
        </w:rPr>
      </w:pPr>
      <w:r w:rsidRPr="00A20F7C">
        <w:rPr>
          <w:rFonts w:ascii="Arial" w:hAnsi="Arial"/>
          <w:b/>
          <w:bCs/>
          <w:i/>
          <w:iCs/>
          <w:sz w:val="24"/>
          <w:szCs w:val="24"/>
        </w:rPr>
        <w:t>Appendix</w:t>
      </w:r>
      <w:r>
        <w:rPr>
          <w:rFonts w:ascii="Arial" w:hAnsi="Arial"/>
          <w:b/>
          <w:bCs/>
          <w:i/>
          <w:iCs/>
          <w:sz w:val="24"/>
          <w:szCs w:val="24"/>
        </w:rPr>
        <w:t xml:space="preserve"> </w:t>
      </w:r>
    </w:p>
    <w:p w:rsidR="00DA2BBB" w:rsidRPr="00A20F7C" w:rsidRDefault="00DA2BBB" w:rsidP="00DA2BBB">
      <w:pPr>
        <w:numPr>
          <w:ilvl w:val="0"/>
          <w:numId w:val="1"/>
        </w:numPr>
        <w:shd w:val="clear" w:color="auto" w:fill="FFFFFF"/>
        <w:spacing w:after="0" w:line="360" w:lineRule="auto"/>
        <w:jc w:val="lowKashida"/>
        <w:rPr>
          <w:rFonts w:ascii="Arial" w:hAnsi="Arial"/>
          <w:b/>
          <w:bCs/>
          <w:i/>
          <w:iCs/>
          <w:sz w:val="24"/>
          <w:szCs w:val="24"/>
        </w:rPr>
      </w:pPr>
      <w:r>
        <w:rPr>
          <w:rFonts w:ascii="Arial" w:hAnsi="Arial"/>
          <w:b/>
          <w:bCs/>
          <w:i/>
          <w:iCs/>
          <w:sz w:val="24"/>
          <w:szCs w:val="24"/>
        </w:rPr>
        <w:t xml:space="preserve">Some drugs used in obstetrics and gynecology            40                                                               </w:t>
      </w:r>
    </w:p>
    <w:p w:rsidR="00DA2BBB" w:rsidRDefault="00DA2BBB" w:rsidP="00DA2BBB">
      <w:pPr>
        <w:pStyle w:val="ListParagraph"/>
        <w:numPr>
          <w:ilvl w:val="0"/>
          <w:numId w:val="1"/>
        </w:numPr>
        <w:jc w:val="lowKashida"/>
        <w:rPr>
          <w:rFonts w:ascii="Arial" w:hAnsi="Arial"/>
          <w:b/>
          <w:bCs/>
          <w:i/>
          <w:iCs/>
          <w:sz w:val="24"/>
          <w:szCs w:val="24"/>
        </w:rPr>
      </w:pPr>
      <w:r w:rsidRPr="00012384">
        <w:rPr>
          <w:rFonts w:ascii="Arial" w:hAnsi="Arial"/>
          <w:b/>
          <w:bCs/>
          <w:i/>
          <w:iCs/>
          <w:sz w:val="24"/>
          <w:szCs w:val="24"/>
        </w:rPr>
        <w:t>References                                                                         4</w:t>
      </w:r>
      <w:r>
        <w:rPr>
          <w:rFonts w:ascii="Arial" w:hAnsi="Arial"/>
          <w:b/>
          <w:bCs/>
          <w:i/>
          <w:iCs/>
          <w:sz w:val="24"/>
          <w:szCs w:val="24"/>
        </w:rPr>
        <w:t>5</w:t>
      </w:r>
    </w:p>
    <w:p w:rsidR="00DA2BBB" w:rsidRDefault="00DA2BBB" w:rsidP="00DA2BBB">
      <w:pPr>
        <w:pStyle w:val="ListParagraph"/>
        <w:ind w:left="90"/>
        <w:jc w:val="lowKashida"/>
        <w:rPr>
          <w:rFonts w:ascii="Arial" w:hAnsi="Arial"/>
          <w:b/>
          <w:bCs/>
          <w:i/>
          <w:iCs/>
          <w:sz w:val="24"/>
          <w:szCs w:val="24"/>
        </w:rPr>
      </w:pPr>
    </w:p>
    <w:p w:rsidR="00DA2BBB" w:rsidRDefault="00DA2BBB" w:rsidP="00DA2BBB">
      <w:pPr>
        <w:pStyle w:val="ListParagraph"/>
        <w:ind w:left="90"/>
        <w:jc w:val="lowKashida"/>
        <w:rPr>
          <w:rFonts w:ascii="Arial" w:hAnsi="Arial"/>
          <w:b/>
          <w:bCs/>
          <w:i/>
          <w:iCs/>
          <w:sz w:val="24"/>
          <w:szCs w:val="24"/>
        </w:rPr>
      </w:pPr>
      <w:r w:rsidRPr="00601753">
        <w:rPr>
          <w:rFonts w:ascii="Arial" w:hAnsi="Arial"/>
          <w:b/>
          <w:bCs/>
          <w:i/>
          <w:iCs/>
          <w:sz w:val="24"/>
          <w:szCs w:val="24"/>
          <w:u w:val="single"/>
        </w:rPr>
        <w:t>Note:</w:t>
      </w:r>
      <w:r>
        <w:rPr>
          <w:rFonts w:ascii="Arial" w:hAnsi="Arial"/>
          <w:b/>
          <w:bCs/>
          <w:i/>
          <w:iCs/>
          <w:sz w:val="24"/>
          <w:szCs w:val="24"/>
        </w:rPr>
        <w:t xml:space="preserve"> The medical conditions included in this manual are the must </w:t>
      </w:r>
      <w:r>
        <w:rPr>
          <w:rFonts w:ascii="Arial" w:hAnsi="Arial"/>
          <w:b/>
          <w:bCs/>
          <w:i/>
          <w:iCs/>
          <w:sz w:val="24"/>
          <w:szCs w:val="24"/>
          <w:rtl/>
          <w:lang w:bidi="ar-IQ"/>
        </w:rPr>
        <w:t xml:space="preserve">                     </w:t>
      </w:r>
      <w:r>
        <w:rPr>
          <w:rFonts w:ascii="Arial" w:hAnsi="Arial"/>
          <w:b/>
          <w:bCs/>
          <w:i/>
          <w:iCs/>
          <w:sz w:val="24"/>
          <w:szCs w:val="24"/>
        </w:rPr>
        <w:t xml:space="preserve">admitted to the ward </w:t>
      </w:r>
    </w:p>
    <w:p w:rsidR="00DA2BBB" w:rsidRDefault="00DA2BBB" w:rsidP="00DA2BBB">
      <w:pPr>
        <w:pStyle w:val="ListParagraph"/>
        <w:ind w:left="90"/>
        <w:jc w:val="lowKashida"/>
        <w:rPr>
          <w:rFonts w:ascii="Times New Roman" w:hAnsi="Times New Roman" w:cs="Times New Roman"/>
          <w:b/>
          <w:bCs/>
          <w:i/>
          <w:iCs/>
          <w:color w:val="000000"/>
          <w:spacing w:val="-12"/>
          <w:sz w:val="32"/>
          <w:szCs w:val="32"/>
        </w:rPr>
      </w:pPr>
    </w:p>
    <w:p w:rsidR="00827321" w:rsidRPr="00DA2BBB" w:rsidRDefault="00827321" w:rsidP="00DA2BBB">
      <w:pPr>
        <w:pStyle w:val="ListParagraph"/>
        <w:ind w:left="90"/>
        <w:jc w:val="lowKashida"/>
        <w:rPr>
          <w:rFonts w:ascii="Arial" w:hAnsi="Arial"/>
          <w:b/>
          <w:bCs/>
          <w:i/>
          <w:iCs/>
          <w:sz w:val="24"/>
          <w:szCs w:val="24"/>
        </w:rPr>
      </w:pPr>
      <w:r w:rsidRPr="00057B5D">
        <w:rPr>
          <w:rFonts w:ascii="Times New Roman" w:hAnsi="Times New Roman" w:cs="Times New Roman"/>
          <w:b/>
          <w:bCs/>
          <w:i/>
          <w:iCs/>
          <w:color w:val="000000"/>
          <w:spacing w:val="-12"/>
          <w:sz w:val="32"/>
          <w:szCs w:val="32"/>
        </w:rPr>
        <w:lastRenderedPageBreak/>
        <w:t>Part –A-</w:t>
      </w:r>
    </w:p>
    <w:p w:rsidR="00827321" w:rsidRPr="00057B5D" w:rsidRDefault="00827321" w:rsidP="00827321">
      <w:pPr>
        <w:shd w:val="clear" w:color="auto" w:fill="FFFFFF"/>
        <w:spacing w:before="451" w:after="0" w:line="240" w:lineRule="auto"/>
        <w:jc w:val="center"/>
        <w:rPr>
          <w:rFonts w:ascii="Times New Roman" w:hAnsi="Times New Roman" w:cs="Times New Roman"/>
          <w:b/>
          <w:bCs/>
          <w:i/>
          <w:iCs/>
          <w:sz w:val="32"/>
          <w:szCs w:val="32"/>
        </w:rPr>
      </w:pPr>
      <w:r w:rsidRPr="00057B5D">
        <w:rPr>
          <w:rFonts w:ascii="Times New Roman" w:hAnsi="Times New Roman" w:cs="Times New Roman"/>
          <w:b/>
          <w:bCs/>
          <w:i/>
          <w:iCs/>
          <w:color w:val="000000"/>
          <w:spacing w:val="-12"/>
          <w:sz w:val="32"/>
          <w:szCs w:val="32"/>
        </w:rPr>
        <w:t>Obstetric</w:t>
      </w:r>
      <w:r w:rsidRPr="00057B5D">
        <w:rPr>
          <w:rFonts w:ascii="Times New Roman" w:hAnsi="Times New Roman" w:cs="Times New Roman"/>
          <w:b/>
          <w:bCs/>
          <w:i/>
          <w:iCs/>
          <w:sz w:val="32"/>
          <w:szCs w:val="32"/>
        </w:rPr>
        <w:t>s</w:t>
      </w:r>
    </w:p>
    <w:p w:rsidR="00827321" w:rsidRPr="00057B5D" w:rsidRDefault="00827321" w:rsidP="00827321">
      <w:pPr>
        <w:shd w:val="clear" w:color="auto" w:fill="FFFFFF"/>
        <w:spacing w:before="461" w:after="0" w:line="240" w:lineRule="auto"/>
        <w:rPr>
          <w:rFonts w:ascii="Times New Roman" w:hAnsi="Times New Roman" w:cs="Times New Roman"/>
          <w:i/>
          <w:iCs/>
          <w:sz w:val="32"/>
          <w:szCs w:val="32"/>
        </w:rPr>
      </w:pPr>
      <w:r w:rsidRPr="00057B5D">
        <w:rPr>
          <w:rFonts w:ascii="Times New Roman" w:hAnsi="Times New Roman" w:cs="Times New Roman"/>
          <w:b/>
          <w:bCs/>
          <w:i/>
          <w:iCs/>
          <w:color w:val="000000"/>
          <w:spacing w:val="-9"/>
          <w:sz w:val="32"/>
          <w:szCs w:val="32"/>
        </w:rPr>
        <w:t>Terminology</w:t>
      </w:r>
    </w:p>
    <w:p w:rsidR="00827321" w:rsidRPr="00057B5D" w:rsidRDefault="00827321" w:rsidP="00827321">
      <w:pPr>
        <w:shd w:val="clear" w:color="auto" w:fill="FFFFFF"/>
        <w:spacing w:before="307" w:after="0" w:line="240" w:lineRule="auto"/>
        <w:rPr>
          <w:rFonts w:ascii="Times New Roman" w:hAnsi="Times New Roman" w:cs="Times New Roman"/>
          <w:color w:val="000000"/>
          <w:spacing w:val="-1"/>
          <w:sz w:val="28"/>
          <w:szCs w:val="28"/>
        </w:rPr>
      </w:pPr>
      <w:r w:rsidRPr="00057B5D">
        <w:rPr>
          <w:rFonts w:ascii="Times New Roman" w:hAnsi="Times New Roman" w:cs="Times New Roman"/>
          <w:color w:val="000000"/>
          <w:spacing w:val="-1"/>
          <w:sz w:val="28"/>
          <w:szCs w:val="28"/>
        </w:rPr>
        <w:t>In medicine, gravidity refers to the number of times a woman has been pregnant.</w:t>
      </w:r>
    </w:p>
    <w:p w:rsidR="00827321" w:rsidRPr="00057B5D" w:rsidRDefault="00827321" w:rsidP="00827321">
      <w:pPr>
        <w:shd w:val="clear" w:color="auto" w:fill="FFFFFF"/>
        <w:spacing w:before="307" w:after="0" w:line="240" w:lineRule="auto"/>
        <w:rPr>
          <w:rFonts w:ascii="Times New Roman" w:hAnsi="Times New Roman" w:cs="Times New Roman"/>
          <w:sz w:val="28"/>
          <w:szCs w:val="28"/>
        </w:rPr>
      </w:pPr>
      <w:r w:rsidRPr="00057B5D">
        <w:rPr>
          <w:rFonts w:ascii="Times New Roman" w:hAnsi="Times New Roman" w:cs="Times New Roman"/>
          <w:i/>
          <w:iCs/>
          <w:color w:val="000000"/>
          <w:spacing w:val="-4"/>
          <w:sz w:val="28"/>
          <w:szCs w:val="28"/>
        </w:rPr>
        <w:t>1. Parity:</w:t>
      </w:r>
      <w:r w:rsidRPr="00057B5D">
        <w:rPr>
          <w:rFonts w:ascii="Times New Roman" w:hAnsi="Times New Roman" w:cs="Times New Roman"/>
          <w:color w:val="000000"/>
          <w:spacing w:val="-4"/>
          <w:sz w:val="28"/>
          <w:szCs w:val="28"/>
        </w:rPr>
        <w:t xml:space="preserve"> is the no. of live birth at any age or stillbirth after 24 weeks of </w:t>
      </w:r>
      <w:r w:rsidRPr="00057B5D">
        <w:rPr>
          <w:rFonts w:ascii="Times New Roman" w:hAnsi="Times New Roman" w:cs="Times New Roman"/>
          <w:color w:val="000000"/>
          <w:spacing w:val="-7"/>
          <w:sz w:val="28"/>
          <w:szCs w:val="28"/>
        </w:rPr>
        <w:t>gestation.</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i/>
          <w:iCs/>
          <w:color w:val="000000"/>
          <w:spacing w:val="-4"/>
          <w:sz w:val="28"/>
          <w:szCs w:val="28"/>
        </w:rPr>
        <w:t xml:space="preserve">2. </w:t>
      </w:r>
      <w:proofErr w:type="spellStart"/>
      <w:r w:rsidRPr="00057B5D">
        <w:rPr>
          <w:rFonts w:ascii="Times New Roman" w:hAnsi="Times New Roman" w:cs="Times New Roman"/>
          <w:i/>
          <w:iCs/>
          <w:color w:val="000000"/>
          <w:spacing w:val="-4"/>
          <w:sz w:val="28"/>
          <w:szCs w:val="28"/>
        </w:rPr>
        <w:t>Nullipara</w:t>
      </w:r>
      <w:proofErr w:type="spellEnd"/>
      <w:r w:rsidRPr="00057B5D">
        <w:rPr>
          <w:rFonts w:ascii="Times New Roman" w:hAnsi="Times New Roman" w:cs="Times New Roman"/>
          <w:i/>
          <w:iCs/>
          <w:color w:val="000000"/>
          <w:spacing w:val="-4"/>
          <w:sz w:val="28"/>
          <w:szCs w:val="28"/>
        </w:rPr>
        <w:t>:</w:t>
      </w:r>
      <w:r w:rsidRPr="00057B5D">
        <w:rPr>
          <w:rFonts w:ascii="Times New Roman" w:hAnsi="Times New Roman" w:cs="Times New Roman"/>
          <w:color w:val="000000"/>
          <w:spacing w:val="-5"/>
          <w:sz w:val="28"/>
          <w:szCs w:val="28"/>
        </w:rPr>
        <w:t xml:space="preserve"> a woman who has never delivered a fetus or fetuses beyond </w:t>
      </w:r>
      <w:r w:rsidRPr="00057B5D">
        <w:rPr>
          <w:rFonts w:ascii="Times New Roman" w:hAnsi="Times New Roman" w:cs="Times New Roman"/>
          <w:color w:val="000000"/>
          <w:spacing w:val="-6"/>
          <w:sz w:val="28"/>
          <w:szCs w:val="28"/>
        </w:rPr>
        <w:t>20 weeks of gestation.</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i/>
          <w:iCs/>
          <w:color w:val="000000"/>
          <w:spacing w:val="-4"/>
          <w:sz w:val="28"/>
          <w:szCs w:val="28"/>
        </w:rPr>
        <w:t xml:space="preserve">3. </w:t>
      </w:r>
      <w:proofErr w:type="spellStart"/>
      <w:r w:rsidRPr="00057B5D">
        <w:rPr>
          <w:rFonts w:ascii="Times New Roman" w:hAnsi="Times New Roman" w:cs="Times New Roman"/>
          <w:i/>
          <w:iCs/>
          <w:color w:val="000000"/>
          <w:spacing w:val="-4"/>
          <w:sz w:val="28"/>
          <w:szCs w:val="28"/>
        </w:rPr>
        <w:t>Gravida</w:t>
      </w:r>
      <w:proofErr w:type="spellEnd"/>
      <w:r w:rsidRPr="00057B5D">
        <w:rPr>
          <w:rFonts w:ascii="Times New Roman" w:hAnsi="Times New Roman" w:cs="Times New Roman"/>
          <w:i/>
          <w:iCs/>
          <w:color w:val="000000"/>
          <w:spacing w:val="-4"/>
          <w:sz w:val="28"/>
          <w:szCs w:val="28"/>
        </w:rPr>
        <w:t>:</w:t>
      </w:r>
      <w:r w:rsidRPr="00057B5D">
        <w:rPr>
          <w:rFonts w:ascii="Times New Roman" w:hAnsi="Times New Roman" w:cs="Times New Roman"/>
          <w:color w:val="000000"/>
          <w:spacing w:val="-4"/>
          <w:sz w:val="28"/>
          <w:szCs w:val="28"/>
        </w:rPr>
        <w:t xml:space="preserve"> a is the total no. of pregnancy regardless of how they ended( </w:t>
      </w:r>
      <w:r w:rsidRPr="00057B5D">
        <w:rPr>
          <w:rFonts w:ascii="Times New Roman" w:hAnsi="Times New Roman" w:cs="Times New Roman"/>
          <w:color w:val="000000"/>
          <w:spacing w:val="-6"/>
          <w:sz w:val="28"/>
          <w:szCs w:val="28"/>
        </w:rPr>
        <w:t>abortion, normal pregnancy).</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i/>
          <w:iCs/>
          <w:color w:val="000000"/>
          <w:spacing w:val="-4"/>
          <w:sz w:val="28"/>
          <w:szCs w:val="28"/>
        </w:rPr>
        <w:t xml:space="preserve">4. </w:t>
      </w:r>
      <w:proofErr w:type="spellStart"/>
      <w:r w:rsidRPr="00057B5D">
        <w:rPr>
          <w:rFonts w:ascii="Times New Roman" w:hAnsi="Times New Roman" w:cs="Times New Roman"/>
          <w:i/>
          <w:iCs/>
          <w:color w:val="000000"/>
          <w:spacing w:val="-4"/>
          <w:sz w:val="28"/>
          <w:szCs w:val="28"/>
        </w:rPr>
        <w:t>Nullgravida</w:t>
      </w:r>
      <w:proofErr w:type="spellEnd"/>
      <w:r w:rsidRPr="00057B5D">
        <w:rPr>
          <w:rFonts w:ascii="Times New Roman" w:hAnsi="Times New Roman" w:cs="Times New Roman"/>
          <w:i/>
          <w:iCs/>
          <w:color w:val="000000"/>
          <w:spacing w:val="-4"/>
          <w:sz w:val="28"/>
          <w:szCs w:val="28"/>
        </w:rPr>
        <w:t>:</w:t>
      </w:r>
      <w:r w:rsidRPr="00057B5D">
        <w:rPr>
          <w:rFonts w:ascii="Times New Roman" w:hAnsi="Times New Roman" w:cs="Times New Roman"/>
          <w:color w:val="000000"/>
          <w:spacing w:val="-4"/>
          <w:sz w:val="28"/>
          <w:szCs w:val="28"/>
        </w:rPr>
        <w:t xml:space="preserve"> a </w:t>
      </w:r>
      <w:proofErr w:type="spellStart"/>
      <w:r w:rsidRPr="00057B5D">
        <w:rPr>
          <w:rFonts w:ascii="Times New Roman" w:hAnsi="Times New Roman" w:cs="Times New Roman"/>
          <w:color w:val="000000"/>
          <w:spacing w:val="-4"/>
          <w:sz w:val="28"/>
          <w:szCs w:val="28"/>
        </w:rPr>
        <w:t>nulligravida</w:t>
      </w:r>
      <w:proofErr w:type="spellEnd"/>
      <w:r w:rsidRPr="00057B5D">
        <w:rPr>
          <w:rFonts w:ascii="Times New Roman" w:hAnsi="Times New Roman" w:cs="Times New Roman"/>
          <w:color w:val="000000"/>
          <w:spacing w:val="-4"/>
          <w:sz w:val="28"/>
          <w:szCs w:val="28"/>
        </w:rPr>
        <w:t xml:space="preserve"> or </w:t>
      </w:r>
      <w:proofErr w:type="spellStart"/>
      <w:r w:rsidRPr="00057B5D">
        <w:rPr>
          <w:rFonts w:ascii="Times New Roman" w:hAnsi="Times New Roman" w:cs="Times New Roman"/>
          <w:color w:val="000000"/>
          <w:spacing w:val="-4"/>
          <w:sz w:val="28"/>
          <w:szCs w:val="28"/>
        </w:rPr>
        <w:t>gravida</w:t>
      </w:r>
      <w:proofErr w:type="spellEnd"/>
      <w:r w:rsidRPr="00057B5D">
        <w:rPr>
          <w:rFonts w:ascii="Times New Roman" w:hAnsi="Times New Roman" w:cs="Times New Roman"/>
          <w:color w:val="000000"/>
          <w:spacing w:val="-4"/>
          <w:sz w:val="28"/>
          <w:szCs w:val="28"/>
        </w:rPr>
        <w:t xml:space="preserve"> 0 is a woman who has never </w:t>
      </w:r>
      <w:r w:rsidRPr="00057B5D">
        <w:rPr>
          <w:rFonts w:ascii="Times New Roman" w:hAnsi="Times New Roman" w:cs="Times New Roman"/>
          <w:color w:val="000000"/>
          <w:spacing w:val="-7"/>
          <w:sz w:val="28"/>
          <w:szCs w:val="28"/>
        </w:rPr>
        <w:t>been pregnant.</w:t>
      </w:r>
    </w:p>
    <w:p w:rsidR="00827321" w:rsidRPr="00057B5D" w:rsidRDefault="00827321" w:rsidP="00827321">
      <w:pPr>
        <w:shd w:val="clear" w:color="auto" w:fill="FFFFFF"/>
        <w:spacing w:before="5" w:after="0" w:line="240" w:lineRule="auto"/>
        <w:rPr>
          <w:rFonts w:ascii="Times New Roman" w:hAnsi="Times New Roman" w:cs="Times New Roman"/>
          <w:sz w:val="28"/>
          <w:szCs w:val="28"/>
        </w:rPr>
      </w:pPr>
      <w:r w:rsidRPr="00057B5D">
        <w:rPr>
          <w:rFonts w:ascii="Times New Roman" w:hAnsi="Times New Roman" w:cs="Times New Roman"/>
          <w:i/>
          <w:iCs/>
          <w:color w:val="000000"/>
          <w:spacing w:val="-4"/>
          <w:sz w:val="28"/>
          <w:szCs w:val="28"/>
        </w:rPr>
        <w:t xml:space="preserve">5. </w:t>
      </w:r>
      <w:proofErr w:type="spellStart"/>
      <w:r w:rsidRPr="00057B5D">
        <w:rPr>
          <w:rFonts w:ascii="Times New Roman" w:hAnsi="Times New Roman" w:cs="Times New Roman"/>
          <w:i/>
          <w:iCs/>
          <w:color w:val="000000"/>
          <w:spacing w:val="-4"/>
          <w:sz w:val="28"/>
          <w:szCs w:val="28"/>
        </w:rPr>
        <w:t>Primigravida</w:t>
      </w:r>
      <w:proofErr w:type="spellEnd"/>
      <w:r w:rsidRPr="00057B5D">
        <w:rPr>
          <w:rFonts w:ascii="Times New Roman" w:hAnsi="Times New Roman" w:cs="Times New Roman"/>
          <w:i/>
          <w:iCs/>
          <w:color w:val="000000"/>
          <w:spacing w:val="-4"/>
          <w:sz w:val="28"/>
          <w:szCs w:val="28"/>
        </w:rPr>
        <w:t>:</w:t>
      </w:r>
      <w:r w:rsidRPr="00057B5D">
        <w:rPr>
          <w:rFonts w:ascii="Times New Roman" w:hAnsi="Times New Roman" w:cs="Times New Roman"/>
          <w:color w:val="000000"/>
          <w:spacing w:val="-5"/>
          <w:sz w:val="28"/>
          <w:szCs w:val="28"/>
        </w:rPr>
        <w:t xml:space="preserve"> a </w:t>
      </w:r>
      <w:proofErr w:type="spellStart"/>
      <w:r w:rsidRPr="00057B5D">
        <w:rPr>
          <w:rFonts w:ascii="Times New Roman" w:hAnsi="Times New Roman" w:cs="Times New Roman"/>
          <w:color w:val="000000"/>
          <w:spacing w:val="-5"/>
          <w:sz w:val="28"/>
          <w:szCs w:val="28"/>
        </w:rPr>
        <w:t>primigravida</w:t>
      </w:r>
      <w:proofErr w:type="spellEnd"/>
      <w:r w:rsidRPr="00057B5D">
        <w:rPr>
          <w:rFonts w:ascii="Times New Roman" w:hAnsi="Times New Roman" w:cs="Times New Roman"/>
          <w:color w:val="000000"/>
          <w:spacing w:val="-5"/>
          <w:sz w:val="28"/>
          <w:szCs w:val="28"/>
        </w:rPr>
        <w:t xml:space="preserve"> or </w:t>
      </w:r>
      <w:proofErr w:type="spellStart"/>
      <w:r w:rsidRPr="00057B5D">
        <w:rPr>
          <w:rFonts w:ascii="Times New Roman" w:hAnsi="Times New Roman" w:cs="Times New Roman"/>
          <w:color w:val="000000"/>
          <w:spacing w:val="-5"/>
          <w:sz w:val="28"/>
          <w:szCs w:val="28"/>
        </w:rPr>
        <w:t>gravida</w:t>
      </w:r>
      <w:proofErr w:type="spellEnd"/>
      <w:r w:rsidRPr="00057B5D">
        <w:rPr>
          <w:rFonts w:ascii="Times New Roman" w:hAnsi="Times New Roman" w:cs="Times New Roman"/>
          <w:color w:val="000000"/>
          <w:spacing w:val="-5"/>
          <w:sz w:val="28"/>
          <w:szCs w:val="28"/>
        </w:rPr>
        <w:t xml:space="preserve"> 1 is a woman who is pregnant for the first time or has been pregnant one time.</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i/>
          <w:iCs/>
          <w:color w:val="000000"/>
          <w:spacing w:val="-4"/>
          <w:sz w:val="28"/>
          <w:szCs w:val="28"/>
        </w:rPr>
        <w:t xml:space="preserve">6. elderly </w:t>
      </w:r>
      <w:proofErr w:type="spellStart"/>
      <w:r w:rsidRPr="00057B5D">
        <w:rPr>
          <w:rFonts w:ascii="Times New Roman" w:hAnsi="Times New Roman" w:cs="Times New Roman"/>
          <w:i/>
          <w:iCs/>
          <w:color w:val="000000"/>
          <w:spacing w:val="-4"/>
          <w:sz w:val="28"/>
          <w:szCs w:val="28"/>
        </w:rPr>
        <w:t>primigravida</w:t>
      </w:r>
      <w:proofErr w:type="spellEnd"/>
      <w:r w:rsidRPr="00057B5D">
        <w:rPr>
          <w:rFonts w:ascii="Times New Roman" w:hAnsi="Times New Roman" w:cs="Times New Roman"/>
          <w:i/>
          <w:iCs/>
          <w:color w:val="000000"/>
          <w:spacing w:val="-4"/>
          <w:sz w:val="28"/>
          <w:szCs w:val="28"/>
        </w:rPr>
        <w:t xml:space="preserve">: </w:t>
      </w:r>
      <w:r w:rsidRPr="00057B5D">
        <w:rPr>
          <w:rFonts w:ascii="Times New Roman" w:hAnsi="Times New Roman" w:cs="Times New Roman"/>
          <w:color w:val="000000"/>
          <w:spacing w:val="-4"/>
          <w:sz w:val="28"/>
          <w:szCs w:val="28"/>
        </w:rPr>
        <w:t xml:space="preserve">an elderly </w:t>
      </w:r>
      <w:proofErr w:type="spellStart"/>
      <w:r w:rsidRPr="00057B5D">
        <w:rPr>
          <w:rFonts w:ascii="Times New Roman" w:hAnsi="Times New Roman" w:cs="Times New Roman"/>
          <w:color w:val="000000"/>
          <w:spacing w:val="-4"/>
          <w:sz w:val="28"/>
          <w:szCs w:val="28"/>
        </w:rPr>
        <w:t>primigravida</w:t>
      </w:r>
      <w:proofErr w:type="spellEnd"/>
      <w:r w:rsidRPr="00057B5D">
        <w:rPr>
          <w:rFonts w:ascii="Times New Roman" w:hAnsi="Times New Roman" w:cs="Times New Roman"/>
          <w:color w:val="000000"/>
          <w:spacing w:val="-4"/>
          <w:sz w:val="28"/>
          <w:szCs w:val="28"/>
        </w:rPr>
        <w:t xml:space="preserve"> is a woman in her first</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5"/>
          <w:sz w:val="28"/>
          <w:szCs w:val="28"/>
        </w:rPr>
        <w:t>pregnancy, who is at least 35 years old.</w:t>
      </w:r>
    </w:p>
    <w:p w:rsidR="00827321" w:rsidRPr="00057B5D" w:rsidRDefault="00827321" w:rsidP="00827321">
      <w:pPr>
        <w:shd w:val="clear" w:color="auto" w:fill="FFFFFF"/>
        <w:spacing w:after="0" w:line="240" w:lineRule="auto"/>
        <w:rPr>
          <w:rFonts w:ascii="Times New Roman" w:hAnsi="Times New Roman" w:cs="Times New Roman"/>
          <w:b/>
          <w:bCs/>
          <w:i/>
          <w:iCs/>
          <w:color w:val="000000"/>
          <w:spacing w:val="-7"/>
          <w:sz w:val="28"/>
          <w:szCs w:val="28"/>
        </w:rPr>
      </w:pPr>
      <w:r w:rsidRPr="00057B5D">
        <w:rPr>
          <w:rFonts w:ascii="Times New Roman" w:hAnsi="Times New Roman" w:cs="Times New Roman"/>
          <w:color w:val="000000"/>
          <w:spacing w:val="-5"/>
          <w:sz w:val="28"/>
          <w:szCs w:val="28"/>
        </w:rPr>
        <w:t xml:space="preserve">Example : a woman who has 2 complete abortion and 1 normal </w:t>
      </w:r>
      <w:r w:rsidRPr="00057B5D">
        <w:rPr>
          <w:rFonts w:ascii="Times New Roman" w:hAnsi="Times New Roman" w:cs="Times New Roman"/>
          <w:sz w:val="28"/>
          <w:szCs w:val="28"/>
        </w:rPr>
        <w:t xml:space="preserve"> </w:t>
      </w:r>
      <w:r w:rsidRPr="00057B5D">
        <w:rPr>
          <w:rFonts w:ascii="Times New Roman" w:hAnsi="Times New Roman" w:cs="Times New Roman"/>
          <w:color w:val="000000"/>
          <w:spacing w:val="-5"/>
          <w:sz w:val="28"/>
          <w:szCs w:val="28"/>
        </w:rPr>
        <w:t>pregnancy may be termed as G</w:t>
      </w:r>
      <w:r w:rsidRPr="00057B5D">
        <w:rPr>
          <w:rFonts w:ascii="Times New Roman" w:hAnsi="Times New Roman" w:cs="Times New Roman"/>
          <w:sz w:val="28"/>
          <w:szCs w:val="28"/>
        </w:rPr>
        <w:t>3</w:t>
      </w:r>
      <w:r w:rsidRPr="00057B5D">
        <w:rPr>
          <w:rFonts w:ascii="Times New Roman" w:hAnsi="Times New Roman" w:cs="Times New Roman"/>
          <w:color w:val="000000"/>
          <w:spacing w:val="-5"/>
          <w:sz w:val="28"/>
          <w:szCs w:val="28"/>
        </w:rPr>
        <w:t>P</w:t>
      </w:r>
      <w:r w:rsidRPr="00057B5D">
        <w:rPr>
          <w:rFonts w:ascii="Times New Roman" w:hAnsi="Times New Roman" w:cs="Times New Roman"/>
          <w:sz w:val="28"/>
          <w:szCs w:val="28"/>
        </w:rPr>
        <w:t>1</w:t>
      </w:r>
      <w:r w:rsidRPr="00057B5D">
        <w:rPr>
          <w:rFonts w:ascii="Times New Roman" w:hAnsi="Times New Roman" w:cs="Times New Roman"/>
          <w:color w:val="000000"/>
          <w:spacing w:val="-5"/>
          <w:sz w:val="28"/>
          <w:szCs w:val="28"/>
        </w:rPr>
        <w:t>A</w:t>
      </w:r>
      <w:r w:rsidRPr="00057B5D">
        <w:rPr>
          <w:rFonts w:ascii="Times New Roman" w:hAnsi="Times New Roman" w:cs="Times New Roman"/>
          <w:sz w:val="28"/>
          <w:szCs w:val="28"/>
        </w:rPr>
        <w:t>2</w:t>
      </w:r>
      <w:r w:rsidRPr="00057B5D">
        <w:rPr>
          <w:rFonts w:ascii="Times New Roman" w:hAnsi="Times New Roman" w:cs="Times New Roman"/>
          <w:color w:val="000000"/>
          <w:spacing w:val="-5"/>
          <w:sz w:val="28"/>
          <w:szCs w:val="28"/>
        </w:rPr>
        <w:t>.</w:t>
      </w:r>
      <w:r w:rsidRPr="00057B5D">
        <w:rPr>
          <w:rFonts w:ascii="Times New Roman" w:hAnsi="Times New Roman" w:cs="Times New Roman"/>
          <w:noProof/>
          <w:color w:val="663333"/>
          <w:sz w:val="28"/>
          <w:szCs w:val="28"/>
        </w:rPr>
        <w:drawing>
          <wp:inline distT="0" distB="0" distL="0" distR="0" wp14:anchorId="06AEE2AF" wp14:editId="7E3B162F">
            <wp:extent cx="5607685" cy="3206115"/>
            <wp:effectExtent l="0" t="0" r="0" b="0"/>
            <wp:docPr id="16" name="Picture 16" descr="diagram of yOur reproductive cycle: ovarian cycle, hormonal cycle, menstrual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yOur reproductive cycle: ovarian cycle, hormonal cycle, menstrual cy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685" cy="3206115"/>
                    </a:xfrm>
                    <a:prstGeom prst="rect">
                      <a:avLst/>
                    </a:prstGeom>
                    <a:noFill/>
                    <a:ln>
                      <a:noFill/>
                    </a:ln>
                  </pic:spPr>
                </pic:pic>
              </a:graphicData>
            </a:graphic>
          </wp:inline>
        </w:drawing>
      </w:r>
    </w:p>
    <w:p w:rsidR="00CA709C" w:rsidRDefault="00CA709C" w:rsidP="00827321">
      <w:pPr>
        <w:shd w:val="clear" w:color="auto" w:fill="FFFFFF"/>
        <w:spacing w:before="331" w:after="0" w:line="240" w:lineRule="auto"/>
        <w:jc w:val="lowKashida"/>
        <w:rPr>
          <w:rFonts w:ascii="Times New Roman" w:hAnsi="Times New Roman" w:cs="Times New Roman"/>
          <w:b/>
          <w:bCs/>
          <w:i/>
          <w:iCs/>
          <w:color w:val="000000"/>
          <w:spacing w:val="-7"/>
          <w:sz w:val="28"/>
          <w:szCs w:val="28"/>
        </w:rPr>
      </w:pPr>
    </w:p>
    <w:p w:rsidR="00827321" w:rsidRPr="00057B5D" w:rsidRDefault="00827321" w:rsidP="00827321">
      <w:pPr>
        <w:shd w:val="clear" w:color="auto" w:fill="FFFFFF"/>
        <w:spacing w:before="331" w:after="0" w:line="240" w:lineRule="auto"/>
        <w:jc w:val="lowKashida"/>
        <w:rPr>
          <w:rFonts w:ascii="Times New Roman" w:hAnsi="Times New Roman" w:cs="Times New Roman"/>
          <w:b/>
          <w:bCs/>
          <w:i/>
          <w:iCs/>
          <w:sz w:val="28"/>
          <w:szCs w:val="28"/>
        </w:rPr>
      </w:pPr>
      <w:r w:rsidRPr="00057B5D">
        <w:rPr>
          <w:rFonts w:ascii="Times New Roman" w:hAnsi="Times New Roman" w:cs="Times New Roman"/>
          <w:b/>
          <w:bCs/>
          <w:i/>
          <w:iCs/>
          <w:color w:val="000000"/>
          <w:spacing w:val="-7"/>
          <w:sz w:val="28"/>
          <w:szCs w:val="28"/>
        </w:rPr>
        <w:lastRenderedPageBreak/>
        <w:t>Obstetrical Abbreviations</w:t>
      </w:r>
    </w:p>
    <w:p w:rsidR="00827321" w:rsidRPr="00057B5D" w:rsidRDefault="00827321" w:rsidP="00827321">
      <w:pPr>
        <w:shd w:val="clear" w:color="auto" w:fill="FFFFFF"/>
        <w:spacing w:before="365"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1"/>
          <w:sz w:val="28"/>
          <w:szCs w:val="28"/>
        </w:rPr>
        <w:t xml:space="preserve">-Expected Date of Delivery </w:t>
      </w:r>
      <w:r w:rsidRPr="00057B5D">
        <w:rPr>
          <w:rFonts w:ascii="Times New Roman" w:hAnsi="Times New Roman" w:cs="Times New Roman"/>
          <w:b/>
          <w:bCs/>
          <w:color w:val="000000"/>
          <w:spacing w:val="-1"/>
          <w:sz w:val="28"/>
          <w:szCs w:val="28"/>
        </w:rPr>
        <w:t>(EDD)</w:t>
      </w:r>
    </w:p>
    <w:p w:rsidR="00827321" w:rsidRPr="00057B5D" w:rsidRDefault="00827321" w:rsidP="00827321">
      <w:pPr>
        <w:shd w:val="clear" w:color="auto" w:fill="FFFFFF"/>
        <w:spacing w:before="5"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1"/>
          <w:sz w:val="28"/>
          <w:szCs w:val="28"/>
        </w:rPr>
        <w:t xml:space="preserve">- First Missed Period </w:t>
      </w:r>
      <w:r w:rsidRPr="00057B5D">
        <w:rPr>
          <w:rFonts w:ascii="Times New Roman" w:hAnsi="Times New Roman" w:cs="Times New Roman"/>
          <w:b/>
          <w:bCs/>
          <w:color w:val="000000"/>
          <w:spacing w:val="-1"/>
          <w:sz w:val="28"/>
          <w:szCs w:val="28"/>
        </w:rPr>
        <w:t>(FMP)</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1"/>
          <w:sz w:val="28"/>
          <w:szCs w:val="28"/>
        </w:rPr>
        <w:t xml:space="preserve">- Last Menstrual Period </w:t>
      </w:r>
      <w:r w:rsidRPr="00057B5D">
        <w:rPr>
          <w:rFonts w:ascii="Times New Roman" w:hAnsi="Times New Roman" w:cs="Times New Roman"/>
          <w:b/>
          <w:bCs/>
          <w:color w:val="000000"/>
          <w:spacing w:val="-1"/>
          <w:sz w:val="28"/>
          <w:szCs w:val="28"/>
        </w:rPr>
        <w:t>(LMP)</w:t>
      </w:r>
    </w:p>
    <w:p w:rsidR="00827321" w:rsidRPr="00057B5D" w:rsidRDefault="00827321" w:rsidP="00827321">
      <w:pPr>
        <w:shd w:val="clear" w:color="auto" w:fill="FFFFFF"/>
        <w:spacing w:after="0" w:line="240" w:lineRule="auto"/>
        <w:jc w:val="lowKashida"/>
        <w:rPr>
          <w:rFonts w:ascii="Times New Roman" w:hAnsi="Times New Roman" w:cs="Times New Roman"/>
          <w:b/>
          <w:bCs/>
          <w:sz w:val="28"/>
          <w:szCs w:val="28"/>
        </w:rPr>
      </w:pPr>
      <w:r w:rsidRPr="00057B5D">
        <w:rPr>
          <w:rFonts w:ascii="Times New Roman" w:hAnsi="Times New Roman" w:cs="Times New Roman"/>
          <w:color w:val="000000"/>
          <w:sz w:val="28"/>
          <w:szCs w:val="28"/>
        </w:rPr>
        <w:t xml:space="preserve">- Fetal Movement </w:t>
      </w:r>
      <w:r w:rsidRPr="00057B5D">
        <w:rPr>
          <w:rFonts w:ascii="Times New Roman" w:hAnsi="Times New Roman" w:cs="Times New Roman"/>
          <w:b/>
          <w:bCs/>
          <w:color w:val="000000"/>
          <w:sz w:val="28"/>
          <w:szCs w:val="28"/>
        </w:rPr>
        <w:t>( FM)</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1"/>
          <w:sz w:val="28"/>
          <w:szCs w:val="28"/>
        </w:rPr>
        <w:t xml:space="preserve">- Poly Cystic Ovary Syndrome </w:t>
      </w:r>
      <w:r w:rsidRPr="00057B5D">
        <w:rPr>
          <w:rFonts w:ascii="Times New Roman" w:hAnsi="Times New Roman" w:cs="Times New Roman"/>
          <w:b/>
          <w:bCs/>
          <w:color w:val="000000"/>
          <w:spacing w:val="-1"/>
          <w:sz w:val="28"/>
          <w:szCs w:val="28"/>
        </w:rPr>
        <w:t>(PCOS)</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1"/>
          <w:sz w:val="28"/>
          <w:szCs w:val="28"/>
        </w:rPr>
        <w:t xml:space="preserve">- Neural Tube Defect </w:t>
      </w:r>
      <w:r w:rsidRPr="00057B5D">
        <w:rPr>
          <w:rFonts w:ascii="Times New Roman" w:hAnsi="Times New Roman" w:cs="Times New Roman"/>
          <w:b/>
          <w:bCs/>
          <w:color w:val="000000"/>
          <w:spacing w:val="-1"/>
          <w:sz w:val="28"/>
          <w:szCs w:val="28"/>
        </w:rPr>
        <w:t>(NTD)</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color w:val="000000"/>
          <w:sz w:val="28"/>
          <w:szCs w:val="28"/>
        </w:rPr>
        <w:t xml:space="preserve">- Fetal Life </w:t>
      </w:r>
      <w:r w:rsidRPr="00057B5D">
        <w:rPr>
          <w:rFonts w:ascii="Times New Roman" w:hAnsi="Times New Roman" w:cs="Times New Roman"/>
          <w:b/>
          <w:bCs/>
          <w:color w:val="000000"/>
          <w:sz w:val="28"/>
          <w:szCs w:val="28"/>
        </w:rPr>
        <w:t>( FL)</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2"/>
          <w:sz w:val="28"/>
          <w:szCs w:val="28"/>
        </w:rPr>
        <w:t xml:space="preserve">- Pregnancy Test </w:t>
      </w:r>
      <w:r w:rsidRPr="00057B5D">
        <w:rPr>
          <w:rFonts w:ascii="Times New Roman" w:hAnsi="Times New Roman" w:cs="Times New Roman"/>
          <w:b/>
          <w:bCs/>
          <w:color w:val="000000"/>
          <w:spacing w:val="-2"/>
          <w:sz w:val="28"/>
          <w:szCs w:val="28"/>
        </w:rPr>
        <w:t>(PT)</w:t>
      </w:r>
    </w:p>
    <w:p w:rsidR="00827321" w:rsidRPr="00057B5D" w:rsidRDefault="00827321" w:rsidP="00827321">
      <w:pPr>
        <w:shd w:val="clear" w:color="auto" w:fill="FFFFFF"/>
        <w:spacing w:after="0" w:line="240" w:lineRule="auto"/>
        <w:jc w:val="lowKashida"/>
        <w:rPr>
          <w:rFonts w:ascii="Times New Roman" w:hAnsi="Times New Roman" w:cs="Times New Roman"/>
          <w:b/>
          <w:bCs/>
          <w:color w:val="000000"/>
          <w:sz w:val="28"/>
          <w:szCs w:val="28"/>
        </w:rPr>
      </w:pPr>
      <w:r w:rsidRPr="00057B5D">
        <w:rPr>
          <w:rFonts w:ascii="Times New Roman" w:hAnsi="Times New Roman" w:cs="Times New Roman"/>
          <w:color w:val="000000"/>
          <w:sz w:val="28"/>
          <w:szCs w:val="28"/>
        </w:rPr>
        <w:t xml:space="preserve">- Caesarean Section </w:t>
      </w:r>
      <w:r w:rsidRPr="00057B5D">
        <w:rPr>
          <w:rFonts w:ascii="Times New Roman" w:hAnsi="Times New Roman" w:cs="Times New Roman"/>
          <w:b/>
          <w:bCs/>
          <w:color w:val="000000"/>
          <w:sz w:val="28"/>
          <w:szCs w:val="28"/>
        </w:rPr>
        <w:t>(C/S)</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1"/>
          <w:sz w:val="28"/>
          <w:szCs w:val="28"/>
        </w:rPr>
        <w:t xml:space="preserve">- Normal Vaginal Delivery </w:t>
      </w:r>
      <w:r w:rsidRPr="00057B5D">
        <w:rPr>
          <w:rFonts w:ascii="Times New Roman" w:hAnsi="Times New Roman" w:cs="Times New Roman"/>
          <w:b/>
          <w:bCs/>
          <w:color w:val="000000"/>
          <w:spacing w:val="-1"/>
          <w:sz w:val="28"/>
          <w:szCs w:val="28"/>
        </w:rPr>
        <w:t>(NVD)</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1"/>
          <w:sz w:val="28"/>
          <w:szCs w:val="28"/>
        </w:rPr>
        <w:t xml:space="preserve">- Premature Uterine Contractions </w:t>
      </w:r>
      <w:r w:rsidRPr="00057B5D">
        <w:rPr>
          <w:rFonts w:ascii="Times New Roman" w:hAnsi="Times New Roman" w:cs="Times New Roman"/>
          <w:b/>
          <w:bCs/>
          <w:color w:val="000000"/>
          <w:spacing w:val="-1"/>
          <w:sz w:val="28"/>
          <w:szCs w:val="28"/>
        </w:rPr>
        <w:t>(PUC)</w:t>
      </w:r>
    </w:p>
    <w:p w:rsidR="00827321" w:rsidRPr="00057B5D" w:rsidRDefault="00827321" w:rsidP="00827321">
      <w:pPr>
        <w:shd w:val="clear" w:color="auto" w:fill="FFFFFF"/>
        <w:spacing w:after="0" w:line="240" w:lineRule="auto"/>
        <w:jc w:val="lowKashida"/>
        <w:rPr>
          <w:rFonts w:ascii="Times New Roman" w:hAnsi="Times New Roman" w:cs="Times New Roman"/>
          <w:b/>
          <w:bCs/>
          <w:color w:val="000000"/>
          <w:spacing w:val="-1"/>
          <w:sz w:val="28"/>
          <w:szCs w:val="28"/>
        </w:rPr>
      </w:pPr>
      <w:r w:rsidRPr="00057B5D">
        <w:rPr>
          <w:rFonts w:ascii="Times New Roman" w:hAnsi="Times New Roman" w:cs="Times New Roman"/>
          <w:color w:val="000000"/>
          <w:spacing w:val="-1"/>
          <w:sz w:val="28"/>
          <w:szCs w:val="28"/>
        </w:rPr>
        <w:t xml:space="preserve">- Respiratory Distress Syndrome </w:t>
      </w:r>
      <w:r w:rsidRPr="00057B5D">
        <w:rPr>
          <w:rFonts w:ascii="Times New Roman" w:hAnsi="Times New Roman" w:cs="Times New Roman"/>
          <w:b/>
          <w:bCs/>
          <w:color w:val="000000"/>
          <w:spacing w:val="-1"/>
          <w:sz w:val="28"/>
          <w:szCs w:val="28"/>
        </w:rPr>
        <w:t>(RDS)</w:t>
      </w:r>
    </w:p>
    <w:p w:rsidR="00827321" w:rsidRPr="00057B5D" w:rsidRDefault="00827321" w:rsidP="00827321">
      <w:pPr>
        <w:shd w:val="clear" w:color="auto" w:fill="FFFFFF"/>
        <w:spacing w:after="0" w:line="240" w:lineRule="auto"/>
        <w:jc w:val="lowKashida"/>
        <w:rPr>
          <w:rFonts w:ascii="Times New Roman" w:hAnsi="Times New Roman" w:cs="Times New Roman"/>
          <w:b/>
          <w:bCs/>
          <w:color w:val="000000"/>
          <w:spacing w:val="-1"/>
          <w:sz w:val="28"/>
          <w:szCs w:val="28"/>
        </w:rPr>
      </w:pPr>
    </w:p>
    <w:p w:rsidR="00827321" w:rsidRPr="00057B5D" w:rsidRDefault="00827321" w:rsidP="00827321">
      <w:pPr>
        <w:shd w:val="clear" w:color="auto" w:fill="FFFFFF"/>
        <w:spacing w:before="322" w:after="0" w:line="240" w:lineRule="auto"/>
        <w:jc w:val="lowKashida"/>
        <w:rPr>
          <w:rFonts w:ascii="Times New Roman" w:hAnsi="Times New Roman" w:cs="Times New Roman"/>
          <w:i/>
          <w:iCs/>
          <w:sz w:val="28"/>
          <w:szCs w:val="28"/>
        </w:rPr>
      </w:pPr>
      <w:r w:rsidRPr="00057B5D">
        <w:rPr>
          <w:rFonts w:ascii="Times New Roman" w:hAnsi="Times New Roman" w:cs="Times New Roman"/>
          <w:b/>
          <w:bCs/>
          <w:i/>
          <w:iCs/>
          <w:color w:val="000000"/>
          <w:spacing w:val="-8"/>
          <w:sz w:val="28"/>
          <w:szCs w:val="28"/>
        </w:rPr>
        <w:t>Trimesters of Pregnancy</w:t>
      </w:r>
    </w:p>
    <w:p w:rsidR="00827321" w:rsidRPr="00057B5D" w:rsidRDefault="00827321" w:rsidP="00827321">
      <w:pPr>
        <w:shd w:val="clear" w:color="auto" w:fill="FFFFFF"/>
        <w:spacing w:before="250"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5"/>
          <w:sz w:val="28"/>
          <w:szCs w:val="28"/>
        </w:rPr>
        <w:t xml:space="preserve">The human gestation period is 36-42 weeks, and is divided into three stages </w:t>
      </w:r>
      <w:r w:rsidRPr="00057B5D">
        <w:rPr>
          <w:rFonts w:ascii="Times New Roman" w:hAnsi="Times New Roman" w:cs="Times New Roman"/>
          <w:color w:val="000000"/>
          <w:spacing w:val="-4"/>
          <w:sz w:val="28"/>
          <w:szCs w:val="28"/>
        </w:rPr>
        <w:t xml:space="preserve">called trimesters. Each trimester is three months. The stages of </w:t>
      </w:r>
      <w:r w:rsidRPr="00057B5D">
        <w:rPr>
          <w:rFonts w:ascii="Times New Roman" w:hAnsi="Times New Roman" w:cs="Times New Roman"/>
          <w:color w:val="000000"/>
          <w:spacing w:val="-5"/>
          <w:sz w:val="28"/>
          <w:szCs w:val="28"/>
        </w:rPr>
        <w:t xml:space="preserve">development are the pre-embryonic, embryonic and fetal. The pre-embryonic stage is when the fertilized ovum consolidates, and it lasts for 17 days </w:t>
      </w:r>
      <w:proofErr w:type="spellStart"/>
      <w:r w:rsidRPr="00057B5D">
        <w:rPr>
          <w:rFonts w:ascii="Times New Roman" w:hAnsi="Times New Roman" w:cs="Times New Roman"/>
          <w:color w:val="000000"/>
          <w:spacing w:val="-5"/>
          <w:sz w:val="28"/>
          <w:szCs w:val="28"/>
        </w:rPr>
        <w:t>postconception</w:t>
      </w:r>
      <w:proofErr w:type="spellEnd"/>
      <w:r w:rsidRPr="00057B5D">
        <w:rPr>
          <w:rFonts w:ascii="Times New Roman" w:hAnsi="Times New Roman" w:cs="Times New Roman"/>
          <w:color w:val="000000"/>
          <w:spacing w:val="-5"/>
          <w:sz w:val="28"/>
          <w:szCs w:val="28"/>
        </w:rPr>
        <w:t xml:space="preserve">. The major organ systems are formed during the embryonic stage (18-56 days), with maturation, development and growth </w:t>
      </w:r>
      <w:r w:rsidRPr="00057B5D">
        <w:rPr>
          <w:rFonts w:ascii="Times New Roman" w:hAnsi="Times New Roman" w:cs="Times New Roman"/>
          <w:color w:val="000000"/>
          <w:spacing w:val="-8"/>
          <w:sz w:val="28"/>
          <w:szCs w:val="28"/>
        </w:rPr>
        <w:t>continuing during the fetal stage (18-38 weeks).</w:t>
      </w:r>
    </w:p>
    <w:p w:rsidR="00827321" w:rsidRPr="00057B5D" w:rsidRDefault="00827321" w:rsidP="00827321">
      <w:pPr>
        <w:shd w:val="clear" w:color="auto" w:fill="FFFFFF"/>
        <w:spacing w:before="250" w:after="0" w:line="240" w:lineRule="auto"/>
        <w:jc w:val="lowKashida"/>
        <w:rPr>
          <w:rFonts w:ascii="Times New Roman" w:hAnsi="Times New Roman" w:cs="Times New Roman"/>
          <w:sz w:val="28"/>
          <w:szCs w:val="28"/>
        </w:rPr>
      </w:pPr>
      <w:r w:rsidRPr="00057B5D">
        <w:rPr>
          <w:rFonts w:ascii="Times New Roman" w:hAnsi="Times New Roman" w:cs="Times New Roman"/>
          <w:noProof/>
          <w:sz w:val="28"/>
          <w:szCs w:val="28"/>
        </w:rPr>
        <w:drawing>
          <wp:inline distT="0" distB="0" distL="0" distR="0" wp14:anchorId="3BCEF545" wp14:editId="0DA43D00">
            <wp:extent cx="4770120" cy="2787015"/>
            <wp:effectExtent l="0" t="0" r="0" b="0"/>
            <wp:docPr id="15" name="Picture 15" descr="trimester_of_pregnanc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mester_of_pregnanc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120" cy="2787015"/>
                    </a:xfrm>
                    <a:prstGeom prst="rect">
                      <a:avLst/>
                    </a:prstGeom>
                    <a:noFill/>
                    <a:ln>
                      <a:noFill/>
                    </a:ln>
                  </pic:spPr>
                </pic:pic>
              </a:graphicData>
            </a:graphic>
          </wp:inline>
        </w:drawing>
      </w:r>
    </w:p>
    <w:p w:rsidR="00CA709C" w:rsidRDefault="00CA709C" w:rsidP="00CA709C">
      <w:pPr>
        <w:shd w:val="clear" w:color="auto" w:fill="FFFFFF"/>
        <w:spacing w:before="245" w:after="0" w:line="240" w:lineRule="auto"/>
        <w:ind w:left="14"/>
        <w:contextualSpacing/>
        <w:jc w:val="lowKashida"/>
        <w:rPr>
          <w:rFonts w:ascii="Times New Roman" w:hAnsi="Times New Roman" w:cs="Times New Roman"/>
          <w:b/>
          <w:bCs/>
          <w:i/>
          <w:iCs/>
          <w:color w:val="000000"/>
          <w:spacing w:val="-5"/>
          <w:sz w:val="28"/>
          <w:szCs w:val="28"/>
        </w:rPr>
      </w:pPr>
    </w:p>
    <w:p w:rsidR="00CA709C" w:rsidRDefault="00CA709C" w:rsidP="00CA709C">
      <w:pPr>
        <w:shd w:val="clear" w:color="auto" w:fill="FFFFFF"/>
        <w:spacing w:before="245" w:after="0" w:line="240" w:lineRule="auto"/>
        <w:ind w:left="14"/>
        <w:contextualSpacing/>
        <w:jc w:val="lowKashida"/>
        <w:rPr>
          <w:rFonts w:ascii="Times New Roman" w:hAnsi="Times New Roman" w:cs="Times New Roman"/>
          <w:b/>
          <w:bCs/>
          <w:i/>
          <w:iCs/>
          <w:color w:val="000000"/>
          <w:spacing w:val="-5"/>
          <w:sz w:val="28"/>
          <w:szCs w:val="28"/>
        </w:rPr>
      </w:pPr>
    </w:p>
    <w:p w:rsidR="00CA709C" w:rsidRDefault="00CA709C" w:rsidP="00CA709C">
      <w:pPr>
        <w:shd w:val="clear" w:color="auto" w:fill="FFFFFF"/>
        <w:spacing w:before="245" w:after="0" w:line="240" w:lineRule="auto"/>
        <w:ind w:left="14"/>
        <w:contextualSpacing/>
        <w:jc w:val="lowKashida"/>
        <w:rPr>
          <w:rFonts w:ascii="Times New Roman" w:hAnsi="Times New Roman" w:cs="Times New Roman"/>
          <w:b/>
          <w:bCs/>
          <w:i/>
          <w:iCs/>
          <w:color w:val="000000"/>
          <w:spacing w:val="-5"/>
          <w:sz w:val="28"/>
          <w:szCs w:val="28"/>
        </w:rPr>
      </w:pPr>
    </w:p>
    <w:p w:rsidR="00CA709C" w:rsidRDefault="00CA709C" w:rsidP="00CA709C">
      <w:pPr>
        <w:shd w:val="clear" w:color="auto" w:fill="FFFFFF"/>
        <w:spacing w:before="245" w:after="0" w:line="240" w:lineRule="auto"/>
        <w:ind w:left="14"/>
        <w:contextualSpacing/>
        <w:jc w:val="lowKashida"/>
        <w:rPr>
          <w:rFonts w:ascii="Times New Roman" w:hAnsi="Times New Roman" w:cs="Times New Roman"/>
          <w:b/>
          <w:bCs/>
          <w:i/>
          <w:iCs/>
          <w:color w:val="000000"/>
          <w:spacing w:val="-5"/>
          <w:sz w:val="28"/>
          <w:szCs w:val="28"/>
        </w:rPr>
      </w:pPr>
    </w:p>
    <w:p w:rsidR="00827321" w:rsidRPr="00057B5D" w:rsidRDefault="00CA709C" w:rsidP="00CA709C">
      <w:pPr>
        <w:shd w:val="clear" w:color="auto" w:fill="FFFFFF"/>
        <w:spacing w:before="245" w:after="0" w:line="240" w:lineRule="auto"/>
        <w:ind w:left="14"/>
        <w:contextualSpacing/>
        <w:jc w:val="lowKashida"/>
        <w:rPr>
          <w:rFonts w:ascii="Times New Roman" w:hAnsi="Times New Roman" w:cs="Times New Roman"/>
          <w:sz w:val="28"/>
          <w:szCs w:val="28"/>
        </w:rPr>
      </w:pPr>
      <w:proofErr w:type="spellStart"/>
      <w:r>
        <w:rPr>
          <w:rFonts w:ascii="Times New Roman" w:hAnsi="Times New Roman" w:cs="Times New Roman"/>
          <w:b/>
          <w:bCs/>
          <w:i/>
          <w:iCs/>
          <w:color w:val="000000"/>
          <w:spacing w:val="-5"/>
          <w:sz w:val="28"/>
          <w:szCs w:val="28"/>
        </w:rPr>
        <w:lastRenderedPageBreak/>
        <w:t>A.</w:t>
      </w:r>
      <w:r w:rsidR="00827321" w:rsidRPr="00057B5D">
        <w:rPr>
          <w:rFonts w:ascii="Times New Roman" w:hAnsi="Times New Roman" w:cs="Times New Roman"/>
          <w:b/>
          <w:bCs/>
          <w:i/>
          <w:iCs/>
          <w:color w:val="000000"/>
          <w:spacing w:val="-5"/>
          <w:sz w:val="28"/>
          <w:szCs w:val="28"/>
        </w:rPr>
        <w:t>First</w:t>
      </w:r>
      <w:proofErr w:type="spellEnd"/>
      <w:r w:rsidR="00827321" w:rsidRPr="00057B5D">
        <w:rPr>
          <w:rFonts w:ascii="Times New Roman" w:hAnsi="Times New Roman" w:cs="Times New Roman"/>
          <w:b/>
          <w:bCs/>
          <w:i/>
          <w:iCs/>
          <w:color w:val="000000"/>
          <w:spacing w:val="-5"/>
          <w:sz w:val="28"/>
          <w:szCs w:val="28"/>
        </w:rPr>
        <w:t xml:space="preserve"> trimester of pregnancy</w:t>
      </w:r>
    </w:p>
    <w:p w:rsidR="001229E2" w:rsidRPr="001229E2" w:rsidRDefault="00827321" w:rsidP="001229E2">
      <w:pPr>
        <w:pStyle w:val="ListParagraph"/>
        <w:numPr>
          <w:ilvl w:val="0"/>
          <w:numId w:val="74"/>
        </w:numPr>
        <w:shd w:val="clear" w:color="auto" w:fill="FFFFFF"/>
        <w:spacing w:after="0" w:line="240" w:lineRule="auto"/>
        <w:jc w:val="lowKashida"/>
        <w:rPr>
          <w:rFonts w:ascii="Times New Roman" w:hAnsi="Times New Roman" w:cs="Times New Roman"/>
          <w:sz w:val="28"/>
          <w:szCs w:val="28"/>
        </w:rPr>
      </w:pPr>
      <w:r w:rsidRPr="001229E2">
        <w:rPr>
          <w:rFonts w:ascii="Times New Roman" w:hAnsi="Times New Roman" w:cs="Times New Roman"/>
          <w:color w:val="000000"/>
          <w:spacing w:val="-5"/>
          <w:sz w:val="28"/>
          <w:szCs w:val="28"/>
        </w:rPr>
        <w:t xml:space="preserve">First trimester pregnancy is the early stage of pregnancy from conception to 12 weeks gestation, or about 14 weeks from the first day of the last </w:t>
      </w:r>
      <w:r w:rsidRPr="001229E2">
        <w:rPr>
          <w:rFonts w:ascii="Times New Roman" w:hAnsi="Times New Roman" w:cs="Times New Roman"/>
          <w:color w:val="000000"/>
          <w:spacing w:val="-8"/>
          <w:sz w:val="28"/>
          <w:szCs w:val="28"/>
        </w:rPr>
        <w:t xml:space="preserve">normal menstrual period (LNMP). </w:t>
      </w:r>
    </w:p>
    <w:p w:rsidR="001229E2" w:rsidRPr="001229E2" w:rsidRDefault="00827321" w:rsidP="001229E2">
      <w:pPr>
        <w:pStyle w:val="ListParagraph"/>
        <w:numPr>
          <w:ilvl w:val="0"/>
          <w:numId w:val="74"/>
        </w:numPr>
        <w:shd w:val="clear" w:color="auto" w:fill="FFFFFF"/>
        <w:spacing w:after="0" w:line="240" w:lineRule="auto"/>
        <w:jc w:val="lowKashida"/>
        <w:rPr>
          <w:rFonts w:ascii="Times New Roman" w:hAnsi="Times New Roman" w:cs="Times New Roman"/>
          <w:sz w:val="28"/>
          <w:szCs w:val="28"/>
        </w:rPr>
      </w:pPr>
      <w:r w:rsidRPr="001229E2">
        <w:rPr>
          <w:rFonts w:ascii="Times New Roman" w:hAnsi="Times New Roman" w:cs="Times New Roman"/>
          <w:color w:val="000000"/>
          <w:spacing w:val="-8"/>
          <w:sz w:val="28"/>
          <w:szCs w:val="28"/>
        </w:rPr>
        <w:t xml:space="preserve">During this stage pregnant </w:t>
      </w:r>
      <w:r w:rsidRPr="001229E2">
        <w:rPr>
          <w:rFonts w:ascii="Times New Roman" w:hAnsi="Times New Roman" w:cs="Times New Roman"/>
          <w:color w:val="000000"/>
          <w:spacing w:val="-5"/>
          <w:sz w:val="28"/>
          <w:szCs w:val="28"/>
        </w:rPr>
        <w:t>may experience the dreaded morning sickness and sore and enlarged breasts. A woman may notice no period or a light period; blue lines under the skin over her breasts and abdomen; waistline expansion; breasts that grow larger</w:t>
      </w:r>
      <w:r w:rsidRPr="001229E2">
        <w:rPr>
          <w:rFonts w:ascii="Times New Roman" w:eastAsia="Times New Roman" w:hAnsi="Times New Roman" w:cs="Times New Roman"/>
          <w:color w:val="000000"/>
          <w:spacing w:val="-5"/>
          <w:sz w:val="28"/>
          <w:szCs w:val="28"/>
        </w:rPr>
        <w:t xml:space="preserve"> protruding nipples. </w:t>
      </w:r>
    </w:p>
    <w:p w:rsidR="00827321" w:rsidRPr="001229E2" w:rsidRDefault="00827321" w:rsidP="001229E2">
      <w:pPr>
        <w:pStyle w:val="ListParagraph"/>
        <w:numPr>
          <w:ilvl w:val="0"/>
          <w:numId w:val="74"/>
        </w:numPr>
        <w:shd w:val="clear" w:color="auto" w:fill="FFFFFF"/>
        <w:spacing w:after="0" w:line="240" w:lineRule="auto"/>
        <w:jc w:val="lowKashida"/>
        <w:rPr>
          <w:rFonts w:ascii="Times New Roman" w:hAnsi="Times New Roman" w:cs="Times New Roman"/>
          <w:sz w:val="28"/>
          <w:szCs w:val="28"/>
        </w:rPr>
      </w:pPr>
      <w:r w:rsidRPr="001229E2">
        <w:rPr>
          <w:rFonts w:ascii="Times New Roman" w:eastAsia="Times New Roman" w:hAnsi="Times New Roman" w:cs="Times New Roman"/>
          <w:color w:val="000000"/>
          <w:spacing w:val="-5"/>
          <w:sz w:val="28"/>
          <w:szCs w:val="28"/>
        </w:rPr>
        <w:t xml:space="preserve">food aversions and cravings; heartburn and indigestion; fatigue; tender breasts; complexion problems; a need to urinate often ; constipation; headaches, dizziness, or faintness. The most dramatic changes and development occur </w:t>
      </w:r>
      <w:r w:rsidRPr="001229E2">
        <w:rPr>
          <w:rFonts w:ascii="Times New Roman" w:eastAsia="Times New Roman" w:hAnsi="Times New Roman" w:cs="Times New Roman"/>
          <w:color w:val="000000"/>
          <w:spacing w:val="-4"/>
          <w:sz w:val="28"/>
          <w:szCs w:val="28"/>
        </w:rPr>
        <w:t xml:space="preserve">during the first trimester. </w:t>
      </w:r>
    </w:p>
    <w:p w:rsidR="001229E2" w:rsidRPr="001229E2" w:rsidRDefault="001229E2" w:rsidP="001229E2">
      <w:pPr>
        <w:pStyle w:val="ListParagraph"/>
        <w:shd w:val="clear" w:color="auto" w:fill="FFFFFF"/>
        <w:spacing w:after="0" w:line="240" w:lineRule="auto"/>
        <w:jc w:val="lowKashida"/>
        <w:rPr>
          <w:rFonts w:ascii="Times New Roman" w:hAnsi="Times New Roman" w:cs="Times New Roman"/>
          <w:sz w:val="28"/>
          <w:szCs w:val="28"/>
        </w:rPr>
      </w:pPr>
    </w:p>
    <w:p w:rsidR="00827321" w:rsidRPr="00057B5D" w:rsidRDefault="00827321" w:rsidP="00827321">
      <w:pPr>
        <w:numPr>
          <w:ilvl w:val="0"/>
          <w:numId w:val="4"/>
        </w:numPr>
        <w:shd w:val="clear" w:color="auto" w:fill="FFFFFF"/>
        <w:spacing w:after="0" w:line="240" w:lineRule="auto"/>
        <w:contextualSpacing/>
        <w:jc w:val="lowKashida"/>
        <w:rPr>
          <w:rFonts w:ascii="Times New Roman" w:hAnsi="Times New Roman" w:cs="Times New Roman"/>
          <w:sz w:val="28"/>
          <w:szCs w:val="28"/>
        </w:rPr>
      </w:pPr>
      <w:r w:rsidRPr="00057B5D">
        <w:rPr>
          <w:rFonts w:ascii="Times New Roman" w:hAnsi="Times New Roman" w:cs="Times New Roman"/>
          <w:b/>
          <w:bCs/>
          <w:i/>
          <w:iCs/>
          <w:color w:val="000000"/>
          <w:spacing w:val="-5"/>
          <w:sz w:val="28"/>
          <w:szCs w:val="28"/>
        </w:rPr>
        <w:t>Second trimester of pregnancy</w:t>
      </w:r>
    </w:p>
    <w:p w:rsidR="001229E2" w:rsidRDefault="00827321" w:rsidP="001229E2">
      <w:pPr>
        <w:pStyle w:val="ListParagraph"/>
        <w:numPr>
          <w:ilvl w:val="0"/>
          <w:numId w:val="75"/>
        </w:numPr>
        <w:shd w:val="clear" w:color="auto" w:fill="FFFFFF"/>
        <w:spacing w:after="0" w:line="240" w:lineRule="auto"/>
        <w:jc w:val="lowKashida"/>
        <w:rPr>
          <w:rFonts w:ascii="Times New Roman" w:hAnsi="Times New Roman" w:cs="Times New Roman"/>
          <w:color w:val="000000"/>
          <w:spacing w:val="-6"/>
          <w:sz w:val="28"/>
          <w:szCs w:val="28"/>
        </w:rPr>
      </w:pPr>
      <w:r w:rsidRPr="001229E2">
        <w:rPr>
          <w:rFonts w:ascii="Times New Roman" w:hAnsi="Times New Roman" w:cs="Times New Roman"/>
          <w:color w:val="000000"/>
          <w:spacing w:val="-6"/>
          <w:sz w:val="28"/>
          <w:szCs w:val="28"/>
        </w:rPr>
        <w:t xml:space="preserve">This second stage of pregnancy lasts until the end of the seventh month and is many times the easiest stage of pregnancy as most women will art to regain some of their energy. </w:t>
      </w:r>
    </w:p>
    <w:p w:rsidR="001229E2" w:rsidRDefault="00827321" w:rsidP="001229E2">
      <w:pPr>
        <w:pStyle w:val="ListParagraph"/>
        <w:numPr>
          <w:ilvl w:val="0"/>
          <w:numId w:val="75"/>
        </w:numPr>
        <w:shd w:val="clear" w:color="auto" w:fill="FFFFFF"/>
        <w:spacing w:after="0" w:line="240" w:lineRule="auto"/>
        <w:jc w:val="lowKashida"/>
        <w:rPr>
          <w:rFonts w:ascii="Times New Roman" w:hAnsi="Times New Roman" w:cs="Times New Roman"/>
          <w:color w:val="000000"/>
          <w:spacing w:val="-6"/>
          <w:sz w:val="28"/>
          <w:szCs w:val="28"/>
        </w:rPr>
      </w:pPr>
      <w:r w:rsidRPr="001229E2">
        <w:rPr>
          <w:rFonts w:ascii="Times New Roman" w:hAnsi="Times New Roman" w:cs="Times New Roman"/>
          <w:color w:val="000000"/>
          <w:spacing w:val="-6"/>
          <w:sz w:val="28"/>
          <w:szCs w:val="28"/>
        </w:rPr>
        <w:t xml:space="preserve">Women may notice the abdomen begins to swell. By the end of the second trimester, the uterus is near the rib cage; the skin on the abdomen and breasts stretches. </w:t>
      </w:r>
    </w:p>
    <w:p w:rsidR="001229E2" w:rsidRDefault="00827321" w:rsidP="001229E2">
      <w:pPr>
        <w:pStyle w:val="ListParagraph"/>
        <w:numPr>
          <w:ilvl w:val="0"/>
          <w:numId w:val="75"/>
        </w:numPr>
        <w:shd w:val="clear" w:color="auto" w:fill="FFFFFF"/>
        <w:spacing w:after="0" w:line="240" w:lineRule="auto"/>
        <w:jc w:val="lowKashida"/>
        <w:rPr>
          <w:rFonts w:ascii="Times New Roman" w:hAnsi="Times New Roman" w:cs="Times New Roman"/>
          <w:color w:val="000000"/>
          <w:spacing w:val="-6"/>
          <w:sz w:val="28"/>
          <w:szCs w:val="28"/>
        </w:rPr>
      </w:pPr>
      <w:r w:rsidRPr="001229E2">
        <w:rPr>
          <w:rFonts w:ascii="Times New Roman" w:hAnsi="Times New Roman" w:cs="Times New Roman"/>
          <w:color w:val="000000"/>
          <w:spacing w:val="-6"/>
          <w:sz w:val="28"/>
          <w:szCs w:val="28"/>
        </w:rPr>
        <w:t>movements made by the fetus. Known as quickening, this often occurs sometime</w:t>
      </w:r>
      <w:r w:rsidR="001229E2">
        <w:rPr>
          <w:rFonts w:ascii="Times New Roman" w:hAnsi="Times New Roman" w:cs="Times New Roman"/>
          <w:color w:val="000000"/>
          <w:spacing w:val="-6"/>
          <w:sz w:val="28"/>
          <w:szCs w:val="28"/>
        </w:rPr>
        <w:t xml:space="preserve"> around weeks 6 to 20</w:t>
      </w:r>
    </w:p>
    <w:p w:rsidR="00827321" w:rsidRPr="001229E2" w:rsidRDefault="00827321" w:rsidP="001229E2">
      <w:pPr>
        <w:pStyle w:val="ListParagraph"/>
        <w:numPr>
          <w:ilvl w:val="0"/>
          <w:numId w:val="75"/>
        </w:numPr>
        <w:shd w:val="clear" w:color="auto" w:fill="FFFFFF"/>
        <w:spacing w:after="0" w:line="240" w:lineRule="auto"/>
        <w:jc w:val="lowKashida"/>
        <w:rPr>
          <w:rFonts w:ascii="Times New Roman" w:hAnsi="Times New Roman" w:cs="Times New Roman"/>
          <w:color w:val="000000"/>
          <w:spacing w:val="-6"/>
          <w:sz w:val="28"/>
          <w:szCs w:val="28"/>
        </w:rPr>
      </w:pPr>
      <w:r w:rsidRPr="001229E2">
        <w:rPr>
          <w:rFonts w:ascii="Times New Roman" w:hAnsi="Times New Roman" w:cs="Times New Roman"/>
          <w:color w:val="000000"/>
          <w:spacing w:val="-6"/>
          <w:sz w:val="28"/>
          <w:szCs w:val="28"/>
        </w:rPr>
        <w:t>a dark line forming from the navel down to the middle of the abdomen; brown, uneven marks on the face or other changes in skin pigment; darkening of the area around the nipples.</w:t>
      </w:r>
    </w:p>
    <w:p w:rsidR="00827321" w:rsidRPr="00057B5D" w:rsidRDefault="00827321" w:rsidP="001229E2">
      <w:pPr>
        <w:shd w:val="clear" w:color="auto" w:fill="FFFFFF"/>
        <w:spacing w:before="274" w:after="0" w:line="240" w:lineRule="auto"/>
        <w:jc w:val="lowKashida"/>
        <w:rPr>
          <w:rFonts w:ascii="Times New Roman" w:hAnsi="Times New Roman" w:cs="Times New Roman"/>
          <w:color w:val="000000"/>
          <w:spacing w:val="-6"/>
          <w:sz w:val="28"/>
          <w:szCs w:val="28"/>
        </w:rPr>
      </w:pPr>
      <w:r w:rsidRPr="00057B5D">
        <w:rPr>
          <w:rFonts w:ascii="Times New Roman" w:hAnsi="Times New Roman" w:cs="Times New Roman"/>
          <w:color w:val="000000"/>
          <w:spacing w:val="-6"/>
          <w:sz w:val="28"/>
          <w:szCs w:val="28"/>
        </w:rPr>
        <w:t xml:space="preserve">In the fetus, growth continues quickly from now until birth. Organs such as the heart and kidneys develop further, eyebrows and finger nails form, the skin is wrinkled and covered with fine hair, periods of activity and quiet occur as the fetus moves, kicks, sleeps, and wakes. </w:t>
      </w:r>
    </w:p>
    <w:p w:rsidR="00827321" w:rsidRPr="00057B5D" w:rsidRDefault="00827321" w:rsidP="00827321">
      <w:pPr>
        <w:shd w:val="clear" w:color="auto" w:fill="FFFFFF"/>
        <w:spacing w:after="0" w:line="240" w:lineRule="auto"/>
        <w:jc w:val="lowKashida"/>
        <w:rPr>
          <w:rFonts w:ascii="Times New Roman" w:hAnsi="Times New Roman" w:cs="Times New Roman"/>
          <w:color w:val="000000"/>
          <w:spacing w:val="-5"/>
          <w:sz w:val="28"/>
          <w:szCs w:val="28"/>
        </w:rPr>
      </w:pPr>
      <w:r w:rsidRPr="00057B5D">
        <w:rPr>
          <w:rFonts w:ascii="Times New Roman" w:hAnsi="Times New Roman" w:cs="Times New Roman"/>
          <w:color w:val="000000"/>
          <w:spacing w:val="-6"/>
          <w:sz w:val="28"/>
          <w:szCs w:val="28"/>
        </w:rPr>
        <w:t xml:space="preserve">The second trimester is the most physically enjoyable for most women. Morning sickness usually abates by this time and </w:t>
      </w:r>
      <w:r w:rsidRPr="00057B5D">
        <w:rPr>
          <w:rFonts w:ascii="Times New Roman" w:hAnsi="Times New Roman" w:cs="Times New Roman"/>
          <w:color w:val="000000"/>
          <w:spacing w:val="-5"/>
          <w:sz w:val="28"/>
          <w:szCs w:val="28"/>
        </w:rPr>
        <w:t>the extreme fatigue and breast tenderness usually subsides. These changes can be attributed to a decrease in levels of human chorionic gonadotropin (</w:t>
      </w:r>
      <w:proofErr w:type="spellStart"/>
      <w:r w:rsidRPr="00057B5D">
        <w:rPr>
          <w:rFonts w:ascii="Times New Roman" w:hAnsi="Times New Roman" w:cs="Times New Roman"/>
          <w:color w:val="000000"/>
          <w:spacing w:val="-5"/>
          <w:sz w:val="28"/>
          <w:szCs w:val="28"/>
        </w:rPr>
        <w:t>hCG</w:t>
      </w:r>
      <w:proofErr w:type="spellEnd"/>
      <w:r w:rsidRPr="00057B5D">
        <w:rPr>
          <w:rFonts w:ascii="Times New Roman" w:hAnsi="Times New Roman" w:cs="Times New Roman"/>
          <w:color w:val="000000"/>
          <w:spacing w:val="-5"/>
          <w:sz w:val="28"/>
          <w:szCs w:val="28"/>
        </w:rPr>
        <w:t>) hormone and an adjustment to the levels of estrogen and progesterone hormones.</w:t>
      </w:r>
    </w:p>
    <w:p w:rsidR="00827321" w:rsidRPr="00057B5D" w:rsidRDefault="00827321" w:rsidP="00827321">
      <w:pPr>
        <w:shd w:val="clear" w:color="auto" w:fill="FFFFFF"/>
        <w:spacing w:after="0" w:line="240" w:lineRule="auto"/>
        <w:jc w:val="lowKashida"/>
        <w:rPr>
          <w:rFonts w:ascii="Times New Roman" w:hAnsi="Times New Roman" w:cs="Times New Roman"/>
          <w:color w:val="000000"/>
          <w:spacing w:val="-5"/>
          <w:sz w:val="28"/>
          <w:szCs w:val="28"/>
        </w:rPr>
      </w:pPr>
    </w:p>
    <w:p w:rsidR="00827321" w:rsidRPr="00057B5D" w:rsidRDefault="00827321" w:rsidP="00827321">
      <w:pPr>
        <w:numPr>
          <w:ilvl w:val="0"/>
          <w:numId w:val="4"/>
        </w:numPr>
        <w:shd w:val="clear" w:color="auto" w:fill="FFFFFF"/>
        <w:spacing w:after="0" w:line="240" w:lineRule="auto"/>
        <w:contextualSpacing/>
        <w:jc w:val="lowKashida"/>
        <w:rPr>
          <w:rFonts w:ascii="Times New Roman" w:hAnsi="Times New Roman" w:cs="Times New Roman"/>
          <w:sz w:val="28"/>
          <w:szCs w:val="28"/>
        </w:rPr>
      </w:pPr>
      <w:r w:rsidRPr="00057B5D">
        <w:rPr>
          <w:rFonts w:ascii="Times New Roman" w:hAnsi="Times New Roman" w:cs="Times New Roman"/>
          <w:b/>
          <w:bCs/>
          <w:i/>
          <w:iCs/>
          <w:color w:val="000000"/>
          <w:spacing w:val="-6"/>
          <w:sz w:val="28"/>
          <w:szCs w:val="28"/>
        </w:rPr>
        <w:t>Third trimester of pregnancy</w:t>
      </w:r>
    </w:p>
    <w:p w:rsidR="00827321" w:rsidRPr="001229E2" w:rsidRDefault="00827321" w:rsidP="001229E2">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5"/>
          <w:sz w:val="28"/>
          <w:szCs w:val="28"/>
        </w:rPr>
        <w:t xml:space="preserve">The third trimester of pregnancy generally spans weeks 28 through 40, though healthy babies may be born a bit sooner or later. The fetus is continuing to grow in weight and size and the body systems finish maturing. The mother may feel more uncomfortable now as she continues to gain </w:t>
      </w:r>
      <w:r w:rsidRPr="00057B5D">
        <w:rPr>
          <w:rFonts w:ascii="Times New Roman" w:hAnsi="Times New Roman" w:cs="Times New Roman"/>
          <w:color w:val="000000"/>
          <w:spacing w:val="-5"/>
          <w:sz w:val="28"/>
          <w:szCs w:val="28"/>
        </w:rPr>
        <w:lastRenderedPageBreak/>
        <w:t>weight and begins to have false labor contractions (called Braxton-Hicks contractions).</w:t>
      </w:r>
    </w:p>
    <w:p w:rsidR="00827321" w:rsidRPr="00057B5D" w:rsidRDefault="00827321" w:rsidP="00827321">
      <w:pPr>
        <w:shd w:val="clear" w:color="auto" w:fill="FFFFFF"/>
        <w:spacing w:after="0" w:line="917" w:lineRule="exact"/>
        <w:rPr>
          <w:rFonts w:ascii="Times New Roman" w:hAnsi="Times New Roman" w:cs="Times New Roman"/>
          <w:i/>
          <w:iCs/>
          <w:sz w:val="28"/>
          <w:szCs w:val="28"/>
        </w:rPr>
      </w:pPr>
      <w:r w:rsidRPr="00057B5D">
        <w:rPr>
          <w:rFonts w:ascii="Times New Roman" w:hAnsi="Times New Roman" w:cs="Times New Roman"/>
          <w:b/>
          <w:bCs/>
          <w:i/>
          <w:iCs/>
          <w:color w:val="000000"/>
          <w:spacing w:val="-13"/>
          <w:sz w:val="28"/>
          <w:szCs w:val="28"/>
        </w:rPr>
        <w:t>Normal pregnancy and Prenatal Care</w:t>
      </w:r>
    </w:p>
    <w:p w:rsidR="00827321" w:rsidRPr="00057B5D" w:rsidRDefault="00827321" w:rsidP="00827321">
      <w:pPr>
        <w:shd w:val="clear" w:color="auto" w:fill="FFFFFF"/>
        <w:spacing w:before="350" w:after="0"/>
        <w:jc w:val="lowKashida"/>
        <w:rPr>
          <w:rFonts w:ascii="Times New Roman" w:hAnsi="Times New Roman" w:cs="Times New Roman"/>
          <w:i/>
          <w:iCs/>
          <w:sz w:val="28"/>
          <w:szCs w:val="28"/>
        </w:rPr>
      </w:pPr>
      <w:r w:rsidRPr="00057B5D">
        <w:rPr>
          <w:rFonts w:ascii="Times New Roman" w:hAnsi="Times New Roman" w:cs="Times New Roman"/>
          <w:b/>
          <w:bCs/>
          <w:i/>
          <w:iCs/>
          <w:color w:val="000000"/>
          <w:spacing w:val="-10"/>
          <w:sz w:val="28"/>
          <w:szCs w:val="28"/>
        </w:rPr>
        <w:t>A.   Pregnancy Signs and Symptoms</w:t>
      </w:r>
    </w:p>
    <w:p w:rsidR="00827321" w:rsidRPr="00057B5D" w:rsidRDefault="00827321" w:rsidP="00827321">
      <w:pPr>
        <w:shd w:val="clear" w:color="auto" w:fill="FFFFFF"/>
        <w:spacing w:before="240" w:after="0"/>
        <w:jc w:val="lowKashida"/>
        <w:rPr>
          <w:rFonts w:ascii="Times New Roman" w:hAnsi="Times New Roman" w:cs="Times New Roman"/>
          <w:sz w:val="28"/>
          <w:szCs w:val="28"/>
        </w:rPr>
      </w:pPr>
      <w:r w:rsidRPr="00057B5D">
        <w:rPr>
          <w:rFonts w:ascii="Times New Roman" w:hAnsi="Times New Roman" w:cs="Times New Roman"/>
          <w:b/>
          <w:bCs/>
          <w:i/>
          <w:iCs/>
          <w:color w:val="000000"/>
          <w:sz w:val="28"/>
          <w:szCs w:val="28"/>
        </w:rPr>
        <w:t>1. Nausea and vomiting :</w:t>
      </w:r>
    </w:p>
    <w:p w:rsidR="001229E2" w:rsidRDefault="00827321" w:rsidP="00827321">
      <w:pPr>
        <w:shd w:val="clear" w:color="auto" w:fill="FFFFFF"/>
        <w:spacing w:after="0" w:line="240" w:lineRule="auto"/>
        <w:jc w:val="lowKashida"/>
        <w:rPr>
          <w:rFonts w:ascii="Times New Roman" w:hAnsi="Times New Roman" w:cs="Times New Roman"/>
          <w:color w:val="000000"/>
          <w:spacing w:val="-5"/>
          <w:sz w:val="28"/>
          <w:szCs w:val="28"/>
        </w:rPr>
      </w:pPr>
      <w:r w:rsidRPr="00057B5D">
        <w:rPr>
          <w:rFonts w:ascii="Times New Roman" w:hAnsi="Times New Roman" w:cs="Times New Roman"/>
          <w:color w:val="000000"/>
          <w:spacing w:val="-6"/>
          <w:sz w:val="28"/>
          <w:szCs w:val="28"/>
        </w:rPr>
        <w:t>Recurrent nausea and vomiting during the 1</w:t>
      </w:r>
      <w:r w:rsidRPr="00057B5D">
        <w:rPr>
          <w:rFonts w:ascii="Times New Roman" w:hAnsi="Times New Roman" w:cs="Times New Roman"/>
          <w:color w:val="000000"/>
          <w:spacing w:val="-6"/>
          <w:sz w:val="28"/>
          <w:szCs w:val="28"/>
          <w:vertAlign w:val="superscript"/>
        </w:rPr>
        <w:t>st</w:t>
      </w:r>
      <w:r w:rsidRPr="00057B5D">
        <w:rPr>
          <w:rFonts w:ascii="Times New Roman" w:hAnsi="Times New Roman" w:cs="Times New Roman"/>
          <w:color w:val="000000"/>
          <w:spacing w:val="-6"/>
          <w:sz w:val="28"/>
          <w:szCs w:val="28"/>
        </w:rPr>
        <w:t xml:space="preserve"> trimester occurs in about </w:t>
      </w:r>
      <w:r w:rsidRPr="00057B5D">
        <w:rPr>
          <w:rFonts w:ascii="Times New Roman" w:hAnsi="Times New Roman" w:cs="Times New Roman"/>
          <w:color w:val="000000"/>
          <w:spacing w:val="-5"/>
          <w:sz w:val="28"/>
          <w:szCs w:val="28"/>
        </w:rPr>
        <w:t xml:space="preserve">one-half of pregnancies. </w:t>
      </w:r>
    </w:p>
    <w:p w:rsidR="001229E2" w:rsidRDefault="00827321" w:rsidP="00827321">
      <w:pPr>
        <w:shd w:val="clear" w:color="auto" w:fill="FFFFFF"/>
        <w:spacing w:after="0" w:line="240" w:lineRule="auto"/>
        <w:jc w:val="lowKashida"/>
        <w:rPr>
          <w:rFonts w:ascii="Times New Roman" w:hAnsi="Times New Roman" w:cs="Times New Roman"/>
          <w:color w:val="000000"/>
          <w:spacing w:val="-5"/>
          <w:sz w:val="28"/>
          <w:szCs w:val="28"/>
        </w:rPr>
      </w:pPr>
      <w:r w:rsidRPr="00057B5D">
        <w:rPr>
          <w:rFonts w:ascii="Times New Roman" w:hAnsi="Times New Roman" w:cs="Times New Roman"/>
          <w:color w:val="000000"/>
          <w:spacing w:val="-5"/>
          <w:sz w:val="28"/>
          <w:szCs w:val="28"/>
        </w:rPr>
        <w:t xml:space="preserve">The etiology of this problem is not clear but hormonal and emotional factors have been investigated. Symptoms can be mild or so severe that the patient becomes dehydrated and risks </w:t>
      </w:r>
      <w:r w:rsidRPr="00057B5D">
        <w:rPr>
          <w:rFonts w:ascii="Times New Roman" w:hAnsi="Times New Roman" w:cs="Times New Roman"/>
          <w:color w:val="000000"/>
          <w:spacing w:val="-4"/>
          <w:sz w:val="28"/>
          <w:szCs w:val="28"/>
        </w:rPr>
        <w:t xml:space="preserve">electrolyte imbalance and caloric malnutrition , this condition is </w:t>
      </w:r>
      <w:r w:rsidRPr="00057B5D">
        <w:rPr>
          <w:rFonts w:ascii="Times New Roman" w:hAnsi="Times New Roman" w:cs="Times New Roman"/>
          <w:color w:val="000000"/>
          <w:spacing w:val="-5"/>
          <w:sz w:val="28"/>
          <w:szCs w:val="28"/>
        </w:rPr>
        <w:t xml:space="preserve">known as </w:t>
      </w:r>
      <w:r w:rsidRPr="001229E2">
        <w:rPr>
          <w:rFonts w:ascii="Times New Roman" w:hAnsi="Times New Roman" w:cs="Times New Roman"/>
          <w:b/>
          <w:bCs/>
          <w:color w:val="000000"/>
          <w:spacing w:val="-5"/>
          <w:sz w:val="28"/>
          <w:szCs w:val="28"/>
        </w:rPr>
        <w:t xml:space="preserve">Hyperemesis </w:t>
      </w:r>
      <w:proofErr w:type="spellStart"/>
      <w:r w:rsidRPr="001229E2">
        <w:rPr>
          <w:rFonts w:ascii="Times New Roman" w:hAnsi="Times New Roman" w:cs="Times New Roman"/>
          <w:b/>
          <w:bCs/>
          <w:color w:val="000000"/>
          <w:spacing w:val="-5"/>
          <w:sz w:val="28"/>
          <w:szCs w:val="28"/>
        </w:rPr>
        <w:t>gravidarum</w:t>
      </w:r>
      <w:proofErr w:type="spellEnd"/>
      <w:r w:rsidRPr="00057B5D">
        <w:rPr>
          <w:rFonts w:ascii="Times New Roman" w:hAnsi="Times New Roman" w:cs="Times New Roman"/>
          <w:color w:val="000000"/>
          <w:spacing w:val="-5"/>
          <w:sz w:val="28"/>
          <w:szCs w:val="28"/>
        </w:rPr>
        <w:t xml:space="preserve"> that required hospitalization . </w:t>
      </w:r>
    </w:p>
    <w:p w:rsidR="001229E2" w:rsidRDefault="00827321" w:rsidP="001229E2">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5"/>
          <w:sz w:val="28"/>
          <w:szCs w:val="28"/>
        </w:rPr>
        <w:t xml:space="preserve">Management include </w:t>
      </w:r>
      <w:proofErr w:type="spellStart"/>
      <w:r w:rsidRPr="001229E2">
        <w:rPr>
          <w:rFonts w:ascii="Times New Roman" w:hAnsi="Times New Roman" w:cs="Times New Roman"/>
          <w:b/>
          <w:bCs/>
          <w:color w:val="000000"/>
          <w:spacing w:val="-5"/>
          <w:sz w:val="28"/>
          <w:szCs w:val="28"/>
        </w:rPr>
        <w:t>non</w:t>
      </w:r>
      <w:r w:rsidR="001229E2" w:rsidRPr="001229E2">
        <w:rPr>
          <w:rFonts w:ascii="Times New Roman" w:hAnsi="Times New Roman" w:cs="Times New Roman"/>
          <w:b/>
          <w:bCs/>
          <w:color w:val="000000"/>
          <w:spacing w:val="-5"/>
          <w:sz w:val="28"/>
          <w:szCs w:val="28"/>
        </w:rPr>
        <w:t xml:space="preserve"> </w:t>
      </w:r>
      <w:r w:rsidRPr="001229E2">
        <w:rPr>
          <w:rFonts w:ascii="Times New Roman" w:hAnsi="Times New Roman" w:cs="Times New Roman"/>
          <w:b/>
          <w:bCs/>
          <w:color w:val="000000"/>
          <w:spacing w:val="-5"/>
          <w:sz w:val="28"/>
          <w:szCs w:val="28"/>
        </w:rPr>
        <w:t>pharmacological</w:t>
      </w:r>
      <w:proofErr w:type="spellEnd"/>
      <w:r w:rsidRPr="00057B5D">
        <w:rPr>
          <w:rFonts w:ascii="Times New Roman" w:hAnsi="Times New Roman" w:cs="Times New Roman"/>
          <w:color w:val="000000"/>
          <w:spacing w:val="-5"/>
          <w:sz w:val="28"/>
          <w:szCs w:val="28"/>
        </w:rPr>
        <w:t xml:space="preserve"> measures as avoidance of fatty or spicy foods, eating small, more frequent meals, drinking ginger teas, inhaling peppermint oil vapors, wearing motion </w:t>
      </w:r>
      <w:r w:rsidRPr="00057B5D">
        <w:rPr>
          <w:rFonts w:ascii="Times New Roman" w:hAnsi="Times New Roman" w:cs="Times New Roman"/>
          <w:color w:val="000000"/>
          <w:spacing w:val="-10"/>
          <w:sz w:val="28"/>
          <w:szCs w:val="28"/>
        </w:rPr>
        <w:t>sickness</w:t>
      </w:r>
      <w:r w:rsidRPr="00057B5D">
        <w:rPr>
          <w:rFonts w:ascii="Times New Roman" w:hAnsi="Times New Roman" w:cs="Times New Roman"/>
          <w:sz w:val="28"/>
          <w:szCs w:val="28"/>
        </w:rPr>
        <w:t xml:space="preserve">. </w:t>
      </w:r>
    </w:p>
    <w:p w:rsidR="00827321" w:rsidRPr="00057B5D" w:rsidRDefault="00827321" w:rsidP="001229E2">
      <w:pPr>
        <w:shd w:val="clear" w:color="auto" w:fill="FFFFFF"/>
        <w:spacing w:after="0" w:line="240" w:lineRule="auto"/>
        <w:jc w:val="lowKashida"/>
        <w:rPr>
          <w:rFonts w:ascii="Times New Roman" w:hAnsi="Times New Roman" w:cs="Times New Roman"/>
          <w:color w:val="000000"/>
          <w:spacing w:val="-11"/>
          <w:sz w:val="28"/>
          <w:szCs w:val="28"/>
        </w:rPr>
      </w:pPr>
      <w:r w:rsidRPr="001229E2">
        <w:rPr>
          <w:rFonts w:ascii="Times New Roman" w:hAnsi="Times New Roman" w:cs="Times New Roman"/>
          <w:b/>
          <w:bCs/>
          <w:color w:val="000000"/>
          <w:spacing w:val="-4"/>
          <w:sz w:val="28"/>
          <w:szCs w:val="28"/>
        </w:rPr>
        <w:t>Pharmacological therapy</w:t>
      </w:r>
      <w:r w:rsidRPr="00057B5D">
        <w:rPr>
          <w:rFonts w:ascii="Times New Roman" w:hAnsi="Times New Roman" w:cs="Times New Roman"/>
          <w:color w:val="000000"/>
          <w:spacing w:val="-4"/>
          <w:sz w:val="28"/>
          <w:szCs w:val="28"/>
        </w:rPr>
        <w:t xml:space="preserve"> in severe cases include administration of </w:t>
      </w:r>
      <w:r w:rsidRPr="00057B5D">
        <w:rPr>
          <w:rFonts w:ascii="Times New Roman" w:hAnsi="Times New Roman" w:cs="Times New Roman"/>
          <w:color w:val="000000"/>
          <w:spacing w:val="-5"/>
          <w:sz w:val="28"/>
          <w:szCs w:val="28"/>
        </w:rPr>
        <w:t xml:space="preserve">pyridoxine, a variety of </w:t>
      </w:r>
      <w:proofErr w:type="spellStart"/>
      <w:r w:rsidRPr="00057B5D">
        <w:rPr>
          <w:rFonts w:ascii="Times New Roman" w:hAnsi="Times New Roman" w:cs="Times New Roman"/>
          <w:color w:val="000000"/>
          <w:spacing w:val="-5"/>
          <w:sz w:val="28"/>
          <w:szCs w:val="28"/>
        </w:rPr>
        <w:t>antihistamins</w:t>
      </w:r>
      <w:proofErr w:type="spellEnd"/>
      <w:r w:rsidRPr="00057B5D">
        <w:rPr>
          <w:rFonts w:ascii="Times New Roman" w:hAnsi="Times New Roman" w:cs="Times New Roman"/>
          <w:color w:val="000000"/>
          <w:spacing w:val="-5"/>
          <w:sz w:val="28"/>
          <w:szCs w:val="28"/>
        </w:rPr>
        <w:t xml:space="preserve">, promethazine, </w:t>
      </w:r>
      <w:r w:rsidRPr="00057B5D">
        <w:rPr>
          <w:rFonts w:ascii="Times New Roman" w:hAnsi="Times New Roman" w:cs="Times New Roman"/>
          <w:color w:val="000000"/>
          <w:spacing w:val="-4"/>
          <w:sz w:val="28"/>
          <w:szCs w:val="28"/>
        </w:rPr>
        <w:t xml:space="preserve">metoclopramide </w:t>
      </w:r>
      <w:r w:rsidRPr="00057B5D">
        <w:rPr>
          <w:rFonts w:ascii="Times New Roman" w:hAnsi="Times New Roman" w:cs="Times New Roman"/>
          <w:sz w:val="28"/>
          <w:szCs w:val="28"/>
        </w:rPr>
        <w:t>,</w:t>
      </w:r>
      <w:r w:rsidRPr="00057B5D">
        <w:rPr>
          <w:rFonts w:ascii="Times New Roman" w:hAnsi="Times New Roman" w:cs="Times New Roman"/>
          <w:color w:val="000000"/>
          <w:spacing w:val="-4"/>
          <w:sz w:val="28"/>
          <w:szCs w:val="28"/>
        </w:rPr>
        <w:t xml:space="preserve">more recently intravenous </w:t>
      </w:r>
      <w:proofErr w:type="spellStart"/>
      <w:r w:rsidRPr="00057B5D">
        <w:rPr>
          <w:rFonts w:ascii="Times New Roman" w:hAnsi="Times New Roman" w:cs="Times New Roman"/>
          <w:color w:val="000000"/>
          <w:spacing w:val="-4"/>
          <w:sz w:val="28"/>
          <w:szCs w:val="28"/>
        </w:rPr>
        <w:t>droperidol</w:t>
      </w:r>
      <w:proofErr w:type="spellEnd"/>
      <w:r w:rsidRPr="00057B5D">
        <w:rPr>
          <w:rFonts w:ascii="Times New Roman" w:hAnsi="Times New Roman" w:cs="Times New Roman"/>
          <w:color w:val="000000"/>
          <w:spacing w:val="-4"/>
          <w:sz w:val="28"/>
          <w:szCs w:val="28"/>
        </w:rPr>
        <w:t xml:space="preserve"> and </w:t>
      </w:r>
      <w:r w:rsidRPr="00057B5D">
        <w:rPr>
          <w:rFonts w:ascii="Times New Roman" w:hAnsi="Times New Roman" w:cs="Times New Roman"/>
          <w:color w:val="000000"/>
          <w:spacing w:val="-11"/>
          <w:sz w:val="28"/>
          <w:szCs w:val="28"/>
        </w:rPr>
        <w:t>diphenhydramine.</w:t>
      </w:r>
    </w:p>
    <w:p w:rsidR="00827321" w:rsidRPr="00057B5D" w:rsidRDefault="00827321" w:rsidP="00827321">
      <w:pPr>
        <w:shd w:val="clear" w:color="auto" w:fill="FFFFFF"/>
        <w:spacing w:after="0" w:line="240" w:lineRule="auto"/>
        <w:jc w:val="lowKashida"/>
        <w:rPr>
          <w:rFonts w:ascii="Times New Roman" w:hAnsi="Times New Roman" w:cs="Times New Roman"/>
          <w:color w:val="000000"/>
          <w:spacing w:val="-11"/>
          <w:sz w:val="28"/>
          <w:szCs w:val="28"/>
        </w:rPr>
      </w:pP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10"/>
          <w:sz w:val="28"/>
          <w:szCs w:val="28"/>
        </w:rPr>
        <w:t>2.   Heartburn:</w:t>
      </w:r>
    </w:p>
    <w:p w:rsidR="001229E2" w:rsidRDefault="00827321" w:rsidP="00827321">
      <w:pPr>
        <w:shd w:val="clear" w:color="auto" w:fill="FFFFFF"/>
        <w:spacing w:after="0" w:line="240" w:lineRule="auto"/>
        <w:jc w:val="lowKashida"/>
        <w:rPr>
          <w:rFonts w:ascii="Times New Roman" w:hAnsi="Times New Roman" w:cs="Times New Roman"/>
          <w:color w:val="000000"/>
          <w:spacing w:val="-3"/>
          <w:sz w:val="28"/>
          <w:szCs w:val="28"/>
        </w:rPr>
      </w:pPr>
      <w:r w:rsidRPr="00057B5D">
        <w:rPr>
          <w:rFonts w:ascii="Times New Roman" w:hAnsi="Times New Roman" w:cs="Times New Roman"/>
          <w:color w:val="000000"/>
          <w:spacing w:val="-4"/>
          <w:sz w:val="28"/>
          <w:szCs w:val="28"/>
        </w:rPr>
        <w:t xml:space="preserve">Heartburn is a reflux esophagitis caused by both mechanical </w:t>
      </w:r>
      <w:r w:rsidRPr="00057B5D">
        <w:rPr>
          <w:rFonts w:ascii="Times New Roman" w:hAnsi="Times New Roman" w:cs="Times New Roman"/>
          <w:color w:val="000000"/>
          <w:spacing w:val="-9"/>
          <w:sz w:val="28"/>
          <w:szCs w:val="28"/>
        </w:rPr>
        <w:t xml:space="preserve">factors </w:t>
      </w:r>
      <w:r w:rsidRPr="00057B5D">
        <w:rPr>
          <w:rFonts w:ascii="Times New Roman" w:hAnsi="Times New Roman" w:cs="Times New Roman"/>
          <w:color w:val="000000"/>
          <w:spacing w:val="-5"/>
          <w:sz w:val="28"/>
          <w:szCs w:val="28"/>
        </w:rPr>
        <w:t xml:space="preserve">(enlarging uterus displacing the stomach above the esophageal </w:t>
      </w:r>
      <w:r w:rsidRPr="00057B5D">
        <w:rPr>
          <w:rFonts w:ascii="Times New Roman" w:hAnsi="Times New Roman" w:cs="Times New Roman"/>
          <w:color w:val="000000"/>
          <w:spacing w:val="-3"/>
          <w:sz w:val="28"/>
          <w:szCs w:val="28"/>
        </w:rPr>
        <w:t xml:space="preserve">sphincter) and hormonal factors (by progesterone). </w:t>
      </w:r>
    </w:p>
    <w:p w:rsidR="001229E2" w:rsidRDefault="00827321" w:rsidP="00827321">
      <w:pPr>
        <w:shd w:val="clear" w:color="auto" w:fill="FFFFFF"/>
        <w:spacing w:after="0" w:line="240" w:lineRule="auto"/>
        <w:jc w:val="lowKashida"/>
        <w:rPr>
          <w:rFonts w:ascii="Times New Roman" w:hAnsi="Times New Roman" w:cs="Times New Roman"/>
          <w:color w:val="000000"/>
          <w:spacing w:val="-5"/>
          <w:sz w:val="28"/>
          <w:szCs w:val="28"/>
        </w:rPr>
      </w:pPr>
      <w:r w:rsidRPr="00057B5D">
        <w:rPr>
          <w:rFonts w:ascii="Times New Roman" w:hAnsi="Times New Roman" w:cs="Times New Roman"/>
          <w:color w:val="000000"/>
          <w:spacing w:val="-3"/>
          <w:sz w:val="28"/>
          <w:szCs w:val="28"/>
        </w:rPr>
        <w:t xml:space="preserve">Management include </w:t>
      </w:r>
      <w:proofErr w:type="spellStart"/>
      <w:r w:rsidRPr="001229E2">
        <w:rPr>
          <w:rFonts w:ascii="Times New Roman" w:hAnsi="Times New Roman" w:cs="Times New Roman"/>
          <w:b/>
          <w:bCs/>
          <w:color w:val="000000"/>
          <w:spacing w:val="-3"/>
          <w:sz w:val="28"/>
          <w:szCs w:val="28"/>
        </w:rPr>
        <w:t>non</w:t>
      </w:r>
      <w:r w:rsidR="001229E2" w:rsidRPr="001229E2">
        <w:rPr>
          <w:rFonts w:ascii="Times New Roman" w:hAnsi="Times New Roman" w:cs="Times New Roman"/>
          <w:b/>
          <w:bCs/>
          <w:color w:val="000000"/>
          <w:spacing w:val="-3"/>
          <w:sz w:val="28"/>
          <w:szCs w:val="28"/>
        </w:rPr>
        <w:t xml:space="preserve"> </w:t>
      </w:r>
      <w:r w:rsidRPr="001229E2">
        <w:rPr>
          <w:rFonts w:ascii="Times New Roman" w:hAnsi="Times New Roman" w:cs="Times New Roman"/>
          <w:b/>
          <w:bCs/>
          <w:color w:val="000000"/>
          <w:spacing w:val="-3"/>
          <w:sz w:val="28"/>
          <w:szCs w:val="28"/>
        </w:rPr>
        <w:t>pharmacological</w:t>
      </w:r>
      <w:proofErr w:type="spellEnd"/>
      <w:r w:rsidRPr="001229E2">
        <w:rPr>
          <w:rFonts w:ascii="Times New Roman" w:hAnsi="Times New Roman" w:cs="Times New Roman"/>
          <w:b/>
          <w:bCs/>
          <w:color w:val="000000"/>
          <w:spacing w:val="-3"/>
          <w:sz w:val="28"/>
          <w:szCs w:val="28"/>
        </w:rPr>
        <w:t xml:space="preserve"> </w:t>
      </w:r>
      <w:r w:rsidRPr="00057B5D">
        <w:rPr>
          <w:rFonts w:ascii="Times New Roman" w:hAnsi="Times New Roman" w:cs="Times New Roman"/>
          <w:color w:val="000000"/>
          <w:spacing w:val="-3"/>
          <w:sz w:val="28"/>
          <w:szCs w:val="28"/>
        </w:rPr>
        <w:t xml:space="preserve">therapy avoidance of </w:t>
      </w:r>
      <w:r w:rsidRPr="00057B5D">
        <w:rPr>
          <w:rFonts w:ascii="Times New Roman" w:hAnsi="Times New Roman" w:cs="Times New Roman"/>
          <w:color w:val="000000"/>
          <w:spacing w:val="-5"/>
          <w:sz w:val="28"/>
          <w:szCs w:val="28"/>
        </w:rPr>
        <w:t>acidic</w:t>
      </w:r>
      <w:r w:rsidRPr="00057B5D">
        <w:rPr>
          <w:rFonts w:ascii="Times New Roman" w:hAnsi="Times New Roman" w:cs="Times New Roman"/>
          <w:b/>
          <w:bCs/>
          <w:color w:val="000000"/>
          <w:spacing w:val="-5"/>
          <w:sz w:val="28"/>
          <w:szCs w:val="28"/>
        </w:rPr>
        <w:t xml:space="preserve"> </w:t>
      </w:r>
      <w:r w:rsidRPr="00057B5D">
        <w:rPr>
          <w:rFonts w:ascii="Times New Roman" w:hAnsi="Times New Roman" w:cs="Times New Roman"/>
          <w:color w:val="000000"/>
          <w:spacing w:val="-5"/>
          <w:sz w:val="28"/>
          <w:szCs w:val="28"/>
        </w:rPr>
        <w:t>and spicy foods, decreasing the amount of food and liquid at</w:t>
      </w:r>
      <w:r w:rsidRPr="00057B5D">
        <w:rPr>
          <w:rFonts w:ascii="Times New Roman" w:hAnsi="Times New Roman" w:cs="Times New Roman"/>
          <w:sz w:val="28"/>
          <w:szCs w:val="28"/>
        </w:rPr>
        <w:t xml:space="preserve"> eac</w:t>
      </w:r>
      <w:r w:rsidRPr="00057B5D">
        <w:rPr>
          <w:rFonts w:ascii="Times New Roman" w:hAnsi="Times New Roman" w:cs="Times New Roman"/>
          <w:color w:val="000000"/>
          <w:spacing w:val="-6"/>
          <w:sz w:val="28"/>
          <w:szCs w:val="28"/>
        </w:rPr>
        <w:t xml:space="preserve">h meal, limiting food and liquid intake before bedtime, sleeping </w:t>
      </w:r>
      <w:r w:rsidRPr="00057B5D">
        <w:rPr>
          <w:rFonts w:ascii="Times New Roman" w:hAnsi="Times New Roman" w:cs="Times New Roman"/>
          <w:color w:val="000000"/>
          <w:spacing w:val="-5"/>
          <w:sz w:val="28"/>
          <w:szCs w:val="28"/>
        </w:rPr>
        <w:t>a semi-Fowlers position or propped up on pillows.</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proofErr w:type="spellStart"/>
      <w:r w:rsidRPr="001229E2">
        <w:rPr>
          <w:rFonts w:ascii="Times New Roman" w:hAnsi="Times New Roman" w:cs="Times New Roman"/>
          <w:b/>
          <w:bCs/>
          <w:color w:val="000000"/>
          <w:spacing w:val="-5"/>
          <w:sz w:val="28"/>
          <w:szCs w:val="28"/>
        </w:rPr>
        <w:t>Phrmacological</w:t>
      </w:r>
      <w:proofErr w:type="spellEnd"/>
      <w:r w:rsidRPr="001229E2">
        <w:rPr>
          <w:rFonts w:ascii="Times New Roman" w:hAnsi="Times New Roman" w:cs="Times New Roman"/>
          <w:b/>
          <w:bCs/>
          <w:color w:val="000000"/>
          <w:spacing w:val="-5"/>
          <w:sz w:val="28"/>
          <w:szCs w:val="28"/>
        </w:rPr>
        <w:t xml:space="preserve"> therapy</w:t>
      </w:r>
      <w:r w:rsidRPr="00057B5D">
        <w:rPr>
          <w:rFonts w:ascii="Times New Roman" w:hAnsi="Times New Roman" w:cs="Times New Roman"/>
          <w:color w:val="000000"/>
          <w:spacing w:val="-5"/>
          <w:sz w:val="28"/>
          <w:szCs w:val="28"/>
        </w:rPr>
        <w:t xml:space="preserve"> include use of liquid forms of antacids H</w:t>
      </w:r>
      <w:r w:rsidRPr="00057B5D">
        <w:rPr>
          <w:rFonts w:ascii="Times New Roman" w:hAnsi="Times New Roman" w:cs="Times New Roman"/>
          <w:sz w:val="28"/>
          <w:szCs w:val="28"/>
        </w:rPr>
        <w:t>2</w:t>
      </w:r>
      <w:r w:rsidRPr="00057B5D">
        <w:rPr>
          <w:rFonts w:ascii="Times New Roman" w:hAnsi="Times New Roman" w:cs="Times New Roman"/>
          <w:color w:val="000000"/>
          <w:spacing w:val="-5"/>
          <w:sz w:val="28"/>
          <w:szCs w:val="28"/>
        </w:rPr>
        <w:t>-receptor inhibitors.</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z w:val="28"/>
          <w:szCs w:val="28"/>
        </w:rPr>
        <w:t>3. Constipation:</w:t>
      </w:r>
    </w:p>
    <w:p w:rsidR="00827321" w:rsidRPr="00057B5D" w:rsidRDefault="00827321" w:rsidP="00827321">
      <w:pPr>
        <w:shd w:val="clear" w:color="auto" w:fill="FFFFFF"/>
        <w:spacing w:after="0" w:line="240" w:lineRule="auto"/>
        <w:ind w:right="682"/>
        <w:jc w:val="lowKashida"/>
        <w:rPr>
          <w:rFonts w:ascii="Times New Roman" w:hAnsi="Times New Roman" w:cs="Times New Roman"/>
          <w:color w:val="000000"/>
          <w:spacing w:val="-5"/>
          <w:sz w:val="28"/>
          <w:szCs w:val="28"/>
        </w:rPr>
      </w:pPr>
      <w:r w:rsidRPr="00057B5D">
        <w:rPr>
          <w:rFonts w:ascii="Times New Roman" w:hAnsi="Times New Roman" w:cs="Times New Roman"/>
          <w:color w:val="000000"/>
          <w:spacing w:val="-5"/>
          <w:sz w:val="28"/>
          <w:szCs w:val="28"/>
        </w:rPr>
        <w:t xml:space="preserve">Progesterone-induced relaxation of the intestinal smooth muscle </w:t>
      </w:r>
      <w:r w:rsidRPr="00057B5D">
        <w:rPr>
          <w:rFonts w:ascii="Times New Roman" w:hAnsi="Times New Roman" w:cs="Times New Roman"/>
          <w:color w:val="000000"/>
          <w:spacing w:val="-4"/>
          <w:sz w:val="28"/>
          <w:szCs w:val="28"/>
        </w:rPr>
        <w:t xml:space="preserve">.peristalsis and increase bowel transit time is the causative factor </w:t>
      </w:r>
      <w:r w:rsidRPr="00057B5D">
        <w:rPr>
          <w:rFonts w:ascii="Times New Roman" w:eastAsia="Times New Roman" w:hAnsi="Times New Roman" w:cs="Times New Roman"/>
          <w:color w:val="000000"/>
          <w:spacing w:val="-11"/>
          <w:sz w:val="28"/>
          <w:szCs w:val="28"/>
        </w:rPr>
        <w:t xml:space="preserve">of constipation. Dietary </w:t>
      </w:r>
      <w:r w:rsidRPr="00057B5D">
        <w:rPr>
          <w:rFonts w:ascii="Times New Roman" w:hAnsi="Times New Roman" w:cs="Times New Roman"/>
          <w:i/>
          <w:iCs/>
          <w:color w:val="000000"/>
          <w:spacing w:val="-4"/>
          <w:sz w:val="28"/>
          <w:szCs w:val="28"/>
        </w:rPr>
        <w:t xml:space="preserve"> </w:t>
      </w:r>
      <w:r w:rsidRPr="00057B5D">
        <w:rPr>
          <w:rFonts w:ascii="Times New Roman" w:hAnsi="Times New Roman" w:cs="Times New Roman"/>
          <w:color w:val="000000"/>
          <w:spacing w:val="-4"/>
          <w:sz w:val="28"/>
          <w:szCs w:val="28"/>
        </w:rPr>
        <w:t xml:space="preserve">management include increased fluids and liberal intake of </w:t>
      </w:r>
      <w:r w:rsidRPr="00057B5D">
        <w:rPr>
          <w:rFonts w:ascii="Times New Roman" w:hAnsi="Times New Roman" w:cs="Times New Roman"/>
          <w:color w:val="000000"/>
          <w:spacing w:val="-5"/>
          <w:sz w:val="28"/>
          <w:szCs w:val="28"/>
        </w:rPr>
        <w:t>foods. Iron salts may exacerbate the problem. Enemas, laxative , and strong cathartics should be avoided.</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p>
    <w:p w:rsidR="001229E2" w:rsidRDefault="001229E2" w:rsidP="00827321">
      <w:pPr>
        <w:shd w:val="clear" w:color="auto" w:fill="FFFFFF"/>
        <w:spacing w:after="0" w:line="240" w:lineRule="auto"/>
        <w:jc w:val="lowKashida"/>
        <w:rPr>
          <w:rFonts w:ascii="Times New Roman" w:hAnsi="Times New Roman" w:cs="Times New Roman"/>
          <w:b/>
          <w:bCs/>
          <w:i/>
          <w:iCs/>
          <w:color w:val="000000"/>
          <w:spacing w:val="-4"/>
          <w:sz w:val="28"/>
          <w:szCs w:val="28"/>
        </w:rPr>
      </w:pPr>
    </w:p>
    <w:p w:rsidR="001229E2" w:rsidRDefault="001229E2" w:rsidP="00827321">
      <w:pPr>
        <w:shd w:val="clear" w:color="auto" w:fill="FFFFFF"/>
        <w:spacing w:after="0" w:line="240" w:lineRule="auto"/>
        <w:jc w:val="lowKashida"/>
        <w:rPr>
          <w:rFonts w:ascii="Times New Roman" w:hAnsi="Times New Roman" w:cs="Times New Roman"/>
          <w:b/>
          <w:bCs/>
          <w:i/>
          <w:iCs/>
          <w:color w:val="000000"/>
          <w:spacing w:val="-4"/>
          <w:sz w:val="28"/>
          <w:szCs w:val="28"/>
        </w:rPr>
      </w:pPr>
    </w:p>
    <w:p w:rsidR="001229E2" w:rsidRDefault="001229E2" w:rsidP="00827321">
      <w:pPr>
        <w:shd w:val="clear" w:color="auto" w:fill="FFFFFF"/>
        <w:spacing w:after="0" w:line="240" w:lineRule="auto"/>
        <w:jc w:val="lowKashida"/>
        <w:rPr>
          <w:rFonts w:ascii="Times New Roman" w:hAnsi="Times New Roman" w:cs="Times New Roman"/>
          <w:b/>
          <w:bCs/>
          <w:i/>
          <w:iCs/>
          <w:color w:val="000000"/>
          <w:spacing w:val="-4"/>
          <w:sz w:val="28"/>
          <w:szCs w:val="28"/>
        </w:rPr>
      </w:pPr>
    </w:p>
    <w:p w:rsidR="001229E2" w:rsidRDefault="001229E2" w:rsidP="00827321">
      <w:pPr>
        <w:shd w:val="clear" w:color="auto" w:fill="FFFFFF"/>
        <w:spacing w:after="0" w:line="240" w:lineRule="auto"/>
        <w:jc w:val="lowKashida"/>
        <w:rPr>
          <w:rFonts w:ascii="Times New Roman" w:hAnsi="Times New Roman" w:cs="Times New Roman"/>
          <w:b/>
          <w:bCs/>
          <w:i/>
          <w:iCs/>
          <w:color w:val="000000"/>
          <w:spacing w:val="-4"/>
          <w:sz w:val="28"/>
          <w:szCs w:val="28"/>
        </w:rPr>
      </w:pPr>
    </w:p>
    <w:p w:rsidR="001229E2" w:rsidRPr="00057B5D" w:rsidRDefault="001229E2" w:rsidP="001229E2">
      <w:pPr>
        <w:shd w:val="clear" w:color="auto" w:fill="FFFFFF"/>
        <w:spacing w:after="0" w:line="240" w:lineRule="auto"/>
        <w:jc w:val="lowKashida"/>
        <w:rPr>
          <w:rFonts w:ascii="Times New Roman" w:hAnsi="Times New Roman" w:cs="Times New Roman"/>
          <w:sz w:val="28"/>
          <w:szCs w:val="28"/>
        </w:rPr>
      </w:pPr>
      <w:r>
        <w:rPr>
          <w:rFonts w:ascii="Times New Roman" w:hAnsi="Times New Roman" w:cs="Times New Roman"/>
          <w:b/>
          <w:bCs/>
          <w:color w:val="000000"/>
          <w:spacing w:val="-4"/>
          <w:sz w:val="28"/>
          <w:szCs w:val="28"/>
        </w:rPr>
        <w:t>4</w:t>
      </w:r>
      <w:r w:rsidRPr="00057B5D">
        <w:rPr>
          <w:rFonts w:ascii="Times New Roman" w:hAnsi="Times New Roman" w:cs="Times New Roman"/>
          <w:b/>
          <w:bCs/>
          <w:color w:val="000000"/>
          <w:spacing w:val="-4"/>
          <w:sz w:val="28"/>
          <w:szCs w:val="28"/>
        </w:rPr>
        <w:t xml:space="preserve">.  </w:t>
      </w:r>
      <w:r w:rsidRPr="00057B5D">
        <w:rPr>
          <w:rFonts w:ascii="Times New Roman" w:hAnsi="Times New Roman" w:cs="Times New Roman"/>
          <w:b/>
          <w:bCs/>
          <w:i/>
          <w:iCs/>
          <w:color w:val="000000"/>
          <w:spacing w:val="-4"/>
          <w:sz w:val="28"/>
          <w:szCs w:val="28"/>
        </w:rPr>
        <w:t>Varicosities and Hemorrhoids:</w:t>
      </w:r>
    </w:p>
    <w:p w:rsidR="001229E2" w:rsidRPr="00057B5D" w:rsidRDefault="001229E2" w:rsidP="001229E2">
      <w:pPr>
        <w:shd w:val="clear" w:color="auto" w:fill="FFFFFF"/>
        <w:spacing w:after="0" w:line="240" w:lineRule="auto"/>
        <w:ind w:right="518"/>
        <w:jc w:val="lowKashida"/>
        <w:rPr>
          <w:rFonts w:ascii="Times New Roman" w:hAnsi="Times New Roman" w:cs="Times New Roman"/>
          <w:sz w:val="28"/>
          <w:szCs w:val="28"/>
        </w:rPr>
      </w:pPr>
      <w:r w:rsidRPr="00057B5D">
        <w:rPr>
          <w:rFonts w:ascii="Times New Roman" w:hAnsi="Times New Roman" w:cs="Times New Roman"/>
          <w:color w:val="000000"/>
          <w:spacing w:val="-5"/>
          <w:sz w:val="28"/>
          <w:szCs w:val="28"/>
        </w:rPr>
        <w:t>Varicosities most often occur in the lower extremities but may be seen in the vulva as well. Contributing factors include genetic predisposition, advanced maternal age, increased parity, and prolong standing. Treatment includes avoidance of garments that constrict at the knee and upper leg, support stocking, and increased periods of rest with the legs elevated.</w:t>
      </w:r>
    </w:p>
    <w:p w:rsidR="001229E2" w:rsidRPr="00F53114" w:rsidRDefault="001229E2" w:rsidP="00F53114">
      <w:pPr>
        <w:shd w:val="clear" w:color="auto" w:fill="FFFFFF"/>
        <w:spacing w:after="0" w:line="240" w:lineRule="auto"/>
        <w:ind w:right="518"/>
        <w:jc w:val="lowKashida"/>
        <w:rPr>
          <w:rFonts w:ascii="Times New Roman" w:hAnsi="Times New Roman" w:cs="Times New Roman"/>
          <w:color w:val="000000"/>
          <w:spacing w:val="-5"/>
          <w:sz w:val="28"/>
          <w:szCs w:val="28"/>
        </w:rPr>
      </w:pPr>
      <w:r w:rsidRPr="00057B5D">
        <w:rPr>
          <w:rFonts w:ascii="Times New Roman" w:hAnsi="Times New Roman" w:cs="Times New Roman"/>
          <w:color w:val="000000"/>
          <w:spacing w:val="-6"/>
          <w:sz w:val="28"/>
          <w:szCs w:val="28"/>
        </w:rPr>
        <w:t xml:space="preserve">Hemorrhoids, Varicosities of the rectal veins, are due to mechanical </w:t>
      </w:r>
      <w:r w:rsidRPr="00057B5D">
        <w:rPr>
          <w:rFonts w:ascii="Times New Roman" w:hAnsi="Times New Roman" w:cs="Times New Roman"/>
          <w:color w:val="000000"/>
          <w:spacing w:val="-5"/>
          <w:sz w:val="28"/>
          <w:szCs w:val="28"/>
        </w:rPr>
        <w:t xml:space="preserve">compression by the enlarging uterus, as well as from constipation and straining at stool. Treatment includes OTC topical preparations, cool </w:t>
      </w:r>
      <w:proofErr w:type="spellStart"/>
      <w:r w:rsidRPr="00057B5D">
        <w:rPr>
          <w:rFonts w:ascii="Times New Roman" w:hAnsi="Times New Roman" w:cs="Times New Roman"/>
          <w:color w:val="000000"/>
          <w:spacing w:val="-5"/>
          <w:sz w:val="28"/>
          <w:szCs w:val="28"/>
        </w:rPr>
        <w:t>si</w:t>
      </w:r>
      <w:r w:rsidR="00F53114">
        <w:rPr>
          <w:rFonts w:ascii="Times New Roman" w:hAnsi="Times New Roman" w:cs="Times New Roman"/>
          <w:color w:val="000000"/>
          <w:spacing w:val="-5"/>
          <w:sz w:val="28"/>
          <w:szCs w:val="28"/>
        </w:rPr>
        <w:t>tz</w:t>
      </w:r>
      <w:proofErr w:type="spellEnd"/>
      <w:r w:rsidR="00F53114">
        <w:rPr>
          <w:rFonts w:ascii="Times New Roman" w:hAnsi="Times New Roman" w:cs="Times New Roman"/>
          <w:color w:val="000000"/>
          <w:spacing w:val="-5"/>
          <w:sz w:val="28"/>
          <w:szCs w:val="28"/>
        </w:rPr>
        <w:t xml:space="preserve"> baths , and stool softeners.</w:t>
      </w:r>
    </w:p>
    <w:p w:rsidR="001229E2" w:rsidRDefault="001229E2" w:rsidP="00827321">
      <w:pPr>
        <w:shd w:val="clear" w:color="auto" w:fill="FFFFFF"/>
        <w:spacing w:after="0" w:line="240" w:lineRule="auto"/>
        <w:jc w:val="lowKashida"/>
        <w:rPr>
          <w:rFonts w:ascii="Times New Roman" w:hAnsi="Times New Roman" w:cs="Times New Roman"/>
          <w:b/>
          <w:bCs/>
          <w:i/>
          <w:iCs/>
          <w:color w:val="000000"/>
          <w:spacing w:val="-4"/>
          <w:sz w:val="28"/>
          <w:szCs w:val="28"/>
        </w:rPr>
      </w:pP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4"/>
          <w:sz w:val="28"/>
          <w:szCs w:val="28"/>
        </w:rPr>
        <w:t xml:space="preserve">4. </w:t>
      </w:r>
      <w:proofErr w:type="spellStart"/>
      <w:r w:rsidRPr="00057B5D">
        <w:rPr>
          <w:rFonts w:ascii="Times New Roman" w:hAnsi="Times New Roman" w:cs="Times New Roman"/>
          <w:b/>
          <w:bCs/>
          <w:i/>
          <w:iCs/>
          <w:color w:val="000000"/>
          <w:spacing w:val="-4"/>
          <w:sz w:val="28"/>
          <w:szCs w:val="28"/>
        </w:rPr>
        <w:t>Ptyalism</w:t>
      </w:r>
      <w:proofErr w:type="spellEnd"/>
      <w:r w:rsidRPr="00057B5D">
        <w:rPr>
          <w:rFonts w:ascii="Times New Roman" w:hAnsi="Times New Roman" w:cs="Times New Roman"/>
          <w:b/>
          <w:bCs/>
          <w:i/>
          <w:iCs/>
          <w:color w:val="000000"/>
          <w:spacing w:val="-4"/>
          <w:sz w:val="28"/>
          <w:szCs w:val="28"/>
        </w:rPr>
        <w:t>:</w:t>
      </w:r>
    </w:p>
    <w:p w:rsidR="00827321" w:rsidRPr="00057B5D" w:rsidRDefault="00827321" w:rsidP="00827321">
      <w:pPr>
        <w:shd w:val="clear" w:color="auto" w:fill="FFFFFF"/>
        <w:spacing w:after="0" w:line="240" w:lineRule="auto"/>
        <w:ind w:right="518"/>
        <w:jc w:val="lowKashida"/>
        <w:rPr>
          <w:rFonts w:ascii="Times New Roman" w:hAnsi="Times New Roman" w:cs="Times New Roman"/>
          <w:color w:val="000000"/>
          <w:spacing w:val="-11"/>
          <w:sz w:val="28"/>
          <w:szCs w:val="28"/>
        </w:rPr>
      </w:pPr>
      <w:proofErr w:type="spellStart"/>
      <w:r w:rsidRPr="00057B5D">
        <w:rPr>
          <w:rFonts w:ascii="Times New Roman" w:hAnsi="Times New Roman" w:cs="Times New Roman"/>
          <w:color w:val="000000"/>
          <w:spacing w:val="-5"/>
          <w:sz w:val="28"/>
          <w:szCs w:val="28"/>
        </w:rPr>
        <w:t>Ptyalism</w:t>
      </w:r>
      <w:proofErr w:type="spellEnd"/>
      <w:r w:rsidRPr="00057B5D">
        <w:rPr>
          <w:rFonts w:ascii="Times New Roman" w:hAnsi="Times New Roman" w:cs="Times New Roman"/>
          <w:color w:val="000000"/>
          <w:spacing w:val="-5"/>
          <w:sz w:val="28"/>
          <w:szCs w:val="28"/>
        </w:rPr>
        <w:t xml:space="preserve"> is the increased production of saliva, probably induced by the consumption of starch. It is cured by reducing carbohydrate </w:t>
      </w:r>
      <w:r w:rsidRPr="00057B5D">
        <w:rPr>
          <w:rFonts w:ascii="Times New Roman" w:hAnsi="Times New Roman" w:cs="Times New Roman"/>
          <w:color w:val="000000"/>
          <w:spacing w:val="-11"/>
          <w:sz w:val="28"/>
          <w:szCs w:val="28"/>
        </w:rPr>
        <w:t>intake.</w:t>
      </w:r>
    </w:p>
    <w:p w:rsidR="00827321" w:rsidRPr="00057B5D" w:rsidRDefault="00827321" w:rsidP="00827321">
      <w:pPr>
        <w:shd w:val="clear" w:color="auto" w:fill="FFFFFF"/>
        <w:spacing w:after="0" w:line="240" w:lineRule="auto"/>
        <w:ind w:right="518"/>
        <w:jc w:val="lowKashida"/>
        <w:rPr>
          <w:rFonts w:ascii="Times New Roman" w:hAnsi="Times New Roman" w:cs="Times New Roman"/>
          <w:sz w:val="28"/>
          <w:szCs w:val="28"/>
        </w:rPr>
      </w:pPr>
    </w:p>
    <w:p w:rsidR="00827321" w:rsidRPr="00057B5D" w:rsidRDefault="00827321" w:rsidP="00827321">
      <w:pPr>
        <w:shd w:val="clear" w:color="auto" w:fill="FFFFFF"/>
        <w:spacing w:before="5"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5"/>
          <w:sz w:val="28"/>
          <w:szCs w:val="28"/>
        </w:rPr>
        <w:t>6. Leg Cramps:</w:t>
      </w:r>
    </w:p>
    <w:p w:rsidR="00827321" w:rsidRPr="00057B5D" w:rsidRDefault="00827321" w:rsidP="00827321">
      <w:pPr>
        <w:shd w:val="clear" w:color="auto" w:fill="FFFFFF"/>
        <w:spacing w:after="0" w:line="240" w:lineRule="auto"/>
        <w:jc w:val="lowKashida"/>
        <w:rPr>
          <w:rFonts w:ascii="Times New Roman" w:hAnsi="Times New Roman" w:cs="Times New Roman"/>
          <w:color w:val="000000"/>
          <w:spacing w:val="-5"/>
          <w:sz w:val="28"/>
          <w:szCs w:val="28"/>
        </w:rPr>
      </w:pPr>
      <w:r w:rsidRPr="00057B5D">
        <w:rPr>
          <w:rFonts w:ascii="Times New Roman" w:hAnsi="Times New Roman" w:cs="Times New Roman"/>
          <w:color w:val="000000"/>
          <w:spacing w:val="-5"/>
          <w:sz w:val="28"/>
          <w:szCs w:val="28"/>
        </w:rPr>
        <w:t xml:space="preserve">Almost half of all pregnant women suffer from recurrent painful spasms of the muscles of the lower extremities, especially the </w:t>
      </w:r>
      <w:r w:rsidRPr="00057B5D">
        <w:rPr>
          <w:rFonts w:ascii="Times New Roman" w:hAnsi="Times New Roman" w:cs="Times New Roman"/>
          <w:color w:val="000000"/>
          <w:spacing w:val="-10"/>
          <w:sz w:val="28"/>
          <w:szCs w:val="28"/>
        </w:rPr>
        <w:t xml:space="preserve">calves. </w:t>
      </w:r>
      <w:r w:rsidRPr="00057B5D">
        <w:rPr>
          <w:rFonts w:ascii="Times New Roman" w:hAnsi="Times New Roman" w:cs="Times New Roman"/>
          <w:color w:val="000000"/>
          <w:spacing w:val="-3"/>
          <w:sz w:val="28"/>
          <w:szCs w:val="28"/>
        </w:rPr>
        <w:t xml:space="preserve">Leg cramps are more frequent at night and usually occur during </w:t>
      </w:r>
      <w:r w:rsidRPr="00057B5D">
        <w:rPr>
          <w:rFonts w:ascii="Times New Roman" w:hAnsi="Times New Roman" w:cs="Times New Roman"/>
          <w:color w:val="000000"/>
          <w:spacing w:val="-6"/>
          <w:sz w:val="28"/>
          <w:szCs w:val="28"/>
        </w:rPr>
        <w:t>the 3</w:t>
      </w:r>
      <w:r w:rsidRPr="00057B5D">
        <w:rPr>
          <w:rFonts w:ascii="Times New Roman" w:hAnsi="Times New Roman" w:cs="Times New Roman"/>
          <w:color w:val="000000"/>
          <w:spacing w:val="-6"/>
          <w:sz w:val="28"/>
          <w:szCs w:val="28"/>
          <w:vertAlign w:val="superscript"/>
        </w:rPr>
        <w:t>rd</w:t>
      </w:r>
      <w:r w:rsidRPr="00057B5D">
        <w:rPr>
          <w:rFonts w:ascii="Times New Roman" w:hAnsi="Times New Roman" w:cs="Times New Roman"/>
          <w:color w:val="000000"/>
          <w:spacing w:val="-6"/>
          <w:sz w:val="28"/>
          <w:szCs w:val="28"/>
        </w:rPr>
        <w:t xml:space="preserve"> trimester. Treatment include massage and placing the </w:t>
      </w:r>
      <w:r w:rsidRPr="00057B5D">
        <w:rPr>
          <w:rFonts w:ascii="Times New Roman" w:hAnsi="Times New Roman" w:cs="Times New Roman"/>
          <w:color w:val="000000"/>
          <w:spacing w:val="-5"/>
          <w:sz w:val="28"/>
          <w:szCs w:val="28"/>
        </w:rPr>
        <w:t>affected muscle(s) on stretch relieves the cramps when occur.</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b/>
          <w:bCs/>
          <w:color w:val="000000"/>
          <w:spacing w:val="-2"/>
          <w:sz w:val="28"/>
          <w:szCs w:val="28"/>
        </w:rPr>
        <w:t xml:space="preserve">7. </w:t>
      </w:r>
      <w:r w:rsidRPr="00057B5D">
        <w:rPr>
          <w:rFonts w:ascii="Times New Roman" w:hAnsi="Times New Roman" w:cs="Times New Roman"/>
          <w:b/>
          <w:bCs/>
          <w:i/>
          <w:iCs/>
          <w:color w:val="000000"/>
          <w:spacing w:val="-2"/>
          <w:sz w:val="28"/>
          <w:szCs w:val="28"/>
        </w:rPr>
        <w:t>Backache:</w:t>
      </w:r>
    </w:p>
    <w:p w:rsidR="00827321" w:rsidRPr="00057B5D" w:rsidRDefault="00827321" w:rsidP="00827321">
      <w:pPr>
        <w:shd w:val="clear" w:color="auto" w:fill="FFFFFF"/>
        <w:spacing w:after="0" w:line="240" w:lineRule="auto"/>
        <w:jc w:val="lowKashida"/>
        <w:rPr>
          <w:rFonts w:ascii="Times New Roman" w:hAnsi="Times New Roman" w:cs="Times New Roman"/>
          <w:color w:val="000000"/>
          <w:spacing w:val="-6"/>
          <w:sz w:val="28"/>
          <w:szCs w:val="28"/>
        </w:rPr>
      </w:pPr>
      <w:r w:rsidRPr="00057B5D">
        <w:rPr>
          <w:rFonts w:ascii="Times New Roman" w:hAnsi="Times New Roman" w:cs="Times New Roman"/>
          <w:color w:val="000000"/>
          <w:spacing w:val="-5"/>
          <w:sz w:val="28"/>
          <w:szCs w:val="28"/>
        </w:rPr>
        <w:t xml:space="preserve">Most pregnant women experience lower backache as pregnancy </w:t>
      </w:r>
      <w:r w:rsidRPr="00057B5D">
        <w:rPr>
          <w:rFonts w:ascii="Times New Roman" w:hAnsi="Times New Roman" w:cs="Times New Roman"/>
          <w:color w:val="000000"/>
          <w:spacing w:val="-4"/>
          <w:sz w:val="28"/>
          <w:szCs w:val="28"/>
        </w:rPr>
        <w:t xml:space="preserve">progresses. These are usually alleviated by minimizing the amount of </w:t>
      </w:r>
      <w:r w:rsidRPr="00057B5D">
        <w:rPr>
          <w:rFonts w:ascii="Times New Roman" w:hAnsi="Times New Roman" w:cs="Times New Roman"/>
          <w:color w:val="000000"/>
          <w:spacing w:val="-5"/>
          <w:sz w:val="28"/>
          <w:szCs w:val="28"/>
        </w:rPr>
        <w:t xml:space="preserve">time spent standing, by increasing rest, by wearing a specially designed support belt over the lower abdomen, and by taking an </w:t>
      </w:r>
      <w:r w:rsidRPr="00057B5D">
        <w:rPr>
          <w:rFonts w:ascii="Times New Roman" w:hAnsi="Times New Roman" w:cs="Times New Roman"/>
          <w:color w:val="000000"/>
          <w:spacing w:val="-6"/>
          <w:sz w:val="28"/>
          <w:szCs w:val="28"/>
        </w:rPr>
        <w:t xml:space="preserve">analgesic such as </w:t>
      </w:r>
      <w:proofErr w:type="spellStart"/>
      <w:r w:rsidRPr="00057B5D">
        <w:rPr>
          <w:rFonts w:ascii="Times New Roman" w:hAnsi="Times New Roman" w:cs="Times New Roman"/>
          <w:color w:val="000000"/>
          <w:spacing w:val="-6"/>
          <w:sz w:val="28"/>
          <w:szCs w:val="28"/>
        </w:rPr>
        <w:t>paracetamol</w:t>
      </w:r>
      <w:proofErr w:type="spellEnd"/>
      <w:r w:rsidRPr="00057B5D">
        <w:rPr>
          <w:rFonts w:ascii="Times New Roman" w:hAnsi="Times New Roman" w:cs="Times New Roman"/>
          <w:color w:val="000000"/>
          <w:spacing w:val="-6"/>
          <w:sz w:val="28"/>
          <w:szCs w:val="28"/>
        </w:rPr>
        <w:t>.</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p>
    <w:p w:rsidR="00827321" w:rsidRPr="00057B5D" w:rsidRDefault="00827321" w:rsidP="00827321">
      <w:pPr>
        <w:shd w:val="clear" w:color="auto" w:fill="FFFFFF"/>
        <w:spacing w:before="5"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z w:val="28"/>
          <w:szCs w:val="28"/>
        </w:rPr>
        <w:t>8. Headache:</w:t>
      </w:r>
    </w:p>
    <w:p w:rsidR="00827321" w:rsidRPr="00057B5D" w:rsidRDefault="00827321" w:rsidP="00827321">
      <w:pPr>
        <w:shd w:val="clear" w:color="auto" w:fill="FFFFFF"/>
        <w:spacing w:after="0" w:line="240" w:lineRule="auto"/>
        <w:ind w:right="1037"/>
        <w:jc w:val="lowKashida"/>
        <w:rPr>
          <w:rFonts w:ascii="Times New Roman" w:hAnsi="Times New Roman" w:cs="Times New Roman"/>
          <w:color w:val="000000"/>
          <w:spacing w:val="-8"/>
          <w:sz w:val="28"/>
          <w:szCs w:val="28"/>
        </w:rPr>
      </w:pPr>
      <w:r w:rsidRPr="00057B5D">
        <w:rPr>
          <w:rFonts w:ascii="Times New Roman" w:hAnsi="Times New Roman" w:cs="Times New Roman"/>
          <w:color w:val="000000"/>
          <w:spacing w:val="-5"/>
          <w:sz w:val="28"/>
          <w:szCs w:val="28"/>
        </w:rPr>
        <w:t xml:space="preserve">Muscle tension headaches may occur intermittently. Headaches </w:t>
      </w:r>
      <w:r w:rsidRPr="00057B5D">
        <w:rPr>
          <w:rFonts w:ascii="Times New Roman" w:hAnsi="Times New Roman" w:cs="Times New Roman"/>
          <w:color w:val="000000"/>
          <w:spacing w:val="-7"/>
          <w:sz w:val="28"/>
          <w:szCs w:val="28"/>
        </w:rPr>
        <w:t>during the 2</w:t>
      </w:r>
      <w:r w:rsidRPr="00057B5D">
        <w:rPr>
          <w:rFonts w:ascii="Times New Roman" w:hAnsi="Times New Roman" w:cs="Times New Roman"/>
          <w:color w:val="000000"/>
          <w:spacing w:val="-7"/>
          <w:sz w:val="28"/>
          <w:szCs w:val="28"/>
          <w:vertAlign w:val="superscript"/>
        </w:rPr>
        <w:t>nd</w:t>
      </w:r>
      <w:r w:rsidRPr="00057B5D">
        <w:rPr>
          <w:rFonts w:ascii="Times New Roman" w:hAnsi="Times New Roman" w:cs="Times New Roman"/>
          <w:color w:val="000000"/>
          <w:spacing w:val="-7"/>
          <w:sz w:val="28"/>
          <w:szCs w:val="28"/>
        </w:rPr>
        <w:t xml:space="preserve"> and 3</w:t>
      </w:r>
      <w:r w:rsidRPr="00057B5D">
        <w:rPr>
          <w:rFonts w:ascii="Times New Roman" w:hAnsi="Times New Roman" w:cs="Times New Roman"/>
          <w:color w:val="000000"/>
          <w:spacing w:val="-7"/>
          <w:sz w:val="28"/>
          <w:szCs w:val="28"/>
          <w:vertAlign w:val="superscript"/>
        </w:rPr>
        <w:t>rd</w:t>
      </w:r>
      <w:r w:rsidRPr="00057B5D">
        <w:rPr>
          <w:rFonts w:ascii="Times New Roman" w:hAnsi="Times New Roman" w:cs="Times New Roman"/>
          <w:color w:val="000000"/>
          <w:spacing w:val="-7"/>
          <w:sz w:val="28"/>
          <w:szCs w:val="28"/>
        </w:rPr>
        <w:t xml:space="preserve"> trimesters are not an expected symptom of </w:t>
      </w:r>
      <w:r w:rsidRPr="00057B5D">
        <w:rPr>
          <w:rFonts w:ascii="Times New Roman" w:hAnsi="Times New Roman" w:cs="Times New Roman"/>
          <w:color w:val="000000"/>
          <w:spacing w:val="-8"/>
          <w:sz w:val="28"/>
          <w:szCs w:val="28"/>
        </w:rPr>
        <w:t>pregnancy.</w:t>
      </w:r>
    </w:p>
    <w:p w:rsidR="00827321" w:rsidRPr="00057B5D" w:rsidRDefault="00827321" w:rsidP="00827321">
      <w:pPr>
        <w:shd w:val="clear" w:color="auto" w:fill="FFFFFF"/>
        <w:spacing w:after="0" w:line="240" w:lineRule="auto"/>
        <w:ind w:right="1037"/>
        <w:jc w:val="lowKashida"/>
        <w:rPr>
          <w:rFonts w:ascii="Times New Roman" w:hAnsi="Times New Roman" w:cs="Times New Roman"/>
          <w:sz w:val="28"/>
          <w:szCs w:val="28"/>
        </w:rPr>
      </w:pP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5"/>
          <w:sz w:val="28"/>
          <w:szCs w:val="28"/>
        </w:rPr>
        <w:t>9.  Urinary Frequency:</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color w:val="000000"/>
          <w:spacing w:val="-6"/>
          <w:sz w:val="28"/>
          <w:szCs w:val="28"/>
        </w:rPr>
        <w:t>Urinary Frequency occur mostly during the 1</w:t>
      </w:r>
      <w:r w:rsidRPr="00057B5D">
        <w:rPr>
          <w:rFonts w:ascii="Times New Roman" w:hAnsi="Times New Roman" w:cs="Times New Roman"/>
          <w:color w:val="000000"/>
          <w:spacing w:val="-6"/>
          <w:sz w:val="28"/>
          <w:szCs w:val="28"/>
          <w:vertAlign w:val="superscript"/>
        </w:rPr>
        <w:t>st</w:t>
      </w:r>
      <w:r w:rsidRPr="00057B5D">
        <w:rPr>
          <w:rFonts w:ascii="Times New Roman" w:hAnsi="Times New Roman" w:cs="Times New Roman"/>
          <w:color w:val="000000"/>
          <w:spacing w:val="-6"/>
          <w:sz w:val="28"/>
          <w:szCs w:val="28"/>
        </w:rPr>
        <w:t xml:space="preserve"> trimester, as the </w:t>
      </w:r>
      <w:r w:rsidRPr="00057B5D">
        <w:rPr>
          <w:rFonts w:ascii="Times New Roman" w:hAnsi="Times New Roman" w:cs="Times New Roman"/>
          <w:color w:val="000000"/>
          <w:spacing w:val="-5"/>
          <w:sz w:val="28"/>
          <w:szCs w:val="28"/>
        </w:rPr>
        <w:t>enlarging uterus compresses the bladder , and again during the last weeks, as the fetal head descends into the pelvis.</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p>
    <w:p w:rsidR="00F53114" w:rsidRDefault="00F53114" w:rsidP="00827321">
      <w:pPr>
        <w:shd w:val="clear" w:color="auto" w:fill="FFFFFF"/>
        <w:spacing w:after="0" w:line="240" w:lineRule="auto"/>
        <w:jc w:val="lowKashida"/>
        <w:rPr>
          <w:rFonts w:ascii="Times New Roman" w:hAnsi="Times New Roman" w:cs="Times New Roman"/>
          <w:b/>
          <w:bCs/>
          <w:i/>
          <w:iCs/>
          <w:color w:val="000000"/>
          <w:spacing w:val="-6"/>
          <w:sz w:val="28"/>
          <w:szCs w:val="28"/>
        </w:rPr>
      </w:pPr>
    </w:p>
    <w:p w:rsidR="00F53114" w:rsidRDefault="00F53114" w:rsidP="00827321">
      <w:pPr>
        <w:shd w:val="clear" w:color="auto" w:fill="FFFFFF"/>
        <w:spacing w:after="0" w:line="240" w:lineRule="auto"/>
        <w:jc w:val="lowKashida"/>
        <w:rPr>
          <w:rFonts w:ascii="Times New Roman" w:hAnsi="Times New Roman" w:cs="Times New Roman"/>
          <w:b/>
          <w:bCs/>
          <w:i/>
          <w:iCs/>
          <w:color w:val="000000"/>
          <w:spacing w:val="-6"/>
          <w:sz w:val="28"/>
          <w:szCs w:val="28"/>
        </w:rPr>
      </w:pP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6"/>
          <w:sz w:val="28"/>
          <w:szCs w:val="28"/>
        </w:rPr>
        <w:lastRenderedPageBreak/>
        <w:t xml:space="preserve">10. </w:t>
      </w:r>
      <w:proofErr w:type="spellStart"/>
      <w:r w:rsidRPr="00057B5D">
        <w:rPr>
          <w:rFonts w:ascii="Times New Roman" w:hAnsi="Times New Roman" w:cs="Times New Roman"/>
          <w:b/>
          <w:bCs/>
          <w:i/>
          <w:iCs/>
          <w:color w:val="000000"/>
          <w:spacing w:val="-6"/>
          <w:sz w:val="28"/>
          <w:szCs w:val="28"/>
        </w:rPr>
        <w:t>Leukorrhea</w:t>
      </w:r>
      <w:proofErr w:type="spellEnd"/>
      <w:r w:rsidRPr="00057B5D">
        <w:rPr>
          <w:rFonts w:ascii="Times New Roman" w:hAnsi="Times New Roman" w:cs="Times New Roman"/>
          <w:b/>
          <w:bCs/>
          <w:i/>
          <w:iCs/>
          <w:color w:val="000000"/>
          <w:spacing w:val="-6"/>
          <w:sz w:val="28"/>
          <w:szCs w:val="28"/>
        </w:rPr>
        <w:t>:</w:t>
      </w:r>
    </w:p>
    <w:p w:rsidR="00827321" w:rsidRPr="00057B5D" w:rsidRDefault="00827321" w:rsidP="00827321">
      <w:pPr>
        <w:shd w:val="clear" w:color="auto" w:fill="FFFFFF"/>
        <w:spacing w:after="0" w:line="240" w:lineRule="auto"/>
        <w:ind w:right="518"/>
        <w:jc w:val="lowKashida"/>
        <w:rPr>
          <w:rFonts w:ascii="Times New Roman" w:hAnsi="Times New Roman" w:cs="Times New Roman"/>
          <w:sz w:val="28"/>
          <w:szCs w:val="28"/>
        </w:rPr>
      </w:pPr>
      <w:r w:rsidRPr="00057B5D">
        <w:rPr>
          <w:rFonts w:ascii="Times New Roman" w:hAnsi="Times New Roman" w:cs="Times New Roman"/>
          <w:color w:val="000000"/>
          <w:spacing w:val="-5"/>
          <w:sz w:val="28"/>
          <w:szCs w:val="28"/>
        </w:rPr>
        <w:t xml:space="preserve">An increase in the amount of vaginal discharge is physiologic and </w:t>
      </w:r>
      <w:r w:rsidRPr="00057B5D">
        <w:rPr>
          <w:rFonts w:ascii="Times New Roman" w:hAnsi="Times New Roman" w:cs="Times New Roman"/>
          <w:sz w:val="28"/>
          <w:szCs w:val="28"/>
        </w:rPr>
        <w:t>sus</w:t>
      </w:r>
      <w:r w:rsidRPr="00057B5D">
        <w:rPr>
          <w:rFonts w:ascii="Times New Roman" w:hAnsi="Times New Roman" w:cs="Times New Roman"/>
          <w:color w:val="000000"/>
          <w:spacing w:val="-5"/>
          <w:sz w:val="28"/>
          <w:szCs w:val="28"/>
        </w:rPr>
        <w:t>pected during pregnancy. Douching has no place in the treatment</w:t>
      </w:r>
    </w:p>
    <w:p w:rsidR="00827321" w:rsidRPr="00F53114" w:rsidRDefault="00827321" w:rsidP="00F53114">
      <w:pPr>
        <w:shd w:val="clear" w:color="auto" w:fill="FFFFFF"/>
        <w:spacing w:before="331" w:after="0" w:line="240" w:lineRule="auto"/>
        <w:jc w:val="lowKashida"/>
        <w:rPr>
          <w:rFonts w:ascii="Times New Roman" w:hAnsi="Times New Roman" w:cs="Times New Roman"/>
          <w:color w:val="000000"/>
          <w:spacing w:val="-6"/>
          <w:sz w:val="28"/>
          <w:szCs w:val="28"/>
        </w:rPr>
      </w:pPr>
      <w:r w:rsidRPr="00057B5D">
        <w:rPr>
          <w:rFonts w:ascii="Times New Roman" w:hAnsi="Times New Roman" w:cs="Times New Roman"/>
          <w:b/>
          <w:bCs/>
          <w:i/>
          <w:iCs/>
          <w:color w:val="000000"/>
          <w:sz w:val="28"/>
          <w:szCs w:val="28"/>
        </w:rPr>
        <w:t>11.</w:t>
      </w:r>
      <w:r w:rsidRPr="00057B5D">
        <w:rPr>
          <w:rFonts w:ascii="Times New Roman" w:hAnsi="Times New Roman" w:cs="Times New Roman"/>
          <w:b/>
          <w:bCs/>
          <w:color w:val="000000"/>
          <w:sz w:val="28"/>
          <w:szCs w:val="28"/>
        </w:rPr>
        <w:t xml:space="preserve"> </w:t>
      </w:r>
      <w:proofErr w:type="spellStart"/>
      <w:r w:rsidRPr="00057B5D">
        <w:rPr>
          <w:rFonts w:ascii="Times New Roman" w:hAnsi="Times New Roman" w:cs="Times New Roman"/>
          <w:b/>
          <w:bCs/>
          <w:i/>
          <w:iCs/>
          <w:color w:val="000000"/>
          <w:sz w:val="28"/>
          <w:szCs w:val="28"/>
        </w:rPr>
        <w:t>Syncope:</w:t>
      </w:r>
      <w:r w:rsidRPr="00057B5D">
        <w:rPr>
          <w:rFonts w:ascii="Times New Roman" w:hAnsi="Times New Roman" w:cs="Times New Roman"/>
          <w:color w:val="000000"/>
          <w:spacing w:val="-6"/>
          <w:sz w:val="28"/>
          <w:szCs w:val="28"/>
        </w:rPr>
        <w:t>Venous</w:t>
      </w:r>
      <w:proofErr w:type="spellEnd"/>
      <w:r w:rsidRPr="00057B5D">
        <w:rPr>
          <w:rFonts w:ascii="Times New Roman" w:hAnsi="Times New Roman" w:cs="Times New Roman"/>
          <w:color w:val="000000"/>
          <w:spacing w:val="-6"/>
          <w:sz w:val="28"/>
          <w:szCs w:val="28"/>
        </w:rPr>
        <w:t xml:space="preserve"> pooling in the lower extremities increases as the pregnancy </w:t>
      </w:r>
      <w:r w:rsidRPr="00057B5D">
        <w:rPr>
          <w:rFonts w:ascii="Times New Roman" w:hAnsi="Times New Roman" w:cs="Times New Roman"/>
          <w:color w:val="000000"/>
          <w:spacing w:val="-4"/>
          <w:sz w:val="28"/>
          <w:szCs w:val="28"/>
        </w:rPr>
        <w:t>regresses. This can lead to dizziness or lightheadedness, especially after standing upright abruptly or for long periods of t</w:t>
      </w:r>
      <w:r w:rsidRPr="00057B5D">
        <w:rPr>
          <w:rFonts w:ascii="Times New Roman" w:hAnsi="Times New Roman" w:cs="Times New Roman"/>
          <w:color w:val="000000"/>
          <w:spacing w:val="-5"/>
          <w:sz w:val="28"/>
          <w:szCs w:val="28"/>
        </w:rPr>
        <w:t>ime. Other causes include dehydration, hypoglycemia, and the taunting of blood flow to the stomach after eating a large meal.</w:t>
      </w:r>
    </w:p>
    <w:p w:rsidR="00A17CF0" w:rsidRDefault="00A17CF0" w:rsidP="00827321">
      <w:pPr>
        <w:shd w:val="clear" w:color="auto" w:fill="FFFFFF"/>
        <w:spacing w:before="278" w:line="240" w:lineRule="auto"/>
        <w:contextualSpacing/>
        <w:jc w:val="lowKashida"/>
        <w:rPr>
          <w:rFonts w:ascii="Times New Roman" w:hAnsi="Times New Roman" w:cs="Times New Roman"/>
          <w:b/>
          <w:bCs/>
          <w:i/>
          <w:iCs/>
          <w:color w:val="000000"/>
          <w:spacing w:val="-6"/>
          <w:sz w:val="28"/>
          <w:szCs w:val="28"/>
        </w:rPr>
      </w:pPr>
    </w:p>
    <w:p w:rsidR="00827321" w:rsidRPr="00A17CF0" w:rsidRDefault="00827321" w:rsidP="00827321">
      <w:pPr>
        <w:shd w:val="clear" w:color="auto" w:fill="FFFFFF"/>
        <w:spacing w:before="278" w:line="240" w:lineRule="auto"/>
        <w:contextualSpacing/>
        <w:jc w:val="lowKashida"/>
        <w:rPr>
          <w:rFonts w:ascii="Times New Roman" w:hAnsi="Times New Roman" w:cs="Times New Roman"/>
          <w:i/>
          <w:iCs/>
          <w:sz w:val="32"/>
          <w:szCs w:val="32"/>
        </w:rPr>
      </w:pPr>
      <w:r w:rsidRPr="00A17CF0">
        <w:rPr>
          <w:rFonts w:ascii="Times New Roman" w:hAnsi="Times New Roman" w:cs="Times New Roman"/>
          <w:b/>
          <w:bCs/>
          <w:i/>
          <w:iCs/>
          <w:color w:val="000000"/>
          <w:spacing w:val="-6"/>
          <w:sz w:val="32"/>
          <w:szCs w:val="32"/>
        </w:rPr>
        <w:t>Laboratory Evaluation</w:t>
      </w:r>
    </w:p>
    <w:p w:rsidR="00827321" w:rsidRPr="00057B5D" w:rsidRDefault="00827321" w:rsidP="00F53114">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3"/>
          <w:sz w:val="28"/>
          <w:szCs w:val="28"/>
        </w:rPr>
        <w:t>1. Maternal Screening Tests:</w:t>
      </w:r>
    </w:p>
    <w:p w:rsidR="00827321" w:rsidRDefault="00827321" w:rsidP="00F53114">
      <w:pPr>
        <w:shd w:val="clear" w:color="auto" w:fill="FFFFFF"/>
        <w:spacing w:after="0" w:line="240" w:lineRule="auto"/>
        <w:jc w:val="lowKashida"/>
        <w:rPr>
          <w:rFonts w:ascii="Times New Roman" w:hAnsi="Times New Roman" w:cs="Times New Roman"/>
          <w:color w:val="000000"/>
          <w:sz w:val="28"/>
          <w:szCs w:val="28"/>
        </w:rPr>
      </w:pPr>
      <w:r w:rsidRPr="00057B5D">
        <w:rPr>
          <w:rFonts w:ascii="Times New Roman" w:hAnsi="Times New Roman" w:cs="Times New Roman"/>
          <w:b/>
          <w:bCs/>
          <w:i/>
          <w:iCs/>
          <w:color w:val="000000"/>
          <w:spacing w:val="-5"/>
          <w:sz w:val="28"/>
          <w:szCs w:val="28"/>
        </w:rPr>
        <w:t>A.</w:t>
      </w:r>
      <w:r w:rsidRPr="00057B5D">
        <w:rPr>
          <w:rFonts w:ascii="Times New Roman" w:hAnsi="Times New Roman" w:cs="Times New Roman"/>
          <w:b/>
          <w:bCs/>
          <w:i/>
          <w:iCs/>
          <w:color w:val="000000"/>
          <w:sz w:val="28"/>
          <w:szCs w:val="28"/>
        </w:rPr>
        <w:t xml:space="preserve"> . Amniocentesis </w:t>
      </w:r>
      <w:r w:rsidRPr="00057B5D">
        <w:rPr>
          <w:rFonts w:ascii="Times New Roman" w:hAnsi="Times New Roman" w:cs="Times New Roman"/>
          <w:color w:val="000000"/>
          <w:sz w:val="28"/>
          <w:szCs w:val="28"/>
        </w:rPr>
        <w:t xml:space="preserve">(also referred to as </w:t>
      </w:r>
      <w:r w:rsidRPr="00057B5D">
        <w:rPr>
          <w:rFonts w:ascii="Times New Roman" w:hAnsi="Times New Roman" w:cs="Times New Roman"/>
          <w:b/>
          <w:bCs/>
          <w:i/>
          <w:iCs/>
          <w:color w:val="000000"/>
          <w:sz w:val="28"/>
          <w:szCs w:val="28"/>
        </w:rPr>
        <w:t xml:space="preserve">amniotic fluid test or AFT):   </w:t>
      </w:r>
      <w:r w:rsidRPr="00057B5D">
        <w:rPr>
          <w:rFonts w:ascii="Times New Roman" w:hAnsi="Times New Roman" w:cs="Times New Roman"/>
          <w:color w:val="000000"/>
          <w:sz w:val="28"/>
          <w:szCs w:val="28"/>
        </w:rPr>
        <w:t xml:space="preserve">is a </w:t>
      </w:r>
      <w:r w:rsidRPr="00057B5D">
        <w:rPr>
          <w:rFonts w:ascii="Times New Roman" w:hAnsi="Times New Roman" w:cs="Times New Roman"/>
          <w:color w:val="000000"/>
          <w:spacing w:val="-5"/>
          <w:sz w:val="28"/>
          <w:szCs w:val="28"/>
        </w:rPr>
        <w:t xml:space="preserve">medical procedure used in prenatal diagnosis of genetic abnormalities and </w:t>
      </w:r>
      <w:r w:rsidRPr="00057B5D">
        <w:rPr>
          <w:rFonts w:ascii="Times New Roman" w:hAnsi="Times New Roman" w:cs="Times New Roman"/>
          <w:color w:val="000000"/>
          <w:sz w:val="28"/>
          <w:szCs w:val="28"/>
        </w:rPr>
        <w:t>fetal infections, in which a small amount of amniotic fluid, which contains fetal tissues, is extracted from the amnion or amniotic sac surrounding a developing fetus, and the fetal DNA is exam</w:t>
      </w:r>
      <w:r w:rsidR="00F53114">
        <w:rPr>
          <w:rFonts w:ascii="Times New Roman" w:hAnsi="Times New Roman" w:cs="Times New Roman"/>
          <w:color w:val="000000"/>
          <w:sz w:val="28"/>
          <w:szCs w:val="28"/>
        </w:rPr>
        <w:t xml:space="preserve">ined for genetic abnormalities </w:t>
      </w:r>
      <w:r w:rsidRPr="00057B5D">
        <w:rPr>
          <w:rFonts w:ascii="Times New Roman" w:hAnsi="Times New Roman" w:cs="Times New Roman"/>
          <w:color w:val="000000"/>
          <w:spacing w:val="-4"/>
          <w:sz w:val="28"/>
          <w:szCs w:val="28"/>
        </w:rPr>
        <w:t xml:space="preserve">usually no earlier than </w:t>
      </w:r>
      <w:r w:rsidRPr="00057B5D">
        <w:rPr>
          <w:rFonts w:ascii="Times New Roman" w:hAnsi="Times New Roman" w:cs="Times New Roman"/>
          <w:color w:val="000000"/>
          <w:sz w:val="28"/>
          <w:szCs w:val="28"/>
        </w:rPr>
        <w:t xml:space="preserve">the 14th week of pregnancy. </w:t>
      </w:r>
    </w:p>
    <w:p w:rsidR="00F53114" w:rsidRPr="00057B5D" w:rsidRDefault="00F53114" w:rsidP="00F53114">
      <w:pPr>
        <w:shd w:val="clear" w:color="auto" w:fill="FFFFFF"/>
        <w:spacing w:after="0" w:line="240" w:lineRule="auto"/>
        <w:jc w:val="lowKashida"/>
        <w:rPr>
          <w:rFonts w:ascii="Times New Roman" w:hAnsi="Times New Roman" w:cs="Times New Roman"/>
          <w:sz w:val="28"/>
          <w:szCs w:val="28"/>
        </w:rPr>
      </w:pPr>
    </w:p>
    <w:p w:rsidR="00827321" w:rsidRPr="00057B5D" w:rsidRDefault="00827321" w:rsidP="00827321">
      <w:pPr>
        <w:shd w:val="clear" w:color="auto" w:fill="FFFFFF"/>
        <w:spacing w:after="0" w:line="240" w:lineRule="auto"/>
        <w:jc w:val="lowKashida"/>
        <w:rPr>
          <w:rFonts w:ascii="Times New Roman" w:hAnsi="Times New Roman" w:cs="Times New Roman"/>
          <w:color w:val="000000"/>
          <w:spacing w:val="-5"/>
          <w:sz w:val="28"/>
          <w:szCs w:val="28"/>
        </w:rPr>
      </w:pPr>
      <w:r w:rsidRPr="00057B5D">
        <w:rPr>
          <w:rFonts w:ascii="Times New Roman" w:hAnsi="Times New Roman" w:cs="Times New Roman"/>
          <w:b/>
          <w:bCs/>
          <w:i/>
          <w:iCs/>
          <w:color w:val="000000"/>
          <w:sz w:val="28"/>
          <w:szCs w:val="28"/>
        </w:rPr>
        <w:t>B</w:t>
      </w:r>
      <w:r w:rsidRPr="00057B5D">
        <w:rPr>
          <w:rFonts w:ascii="Times New Roman" w:hAnsi="Times New Roman" w:cs="Times New Roman"/>
          <w:sz w:val="28"/>
          <w:szCs w:val="28"/>
        </w:rPr>
        <w:t xml:space="preserve">. </w:t>
      </w:r>
      <w:r w:rsidRPr="00057B5D">
        <w:rPr>
          <w:rFonts w:ascii="Times New Roman" w:hAnsi="Times New Roman" w:cs="Times New Roman"/>
          <w:b/>
          <w:bCs/>
          <w:i/>
          <w:iCs/>
          <w:color w:val="000000"/>
          <w:spacing w:val="-5"/>
          <w:sz w:val="28"/>
          <w:szCs w:val="28"/>
        </w:rPr>
        <w:t xml:space="preserve">Chorionic villus sampling (CVS:) </w:t>
      </w:r>
      <w:r w:rsidRPr="00057B5D">
        <w:rPr>
          <w:rFonts w:ascii="Times New Roman" w:hAnsi="Times New Roman" w:cs="Times New Roman"/>
          <w:color w:val="000000"/>
          <w:spacing w:val="-5"/>
          <w:sz w:val="28"/>
          <w:szCs w:val="28"/>
        </w:rPr>
        <w:t xml:space="preserve">is a form of prenatal diagnosis to determine chromosomal or genetic disorders in the fetus. It entails getting </w:t>
      </w:r>
      <w:r w:rsidRPr="00057B5D">
        <w:rPr>
          <w:rFonts w:ascii="Times New Roman" w:hAnsi="Times New Roman" w:cs="Times New Roman"/>
          <w:color w:val="000000"/>
          <w:spacing w:val="-4"/>
          <w:sz w:val="28"/>
          <w:szCs w:val="28"/>
        </w:rPr>
        <w:t xml:space="preserve">a sample of the chorionic villus (placental tissue) and testing it. The </w:t>
      </w:r>
      <w:r w:rsidRPr="00057B5D">
        <w:rPr>
          <w:rFonts w:ascii="Times New Roman" w:hAnsi="Times New Roman" w:cs="Times New Roman"/>
          <w:color w:val="000000"/>
          <w:spacing w:val="-5"/>
          <w:sz w:val="28"/>
          <w:szCs w:val="28"/>
        </w:rPr>
        <w:t>advantage of CVS is that it can be carried out 10-13 weeks after the last period, earlier than amniocentesis (which is carried out at 15-18 weeks).</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5"/>
          <w:sz w:val="28"/>
          <w:szCs w:val="28"/>
        </w:rPr>
        <w:t>Indications</w:t>
      </w:r>
      <w:r w:rsidRPr="00057B5D">
        <w:rPr>
          <w:rFonts w:ascii="Times New Roman" w:hAnsi="Times New Roman" w:cs="Times New Roman"/>
          <w:color w:val="000000"/>
          <w:spacing w:val="-5"/>
          <w:sz w:val="28"/>
          <w:szCs w:val="28"/>
        </w:rPr>
        <w:t>:  Possible reasons for having a CVS can include:</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eastAsia="Times New Roman" w:hAnsi="Times New Roman" w:cs="Times New Roman"/>
          <w:color w:val="000000"/>
          <w:spacing w:val="-3"/>
          <w:sz w:val="28"/>
          <w:szCs w:val="28"/>
        </w:rPr>
        <w:t>•   Mother's age of 35 years or greater</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eastAsia="Times New Roman" w:hAnsi="Times New Roman" w:cs="Times New Roman"/>
          <w:color w:val="000000"/>
          <w:spacing w:val="-5"/>
          <w:sz w:val="28"/>
          <w:szCs w:val="28"/>
        </w:rPr>
        <w:t xml:space="preserve">•    Increased nuchal translucency or other abnormal ultrasound </w:t>
      </w:r>
      <w:r w:rsidRPr="00057B5D">
        <w:rPr>
          <w:rFonts w:ascii="Times New Roman" w:eastAsia="Times New Roman" w:hAnsi="Times New Roman" w:cs="Times New Roman"/>
          <w:color w:val="000000"/>
          <w:spacing w:val="-8"/>
          <w:sz w:val="28"/>
          <w:szCs w:val="28"/>
        </w:rPr>
        <w:t>findings</w:t>
      </w:r>
    </w:p>
    <w:p w:rsidR="00827321" w:rsidRPr="00057B5D" w:rsidRDefault="00827321" w:rsidP="00827321">
      <w:pPr>
        <w:shd w:val="clear" w:color="auto" w:fill="FFFFFF"/>
        <w:spacing w:after="0" w:line="240" w:lineRule="auto"/>
        <w:ind w:right="518"/>
        <w:jc w:val="lowKashida"/>
        <w:rPr>
          <w:rFonts w:ascii="Times New Roman" w:hAnsi="Times New Roman" w:cs="Times New Roman"/>
          <w:sz w:val="28"/>
          <w:szCs w:val="28"/>
        </w:rPr>
      </w:pPr>
      <w:r w:rsidRPr="00057B5D">
        <w:rPr>
          <w:rFonts w:ascii="Times New Roman" w:eastAsia="Times New Roman" w:hAnsi="Times New Roman" w:cs="Times New Roman"/>
          <w:color w:val="000000"/>
          <w:spacing w:val="-5"/>
          <w:sz w:val="28"/>
          <w:szCs w:val="28"/>
        </w:rPr>
        <w:t xml:space="preserve">•    Family history of a chromosomal abnormality or other genetic </w:t>
      </w:r>
      <w:r w:rsidRPr="00057B5D">
        <w:rPr>
          <w:rFonts w:ascii="Times New Roman" w:eastAsia="Times New Roman" w:hAnsi="Times New Roman" w:cs="Times New Roman"/>
          <w:color w:val="000000"/>
          <w:spacing w:val="-6"/>
          <w:sz w:val="28"/>
          <w:szCs w:val="28"/>
        </w:rPr>
        <w:t>disorder</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eastAsia="Times New Roman" w:hAnsi="Times New Roman" w:cs="Times New Roman"/>
          <w:color w:val="000000"/>
          <w:spacing w:val="-4"/>
          <w:sz w:val="28"/>
          <w:szCs w:val="28"/>
        </w:rPr>
        <w:t>•   Parents are known carriers for a genetic disorder</w:t>
      </w:r>
    </w:p>
    <w:p w:rsidR="00827321" w:rsidRPr="00057B5D" w:rsidRDefault="00827321" w:rsidP="00827321">
      <w:pPr>
        <w:shd w:val="clear" w:color="auto" w:fill="FFFFFF"/>
        <w:spacing w:before="274"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8"/>
          <w:sz w:val="28"/>
          <w:szCs w:val="28"/>
        </w:rPr>
        <w:t xml:space="preserve">C. Alfa-fetoprotein (AFP or MSAFP) test: </w:t>
      </w:r>
      <w:r w:rsidRPr="00057B5D">
        <w:rPr>
          <w:rFonts w:ascii="Times New Roman" w:hAnsi="Times New Roman" w:cs="Times New Roman"/>
          <w:color w:val="000000"/>
          <w:spacing w:val="-8"/>
          <w:sz w:val="28"/>
          <w:szCs w:val="28"/>
        </w:rPr>
        <w:t xml:space="preserve">is a maternal blood test done </w:t>
      </w:r>
      <w:r w:rsidRPr="00057B5D">
        <w:rPr>
          <w:rFonts w:ascii="Times New Roman" w:hAnsi="Times New Roman" w:cs="Times New Roman"/>
          <w:color w:val="000000"/>
          <w:spacing w:val="-9"/>
          <w:sz w:val="28"/>
          <w:szCs w:val="28"/>
        </w:rPr>
        <w:t xml:space="preserve">in the second trimester that checks for a protein normally secreted by the </w:t>
      </w:r>
      <w:r w:rsidRPr="00057B5D">
        <w:rPr>
          <w:rFonts w:ascii="Times New Roman" w:hAnsi="Times New Roman" w:cs="Times New Roman"/>
          <w:color w:val="000000"/>
          <w:spacing w:val="-8"/>
          <w:sz w:val="28"/>
          <w:szCs w:val="28"/>
        </w:rPr>
        <w:t xml:space="preserve">fetal liver. The levels of this protein alert the obstetrician to the </w:t>
      </w:r>
      <w:r w:rsidRPr="00057B5D">
        <w:rPr>
          <w:rFonts w:ascii="Times New Roman" w:hAnsi="Times New Roman" w:cs="Times New Roman"/>
          <w:color w:val="000000"/>
          <w:spacing w:val="-9"/>
          <w:sz w:val="28"/>
          <w:szCs w:val="28"/>
        </w:rPr>
        <w:t xml:space="preserve">possibility of a chromosomal abnormality, such as Down syndrome or the presence of twins. Abnormal AFP levels may also indicate developmental </w:t>
      </w:r>
      <w:r w:rsidRPr="00057B5D">
        <w:rPr>
          <w:rFonts w:ascii="Times New Roman" w:hAnsi="Times New Roman" w:cs="Times New Roman"/>
          <w:color w:val="000000"/>
          <w:spacing w:val="-8"/>
          <w:sz w:val="28"/>
          <w:szCs w:val="28"/>
        </w:rPr>
        <w:t xml:space="preserve">problems in the fetus, such as neural tube defects like </w:t>
      </w:r>
      <w:proofErr w:type="spellStart"/>
      <w:r w:rsidRPr="00057B5D">
        <w:rPr>
          <w:rFonts w:ascii="Times New Roman" w:hAnsi="Times New Roman" w:cs="Times New Roman"/>
          <w:color w:val="000000"/>
          <w:spacing w:val="-8"/>
          <w:sz w:val="28"/>
          <w:szCs w:val="28"/>
        </w:rPr>
        <w:t>spina</w:t>
      </w:r>
      <w:proofErr w:type="spellEnd"/>
      <w:r w:rsidRPr="00057B5D">
        <w:rPr>
          <w:rFonts w:ascii="Times New Roman" w:hAnsi="Times New Roman" w:cs="Times New Roman"/>
          <w:color w:val="000000"/>
          <w:spacing w:val="-8"/>
          <w:sz w:val="28"/>
          <w:szCs w:val="28"/>
        </w:rPr>
        <w:t xml:space="preserve"> bifida or </w:t>
      </w:r>
      <w:r w:rsidRPr="00057B5D">
        <w:rPr>
          <w:rFonts w:ascii="Times New Roman" w:hAnsi="Times New Roman" w:cs="Times New Roman"/>
          <w:color w:val="000000"/>
          <w:spacing w:val="-9"/>
          <w:sz w:val="28"/>
          <w:szCs w:val="28"/>
        </w:rPr>
        <w:t>defects in the abdominal wall of the fetus.</w:t>
      </w:r>
    </w:p>
    <w:p w:rsidR="00827321" w:rsidRPr="00057B5D" w:rsidRDefault="00827321" w:rsidP="00827321">
      <w:pPr>
        <w:shd w:val="clear" w:color="auto" w:fill="FFFFFF"/>
        <w:spacing w:before="154"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2"/>
          <w:sz w:val="28"/>
          <w:szCs w:val="28"/>
        </w:rPr>
        <w:t>2. Screening for Gestational Diabetes:</w:t>
      </w:r>
    </w:p>
    <w:p w:rsidR="00827321" w:rsidRPr="00057B5D" w:rsidRDefault="00827321" w:rsidP="00827321">
      <w:pPr>
        <w:shd w:val="clear" w:color="auto" w:fill="FFFFFF"/>
        <w:spacing w:before="240" w:after="0" w:line="240" w:lineRule="auto"/>
        <w:ind w:right="518"/>
        <w:jc w:val="lowKashida"/>
        <w:rPr>
          <w:rFonts w:ascii="Times New Roman" w:hAnsi="Times New Roman" w:cs="Times New Roman"/>
          <w:color w:val="000000"/>
          <w:spacing w:val="-9"/>
          <w:sz w:val="28"/>
          <w:szCs w:val="28"/>
        </w:rPr>
      </w:pPr>
      <w:r w:rsidRPr="00057B5D">
        <w:rPr>
          <w:rFonts w:ascii="Times New Roman" w:hAnsi="Times New Roman" w:cs="Times New Roman"/>
          <w:color w:val="000000"/>
          <w:spacing w:val="-9"/>
          <w:sz w:val="28"/>
          <w:szCs w:val="28"/>
        </w:rPr>
        <w:t xml:space="preserve">The 1-hour, 50-g oral glucose screen is used to detect glucose intolerance in pregnancy. Routine screening is performed on all </w:t>
      </w:r>
      <w:r w:rsidRPr="00057B5D">
        <w:rPr>
          <w:rFonts w:ascii="Times New Roman" w:hAnsi="Times New Roman" w:cs="Times New Roman"/>
          <w:color w:val="000000"/>
          <w:spacing w:val="-8"/>
          <w:sz w:val="28"/>
          <w:szCs w:val="28"/>
        </w:rPr>
        <w:t xml:space="preserve">patients between 24 </w:t>
      </w:r>
      <w:r w:rsidRPr="00057B5D">
        <w:rPr>
          <w:rFonts w:ascii="Times New Roman" w:hAnsi="Times New Roman" w:cs="Times New Roman"/>
          <w:color w:val="000000"/>
          <w:spacing w:val="-8"/>
          <w:sz w:val="28"/>
          <w:szCs w:val="28"/>
        </w:rPr>
        <w:lastRenderedPageBreak/>
        <w:t xml:space="preserve">and 28 weeks gestation. The significance of GDM lies not in an increased risk of fetal loss but in the risk of </w:t>
      </w:r>
      <w:r w:rsidRPr="00057B5D">
        <w:rPr>
          <w:rFonts w:ascii="Times New Roman" w:hAnsi="Times New Roman" w:cs="Times New Roman"/>
          <w:color w:val="000000"/>
          <w:spacing w:val="-9"/>
          <w:sz w:val="28"/>
          <w:szCs w:val="28"/>
        </w:rPr>
        <w:t>excessive fetal growth with its attendant birth-related morbidities.</w:t>
      </w:r>
    </w:p>
    <w:p w:rsidR="00827321" w:rsidRPr="00057B5D" w:rsidRDefault="00827321" w:rsidP="00827321">
      <w:pPr>
        <w:shd w:val="clear" w:color="auto" w:fill="FFFFFF"/>
        <w:spacing w:before="326"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2"/>
          <w:sz w:val="28"/>
          <w:szCs w:val="28"/>
        </w:rPr>
        <w:t>3. Researching for Rh Antibodies:</w:t>
      </w:r>
    </w:p>
    <w:p w:rsidR="00827321" w:rsidRPr="00057B5D" w:rsidRDefault="00827321" w:rsidP="00827321">
      <w:pPr>
        <w:shd w:val="clear" w:color="auto" w:fill="FFFFFF"/>
        <w:spacing w:before="240" w:after="0" w:line="240" w:lineRule="auto"/>
        <w:ind w:right="518"/>
        <w:jc w:val="lowKashida"/>
        <w:rPr>
          <w:rFonts w:ascii="Times New Roman" w:hAnsi="Times New Roman" w:cs="Times New Roman"/>
          <w:sz w:val="28"/>
          <w:szCs w:val="28"/>
        </w:rPr>
      </w:pPr>
      <w:r w:rsidRPr="00057B5D">
        <w:rPr>
          <w:rFonts w:ascii="Times New Roman" w:hAnsi="Times New Roman" w:cs="Times New Roman"/>
          <w:color w:val="000000"/>
          <w:spacing w:val="-9"/>
          <w:sz w:val="28"/>
          <w:szCs w:val="28"/>
        </w:rPr>
        <w:t>All Rh-</w:t>
      </w:r>
      <w:proofErr w:type="spellStart"/>
      <w:r w:rsidRPr="00057B5D">
        <w:rPr>
          <w:rFonts w:ascii="Times New Roman" w:hAnsi="Times New Roman" w:cs="Times New Roman"/>
          <w:color w:val="000000"/>
          <w:spacing w:val="-9"/>
          <w:sz w:val="28"/>
          <w:szCs w:val="28"/>
        </w:rPr>
        <w:t>ve</w:t>
      </w:r>
      <w:proofErr w:type="spellEnd"/>
      <w:r w:rsidRPr="00057B5D">
        <w:rPr>
          <w:rFonts w:ascii="Times New Roman" w:hAnsi="Times New Roman" w:cs="Times New Roman"/>
          <w:color w:val="000000"/>
          <w:spacing w:val="-9"/>
          <w:sz w:val="28"/>
          <w:szCs w:val="28"/>
        </w:rPr>
        <w:t xml:space="preserve"> women who are </w:t>
      </w:r>
      <w:proofErr w:type="spellStart"/>
      <w:r w:rsidRPr="00057B5D">
        <w:rPr>
          <w:rFonts w:ascii="Times New Roman" w:hAnsi="Times New Roman" w:cs="Times New Roman"/>
          <w:color w:val="000000"/>
          <w:spacing w:val="-9"/>
          <w:sz w:val="28"/>
          <w:szCs w:val="28"/>
        </w:rPr>
        <w:t>unsensitized</w:t>
      </w:r>
      <w:proofErr w:type="spellEnd"/>
      <w:r w:rsidRPr="00057B5D">
        <w:rPr>
          <w:rFonts w:ascii="Times New Roman" w:hAnsi="Times New Roman" w:cs="Times New Roman"/>
          <w:color w:val="000000"/>
          <w:spacing w:val="-9"/>
          <w:sz w:val="28"/>
          <w:szCs w:val="28"/>
        </w:rPr>
        <w:t xml:space="preserve"> at the beginning of pregnancy should be retested at approximately 26-28 weeks </w:t>
      </w:r>
      <w:r w:rsidRPr="00057B5D">
        <w:rPr>
          <w:rFonts w:ascii="Times New Roman" w:hAnsi="Times New Roman" w:cs="Times New Roman"/>
          <w:color w:val="000000"/>
          <w:spacing w:val="-7"/>
          <w:sz w:val="28"/>
          <w:szCs w:val="28"/>
        </w:rPr>
        <w:t>gestation. If the antibody screen remains -</w:t>
      </w:r>
      <w:proofErr w:type="spellStart"/>
      <w:r w:rsidRPr="00057B5D">
        <w:rPr>
          <w:rFonts w:ascii="Times New Roman" w:hAnsi="Times New Roman" w:cs="Times New Roman"/>
          <w:color w:val="000000"/>
          <w:spacing w:val="-7"/>
          <w:sz w:val="28"/>
          <w:szCs w:val="28"/>
        </w:rPr>
        <w:t>ve</w:t>
      </w:r>
      <w:proofErr w:type="spellEnd"/>
      <w:r w:rsidRPr="00057B5D">
        <w:rPr>
          <w:rFonts w:ascii="Times New Roman" w:hAnsi="Times New Roman" w:cs="Times New Roman"/>
          <w:color w:val="000000"/>
          <w:spacing w:val="-7"/>
          <w:sz w:val="28"/>
          <w:szCs w:val="28"/>
        </w:rPr>
        <w:t xml:space="preserve"> , the mother should </w:t>
      </w:r>
      <w:r w:rsidRPr="00057B5D">
        <w:rPr>
          <w:rFonts w:ascii="Times New Roman" w:hAnsi="Times New Roman" w:cs="Times New Roman"/>
          <w:color w:val="000000"/>
          <w:spacing w:val="-12"/>
          <w:sz w:val="28"/>
          <w:szCs w:val="28"/>
        </w:rPr>
        <w:t>receive Rho(D) immune globulin .</w:t>
      </w:r>
    </w:p>
    <w:p w:rsidR="00827321" w:rsidRPr="00057B5D" w:rsidRDefault="00827321" w:rsidP="00827321">
      <w:pPr>
        <w:shd w:val="clear" w:color="auto" w:fill="FFFFFF"/>
        <w:spacing w:before="326"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2"/>
          <w:sz w:val="28"/>
          <w:szCs w:val="28"/>
        </w:rPr>
        <w:t xml:space="preserve">4. Screening for Bacterial </w:t>
      </w:r>
      <w:proofErr w:type="spellStart"/>
      <w:r w:rsidRPr="00057B5D">
        <w:rPr>
          <w:rFonts w:ascii="Times New Roman" w:hAnsi="Times New Roman" w:cs="Times New Roman"/>
          <w:b/>
          <w:bCs/>
          <w:i/>
          <w:iCs/>
          <w:color w:val="000000"/>
          <w:spacing w:val="-2"/>
          <w:sz w:val="28"/>
          <w:szCs w:val="28"/>
        </w:rPr>
        <w:t>Vaginosis</w:t>
      </w:r>
      <w:proofErr w:type="spellEnd"/>
    </w:p>
    <w:p w:rsidR="00827321" w:rsidRPr="00057B5D" w:rsidRDefault="00827321" w:rsidP="00827321">
      <w:pPr>
        <w:shd w:val="clear" w:color="auto" w:fill="FFFFFF"/>
        <w:spacing w:before="240" w:after="0" w:line="240" w:lineRule="auto"/>
        <w:ind w:right="518"/>
        <w:jc w:val="lowKashida"/>
        <w:rPr>
          <w:rFonts w:ascii="Times New Roman" w:hAnsi="Times New Roman" w:cs="Times New Roman"/>
          <w:sz w:val="28"/>
          <w:szCs w:val="28"/>
        </w:rPr>
      </w:pPr>
      <w:r w:rsidRPr="00057B5D">
        <w:rPr>
          <w:rFonts w:ascii="Times New Roman" w:hAnsi="Times New Roman" w:cs="Times New Roman"/>
          <w:color w:val="000000"/>
          <w:spacing w:val="-8"/>
          <w:sz w:val="28"/>
          <w:szCs w:val="28"/>
        </w:rPr>
        <w:t xml:space="preserve">Bacterial </w:t>
      </w:r>
      <w:proofErr w:type="spellStart"/>
      <w:r w:rsidRPr="00057B5D">
        <w:rPr>
          <w:rFonts w:ascii="Times New Roman" w:hAnsi="Times New Roman" w:cs="Times New Roman"/>
          <w:color w:val="000000"/>
          <w:spacing w:val="-8"/>
          <w:sz w:val="28"/>
          <w:szCs w:val="28"/>
        </w:rPr>
        <w:t>vaginosis</w:t>
      </w:r>
      <w:proofErr w:type="spellEnd"/>
      <w:r w:rsidRPr="00057B5D">
        <w:rPr>
          <w:rFonts w:ascii="Times New Roman" w:hAnsi="Times New Roman" w:cs="Times New Roman"/>
          <w:color w:val="000000"/>
          <w:spacing w:val="-8"/>
          <w:sz w:val="28"/>
          <w:szCs w:val="28"/>
        </w:rPr>
        <w:t xml:space="preserve">(BV) is a condition in which the normal flora of </w:t>
      </w:r>
      <w:r w:rsidRPr="00057B5D">
        <w:rPr>
          <w:rFonts w:ascii="Times New Roman" w:hAnsi="Times New Roman" w:cs="Times New Roman"/>
          <w:color w:val="000000"/>
          <w:spacing w:val="-9"/>
          <w:sz w:val="28"/>
          <w:szCs w:val="28"/>
        </w:rPr>
        <w:t xml:space="preserve">the vagina( </w:t>
      </w:r>
      <w:proofErr w:type="spellStart"/>
      <w:r w:rsidRPr="00057B5D">
        <w:rPr>
          <w:rFonts w:ascii="Times New Roman" w:hAnsi="Times New Roman" w:cs="Times New Roman"/>
          <w:color w:val="000000"/>
          <w:spacing w:val="-9"/>
          <w:sz w:val="28"/>
          <w:szCs w:val="28"/>
        </w:rPr>
        <w:t>speciaaly</w:t>
      </w:r>
      <w:proofErr w:type="spellEnd"/>
      <w:r w:rsidRPr="00057B5D">
        <w:rPr>
          <w:rFonts w:ascii="Times New Roman" w:hAnsi="Times New Roman" w:cs="Times New Roman"/>
          <w:color w:val="000000"/>
          <w:spacing w:val="-9"/>
          <w:sz w:val="28"/>
          <w:szCs w:val="28"/>
        </w:rPr>
        <w:t xml:space="preserve"> lactobacilli) are reduced in number and replaced by overgrowth of anaerobic organisms. Some studies have linked BV with an increased incidence of preterm labor, </w:t>
      </w:r>
      <w:r w:rsidRPr="00057B5D">
        <w:rPr>
          <w:rFonts w:ascii="Times New Roman" w:hAnsi="Times New Roman" w:cs="Times New Roman"/>
          <w:color w:val="000000"/>
          <w:spacing w:val="-10"/>
          <w:sz w:val="28"/>
          <w:szCs w:val="28"/>
        </w:rPr>
        <w:t>endometriosis and premature rupture of the membranes.</w:t>
      </w: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p>
    <w:p w:rsidR="00827321" w:rsidRPr="00057B5D" w:rsidRDefault="00827321" w:rsidP="00827321">
      <w:pPr>
        <w:shd w:val="clear" w:color="auto" w:fill="FFFFFF"/>
        <w:spacing w:after="0" w:line="240" w:lineRule="auto"/>
        <w:jc w:val="lowKashida"/>
        <w:rPr>
          <w:rFonts w:ascii="Times New Roman" w:hAnsi="Times New Roman" w:cs="Times New Roman"/>
          <w:sz w:val="28"/>
          <w:szCs w:val="28"/>
        </w:rPr>
      </w:pPr>
      <w:r w:rsidRPr="00057B5D">
        <w:rPr>
          <w:rFonts w:ascii="Times New Roman" w:hAnsi="Times New Roman" w:cs="Times New Roman"/>
          <w:b/>
          <w:bCs/>
          <w:color w:val="000000"/>
          <w:spacing w:val="-5"/>
          <w:sz w:val="28"/>
          <w:szCs w:val="28"/>
        </w:rPr>
        <w:t xml:space="preserve">5.  </w:t>
      </w:r>
      <w:r w:rsidRPr="00057B5D">
        <w:rPr>
          <w:rFonts w:ascii="Times New Roman" w:hAnsi="Times New Roman" w:cs="Times New Roman"/>
          <w:b/>
          <w:bCs/>
          <w:i/>
          <w:iCs/>
          <w:color w:val="000000"/>
          <w:spacing w:val="-5"/>
          <w:sz w:val="28"/>
          <w:szCs w:val="28"/>
        </w:rPr>
        <w:t>Testing for Group B Streptococci( GBS):</w:t>
      </w:r>
    </w:p>
    <w:p w:rsidR="00827321" w:rsidRPr="00057B5D" w:rsidRDefault="00827321" w:rsidP="00827321">
      <w:pPr>
        <w:shd w:val="clear" w:color="auto" w:fill="FFFFFF"/>
        <w:spacing w:before="245" w:after="0" w:line="240" w:lineRule="auto"/>
        <w:jc w:val="lowKashida"/>
        <w:rPr>
          <w:rFonts w:ascii="Times New Roman" w:hAnsi="Times New Roman" w:cs="Times New Roman"/>
          <w:color w:val="000000"/>
          <w:spacing w:val="-5"/>
          <w:sz w:val="28"/>
          <w:szCs w:val="28"/>
        </w:rPr>
      </w:pPr>
      <w:r w:rsidRPr="00057B5D">
        <w:rPr>
          <w:rFonts w:ascii="Times New Roman" w:hAnsi="Times New Roman" w:cs="Times New Roman"/>
          <w:color w:val="000000"/>
          <w:spacing w:val="-4"/>
          <w:sz w:val="28"/>
          <w:szCs w:val="28"/>
        </w:rPr>
        <w:t xml:space="preserve">GBS are part of the normal vaginal flora and implicated in preterm </w:t>
      </w:r>
      <w:r w:rsidRPr="00057B5D">
        <w:rPr>
          <w:rFonts w:ascii="Times New Roman" w:hAnsi="Times New Roman" w:cs="Times New Roman"/>
          <w:color w:val="000000"/>
          <w:spacing w:val="-5"/>
          <w:sz w:val="28"/>
          <w:szCs w:val="28"/>
        </w:rPr>
        <w:t xml:space="preserve">labor, as well as in </w:t>
      </w:r>
      <w:proofErr w:type="spellStart"/>
      <w:r w:rsidRPr="00057B5D">
        <w:rPr>
          <w:rFonts w:ascii="Times New Roman" w:hAnsi="Times New Roman" w:cs="Times New Roman"/>
          <w:color w:val="000000"/>
          <w:spacing w:val="-5"/>
          <w:sz w:val="28"/>
          <w:szCs w:val="28"/>
        </w:rPr>
        <w:t>amnionitis</w:t>
      </w:r>
      <w:proofErr w:type="spellEnd"/>
      <w:r w:rsidRPr="00057B5D">
        <w:rPr>
          <w:rFonts w:ascii="Times New Roman" w:hAnsi="Times New Roman" w:cs="Times New Roman"/>
          <w:color w:val="000000"/>
          <w:spacing w:val="-5"/>
          <w:sz w:val="28"/>
          <w:szCs w:val="28"/>
        </w:rPr>
        <w:t xml:space="preserve">, endometriosis, and wound infection in the mother. Vertical transmission during labor or delivery may result in generalized sepsis in the newborn and related long-term morbidity or neonatal death. Cultures obtained at 35-37 weeks gestation from the lower third of the vagina and perianal area. </w:t>
      </w:r>
      <w:proofErr w:type="spellStart"/>
      <w:r w:rsidRPr="00057B5D">
        <w:rPr>
          <w:rFonts w:ascii="Times New Roman" w:hAnsi="Times New Roman" w:cs="Times New Roman"/>
          <w:color w:val="000000"/>
          <w:spacing w:val="-4"/>
          <w:sz w:val="28"/>
          <w:szCs w:val="28"/>
        </w:rPr>
        <w:t>Culture+ve</w:t>
      </w:r>
      <w:proofErr w:type="spellEnd"/>
      <w:r w:rsidRPr="00057B5D">
        <w:rPr>
          <w:rFonts w:ascii="Times New Roman" w:hAnsi="Times New Roman" w:cs="Times New Roman"/>
          <w:color w:val="000000"/>
          <w:spacing w:val="-4"/>
          <w:sz w:val="28"/>
          <w:szCs w:val="28"/>
        </w:rPr>
        <w:t xml:space="preserve"> women are treated during labor with antibiotic </w:t>
      </w:r>
      <w:r w:rsidRPr="00057B5D">
        <w:rPr>
          <w:rFonts w:ascii="Times New Roman" w:hAnsi="Times New Roman" w:cs="Times New Roman"/>
          <w:color w:val="000000"/>
          <w:spacing w:val="-5"/>
          <w:sz w:val="28"/>
          <w:szCs w:val="28"/>
        </w:rPr>
        <w:t>prophylaxis to prevent fetal-neonatal GBS infection.</w:t>
      </w:r>
    </w:p>
    <w:p w:rsidR="00827321" w:rsidRPr="00057B5D" w:rsidRDefault="00827321" w:rsidP="00827321">
      <w:pPr>
        <w:shd w:val="clear" w:color="auto" w:fill="FFFFFF"/>
        <w:spacing w:after="0" w:line="240" w:lineRule="auto"/>
        <w:ind w:right="2304"/>
        <w:jc w:val="lowKashida"/>
        <w:rPr>
          <w:rFonts w:ascii="Times New Roman" w:hAnsi="Times New Roman" w:cs="Times New Roman"/>
          <w:b/>
          <w:bCs/>
          <w:i/>
          <w:iCs/>
          <w:color w:val="000000"/>
          <w:spacing w:val="-15"/>
          <w:w w:val="102"/>
          <w:sz w:val="28"/>
          <w:szCs w:val="28"/>
        </w:rPr>
      </w:pPr>
    </w:p>
    <w:p w:rsidR="00827321" w:rsidRPr="00057B5D" w:rsidRDefault="00827321" w:rsidP="00827321">
      <w:pPr>
        <w:shd w:val="clear" w:color="auto" w:fill="FFFFFF"/>
        <w:spacing w:after="0" w:line="240" w:lineRule="auto"/>
        <w:ind w:right="2304"/>
        <w:jc w:val="lowKashida"/>
        <w:rPr>
          <w:rFonts w:ascii="Times New Roman" w:hAnsi="Times New Roman" w:cs="Times New Roman"/>
          <w:b/>
          <w:bCs/>
          <w:i/>
          <w:iCs/>
          <w:color w:val="000000"/>
          <w:spacing w:val="-15"/>
          <w:w w:val="102"/>
          <w:sz w:val="28"/>
          <w:szCs w:val="28"/>
        </w:rPr>
      </w:pPr>
    </w:p>
    <w:p w:rsidR="00827321" w:rsidRPr="00A17CF0" w:rsidRDefault="00827321" w:rsidP="00827321">
      <w:pPr>
        <w:shd w:val="clear" w:color="auto" w:fill="FFFFFF"/>
        <w:spacing w:after="0" w:line="240" w:lineRule="auto"/>
        <w:ind w:right="2304"/>
        <w:jc w:val="lowKashida"/>
        <w:rPr>
          <w:rFonts w:ascii="Times New Roman" w:hAnsi="Times New Roman" w:cs="Times New Roman"/>
          <w:i/>
          <w:iCs/>
          <w:sz w:val="32"/>
          <w:szCs w:val="32"/>
        </w:rPr>
      </w:pPr>
      <w:r w:rsidRPr="00A17CF0">
        <w:rPr>
          <w:rFonts w:ascii="Times New Roman" w:hAnsi="Times New Roman" w:cs="Times New Roman"/>
          <w:b/>
          <w:bCs/>
          <w:i/>
          <w:iCs/>
          <w:color w:val="000000"/>
          <w:spacing w:val="-15"/>
          <w:w w:val="102"/>
          <w:sz w:val="32"/>
          <w:szCs w:val="32"/>
        </w:rPr>
        <w:t>Nutrition in pregnancy</w:t>
      </w:r>
    </w:p>
    <w:p w:rsidR="00827321" w:rsidRPr="00057B5D" w:rsidRDefault="00827321" w:rsidP="00E73237">
      <w:pPr>
        <w:numPr>
          <w:ilvl w:val="0"/>
          <w:numId w:val="15"/>
        </w:numPr>
        <w:shd w:val="clear" w:color="auto" w:fill="FFFFFF"/>
        <w:spacing w:before="394" w:after="0"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1"/>
          <w:sz w:val="28"/>
          <w:szCs w:val="28"/>
        </w:rPr>
        <w:t xml:space="preserve">Folic acid: </w:t>
      </w:r>
      <w:proofErr w:type="spellStart"/>
      <w:r w:rsidRPr="00057B5D">
        <w:rPr>
          <w:rFonts w:ascii="Times New Roman" w:hAnsi="Times New Roman" w:cs="Times New Roman"/>
          <w:color w:val="000000"/>
          <w:spacing w:val="-1"/>
          <w:sz w:val="28"/>
          <w:szCs w:val="28"/>
        </w:rPr>
        <w:t>Folate</w:t>
      </w:r>
      <w:proofErr w:type="spellEnd"/>
      <w:r w:rsidRPr="00057B5D">
        <w:rPr>
          <w:rFonts w:ascii="Times New Roman" w:hAnsi="Times New Roman" w:cs="Times New Roman"/>
          <w:color w:val="000000"/>
          <w:spacing w:val="-1"/>
          <w:sz w:val="28"/>
          <w:szCs w:val="28"/>
        </w:rPr>
        <w:t xml:space="preserve"> is needed to make DNA and RNA (the building </w:t>
      </w:r>
      <w:r w:rsidRPr="00057B5D">
        <w:rPr>
          <w:rFonts w:ascii="Times New Roman" w:hAnsi="Times New Roman" w:cs="Times New Roman"/>
          <w:color w:val="000000"/>
          <w:spacing w:val="-2"/>
          <w:sz w:val="28"/>
          <w:szCs w:val="28"/>
        </w:rPr>
        <w:t xml:space="preserve">blocks of cells), is a B vitamin that occurs naturally in food, </w:t>
      </w:r>
      <w:proofErr w:type="spellStart"/>
      <w:r w:rsidRPr="00057B5D">
        <w:rPr>
          <w:rFonts w:ascii="Times New Roman" w:hAnsi="Times New Roman" w:cs="Times New Roman"/>
          <w:color w:val="000000"/>
          <w:spacing w:val="-2"/>
          <w:sz w:val="28"/>
          <w:szCs w:val="28"/>
        </w:rPr>
        <w:t>folate</w:t>
      </w:r>
      <w:proofErr w:type="spellEnd"/>
      <w:r w:rsidRPr="00057B5D">
        <w:rPr>
          <w:rFonts w:ascii="Times New Roman" w:hAnsi="Times New Roman" w:cs="Times New Roman"/>
          <w:color w:val="000000"/>
          <w:spacing w:val="-2"/>
          <w:sz w:val="28"/>
          <w:szCs w:val="28"/>
        </w:rPr>
        <w:t>-</w:t>
      </w:r>
      <w:r w:rsidRPr="00057B5D">
        <w:rPr>
          <w:rFonts w:ascii="Times New Roman" w:hAnsi="Times New Roman" w:cs="Times New Roman"/>
          <w:color w:val="000000"/>
          <w:spacing w:val="-3"/>
          <w:sz w:val="28"/>
          <w:szCs w:val="28"/>
        </w:rPr>
        <w:t xml:space="preserve">deficient women who become pregnant are at greater risk of giving </w:t>
      </w:r>
      <w:r w:rsidRPr="00057B5D">
        <w:rPr>
          <w:rFonts w:ascii="Times New Roman" w:hAnsi="Times New Roman" w:cs="Times New Roman"/>
          <w:color w:val="000000"/>
          <w:spacing w:val="-7"/>
          <w:sz w:val="28"/>
          <w:szCs w:val="28"/>
        </w:rPr>
        <w:t xml:space="preserve">birth to low-weight, premature infants with neural tube defects, which </w:t>
      </w:r>
      <w:r w:rsidRPr="00057B5D">
        <w:rPr>
          <w:rFonts w:ascii="Times New Roman" w:hAnsi="Times New Roman" w:cs="Times New Roman"/>
          <w:color w:val="000000"/>
          <w:sz w:val="28"/>
          <w:szCs w:val="28"/>
        </w:rPr>
        <w:t>can result in the malfunction of the spine (</w:t>
      </w:r>
      <w:proofErr w:type="spellStart"/>
      <w:r w:rsidRPr="00057B5D">
        <w:rPr>
          <w:rFonts w:ascii="Times New Roman" w:hAnsi="Times New Roman" w:cs="Times New Roman"/>
          <w:color w:val="000000"/>
          <w:sz w:val="28"/>
          <w:szCs w:val="28"/>
        </w:rPr>
        <w:t>spina</w:t>
      </w:r>
      <w:proofErr w:type="spellEnd"/>
      <w:r w:rsidRPr="00057B5D">
        <w:rPr>
          <w:rFonts w:ascii="Times New Roman" w:hAnsi="Times New Roman" w:cs="Times New Roman"/>
          <w:color w:val="000000"/>
          <w:sz w:val="28"/>
          <w:szCs w:val="28"/>
        </w:rPr>
        <w:t xml:space="preserve"> bifida), skull and </w:t>
      </w:r>
      <w:r w:rsidRPr="00057B5D">
        <w:rPr>
          <w:rFonts w:ascii="Times New Roman" w:hAnsi="Times New Roman" w:cs="Times New Roman"/>
          <w:color w:val="000000"/>
          <w:spacing w:val="-2"/>
          <w:sz w:val="28"/>
          <w:szCs w:val="28"/>
        </w:rPr>
        <w:t xml:space="preserve">brain. The Recommended Dietary Allowance (RDA) for </w:t>
      </w:r>
      <w:proofErr w:type="spellStart"/>
      <w:r w:rsidRPr="00057B5D">
        <w:rPr>
          <w:rFonts w:ascii="Times New Roman" w:hAnsi="Times New Roman" w:cs="Times New Roman"/>
          <w:color w:val="000000"/>
          <w:spacing w:val="-2"/>
          <w:sz w:val="28"/>
          <w:szCs w:val="28"/>
        </w:rPr>
        <w:t>folate</w:t>
      </w:r>
      <w:proofErr w:type="spellEnd"/>
      <w:r w:rsidRPr="00057B5D">
        <w:rPr>
          <w:rFonts w:ascii="Times New Roman" w:hAnsi="Times New Roman" w:cs="Times New Roman"/>
          <w:color w:val="000000"/>
          <w:spacing w:val="-2"/>
          <w:sz w:val="28"/>
          <w:szCs w:val="28"/>
        </w:rPr>
        <w:t xml:space="preserve"> </w:t>
      </w:r>
      <w:r w:rsidRPr="00057B5D">
        <w:rPr>
          <w:rFonts w:ascii="Times New Roman" w:hAnsi="Times New Roman" w:cs="Times New Roman"/>
          <w:color w:val="000000"/>
          <w:spacing w:val="-9"/>
          <w:sz w:val="28"/>
          <w:szCs w:val="28"/>
        </w:rPr>
        <w:t>equivalents for pregnant women is 600 micrograms.</w:t>
      </w:r>
    </w:p>
    <w:p w:rsidR="00827321" w:rsidRPr="00057B5D" w:rsidRDefault="00827321" w:rsidP="00E73237">
      <w:pPr>
        <w:numPr>
          <w:ilvl w:val="0"/>
          <w:numId w:val="15"/>
        </w:numPr>
        <w:shd w:val="clear" w:color="auto" w:fill="FFFFFF"/>
        <w:spacing w:before="288" w:after="0" w:line="240" w:lineRule="auto"/>
        <w:ind w:right="5"/>
        <w:jc w:val="lowKashida"/>
        <w:rPr>
          <w:rFonts w:ascii="Times New Roman" w:hAnsi="Times New Roman" w:cs="Times New Roman"/>
          <w:sz w:val="28"/>
          <w:szCs w:val="28"/>
        </w:rPr>
      </w:pPr>
      <w:r w:rsidRPr="00057B5D">
        <w:rPr>
          <w:rFonts w:ascii="Times New Roman" w:hAnsi="Times New Roman" w:cs="Times New Roman"/>
          <w:b/>
          <w:bCs/>
          <w:i/>
          <w:iCs/>
          <w:color w:val="000000"/>
          <w:spacing w:val="-6"/>
          <w:sz w:val="28"/>
          <w:szCs w:val="28"/>
        </w:rPr>
        <w:t xml:space="preserve">Iron: </w:t>
      </w:r>
      <w:r w:rsidRPr="00057B5D">
        <w:rPr>
          <w:rFonts w:ascii="Times New Roman" w:hAnsi="Times New Roman" w:cs="Times New Roman"/>
          <w:color w:val="000000"/>
          <w:spacing w:val="-6"/>
          <w:sz w:val="28"/>
          <w:szCs w:val="28"/>
        </w:rPr>
        <w:t xml:space="preserve">iron is essential for the manufacture of red blood cells that carry </w:t>
      </w:r>
      <w:r w:rsidRPr="00057B5D">
        <w:rPr>
          <w:rFonts w:ascii="Times New Roman" w:hAnsi="Times New Roman" w:cs="Times New Roman"/>
          <w:color w:val="000000"/>
          <w:spacing w:val="-3"/>
          <w:sz w:val="28"/>
          <w:szCs w:val="28"/>
        </w:rPr>
        <w:t xml:space="preserve">oxygen around the body. During pregnancy iron is needed in larger </w:t>
      </w:r>
      <w:r w:rsidRPr="00057B5D">
        <w:rPr>
          <w:rFonts w:ascii="Times New Roman" w:hAnsi="Times New Roman" w:cs="Times New Roman"/>
          <w:color w:val="000000"/>
          <w:spacing w:val="-6"/>
          <w:sz w:val="28"/>
          <w:szCs w:val="28"/>
        </w:rPr>
        <w:t xml:space="preserve">amounts because the mother's blood volume increases and the baby's </w:t>
      </w:r>
      <w:r w:rsidRPr="00057B5D">
        <w:rPr>
          <w:rFonts w:ascii="Times New Roman" w:hAnsi="Times New Roman" w:cs="Times New Roman"/>
          <w:color w:val="000000"/>
          <w:sz w:val="28"/>
          <w:szCs w:val="28"/>
        </w:rPr>
        <w:t xml:space="preserve">blood is also developing. Lack of iron can cause anemia, which </w:t>
      </w:r>
      <w:r w:rsidRPr="00057B5D">
        <w:rPr>
          <w:rFonts w:ascii="Times New Roman" w:hAnsi="Times New Roman" w:cs="Times New Roman"/>
          <w:color w:val="000000"/>
          <w:spacing w:val="-7"/>
          <w:sz w:val="28"/>
          <w:szCs w:val="28"/>
        </w:rPr>
        <w:t xml:space="preserve">means </w:t>
      </w:r>
      <w:r w:rsidRPr="00057B5D">
        <w:rPr>
          <w:rFonts w:ascii="Times New Roman" w:hAnsi="Times New Roman" w:cs="Times New Roman"/>
          <w:color w:val="000000"/>
          <w:spacing w:val="-7"/>
          <w:sz w:val="28"/>
          <w:szCs w:val="28"/>
        </w:rPr>
        <w:lastRenderedPageBreak/>
        <w:t xml:space="preserve">the red blood cells are not able to carry enough oxygen around </w:t>
      </w:r>
      <w:r w:rsidRPr="00057B5D">
        <w:rPr>
          <w:rFonts w:ascii="Times New Roman" w:hAnsi="Times New Roman" w:cs="Times New Roman"/>
          <w:color w:val="000000"/>
          <w:spacing w:val="-8"/>
          <w:sz w:val="28"/>
          <w:szCs w:val="28"/>
        </w:rPr>
        <w:t xml:space="preserve">the body leaving you tired and less able to fight off infections. Anemia </w:t>
      </w:r>
      <w:r w:rsidRPr="00057B5D">
        <w:rPr>
          <w:rFonts w:ascii="Times New Roman" w:hAnsi="Times New Roman" w:cs="Times New Roman"/>
          <w:color w:val="000000"/>
          <w:spacing w:val="-4"/>
          <w:sz w:val="28"/>
          <w:szCs w:val="28"/>
        </w:rPr>
        <w:t xml:space="preserve">during pregnancy can persist after the birth of the baby and can also </w:t>
      </w:r>
      <w:r w:rsidRPr="00057B5D">
        <w:rPr>
          <w:rFonts w:ascii="Times New Roman" w:hAnsi="Times New Roman" w:cs="Times New Roman"/>
          <w:color w:val="000000"/>
          <w:spacing w:val="-7"/>
          <w:sz w:val="28"/>
          <w:szCs w:val="28"/>
        </w:rPr>
        <w:t xml:space="preserve">affect the baby's iron stores. The dose is 200 mg </w:t>
      </w:r>
      <w:proofErr w:type="spellStart"/>
      <w:r w:rsidRPr="00057B5D">
        <w:rPr>
          <w:rFonts w:ascii="Times New Roman" w:hAnsi="Times New Roman" w:cs="Times New Roman"/>
          <w:color w:val="000000"/>
          <w:spacing w:val="-7"/>
          <w:sz w:val="28"/>
          <w:szCs w:val="28"/>
        </w:rPr>
        <w:t>tid</w:t>
      </w:r>
      <w:proofErr w:type="spellEnd"/>
      <w:r w:rsidRPr="00057B5D">
        <w:rPr>
          <w:rFonts w:ascii="Times New Roman" w:hAnsi="Times New Roman" w:cs="Times New Roman"/>
          <w:color w:val="000000"/>
          <w:spacing w:val="-7"/>
          <w:sz w:val="28"/>
          <w:szCs w:val="28"/>
        </w:rPr>
        <w:t>.</w:t>
      </w:r>
    </w:p>
    <w:p w:rsidR="00827321" w:rsidRPr="00057B5D" w:rsidRDefault="00827321" w:rsidP="00E73237">
      <w:pPr>
        <w:numPr>
          <w:ilvl w:val="0"/>
          <w:numId w:val="15"/>
        </w:numPr>
        <w:shd w:val="clear" w:color="auto" w:fill="FFFFFF"/>
        <w:spacing w:before="322" w:line="240" w:lineRule="auto"/>
        <w:jc w:val="lowKashida"/>
        <w:rPr>
          <w:rFonts w:ascii="Times New Roman" w:hAnsi="Times New Roman" w:cs="Times New Roman"/>
          <w:sz w:val="28"/>
          <w:szCs w:val="28"/>
        </w:rPr>
      </w:pPr>
      <w:r w:rsidRPr="00057B5D">
        <w:rPr>
          <w:rFonts w:ascii="Times New Roman" w:hAnsi="Times New Roman" w:cs="Times New Roman"/>
          <w:b/>
          <w:bCs/>
          <w:i/>
          <w:iCs/>
          <w:color w:val="000000"/>
          <w:spacing w:val="-9"/>
          <w:sz w:val="28"/>
          <w:szCs w:val="28"/>
        </w:rPr>
        <w:t>Calcium:</w:t>
      </w:r>
      <w:r w:rsidRPr="00057B5D">
        <w:rPr>
          <w:rFonts w:ascii="Times New Roman" w:hAnsi="Times New Roman" w:cs="Times New Roman"/>
          <w:color w:val="000000"/>
          <w:spacing w:val="-5"/>
          <w:sz w:val="28"/>
          <w:szCs w:val="28"/>
        </w:rPr>
        <w:t xml:space="preserve"> Total serum calcium decreases gradually thought pregnancy. Substantial increases in absorptive efficiency and positive balance begin in the 1</w:t>
      </w:r>
      <w:r w:rsidRPr="00057B5D">
        <w:rPr>
          <w:rFonts w:ascii="Times New Roman" w:hAnsi="Times New Roman" w:cs="Times New Roman"/>
          <w:color w:val="000000"/>
          <w:spacing w:val="-5"/>
          <w:sz w:val="28"/>
          <w:szCs w:val="28"/>
          <w:vertAlign w:val="superscript"/>
        </w:rPr>
        <w:t>st</w:t>
      </w:r>
      <w:r w:rsidRPr="00057B5D">
        <w:rPr>
          <w:rFonts w:ascii="Times New Roman" w:hAnsi="Times New Roman" w:cs="Times New Roman"/>
          <w:color w:val="000000"/>
          <w:spacing w:val="-5"/>
          <w:sz w:val="28"/>
          <w:szCs w:val="28"/>
        </w:rPr>
        <w:t xml:space="preserve"> trimester. This must represent maternal accumulation of calcium, </w:t>
      </w:r>
      <w:r w:rsidRPr="00057B5D">
        <w:rPr>
          <w:rFonts w:ascii="Times New Roman" w:hAnsi="Times New Roman" w:cs="Times New Roman"/>
          <w:color w:val="000000"/>
          <w:spacing w:val="-4"/>
          <w:sz w:val="28"/>
          <w:szCs w:val="28"/>
        </w:rPr>
        <w:t xml:space="preserve">since the fetal calcium content is negligible at this time. It is possible that </w:t>
      </w:r>
      <w:r w:rsidRPr="00057B5D">
        <w:rPr>
          <w:rFonts w:ascii="Times New Roman" w:hAnsi="Times New Roman" w:cs="Times New Roman"/>
          <w:color w:val="000000"/>
          <w:spacing w:val="-5"/>
          <w:sz w:val="28"/>
          <w:szCs w:val="28"/>
        </w:rPr>
        <w:t xml:space="preserve">calcium added to maternal bone during early pregnancy is transferred to </w:t>
      </w:r>
      <w:r w:rsidRPr="00057B5D">
        <w:rPr>
          <w:rFonts w:ascii="Times New Roman" w:hAnsi="Times New Roman" w:cs="Times New Roman"/>
          <w:color w:val="000000"/>
          <w:spacing w:val="-4"/>
          <w:sz w:val="28"/>
          <w:szCs w:val="28"/>
        </w:rPr>
        <w:t xml:space="preserve">the fetus in later gestation. Calcium supplementation is not necessary in </w:t>
      </w:r>
      <w:r w:rsidRPr="00057B5D">
        <w:rPr>
          <w:rFonts w:ascii="Times New Roman" w:hAnsi="Times New Roman" w:cs="Times New Roman"/>
          <w:color w:val="000000"/>
          <w:spacing w:val="-5"/>
          <w:sz w:val="28"/>
          <w:szCs w:val="28"/>
        </w:rPr>
        <w:t>women with a diet that includes adequate dairy foods. Absent this, Calcium supplementation may be used on as may be used on as-needed basis</w:t>
      </w:r>
      <w:r w:rsidRPr="00057B5D">
        <w:rPr>
          <w:rFonts w:ascii="Times New Roman" w:hAnsi="Times New Roman" w:cs="Times New Roman"/>
          <w:b/>
          <w:bCs/>
          <w:color w:val="000000"/>
          <w:spacing w:val="-5"/>
          <w:sz w:val="28"/>
          <w:szCs w:val="28"/>
        </w:rPr>
        <w:t xml:space="preserve"> </w:t>
      </w:r>
      <w:r w:rsidRPr="00057B5D">
        <w:rPr>
          <w:rFonts w:ascii="Times New Roman" w:hAnsi="Times New Roman" w:cs="Times New Roman"/>
          <w:color w:val="000000"/>
          <w:spacing w:val="-5"/>
          <w:sz w:val="28"/>
          <w:szCs w:val="28"/>
        </w:rPr>
        <w:t xml:space="preserve">to meet the recommended dietary allowance (RDA) of 1200 mg </w:t>
      </w:r>
      <w:r w:rsidRPr="00057B5D">
        <w:rPr>
          <w:rFonts w:ascii="Times New Roman" w:hAnsi="Times New Roman" w:cs="Times New Roman"/>
          <w:color w:val="000000"/>
          <w:spacing w:val="-8"/>
          <w:sz w:val="28"/>
          <w:szCs w:val="28"/>
        </w:rPr>
        <w:t>May during pregnancy.</w:t>
      </w:r>
    </w:p>
    <w:p w:rsidR="00827321" w:rsidRPr="00057B5D" w:rsidRDefault="00827321" w:rsidP="00E73237">
      <w:pPr>
        <w:numPr>
          <w:ilvl w:val="0"/>
          <w:numId w:val="15"/>
        </w:numPr>
        <w:shd w:val="clear" w:color="auto" w:fill="FFFFFF"/>
        <w:spacing w:after="0" w:line="240" w:lineRule="auto"/>
        <w:jc w:val="lowKashida"/>
        <w:rPr>
          <w:rFonts w:ascii="Times New Roman" w:hAnsi="Times New Roman" w:cs="Times New Roman"/>
          <w:color w:val="000000"/>
          <w:spacing w:val="-5"/>
          <w:sz w:val="28"/>
          <w:szCs w:val="28"/>
        </w:rPr>
      </w:pPr>
      <w:r w:rsidRPr="00057B5D">
        <w:rPr>
          <w:rFonts w:ascii="Times New Roman" w:hAnsi="Times New Roman" w:cs="Times New Roman"/>
          <w:b/>
          <w:bCs/>
          <w:i/>
          <w:iCs/>
          <w:color w:val="000000"/>
          <w:sz w:val="28"/>
          <w:szCs w:val="28"/>
        </w:rPr>
        <w:t xml:space="preserve">Zinc: </w:t>
      </w:r>
      <w:r w:rsidRPr="00057B5D">
        <w:rPr>
          <w:rFonts w:ascii="Times New Roman" w:hAnsi="Times New Roman" w:cs="Times New Roman"/>
          <w:color w:val="000000"/>
          <w:spacing w:val="-5"/>
          <w:sz w:val="28"/>
          <w:szCs w:val="28"/>
        </w:rPr>
        <w:t xml:space="preserve">Zinc is a trace mineral. A zinc deficiency may be </w:t>
      </w:r>
      <w:proofErr w:type="spellStart"/>
      <w:r w:rsidRPr="00057B5D">
        <w:rPr>
          <w:rFonts w:ascii="Times New Roman" w:hAnsi="Times New Roman" w:cs="Times New Roman"/>
          <w:color w:val="000000"/>
          <w:spacing w:val="-5"/>
          <w:sz w:val="28"/>
          <w:szCs w:val="28"/>
        </w:rPr>
        <w:t>teratogenic</w:t>
      </w:r>
      <w:proofErr w:type="spellEnd"/>
      <w:r w:rsidRPr="00057B5D">
        <w:rPr>
          <w:rFonts w:ascii="Times New Roman" w:hAnsi="Times New Roman" w:cs="Times New Roman"/>
          <w:color w:val="000000"/>
          <w:spacing w:val="-5"/>
          <w:sz w:val="28"/>
          <w:szCs w:val="28"/>
        </w:rPr>
        <w:t xml:space="preserve"> in humans. Zinc levels in amniotic fluid correlate with antimicrobial activity, suggesting that zinc plays a role in protecting against intrauterine infection. Low dietary intake of zinc has been associated with IUGR. The RDA during pregnancy is increased from 15 to 20 mg /day.</w:t>
      </w:r>
    </w:p>
    <w:p w:rsidR="00827321" w:rsidRPr="00057B5D" w:rsidRDefault="00827321" w:rsidP="00F53114">
      <w:pPr>
        <w:numPr>
          <w:ilvl w:val="0"/>
          <w:numId w:val="15"/>
        </w:numPr>
        <w:shd w:val="clear" w:color="auto" w:fill="FFFFFF"/>
        <w:spacing w:before="312" w:after="0" w:line="240" w:lineRule="auto"/>
        <w:ind w:left="180" w:right="518" w:hanging="270"/>
        <w:jc w:val="lowKashida"/>
        <w:rPr>
          <w:rFonts w:ascii="Times New Roman" w:hAnsi="Times New Roman" w:cs="Times New Roman"/>
          <w:sz w:val="28"/>
          <w:szCs w:val="28"/>
        </w:rPr>
      </w:pPr>
      <w:r w:rsidRPr="00057B5D">
        <w:rPr>
          <w:rFonts w:ascii="Times New Roman" w:hAnsi="Times New Roman" w:cs="Times New Roman"/>
          <w:b/>
          <w:bCs/>
          <w:i/>
          <w:iCs/>
          <w:color w:val="000000"/>
          <w:spacing w:val="-6"/>
          <w:sz w:val="28"/>
          <w:szCs w:val="28"/>
        </w:rPr>
        <w:t>Vitamin D:</w:t>
      </w:r>
      <w:r w:rsidRPr="00057B5D">
        <w:rPr>
          <w:rFonts w:ascii="Times New Roman" w:hAnsi="Times New Roman" w:cs="Times New Roman"/>
          <w:color w:val="000000"/>
          <w:spacing w:val="-4"/>
          <w:sz w:val="28"/>
          <w:szCs w:val="28"/>
        </w:rPr>
        <w:t xml:space="preserve">  Most vitamin D is synthesized from a precursor in the skin after </w:t>
      </w:r>
      <w:r w:rsidRPr="00057B5D">
        <w:rPr>
          <w:rFonts w:ascii="Times New Roman" w:hAnsi="Times New Roman" w:cs="Times New Roman"/>
          <w:color w:val="000000"/>
          <w:spacing w:val="-5"/>
          <w:sz w:val="28"/>
          <w:szCs w:val="28"/>
        </w:rPr>
        <w:t xml:space="preserve">exposure to UV light from the sun and relatively few foods </w:t>
      </w:r>
      <w:r w:rsidR="00F53114">
        <w:rPr>
          <w:rFonts w:ascii="Times New Roman" w:hAnsi="Times New Roman" w:cs="Times New Roman"/>
          <w:color w:val="000000"/>
          <w:spacing w:val="-5"/>
          <w:sz w:val="28"/>
          <w:szCs w:val="28"/>
        </w:rPr>
        <w:t>are good sources of the vitamin</w:t>
      </w:r>
      <w:r w:rsidRPr="00057B5D">
        <w:rPr>
          <w:rFonts w:ascii="Times New Roman" w:hAnsi="Times New Roman" w:cs="Times New Roman"/>
          <w:color w:val="000000"/>
          <w:spacing w:val="-4"/>
          <w:sz w:val="28"/>
          <w:szCs w:val="28"/>
        </w:rPr>
        <w:t xml:space="preserve">. In human pregnancy, high maternal intake of </w:t>
      </w:r>
      <w:r w:rsidRPr="00057B5D">
        <w:rPr>
          <w:rFonts w:ascii="Times New Roman" w:hAnsi="Times New Roman" w:cs="Times New Roman"/>
          <w:color w:val="000000"/>
          <w:spacing w:val="-5"/>
          <w:sz w:val="28"/>
          <w:szCs w:val="28"/>
        </w:rPr>
        <w:t xml:space="preserve">vitamin D was implicated as the cause of a syndrome that included </w:t>
      </w:r>
      <w:r w:rsidRPr="00057B5D">
        <w:rPr>
          <w:rFonts w:ascii="Times New Roman" w:hAnsi="Times New Roman" w:cs="Times New Roman"/>
          <w:color w:val="000000"/>
          <w:spacing w:val="-7"/>
          <w:sz w:val="28"/>
          <w:szCs w:val="28"/>
        </w:rPr>
        <w:t xml:space="preserve">mental and physical retardation and </w:t>
      </w:r>
      <w:proofErr w:type="spellStart"/>
      <w:r w:rsidRPr="00057B5D">
        <w:rPr>
          <w:rFonts w:ascii="Times New Roman" w:hAnsi="Times New Roman" w:cs="Times New Roman"/>
          <w:color w:val="000000"/>
          <w:spacing w:val="-7"/>
          <w:sz w:val="28"/>
          <w:szCs w:val="28"/>
        </w:rPr>
        <w:t>hypercalcemia</w:t>
      </w:r>
      <w:proofErr w:type="spellEnd"/>
      <w:r w:rsidRPr="00057B5D">
        <w:rPr>
          <w:rFonts w:ascii="Times New Roman" w:hAnsi="Times New Roman" w:cs="Times New Roman"/>
          <w:color w:val="000000"/>
          <w:spacing w:val="-7"/>
          <w:sz w:val="28"/>
          <w:szCs w:val="28"/>
        </w:rPr>
        <w:t xml:space="preserve">. 400-500IU vitamin D </w:t>
      </w:r>
      <w:r w:rsidRPr="00057B5D">
        <w:rPr>
          <w:rFonts w:ascii="Times New Roman" w:hAnsi="Times New Roman" w:cs="Times New Roman"/>
          <w:color w:val="000000"/>
          <w:spacing w:val="-5"/>
          <w:sz w:val="28"/>
          <w:szCs w:val="28"/>
        </w:rPr>
        <w:t>supplementation have been reported to be safe and adequate.</w:t>
      </w:r>
    </w:p>
    <w:p w:rsidR="00827321" w:rsidRPr="00057B5D" w:rsidRDefault="00827321" w:rsidP="00E73237">
      <w:pPr>
        <w:numPr>
          <w:ilvl w:val="0"/>
          <w:numId w:val="15"/>
        </w:numPr>
        <w:shd w:val="clear" w:color="auto" w:fill="FFFFFF"/>
        <w:spacing w:before="322" w:after="0" w:line="240" w:lineRule="auto"/>
        <w:ind w:left="5"/>
        <w:jc w:val="lowKashida"/>
        <w:rPr>
          <w:rFonts w:ascii="Times New Roman" w:hAnsi="Times New Roman" w:cs="Times New Roman"/>
          <w:sz w:val="28"/>
          <w:szCs w:val="28"/>
        </w:rPr>
      </w:pPr>
      <w:r w:rsidRPr="00057B5D">
        <w:rPr>
          <w:rFonts w:ascii="Times New Roman" w:hAnsi="Times New Roman" w:cs="Times New Roman"/>
          <w:b/>
          <w:bCs/>
          <w:i/>
          <w:iCs/>
          <w:color w:val="000000"/>
          <w:spacing w:val="-11"/>
          <w:sz w:val="28"/>
          <w:szCs w:val="28"/>
        </w:rPr>
        <w:t>Vitamin A:</w:t>
      </w:r>
      <w:r w:rsidRPr="00057B5D">
        <w:rPr>
          <w:rFonts w:ascii="Times New Roman" w:hAnsi="Times New Roman" w:cs="Times New Roman"/>
          <w:sz w:val="28"/>
          <w:szCs w:val="28"/>
        </w:rPr>
        <w:t xml:space="preserve"> </w:t>
      </w:r>
      <w:r w:rsidRPr="00057B5D">
        <w:rPr>
          <w:rFonts w:ascii="Times New Roman" w:hAnsi="Times New Roman" w:cs="Times New Roman"/>
          <w:color w:val="000000"/>
          <w:spacing w:val="-5"/>
          <w:sz w:val="28"/>
          <w:szCs w:val="28"/>
        </w:rPr>
        <w:t xml:space="preserve">  Vitamin A appears to be important for fetal growth and poor maternal vitamin A status was associated with preterm birth, intrauterine growth retardation ( IUGR), and decreased birth weight. Vitamin A may be important for lung growth. However an </w:t>
      </w:r>
      <w:r w:rsidRPr="00057B5D">
        <w:rPr>
          <w:rFonts w:ascii="Times New Roman" w:hAnsi="Times New Roman" w:cs="Times New Roman"/>
          <w:color w:val="000000"/>
          <w:spacing w:val="-6"/>
          <w:sz w:val="28"/>
          <w:szCs w:val="28"/>
        </w:rPr>
        <w:t>excess leads to teratogenicity mainly in the 1</w:t>
      </w:r>
      <w:r w:rsidRPr="00057B5D">
        <w:rPr>
          <w:rFonts w:ascii="Times New Roman" w:hAnsi="Times New Roman" w:cs="Times New Roman"/>
          <w:color w:val="000000"/>
          <w:spacing w:val="-6"/>
          <w:sz w:val="28"/>
          <w:szCs w:val="28"/>
          <w:vertAlign w:val="superscript"/>
        </w:rPr>
        <w:t>st</w:t>
      </w:r>
      <w:r w:rsidRPr="00057B5D">
        <w:rPr>
          <w:rFonts w:ascii="Times New Roman" w:hAnsi="Times New Roman" w:cs="Times New Roman"/>
          <w:color w:val="000000"/>
          <w:spacing w:val="-6"/>
          <w:sz w:val="28"/>
          <w:szCs w:val="28"/>
        </w:rPr>
        <w:t xml:space="preserve"> trimester as CNS </w:t>
      </w:r>
      <w:r w:rsidRPr="00057B5D">
        <w:rPr>
          <w:rFonts w:ascii="Times New Roman" w:hAnsi="Times New Roman" w:cs="Times New Roman"/>
          <w:color w:val="000000"/>
          <w:spacing w:val="-5"/>
          <w:sz w:val="28"/>
          <w:szCs w:val="28"/>
        </w:rPr>
        <w:t xml:space="preserve">abnormalities(hydrocephalus or </w:t>
      </w:r>
      <w:proofErr w:type="spellStart"/>
      <w:r w:rsidRPr="00057B5D">
        <w:rPr>
          <w:rFonts w:ascii="Times New Roman" w:hAnsi="Times New Roman" w:cs="Times New Roman"/>
          <w:color w:val="000000"/>
          <w:spacing w:val="-5"/>
          <w:sz w:val="28"/>
          <w:szCs w:val="28"/>
        </w:rPr>
        <w:t>micricephaly</w:t>
      </w:r>
      <w:proofErr w:type="spellEnd"/>
      <w:r w:rsidRPr="00057B5D">
        <w:rPr>
          <w:rFonts w:ascii="Times New Roman" w:hAnsi="Times New Roman" w:cs="Times New Roman"/>
          <w:color w:val="000000"/>
          <w:spacing w:val="-5"/>
          <w:sz w:val="28"/>
          <w:szCs w:val="28"/>
        </w:rPr>
        <w:t>), CVS abnormalities , facial abnormalities and altered growth.</w:t>
      </w:r>
    </w:p>
    <w:p w:rsidR="00827321" w:rsidRPr="00057B5D" w:rsidRDefault="00827321" w:rsidP="00827321">
      <w:pPr>
        <w:spacing w:after="0" w:line="240" w:lineRule="auto"/>
        <w:jc w:val="lowKashida"/>
        <w:rPr>
          <w:rFonts w:ascii="Times New Roman" w:hAnsi="Times New Roman" w:cs="Times New Roman"/>
          <w:sz w:val="28"/>
          <w:szCs w:val="28"/>
        </w:rPr>
      </w:pPr>
    </w:p>
    <w:p w:rsidR="00827321" w:rsidRDefault="00827321" w:rsidP="00827321">
      <w:pPr>
        <w:spacing w:after="0" w:line="240" w:lineRule="auto"/>
        <w:jc w:val="lowKashida"/>
        <w:rPr>
          <w:rFonts w:ascii="Times New Roman" w:hAnsi="Times New Roman" w:cs="Times New Roman"/>
          <w:sz w:val="28"/>
          <w:szCs w:val="28"/>
        </w:rPr>
      </w:pPr>
    </w:p>
    <w:p w:rsidR="00F53114" w:rsidRDefault="00F53114" w:rsidP="00827321">
      <w:pPr>
        <w:spacing w:after="0" w:line="240" w:lineRule="auto"/>
        <w:jc w:val="lowKashida"/>
        <w:rPr>
          <w:rFonts w:ascii="Times New Roman" w:hAnsi="Times New Roman" w:cs="Times New Roman"/>
          <w:sz w:val="28"/>
          <w:szCs w:val="28"/>
        </w:rPr>
      </w:pPr>
    </w:p>
    <w:p w:rsidR="00F53114" w:rsidRDefault="00F53114" w:rsidP="00827321">
      <w:pPr>
        <w:spacing w:after="0" w:line="240" w:lineRule="auto"/>
        <w:jc w:val="lowKashida"/>
        <w:rPr>
          <w:rFonts w:ascii="Times New Roman" w:hAnsi="Times New Roman" w:cs="Times New Roman"/>
          <w:sz w:val="28"/>
          <w:szCs w:val="28"/>
        </w:rPr>
      </w:pPr>
    </w:p>
    <w:p w:rsidR="00F53114" w:rsidRDefault="00F53114" w:rsidP="00827321">
      <w:pPr>
        <w:spacing w:after="0" w:line="240" w:lineRule="auto"/>
        <w:jc w:val="lowKashida"/>
        <w:rPr>
          <w:rFonts w:ascii="Times New Roman" w:hAnsi="Times New Roman" w:cs="Times New Roman"/>
          <w:sz w:val="28"/>
          <w:szCs w:val="28"/>
        </w:rPr>
      </w:pPr>
    </w:p>
    <w:p w:rsidR="00F53114" w:rsidRDefault="00F53114" w:rsidP="00827321">
      <w:pPr>
        <w:spacing w:after="0" w:line="240" w:lineRule="auto"/>
        <w:jc w:val="lowKashida"/>
        <w:rPr>
          <w:rFonts w:ascii="Times New Roman" w:hAnsi="Times New Roman" w:cs="Times New Roman"/>
          <w:sz w:val="28"/>
          <w:szCs w:val="28"/>
        </w:rPr>
      </w:pPr>
    </w:p>
    <w:p w:rsidR="00F53114" w:rsidRPr="00057B5D" w:rsidRDefault="00F53114" w:rsidP="00827321">
      <w:pPr>
        <w:spacing w:after="0" w:line="240" w:lineRule="auto"/>
        <w:jc w:val="lowKashida"/>
        <w:rPr>
          <w:rFonts w:ascii="Times New Roman" w:hAnsi="Times New Roman" w:cs="Times New Roman"/>
          <w:sz w:val="28"/>
          <w:szCs w:val="28"/>
        </w:rPr>
      </w:pPr>
    </w:p>
    <w:p w:rsidR="00B8709B" w:rsidRPr="00B8709B" w:rsidRDefault="00B8709B" w:rsidP="00B8709B">
      <w:pPr>
        <w:spacing w:after="0" w:line="240" w:lineRule="auto"/>
        <w:ind w:right="1530"/>
        <w:jc w:val="center"/>
        <w:rPr>
          <w:rFonts w:ascii="Times New Roman" w:hAnsi="Times New Roman" w:cs="Times New Roman"/>
          <w:b/>
          <w:bCs/>
          <w:i/>
          <w:iCs/>
          <w:sz w:val="28"/>
          <w:szCs w:val="28"/>
        </w:rPr>
      </w:pPr>
      <w:r w:rsidRPr="00B8709B">
        <w:rPr>
          <w:rFonts w:ascii="Times New Roman" w:hAnsi="Times New Roman" w:cs="Times New Roman"/>
          <w:b/>
          <w:bCs/>
          <w:i/>
          <w:iCs/>
          <w:sz w:val="28"/>
          <w:szCs w:val="28"/>
        </w:rPr>
        <w:lastRenderedPageBreak/>
        <w:t>Abortion</w:t>
      </w:r>
    </w:p>
    <w:p w:rsidR="00B8709B" w:rsidRPr="00B8709B" w:rsidRDefault="00B8709B" w:rsidP="00B8709B">
      <w:pPr>
        <w:spacing w:after="0" w:line="240" w:lineRule="auto"/>
        <w:jc w:val="center"/>
        <w:rPr>
          <w:rFonts w:ascii="Times New Roman" w:hAnsi="Times New Roman" w:cs="Times New Roman"/>
          <w:b/>
          <w:bCs/>
          <w:i/>
          <w:iCs/>
          <w:sz w:val="28"/>
          <w:szCs w:val="28"/>
        </w:rPr>
      </w:pPr>
    </w:p>
    <w:p w:rsidR="00B8709B" w:rsidRPr="00B8709B" w:rsidRDefault="00B8709B" w:rsidP="00B8709B">
      <w:pPr>
        <w:shd w:val="clear" w:color="auto" w:fill="FFFFFF"/>
        <w:spacing w:after="0" w:line="240" w:lineRule="auto"/>
        <w:ind w:left="5" w:right="90"/>
        <w:rPr>
          <w:rFonts w:ascii="Times New Roman" w:hAnsi="Times New Roman" w:cs="Times New Roman"/>
          <w:color w:val="000000"/>
          <w:spacing w:val="-5"/>
          <w:sz w:val="24"/>
          <w:szCs w:val="24"/>
        </w:rPr>
      </w:pPr>
      <w:r w:rsidRPr="00B8709B">
        <w:rPr>
          <w:rFonts w:ascii="Times New Roman" w:hAnsi="Times New Roman" w:cs="Times New Roman"/>
          <w:color w:val="000000"/>
          <w:spacing w:val="-5"/>
          <w:sz w:val="24"/>
          <w:szCs w:val="24"/>
        </w:rPr>
        <w:t>An abortion is the spontaneous or induced loss of an early pregnancy. The period of pregnancy prior to fetal viability outside of the uterus is considered early pregnancy. Most consider early pregnancy to end at 20-24 weeks' gestation. The term miscarriage is used often in the lay language and refers to spontaneous abortion.</w:t>
      </w:r>
    </w:p>
    <w:p w:rsidR="00B8709B" w:rsidRPr="00B8709B" w:rsidRDefault="00B8709B" w:rsidP="00B8709B">
      <w:pPr>
        <w:shd w:val="clear" w:color="auto" w:fill="FFFFFF"/>
        <w:spacing w:after="0" w:line="240" w:lineRule="auto"/>
        <w:ind w:left="5" w:right="90"/>
        <w:rPr>
          <w:rFonts w:ascii="Times New Roman" w:hAnsi="Times New Roman" w:cs="Times New Roman"/>
          <w:sz w:val="24"/>
          <w:szCs w:val="24"/>
        </w:rPr>
      </w:pPr>
    </w:p>
    <w:p w:rsidR="00B8709B" w:rsidRPr="00B8709B" w:rsidRDefault="00B8709B" w:rsidP="00B8709B">
      <w:pPr>
        <w:shd w:val="clear" w:color="auto" w:fill="FFFFFF"/>
        <w:spacing w:after="0" w:line="240" w:lineRule="auto"/>
        <w:ind w:left="5" w:right="90"/>
        <w:rPr>
          <w:rFonts w:ascii="Times New Roman" w:hAnsi="Times New Roman" w:cs="Times New Roman"/>
          <w:sz w:val="24"/>
          <w:szCs w:val="24"/>
        </w:rPr>
      </w:pPr>
    </w:p>
    <w:p w:rsidR="00B8709B" w:rsidRPr="00B8709B" w:rsidRDefault="00B8709B" w:rsidP="00B8709B">
      <w:pPr>
        <w:shd w:val="clear" w:color="auto" w:fill="FFFFFF"/>
        <w:spacing w:after="0" w:line="240" w:lineRule="auto"/>
        <w:ind w:right="90"/>
        <w:rPr>
          <w:rFonts w:ascii="Times New Roman" w:hAnsi="Times New Roman" w:cs="Times New Roman"/>
          <w:b/>
          <w:bCs/>
          <w:i/>
          <w:iCs/>
          <w:sz w:val="24"/>
          <w:szCs w:val="24"/>
        </w:rPr>
      </w:pPr>
      <w:r w:rsidRPr="00B8709B">
        <w:rPr>
          <w:rFonts w:ascii="Times New Roman" w:eastAsia="Times New Roman" w:hAnsi="Times New Roman" w:cs="Times New Roman"/>
          <w:b/>
          <w:bCs/>
          <w:i/>
          <w:iCs/>
          <w:color w:val="000000"/>
          <w:spacing w:val="-4"/>
          <w:sz w:val="24"/>
          <w:szCs w:val="24"/>
        </w:rPr>
        <w:t xml:space="preserve">Maternal causes of </w:t>
      </w:r>
      <w:r w:rsidRPr="00B8709B">
        <w:rPr>
          <w:rFonts w:ascii="Times New Roman" w:eastAsia="Times New Roman" w:hAnsi="Times New Roman" w:cs="Times New Roman"/>
          <w:b/>
          <w:bCs/>
          <w:i/>
          <w:iCs/>
          <w:color w:val="000000"/>
          <w:spacing w:val="-6"/>
          <w:sz w:val="24"/>
          <w:szCs w:val="24"/>
        </w:rPr>
        <w:t xml:space="preserve">spontaneous miscarriage </w:t>
      </w:r>
    </w:p>
    <w:p w:rsidR="00B8709B" w:rsidRPr="00B8709B" w:rsidRDefault="00B8709B" w:rsidP="00B8709B">
      <w:pPr>
        <w:numPr>
          <w:ilvl w:val="0"/>
          <w:numId w:val="79"/>
        </w:numPr>
        <w:shd w:val="clear" w:color="auto" w:fill="FFFFFF"/>
        <w:spacing w:after="0" w:line="240" w:lineRule="auto"/>
        <w:ind w:right="90"/>
        <w:contextualSpacing/>
        <w:rPr>
          <w:rFonts w:ascii="Times New Roman" w:hAnsi="Times New Roman" w:cs="Times New Roman"/>
          <w:sz w:val="24"/>
          <w:szCs w:val="24"/>
        </w:rPr>
      </w:pPr>
      <w:r w:rsidRPr="00B8709B">
        <w:rPr>
          <w:rFonts w:ascii="Times New Roman" w:hAnsi="Times New Roman" w:cs="Times New Roman"/>
          <w:i/>
          <w:iCs/>
          <w:color w:val="000000"/>
          <w:sz w:val="24"/>
          <w:szCs w:val="24"/>
        </w:rPr>
        <w:t xml:space="preserve">   Genetic: </w:t>
      </w:r>
      <w:r w:rsidRPr="00B8709B">
        <w:rPr>
          <w:rFonts w:ascii="Times New Roman" w:hAnsi="Times New Roman" w:cs="Times New Roman"/>
          <w:color w:val="000000"/>
          <w:sz w:val="24"/>
          <w:szCs w:val="24"/>
        </w:rPr>
        <w:t xml:space="preserve">(&gt;30% in people aged 40 year). Couples with recurrent miscarriages have a 2-3% incidence of a parental </w:t>
      </w:r>
      <w:r w:rsidRPr="00B8709B">
        <w:rPr>
          <w:rFonts w:ascii="Times New Roman" w:hAnsi="Times New Roman" w:cs="Times New Roman"/>
          <w:color w:val="000000"/>
          <w:spacing w:val="-5"/>
          <w:sz w:val="24"/>
          <w:szCs w:val="24"/>
        </w:rPr>
        <w:t>chromosomal anomaly (</w:t>
      </w:r>
      <w:proofErr w:type="spellStart"/>
      <w:r w:rsidRPr="00B8709B">
        <w:rPr>
          <w:rFonts w:ascii="Times New Roman" w:hAnsi="Times New Roman" w:cs="Times New Roman"/>
          <w:color w:val="000000"/>
          <w:spacing w:val="-5"/>
          <w:sz w:val="24"/>
          <w:szCs w:val="24"/>
        </w:rPr>
        <w:t>i.e</w:t>
      </w:r>
      <w:proofErr w:type="spellEnd"/>
      <w:r w:rsidRPr="00B8709B">
        <w:rPr>
          <w:rFonts w:ascii="Times New Roman" w:hAnsi="Times New Roman" w:cs="Times New Roman"/>
          <w:color w:val="000000"/>
          <w:spacing w:val="-5"/>
          <w:sz w:val="24"/>
          <w:szCs w:val="24"/>
        </w:rPr>
        <w:t>, balanced translocation).</w:t>
      </w:r>
    </w:p>
    <w:p w:rsidR="00B8709B" w:rsidRPr="00B8709B" w:rsidRDefault="00B8709B" w:rsidP="00B8709B">
      <w:pPr>
        <w:numPr>
          <w:ilvl w:val="0"/>
          <w:numId w:val="79"/>
        </w:numPr>
        <w:shd w:val="clear" w:color="auto" w:fill="FFFFFF"/>
        <w:spacing w:after="0" w:line="240" w:lineRule="auto"/>
        <w:ind w:right="2237"/>
        <w:contextualSpacing/>
        <w:rPr>
          <w:rFonts w:ascii="Times New Roman" w:hAnsi="Times New Roman" w:cs="Times New Roman"/>
          <w:sz w:val="24"/>
          <w:szCs w:val="24"/>
        </w:rPr>
      </w:pPr>
      <w:r w:rsidRPr="00B8709B">
        <w:rPr>
          <w:rFonts w:ascii="Times New Roman" w:hAnsi="Times New Roman" w:cs="Times New Roman"/>
          <w:color w:val="000000"/>
          <w:spacing w:val="-3"/>
          <w:sz w:val="24"/>
          <w:szCs w:val="24"/>
        </w:rPr>
        <w:t xml:space="preserve">   </w:t>
      </w:r>
      <w:r w:rsidRPr="00B8709B">
        <w:rPr>
          <w:rFonts w:ascii="Times New Roman" w:hAnsi="Times New Roman" w:cs="Times New Roman"/>
          <w:i/>
          <w:iCs/>
          <w:color w:val="000000"/>
          <w:spacing w:val="-3"/>
          <w:sz w:val="24"/>
          <w:szCs w:val="24"/>
        </w:rPr>
        <w:t>Structural abnormalities of the reproductive tract</w:t>
      </w:r>
      <w:r w:rsidRPr="00B8709B">
        <w:rPr>
          <w:rFonts w:ascii="Times New Roman" w:hAnsi="Times New Roman" w:cs="Times New Roman"/>
          <w:color w:val="000000"/>
          <w:spacing w:val="-3"/>
          <w:sz w:val="24"/>
          <w:szCs w:val="24"/>
        </w:rPr>
        <w:t xml:space="preserve"> :</w:t>
      </w:r>
    </w:p>
    <w:p w:rsidR="00B8709B" w:rsidRPr="00B8709B" w:rsidRDefault="00B8709B" w:rsidP="00B8709B">
      <w:pPr>
        <w:numPr>
          <w:ilvl w:val="0"/>
          <w:numId w:val="79"/>
        </w:numPr>
        <w:shd w:val="clear" w:color="auto" w:fill="FFFFFF"/>
        <w:spacing w:after="0" w:line="240" w:lineRule="auto"/>
        <w:ind w:left="450" w:right="900" w:hanging="90"/>
        <w:rPr>
          <w:rFonts w:ascii="Times New Roman" w:hAnsi="Times New Roman" w:cs="Times New Roman"/>
          <w:sz w:val="24"/>
          <w:szCs w:val="24"/>
        </w:rPr>
      </w:pPr>
      <w:r w:rsidRPr="00B8709B">
        <w:rPr>
          <w:rFonts w:ascii="Times New Roman" w:eastAsia="Times New Roman" w:hAnsi="Times New Roman" w:cs="Times New Roman"/>
          <w:color w:val="000000"/>
          <w:spacing w:val="-4"/>
          <w:sz w:val="24"/>
          <w:szCs w:val="24"/>
        </w:rPr>
        <w:t xml:space="preserve">•    Congenital    uterine    defects    (particularly    uterine </w:t>
      </w:r>
      <w:r w:rsidRPr="00B8709B">
        <w:rPr>
          <w:rFonts w:ascii="Times New Roman" w:eastAsia="Times New Roman" w:hAnsi="Times New Roman" w:cs="Times New Roman"/>
          <w:color w:val="000000"/>
          <w:spacing w:val="-8"/>
          <w:sz w:val="24"/>
          <w:szCs w:val="24"/>
        </w:rPr>
        <w:t>septum)</w:t>
      </w:r>
    </w:p>
    <w:p w:rsidR="00B8709B" w:rsidRPr="00B8709B" w:rsidRDefault="00B8709B" w:rsidP="00B8709B">
      <w:pPr>
        <w:numPr>
          <w:ilvl w:val="1"/>
          <w:numId w:val="79"/>
        </w:numPr>
        <w:shd w:val="clear" w:color="auto" w:fill="FFFFFF"/>
        <w:spacing w:after="0" w:line="240" w:lineRule="auto"/>
        <w:rPr>
          <w:rFonts w:ascii="Times New Roman" w:hAnsi="Times New Roman" w:cs="Times New Roman"/>
          <w:sz w:val="24"/>
          <w:szCs w:val="24"/>
        </w:rPr>
      </w:pPr>
      <w:r w:rsidRPr="00B8709B">
        <w:rPr>
          <w:rFonts w:ascii="Times New Roman" w:eastAsia="Times New Roman" w:hAnsi="Times New Roman" w:cs="Times New Roman"/>
          <w:color w:val="000000"/>
          <w:spacing w:val="-6"/>
          <w:sz w:val="24"/>
          <w:szCs w:val="24"/>
        </w:rPr>
        <w:t>Fibroids</w:t>
      </w:r>
    </w:p>
    <w:p w:rsidR="00B8709B" w:rsidRPr="00B8709B" w:rsidRDefault="00B8709B" w:rsidP="00B8709B">
      <w:pPr>
        <w:numPr>
          <w:ilvl w:val="1"/>
          <w:numId w:val="79"/>
        </w:numPr>
        <w:shd w:val="clear" w:color="auto" w:fill="FFFFFF"/>
        <w:spacing w:after="0" w:line="240" w:lineRule="auto"/>
        <w:ind w:right="3840"/>
        <w:rPr>
          <w:rFonts w:ascii="Times New Roman" w:eastAsia="Times New Roman" w:hAnsi="Times New Roman" w:cs="Times New Roman"/>
          <w:color w:val="000000"/>
          <w:spacing w:val="-3"/>
          <w:sz w:val="24"/>
          <w:szCs w:val="24"/>
        </w:rPr>
      </w:pPr>
      <w:r w:rsidRPr="00B8709B">
        <w:rPr>
          <w:rFonts w:ascii="Times New Roman" w:eastAsia="Times New Roman" w:hAnsi="Times New Roman" w:cs="Times New Roman"/>
          <w:color w:val="000000"/>
          <w:spacing w:val="-3"/>
          <w:sz w:val="24"/>
          <w:szCs w:val="24"/>
        </w:rPr>
        <w:t xml:space="preserve">Cervical incompetence </w:t>
      </w:r>
    </w:p>
    <w:p w:rsidR="00B8709B" w:rsidRPr="00B8709B" w:rsidRDefault="00B8709B" w:rsidP="00B8709B">
      <w:pPr>
        <w:numPr>
          <w:ilvl w:val="0"/>
          <w:numId w:val="79"/>
        </w:numPr>
        <w:shd w:val="clear" w:color="auto" w:fill="FFFFFF"/>
        <w:spacing w:after="0" w:line="240" w:lineRule="auto"/>
        <w:ind w:right="3840"/>
        <w:contextualSpacing/>
        <w:rPr>
          <w:rFonts w:ascii="Times New Roman" w:hAnsi="Times New Roman" w:cs="Times New Roman"/>
          <w:sz w:val="24"/>
          <w:szCs w:val="24"/>
        </w:rPr>
      </w:pPr>
      <w:r w:rsidRPr="00B8709B">
        <w:rPr>
          <w:rFonts w:ascii="Times New Roman" w:eastAsia="Times New Roman" w:hAnsi="Times New Roman" w:cs="Times New Roman"/>
          <w:i/>
          <w:iCs/>
          <w:color w:val="000000"/>
          <w:spacing w:val="-4"/>
          <w:sz w:val="24"/>
          <w:szCs w:val="24"/>
        </w:rPr>
        <w:t>Iatrogenic causes</w:t>
      </w:r>
      <w:r w:rsidRPr="00B8709B">
        <w:rPr>
          <w:rFonts w:ascii="Times New Roman" w:eastAsia="Times New Roman" w:hAnsi="Times New Roman" w:cs="Times New Roman"/>
          <w:color w:val="000000"/>
          <w:spacing w:val="-4"/>
          <w:sz w:val="24"/>
          <w:szCs w:val="24"/>
        </w:rPr>
        <w:t xml:space="preserve"> (</w:t>
      </w:r>
      <w:proofErr w:type="spellStart"/>
      <w:r w:rsidRPr="00B8709B">
        <w:rPr>
          <w:rFonts w:ascii="Times New Roman" w:eastAsia="Times New Roman" w:hAnsi="Times New Roman" w:cs="Times New Roman"/>
          <w:color w:val="000000"/>
          <w:spacing w:val="-4"/>
          <w:sz w:val="24"/>
          <w:szCs w:val="24"/>
        </w:rPr>
        <w:t>ie</w:t>
      </w:r>
      <w:proofErr w:type="spellEnd"/>
      <w:r w:rsidRPr="00B8709B">
        <w:rPr>
          <w:rFonts w:ascii="Times New Roman" w:eastAsia="Times New Roman" w:hAnsi="Times New Roman" w:cs="Times New Roman"/>
          <w:color w:val="000000"/>
          <w:spacing w:val="-4"/>
          <w:sz w:val="24"/>
          <w:szCs w:val="24"/>
        </w:rPr>
        <w:t xml:space="preserve">, </w:t>
      </w:r>
      <w:proofErr w:type="spellStart"/>
      <w:r w:rsidRPr="00B8709B">
        <w:rPr>
          <w:rFonts w:ascii="Times New Roman" w:eastAsia="Times New Roman" w:hAnsi="Times New Roman" w:cs="Times New Roman"/>
          <w:color w:val="000000"/>
          <w:spacing w:val="-4"/>
          <w:sz w:val="24"/>
          <w:szCs w:val="24"/>
        </w:rPr>
        <w:t>Asherman</w:t>
      </w:r>
      <w:proofErr w:type="spellEnd"/>
      <w:r w:rsidRPr="00B8709B">
        <w:rPr>
          <w:rFonts w:ascii="Times New Roman" w:eastAsia="Times New Roman" w:hAnsi="Times New Roman" w:cs="Times New Roman"/>
          <w:color w:val="000000"/>
          <w:spacing w:val="-4"/>
          <w:sz w:val="24"/>
          <w:szCs w:val="24"/>
        </w:rPr>
        <w:t xml:space="preserve"> syndrome) </w:t>
      </w:r>
    </w:p>
    <w:p w:rsidR="00B8709B" w:rsidRPr="00B8709B" w:rsidRDefault="00B8709B" w:rsidP="00B8709B">
      <w:pPr>
        <w:numPr>
          <w:ilvl w:val="0"/>
          <w:numId w:val="79"/>
        </w:numPr>
        <w:shd w:val="clear" w:color="auto" w:fill="FFFFFF"/>
        <w:spacing w:after="0" w:line="240" w:lineRule="auto"/>
        <w:ind w:right="3840"/>
        <w:contextualSpacing/>
        <w:rPr>
          <w:rFonts w:ascii="Times New Roman" w:hAnsi="Times New Roman" w:cs="Times New Roman"/>
          <w:sz w:val="24"/>
          <w:szCs w:val="24"/>
        </w:rPr>
      </w:pPr>
      <w:r w:rsidRPr="00B8709B">
        <w:rPr>
          <w:rFonts w:ascii="Times New Roman" w:eastAsia="Times New Roman" w:hAnsi="Times New Roman" w:cs="Times New Roman"/>
          <w:color w:val="000000"/>
          <w:spacing w:val="-4"/>
          <w:sz w:val="24"/>
          <w:szCs w:val="24"/>
        </w:rPr>
        <w:t xml:space="preserve"> </w:t>
      </w:r>
      <w:r w:rsidRPr="00B8709B">
        <w:rPr>
          <w:rFonts w:ascii="Times New Roman" w:eastAsia="Times New Roman" w:hAnsi="Times New Roman" w:cs="Times New Roman"/>
          <w:i/>
          <w:iCs/>
          <w:color w:val="000000"/>
          <w:spacing w:val="-4"/>
          <w:sz w:val="24"/>
          <w:szCs w:val="24"/>
        </w:rPr>
        <w:t xml:space="preserve">Acute maternal factors </w:t>
      </w:r>
      <w:r w:rsidRPr="00B8709B">
        <w:rPr>
          <w:rFonts w:ascii="Times New Roman" w:eastAsia="Times New Roman" w:hAnsi="Times New Roman" w:cs="Times New Roman"/>
          <w:color w:val="000000"/>
          <w:spacing w:val="-4"/>
          <w:sz w:val="24"/>
          <w:szCs w:val="24"/>
        </w:rPr>
        <w:t>:</w:t>
      </w:r>
    </w:p>
    <w:p w:rsidR="00B8709B" w:rsidRPr="00B8709B" w:rsidRDefault="00B8709B" w:rsidP="00B8709B">
      <w:pPr>
        <w:numPr>
          <w:ilvl w:val="1"/>
          <w:numId w:val="79"/>
        </w:numPr>
        <w:shd w:val="clear" w:color="auto" w:fill="FFFFFF"/>
        <w:spacing w:after="0" w:line="240" w:lineRule="auto"/>
        <w:rPr>
          <w:rFonts w:ascii="Times New Roman" w:hAnsi="Times New Roman" w:cs="Times New Roman"/>
          <w:sz w:val="24"/>
          <w:szCs w:val="24"/>
        </w:rPr>
      </w:pPr>
      <w:r w:rsidRPr="00B8709B">
        <w:rPr>
          <w:rFonts w:ascii="Times New Roman" w:eastAsia="Times New Roman" w:hAnsi="Times New Roman" w:cs="Times New Roman"/>
          <w:color w:val="000000"/>
          <w:spacing w:val="-6"/>
          <w:sz w:val="24"/>
          <w:szCs w:val="24"/>
        </w:rPr>
        <w:t xml:space="preserve">Corpus </w:t>
      </w:r>
      <w:proofErr w:type="spellStart"/>
      <w:r w:rsidRPr="00B8709B">
        <w:rPr>
          <w:rFonts w:ascii="Times New Roman" w:eastAsia="Times New Roman" w:hAnsi="Times New Roman" w:cs="Times New Roman"/>
          <w:color w:val="000000"/>
          <w:spacing w:val="-6"/>
          <w:sz w:val="24"/>
          <w:szCs w:val="24"/>
        </w:rPr>
        <w:t>luteum</w:t>
      </w:r>
      <w:proofErr w:type="spellEnd"/>
      <w:r w:rsidRPr="00B8709B">
        <w:rPr>
          <w:rFonts w:ascii="Times New Roman" w:eastAsia="Times New Roman" w:hAnsi="Times New Roman" w:cs="Times New Roman"/>
          <w:color w:val="000000"/>
          <w:spacing w:val="-6"/>
          <w:sz w:val="24"/>
          <w:szCs w:val="24"/>
        </w:rPr>
        <w:t xml:space="preserve"> deficiency</w:t>
      </w:r>
    </w:p>
    <w:p w:rsidR="00B8709B" w:rsidRPr="00B8709B" w:rsidRDefault="00B8709B" w:rsidP="00B8709B">
      <w:pPr>
        <w:numPr>
          <w:ilvl w:val="1"/>
          <w:numId w:val="79"/>
        </w:numPr>
        <w:shd w:val="clear" w:color="auto" w:fill="FFFFFF"/>
        <w:spacing w:after="0" w:line="240" w:lineRule="auto"/>
        <w:ind w:right="180"/>
        <w:rPr>
          <w:rFonts w:ascii="Times New Roman" w:hAnsi="Times New Roman" w:cs="Times New Roman"/>
          <w:color w:val="000000"/>
          <w:spacing w:val="-4"/>
          <w:sz w:val="24"/>
          <w:szCs w:val="24"/>
        </w:rPr>
      </w:pPr>
      <w:r w:rsidRPr="00B8709B">
        <w:rPr>
          <w:rFonts w:ascii="Times New Roman" w:eastAsia="Times New Roman" w:hAnsi="Times New Roman" w:cs="Times New Roman"/>
          <w:color w:val="000000"/>
          <w:spacing w:val="-1"/>
          <w:sz w:val="24"/>
          <w:szCs w:val="24"/>
        </w:rPr>
        <w:t>Active infection (</w:t>
      </w:r>
      <w:proofErr w:type="spellStart"/>
      <w:r w:rsidRPr="00B8709B">
        <w:rPr>
          <w:rFonts w:ascii="Times New Roman" w:eastAsia="Times New Roman" w:hAnsi="Times New Roman" w:cs="Times New Roman"/>
          <w:color w:val="000000"/>
          <w:spacing w:val="-1"/>
          <w:sz w:val="24"/>
          <w:szCs w:val="24"/>
        </w:rPr>
        <w:t>eg</w:t>
      </w:r>
      <w:proofErr w:type="spellEnd"/>
      <w:r w:rsidRPr="00B8709B">
        <w:rPr>
          <w:rFonts w:ascii="Times New Roman" w:eastAsia="Times New Roman" w:hAnsi="Times New Roman" w:cs="Times New Roman"/>
          <w:color w:val="000000"/>
          <w:spacing w:val="-1"/>
          <w:sz w:val="24"/>
          <w:szCs w:val="24"/>
        </w:rPr>
        <w:t xml:space="preserve">, rubella virus, cytomegalovirus, </w:t>
      </w:r>
      <w:r w:rsidRPr="00B8709B">
        <w:rPr>
          <w:rFonts w:ascii="Times New Roman" w:hAnsi="Times New Roman" w:cs="Times New Roman"/>
          <w:i/>
          <w:iCs/>
          <w:color w:val="000000"/>
          <w:spacing w:val="-4"/>
          <w:sz w:val="24"/>
          <w:szCs w:val="24"/>
        </w:rPr>
        <w:t xml:space="preserve">Listeria </w:t>
      </w:r>
      <w:r w:rsidRPr="00B8709B">
        <w:rPr>
          <w:rFonts w:ascii="Times New Roman" w:hAnsi="Times New Roman" w:cs="Times New Roman"/>
          <w:color w:val="000000"/>
          <w:spacing w:val="-4"/>
          <w:sz w:val="24"/>
          <w:szCs w:val="24"/>
        </w:rPr>
        <w:t xml:space="preserve">infection, toxoplasmosis) </w:t>
      </w:r>
    </w:p>
    <w:p w:rsidR="00B8709B" w:rsidRPr="00B8709B" w:rsidRDefault="00B8709B" w:rsidP="00B8709B">
      <w:pPr>
        <w:numPr>
          <w:ilvl w:val="0"/>
          <w:numId w:val="79"/>
        </w:numPr>
        <w:shd w:val="clear" w:color="auto" w:fill="FFFFFF"/>
        <w:spacing w:after="0" w:line="240" w:lineRule="auto"/>
        <w:ind w:right="180"/>
        <w:contextualSpacing/>
        <w:rPr>
          <w:rFonts w:ascii="Times New Roman" w:hAnsi="Times New Roman" w:cs="Times New Roman"/>
          <w:sz w:val="24"/>
          <w:szCs w:val="24"/>
        </w:rPr>
      </w:pPr>
      <w:r w:rsidRPr="00B8709B">
        <w:rPr>
          <w:rFonts w:ascii="Times New Roman" w:hAnsi="Times New Roman" w:cs="Times New Roman"/>
          <w:color w:val="000000"/>
          <w:spacing w:val="-4"/>
          <w:sz w:val="24"/>
          <w:szCs w:val="24"/>
        </w:rPr>
        <w:t xml:space="preserve">  </w:t>
      </w:r>
      <w:r w:rsidRPr="00B8709B">
        <w:rPr>
          <w:rFonts w:ascii="Times New Roman" w:hAnsi="Times New Roman" w:cs="Times New Roman"/>
          <w:i/>
          <w:iCs/>
          <w:color w:val="000000"/>
          <w:spacing w:val="-4"/>
          <w:sz w:val="24"/>
          <w:szCs w:val="24"/>
        </w:rPr>
        <w:t>Chronic maternal health factors</w:t>
      </w:r>
      <w:r w:rsidRPr="00B8709B">
        <w:rPr>
          <w:rFonts w:ascii="Times New Roman" w:hAnsi="Times New Roman" w:cs="Times New Roman"/>
          <w:color w:val="000000"/>
          <w:spacing w:val="-4"/>
          <w:sz w:val="24"/>
          <w:szCs w:val="24"/>
        </w:rPr>
        <w:t xml:space="preserve"> :</w:t>
      </w:r>
    </w:p>
    <w:p w:rsidR="00B8709B" w:rsidRPr="00B8709B" w:rsidRDefault="00B8709B" w:rsidP="00B8709B">
      <w:pPr>
        <w:numPr>
          <w:ilvl w:val="1"/>
          <w:numId w:val="79"/>
        </w:numPr>
        <w:shd w:val="clear" w:color="auto" w:fill="FFFFFF"/>
        <w:spacing w:after="0" w:line="240" w:lineRule="auto"/>
        <w:rPr>
          <w:rFonts w:ascii="Times New Roman" w:hAnsi="Times New Roman" w:cs="Times New Roman"/>
          <w:sz w:val="24"/>
          <w:szCs w:val="24"/>
        </w:rPr>
      </w:pPr>
      <w:r w:rsidRPr="00B8709B">
        <w:rPr>
          <w:rFonts w:ascii="Times New Roman" w:eastAsia="Times New Roman" w:hAnsi="Times New Roman" w:cs="Times New Roman"/>
          <w:color w:val="000000"/>
          <w:spacing w:val="-6"/>
          <w:sz w:val="24"/>
          <w:szCs w:val="24"/>
        </w:rPr>
        <w:t>Polycystic ovary syndrome</w:t>
      </w:r>
    </w:p>
    <w:p w:rsidR="00B8709B" w:rsidRPr="00B8709B" w:rsidRDefault="00B8709B" w:rsidP="00B8709B">
      <w:pPr>
        <w:numPr>
          <w:ilvl w:val="1"/>
          <w:numId w:val="79"/>
        </w:numPr>
        <w:shd w:val="clear" w:color="auto" w:fill="FFFFFF"/>
        <w:spacing w:after="0" w:line="240" w:lineRule="auto"/>
        <w:rPr>
          <w:rFonts w:ascii="Times New Roman" w:hAnsi="Times New Roman" w:cs="Times New Roman"/>
          <w:sz w:val="24"/>
          <w:szCs w:val="24"/>
        </w:rPr>
      </w:pPr>
      <w:proofErr w:type="gramStart"/>
      <w:r w:rsidRPr="00B8709B">
        <w:rPr>
          <w:rFonts w:ascii="Times New Roman" w:eastAsia="Times New Roman" w:hAnsi="Times New Roman" w:cs="Times New Roman"/>
          <w:color w:val="000000"/>
          <w:sz w:val="24"/>
          <w:szCs w:val="24"/>
        </w:rPr>
        <w:t>Poorly  controlled</w:t>
      </w:r>
      <w:proofErr w:type="gramEnd"/>
      <w:r w:rsidRPr="00B8709B">
        <w:rPr>
          <w:rFonts w:ascii="Times New Roman" w:eastAsia="Times New Roman" w:hAnsi="Times New Roman" w:cs="Times New Roman"/>
          <w:color w:val="000000"/>
          <w:sz w:val="24"/>
          <w:szCs w:val="24"/>
        </w:rPr>
        <w:t xml:space="preserve">  diabetes  mellitus  (A  successful </w:t>
      </w:r>
      <w:r w:rsidRPr="00B8709B">
        <w:rPr>
          <w:rFonts w:ascii="Times New Roman" w:eastAsia="Times New Roman" w:hAnsi="Times New Roman" w:cs="Times New Roman"/>
          <w:color w:val="000000"/>
          <w:spacing w:val="-4"/>
          <w:sz w:val="24"/>
          <w:szCs w:val="24"/>
        </w:rPr>
        <w:t>pregnancy requires much tighter                        control.)</w:t>
      </w:r>
    </w:p>
    <w:p w:rsidR="00B8709B" w:rsidRPr="00B8709B" w:rsidRDefault="00B8709B" w:rsidP="00B8709B">
      <w:pPr>
        <w:numPr>
          <w:ilvl w:val="1"/>
          <w:numId w:val="79"/>
        </w:numPr>
        <w:shd w:val="clear" w:color="auto" w:fill="FFFFFF"/>
        <w:spacing w:after="0" w:line="240" w:lineRule="auto"/>
        <w:rPr>
          <w:rFonts w:ascii="Times New Roman" w:hAnsi="Times New Roman" w:cs="Times New Roman"/>
          <w:sz w:val="24"/>
          <w:szCs w:val="24"/>
        </w:rPr>
      </w:pPr>
      <w:r w:rsidRPr="00B8709B">
        <w:rPr>
          <w:rFonts w:ascii="Times New Roman" w:eastAsia="Times New Roman" w:hAnsi="Times New Roman" w:cs="Times New Roman"/>
          <w:color w:val="000000"/>
          <w:spacing w:val="-6"/>
          <w:sz w:val="24"/>
          <w:szCs w:val="24"/>
        </w:rPr>
        <w:t>Renal disease</w:t>
      </w:r>
    </w:p>
    <w:p w:rsidR="00B8709B" w:rsidRPr="00B8709B" w:rsidRDefault="00B8709B" w:rsidP="00B8709B">
      <w:pPr>
        <w:numPr>
          <w:ilvl w:val="1"/>
          <w:numId w:val="79"/>
        </w:numPr>
        <w:shd w:val="clear" w:color="auto" w:fill="FFFFFF"/>
        <w:spacing w:after="0" w:line="240" w:lineRule="auto"/>
        <w:ind w:right="2390"/>
        <w:rPr>
          <w:rFonts w:ascii="Times New Roman" w:hAnsi="Times New Roman" w:cs="Times New Roman"/>
          <w:sz w:val="24"/>
          <w:szCs w:val="24"/>
        </w:rPr>
      </w:pPr>
      <w:r w:rsidRPr="00B8709B">
        <w:rPr>
          <w:rFonts w:ascii="Times New Roman" w:eastAsia="Times New Roman" w:hAnsi="Times New Roman" w:cs="Times New Roman"/>
          <w:color w:val="000000"/>
          <w:spacing w:val="-6"/>
          <w:sz w:val="24"/>
          <w:szCs w:val="24"/>
        </w:rPr>
        <w:t xml:space="preserve">Systemic lupus </w:t>
      </w:r>
      <w:proofErr w:type="spellStart"/>
      <w:r w:rsidRPr="00B8709B">
        <w:rPr>
          <w:rFonts w:ascii="Times New Roman" w:eastAsia="Times New Roman" w:hAnsi="Times New Roman" w:cs="Times New Roman"/>
          <w:color w:val="000000"/>
          <w:spacing w:val="-6"/>
          <w:sz w:val="24"/>
          <w:szCs w:val="24"/>
        </w:rPr>
        <w:t>erythematosus</w:t>
      </w:r>
      <w:proofErr w:type="spellEnd"/>
      <w:r w:rsidRPr="00B8709B">
        <w:rPr>
          <w:rFonts w:ascii="Times New Roman" w:eastAsia="Times New Roman" w:hAnsi="Times New Roman" w:cs="Times New Roman"/>
          <w:color w:val="000000"/>
          <w:spacing w:val="-6"/>
          <w:sz w:val="24"/>
          <w:szCs w:val="24"/>
        </w:rPr>
        <w:t xml:space="preserve"> (SLE)</w:t>
      </w:r>
    </w:p>
    <w:p w:rsidR="00B8709B" w:rsidRPr="00B8709B" w:rsidRDefault="00B8709B" w:rsidP="00B8709B">
      <w:pPr>
        <w:numPr>
          <w:ilvl w:val="1"/>
          <w:numId w:val="79"/>
        </w:numPr>
        <w:shd w:val="clear" w:color="auto" w:fill="FFFFFF"/>
        <w:spacing w:after="0" w:line="240" w:lineRule="auto"/>
        <w:rPr>
          <w:rFonts w:ascii="Times New Roman" w:hAnsi="Times New Roman" w:cs="Times New Roman"/>
          <w:sz w:val="24"/>
          <w:szCs w:val="24"/>
        </w:rPr>
      </w:pPr>
      <w:r w:rsidRPr="00B8709B">
        <w:rPr>
          <w:rFonts w:ascii="Times New Roman" w:eastAsia="Times New Roman" w:hAnsi="Times New Roman" w:cs="Times New Roman"/>
          <w:color w:val="000000"/>
          <w:spacing w:val="-6"/>
          <w:sz w:val="24"/>
          <w:szCs w:val="24"/>
        </w:rPr>
        <w:t>Untreated thyroid disease</w:t>
      </w:r>
    </w:p>
    <w:p w:rsidR="00B8709B" w:rsidRPr="00B8709B" w:rsidRDefault="00B8709B" w:rsidP="00B8709B">
      <w:pPr>
        <w:numPr>
          <w:ilvl w:val="1"/>
          <w:numId w:val="79"/>
        </w:numPr>
        <w:shd w:val="clear" w:color="auto" w:fill="FFFFFF"/>
        <w:spacing w:after="0" w:line="240" w:lineRule="auto"/>
        <w:rPr>
          <w:rFonts w:ascii="Times New Roman" w:hAnsi="Times New Roman" w:cs="Times New Roman"/>
          <w:sz w:val="24"/>
          <w:szCs w:val="24"/>
        </w:rPr>
      </w:pPr>
      <w:r w:rsidRPr="00B8709B">
        <w:rPr>
          <w:rFonts w:ascii="Times New Roman" w:eastAsia="Times New Roman" w:hAnsi="Times New Roman" w:cs="Times New Roman"/>
          <w:color w:val="000000"/>
          <w:spacing w:val="-7"/>
          <w:sz w:val="24"/>
          <w:szCs w:val="24"/>
        </w:rPr>
        <w:t>Severe hypertension</w:t>
      </w:r>
    </w:p>
    <w:p w:rsidR="00B8709B" w:rsidRPr="00B8709B" w:rsidRDefault="00B8709B" w:rsidP="00B8709B">
      <w:pPr>
        <w:numPr>
          <w:ilvl w:val="1"/>
          <w:numId w:val="79"/>
        </w:numPr>
        <w:shd w:val="clear" w:color="auto" w:fill="FFFFFF"/>
        <w:spacing w:after="0" w:line="240" w:lineRule="auto"/>
        <w:ind w:right="3840"/>
        <w:rPr>
          <w:rFonts w:ascii="Times New Roman" w:eastAsia="Times New Roman" w:hAnsi="Times New Roman" w:cs="Times New Roman"/>
          <w:color w:val="000000"/>
          <w:spacing w:val="-9"/>
          <w:sz w:val="24"/>
          <w:szCs w:val="24"/>
        </w:rPr>
      </w:pPr>
      <w:proofErr w:type="spellStart"/>
      <w:r w:rsidRPr="00B8709B">
        <w:rPr>
          <w:rFonts w:ascii="Times New Roman" w:eastAsia="Times New Roman" w:hAnsi="Times New Roman" w:cs="Times New Roman"/>
          <w:color w:val="000000"/>
          <w:spacing w:val="-9"/>
          <w:sz w:val="24"/>
          <w:szCs w:val="24"/>
        </w:rPr>
        <w:t>Antiphospholipid</w:t>
      </w:r>
      <w:proofErr w:type="spellEnd"/>
      <w:r w:rsidRPr="00B8709B">
        <w:rPr>
          <w:rFonts w:ascii="Times New Roman" w:eastAsia="Times New Roman" w:hAnsi="Times New Roman" w:cs="Times New Roman"/>
          <w:color w:val="000000"/>
          <w:spacing w:val="-9"/>
          <w:sz w:val="24"/>
          <w:szCs w:val="24"/>
        </w:rPr>
        <w:t xml:space="preserve"> syndrome</w:t>
      </w:r>
    </w:p>
    <w:p w:rsidR="00B8709B" w:rsidRPr="00B8709B" w:rsidRDefault="00B8709B" w:rsidP="00B8709B">
      <w:pPr>
        <w:numPr>
          <w:ilvl w:val="0"/>
          <w:numId w:val="79"/>
        </w:numPr>
        <w:shd w:val="clear" w:color="auto" w:fill="FFFFFF"/>
        <w:spacing w:after="0" w:line="240" w:lineRule="auto"/>
        <w:ind w:right="3840"/>
        <w:contextualSpacing/>
        <w:rPr>
          <w:rFonts w:ascii="Times New Roman" w:hAnsi="Times New Roman" w:cs="Times New Roman"/>
          <w:sz w:val="24"/>
          <w:szCs w:val="24"/>
        </w:rPr>
      </w:pPr>
      <w:r w:rsidRPr="00B8709B">
        <w:rPr>
          <w:rFonts w:ascii="Times New Roman" w:eastAsia="Times New Roman" w:hAnsi="Times New Roman" w:cs="Times New Roman"/>
          <w:color w:val="000000"/>
          <w:spacing w:val="-8"/>
          <w:sz w:val="24"/>
          <w:szCs w:val="24"/>
        </w:rPr>
        <w:t xml:space="preserve">   </w:t>
      </w:r>
      <w:r w:rsidRPr="00B8709B">
        <w:rPr>
          <w:rFonts w:ascii="Times New Roman" w:eastAsia="Times New Roman" w:hAnsi="Times New Roman" w:cs="Times New Roman"/>
          <w:i/>
          <w:iCs/>
          <w:color w:val="000000"/>
          <w:spacing w:val="-8"/>
          <w:sz w:val="24"/>
          <w:szCs w:val="24"/>
        </w:rPr>
        <w:t>Exogenous factors</w:t>
      </w:r>
      <w:r w:rsidRPr="00B8709B">
        <w:rPr>
          <w:rFonts w:ascii="Times New Roman" w:eastAsia="Times New Roman" w:hAnsi="Times New Roman" w:cs="Times New Roman"/>
          <w:color w:val="000000"/>
          <w:spacing w:val="-8"/>
          <w:sz w:val="24"/>
          <w:szCs w:val="24"/>
        </w:rPr>
        <w:t>:</w:t>
      </w:r>
    </w:p>
    <w:p w:rsidR="00B8709B" w:rsidRPr="00B8709B" w:rsidRDefault="00B8709B" w:rsidP="00B8709B">
      <w:pPr>
        <w:numPr>
          <w:ilvl w:val="1"/>
          <w:numId w:val="79"/>
        </w:numPr>
        <w:shd w:val="clear" w:color="auto" w:fill="FFFFFF"/>
        <w:spacing w:after="0" w:line="240" w:lineRule="auto"/>
        <w:rPr>
          <w:rFonts w:ascii="Times New Roman" w:hAnsi="Times New Roman" w:cs="Times New Roman"/>
          <w:sz w:val="24"/>
          <w:szCs w:val="24"/>
        </w:rPr>
      </w:pPr>
      <w:r w:rsidRPr="00B8709B">
        <w:rPr>
          <w:rFonts w:ascii="Times New Roman" w:eastAsia="Times New Roman" w:hAnsi="Times New Roman" w:cs="Times New Roman"/>
          <w:color w:val="000000"/>
          <w:spacing w:val="-6"/>
          <w:sz w:val="24"/>
          <w:szCs w:val="24"/>
        </w:rPr>
        <w:t>Tobacco</w:t>
      </w:r>
    </w:p>
    <w:p w:rsidR="00B8709B" w:rsidRPr="00B8709B" w:rsidRDefault="00B8709B" w:rsidP="00B8709B">
      <w:pPr>
        <w:numPr>
          <w:ilvl w:val="1"/>
          <w:numId w:val="79"/>
        </w:numPr>
        <w:shd w:val="clear" w:color="auto" w:fill="FFFFFF"/>
        <w:spacing w:after="0" w:line="240" w:lineRule="auto"/>
        <w:rPr>
          <w:rFonts w:ascii="Times New Roman" w:hAnsi="Times New Roman" w:cs="Times New Roman"/>
          <w:sz w:val="24"/>
          <w:szCs w:val="24"/>
        </w:rPr>
      </w:pPr>
      <w:r w:rsidRPr="00B8709B">
        <w:rPr>
          <w:rFonts w:ascii="Times New Roman" w:eastAsia="Times New Roman" w:hAnsi="Times New Roman" w:cs="Times New Roman"/>
          <w:color w:val="000000"/>
          <w:spacing w:val="-12"/>
          <w:sz w:val="24"/>
          <w:szCs w:val="24"/>
        </w:rPr>
        <w:t>Alcohol</w:t>
      </w:r>
    </w:p>
    <w:p w:rsidR="00B8709B" w:rsidRPr="00B8709B" w:rsidRDefault="00B8709B" w:rsidP="00B8709B">
      <w:pPr>
        <w:shd w:val="clear" w:color="auto" w:fill="FFFFFF"/>
        <w:spacing w:after="0" w:line="240" w:lineRule="auto"/>
        <w:ind w:left="990" w:firstLine="90"/>
        <w:rPr>
          <w:rFonts w:ascii="Times New Roman" w:hAnsi="Times New Roman" w:cs="Times New Roman"/>
          <w:sz w:val="24"/>
          <w:szCs w:val="24"/>
        </w:rPr>
      </w:pPr>
      <w:r w:rsidRPr="00B8709B">
        <w:rPr>
          <w:rFonts w:ascii="Times New Roman" w:eastAsia="Times New Roman" w:hAnsi="Times New Roman" w:cs="Times New Roman"/>
          <w:color w:val="000000"/>
          <w:spacing w:val="-12"/>
          <w:sz w:val="24"/>
          <w:szCs w:val="24"/>
        </w:rPr>
        <w:t>•    Cocaine</w:t>
      </w:r>
    </w:p>
    <w:p w:rsidR="00B8709B" w:rsidRPr="00B8709B" w:rsidRDefault="00B8709B" w:rsidP="00B8709B">
      <w:pPr>
        <w:shd w:val="clear" w:color="auto" w:fill="FFFFFF"/>
        <w:spacing w:after="0" w:line="240" w:lineRule="auto"/>
        <w:ind w:left="990" w:firstLine="90"/>
        <w:rPr>
          <w:rFonts w:ascii="Times New Roman" w:eastAsia="Times New Roman" w:hAnsi="Times New Roman" w:cs="Times New Roman"/>
          <w:color w:val="000000"/>
          <w:spacing w:val="-6"/>
          <w:sz w:val="24"/>
          <w:szCs w:val="24"/>
        </w:rPr>
      </w:pPr>
      <w:r w:rsidRPr="00B8709B">
        <w:rPr>
          <w:rFonts w:ascii="Times New Roman" w:eastAsia="Times New Roman" w:hAnsi="Times New Roman" w:cs="Times New Roman"/>
          <w:color w:val="000000"/>
          <w:spacing w:val="-6"/>
          <w:sz w:val="24"/>
          <w:szCs w:val="24"/>
        </w:rPr>
        <w:t>•    Caffeine (high doses)</w:t>
      </w:r>
    </w:p>
    <w:p w:rsidR="00B8709B" w:rsidRPr="00B8709B" w:rsidRDefault="00B8709B" w:rsidP="00B8709B">
      <w:pPr>
        <w:shd w:val="clear" w:color="auto" w:fill="FFFFFF"/>
        <w:spacing w:after="0" w:line="240" w:lineRule="auto"/>
        <w:ind w:left="34"/>
        <w:rPr>
          <w:rFonts w:ascii="Times New Roman" w:hAnsi="Times New Roman" w:cs="Times New Roman"/>
          <w:i/>
          <w:iCs/>
          <w:sz w:val="24"/>
          <w:szCs w:val="24"/>
        </w:rPr>
      </w:pPr>
      <w:r w:rsidRPr="00B8709B">
        <w:rPr>
          <w:rFonts w:ascii="Times New Roman" w:hAnsi="Times New Roman" w:cs="Times New Roman"/>
          <w:i/>
          <w:iCs/>
          <w:color w:val="000000"/>
          <w:spacing w:val="-3"/>
          <w:sz w:val="24"/>
          <w:szCs w:val="24"/>
        </w:rPr>
        <w:t>1. Threatened Abortion</w:t>
      </w:r>
    </w:p>
    <w:p w:rsidR="00B8709B" w:rsidRPr="00B8709B" w:rsidRDefault="00B8709B" w:rsidP="00B8709B">
      <w:pPr>
        <w:shd w:val="clear" w:color="auto" w:fill="FFFFFF"/>
        <w:spacing w:after="0" w:line="240" w:lineRule="auto"/>
        <w:ind w:left="10"/>
        <w:jc w:val="both"/>
        <w:rPr>
          <w:rFonts w:ascii="Times New Roman" w:hAnsi="Times New Roman" w:cs="Times New Roman"/>
          <w:sz w:val="24"/>
          <w:szCs w:val="24"/>
        </w:rPr>
      </w:pPr>
      <w:r w:rsidRPr="00B8709B">
        <w:rPr>
          <w:rFonts w:ascii="Times New Roman" w:hAnsi="Times New Roman" w:cs="Times New Roman"/>
          <w:color w:val="000000"/>
          <w:spacing w:val="-5"/>
          <w:sz w:val="24"/>
          <w:szCs w:val="24"/>
        </w:rPr>
        <w:t xml:space="preserve">Threatened abortion is a clinical condition occur in women who are at less than 20 weeks' gestation with a viable pregnancy and have </w:t>
      </w:r>
      <w:r w:rsidRPr="00B8709B">
        <w:rPr>
          <w:rFonts w:ascii="Times New Roman" w:hAnsi="Times New Roman" w:cs="Times New Roman"/>
          <w:color w:val="000000"/>
          <w:spacing w:val="-4"/>
          <w:sz w:val="24"/>
          <w:szCs w:val="24"/>
        </w:rPr>
        <w:t xml:space="preserve">vaginal spotting or bleeding, a closed cervical </w:t>
      </w:r>
      <w:proofErr w:type="spellStart"/>
      <w:r w:rsidRPr="00B8709B">
        <w:rPr>
          <w:rFonts w:ascii="Times New Roman" w:hAnsi="Times New Roman" w:cs="Times New Roman"/>
          <w:color w:val="000000"/>
          <w:spacing w:val="-4"/>
          <w:sz w:val="24"/>
          <w:szCs w:val="24"/>
        </w:rPr>
        <w:t>os</w:t>
      </w:r>
      <w:proofErr w:type="spellEnd"/>
      <w:r w:rsidRPr="00B8709B">
        <w:rPr>
          <w:rFonts w:ascii="Times New Roman" w:hAnsi="Times New Roman" w:cs="Times New Roman"/>
          <w:color w:val="000000"/>
          <w:spacing w:val="-4"/>
          <w:sz w:val="24"/>
          <w:szCs w:val="24"/>
        </w:rPr>
        <w:t xml:space="preserve">, and, possibly, mild </w:t>
      </w:r>
      <w:r w:rsidRPr="00B8709B">
        <w:rPr>
          <w:rFonts w:ascii="Times New Roman" w:hAnsi="Times New Roman" w:cs="Times New Roman"/>
          <w:color w:val="000000"/>
          <w:spacing w:val="-6"/>
          <w:sz w:val="24"/>
          <w:szCs w:val="24"/>
        </w:rPr>
        <w:t xml:space="preserve">uterine cramping. </w:t>
      </w:r>
      <w:r w:rsidRPr="00B8709B">
        <w:rPr>
          <w:rFonts w:ascii="Times New Roman" w:hAnsi="Times New Roman" w:cs="Times New Roman"/>
          <w:color w:val="000000"/>
          <w:spacing w:val="-4"/>
          <w:sz w:val="24"/>
          <w:szCs w:val="24"/>
        </w:rPr>
        <w:t>The rate of miscarriage increases with maternal age.</w:t>
      </w:r>
    </w:p>
    <w:p w:rsidR="00B8709B" w:rsidRPr="00B8709B" w:rsidRDefault="00B8709B" w:rsidP="00B8709B">
      <w:pPr>
        <w:shd w:val="clear" w:color="auto" w:fill="FFFFFF"/>
        <w:spacing w:after="0" w:line="240" w:lineRule="auto"/>
        <w:ind w:left="5"/>
        <w:rPr>
          <w:rFonts w:ascii="Times New Roman" w:hAnsi="Times New Roman" w:cs="Times New Roman"/>
          <w:sz w:val="24"/>
          <w:szCs w:val="24"/>
        </w:rPr>
      </w:pPr>
      <w:r w:rsidRPr="00B8709B">
        <w:rPr>
          <w:rFonts w:ascii="Times New Roman" w:hAnsi="Times New Roman" w:cs="Times New Roman"/>
          <w:color w:val="000000"/>
          <w:spacing w:val="-5"/>
          <w:sz w:val="24"/>
          <w:szCs w:val="24"/>
        </w:rPr>
        <w:t xml:space="preserve">Threatened abortions may continue on as healthy term pregnancies or complete, or incomplete, spontaneous, inevitable may progress to abortions. Vaginal spotting or frank bleeding is very common and is experienced in approximately 25% of clinically apparent pregnancies at less than 20 weeks' gestational age. The bleeding and pain that accompany threatened abortion are not usually intense. Threatened abortion rarely manifests with severe vaginal bleeding. Often, the bleeding is temporary and self-limited and possibly due to trophoblastic implantation within the </w:t>
      </w:r>
      <w:proofErr w:type="spellStart"/>
      <w:r w:rsidRPr="00B8709B">
        <w:rPr>
          <w:rFonts w:ascii="Times New Roman" w:hAnsi="Times New Roman" w:cs="Times New Roman"/>
          <w:color w:val="000000"/>
          <w:spacing w:val="-5"/>
          <w:sz w:val="24"/>
          <w:szCs w:val="24"/>
        </w:rPr>
        <w:t>decidualized</w:t>
      </w:r>
      <w:proofErr w:type="spellEnd"/>
      <w:r w:rsidRPr="00B8709B">
        <w:rPr>
          <w:rFonts w:ascii="Times New Roman" w:hAnsi="Times New Roman" w:cs="Times New Roman"/>
          <w:color w:val="000000"/>
          <w:spacing w:val="-5"/>
          <w:sz w:val="24"/>
          <w:szCs w:val="24"/>
        </w:rPr>
        <w:t xml:space="preserve"> endometrium. On examination, blood or brownish discharge may exist in the vagina. The cervix is not tender, and the cervical </w:t>
      </w:r>
      <w:proofErr w:type="spellStart"/>
      <w:r w:rsidRPr="00B8709B">
        <w:rPr>
          <w:rFonts w:ascii="Times New Roman" w:hAnsi="Times New Roman" w:cs="Times New Roman"/>
          <w:color w:val="000000"/>
          <w:spacing w:val="-5"/>
          <w:sz w:val="24"/>
          <w:szCs w:val="24"/>
        </w:rPr>
        <w:t>os</w:t>
      </w:r>
      <w:proofErr w:type="spellEnd"/>
      <w:r w:rsidRPr="00B8709B">
        <w:rPr>
          <w:rFonts w:ascii="Times New Roman" w:hAnsi="Times New Roman" w:cs="Times New Roman"/>
          <w:color w:val="000000"/>
          <w:spacing w:val="-5"/>
          <w:sz w:val="24"/>
          <w:szCs w:val="24"/>
        </w:rPr>
        <w:t xml:space="preserve"> is closed. No fetal tissue or membranes have passed. The ultrasound shows a continuing </w:t>
      </w:r>
      <w:r w:rsidRPr="00B8709B">
        <w:rPr>
          <w:rFonts w:ascii="Times New Roman" w:hAnsi="Times New Roman" w:cs="Times New Roman"/>
          <w:color w:val="000000"/>
          <w:spacing w:val="-5"/>
          <w:sz w:val="24"/>
          <w:szCs w:val="24"/>
        </w:rPr>
        <w:lastRenderedPageBreak/>
        <w:t>intrauterine pregnancy. If an ultrasound was not performed previously, it is required at this time to rule out an ectopic pregnancy, which could present similarly. If the uterine cavity is empty on ultrasound, obtaining a human chorionic gonadotropin (</w:t>
      </w:r>
      <w:proofErr w:type="spellStart"/>
      <w:proofErr w:type="gramStart"/>
      <w:r w:rsidRPr="00B8709B">
        <w:rPr>
          <w:rFonts w:ascii="Times New Roman" w:hAnsi="Times New Roman" w:cs="Times New Roman"/>
          <w:color w:val="000000"/>
          <w:spacing w:val="-5"/>
          <w:sz w:val="24"/>
          <w:szCs w:val="24"/>
        </w:rPr>
        <w:t>hCG</w:t>
      </w:r>
      <w:proofErr w:type="spellEnd"/>
      <w:proofErr w:type="gramEnd"/>
      <w:r w:rsidRPr="00B8709B">
        <w:rPr>
          <w:rFonts w:ascii="Times New Roman" w:hAnsi="Times New Roman" w:cs="Times New Roman"/>
          <w:color w:val="000000"/>
          <w:spacing w:val="-5"/>
          <w:sz w:val="24"/>
          <w:szCs w:val="24"/>
        </w:rPr>
        <w:t xml:space="preserve">) level is necessary to determine if the discriminatory zone has been </w:t>
      </w:r>
      <w:r w:rsidRPr="00B8709B">
        <w:rPr>
          <w:rFonts w:ascii="Times New Roman" w:hAnsi="Times New Roman" w:cs="Times New Roman"/>
          <w:color w:val="000000"/>
          <w:spacing w:val="-10"/>
          <w:sz w:val="24"/>
          <w:szCs w:val="24"/>
        </w:rPr>
        <w:t>passed.</w:t>
      </w:r>
    </w:p>
    <w:p w:rsidR="00B8709B" w:rsidRPr="00B8709B" w:rsidRDefault="00B8709B" w:rsidP="00B8709B">
      <w:pPr>
        <w:shd w:val="clear" w:color="auto" w:fill="FFFFFF"/>
        <w:spacing w:after="0" w:line="240" w:lineRule="auto"/>
        <w:ind w:right="6739"/>
        <w:rPr>
          <w:rFonts w:ascii="Times New Roman" w:hAnsi="Times New Roman" w:cs="Times New Roman"/>
          <w:i/>
          <w:iCs/>
          <w:color w:val="000000"/>
          <w:spacing w:val="-14"/>
          <w:sz w:val="24"/>
          <w:szCs w:val="24"/>
        </w:rPr>
      </w:pPr>
      <w:r w:rsidRPr="00B8709B">
        <w:rPr>
          <w:rFonts w:ascii="Times New Roman" w:hAnsi="Times New Roman" w:cs="Times New Roman"/>
          <w:i/>
          <w:iCs/>
          <w:color w:val="000000"/>
          <w:spacing w:val="-14"/>
          <w:sz w:val="24"/>
          <w:szCs w:val="24"/>
        </w:rPr>
        <w:t>Treatment</w:t>
      </w:r>
    </w:p>
    <w:p w:rsidR="00B8709B" w:rsidRPr="00B8709B" w:rsidRDefault="00B8709B" w:rsidP="00B8709B">
      <w:pPr>
        <w:numPr>
          <w:ilvl w:val="0"/>
          <w:numId w:val="78"/>
        </w:numPr>
        <w:shd w:val="clear" w:color="auto" w:fill="FFFFFF"/>
        <w:spacing w:before="72" w:after="0" w:line="240" w:lineRule="auto"/>
        <w:ind w:hanging="5"/>
        <w:contextualSpacing/>
        <w:rPr>
          <w:rFonts w:ascii="Times New Roman" w:hAnsi="Times New Roman" w:cs="Times New Roman"/>
          <w:sz w:val="24"/>
          <w:szCs w:val="24"/>
        </w:rPr>
      </w:pPr>
      <w:r w:rsidRPr="00B8709B">
        <w:rPr>
          <w:rFonts w:ascii="Times New Roman" w:hAnsi="Times New Roman" w:cs="Times New Roman"/>
          <w:i/>
          <w:iCs/>
          <w:color w:val="000000"/>
          <w:spacing w:val="-10"/>
          <w:sz w:val="24"/>
          <w:szCs w:val="24"/>
        </w:rPr>
        <w:t>Medical Care</w:t>
      </w:r>
      <w:r w:rsidRPr="00B8709B">
        <w:rPr>
          <w:rFonts w:ascii="Times New Roman" w:hAnsi="Times New Roman" w:cs="Times New Roman"/>
          <w:sz w:val="24"/>
          <w:szCs w:val="24"/>
        </w:rPr>
        <w:t xml:space="preserve">: </w:t>
      </w:r>
      <w:r w:rsidRPr="00B8709B">
        <w:rPr>
          <w:rFonts w:ascii="Times New Roman" w:hAnsi="Times New Roman" w:cs="Times New Roman"/>
          <w:color w:val="000000"/>
          <w:spacing w:val="-4"/>
          <w:sz w:val="24"/>
          <w:szCs w:val="24"/>
        </w:rPr>
        <w:t>No effective therapy is available for a threatened intrauterine abortion.</w:t>
      </w:r>
    </w:p>
    <w:p w:rsidR="00B8709B" w:rsidRPr="00B8709B" w:rsidRDefault="00B8709B" w:rsidP="00B8709B">
      <w:pPr>
        <w:shd w:val="clear" w:color="auto" w:fill="FFFFFF"/>
        <w:spacing w:before="216" w:after="0" w:line="240" w:lineRule="auto"/>
        <w:ind w:left="720" w:right="24" w:hanging="346"/>
        <w:jc w:val="both"/>
        <w:rPr>
          <w:rFonts w:ascii="Times New Roman" w:hAnsi="Times New Roman" w:cs="Times New Roman"/>
          <w:sz w:val="24"/>
          <w:szCs w:val="24"/>
        </w:rPr>
      </w:pPr>
      <w:r w:rsidRPr="00B8709B">
        <w:rPr>
          <w:rFonts w:ascii="Times New Roman" w:eastAsia="Times New Roman" w:hAnsi="Times New Roman" w:cs="Times New Roman"/>
          <w:color w:val="000000"/>
          <w:spacing w:val="-1"/>
          <w:sz w:val="24"/>
          <w:szCs w:val="24"/>
        </w:rPr>
        <w:t>1.   Bed rest.</w:t>
      </w:r>
    </w:p>
    <w:p w:rsidR="00B8709B" w:rsidRPr="00B8709B" w:rsidRDefault="00B8709B" w:rsidP="00B8709B">
      <w:pPr>
        <w:shd w:val="clear" w:color="auto" w:fill="FFFFFF"/>
        <w:spacing w:after="0" w:line="240" w:lineRule="auto"/>
        <w:ind w:left="725" w:right="24" w:hanging="350"/>
        <w:rPr>
          <w:rFonts w:ascii="Times New Roman" w:hAnsi="Times New Roman" w:cs="Times New Roman"/>
          <w:sz w:val="24"/>
          <w:szCs w:val="24"/>
        </w:rPr>
      </w:pPr>
      <w:r w:rsidRPr="00B8709B">
        <w:rPr>
          <w:rFonts w:ascii="Times New Roman" w:eastAsia="Times New Roman" w:hAnsi="Times New Roman" w:cs="Times New Roman"/>
          <w:color w:val="000000"/>
          <w:sz w:val="24"/>
          <w:szCs w:val="24"/>
        </w:rPr>
        <w:t xml:space="preserve">2.   In general, most do not administer progesterone or sedatives. In most instances of threatened abortions that ultimately result in </w:t>
      </w:r>
      <w:r w:rsidRPr="00B8709B">
        <w:rPr>
          <w:rFonts w:ascii="Times New Roman" w:eastAsia="Times New Roman" w:hAnsi="Times New Roman" w:cs="Times New Roman"/>
          <w:color w:val="000000"/>
          <w:spacing w:val="-2"/>
          <w:sz w:val="24"/>
          <w:szCs w:val="24"/>
        </w:rPr>
        <w:t xml:space="preserve">complete abortion, the embryo is already dead; thus, the </w:t>
      </w:r>
      <w:r w:rsidRPr="00B8709B">
        <w:rPr>
          <w:rFonts w:ascii="Times New Roman" w:hAnsi="Times New Roman" w:cs="Times New Roman"/>
          <w:color w:val="000000"/>
          <w:sz w:val="24"/>
          <w:szCs w:val="24"/>
        </w:rPr>
        <w:t xml:space="preserve">administration of progesterone drugs is ineffective and only prolongs the natural course of abortion. However, progesterone </w:t>
      </w:r>
      <w:r w:rsidRPr="00B8709B">
        <w:rPr>
          <w:rFonts w:ascii="Times New Roman" w:hAnsi="Times New Roman" w:cs="Times New Roman"/>
          <w:color w:val="000000"/>
          <w:spacing w:val="-4"/>
          <w:sz w:val="24"/>
          <w:szCs w:val="24"/>
        </w:rPr>
        <w:t xml:space="preserve">(vaginal administration) may be indicated in unique circumstances, </w:t>
      </w:r>
      <w:r w:rsidRPr="00B8709B">
        <w:rPr>
          <w:rFonts w:ascii="Times New Roman" w:hAnsi="Times New Roman" w:cs="Times New Roman"/>
          <w:color w:val="000000"/>
          <w:spacing w:val="-3"/>
          <w:sz w:val="24"/>
          <w:szCs w:val="24"/>
        </w:rPr>
        <w:t xml:space="preserve">including viable pregnancies achieved with advanced reproductive technology or patients with a history of an inadequate luteal phase. </w:t>
      </w:r>
      <w:proofErr w:type="gramStart"/>
      <w:r w:rsidRPr="00B8709B">
        <w:rPr>
          <w:rFonts w:ascii="Times New Roman" w:hAnsi="Times New Roman" w:cs="Times New Roman"/>
          <w:color w:val="000000"/>
          <w:spacing w:val="-4"/>
          <w:sz w:val="24"/>
          <w:szCs w:val="24"/>
        </w:rPr>
        <w:t>progesterone</w:t>
      </w:r>
      <w:proofErr w:type="gramEnd"/>
      <w:r w:rsidRPr="00B8709B">
        <w:rPr>
          <w:rFonts w:ascii="Times New Roman" w:hAnsi="Times New Roman" w:cs="Times New Roman"/>
          <w:color w:val="000000"/>
          <w:spacing w:val="-4"/>
          <w:sz w:val="24"/>
          <w:szCs w:val="24"/>
        </w:rPr>
        <w:t xml:space="preserve"> administration </w:t>
      </w:r>
      <w:r w:rsidRPr="00B8709B">
        <w:rPr>
          <w:rFonts w:ascii="Times New Roman" w:hAnsi="Times New Roman" w:cs="Times New Roman"/>
          <w:color w:val="000000"/>
          <w:spacing w:val="-2"/>
          <w:sz w:val="24"/>
          <w:szCs w:val="24"/>
        </w:rPr>
        <w:t xml:space="preserve">may reduce the severity of symptoms such as pain from cramping </w:t>
      </w:r>
      <w:r w:rsidRPr="00B8709B">
        <w:rPr>
          <w:rFonts w:ascii="Times New Roman" w:hAnsi="Times New Roman" w:cs="Times New Roman"/>
          <w:color w:val="000000"/>
          <w:spacing w:val="-4"/>
          <w:sz w:val="24"/>
          <w:szCs w:val="24"/>
        </w:rPr>
        <w:t>and uterine contractions.</w:t>
      </w:r>
    </w:p>
    <w:p w:rsidR="00B8709B" w:rsidRPr="00B8709B" w:rsidRDefault="00B8709B" w:rsidP="00B8709B">
      <w:pPr>
        <w:shd w:val="clear" w:color="auto" w:fill="FFFFFF"/>
        <w:spacing w:line="240" w:lineRule="auto"/>
        <w:ind w:left="442"/>
        <w:rPr>
          <w:rFonts w:ascii="Times New Roman" w:eastAsia="Times New Roman" w:hAnsi="Times New Roman" w:cs="Times New Roman"/>
          <w:color w:val="000000"/>
          <w:spacing w:val="-3"/>
          <w:sz w:val="24"/>
          <w:szCs w:val="24"/>
        </w:rPr>
      </w:pPr>
      <w:r w:rsidRPr="00B8709B">
        <w:rPr>
          <w:rFonts w:ascii="Times New Roman" w:eastAsia="Times New Roman" w:hAnsi="Times New Roman" w:cs="Times New Roman"/>
          <w:color w:val="000000"/>
          <w:spacing w:val="-3"/>
          <w:sz w:val="24"/>
          <w:szCs w:val="24"/>
        </w:rPr>
        <w:t>3.   Treat any vaginal infections.</w:t>
      </w:r>
    </w:p>
    <w:p w:rsidR="00B8709B" w:rsidRPr="00B8709B" w:rsidRDefault="00B8709B" w:rsidP="00B8709B">
      <w:pPr>
        <w:shd w:val="clear" w:color="auto" w:fill="FFFFFF"/>
        <w:spacing w:after="0" w:line="240" w:lineRule="auto"/>
        <w:ind w:left="442"/>
        <w:rPr>
          <w:rFonts w:ascii="Times New Roman" w:hAnsi="Times New Roman" w:cs="Times New Roman"/>
          <w:i/>
          <w:iCs/>
          <w:sz w:val="24"/>
          <w:szCs w:val="24"/>
        </w:rPr>
      </w:pPr>
      <w:r w:rsidRPr="00B8709B">
        <w:rPr>
          <w:rFonts w:ascii="Times New Roman" w:hAnsi="Times New Roman" w:cs="Times New Roman"/>
          <w:i/>
          <w:iCs/>
          <w:color w:val="000000"/>
          <w:spacing w:val="-7"/>
          <w:sz w:val="24"/>
          <w:szCs w:val="24"/>
        </w:rPr>
        <w:t>B. Surgical Care</w:t>
      </w:r>
    </w:p>
    <w:p w:rsidR="00B8709B" w:rsidRPr="00B8709B" w:rsidRDefault="00B8709B" w:rsidP="00B8709B">
      <w:pPr>
        <w:shd w:val="clear" w:color="auto" w:fill="FFFFFF"/>
        <w:spacing w:after="0" w:line="240" w:lineRule="auto"/>
        <w:ind w:left="442"/>
        <w:rPr>
          <w:rFonts w:ascii="Times New Roman" w:hAnsi="Times New Roman" w:cs="Times New Roman"/>
          <w:i/>
          <w:iCs/>
          <w:sz w:val="24"/>
          <w:szCs w:val="24"/>
        </w:rPr>
      </w:pPr>
    </w:p>
    <w:p w:rsidR="00B8709B" w:rsidRPr="00B8709B" w:rsidRDefault="00B8709B" w:rsidP="00B8709B">
      <w:pPr>
        <w:shd w:val="clear" w:color="auto" w:fill="FFFFFF"/>
        <w:spacing w:after="0" w:line="240" w:lineRule="auto"/>
        <w:ind w:left="14"/>
        <w:rPr>
          <w:rFonts w:ascii="Times New Roman" w:hAnsi="Times New Roman" w:cs="Times New Roman"/>
          <w:sz w:val="24"/>
          <w:szCs w:val="24"/>
        </w:rPr>
      </w:pPr>
      <w:r w:rsidRPr="00B8709B">
        <w:rPr>
          <w:rFonts w:ascii="Times New Roman" w:hAnsi="Times New Roman" w:cs="Times New Roman"/>
          <w:i/>
          <w:iCs/>
          <w:color w:val="000000"/>
          <w:spacing w:val="-2"/>
          <w:sz w:val="24"/>
          <w:szCs w:val="24"/>
        </w:rPr>
        <w:t xml:space="preserve">2. Incomplete abortion: </w:t>
      </w:r>
      <w:r w:rsidRPr="00B8709B">
        <w:rPr>
          <w:rFonts w:ascii="Times New Roman" w:hAnsi="Times New Roman" w:cs="Times New Roman"/>
          <w:color w:val="000000"/>
          <w:sz w:val="24"/>
          <w:szCs w:val="24"/>
        </w:rPr>
        <w:t xml:space="preserve">an incomplete abortion is the partial expulsion of the products of conception before the 20th week of gestation. Incomplete abortion in a </w:t>
      </w:r>
      <w:r w:rsidRPr="00B8709B">
        <w:rPr>
          <w:rFonts w:ascii="Times New Roman" w:hAnsi="Times New Roman" w:cs="Times New Roman"/>
          <w:color w:val="000000"/>
          <w:spacing w:val="-1"/>
          <w:sz w:val="24"/>
          <w:szCs w:val="24"/>
        </w:rPr>
        <w:t xml:space="preserve">pregnancy is associated with vaginal bleeding, dilatation of the cervical </w:t>
      </w:r>
      <w:r w:rsidRPr="00B8709B">
        <w:rPr>
          <w:rFonts w:ascii="Times New Roman" w:hAnsi="Times New Roman" w:cs="Times New Roman"/>
          <w:color w:val="000000"/>
          <w:sz w:val="24"/>
          <w:szCs w:val="24"/>
        </w:rPr>
        <w:t xml:space="preserve">canal, and passage of products of conception. Usually, the cramps are intense, and the vaginal bleeding is heavy. Patients describe passage of tissue, or the examiner observes evidence of tissue passage within the </w:t>
      </w:r>
      <w:r w:rsidRPr="00B8709B">
        <w:rPr>
          <w:rFonts w:ascii="Times New Roman" w:hAnsi="Times New Roman" w:cs="Times New Roman"/>
          <w:color w:val="000000"/>
          <w:spacing w:val="-3"/>
          <w:sz w:val="24"/>
          <w:szCs w:val="24"/>
        </w:rPr>
        <w:t xml:space="preserve">vagina. The ultrasound confirms that some of the products of conception </w:t>
      </w:r>
      <w:r w:rsidRPr="00B8709B">
        <w:rPr>
          <w:rFonts w:ascii="Times New Roman" w:hAnsi="Times New Roman" w:cs="Times New Roman"/>
          <w:color w:val="000000"/>
          <w:spacing w:val="-4"/>
          <w:sz w:val="24"/>
          <w:szCs w:val="24"/>
        </w:rPr>
        <w:t>are still present in the uterus.</w:t>
      </w:r>
    </w:p>
    <w:p w:rsidR="00B8709B" w:rsidRPr="00B8709B" w:rsidRDefault="00B8709B" w:rsidP="00B8709B">
      <w:pPr>
        <w:shd w:val="clear" w:color="auto" w:fill="FFFFFF"/>
        <w:spacing w:before="283" w:after="0" w:line="240" w:lineRule="auto"/>
        <w:ind w:left="24"/>
        <w:rPr>
          <w:rFonts w:ascii="Times New Roman" w:hAnsi="Times New Roman" w:cs="Times New Roman"/>
          <w:sz w:val="24"/>
          <w:szCs w:val="24"/>
        </w:rPr>
      </w:pPr>
      <w:r w:rsidRPr="00B8709B">
        <w:rPr>
          <w:rFonts w:ascii="Times New Roman" w:hAnsi="Times New Roman" w:cs="Times New Roman"/>
          <w:i/>
          <w:iCs/>
          <w:color w:val="000000"/>
          <w:spacing w:val="-3"/>
          <w:sz w:val="24"/>
          <w:szCs w:val="24"/>
        </w:rPr>
        <w:t xml:space="preserve">3. Complete </w:t>
      </w:r>
      <w:proofErr w:type="gramStart"/>
      <w:r w:rsidRPr="00B8709B">
        <w:rPr>
          <w:rFonts w:ascii="Times New Roman" w:hAnsi="Times New Roman" w:cs="Times New Roman"/>
          <w:i/>
          <w:iCs/>
          <w:color w:val="000000"/>
          <w:spacing w:val="-3"/>
          <w:sz w:val="24"/>
          <w:szCs w:val="24"/>
        </w:rPr>
        <w:t>Abortion :</w:t>
      </w:r>
      <w:r w:rsidRPr="00B8709B">
        <w:rPr>
          <w:rFonts w:ascii="Times New Roman" w:hAnsi="Times New Roman" w:cs="Times New Roman"/>
          <w:color w:val="000000"/>
          <w:sz w:val="24"/>
          <w:szCs w:val="24"/>
        </w:rPr>
        <w:t>Complete</w:t>
      </w:r>
      <w:proofErr w:type="gramEnd"/>
      <w:r w:rsidRPr="00B8709B">
        <w:rPr>
          <w:rFonts w:ascii="Times New Roman" w:hAnsi="Times New Roman" w:cs="Times New Roman"/>
          <w:color w:val="000000"/>
          <w:sz w:val="24"/>
          <w:szCs w:val="24"/>
        </w:rPr>
        <w:t xml:space="preserve"> abortion is a completed miscarriage. Typically, a history of </w:t>
      </w:r>
      <w:r w:rsidRPr="00B8709B">
        <w:rPr>
          <w:rFonts w:ascii="Times New Roman" w:hAnsi="Times New Roman" w:cs="Times New Roman"/>
          <w:color w:val="000000"/>
          <w:spacing w:val="-2"/>
          <w:sz w:val="24"/>
          <w:szCs w:val="24"/>
        </w:rPr>
        <w:t xml:space="preserve">vaginal bleeding, abdominal pain, and passage of tissue exists. After the </w:t>
      </w:r>
      <w:r w:rsidRPr="00B8709B">
        <w:rPr>
          <w:rFonts w:ascii="Times New Roman" w:hAnsi="Times New Roman" w:cs="Times New Roman"/>
          <w:color w:val="000000"/>
          <w:sz w:val="24"/>
          <w:szCs w:val="24"/>
        </w:rPr>
        <w:t xml:space="preserve">tissue passes, the patient notes that the pain subsides and the vaginal </w:t>
      </w:r>
      <w:r w:rsidRPr="00B8709B">
        <w:rPr>
          <w:rFonts w:ascii="Times New Roman" w:hAnsi="Times New Roman" w:cs="Times New Roman"/>
          <w:color w:val="000000"/>
          <w:spacing w:val="-4"/>
          <w:sz w:val="24"/>
          <w:szCs w:val="24"/>
        </w:rPr>
        <w:t xml:space="preserve">bleeding significantly diminishes. The examination reveals some blood in </w:t>
      </w:r>
      <w:r w:rsidRPr="00B8709B">
        <w:rPr>
          <w:rFonts w:ascii="Times New Roman" w:hAnsi="Times New Roman" w:cs="Times New Roman"/>
          <w:color w:val="000000"/>
          <w:sz w:val="24"/>
          <w:szCs w:val="24"/>
        </w:rPr>
        <w:t xml:space="preserve">the vaginal vault; a closed cervical </w:t>
      </w:r>
      <w:proofErr w:type="spellStart"/>
      <w:r w:rsidRPr="00B8709B">
        <w:rPr>
          <w:rFonts w:ascii="Times New Roman" w:hAnsi="Times New Roman" w:cs="Times New Roman"/>
          <w:color w:val="000000"/>
          <w:sz w:val="24"/>
          <w:szCs w:val="24"/>
        </w:rPr>
        <w:t>os</w:t>
      </w:r>
      <w:proofErr w:type="spellEnd"/>
      <w:r w:rsidRPr="00B8709B">
        <w:rPr>
          <w:rFonts w:ascii="Times New Roman" w:hAnsi="Times New Roman" w:cs="Times New Roman"/>
          <w:color w:val="000000"/>
          <w:sz w:val="24"/>
          <w:szCs w:val="24"/>
        </w:rPr>
        <w:t xml:space="preserve">; and no tenderness of the cervix, uterus, adnexa, or abdomen. The ultrasound demonstrates an empty </w:t>
      </w:r>
      <w:r w:rsidRPr="00B8709B">
        <w:rPr>
          <w:rFonts w:ascii="Times New Roman" w:hAnsi="Times New Roman" w:cs="Times New Roman"/>
          <w:color w:val="000000"/>
          <w:spacing w:val="-9"/>
          <w:sz w:val="24"/>
          <w:szCs w:val="24"/>
        </w:rPr>
        <w:t>uterus.</w:t>
      </w:r>
    </w:p>
    <w:p w:rsidR="00B8709B" w:rsidRPr="00B8709B" w:rsidRDefault="00B8709B" w:rsidP="00B8709B">
      <w:pPr>
        <w:shd w:val="clear" w:color="auto" w:fill="FFFFFF"/>
        <w:spacing w:after="0" w:line="240" w:lineRule="auto"/>
        <w:ind w:left="10"/>
        <w:jc w:val="both"/>
        <w:rPr>
          <w:rFonts w:ascii="Times New Roman" w:hAnsi="Times New Roman" w:cs="Times New Roman"/>
          <w:sz w:val="24"/>
          <w:szCs w:val="24"/>
        </w:rPr>
      </w:pPr>
    </w:p>
    <w:p w:rsidR="00B8709B" w:rsidRPr="00B8709B" w:rsidRDefault="00B8709B" w:rsidP="00B8709B">
      <w:pPr>
        <w:shd w:val="clear" w:color="auto" w:fill="FFFFFF"/>
        <w:spacing w:after="0" w:line="240" w:lineRule="auto"/>
        <w:ind w:left="365" w:right="29" w:hanging="341"/>
        <w:jc w:val="both"/>
        <w:rPr>
          <w:rFonts w:ascii="Times New Roman" w:hAnsi="Times New Roman" w:cs="Times New Roman"/>
          <w:sz w:val="24"/>
          <w:szCs w:val="24"/>
        </w:rPr>
      </w:pPr>
      <w:r w:rsidRPr="00B8709B">
        <w:rPr>
          <w:rFonts w:ascii="Times New Roman" w:hAnsi="Times New Roman" w:cs="Times New Roman"/>
          <w:i/>
          <w:iCs/>
          <w:color w:val="000000"/>
          <w:sz w:val="24"/>
          <w:szCs w:val="24"/>
        </w:rPr>
        <w:t>4. Missed Abortion:</w:t>
      </w:r>
      <w:r w:rsidRPr="00B8709B">
        <w:rPr>
          <w:rFonts w:ascii="Times New Roman" w:hAnsi="Times New Roman" w:cs="Times New Roman"/>
          <w:b/>
          <w:bCs/>
          <w:color w:val="000000"/>
          <w:sz w:val="24"/>
          <w:szCs w:val="24"/>
        </w:rPr>
        <w:t xml:space="preserve"> </w:t>
      </w:r>
      <w:r w:rsidRPr="00B8709B">
        <w:rPr>
          <w:rFonts w:ascii="Times New Roman" w:hAnsi="Times New Roman" w:cs="Times New Roman"/>
          <w:color w:val="000000"/>
          <w:sz w:val="24"/>
          <w:szCs w:val="24"/>
        </w:rPr>
        <w:t xml:space="preserve">a missed abortion is a nonviable intrauterine </w:t>
      </w:r>
      <w:r w:rsidRPr="00B8709B">
        <w:rPr>
          <w:rFonts w:ascii="Times New Roman" w:hAnsi="Times New Roman" w:cs="Times New Roman"/>
          <w:color w:val="000000"/>
          <w:spacing w:val="-1"/>
          <w:sz w:val="24"/>
          <w:szCs w:val="24"/>
        </w:rPr>
        <w:t xml:space="preserve">pregnancy that has been retained within the uterus without </w:t>
      </w:r>
      <w:r w:rsidRPr="00B8709B">
        <w:rPr>
          <w:rFonts w:ascii="Times New Roman" w:hAnsi="Times New Roman" w:cs="Times New Roman"/>
          <w:color w:val="000000"/>
          <w:sz w:val="24"/>
          <w:szCs w:val="24"/>
        </w:rPr>
        <w:t xml:space="preserve">spontaneous abortion. Typically, no symptoms exist besides amenorrhea, and the patient finds out that the pregnancy stopped earlier when a fetal heartbeat is not observed or heard at the appropriate time. An ultrasound usually confirms the diagnosis. No vaginal bleeding, abdominal pain, passage of tissue, or cervical </w:t>
      </w:r>
      <w:r w:rsidRPr="00B8709B">
        <w:rPr>
          <w:rFonts w:ascii="Times New Roman" w:hAnsi="Times New Roman" w:cs="Times New Roman"/>
          <w:color w:val="000000"/>
          <w:spacing w:val="-5"/>
          <w:sz w:val="24"/>
          <w:szCs w:val="24"/>
        </w:rPr>
        <w:t>changes are present.</w:t>
      </w:r>
    </w:p>
    <w:p w:rsidR="00B8709B" w:rsidRPr="00B8709B" w:rsidRDefault="00B8709B" w:rsidP="00B8709B">
      <w:pPr>
        <w:shd w:val="clear" w:color="auto" w:fill="FFFFFF"/>
        <w:spacing w:after="0" w:line="240" w:lineRule="auto"/>
        <w:ind w:left="365" w:right="29" w:hanging="341"/>
        <w:jc w:val="both"/>
        <w:rPr>
          <w:rFonts w:ascii="Times New Roman" w:hAnsi="Times New Roman" w:cs="Times New Roman"/>
          <w:sz w:val="24"/>
          <w:szCs w:val="24"/>
        </w:rPr>
      </w:pPr>
    </w:p>
    <w:p w:rsidR="00B8709B" w:rsidRPr="00B8709B" w:rsidRDefault="00B8709B" w:rsidP="00B8709B">
      <w:pPr>
        <w:shd w:val="clear" w:color="auto" w:fill="FFFFFF"/>
        <w:spacing w:after="0" w:line="240" w:lineRule="auto"/>
        <w:ind w:left="19"/>
        <w:rPr>
          <w:rFonts w:ascii="Times New Roman" w:hAnsi="Times New Roman" w:cs="Times New Roman"/>
          <w:color w:val="000000"/>
          <w:spacing w:val="-5"/>
          <w:sz w:val="24"/>
          <w:szCs w:val="24"/>
        </w:rPr>
      </w:pPr>
      <w:r w:rsidRPr="00B8709B">
        <w:rPr>
          <w:rFonts w:ascii="Times New Roman" w:hAnsi="Times New Roman" w:cs="Times New Roman"/>
          <w:i/>
          <w:iCs/>
          <w:color w:val="000000"/>
          <w:spacing w:val="-2"/>
          <w:sz w:val="24"/>
          <w:szCs w:val="24"/>
        </w:rPr>
        <w:t>5. Habitual Abortion:</w:t>
      </w:r>
      <w:r w:rsidRPr="00B8709B">
        <w:rPr>
          <w:rFonts w:ascii="Times New Roman" w:hAnsi="Times New Roman" w:cs="Times New Roman"/>
          <w:color w:val="000000"/>
          <w:spacing w:val="-5"/>
          <w:sz w:val="24"/>
          <w:szCs w:val="24"/>
        </w:rPr>
        <w:t xml:space="preserve"> recurrent miscarriage or recurrent pregnancy loss (RPL) is the occurrence of repeated (three or more consecutive) pregnancies that end in miscarriage of the fetus, usually before 20 weeks of gestation. </w:t>
      </w:r>
    </w:p>
    <w:p w:rsidR="00B8709B" w:rsidRPr="00B8709B" w:rsidRDefault="00B8709B" w:rsidP="00B8709B">
      <w:pPr>
        <w:shd w:val="clear" w:color="auto" w:fill="FFFFFF"/>
        <w:spacing w:after="0" w:line="240" w:lineRule="auto"/>
        <w:ind w:left="19"/>
        <w:rPr>
          <w:rFonts w:ascii="Times New Roman" w:hAnsi="Times New Roman" w:cs="Times New Roman"/>
          <w:color w:val="000000"/>
          <w:spacing w:val="-5"/>
          <w:sz w:val="24"/>
          <w:szCs w:val="24"/>
        </w:rPr>
      </w:pPr>
    </w:p>
    <w:p w:rsidR="00B8709B" w:rsidRDefault="00B8709B" w:rsidP="00294132">
      <w:pPr>
        <w:autoSpaceDE w:val="0"/>
        <w:autoSpaceDN w:val="0"/>
        <w:adjustRightInd w:val="0"/>
        <w:spacing w:after="0" w:line="240" w:lineRule="auto"/>
        <w:rPr>
          <w:rFonts w:ascii="Times New Roman" w:hAnsi="Times New Roman" w:cs="Times New Roman"/>
          <w:b/>
          <w:bCs/>
          <w:i/>
          <w:iCs/>
          <w:sz w:val="32"/>
          <w:szCs w:val="32"/>
        </w:rPr>
      </w:pPr>
    </w:p>
    <w:p w:rsidR="00B8709B" w:rsidRDefault="00B8709B" w:rsidP="00294132">
      <w:pPr>
        <w:autoSpaceDE w:val="0"/>
        <w:autoSpaceDN w:val="0"/>
        <w:adjustRightInd w:val="0"/>
        <w:spacing w:after="0" w:line="240" w:lineRule="auto"/>
        <w:rPr>
          <w:rFonts w:ascii="Times New Roman" w:hAnsi="Times New Roman" w:cs="Times New Roman"/>
          <w:b/>
          <w:bCs/>
          <w:i/>
          <w:iCs/>
          <w:sz w:val="32"/>
          <w:szCs w:val="32"/>
        </w:rPr>
      </w:pPr>
    </w:p>
    <w:p w:rsidR="00B8709B" w:rsidRPr="00B8709B" w:rsidRDefault="00B8709B" w:rsidP="00B8709B">
      <w:pPr>
        <w:shd w:val="clear" w:color="auto" w:fill="FFFFFF"/>
        <w:spacing w:after="0" w:line="240" w:lineRule="auto"/>
        <w:ind w:left="1890" w:right="768"/>
        <w:rPr>
          <w:rFonts w:ascii="Times New Roman" w:hAnsi="Times New Roman" w:cs="Times New Roman"/>
          <w:b/>
          <w:bCs/>
          <w:i/>
          <w:iCs/>
          <w:sz w:val="28"/>
          <w:szCs w:val="28"/>
        </w:rPr>
      </w:pPr>
      <w:r w:rsidRPr="00B8709B">
        <w:rPr>
          <w:rFonts w:ascii="Times New Roman" w:hAnsi="Times New Roman" w:cs="Times New Roman"/>
          <w:b/>
          <w:bCs/>
          <w:i/>
          <w:iCs/>
          <w:color w:val="000000"/>
          <w:spacing w:val="-15"/>
          <w:w w:val="102"/>
          <w:sz w:val="28"/>
          <w:szCs w:val="28"/>
        </w:rPr>
        <w:lastRenderedPageBreak/>
        <w:t>Teratology and Drugs in Pregnancy</w:t>
      </w:r>
    </w:p>
    <w:p w:rsidR="00B8709B" w:rsidRPr="00B8709B" w:rsidRDefault="00B8709B" w:rsidP="00B8709B">
      <w:pPr>
        <w:shd w:val="clear" w:color="auto" w:fill="FFFFFF"/>
        <w:spacing w:before="312" w:after="0" w:line="240" w:lineRule="auto"/>
        <w:ind w:left="5" w:right="-360"/>
        <w:rPr>
          <w:rFonts w:ascii="Times New Roman" w:hAnsi="Times New Roman" w:cs="Times New Roman"/>
          <w:color w:val="000000"/>
          <w:spacing w:val="-5"/>
          <w:sz w:val="24"/>
          <w:szCs w:val="24"/>
        </w:rPr>
      </w:pPr>
      <w:r w:rsidRPr="00B8709B">
        <w:rPr>
          <w:rFonts w:ascii="Times New Roman" w:hAnsi="Times New Roman" w:cs="Times New Roman"/>
          <w:color w:val="000000"/>
          <w:spacing w:val="-5"/>
          <w:sz w:val="24"/>
          <w:szCs w:val="24"/>
        </w:rPr>
        <w:t xml:space="preserve">A </w:t>
      </w:r>
      <w:r w:rsidRPr="00B8709B">
        <w:rPr>
          <w:rFonts w:ascii="Times New Roman" w:hAnsi="Times New Roman" w:cs="Times New Roman"/>
          <w:i/>
          <w:iCs/>
          <w:color w:val="000000"/>
          <w:spacing w:val="-5"/>
          <w:sz w:val="24"/>
          <w:szCs w:val="24"/>
        </w:rPr>
        <w:t xml:space="preserve">teratogen: </w:t>
      </w:r>
      <w:r w:rsidRPr="00B8709B">
        <w:rPr>
          <w:rFonts w:ascii="Times New Roman" w:hAnsi="Times New Roman" w:cs="Times New Roman"/>
          <w:color w:val="000000"/>
          <w:spacing w:val="-5"/>
          <w:sz w:val="24"/>
          <w:szCs w:val="24"/>
        </w:rPr>
        <w:t>is an agent that interferes with the normal growth and development of the fetus, and is used to describe drugs or chemicals that cause major or gross birth defects.</w:t>
      </w:r>
    </w:p>
    <w:p w:rsidR="00B8709B" w:rsidRPr="00B8709B" w:rsidRDefault="00B8709B" w:rsidP="00B8709B">
      <w:pPr>
        <w:shd w:val="clear" w:color="auto" w:fill="FFFFFF"/>
        <w:spacing w:after="0" w:line="240" w:lineRule="auto"/>
        <w:ind w:right="-360"/>
        <w:rPr>
          <w:rFonts w:ascii="Times New Roman" w:hAnsi="Times New Roman" w:cs="Times New Roman"/>
          <w:b/>
          <w:bCs/>
          <w:i/>
          <w:iCs/>
          <w:sz w:val="24"/>
          <w:szCs w:val="24"/>
        </w:rPr>
      </w:pPr>
    </w:p>
    <w:p w:rsidR="00B8709B" w:rsidRPr="00B8709B" w:rsidRDefault="00B8709B" w:rsidP="00B8709B">
      <w:pPr>
        <w:shd w:val="clear" w:color="auto" w:fill="FFFFFF"/>
        <w:spacing w:after="0" w:line="240" w:lineRule="auto"/>
        <w:ind w:left="10" w:right="-360"/>
        <w:rPr>
          <w:rFonts w:ascii="Times New Roman" w:hAnsi="Times New Roman" w:cs="Times New Roman"/>
          <w:sz w:val="24"/>
          <w:szCs w:val="24"/>
        </w:rPr>
      </w:pPr>
      <w:r w:rsidRPr="00B8709B">
        <w:rPr>
          <w:rFonts w:ascii="Times New Roman" w:hAnsi="Times New Roman" w:cs="Times New Roman"/>
          <w:color w:val="000000"/>
          <w:spacing w:val="-5"/>
          <w:sz w:val="24"/>
          <w:szCs w:val="24"/>
        </w:rPr>
        <w:t>The food and Drug Administration (FDA) lists five categories of labeling</w:t>
      </w:r>
    </w:p>
    <w:p w:rsidR="00B8709B" w:rsidRPr="00B8709B" w:rsidRDefault="00B8709B" w:rsidP="00B8709B">
      <w:pPr>
        <w:shd w:val="clear" w:color="auto" w:fill="FFFFFF"/>
        <w:spacing w:after="0" w:line="240" w:lineRule="auto"/>
        <w:ind w:left="19" w:right="-360"/>
        <w:rPr>
          <w:rFonts w:ascii="Times New Roman" w:hAnsi="Times New Roman" w:cs="Times New Roman"/>
          <w:sz w:val="24"/>
          <w:szCs w:val="24"/>
        </w:rPr>
      </w:pPr>
      <w:proofErr w:type="gramStart"/>
      <w:r w:rsidRPr="00B8709B">
        <w:rPr>
          <w:rFonts w:ascii="Times New Roman" w:hAnsi="Times New Roman" w:cs="Times New Roman"/>
          <w:color w:val="000000"/>
          <w:spacing w:val="-6"/>
          <w:sz w:val="24"/>
          <w:szCs w:val="24"/>
        </w:rPr>
        <w:t>for</w:t>
      </w:r>
      <w:proofErr w:type="gramEnd"/>
      <w:r w:rsidRPr="00B8709B">
        <w:rPr>
          <w:rFonts w:ascii="Times New Roman" w:hAnsi="Times New Roman" w:cs="Times New Roman"/>
          <w:color w:val="000000"/>
          <w:spacing w:val="-6"/>
          <w:sz w:val="24"/>
          <w:szCs w:val="24"/>
        </w:rPr>
        <w:t xml:space="preserve"> drug use in pregnancy.</w:t>
      </w:r>
    </w:p>
    <w:p w:rsidR="00B8709B" w:rsidRPr="00B8709B" w:rsidRDefault="00B8709B" w:rsidP="00B8709B">
      <w:pPr>
        <w:shd w:val="clear" w:color="auto" w:fill="FFFFFF"/>
        <w:spacing w:after="0" w:line="240" w:lineRule="auto"/>
        <w:ind w:left="19" w:right="-360"/>
        <w:rPr>
          <w:rFonts w:ascii="Times New Roman" w:hAnsi="Times New Roman" w:cs="Times New Roman"/>
          <w:sz w:val="24"/>
          <w:szCs w:val="24"/>
        </w:rPr>
      </w:pPr>
      <w:r w:rsidRPr="00B8709B">
        <w:rPr>
          <w:rFonts w:ascii="Times New Roman" w:hAnsi="Times New Roman" w:cs="Times New Roman"/>
          <w:i/>
          <w:iCs/>
          <w:color w:val="000000"/>
          <w:spacing w:val="-5"/>
          <w:sz w:val="24"/>
          <w:szCs w:val="24"/>
        </w:rPr>
        <w:t xml:space="preserve">Category </w:t>
      </w:r>
      <w:proofErr w:type="gramStart"/>
      <w:r w:rsidRPr="00B8709B">
        <w:rPr>
          <w:rFonts w:ascii="Times New Roman" w:hAnsi="Times New Roman" w:cs="Times New Roman"/>
          <w:i/>
          <w:iCs/>
          <w:color w:val="000000"/>
          <w:spacing w:val="-5"/>
          <w:sz w:val="24"/>
          <w:szCs w:val="24"/>
        </w:rPr>
        <w:t>A :</w:t>
      </w:r>
      <w:proofErr w:type="gramEnd"/>
      <w:r w:rsidRPr="00B8709B">
        <w:rPr>
          <w:rFonts w:ascii="Times New Roman" w:hAnsi="Times New Roman" w:cs="Times New Roman"/>
          <w:color w:val="000000"/>
          <w:spacing w:val="-5"/>
          <w:sz w:val="24"/>
          <w:szCs w:val="24"/>
        </w:rPr>
        <w:t xml:space="preserve"> no fetal risk shown in controlled human studies.</w:t>
      </w:r>
    </w:p>
    <w:p w:rsidR="00B8709B" w:rsidRPr="00B8709B" w:rsidRDefault="00B8709B" w:rsidP="00B8709B">
      <w:pPr>
        <w:shd w:val="clear" w:color="auto" w:fill="FFFFFF"/>
        <w:spacing w:before="5" w:after="0" w:line="240" w:lineRule="auto"/>
        <w:ind w:left="14" w:right="-360"/>
        <w:rPr>
          <w:rFonts w:ascii="Times New Roman" w:hAnsi="Times New Roman" w:cs="Times New Roman"/>
          <w:sz w:val="24"/>
          <w:szCs w:val="24"/>
        </w:rPr>
      </w:pPr>
      <w:r w:rsidRPr="00B8709B">
        <w:rPr>
          <w:rFonts w:ascii="Times New Roman" w:hAnsi="Times New Roman" w:cs="Times New Roman"/>
          <w:i/>
          <w:iCs/>
          <w:color w:val="000000"/>
          <w:spacing w:val="-5"/>
          <w:sz w:val="24"/>
          <w:szCs w:val="24"/>
        </w:rPr>
        <w:t xml:space="preserve">Category </w:t>
      </w:r>
      <w:proofErr w:type="gramStart"/>
      <w:r w:rsidRPr="00B8709B">
        <w:rPr>
          <w:rFonts w:ascii="Times New Roman" w:hAnsi="Times New Roman" w:cs="Times New Roman"/>
          <w:i/>
          <w:iCs/>
          <w:color w:val="000000"/>
          <w:spacing w:val="-5"/>
          <w:sz w:val="24"/>
          <w:szCs w:val="24"/>
        </w:rPr>
        <w:t>B :</w:t>
      </w:r>
      <w:proofErr w:type="gramEnd"/>
      <w:r w:rsidRPr="00B8709B">
        <w:rPr>
          <w:rFonts w:ascii="Times New Roman" w:hAnsi="Times New Roman" w:cs="Times New Roman"/>
          <w:i/>
          <w:iCs/>
          <w:color w:val="000000"/>
          <w:spacing w:val="-5"/>
          <w:sz w:val="24"/>
          <w:szCs w:val="24"/>
        </w:rPr>
        <w:t xml:space="preserve"> </w:t>
      </w:r>
      <w:r w:rsidRPr="00B8709B">
        <w:rPr>
          <w:rFonts w:ascii="Times New Roman" w:hAnsi="Times New Roman" w:cs="Times New Roman"/>
          <w:color w:val="000000"/>
          <w:spacing w:val="-5"/>
          <w:sz w:val="24"/>
          <w:szCs w:val="24"/>
        </w:rPr>
        <w:t xml:space="preserve">no human data available and animal studies shown no fetal risk or animal studies show a risk but human studies do not show fetal </w:t>
      </w:r>
      <w:r w:rsidRPr="00B8709B">
        <w:rPr>
          <w:rFonts w:ascii="Times New Roman" w:hAnsi="Times New Roman" w:cs="Times New Roman"/>
          <w:color w:val="000000"/>
          <w:spacing w:val="-11"/>
          <w:sz w:val="24"/>
          <w:szCs w:val="24"/>
        </w:rPr>
        <w:t>risk.</w:t>
      </w:r>
    </w:p>
    <w:p w:rsidR="00B8709B" w:rsidRPr="00B8709B" w:rsidRDefault="00B8709B" w:rsidP="00B8709B">
      <w:pPr>
        <w:shd w:val="clear" w:color="auto" w:fill="FFFFFF"/>
        <w:spacing w:after="0" w:line="240" w:lineRule="auto"/>
        <w:ind w:left="19" w:right="-360"/>
        <w:rPr>
          <w:rFonts w:ascii="Times New Roman" w:hAnsi="Times New Roman" w:cs="Times New Roman"/>
          <w:sz w:val="24"/>
          <w:szCs w:val="24"/>
        </w:rPr>
      </w:pPr>
      <w:r w:rsidRPr="00B8709B">
        <w:rPr>
          <w:rFonts w:ascii="Times New Roman" w:hAnsi="Times New Roman" w:cs="Times New Roman"/>
          <w:i/>
          <w:iCs/>
          <w:color w:val="000000"/>
          <w:spacing w:val="-5"/>
          <w:sz w:val="24"/>
          <w:szCs w:val="24"/>
        </w:rPr>
        <w:t xml:space="preserve">Category </w:t>
      </w:r>
      <w:proofErr w:type="gramStart"/>
      <w:r w:rsidRPr="00B8709B">
        <w:rPr>
          <w:rFonts w:ascii="Times New Roman" w:hAnsi="Times New Roman" w:cs="Times New Roman"/>
          <w:i/>
          <w:iCs/>
          <w:color w:val="000000"/>
          <w:spacing w:val="-5"/>
          <w:sz w:val="24"/>
          <w:szCs w:val="24"/>
        </w:rPr>
        <w:t>C :</w:t>
      </w:r>
      <w:proofErr w:type="gramEnd"/>
      <w:r w:rsidRPr="00B8709B">
        <w:rPr>
          <w:rFonts w:ascii="Times New Roman" w:hAnsi="Times New Roman" w:cs="Times New Roman"/>
          <w:color w:val="000000"/>
          <w:spacing w:val="-5"/>
          <w:sz w:val="24"/>
          <w:szCs w:val="24"/>
        </w:rPr>
        <w:t xml:space="preserve"> no controlled studies on fetal risk available for humans or animals or fetal risk shown in controlled animal studies but no human.</w:t>
      </w:r>
    </w:p>
    <w:p w:rsidR="00B8709B" w:rsidRPr="00B8709B" w:rsidRDefault="00B8709B" w:rsidP="00B8709B">
      <w:pPr>
        <w:shd w:val="clear" w:color="auto" w:fill="FFFFFF"/>
        <w:spacing w:after="0" w:line="240" w:lineRule="auto"/>
        <w:ind w:left="14" w:right="-360"/>
        <w:rPr>
          <w:rFonts w:ascii="Times New Roman" w:hAnsi="Times New Roman" w:cs="Times New Roman"/>
          <w:sz w:val="24"/>
          <w:szCs w:val="24"/>
        </w:rPr>
      </w:pPr>
      <w:proofErr w:type="gramStart"/>
      <w:r w:rsidRPr="00B8709B">
        <w:rPr>
          <w:rFonts w:ascii="Times New Roman" w:hAnsi="Times New Roman" w:cs="Times New Roman"/>
          <w:color w:val="000000"/>
          <w:spacing w:val="-3"/>
          <w:sz w:val="24"/>
          <w:szCs w:val="24"/>
        </w:rPr>
        <w:t>data</w:t>
      </w:r>
      <w:proofErr w:type="gramEnd"/>
      <w:r w:rsidRPr="00B8709B">
        <w:rPr>
          <w:rFonts w:ascii="Times New Roman" w:hAnsi="Times New Roman" w:cs="Times New Roman"/>
          <w:color w:val="000000"/>
          <w:spacing w:val="-3"/>
          <w:sz w:val="24"/>
          <w:szCs w:val="24"/>
        </w:rPr>
        <w:t xml:space="preserve"> available (benefit of drug use must clearly justify potential fetal risk </w:t>
      </w:r>
      <w:r w:rsidRPr="00B8709B">
        <w:rPr>
          <w:rFonts w:ascii="Times New Roman" w:hAnsi="Times New Roman" w:cs="Times New Roman"/>
          <w:color w:val="000000"/>
          <w:spacing w:val="-6"/>
          <w:sz w:val="24"/>
          <w:szCs w:val="24"/>
        </w:rPr>
        <w:t>in this category).</w:t>
      </w:r>
    </w:p>
    <w:p w:rsidR="00B8709B" w:rsidRPr="00B8709B" w:rsidRDefault="00B8709B" w:rsidP="00B8709B">
      <w:pPr>
        <w:shd w:val="clear" w:color="auto" w:fill="FFFFFF"/>
        <w:spacing w:after="0" w:line="240" w:lineRule="auto"/>
        <w:ind w:left="19" w:right="-360"/>
        <w:rPr>
          <w:rFonts w:ascii="Times New Roman" w:hAnsi="Times New Roman" w:cs="Times New Roman"/>
          <w:sz w:val="24"/>
          <w:szCs w:val="24"/>
        </w:rPr>
      </w:pPr>
      <w:r w:rsidRPr="00B8709B">
        <w:rPr>
          <w:rFonts w:ascii="Times New Roman" w:hAnsi="Times New Roman" w:cs="Times New Roman"/>
          <w:i/>
          <w:iCs/>
          <w:color w:val="000000"/>
          <w:spacing w:val="-5"/>
          <w:sz w:val="24"/>
          <w:szCs w:val="24"/>
        </w:rPr>
        <w:t xml:space="preserve">Category </w:t>
      </w:r>
      <w:proofErr w:type="gramStart"/>
      <w:r w:rsidRPr="00B8709B">
        <w:rPr>
          <w:rFonts w:ascii="Times New Roman" w:hAnsi="Times New Roman" w:cs="Times New Roman"/>
          <w:i/>
          <w:iCs/>
          <w:color w:val="000000"/>
          <w:spacing w:val="-5"/>
          <w:sz w:val="24"/>
          <w:szCs w:val="24"/>
        </w:rPr>
        <w:t>D :</w:t>
      </w:r>
      <w:proofErr w:type="gramEnd"/>
      <w:r w:rsidRPr="00B8709B">
        <w:rPr>
          <w:rFonts w:ascii="Times New Roman" w:hAnsi="Times New Roman" w:cs="Times New Roman"/>
          <w:color w:val="000000"/>
          <w:spacing w:val="-5"/>
          <w:sz w:val="24"/>
          <w:szCs w:val="24"/>
        </w:rPr>
        <w:t xml:space="preserve"> studies show fetal risk in humans ( use of drug may be acceptable even with risks such as in life threatening illness or where safer drugs are ineffective).</w:t>
      </w:r>
    </w:p>
    <w:p w:rsidR="00B8709B" w:rsidRPr="00B8709B" w:rsidRDefault="00B8709B" w:rsidP="00B8709B">
      <w:pPr>
        <w:shd w:val="clear" w:color="auto" w:fill="FFFFFF"/>
        <w:spacing w:after="0" w:line="240" w:lineRule="auto"/>
        <w:ind w:left="19" w:right="-360"/>
        <w:rPr>
          <w:rFonts w:ascii="Times New Roman" w:hAnsi="Times New Roman" w:cs="Times New Roman"/>
          <w:color w:val="000000"/>
          <w:spacing w:val="-12"/>
          <w:sz w:val="24"/>
          <w:szCs w:val="24"/>
        </w:rPr>
      </w:pPr>
      <w:r w:rsidRPr="00B8709B">
        <w:rPr>
          <w:rFonts w:ascii="Times New Roman" w:hAnsi="Times New Roman" w:cs="Times New Roman"/>
          <w:i/>
          <w:iCs/>
          <w:color w:val="000000"/>
          <w:spacing w:val="-5"/>
          <w:sz w:val="24"/>
          <w:szCs w:val="24"/>
        </w:rPr>
        <w:t xml:space="preserve">Category </w:t>
      </w:r>
      <w:proofErr w:type="gramStart"/>
      <w:r w:rsidRPr="00B8709B">
        <w:rPr>
          <w:rFonts w:ascii="Times New Roman" w:hAnsi="Times New Roman" w:cs="Times New Roman"/>
          <w:i/>
          <w:iCs/>
          <w:color w:val="000000"/>
          <w:spacing w:val="-5"/>
          <w:sz w:val="24"/>
          <w:szCs w:val="24"/>
        </w:rPr>
        <w:t>X :</w:t>
      </w:r>
      <w:proofErr w:type="gramEnd"/>
      <w:r w:rsidRPr="00B8709B">
        <w:rPr>
          <w:rFonts w:ascii="Times New Roman" w:hAnsi="Times New Roman" w:cs="Times New Roman"/>
          <w:i/>
          <w:iCs/>
          <w:color w:val="000000"/>
          <w:spacing w:val="-5"/>
          <w:sz w:val="24"/>
          <w:szCs w:val="24"/>
        </w:rPr>
        <w:t xml:space="preserve"> </w:t>
      </w:r>
      <w:r w:rsidRPr="00B8709B">
        <w:rPr>
          <w:rFonts w:ascii="Times New Roman" w:hAnsi="Times New Roman" w:cs="Times New Roman"/>
          <w:color w:val="000000"/>
          <w:spacing w:val="-5"/>
          <w:sz w:val="24"/>
          <w:szCs w:val="24"/>
        </w:rPr>
        <w:t xml:space="preserve">risk to fetus clearly outweighs any benefits from these </w:t>
      </w:r>
      <w:r w:rsidRPr="00B8709B">
        <w:rPr>
          <w:rFonts w:ascii="Times New Roman" w:hAnsi="Times New Roman" w:cs="Times New Roman"/>
          <w:color w:val="000000"/>
          <w:spacing w:val="-12"/>
          <w:sz w:val="24"/>
          <w:szCs w:val="24"/>
        </w:rPr>
        <w:t>drugs.</w:t>
      </w:r>
    </w:p>
    <w:p w:rsidR="00B8709B" w:rsidRPr="00B8709B" w:rsidRDefault="00B8709B" w:rsidP="00B8709B">
      <w:pPr>
        <w:shd w:val="clear" w:color="auto" w:fill="FFFFFF"/>
        <w:spacing w:after="0" w:line="240" w:lineRule="auto"/>
        <w:ind w:left="14" w:right="-360"/>
        <w:rPr>
          <w:rFonts w:ascii="Times New Roman" w:hAnsi="Times New Roman" w:cs="Times New Roman"/>
          <w:sz w:val="24"/>
          <w:szCs w:val="24"/>
        </w:rPr>
      </w:pPr>
    </w:p>
    <w:p w:rsidR="00B8709B" w:rsidRDefault="00B8709B" w:rsidP="00827321">
      <w:pPr>
        <w:shd w:val="clear" w:color="auto" w:fill="FFFFFF"/>
        <w:spacing w:after="0" w:line="240" w:lineRule="auto"/>
        <w:ind w:right="2688"/>
        <w:rPr>
          <w:rFonts w:ascii="Times New Roman" w:hAnsi="Times New Roman" w:cs="Times New Roman"/>
          <w:b/>
          <w:bCs/>
          <w:i/>
          <w:iCs/>
          <w:color w:val="000000"/>
          <w:spacing w:val="-8"/>
          <w:sz w:val="32"/>
          <w:szCs w:val="32"/>
        </w:rPr>
      </w:pPr>
      <w:bookmarkStart w:id="0" w:name="_GoBack"/>
      <w:bookmarkEnd w:id="0"/>
    </w:p>
    <w:p w:rsidR="00B8709B" w:rsidRDefault="00B8709B" w:rsidP="00827321">
      <w:pPr>
        <w:shd w:val="clear" w:color="auto" w:fill="FFFFFF"/>
        <w:spacing w:after="0" w:line="240" w:lineRule="auto"/>
        <w:ind w:right="2688"/>
        <w:rPr>
          <w:rFonts w:ascii="Times New Roman" w:hAnsi="Times New Roman" w:cs="Times New Roman"/>
          <w:b/>
          <w:bCs/>
          <w:i/>
          <w:iCs/>
          <w:color w:val="000000"/>
          <w:spacing w:val="-8"/>
          <w:sz w:val="32"/>
          <w:szCs w:val="32"/>
        </w:rPr>
      </w:pPr>
    </w:p>
    <w:p w:rsidR="00B8709B" w:rsidRDefault="00B8709B" w:rsidP="00827321">
      <w:pPr>
        <w:shd w:val="clear" w:color="auto" w:fill="FFFFFF"/>
        <w:spacing w:after="0" w:line="240" w:lineRule="auto"/>
        <w:ind w:right="2688"/>
        <w:rPr>
          <w:rFonts w:ascii="Times New Roman" w:hAnsi="Times New Roman" w:cs="Times New Roman"/>
          <w:b/>
          <w:bCs/>
          <w:i/>
          <w:iCs/>
          <w:color w:val="000000"/>
          <w:spacing w:val="-8"/>
          <w:sz w:val="32"/>
          <w:szCs w:val="32"/>
        </w:rPr>
      </w:pPr>
    </w:p>
    <w:p w:rsidR="00827321" w:rsidRPr="00D01FD2" w:rsidRDefault="00827321" w:rsidP="00827321">
      <w:pPr>
        <w:shd w:val="clear" w:color="auto" w:fill="FFFFFF"/>
        <w:spacing w:after="0" w:line="240" w:lineRule="auto"/>
        <w:ind w:right="2688"/>
        <w:rPr>
          <w:rFonts w:ascii="Times New Roman" w:hAnsi="Times New Roman" w:cs="Times New Roman"/>
          <w:i/>
          <w:iCs/>
          <w:sz w:val="32"/>
          <w:szCs w:val="32"/>
        </w:rPr>
      </w:pPr>
      <w:r w:rsidRPr="00D01FD2">
        <w:rPr>
          <w:rFonts w:ascii="Times New Roman" w:hAnsi="Times New Roman" w:cs="Times New Roman"/>
          <w:b/>
          <w:bCs/>
          <w:i/>
          <w:iCs/>
          <w:color w:val="000000"/>
          <w:spacing w:val="-8"/>
          <w:sz w:val="32"/>
          <w:szCs w:val="32"/>
        </w:rPr>
        <w:t>Gestational Disorders</w:t>
      </w:r>
    </w:p>
    <w:p w:rsidR="00827321" w:rsidRPr="00D01FD2" w:rsidRDefault="00827321" w:rsidP="00827321">
      <w:pPr>
        <w:shd w:val="clear" w:color="auto" w:fill="FFFFFF"/>
        <w:spacing w:before="322" w:after="0" w:line="240" w:lineRule="auto"/>
        <w:rPr>
          <w:rFonts w:ascii="Times New Roman" w:hAnsi="Times New Roman" w:cs="Times New Roman"/>
          <w:sz w:val="28"/>
          <w:szCs w:val="28"/>
          <w:u w:val="single"/>
        </w:rPr>
      </w:pPr>
      <w:r w:rsidRPr="00D01FD2">
        <w:rPr>
          <w:rFonts w:ascii="Times New Roman" w:hAnsi="Times New Roman" w:cs="Times New Roman"/>
          <w:b/>
          <w:bCs/>
          <w:i/>
          <w:iCs/>
          <w:color w:val="000000"/>
          <w:spacing w:val="-3"/>
          <w:sz w:val="28"/>
          <w:szCs w:val="28"/>
          <w:u w:val="single"/>
        </w:rPr>
        <w:t>A. Gestational Diabetes (GD)</w:t>
      </w:r>
    </w:p>
    <w:p w:rsidR="00827321" w:rsidRPr="00057B5D" w:rsidRDefault="00827321" w:rsidP="00827321">
      <w:pPr>
        <w:jc w:val="lowKashida"/>
        <w:rPr>
          <w:rFonts w:ascii="Times New Roman" w:hAnsi="Times New Roman" w:cs="Times New Roman"/>
          <w:sz w:val="28"/>
          <w:szCs w:val="28"/>
        </w:rPr>
      </w:pPr>
      <w:r w:rsidRPr="00057B5D">
        <w:rPr>
          <w:rFonts w:ascii="Times New Roman" w:hAnsi="Times New Roman" w:cs="Times New Roman"/>
          <w:color w:val="000000"/>
          <w:spacing w:val="-1"/>
          <w:sz w:val="28"/>
          <w:szCs w:val="28"/>
        </w:rPr>
        <w:t xml:space="preserve">GD is the most common type of diabetes complicating pregnancy, and most patients are obese. The women with GD has a normal oral glucose tolerance test(OGTT) when she is not pregnant, so her disease usually is mild. pregnancy is associated with increased tissue resistance  to insulin, resulting in increased levels of blood insulin as well as glucose and </w:t>
      </w:r>
      <w:proofErr w:type="spellStart"/>
      <w:r w:rsidRPr="00057B5D">
        <w:rPr>
          <w:rFonts w:ascii="Times New Roman" w:hAnsi="Times New Roman" w:cs="Times New Roman"/>
          <w:color w:val="000000"/>
          <w:spacing w:val="-1"/>
          <w:sz w:val="28"/>
          <w:szCs w:val="28"/>
        </w:rPr>
        <w:t>trigclyerides</w:t>
      </w:r>
      <w:proofErr w:type="spellEnd"/>
      <w:r w:rsidRPr="00057B5D">
        <w:rPr>
          <w:rFonts w:ascii="Times New Roman" w:hAnsi="Times New Roman" w:cs="Times New Roman"/>
          <w:color w:val="000000"/>
          <w:spacing w:val="-1"/>
          <w:sz w:val="28"/>
          <w:szCs w:val="28"/>
        </w:rPr>
        <w:t xml:space="preserve">. These changes are due to placental </w:t>
      </w:r>
      <w:proofErr w:type="spellStart"/>
      <w:r w:rsidRPr="00057B5D">
        <w:rPr>
          <w:rFonts w:ascii="Times New Roman" w:hAnsi="Times New Roman" w:cs="Times New Roman"/>
          <w:color w:val="000000"/>
          <w:spacing w:val="-1"/>
          <w:sz w:val="28"/>
          <w:szCs w:val="28"/>
        </w:rPr>
        <w:t>lactogen</w:t>
      </w:r>
      <w:proofErr w:type="spellEnd"/>
      <w:r w:rsidRPr="00057B5D">
        <w:rPr>
          <w:rFonts w:ascii="Times New Roman" w:hAnsi="Times New Roman" w:cs="Times New Roman"/>
          <w:color w:val="000000"/>
          <w:spacing w:val="-3"/>
          <w:sz w:val="28"/>
          <w:szCs w:val="28"/>
        </w:rPr>
        <w:t xml:space="preserve"> and elevated circulating </w:t>
      </w:r>
      <w:proofErr w:type="spellStart"/>
      <w:r w:rsidRPr="00057B5D">
        <w:rPr>
          <w:rFonts w:ascii="Times New Roman" w:hAnsi="Times New Roman" w:cs="Times New Roman"/>
          <w:color w:val="000000"/>
          <w:spacing w:val="-3"/>
          <w:sz w:val="28"/>
          <w:szCs w:val="28"/>
        </w:rPr>
        <w:t>esterogens</w:t>
      </w:r>
      <w:proofErr w:type="spellEnd"/>
      <w:r w:rsidRPr="00057B5D">
        <w:rPr>
          <w:rFonts w:ascii="Times New Roman" w:hAnsi="Times New Roman" w:cs="Times New Roman"/>
          <w:color w:val="000000"/>
          <w:spacing w:val="-3"/>
          <w:sz w:val="28"/>
          <w:szCs w:val="28"/>
        </w:rPr>
        <w:t xml:space="preserve"> and progesterone.</w:t>
      </w:r>
      <w:r w:rsidRPr="00057B5D">
        <w:rPr>
          <w:rFonts w:ascii="Times New Roman" w:hAnsi="Times New Roman" w:cs="Times New Roman"/>
          <w:sz w:val="28"/>
          <w:szCs w:val="28"/>
        </w:rPr>
        <w:t xml:space="preserve">  </w:t>
      </w:r>
    </w:p>
    <w:p w:rsidR="00827321" w:rsidRPr="00D01FD2" w:rsidRDefault="00827321" w:rsidP="00827321">
      <w:pPr>
        <w:shd w:val="clear" w:color="auto" w:fill="FFFFFF"/>
        <w:spacing w:before="245" w:after="0" w:line="240" w:lineRule="auto"/>
        <w:rPr>
          <w:rFonts w:ascii="Times New Roman" w:hAnsi="Times New Roman" w:cs="Times New Roman"/>
          <w:b/>
          <w:bCs/>
          <w:i/>
          <w:iCs/>
          <w:color w:val="000000"/>
          <w:spacing w:val="-10"/>
          <w:sz w:val="28"/>
          <w:szCs w:val="28"/>
        </w:rPr>
      </w:pPr>
      <w:r w:rsidRPr="00D01FD2">
        <w:rPr>
          <w:rFonts w:ascii="Times New Roman" w:hAnsi="Times New Roman" w:cs="Times New Roman"/>
          <w:b/>
          <w:bCs/>
          <w:i/>
          <w:iCs/>
          <w:color w:val="000000"/>
          <w:spacing w:val="-10"/>
          <w:sz w:val="28"/>
          <w:szCs w:val="28"/>
        </w:rPr>
        <w:t>Risk factors for GDM</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3"/>
          <w:sz w:val="28"/>
          <w:szCs w:val="28"/>
        </w:rPr>
        <w:t>1. Maternal age greater than 30 years.</w:t>
      </w:r>
    </w:p>
    <w:p w:rsidR="00827321" w:rsidRPr="00057B5D" w:rsidRDefault="00827321" w:rsidP="00827321">
      <w:pPr>
        <w:shd w:val="clear" w:color="auto" w:fill="FFFFFF"/>
        <w:tabs>
          <w:tab w:val="left" w:pos="662"/>
        </w:tabs>
        <w:spacing w:before="5" w:after="0" w:line="240" w:lineRule="auto"/>
        <w:rPr>
          <w:rFonts w:ascii="Times New Roman" w:hAnsi="Times New Roman" w:cs="Times New Roman"/>
          <w:sz w:val="28"/>
          <w:szCs w:val="28"/>
        </w:rPr>
      </w:pPr>
      <w:r w:rsidRPr="00057B5D">
        <w:rPr>
          <w:rFonts w:ascii="Times New Roman" w:hAnsi="Times New Roman" w:cs="Times New Roman"/>
          <w:color w:val="000000"/>
          <w:spacing w:val="-5"/>
          <w:sz w:val="28"/>
          <w:szCs w:val="28"/>
        </w:rPr>
        <w:t>2.</w:t>
      </w:r>
      <w:r w:rsidRPr="00057B5D">
        <w:rPr>
          <w:rFonts w:ascii="Times New Roman" w:hAnsi="Times New Roman" w:cs="Times New Roman"/>
          <w:color w:val="000000"/>
          <w:spacing w:val="-5"/>
          <w:sz w:val="28"/>
          <w:szCs w:val="28"/>
        </w:rPr>
        <w:tab/>
        <w:t xml:space="preserve">Previous </w:t>
      </w:r>
      <w:proofErr w:type="spellStart"/>
      <w:r w:rsidRPr="00057B5D">
        <w:rPr>
          <w:rFonts w:ascii="Times New Roman" w:hAnsi="Times New Roman" w:cs="Times New Roman"/>
          <w:color w:val="000000"/>
          <w:spacing w:val="-5"/>
          <w:sz w:val="28"/>
          <w:szCs w:val="28"/>
        </w:rPr>
        <w:t>macrosomic</w:t>
      </w:r>
      <w:proofErr w:type="spellEnd"/>
      <w:r w:rsidRPr="00057B5D">
        <w:rPr>
          <w:rFonts w:ascii="Times New Roman" w:hAnsi="Times New Roman" w:cs="Times New Roman"/>
          <w:color w:val="000000"/>
          <w:spacing w:val="-5"/>
          <w:sz w:val="28"/>
          <w:szCs w:val="28"/>
        </w:rPr>
        <w:t>, malformed, or stillborn infant.</w:t>
      </w:r>
    </w:p>
    <w:p w:rsidR="00827321" w:rsidRPr="00057B5D" w:rsidRDefault="00827321" w:rsidP="00827321">
      <w:pPr>
        <w:shd w:val="clear" w:color="auto" w:fill="FFFFFF"/>
        <w:tabs>
          <w:tab w:val="left" w:pos="662"/>
        </w:tabs>
        <w:spacing w:after="0" w:line="240" w:lineRule="auto"/>
        <w:rPr>
          <w:rFonts w:ascii="Times New Roman" w:hAnsi="Times New Roman" w:cs="Times New Roman"/>
          <w:sz w:val="28"/>
          <w:szCs w:val="28"/>
        </w:rPr>
      </w:pPr>
      <w:r w:rsidRPr="00057B5D">
        <w:rPr>
          <w:rFonts w:ascii="Times New Roman" w:hAnsi="Times New Roman" w:cs="Times New Roman"/>
          <w:color w:val="000000"/>
          <w:spacing w:val="-6"/>
          <w:sz w:val="28"/>
          <w:szCs w:val="28"/>
        </w:rPr>
        <w:t>3.</w:t>
      </w:r>
      <w:r w:rsidRPr="00057B5D">
        <w:rPr>
          <w:rFonts w:ascii="Times New Roman" w:hAnsi="Times New Roman" w:cs="Times New Roman"/>
          <w:color w:val="000000"/>
          <w:spacing w:val="-6"/>
          <w:sz w:val="28"/>
          <w:szCs w:val="28"/>
        </w:rPr>
        <w:tab/>
        <w:t>GDM in a previous pregnancy.</w:t>
      </w:r>
    </w:p>
    <w:p w:rsidR="00827321" w:rsidRPr="00057B5D" w:rsidRDefault="00827321" w:rsidP="00827321">
      <w:pPr>
        <w:shd w:val="clear" w:color="auto" w:fill="FFFFFF"/>
        <w:tabs>
          <w:tab w:val="left" w:pos="662"/>
        </w:tabs>
        <w:spacing w:after="0" w:line="240" w:lineRule="auto"/>
        <w:rPr>
          <w:rFonts w:ascii="Times New Roman" w:hAnsi="Times New Roman" w:cs="Times New Roman"/>
          <w:sz w:val="28"/>
          <w:szCs w:val="28"/>
        </w:rPr>
      </w:pPr>
      <w:r w:rsidRPr="00057B5D">
        <w:rPr>
          <w:rFonts w:ascii="Times New Roman" w:hAnsi="Times New Roman" w:cs="Times New Roman"/>
          <w:color w:val="000000"/>
          <w:spacing w:val="-5"/>
          <w:sz w:val="28"/>
          <w:szCs w:val="28"/>
        </w:rPr>
        <w:t>4.</w:t>
      </w:r>
      <w:r w:rsidRPr="00057B5D">
        <w:rPr>
          <w:rFonts w:ascii="Times New Roman" w:hAnsi="Times New Roman" w:cs="Times New Roman"/>
          <w:color w:val="000000"/>
          <w:spacing w:val="-5"/>
          <w:sz w:val="28"/>
          <w:szCs w:val="28"/>
        </w:rPr>
        <w:tab/>
        <w:t>Family history or diabetes.</w:t>
      </w:r>
    </w:p>
    <w:p w:rsidR="00827321" w:rsidRPr="00057B5D" w:rsidRDefault="00827321" w:rsidP="00827321">
      <w:pPr>
        <w:shd w:val="clear" w:color="auto" w:fill="FFFFFF"/>
        <w:tabs>
          <w:tab w:val="left" w:pos="662"/>
        </w:tabs>
        <w:spacing w:before="5" w:after="0" w:line="240" w:lineRule="auto"/>
        <w:rPr>
          <w:rFonts w:ascii="Times New Roman" w:hAnsi="Times New Roman" w:cs="Times New Roman"/>
          <w:sz w:val="28"/>
          <w:szCs w:val="28"/>
        </w:rPr>
      </w:pPr>
      <w:r w:rsidRPr="00057B5D">
        <w:rPr>
          <w:rFonts w:ascii="Times New Roman" w:hAnsi="Times New Roman" w:cs="Times New Roman"/>
          <w:color w:val="000000"/>
          <w:spacing w:val="-7"/>
          <w:sz w:val="28"/>
          <w:szCs w:val="28"/>
        </w:rPr>
        <w:t>5.</w:t>
      </w:r>
      <w:r w:rsidRPr="00057B5D">
        <w:rPr>
          <w:rFonts w:ascii="Times New Roman" w:hAnsi="Times New Roman" w:cs="Times New Roman"/>
          <w:color w:val="000000"/>
          <w:spacing w:val="-7"/>
          <w:sz w:val="28"/>
          <w:szCs w:val="28"/>
        </w:rPr>
        <w:tab/>
        <w:t>Maternal obesity.</w:t>
      </w:r>
    </w:p>
    <w:p w:rsidR="00827321" w:rsidRPr="00057B5D" w:rsidRDefault="00827321" w:rsidP="00827321">
      <w:pPr>
        <w:shd w:val="clear" w:color="auto" w:fill="FFFFFF"/>
        <w:tabs>
          <w:tab w:val="left" w:pos="662"/>
        </w:tabs>
        <w:spacing w:after="0" w:line="240" w:lineRule="auto"/>
        <w:rPr>
          <w:rFonts w:ascii="Times New Roman" w:hAnsi="Times New Roman" w:cs="Times New Roman"/>
          <w:sz w:val="28"/>
          <w:szCs w:val="28"/>
        </w:rPr>
      </w:pPr>
      <w:r w:rsidRPr="00057B5D">
        <w:rPr>
          <w:rFonts w:ascii="Times New Roman" w:hAnsi="Times New Roman" w:cs="Times New Roman"/>
          <w:color w:val="000000"/>
          <w:spacing w:val="-6"/>
          <w:sz w:val="28"/>
          <w:szCs w:val="28"/>
        </w:rPr>
        <w:t>6.</w:t>
      </w:r>
      <w:r w:rsidRPr="00057B5D">
        <w:rPr>
          <w:rFonts w:ascii="Times New Roman" w:hAnsi="Times New Roman" w:cs="Times New Roman"/>
          <w:color w:val="000000"/>
          <w:spacing w:val="-6"/>
          <w:sz w:val="28"/>
          <w:szCs w:val="28"/>
        </w:rPr>
        <w:tab/>
        <w:t xml:space="preserve">Persistent </w:t>
      </w:r>
      <w:proofErr w:type="spellStart"/>
      <w:r w:rsidRPr="00057B5D">
        <w:rPr>
          <w:rFonts w:ascii="Times New Roman" w:hAnsi="Times New Roman" w:cs="Times New Roman"/>
          <w:color w:val="000000"/>
          <w:spacing w:val="-6"/>
          <w:sz w:val="28"/>
          <w:szCs w:val="28"/>
        </w:rPr>
        <w:t>glucosuria</w:t>
      </w:r>
      <w:proofErr w:type="spellEnd"/>
      <w:r w:rsidRPr="00057B5D">
        <w:rPr>
          <w:rFonts w:ascii="Times New Roman" w:hAnsi="Times New Roman" w:cs="Times New Roman"/>
          <w:color w:val="000000"/>
          <w:spacing w:val="-6"/>
          <w:sz w:val="28"/>
          <w:szCs w:val="28"/>
        </w:rPr>
        <w:t>.</w:t>
      </w:r>
    </w:p>
    <w:p w:rsidR="00827321" w:rsidRPr="00057B5D" w:rsidRDefault="00827321" w:rsidP="00827321">
      <w:pPr>
        <w:shd w:val="clear" w:color="auto" w:fill="FFFFFF"/>
        <w:tabs>
          <w:tab w:val="left" w:pos="662"/>
        </w:tabs>
        <w:spacing w:after="0" w:line="240" w:lineRule="auto"/>
        <w:rPr>
          <w:rFonts w:ascii="Times New Roman" w:hAnsi="Times New Roman" w:cs="Times New Roman"/>
          <w:sz w:val="28"/>
          <w:szCs w:val="28"/>
        </w:rPr>
      </w:pPr>
      <w:r w:rsidRPr="00057B5D">
        <w:rPr>
          <w:rFonts w:ascii="Times New Roman" w:hAnsi="Times New Roman" w:cs="Times New Roman"/>
          <w:color w:val="000000"/>
          <w:spacing w:val="-5"/>
          <w:sz w:val="28"/>
          <w:szCs w:val="28"/>
        </w:rPr>
        <w:t>7.</w:t>
      </w:r>
      <w:r w:rsidRPr="00057B5D">
        <w:rPr>
          <w:rFonts w:ascii="Times New Roman" w:hAnsi="Times New Roman" w:cs="Times New Roman"/>
          <w:color w:val="000000"/>
          <w:spacing w:val="-5"/>
          <w:sz w:val="28"/>
          <w:szCs w:val="28"/>
        </w:rPr>
        <w:tab/>
        <w:t>Chronic use of certain drug such as β-agonists or corticosteroids.</w:t>
      </w:r>
    </w:p>
    <w:p w:rsidR="00827321" w:rsidRPr="00057B5D" w:rsidRDefault="00827321" w:rsidP="00827321">
      <w:pPr>
        <w:shd w:val="clear" w:color="auto" w:fill="FFFFFF"/>
        <w:spacing w:before="245" w:after="0" w:line="240" w:lineRule="auto"/>
        <w:rPr>
          <w:rFonts w:ascii="Times New Roman" w:hAnsi="Times New Roman" w:cs="Times New Roman"/>
          <w:i/>
          <w:iCs/>
          <w:color w:val="000000"/>
          <w:spacing w:val="-10"/>
          <w:sz w:val="28"/>
          <w:szCs w:val="28"/>
        </w:rPr>
      </w:pPr>
      <w:r w:rsidRPr="00057B5D">
        <w:rPr>
          <w:rFonts w:ascii="Times New Roman" w:hAnsi="Times New Roman" w:cs="Times New Roman"/>
          <w:i/>
          <w:iCs/>
          <w:color w:val="000000"/>
          <w:spacing w:val="-10"/>
          <w:sz w:val="28"/>
          <w:szCs w:val="28"/>
        </w:rPr>
        <w:t>Maternal Problems</w:t>
      </w:r>
    </w:p>
    <w:p w:rsidR="00827321" w:rsidRPr="00057B5D" w:rsidRDefault="00827321" w:rsidP="00827321">
      <w:pPr>
        <w:shd w:val="clear" w:color="auto" w:fill="FFFFFF"/>
        <w:spacing w:after="0" w:line="240" w:lineRule="auto"/>
        <w:ind w:right="-432"/>
        <w:rPr>
          <w:rFonts w:ascii="Times New Roman" w:hAnsi="Times New Roman" w:cs="Times New Roman"/>
          <w:sz w:val="28"/>
          <w:szCs w:val="28"/>
        </w:rPr>
      </w:pPr>
      <w:r w:rsidRPr="00057B5D">
        <w:rPr>
          <w:rFonts w:ascii="Times New Roman" w:hAnsi="Times New Roman" w:cs="Times New Roman"/>
          <w:color w:val="000000"/>
          <w:sz w:val="28"/>
          <w:szCs w:val="28"/>
        </w:rPr>
        <w:t>1. Hypoglycemia: occurs during the first half of pregnancy due to</w:t>
      </w:r>
      <w:r w:rsidRPr="00057B5D">
        <w:rPr>
          <w:rFonts w:ascii="Times New Roman" w:hAnsi="Times New Roman" w:cs="Times New Roman"/>
          <w:color w:val="000000"/>
          <w:spacing w:val="-4"/>
          <w:sz w:val="28"/>
          <w:szCs w:val="28"/>
        </w:rPr>
        <w:t xml:space="preserve"> increased insulin sensitivity.</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3"/>
          <w:sz w:val="28"/>
          <w:szCs w:val="28"/>
        </w:rPr>
        <w:t>2. Hyperglycemia: occurs during the second half of pregnancy.</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z w:val="28"/>
          <w:szCs w:val="28"/>
        </w:rPr>
        <w:lastRenderedPageBreak/>
        <w:t>3. UTI.</w:t>
      </w:r>
    </w:p>
    <w:p w:rsidR="00827321" w:rsidRPr="00057B5D" w:rsidRDefault="00827321" w:rsidP="00827321">
      <w:pPr>
        <w:shd w:val="clear" w:color="auto" w:fill="FFFFFF"/>
        <w:spacing w:after="0" w:line="240" w:lineRule="auto"/>
        <w:ind w:right="19"/>
        <w:jc w:val="both"/>
        <w:rPr>
          <w:rFonts w:ascii="Times New Roman" w:hAnsi="Times New Roman" w:cs="Times New Roman"/>
          <w:sz w:val="28"/>
          <w:szCs w:val="28"/>
        </w:rPr>
      </w:pPr>
      <w:r w:rsidRPr="00057B5D">
        <w:rPr>
          <w:rFonts w:ascii="Times New Roman" w:hAnsi="Times New Roman" w:cs="Times New Roman"/>
          <w:color w:val="000000"/>
          <w:spacing w:val="-3"/>
          <w:sz w:val="28"/>
          <w:szCs w:val="28"/>
        </w:rPr>
        <w:t xml:space="preserve">4. Hypertension: the abnormal blood vessels of pregnant women with </w:t>
      </w:r>
      <w:r w:rsidRPr="00057B5D">
        <w:rPr>
          <w:rFonts w:ascii="Times New Roman" w:hAnsi="Times New Roman" w:cs="Times New Roman"/>
          <w:color w:val="000000"/>
          <w:spacing w:val="-4"/>
          <w:sz w:val="28"/>
          <w:szCs w:val="28"/>
        </w:rPr>
        <w:t xml:space="preserve">DM can lead to the development of hypertension in the later weeks </w:t>
      </w:r>
      <w:r w:rsidRPr="00057B5D">
        <w:rPr>
          <w:rFonts w:ascii="Times New Roman" w:hAnsi="Times New Roman" w:cs="Times New Roman"/>
          <w:color w:val="000000"/>
          <w:sz w:val="28"/>
          <w:szCs w:val="28"/>
        </w:rPr>
        <w:t xml:space="preserve">of gestation since the abnormal endothelium cannot produce enough prostacyclin to antagonize the elevated angiotensin II </w:t>
      </w:r>
      <w:r w:rsidRPr="00057B5D">
        <w:rPr>
          <w:rFonts w:ascii="Times New Roman" w:hAnsi="Times New Roman" w:cs="Times New Roman"/>
          <w:color w:val="000000"/>
          <w:spacing w:val="-4"/>
          <w:sz w:val="28"/>
          <w:szCs w:val="28"/>
        </w:rPr>
        <w:t>vasopressor levels.</w:t>
      </w:r>
    </w:p>
    <w:p w:rsidR="00827321" w:rsidRPr="00057B5D" w:rsidRDefault="00827321" w:rsidP="00827321">
      <w:pPr>
        <w:shd w:val="clear" w:color="auto" w:fill="FFFFFF"/>
        <w:spacing w:after="0" w:line="240" w:lineRule="auto"/>
        <w:ind w:right="24"/>
        <w:jc w:val="both"/>
        <w:rPr>
          <w:rFonts w:ascii="Times New Roman" w:hAnsi="Times New Roman" w:cs="Times New Roman"/>
          <w:sz w:val="28"/>
          <w:szCs w:val="28"/>
        </w:rPr>
      </w:pPr>
      <w:r w:rsidRPr="00057B5D">
        <w:rPr>
          <w:rFonts w:ascii="Times New Roman" w:hAnsi="Times New Roman" w:cs="Times New Roman"/>
          <w:color w:val="000000"/>
          <w:spacing w:val="-3"/>
          <w:sz w:val="28"/>
          <w:szCs w:val="28"/>
        </w:rPr>
        <w:t xml:space="preserve">5. </w:t>
      </w:r>
      <w:proofErr w:type="spellStart"/>
      <w:r w:rsidRPr="00057B5D">
        <w:rPr>
          <w:rFonts w:ascii="Times New Roman" w:hAnsi="Times New Roman" w:cs="Times New Roman"/>
          <w:color w:val="000000"/>
          <w:spacing w:val="-3"/>
          <w:sz w:val="28"/>
          <w:szCs w:val="28"/>
        </w:rPr>
        <w:t>Hydromnios</w:t>
      </w:r>
      <w:proofErr w:type="spellEnd"/>
      <w:r w:rsidRPr="00057B5D">
        <w:rPr>
          <w:rFonts w:ascii="Times New Roman" w:hAnsi="Times New Roman" w:cs="Times New Roman"/>
          <w:color w:val="000000"/>
          <w:spacing w:val="-3"/>
          <w:sz w:val="28"/>
          <w:szCs w:val="28"/>
        </w:rPr>
        <w:t xml:space="preserve">: excess amounts of </w:t>
      </w:r>
      <w:proofErr w:type="spellStart"/>
      <w:r w:rsidRPr="00057B5D">
        <w:rPr>
          <w:rFonts w:ascii="Times New Roman" w:hAnsi="Times New Roman" w:cs="Times New Roman"/>
          <w:color w:val="000000"/>
          <w:spacing w:val="-3"/>
          <w:sz w:val="28"/>
          <w:szCs w:val="28"/>
        </w:rPr>
        <w:t>aminotic</w:t>
      </w:r>
      <w:proofErr w:type="spellEnd"/>
      <w:r w:rsidRPr="00057B5D">
        <w:rPr>
          <w:rFonts w:ascii="Times New Roman" w:hAnsi="Times New Roman" w:cs="Times New Roman"/>
          <w:color w:val="000000"/>
          <w:spacing w:val="-3"/>
          <w:sz w:val="28"/>
          <w:szCs w:val="28"/>
        </w:rPr>
        <w:t xml:space="preserve"> fluid can occur with DM </w:t>
      </w:r>
      <w:r w:rsidRPr="00057B5D">
        <w:rPr>
          <w:rFonts w:ascii="Times New Roman" w:hAnsi="Times New Roman" w:cs="Times New Roman"/>
          <w:color w:val="000000"/>
          <w:sz w:val="28"/>
          <w:szCs w:val="28"/>
        </w:rPr>
        <w:t xml:space="preserve">especially if glucose is poorly controlled since maternal </w:t>
      </w:r>
      <w:r w:rsidRPr="00057B5D">
        <w:rPr>
          <w:rFonts w:ascii="Times New Roman" w:hAnsi="Times New Roman" w:cs="Times New Roman"/>
          <w:color w:val="000000"/>
          <w:spacing w:val="-5"/>
          <w:sz w:val="28"/>
          <w:szCs w:val="28"/>
        </w:rPr>
        <w:t xml:space="preserve">hyperglycemia produces fetal hyperglycemia and fetal </w:t>
      </w:r>
      <w:proofErr w:type="spellStart"/>
      <w:r w:rsidRPr="00057B5D">
        <w:rPr>
          <w:rFonts w:ascii="Times New Roman" w:hAnsi="Times New Roman" w:cs="Times New Roman"/>
          <w:color w:val="000000"/>
          <w:spacing w:val="-5"/>
          <w:sz w:val="28"/>
          <w:szCs w:val="28"/>
        </w:rPr>
        <w:t>glucosuria</w:t>
      </w:r>
      <w:proofErr w:type="spellEnd"/>
      <w:r w:rsidRPr="00057B5D">
        <w:rPr>
          <w:rFonts w:ascii="Times New Roman" w:hAnsi="Times New Roman" w:cs="Times New Roman"/>
          <w:color w:val="000000"/>
          <w:spacing w:val="-5"/>
          <w:sz w:val="28"/>
          <w:szCs w:val="28"/>
        </w:rPr>
        <w:t>.</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1"/>
          <w:sz w:val="28"/>
          <w:szCs w:val="28"/>
        </w:rPr>
        <w:t>6. Retinopathy.</w:t>
      </w:r>
    </w:p>
    <w:p w:rsidR="00827321" w:rsidRPr="00057B5D" w:rsidRDefault="00827321" w:rsidP="00827321">
      <w:pPr>
        <w:shd w:val="clear" w:color="auto" w:fill="FFFFFF"/>
        <w:spacing w:before="245" w:after="0" w:line="240" w:lineRule="auto"/>
        <w:rPr>
          <w:rFonts w:ascii="Times New Roman" w:hAnsi="Times New Roman" w:cs="Times New Roman"/>
          <w:sz w:val="28"/>
          <w:szCs w:val="28"/>
        </w:rPr>
      </w:pPr>
      <w:r w:rsidRPr="00057B5D">
        <w:rPr>
          <w:rFonts w:ascii="Times New Roman" w:hAnsi="Times New Roman" w:cs="Times New Roman"/>
          <w:i/>
          <w:iCs/>
          <w:color w:val="000000"/>
          <w:spacing w:val="-10"/>
          <w:sz w:val="28"/>
          <w:szCs w:val="28"/>
        </w:rPr>
        <w:t>Infant Problems</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2"/>
          <w:sz w:val="28"/>
          <w:szCs w:val="28"/>
        </w:rPr>
        <w:t>1. Spontaneous abortion.</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3"/>
          <w:sz w:val="28"/>
          <w:szCs w:val="28"/>
        </w:rPr>
        <w:t>2. Congenital abnormalities: CVS and CNS most affected systems</w:t>
      </w:r>
    </w:p>
    <w:p w:rsidR="00827321" w:rsidRPr="00057B5D" w:rsidRDefault="00827321" w:rsidP="00827321">
      <w:pPr>
        <w:shd w:val="clear" w:color="auto" w:fill="FFFFFF"/>
        <w:spacing w:after="0" w:line="240" w:lineRule="auto"/>
        <w:jc w:val="both"/>
        <w:rPr>
          <w:rFonts w:ascii="Times New Roman" w:hAnsi="Times New Roman" w:cs="Times New Roman"/>
          <w:sz w:val="28"/>
          <w:szCs w:val="28"/>
        </w:rPr>
      </w:pPr>
      <w:r w:rsidRPr="00057B5D">
        <w:rPr>
          <w:rFonts w:ascii="Times New Roman" w:hAnsi="Times New Roman" w:cs="Times New Roman"/>
          <w:color w:val="000000"/>
          <w:spacing w:val="-2"/>
          <w:sz w:val="28"/>
          <w:szCs w:val="28"/>
        </w:rPr>
        <w:t xml:space="preserve">3. Respiratory distress: since hyperglycemia interferes with ability of </w:t>
      </w:r>
      <w:r w:rsidRPr="00057B5D">
        <w:rPr>
          <w:rFonts w:ascii="Times New Roman" w:hAnsi="Times New Roman" w:cs="Times New Roman"/>
          <w:color w:val="000000"/>
          <w:spacing w:val="-4"/>
          <w:sz w:val="28"/>
          <w:szCs w:val="28"/>
        </w:rPr>
        <w:t>cortisol to accelerate surfactant production.</w:t>
      </w:r>
    </w:p>
    <w:p w:rsidR="00827321" w:rsidRPr="00057B5D" w:rsidRDefault="00827321" w:rsidP="00827321">
      <w:pPr>
        <w:shd w:val="clear" w:color="auto" w:fill="FFFFFF"/>
        <w:spacing w:after="0" w:line="240" w:lineRule="auto"/>
        <w:ind w:right="10"/>
        <w:jc w:val="both"/>
        <w:rPr>
          <w:rFonts w:ascii="Times New Roman" w:hAnsi="Times New Roman" w:cs="Times New Roman"/>
          <w:sz w:val="28"/>
          <w:szCs w:val="28"/>
        </w:rPr>
      </w:pPr>
      <w:r w:rsidRPr="00057B5D">
        <w:rPr>
          <w:rFonts w:ascii="Times New Roman" w:hAnsi="Times New Roman" w:cs="Times New Roman"/>
          <w:color w:val="000000"/>
          <w:sz w:val="28"/>
          <w:szCs w:val="28"/>
        </w:rPr>
        <w:t xml:space="preserve">4. Hypoglycemia: since the fetus exposed to high glucose levels </w:t>
      </w:r>
      <w:r w:rsidRPr="00057B5D">
        <w:rPr>
          <w:rFonts w:ascii="Times New Roman" w:hAnsi="Times New Roman" w:cs="Times New Roman"/>
          <w:color w:val="000000"/>
          <w:spacing w:val="-4"/>
          <w:sz w:val="28"/>
          <w:szCs w:val="28"/>
        </w:rPr>
        <w:t>coming across the placenta from a hyperglycemic mother reacts by producing large amounts of insulin in an attempt to reduce glucose.</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3"/>
          <w:sz w:val="28"/>
          <w:szCs w:val="28"/>
        </w:rPr>
        <w:t xml:space="preserve">5. </w:t>
      </w:r>
      <w:proofErr w:type="spellStart"/>
      <w:r w:rsidRPr="00057B5D">
        <w:rPr>
          <w:rFonts w:ascii="Times New Roman" w:hAnsi="Times New Roman" w:cs="Times New Roman"/>
          <w:color w:val="000000"/>
          <w:spacing w:val="-3"/>
          <w:sz w:val="28"/>
          <w:szCs w:val="28"/>
        </w:rPr>
        <w:t>Macrosomia</w:t>
      </w:r>
      <w:proofErr w:type="spellEnd"/>
      <w:r w:rsidRPr="00057B5D">
        <w:rPr>
          <w:rFonts w:ascii="Times New Roman" w:hAnsi="Times New Roman" w:cs="Times New Roman"/>
          <w:color w:val="000000"/>
          <w:spacing w:val="-3"/>
          <w:sz w:val="28"/>
          <w:szCs w:val="28"/>
        </w:rPr>
        <w:t>: more than 4 kg.</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2"/>
          <w:sz w:val="28"/>
          <w:szCs w:val="28"/>
        </w:rPr>
        <w:t xml:space="preserve">6. </w:t>
      </w:r>
      <w:proofErr w:type="spellStart"/>
      <w:r w:rsidRPr="00057B5D">
        <w:rPr>
          <w:rFonts w:ascii="Times New Roman" w:hAnsi="Times New Roman" w:cs="Times New Roman"/>
          <w:color w:val="000000"/>
          <w:spacing w:val="-2"/>
          <w:sz w:val="28"/>
          <w:szCs w:val="28"/>
        </w:rPr>
        <w:t>Hypocalcemia</w:t>
      </w:r>
      <w:proofErr w:type="spellEnd"/>
      <w:r w:rsidRPr="00057B5D">
        <w:rPr>
          <w:rFonts w:ascii="Times New Roman" w:hAnsi="Times New Roman" w:cs="Times New Roman"/>
          <w:color w:val="000000"/>
          <w:spacing w:val="-2"/>
          <w:sz w:val="28"/>
          <w:szCs w:val="28"/>
        </w:rPr>
        <w:t>.</w:t>
      </w:r>
    </w:p>
    <w:p w:rsidR="00827321" w:rsidRPr="00057B5D" w:rsidRDefault="00827321" w:rsidP="00827321">
      <w:pPr>
        <w:shd w:val="clear" w:color="auto" w:fill="FFFFFF"/>
        <w:spacing w:after="0" w:line="240" w:lineRule="auto"/>
        <w:ind w:right="5"/>
        <w:jc w:val="both"/>
        <w:rPr>
          <w:rFonts w:ascii="Times New Roman" w:hAnsi="Times New Roman" w:cs="Times New Roman"/>
          <w:sz w:val="28"/>
          <w:szCs w:val="28"/>
        </w:rPr>
      </w:pPr>
      <w:r w:rsidRPr="00057B5D">
        <w:rPr>
          <w:rFonts w:ascii="Times New Roman" w:hAnsi="Times New Roman" w:cs="Times New Roman"/>
          <w:color w:val="000000"/>
          <w:spacing w:val="-2"/>
          <w:sz w:val="28"/>
          <w:szCs w:val="28"/>
        </w:rPr>
        <w:t xml:space="preserve">7. </w:t>
      </w:r>
      <w:proofErr w:type="spellStart"/>
      <w:r w:rsidRPr="00057B5D">
        <w:rPr>
          <w:rFonts w:ascii="Times New Roman" w:hAnsi="Times New Roman" w:cs="Times New Roman"/>
          <w:color w:val="000000"/>
          <w:spacing w:val="-2"/>
          <w:sz w:val="28"/>
          <w:szCs w:val="28"/>
        </w:rPr>
        <w:t>Hyperbilirubinemia</w:t>
      </w:r>
      <w:proofErr w:type="spellEnd"/>
      <w:r w:rsidRPr="00057B5D">
        <w:rPr>
          <w:rFonts w:ascii="Times New Roman" w:hAnsi="Times New Roman" w:cs="Times New Roman"/>
          <w:color w:val="000000"/>
          <w:spacing w:val="-2"/>
          <w:sz w:val="28"/>
          <w:szCs w:val="28"/>
        </w:rPr>
        <w:t xml:space="preserve">: results from a higher hematocrit developed in </w:t>
      </w:r>
      <w:r w:rsidRPr="00057B5D">
        <w:rPr>
          <w:rFonts w:ascii="Times New Roman" w:hAnsi="Times New Roman" w:cs="Times New Roman"/>
          <w:color w:val="000000"/>
          <w:spacing w:val="-4"/>
          <w:sz w:val="28"/>
          <w:szCs w:val="28"/>
        </w:rPr>
        <w:t>utero especially if oxygen availability is decreased.</w:t>
      </w:r>
    </w:p>
    <w:p w:rsidR="00827321" w:rsidRPr="00057B5D" w:rsidRDefault="00827321" w:rsidP="00827321">
      <w:pPr>
        <w:shd w:val="clear" w:color="auto" w:fill="FFFFFF"/>
        <w:spacing w:after="0" w:line="240" w:lineRule="auto"/>
        <w:jc w:val="both"/>
        <w:rPr>
          <w:rFonts w:ascii="Times New Roman" w:hAnsi="Times New Roman" w:cs="Times New Roman"/>
          <w:sz w:val="28"/>
          <w:szCs w:val="28"/>
        </w:rPr>
      </w:pPr>
      <w:r w:rsidRPr="00057B5D">
        <w:rPr>
          <w:rFonts w:ascii="Times New Roman" w:hAnsi="Times New Roman" w:cs="Times New Roman"/>
          <w:color w:val="000000"/>
          <w:sz w:val="28"/>
          <w:szCs w:val="28"/>
        </w:rPr>
        <w:t xml:space="preserve">8. Perinatal mortality: since acute deprivation caused by glucose binding to </w:t>
      </w:r>
      <w:proofErr w:type="spellStart"/>
      <w:r w:rsidRPr="00057B5D">
        <w:rPr>
          <w:rFonts w:ascii="Times New Roman" w:hAnsi="Times New Roman" w:cs="Times New Roman"/>
          <w:color w:val="000000"/>
          <w:sz w:val="28"/>
          <w:szCs w:val="28"/>
        </w:rPr>
        <w:t>Hb</w:t>
      </w:r>
      <w:proofErr w:type="spellEnd"/>
      <w:r w:rsidRPr="00057B5D">
        <w:rPr>
          <w:rFonts w:ascii="Times New Roman" w:hAnsi="Times New Roman" w:cs="Times New Roman"/>
          <w:color w:val="000000"/>
          <w:sz w:val="28"/>
          <w:szCs w:val="28"/>
        </w:rPr>
        <w:t xml:space="preserve"> or sudden shifts in water and electrolytes with </w:t>
      </w:r>
      <w:r w:rsidRPr="00057B5D">
        <w:rPr>
          <w:rFonts w:ascii="Times New Roman" w:hAnsi="Times New Roman" w:cs="Times New Roman"/>
          <w:color w:val="000000"/>
          <w:spacing w:val="-5"/>
          <w:sz w:val="28"/>
          <w:szCs w:val="28"/>
        </w:rPr>
        <w:t>glucose movements have been suspected.</w:t>
      </w:r>
    </w:p>
    <w:p w:rsidR="00827321" w:rsidRPr="00D01FD2" w:rsidRDefault="00827321" w:rsidP="00827321">
      <w:pPr>
        <w:shd w:val="clear" w:color="auto" w:fill="FFFFFF"/>
        <w:spacing w:before="226" w:after="0" w:line="240" w:lineRule="auto"/>
        <w:rPr>
          <w:rFonts w:ascii="Times New Roman" w:hAnsi="Times New Roman" w:cs="Times New Roman"/>
          <w:b/>
          <w:bCs/>
          <w:i/>
          <w:iCs/>
          <w:sz w:val="28"/>
          <w:szCs w:val="28"/>
        </w:rPr>
      </w:pPr>
      <w:r w:rsidRPr="00D01FD2">
        <w:rPr>
          <w:rFonts w:ascii="Times New Roman" w:hAnsi="Times New Roman" w:cs="Times New Roman"/>
          <w:b/>
          <w:bCs/>
          <w:i/>
          <w:iCs/>
          <w:color w:val="000000"/>
          <w:spacing w:val="-15"/>
          <w:sz w:val="28"/>
          <w:szCs w:val="28"/>
        </w:rPr>
        <w:t>Management</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6"/>
          <w:sz w:val="28"/>
          <w:szCs w:val="28"/>
        </w:rPr>
        <w:t>1. Diet control.</w:t>
      </w:r>
    </w:p>
    <w:p w:rsidR="00827321" w:rsidRPr="00057B5D" w:rsidRDefault="00827321" w:rsidP="00827321">
      <w:pPr>
        <w:shd w:val="clear" w:color="auto" w:fill="FFFFFF"/>
        <w:spacing w:after="0" w:line="240" w:lineRule="auto"/>
        <w:jc w:val="both"/>
        <w:rPr>
          <w:rFonts w:ascii="Times New Roman" w:hAnsi="Times New Roman" w:cs="Times New Roman"/>
          <w:sz w:val="28"/>
          <w:szCs w:val="28"/>
        </w:rPr>
      </w:pPr>
      <w:r w:rsidRPr="00057B5D">
        <w:rPr>
          <w:rFonts w:ascii="Times New Roman" w:hAnsi="Times New Roman" w:cs="Times New Roman"/>
          <w:color w:val="000000"/>
          <w:sz w:val="28"/>
          <w:szCs w:val="28"/>
        </w:rPr>
        <w:t xml:space="preserve">2. Insulin therapy: the beginning dose is higher in late pregnancy </w:t>
      </w:r>
      <w:r w:rsidRPr="00057B5D">
        <w:rPr>
          <w:rFonts w:ascii="Times New Roman" w:hAnsi="Times New Roman" w:cs="Times New Roman"/>
          <w:color w:val="000000"/>
          <w:spacing w:val="-1"/>
          <w:sz w:val="28"/>
          <w:szCs w:val="28"/>
        </w:rPr>
        <w:t xml:space="preserve">therefore starting dose is 0.5 u/kg in the first half of gestation and </w:t>
      </w:r>
      <w:r w:rsidRPr="00057B5D">
        <w:rPr>
          <w:rFonts w:ascii="Times New Roman" w:hAnsi="Times New Roman" w:cs="Times New Roman"/>
          <w:color w:val="000000"/>
          <w:sz w:val="28"/>
          <w:szCs w:val="28"/>
        </w:rPr>
        <w:t xml:space="preserve">then 0.7 u/kg in the second half, and increase the dose twofold-threefold during the 20-30 week period at a total dose of 15-20 </w:t>
      </w:r>
      <w:r w:rsidRPr="00057B5D">
        <w:rPr>
          <w:rFonts w:ascii="Times New Roman" w:hAnsi="Times New Roman" w:cs="Times New Roman"/>
          <w:color w:val="000000"/>
          <w:spacing w:val="-11"/>
          <w:sz w:val="28"/>
          <w:szCs w:val="28"/>
        </w:rPr>
        <w:t>u/day.</w:t>
      </w:r>
    </w:p>
    <w:p w:rsidR="00D01FD2" w:rsidRDefault="00D01FD2" w:rsidP="00BC3AB6">
      <w:pPr>
        <w:autoSpaceDE w:val="0"/>
        <w:autoSpaceDN w:val="0"/>
        <w:adjustRightInd w:val="0"/>
        <w:spacing w:after="0" w:line="240" w:lineRule="auto"/>
        <w:jc w:val="both"/>
        <w:rPr>
          <w:rFonts w:ascii="Times New Roman" w:hAnsi="Times New Roman" w:cs="Times New Roman"/>
          <w:b/>
          <w:bCs/>
          <w:i/>
          <w:iCs/>
          <w:color w:val="000000"/>
          <w:spacing w:val="-18"/>
          <w:sz w:val="32"/>
          <w:szCs w:val="32"/>
        </w:rPr>
      </w:pPr>
    </w:p>
    <w:p w:rsidR="00BC3AB6" w:rsidRPr="00D01FD2" w:rsidRDefault="00BC3AB6" w:rsidP="00BC3AB6">
      <w:pPr>
        <w:autoSpaceDE w:val="0"/>
        <w:autoSpaceDN w:val="0"/>
        <w:adjustRightInd w:val="0"/>
        <w:spacing w:after="0" w:line="240" w:lineRule="auto"/>
        <w:jc w:val="both"/>
        <w:rPr>
          <w:rFonts w:ascii="Times New Roman" w:hAnsi="Times New Roman" w:cs="Times New Roman"/>
          <w:b/>
          <w:bCs/>
          <w:i/>
          <w:iCs/>
          <w:sz w:val="32"/>
          <w:szCs w:val="32"/>
          <w:u w:val="single"/>
        </w:rPr>
      </w:pPr>
      <w:r w:rsidRPr="00D01FD2">
        <w:rPr>
          <w:rFonts w:ascii="Times New Roman" w:hAnsi="Times New Roman" w:cs="Times New Roman"/>
          <w:b/>
          <w:bCs/>
          <w:i/>
          <w:iCs/>
          <w:color w:val="000000"/>
          <w:spacing w:val="-18"/>
          <w:sz w:val="32"/>
          <w:szCs w:val="32"/>
          <w:u w:val="single"/>
        </w:rPr>
        <w:t>B.</w:t>
      </w:r>
      <w:r w:rsidRPr="00D01FD2">
        <w:rPr>
          <w:rFonts w:ascii="Times New Roman" w:hAnsi="Times New Roman" w:cs="Times New Roman"/>
          <w:b/>
          <w:bCs/>
          <w:i/>
          <w:iCs/>
          <w:sz w:val="32"/>
          <w:szCs w:val="32"/>
          <w:u w:val="single"/>
        </w:rPr>
        <w:t xml:space="preserve"> Hypertensive Disorder of Pregnancy</w:t>
      </w:r>
    </w:p>
    <w:p w:rsidR="00BC3AB6" w:rsidRPr="00D01FD2" w:rsidRDefault="00BC3AB6" w:rsidP="00BC3AB6">
      <w:pPr>
        <w:autoSpaceDE w:val="0"/>
        <w:autoSpaceDN w:val="0"/>
        <w:adjustRightInd w:val="0"/>
        <w:spacing w:after="0" w:line="240" w:lineRule="auto"/>
        <w:jc w:val="both"/>
        <w:rPr>
          <w:rFonts w:ascii="Times New Roman" w:hAnsi="Times New Roman" w:cs="Times New Roman"/>
          <w:b/>
          <w:bCs/>
          <w:i/>
          <w:iCs/>
          <w:sz w:val="32"/>
          <w:szCs w:val="32"/>
          <w:u w:val="single"/>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b/>
          <w:sz w:val="28"/>
          <w:szCs w:val="28"/>
        </w:rPr>
        <w:t xml:space="preserve">I. Gestational hypertension </w:t>
      </w:r>
      <w:r w:rsidRPr="00057B5D">
        <w:rPr>
          <w:rFonts w:ascii="Times New Roman" w:hAnsi="Times New Roman" w:cs="Times New Roman"/>
          <w:sz w:val="28"/>
          <w:szCs w:val="28"/>
        </w:rPr>
        <w:t>is defined as a persistent systolic blood pressure level of 140 mm Hg or greater or a diastolic blood pressure level of 90 mm Hg or greater that occurs on two occasions 4 hours apart after 20 weeks of gestation in a woman with previously normal blood pressure.</w:t>
      </w:r>
    </w:p>
    <w:p w:rsidR="00BC3AB6" w:rsidRPr="00057B5D" w:rsidRDefault="00BC3AB6" w:rsidP="00BC3AB6">
      <w:pPr>
        <w:autoSpaceDE w:val="0"/>
        <w:autoSpaceDN w:val="0"/>
        <w:adjustRightInd w:val="0"/>
        <w:spacing w:after="0" w:line="240" w:lineRule="auto"/>
        <w:jc w:val="both"/>
        <w:rPr>
          <w:rFonts w:ascii="Times New Roman" w:hAnsi="Times New Roman" w:cs="Times New Roman"/>
          <w:b/>
          <w:sz w:val="28"/>
          <w:szCs w:val="28"/>
        </w:rPr>
      </w:pPr>
      <w:r w:rsidRPr="00057B5D">
        <w:rPr>
          <w:rFonts w:ascii="Times New Roman" w:hAnsi="Times New Roman" w:cs="Times New Roman"/>
          <w:b/>
          <w:sz w:val="28"/>
          <w:szCs w:val="28"/>
        </w:rPr>
        <w:t>II. Preeclampsia:  see below</w:t>
      </w:r>
    </w:p>
    <w:p w:rsidR="00BC3AB6" w:rsidRPr="00057B5D" w:rsidRDefault="00BC3AB6" w:rsidP="00BC3AB6">
      <w:pPr>
        <w:autoSpaceDE w:val="0"/>
        <w:autoSpaceDN w:val="0"/>
        <w:adjustRightInd w:val="0"/>
        <w:spacing w:after="0" w:line="240" w:lineRule="auto"/>
        <w:jc w:val="both"/>
        <w:rPr>
          <w:rFonts w:ascii="Times New Roman" w:hAnsi="Times New Roman" w:cs="Times New Roman"/>
          <w:b/>
          <w:sz w:val="28"/>
          <w:szCs w:val="28"/>
        </w:rPr>
      </w:pPr>
      <w:r w:rsidRPr="00057B5D">
        <w:rPr>
          <w:rFonts w:ascii="Times New Roman" w:hAnsi="Times New Roman" w:cs="Times New Roman"/>
          <w:b/>
          <w:sz w:val="28"/>
          <w:szCs w:val="28"/>
        </w:rPr>
        <w:t xml:space="preserve">III. </w:t>
      </w:r>
      <w:proofErr w:type="spellStart"/>
      <w:r w:rsidRPr="00057B5D">
        <w:rPr>
          <w:rFonts w:ascii="Times New Roman" w:hAnsi="Times New Roman" w:cs="Times New Roman"/>
          <w:b/>
          <w:sz w:val="28"/>
          <w:szCs w:val="28"/>
        </w:rPr>
        <w:t>Eclampsia</w:t>
      </w:r>
      <w:proofErr w:type="spellEnd"/>
      <w:r w:rsidRPr="00057B5D">
        <w:rPr>
          <w:rFonts w:ascii="Times New Roman" w:hAnsi="Times New Roman" w:cs="Times New Roman"/>
          <w:b/>
          <w:sz w:val="28"/>
          <w:szCs w:val="28"/>
        </w:rPr>
        <w:t>: see below</w:t>
      </w:r>
    </w:p>
    <w:p w:rsidR="00BC3AB6" w:rsidRPr="00057B5D" w:rsidRDefault="00BC3AB6" w:rsidP="00BC3AB6">
      <w:pPr>
        <w:autoSpaceDE w:val="0"/>
        <w:autoSpaceDN w:val="0"/>
        <w:adjustRightInd w:val="0"/>
        <w:spacing w:after="0" w:line="240" w:lineRule="auto"/>
        <w:jc w:val="both"/>
        <w:rPr>
          <w:rFonts w:ascii="Times New Roman" w:hAnsi="Times New Roman" w:cs="Times New Roman"/>
          <w:b/>
          <w:sz w:val="28"/>
          <w:szCs w:val="28"/>
        </w:rPr>
      </w:pPr>
      <w:r w:rsidRPr="00057B5D">
        <w:rPr>
          <w:rFonts w:ascii="Times New Roman" w:hAnsi="Times New Roman" w:cs="Times New Roman"/>
          <w:b/>
          <w:sz w:val="28"/>
          <w:szCs w:val="28"/>
        </w:rPr>
        <w:t>IV. Chronic hypertension: see below</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b/>
          <w:sz w:val="28"/>
          <w:szCs w:val="28"/>
        </w:rPr>
        <w:t>Chronic hypertension</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Patients with a persistent elevation of blood pressure to at least 140/90 mm Hg on two occasions before 20 weeks’ gestation, and patients with hypertension that persists for more than 6 weeks postpartum. </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F53114" w:rsidRDefault="00BC3AB6" w:rsidP="00F53114">
      <w:pPr>
        <w:autoSpaceDE w:val="0"/>
        <w:autoSpaceDN w:val="0"/>
        <w:adjustRightInd w:val="0"/>
        <w:spacing w:after="0" w:line="240" w:lineRule="auto"/>
        <w:jc w:val="both"/>
        <w:rPr>
          <w:rFonts w:ascii="Times New Roman" w:eastAsia="LiberationSerif" w:hAnsi="Times New Roman" w:cs="Times New Roman"/>
          <w:sz w:val="28"/>
          <w:szCs w:val="28"/>
        </w:rPr>
      </w:pPr>
      <w:r w:rsidRPr="00057B5D">
        <w:rPr>
          <w:rFonts w:ascii="Times New Roman" w:hAnsi="Times New Roman" w:cs="Times New Roman"/>
          <w:color w:val="365F91" w:themeColor="accent1" w:themeShade="BF"/>
          <w:sz w:val="28"/>
          <w:szCs w:val="28"/>
        </w:rPr>
        <w:t xml:space="preserve"> </w:t>
      </w:r>
      <w:r w:rsidRPr="00057B5D">
        <w:rPr>
          <w:rFonts w:ascii="Times New Roman" w:eastAsia="LiberationSerif" w:hAnsi="Times New Roman" w:cs="Times New Roman"/>
          <w:sz w:val="28"/>
          <w:szCs w:val="28"/>
        </w:rPr>
        <w:t>Complications related to chronic hypertension include superimposed preeclampsia, fetal growth</w:t>
      </w:r>
      <w:r w:rsidRPr="00057B5D">
        <w:rPr>
          <w:rFonts w:ascii="Times New Roman" w:hAnsi="Times New Roman" w:cs="Times New Roman"/>
          <w:sz w:val="28"/>
          <w:szCs w:val="28"/>
        </w:rPr>
        <w:t xml:space="preserve"> </w:t>
      </w:r>
      <w:r w:rsidRPr="00057B5D">
        <w:rPr>
          <w:rFonts w:ascii="Times New Roman" w:eastAsia="LiberationSerif" w:hAnsi="Times New Roman" w:cs="Times New Roman"/>
          <w:sz w:val="28"/>
          <w:szCs w:val="28"/>
        </w:rPr>
        <w:t>restriction, pre-term birth, and placental abruption. The risk of developing one of these complications</w:t>
      </w:r>
      <w:r w:rsidRPr="00057B5D">
        <w:rPr>
          <w:rFonts w:ascii="Times New Roman" w:hAnsi="Times New Roman" w:cs="Times New Roman"/>
          <w:sz w:val="28"/>
          <w:szCs w:val="28"/>
        </w:rPr>
        <w:t xml:space="preserve"> </w:t>
      </w:r>
      <w:r w:rsidRPr="00057B5D">
        <w:rPr>
          <w:rFonts w:ascii="Times New Roman" w:eastAsia="LiberationSerif" w:hAnsi="Times New Roman" w:cs="Times New Roman"/>
          <w:sz w:val="28"/>
          <w:szCs w:val="28"/>
        </w:rPr>
        <w:t>correlates with the degree of maternal blood pressure elevation; the higher the blood pressure, the</w:t>
      </w:r>
      <w:r w:rsidRPr="00057B5D">
        <w:rPr>
          <w:rFonts w:ascii="Times New Roman" w:hAnsi="Times New Roman" w:cs="Times New Roman"/>
          <w:sz w:val="28"/>
          <w:szCs w:val="28"/>
        </w:rPr>
        <w:t xml:space="preserve"> </w:t>
      </w:r>
      <w:r w:rsidRPr="00057B5D">
        <w:rPr>
          <w:rFonts w:ascii="Times New Roman" w:eastAsia="LiberationSerif" w:hAnsi="Times New Roman" w:cs="Times New Roman"/>
          <w:sz w:val="28"/>
          <w:szCs w:val="28"/>
        </w:rPr>
        <w:t>greater the risk of one of these complications.</w:t>
      </w:r>
      <w:r w:rsidRPr="00057B5D">
        <w:rPr>
          <w:rFonts w:ascii="Times New Roman" w:hAnsi="Times New Roman" w:cs="Times New Roman"/>
          <w:sz w:val="28"/>
          <w:szCs w:val="28"/>
        </w:rPr>
        <w:t xml:space="preserve"> </w:t>
      </w:r>
    </w:p>
    <w:p w:rsidR="00BC3AB6" w:rsidRPr="00057B5D" w:rsidRDefault="00BC3AB6" w:rsidP="00F53114">
      <w:pPr>
        <w:autoSpaceDE w:val="0"/>
        <w:autoSpaceDN w:val="0"/>
        <w:adjustRightInd w:val="0"/>
        <w:spacing w:after="0" w:line="240" w:lineRule="auto"/>
        <w:jc w:val="both"/>
        <w:rPr>
          <w:rFonts w:ascii="Times New Roman" w:eastAsia="LiberationSerif" w:hAnsi="Times New Roman" w:cs="Times New Roman"/>
          <w:sz w:val="28"/>
          <w:szCs w:val="28"/>
        </w:rPr>
      </w:pPr>
      <w:r w:rsidRPr="00057B5D">
        <w:rPr>
          <w:rFonts w:ascii="Times New Roman" w:eastAsia="LiberationSerif" w:hAnsi="Times New Roman" w:cs="Times New Roman"/>
          <w:sz w:val="28"/>
          <w:szCs w:val="28"/>
        </w:rPr>
        <w:t xml:space="preserve">A number of </w:t>
      </w:r>
      <w:proofErr w:type="spellStart"/>
      <w:r w:rsidRPr="00057B5D">
        <w:rPr>
          <w:rFonts w:ascii="Times New Roman" w:eastAsia="LiberationSerif" w:hAnsi="Times New Roman" w:cs="Times New Roman"/>
          <w:sz w:val="28"/>
          <w:szCs w:val="28"/>
        </w:rPr>
        <w:t>antihypertensives</w:t>
      </w:r>
      <w:proofErr w:type="spellEnd"/>
      <w:r w:rsidRPr="00057B5D">
        <w:rPr>
          <w:rFonts w:ascii="Times New Roman" w:eastAsia="LiberationSerif" w:hAnsi="Times New Roman" w:cs="Times New Roman"/>
          <w:sz w:val="28"/>
          <w:szCs w:val="28"/>
        </w:rPr>
        <w:t xml:space="preserve"> have been shown to be safe and effective during pregnancy in controlling maternal blood pressure. Treatment of elevated blood pressure with </w:t>
      </w:r>
      <w:proofErr w:type="spellStart"/>
      <w:r w:rsidRPr="00057B5D">
        <w:rPr>
          <w:rFonts w:ascii="Times New Roman" w:eastAsia="LiberationSerif" w:hAnsi="Times New Roman" w:cs="Times New Roman"/>
          <w:sz w:val="28"/>
          <w:szCs w:val="28"/>
        </w:rPr>
        <w:t>antihypertensives</w:t>
      </w:r>
      <w:proofErr w:type="spellEnd"/>
      <w:r w:rsidRPr="00057B5D">
        <w:rPr>
          <w:rFonts w:ascii="Times New Roman" w:eastAsia="LiberationSerif" w:hAnsi="Times New Roman" w:cs="Times New Roman"/>
          <w:sz w:val="28"/>
          <w:szCs w:val="28"/>
        </w:rPr>
        <w:t xml:space="preserve"> reduces the risk of maternal morbidities related to hypertension but does not reduce the risk of fetal complications such as intrauterine growth restriction, preeclampsia, and placental abruption.</w:t>
      </w:r>
    </w:p>
    <w:p w:rsidR="00BC3AB6" w:rsidRPr="00057B5D" w:rsidRDefault="00BC3AB6" w:rsidP="00BC3AB6">
      <w:pPr>
        <w:autoSpaceDE w:val="0"/>
        <w:autoSpaceDN w:val="0"/>
        <w:adjustRightInd w:val="0"/>
        <w:spacing w:after="0" w:line="240" w:lineRule="auto"/>
        <w:jc w:val="both"/>
        <w:rPr>
          <w:rFonts w:ascii="Times New Roman" w:eastAsia="LiberationSerif" w:hAnsi="Times New Roman" w:cs="Times New Roman"/>
          <w:b/>
          <w:sz w:val="28"/>
          <w:szCs w:val="28"/>
        </w:rPr>
      </w:pPr>
    </w:p>
    <w:p w:rsidR="00BC3AB6" w:rsidRPr="00057B5D" w:rsidRDefault="00BC3AB6" w:rsidP="00BC3AB6">
      <w:pPr>
        <w:autoSpaceDE w:val="0"/>
        <w:autoSpaceDN w:val="0"/>
        <w:adjustRightInd w:val="0"/>
        <w:spacing w:after="0" w:line="240" w:lineRule="auto"/>
        <w:jc w:val="both"/>
        <w:rPr>
          <w:rFonts w:ascii="Times New Roman" w:eastAsia="LiberationSerif" w:hAnsi="Times New Roman" w:cs="Times New Roman"/>
          <w:b/>
          <w:sz w:val="28"/>
          <w:szCs w:val="28"/>
        </w:rPr>
      </w:pPr>
    </w:p>
    <w:p w:rsidR="00BC3AB6" w:rsidRPr="00D01FD2" w:rsidRDefault="00BC3AB6" w:rsidP="00BC3AB6">
      <w:pPr>
        <w:autoSpaceDE w:val="0"/>
        <w:autoSpaceDN w:val="0"/>
        <w:adjustRightInd w:val="0"/>
        <w:spacing w:after="0" w:line="240" w:lineRule="auto"/>
        <w:jc w:val="both"/>
        <w:rPr>
          <w:rFonts w:ascii="Times New Roman" w:eastAsia="LiberationSerif" w:hAnsi="Times New Roman" w:cs="Times New Roman"/>
          <w:b/>
          <w:i/>
          <w:iCs/>
          <w:sz w:val="32"/>
          <w:szCs w:val="32"/>
        </w:rPr>
      </w:pPr>
      <w:r w:rsidRPr="00D01FD2">
        <w:rPr>
          <w:rFonts w:ascii="Times New Roman" w:eastAsia="LiberationSerif" w:hAnsi="Times New Roman" w:cs="Times New Roman"/>
          <w:b/>
          <w:i/>
          <w:iCs/>
          <w:sz w:val="32"/>
          <w:szCs w:val="32"/>
        </w:rPr>
        <w:t xml:space="preserve"> Antihypertensive Therapy in Chronic Hypertension</w:t>
      </w:r>
    </w:p>
    <w:p w:rsidR="00BC3AB6" w:rsidRPr="00057B5D" w:rsidRDefault="00BC3AB6" w:rsidP="00BC3AB6">
      <w:pPr>
        <w:autoSpaceDE w:val="0"/>
        <w:autoSpaceDN w:val="0"/>
        <w:adjustRightInd w:val="0"/>
        <w:spacing w:after="0" w:line="240" w:lineRule="auto"/>
        <w:jc w:val="both"/>
        <w:rPr>
          <w:rFonts w:ascii="Times New Roman" w:eastAsia="LiberationSerif" w:hAnsi="Times New Roman" w:cs="Times New Roman"/>
          <w:b/>
          <w:sz w:val="28"/>
          <w:szCs w:val="28"/>
        </w:rPr>
      </w:pPr>
    </w:p>
    <w:p w:rsidR="00F53114" w:rsidRDefault="00BC3AB6" w:rsidP="00BC3AB6">
      <w:pPr>
        <w:autoSpaceDE w:val="0"/>
        <w:autoSpaceDN w:val="0"/>
        <w:adjustRightInd w:val="0"/>
        <w:spacing w:after="0" w:line="240" w:lineRule="auto"/>
        <w:jc w:val="both"/>
        <w:rPr>
          <w:rFonts w:ascii="Times New Roman" w:eastAsia="LiberationSerif" w:hAnsi="Times New Roman" w:cs="Times New Roman"/>
          <w:sz w:val="28"/>
          <w:szCs w:val="28"/>
        </w:rPr>
      </w:pPr>
      <w:r w:rsidRPr="00057B5D">
        <w:rPr>
          <w:rFonts w:ascii="Times New Roman" w:eastAsia="LiberationSerif" w:hAnsi="Times New Roman" w:cs="Times New Roman"/>
          <w:sz w:val="28"/>
          <w:szCs w:val="28"/>
        </w:rPr>
        <w:t xml:space="preserve">Several choices for initial antihypertensive therapy during pregnancy are available. </w:t>
      </w:r>
    </w:p>
    <w:p w:rsidR="00F53114" w:rsidRDefault="00F53114" w:rsidP="00F53114">
      <w:pPr>
        <w:autoSpaceDE w:val="0"/>
        <w:autoSpaceDN w:val="0"/>
        <w:adjustRightInd w:val="0"/>
        <w:spacing w:after="0" w:line="240" w:lineRule="auto"/>
        <w:jc w:val="both"/>
        <w:rPr>
          <w:rFonts w:ascii="Times New Roman" w:eastAsia="LiberationSerif" w:hAnsi="Times New Roman" w:cs="Times New Roman"/>
          <w:sz w:val="28"/>
          <w:szCs w:val="28"/>
        </w:rPr>
      </w:pPr>
      <w:r w:rsidRPr="00F53114">
        <w:rPr>
          <w:rFonts w:ascii="Times New Roman" w:eastAsia="LiberationSerif" w:hAnsi="Times New Roman" w:cs="Times New Roman"/>
          <w:b/>
          <w:bCs/>
          <w:sz w:val="32"/>
          <w:szCs w:val="32"/>
        </w:rPr>
        <w:t>1-</w:t>
      </w:r>
      <w:r w:rsidR="00BC3AB6" w:rsidRPr="00F53114">
        <w:rPr>
          <w:rFonts w:ascii="Times New Roman" w:eastAsia="LiberationSerif" w:hAnsi="Times New Roman" w:cs="Times New Roman"/>
          <w:b/>
          <w:bCs/>
          <w:sz w:val="32"/>
          <w:szCs w:val="32"/>
        </w:rPr>
        <w:t>Methyldopa</w:t>
      </w:r>
      <w:r w:rsidR="00BC3AB6" w:rsidRPr="00057B5D">
        <w:rPr>
          <w:rFonts w:ascii="Times New Roman" w:eastAsia="LiberationSerif" w:hAnsi="Times New Roman" w:cs="Times New Roman"/>
          <w:sz w:val="28"/>
          <w:szCs w:val="28"/>
        </w:rPr>
        <w:t xml:space="preserve"> has been studied extensively and is recommended by many as the first-line antihypertensive agent in pregnancy. It is a centrally acting alpha-adrenergic agonist that appears to inhibit </w:t>
      </w:r>
      <w:proofErr w:type="spellStart"/>
      <w:r w:rsidR="00BC3AB6" w:rsidRPr="00057B5D">
        <w:rPr>
          <w:rFonts w:ascii="Times New Roman" w:eastAsia="LiberationSerif" w:hAnsi="Times New Roman" w:cs="Times New Roman"/>
          <w:sz w:val="28"/>
          <w:szCs w:val="28"/>
        </w:rPr>
        <w:t>vasoconstricting</w:t>
      </w:r>
      <w:proofErr w:type="spellEnd"/>
      <w:r w:rsidR="00BC3AB6" w:rsidRPr="00057B5D">
        <w:rPr>
          <w:rFonts w:ascii="Times New Roman" w:eastAsia="LiberationSerif" w:hAnsi="Times New Roman" w:cs="Times New Roman"/>
          <w:sz w:val="28"/>
          <w:szCs w:val="28"/>
        </w:rPr>
        <w:t xml:space="preserve"> impulses from the medullary </w:t>
      </w:r>
      <w:proofErr w:type="spellStart"/>
      <w:r w:rsidR="00BC3AB6" w:rsidRPr="00057B5D">
        <w:rPr>
          <w:rFonts w:ascii="Times New Roman" w:eastAsia="LiberationSerif" w:hAnsi="Times New Roman" w:cs="Times New Roman"/>
          <w:sz w:val="28"/>
          <w:szCs w:val="28"/>
        </w:rPr>
        <w:t>vasoregulatory</w:t>
      </w:r>
      <w:proofErr w:type="spellEnd"/>
      <w:r w:rsidR="00BC3AB6" w:rsidRPr="00057B5D">
        <w:rPr>
          <w:rFonts w:ascii="Times New Roman" w:eastAsia="LiberationSerif" w:hAnsi="Times New Roman" w:cs="Times New Roman"/>
          <w:sz w:val="28"/>
          <w:szCs w:val="28"/>
        </w:rPr>
        <w:t xml:space="preserve"> center. The total daily dosage of 500 mg to 2 g is administered in 2–4 divided doses</w:t>
      </w:r>
    </w:p>
    <w:p w:rsidR="00F53114" w:rsidRDefault="00F53114" w:rsidP="00F53114">
      <w:pPr>
        <w:autoSpaceDE w:val="0"/>
        <w:autoSpaceDN w:val="0"/>
        <w:adjustRightInd w:val="0"/>
        <w:spacing w:after="0" w:line="240" w:lineRule="auto"/>
        <w:jc w:val="both"/>
        <w:rPr>
          <w:rFonts w:ascii="Times New Roman" w:eastAsia="LiberationSerif" w:hAnsi="Times New Roman" w:cs="Times New Roman"/>
          <w:sz w:val="28"/>
          <w:szCs w:val="28"/>
        </w:rPr>
      </w:pPr>
    </w:p>
    <w:p w:rsidR="00BC3AB6" w:rsidRPr="00057B5D" w:rsidRDefault="00BC3AB6" w:rsidP="00F53114">
      <w:pPr>
        <w:autoSpaceDE w:val="0"/>
        <w:autoSpaceDN w:val="0"/>
        <w:adjustRightInd w:val="0"/>
        <w:spacing w:after="0" w:line="240" w:lineRule="auto"/>
        <w:jc w:val="both"/>
        <w:rPr>
          <w:rFonts w:ascii="Times New Roman" w:eastAsia="LiberationSerif" w:hAnsi="Times New Roman" w:cs="Times New Roman"/>
          <w:sz w:val="28"/>
          <w:szCs w:val="28"/>
        </w:rPr>
      </w:pPr>
      <w:r w:rsidRPr="00057B5D">
        <w:rPr>
          <w:rFonts w:ascii="Times New Roman" w:eastAsia="LiberationSerif" w:hAnsi="Times New Roman" w:cs="Times New Roman"/>
          <w:sz w:val="28"/>
          <w:szCs w:val="28"/>
        </w:rPr>
        <w:t xml:space="preserve"> Sedation and postural hypotension are the most common side effects. A positive direct </w:t>
      </w:r>
      <w:proofErr w:type="spellStart"/>
      <w:r w:rsidRPr="00057B5D">
        <w:rPr>
          <w:rFonts w:ascii="Times New Roman" w:eastAsia="LiberationSerif" w:hAnsi="Times New Roman" w:cs="Times New Roman"/>
          <w:sz w:val="28"/>
          <w:szCs w:val="28"/>
        </w:rPr>
        <w:t>Coombs’</w:t>
      </w:r>
      <w:proofErr w:type="spellEnd"/>
      <w:r w:rsidRPr="00057B5D">
        <w:rPr>
          <w:rFonts w:ascii="Times New Roman" w:eastAsia="LiberationSerif" w:hAnsi="Times New Roman" w:cs="Times New Roman"/>
          <w:sz w:val="28"/>
          <w:szCs w:val="28"/>
        </w:rPr>
        <w:t xml:space="preserve"> test may be seen, usually after 6–12 months of therapy. Hemolytic anemia may occur in these patients and is an indication to stop the medication. Fever, liver function abnormalities, </w:t>
      </w:r>
      <w:proofErr w:type="spellStart"/>
      <w:r w:rsidRPr="00057B5D">
        <w:rPr>
          <w:rFonts w:ascii="Times New Roman" w:eastAsia="LiberationSerif" w:hAnsi="Times New Roman" w:cs="Times New Roman"/>
          <w:sz w:val="28"/>
          <w:szCs w:val="28"/>
        </w:rPr>
        <w:t>granulocytopenia</w:t>
      </w:r>
      <w:proofErr w:type="spellEnd"/>
      <w:r w:rsidRPr="00057B5D">
        <w:rPr>
          <w:rFonts w:ascii="Times New Roman" w:eastAsia="LiberationSerif" w:hAnsi="Times New Roman" w:cs="Times New Roman"/>
          <w:sz w:val="28"/>
          <w:szCs w:val="28"/>
        </w:rPr>
        <w:t>, and thrombocytopenia are rare side effects.</w:t>
      </w:r>
    </w:p>
    <w:p w:rsidR="00BC3AB6" w:rsidRPr="00057B5D" w:rsidRDefault="00BC3AB6" w:rsidP="00BC3AB6">
      <w:pPr>
        <w:autoSpaceDE w:val="0"/>
        <w:autoSpaceDN w:val="0"/>
        <w:adjustRightInd w:val="0"/>
        <w:spacing w:after="0" w:line="240" w:lineRule="auto"/>
        <w:jc w:val="both"/>
        <w:rPr>
          <w:rFonts w:ascii="Times New Roman" w:eastAsia="LiberationSerif" w:hAnsi="Times New Roman" w:cs="Times New Roman"/>
          <w:sz w:val="28"/>
          <w:szCs w:val="28"/>
        </w:rPr>
      </w:pPr>
    </w:p>
    <w:p w:rsidR="00BC3AB6" w:rsidRPr="00057B5D" w:rsidRDefault="00F53114" w:rsidP="00F53114">
      <w:pPr>
        <w:autoSpaceDE w:val="0"/>
        <w:autoSpaceDN w:val="0"/>
        <w:adjustRightInd w:val="0"/>
        <w:spacing w:after="0" w:line="240" w:lineRule="auto"/>
        <w:jc w:val="both"/>
        <w:rPr>
          <w:rFonts w:ascii="Times New Roman" w:eastAsia="LiberationSerif" w:hAnsi="Times New Roman" w:cs="Times New Roman"/>
          <w:sz w:val="28"/>
          <w:szCs w:val="28"/>
        </w:rPr>
      </w:pPr>
      <w:r w:rsidRPr="00F53114">
        <w:rPr>
          <w:rFonts w:ascii="Times New Roman" w:eastAsia="LiberationSerif" w:hAnsi="Times New Roman" w:cs="Times New Roman"/>
          <w:b/>
          <w:bCs/>
          <w:sz w:val="32"/>
          <w:szCs w:val="32"/>
        </w:rPr>
        <w:t>2-</w:t>
      </w:r>
      <w:r w:rsidR="00BC3AB6" w:rsidRPr="00F53114">
        <w:rPr>
          <w:rFonts w:ascii="Times New Roman" w:eastAsia="LiberationSerif" w:hAnsi="Times New Roman" w:cs="Times New Roman"/>
          <w:b/>
          <w:bCs/>
          <w:sz w:val="32"/>
          <w:szCs w:val="32"/>
        </w:rPr>
        <w:t>Labetalol</w:t>
      </w:r>
      <w:r w:rsidR="00BC3AB6" w:rsidRPr="00057B5D">
        <w:rPr>
          <w:rFonts w:ascii="Times New Roman" w:eastAsia="LiberationSerif" w:hAnsi="Times New Roman" w:cs="Times New Roman"/>
          <w:sz w:val="28"/>
          <w:szCs w:val="28"/>
        </w:rPr>
        <w:t xml:space="preserve"> is an alpha1-adrenergic blocker and a nonselective beta-adrenergic blocker. The </w:t>
      </w:r>
      <w:proofErr w:type="spellStart"/>
      <w:r w:rsidR="00BC3AB6" w:rsidRPr="00057B5D">
        <w:rPr>
          <w:rFonts w:ascii="Times New Roman" w:eastAsia="LiberationSerif" w:hAnsi="Times New Roman" w:cs="Times New Roman"/>
          <w:sz w:val="28"/>
          <w:szCs w:val="28"/>
        </w:rPr>
        <w:t>betablockade</w:t>
      </w:r>
      <w:proofErr w:type="spellEnd"/>
      <w:r w:rsidR="00BC3AB6" w:rsidRPr="00057B5D">
        <w:rPr>
          <w:rFonts w:ascii="Times New Roman" w:eastAsia="LiberationSerif" w:hAnsi="Times New Roman" w:cs="Times New Roman"/>
          <w:sz w:val="28"/>
          <w:szCs w:val="28"/>
        </w:rPr>
        <w:t>/ alpha-blockade ratio is 7:1. A large body of clinical evidence suggests that use of lab</w:t>
      </w:r>
      <w:r>
        <w:rPr>
          <w:rFonts w:ascii="Times New Roman" w:eastAsia="LiberationSerif" w:hAnsi="Times New Roman" w:cs="Times New Roman"/>
          <w:sz w:val="28"/>
          <w:szCs w:val="28"/>
        </w:rPr>
        <w:t>etalol is safe during pregnancy</w:t>
      </w:r>
      <w:r w:rsidR="00BC3AB6" w:rsidRPr="00057B5D">
        <w:rPr>
          <w:rFonts w:ascii="Times New Roman" w:eastAsia="LiberationSerif" w:hAnsi="Times New Roman" w:cs="Times New Roman"/>
          <w:sz w:val="28"/>
          <w:szCs w:val="28"/>
        </w:rPr>
        <w:t>. One randomized study showed no advantages of labetalol over methyldopa. The usual starting dose is 100 mg twice per day (BID), and the dose can be increased weekly to a maximum of 2400 mg daily. Titration increments should not exceed 200 mg BID.</w:t>
      </w:r>
    </w:p>
    <w:p w:rsidR="00BC3AB6" w:rsidRPr="00057B5D" w:rsidRDefault="00BC3AB6" w:rsidP="00BC3AB6">
      <w:pPr>
        <w:autoSpaceDE w:val="0"/>
        <w:autoSpaceDN w:val="0"/>
        <w:adjustRightInd w:val="0"/>
        <w:spacing w:after="0" w:line="240" w:lineRule="auto"/>
        <w:jc w:val="both"/>
        <w:rPr>
          <w:rFonts w:ascii="Times New Roman" w:eastAsia="LiberationSerif" w:hAnsi="Times New Roman" w:cs="Times New Roman"/>
          <w:sz w:val="28"/>
          <w:szCs w:val="28"/>
        </w:rPr>
      </w:pPr>
    </w:p>
    <w:p w:rsidR="00BC3AB6" w:rsidRPr="00057B5D" w:rsidRDefault="00F53114" w:rsidP="00BF4E23">
      <w:pPr>
        <w:autoSpaceDE w:val="0"/>
        <w:autoSpaceDN w:val="0"/>
        <w:adjustRightInd w:val="0"/>
        <w:spacing w:after="0" w:line="240" w:lineRule="auto"/>
        <w:jc w:val="both"/>
        <w:rPr>
          <w:rFonts w:ascii="Times New Roman" w:eastAsia="LiberationSerif" w:hAnsi="Times New Roman" w:cs="Times New Roman"/>
          <w:sz w:val="28"/>
          <w:szCs w:val="28"/>
        </w:rPr>
      </w:pPr>
      <w:r w:rsidRPr="00BF4E23">
        <w:rPr>
          <w:rFonts w:ascii="Times New Roman" w:eastAsia="LiberationSerif" w:hAnsi="Times New Roman" w:cs="Times New Roman"/>
          <w:b/>
          <w:bCs/>
          <w:sz w:val="28"/>
          <w:szCs w:val="28"/>
        </w:rPr>
        <w:t>3-</w:t>
      </w:r>
      <w:r w:rsidR="00BC3AB6" w:rsidRPr="00BF4E23">
        <w:rPr>
          <w:rFonts w:ascii="Times New Roman" w:eastAsia="LiberationSerif" w:hAnsi="Times New Roman" w:cs="Times New Roman"/>
          <w:b/>
          <w:bCs/>
          <w:sz w:val="28"/>
          <w:szCs w:val="28"/>
        </w:rPr>
        <w:t>Nifedipine</w:t>
      </w:r>
      <w:r w:rsidR="00BC3AB6" w:rsidRPr="00057B5D">
        <w:rPr>
          <w:rFonts w:ascii="Times New Roman" w:eastAsia="LiberationSerif" w:hAnsi="Times New Roman" w:cs="Times New Roman"/>
          <w:sz w:val="28"/>
          <w:szCs w:val="28"/>
        </w:rPr>
        <w:t xml:space="preserve"> is a calcium channel blocker that has been used dur</w:t>
      </w:r>
      <w:r w:rsidR="00BF4E23">
        <w:rPr>
          <w:rFonts w:ascii="Times New Roman" w:eastAsia="LiberationSerif" w:hAnsi="Times New Roman" w:cs="Times New Roman"/>
          <w:sz w:val="28"/>
          <w:szCs w:val="28"/>
        </w:rPr>
        <w:t xml:space="preserve">ing pregnancy for </w:t>
      </w:r>
      <w:proofErr w:type="spellStart"/>
      <w:r w:rsidR="00BF4E23">
        <w:rPr>
          <w:rFonts w:ascii="Times New Roman" w:eastAsia="LiberationSerif" w:hAnsi="Times New Roman" w:cs="Times New Roman"/>
          <w:sz w:val="28"/>
          <w:szCs w:val="28"/>
        </w:rPr>
        <w:t>tocolysis</w:t>
      </w:r>
      <w:proofErr w:type="spellEnd"/>
      <w:r w:rsidR="00BF4E23">
        <w:rPr>
          <w:rFonts w:ascii="Times New Roman" w:eastAsia="LiberationSerif" w:hAnsi="Times New Roman" w:cs="Times New Roman"/>
          <w:sz w:val="28"/>
          <w:szCs w:val="28"/>
        </w:rPr>
        <w:t xml:space="preserve"> and </w:t>
      </w:r>
      <w:r w:rsidR="00BC3AB6" w:rsidRPr="00057B5D">
        <w:rPr>
          <w:rFonts w:ascii="Times New Roman" w:eastAsia="LiberationSerif" w:hAnsi="Times New Roman" w:cs="Times New Roman"/>
          <w:sz w:val="28"/>
          <w:szCs w:val="28"/>
        </w:rPr>
        <w:t xml:space="preserve">treatment of hypertension. Several reports suggest that </w:t>
      </w:r>
      <w:proofErr w:type="spellStart"/>
      <w:r w:rsidR="00BC3AB6" w:rsidRPr="00057B5D">
        <w:rPr>
          <w:rFonts w:ascii="Times New Roman" w:eastAsia="LiberationSerif" w:hAnsi="Times New Roman" w:cs="Times New Roman"/>
          <w:sz w:val="28"/>
          <w:szCs w:val="28"/>
        </w:rPr>
        <w:t>nifedipine</w:t>
      </w:r>
      <w:proofErr w:type="spellEnd"/>
      <w:r w:rsidR="00BC3AB6" w:rsidRPr="00057B5D">
        <w:rPr>
          <w:rFonts w:ascii="Times New Roman" w:eastAsia="LiberationSerif" w:hAnsi="Times New Roman" w:cs="Times New Roman"/>
          <w:sz w:val="28"/>
          <w:szCs w:val="28"/>
        </w:rPr>
        <w:t xml:space="preserve"> use is safe during pregnancy;</w:t>
      </w:r>
    </w:p>
    <w:p w:rsidR="00BC3AB6" w:rsidRPr="00057B5D" w:rsidRDefault="00BC3AB6" w:rsidP="00BC3AB6">
      <w:pPr>
        <w:autoSpaceDE w:val="0"/>
        <w:autoSpaceDN w:val="0"/>
        <w:adjustRightInd w:val="0"/>
        <w:spacing w:after="0" w:line="240" w:lineRule="auto"/>
        <w:jc w:val="both"/>
        <w:rPr>
          <w:rFonts w:ascii="Times New Roman" w:eastAsia="LiberationSerif" w:hAnsi="Times New Roman" w:cs="Times New Roman"/>
          <w:sz w:val="28"/>
          <w:szCs w:val="28"/>
        </w:rPr>
      </w:pPr>
      <w:r w:rsidRPr="00057B5D">
        <w:rPr>
          <w:rFonts w:ascii="Times New Roman" w:eastAsia="LiberationSerif" w:hAnsi="Times New Roman" w:cs="Times New Roman"/>
          <w:sz w:val="28"/>
          <w:szCs w:val="28"/>
        </w:rPr>
        <w:t xml:space="preserve">When </w:t>
      </w:r>
      <w:proofErr w:type="spellStart"/>
      <w:r w:rsidRPr="00057B5D">
        <w:rPr>
          <w:rFonts w:ascii="Times New Roman" w:eastAsia="LiberationSerif" w:hAnsi="Times New Roman" w:cs="Times New Roman"/>
          <w:sz w:val="28"/>
          <w:szCs w:val="28"/>
        </w:rPr>
        <w:t>nifedipine</w:t>
      </w:r>
      <w:proofErr w:type="spellEnd"/>
      <w:r w:rsidRPr="00057B5D">
        <w:rPr>
          <w:rFonts w:ascii="Times New Roman" w:eastAsia="LiberationSerif" w:hAnsi="Times New Roman" w:cs="Times New Roman"/>
          <w:sz w:val="28"/>
          <w:szCs w:val="28"/>
        </w:rPr>
        <w:t xml:space="preserve"> is used for treatment of chronic hypertension during pregnancy, the long</w:t>
      </w:r>
      <w:r w:rsidR="00BF4E23">
        <w:rPr>
          <w:rFonts w:ascii="Times New Roman" w:eastAsia="LiberationSerif" w:hAnsi="Times New Roman" w:cs="Times New Roman"/>
          <w:sz w:val="28"/>
          <w:szCs w:val="28"/>
        </w:rPr>
        <w:t xml:space="preserve"> </w:t>
      </w:r>
      <w:r w:rsidRPr="00057B5D">
        <w:rPr>
          <w:rFonts w:ascii="Times New Roman" w:eastAsia="LiberationSerif" w:hAnsi="Times New Roman" w:cs="Times New Roman"/>
          <w:sz w:val="28"/>
          <w:szCs w:val="28"/>
        </w:rPr>
        <w:t xml:space="preserve">acting formulation (Procardia XL, </w:t>
      </w:r>
      <w:proofErr w:type="spellStart"/>
      <w:r w:rsidRPr="00057B5D">
        <w:rPr>
          <w:rFonts w:ascii="Times New Roman" w:eastAsia="LiberationSerif" w:hAnsi="Times New Roman" w:cs="Times New Roman"/>
          <w:sz w:val="28"/>
          <w:szCs w:val="28"/>
        </w:rPr>
        <w:t>Adalat</w:t>
      </w:r>
      <w:proofErr w:type="spellEnd"/>
      <w:r w:rsidRPr="00057B5D">
        <w:rPr>
          <w:rFonts w:ascii="Times New Roman" w:eastAsia="LiberationSerif" w:hAnsi="Times New Roman" w:cs="Times New Roman"/>
          <w:sz w:val="28"/>
          <w:szCs w:val="28"/>
        </w:rPr>
        <w:t xml:space="preserve"> CC) may improve patient compliance. The principal benefit of this agent is once-daily dosing. The usual starting dose is 30 mg daily. If necessary, the dose may be increased to 60–90 mg daily. The </w:t>
      </w:r>
      <w:proofErr w:type="spellStart"/>
      <w:r w:rsidRPr="00057B5D">
        <w:rPr>
          <w:rFonts w:ascii="Times New Roman" w:eastAsia="LiberationSerif" w:hAnsi="Times New Roman" w:cs="Times New Roman"/>
          <w:sz w:val="28"/>
          <w:szCs w:val="28"/>
        </w:rPr>
        <w:t>neuro</w:t>
      </w:r>
      <w:proofErr w:type="spellEnd"/>
      <w:r w:rsidRPr="00057B5D">
        <w:rPr>
          <w:rFonts w:ascii="Times New Roman" w:eastAsia="LiberationSerif" w:hAnsi="Times New Roman" w:cs="Times New Roman"/>
          <w:sz w:val="28"/>
          <w:szCs w:val="28"/>
        </w:rPr>
        <w:t xml:space="preserve">-muscular-blocking action of magnesium may be potentiated by simultaneous calcium channel blockade; therefore, </w:t>
      </w:r>
      <w:proofErr w:type="spellStart"/>
      <w:r w:rsidRPr="00057B5D">
        <w:rPr>
          <w:rFonts w:ascii="Times New Roman" w:eastAsia="LiberationSerif" w:hAnsi="Times New Roman" w:cs="Times New Roman"/>
          <w:sz w:val="28"/>
          <w:szCs w:val="28"/>
        </w:rPr>
        <w:t>nifedipine</w:t>
      </w:r>
      <w:proofErr w:type="spellEnd"/>
      <w:r w:rsidRPr="00057B5D">
        <w:rPr>
          <w:rFonts w:ascii="Times New Roman" w:eastAsia="LiberationSerif" w:hAnsi="Times New Roman" w:cs="Times New Roman"/>
          <w:sz w:val="28"/>
          <w:szCs w:val="28"/>
        </w:rPr>
        <w:t xml:space="preserve"> should be used with caution in patients receiving magnesium sulfate. The sublingual route of administration is associated with unpredictable blood levels and should be avoided.</w:t>
      </w:r>
    </w:p>
    <w:p w:rsidR="00BC3AB6" w:rsidRPr="00057B5D" w:rsidRDefault="00BC3AB6" w:rsidP="00BC3AB6">
      <w:pPr>
        <w:autoSpaceDE w:val="0"/>
        <w:autoSpaceDN w:val="0"/>
        <w:adjustRightInd w:val="0"/>
        <w:spacing w:after="0" w:line="240" w:lineRule="auto"/>
        <w:jc w:val="both"/>
        <w:rPr>
          <w:rFonts w:ascii="Times New Roman" w:eastAsia="LiberationSerif" w:hAnsi="Times New Roman" w:cs="Times New Roman"/>
          <w:sz w:val="28"/>
          <w:szCs w:val="28"/>
        </w:rPr>
      </w:pPr>
    </w:p>
    <w:p w:rsidR="00BF4E23" w:rsidRPr="00BF4E23" w:rsidRDefault="00BC3AB6" w:rsidP="00BF4E23">
      <w:pPr>
        <w:autoSpaceDE w:val="0"/>
        <w:autoSpaceDN w:val="0"/>
        <w:adjustRightInd w:val="0"/>
        <w:spacing w:after="0" w:line="240" w:lineRule="auto"/>
        <w:jc w:val="both"/>
        <w:rPr>
          <w:rFonts w:ascii="Times New Roman" w:eastAsia="LiberationSerif" w:hAnsi="Times New Roman" w:cs="Times New Roman"/>
          <w:sz w:val="28"/>
          <w:szCs w:val="28"/>
        </w:rPr>
      </w:pPr>
      <w:r w:rsidRPr="00BF4E23">
        <w:rPr>
          <w:rFonts w:ascii="Times New Roman" w:eastAsia="LiberationSerif" w:hAnsi="Times New Roman" w:cs="Times New Roman"/>
          <w:b/>
          <w:bCs/>
          <w:sz w:val="32"/>
          <w:szCs w:val="32"/>
        </w:rPr>
        <w:t>Other antihypertensive medications</w:t>
      </w:r>
      <w:r w:rsidRPr="00BF4E23">
        <w:rPr>
          <w:rFonts w:ascii="Times New Roman" w:eastAsia="LiberationSerif" w:hAnsi="Times New Roman" w:cs="Times New Roman"/>
          <w:sz w:val="28"/>
          <w:szCs w:val="28"/>
        </w:rPr>
        <w:t xml:space="preserve"> used in pregnancy include atenolol, </w:t>
      </w:r>
      <w:proofErr w:type="spellStart"/>
      <w:r w:rsidRPr="00BF4E23">
        <w:rPr>
          <w:rFonts w:ascii="Times New Roman" w:eastAsia="LiberationSerif" w:hAnsi="Times New Roman" w:cs="Times New Roman"/>
          <w:sz w:val="28"/>
          <w:szCs w:val="28"/>
        </w:rPr>
        <w:t>metoprolol</w:t>
      </w:r>
      <w:proofErr w:type="spellEnd"/>
      <w:r w:rsidRPr="00BF4E23">
        <w:rPr>
          <w:rFonts w:ascii="Times New Roman" w:eastAsia="LiberationSerif" w:hAnsi="Times New Roman" w:cs="Times New Roman"/>
          <w:sz w:val="28"/>
          <w:szCs w:val="28"/>
        </w:rPr>
        <w:t xml:space="preserve">, </w:t>
      </w:r>
      <w:proofErr w:type="spellStart"/>
      <w:r w:rsidRPr="00BF4E23">
        <w:rPr>
          <w:rFonts w:ascii="Times New Roman" w:eastAsia="LiberationSerif" w:hAnsi="Times New Roman" w:cs="Times New Roman"/>
          <w:sz w:val="28"/>
          <w:szCs w:val="28"/>
        </w:rPr>
        <w:t>prazosin</w:t>
      </w:r>
      <w:proofErr w:type="spellEnd"/>
      <w:r w:rsidRPr="00BF4E23">
        <w:rPr>
          <w:rFonts w:ascii="Times New Roman" w:eastAsia="LiberationSerif" w:hAnsi="Times New Roman" w:cs="Times New Roman"/>
          <w:sz w:val="28"/>
          <w:szCs w:val="28"/>
        </w:rPr>
        <w:t>,</w:t>
      </w:r>
      <w:r w:rsidRPr="00BF4E23">
        <w:rPr>
          <w:rFonts w:ascii="Times New Roman" w:hAnsi="Times New Roman" w:cs="Times New Roman"/>
          <w:sz w:val="28"/>
          <w:szCs w:val="28"/>
        </w:rPr>
        <w:t xml:space="preserve"> </w:t>
      </w:r>
      <w:proofErr w:type="spellStart"/>
      <w:r w:rsidRPr="00BF4E23">
        <w:rPr>
          <w:rFonts w:ascii="Times New Roman" w:eastAsia="LiberationSerif" w:hAnsi="Times New Roman" w:cs="Times New Roman"/>
          <w:sz w:val="28"/>
          <w:szCs w:val="28"/>
        </w:rPr>
        <w:t>minoxidil</w:t>
      </w:r>
      <w:proofErr w:type="spellEnd"/>
      <w:r w:rsidRPr="00BF4E23">
        <w:rPr>
          <w:rFonts w:ascii="Times New Roman" w:eastAsia="LiberationSerif" w:hAnsi="Times New Roman" w:cs="Times New Roman"/>
          <w:sz w:val="28"/>
          <w:szCs w:val="28"/>
        </w:rPr>
        <w:t xml:space="preserve">, hydralazine, thiazide diuretics, and clonidine. Published experience with these agents is limited, and they should not supplant methyldopa, labetalol, or </w:t>
      </w:r>
      <w:proofErr w:type="spellStart"/>
      <w:r w:rsidRPr="00BF4E23">
        <w:rPr>
          <w:rFonts w:ascii="Times New Roman" w:eastAsia="LiberationSerif" w:hAnsi="Times New Roman" w:cs="Times New Roman"/>
          <w:sz w:val="28"/>
          <w:szCs w:val="28"/>
        </w:rPr>
        <w:t>nifedipine</w:t>
      </w:r>
      <w:proofErr w:type="spellEnd"/>
      <w:r w:rsidRPr="00BF4E23">
        <w:rPr>
          <w:rFonts w:ascii="Times New Roman" w:eastAsia="LiberationSerif" w:hAnsi="Times New Roman" w:cs="Times New Roman"/>
          <w:sz w:val="28"/>
          <w:szCs w:val="28"/>
        </w:rPr>
        <w:t xml:space="preserve"> as first-line agents in pregnancy.</w:t>
      </w:r>
    </w:p>
    <w:p w:rsidR="00BC3AB6" w:rsidRPr="00BF4E23" w:rsidRDefault="00BF4E23" w:rsidP="00BF4E23">
      <w:pPr>
        <w:pStyle w:val="ListParagraph"/>
        <w:numPr>
          <w:ilvl w:val="0"/>
          <w:numId w:val="77"/>
        </w:numPr>
        <w:autoSpaceDE w:val="0"/>
        <w:autoSpaceDN w:val="0"/>
        <w:adjustRightInd w:val="0"/>
        <w:spacing w:after="0" w:line="240" w:lineRule="auto"/>
        <w:jc w:val="both"/>
        <w:rPr>
          <w:rFonts w:ascii="Times New Roman" w:eastAsia="LiberationSerif" w:hAnsi="Times New Roman" w:cs="Times New Roman"/>
          <w:sz w:val="28"/>
          <w:szCs w:val="28"/>
        </w:rPr>
      </w:pPr>
      <w:r w:rsidRPr="00BF4E23">
        <w:rPr>
          <w:rFonts w:ascii="Times New Roman" w:eastAsia="LiberationSerif" w:hAnsi="Times New Roman" w:cs="Times New Roman"/>
          <w:sz w:val="28"/>
          <w:szCs w:val="28"/>
        </w:rPr>
        <w:t xml:space="preserve"> Fetal </w:t>
      </w:r>
      <w:proofErr w:type="spellStart"/>
      <w:r w:rsidRPr="00BF4E23">
        <w:rPr>
          <w:rFonts w:ascii="Times New Roman" w:eastAsia="LiberationSerif" w:hAnsi="Times New Roman" w:cs="Times New Roman"/>
          <w:sz w:val="28"/>
          <w:szCs w:val="28"/>
        </w:rPr>
        <w:t>bradycardia</w:t>
      </w:r>
      <w:proofErr w:type="spellEnd"/>
      <w:r w:rsidRPr="00BF4E23">
        <w:rPr>
          <w:rFonts w:ascii="Times New Roman" w:eastAsia="LiberationSerif" w:hAnsi="Times New Roman" w:cs="Times New Roman"/>
          <w:sz w:val="28"/>
          <w:szCs w:val="28"/>
        </w:rPr>
        <w:t>, growth retardation, and neonatal hypoglycemia have been reported in patients treated with blockers.</w:t>
      </w:r>
    </w:p>
    <w:p w:rsidR="00BF4E23" w:rsidRDefault="00BF4E23" w:rsidP="00BF4E23">
      <w:pPr>
        <w:autoSpaceDE w:val="0"/>
        <w:autoSpaceDN w:val="0"/>
        <w:adjustRightInd w:val="0"/>
        <w:spacing w:after="0" w:line="240" w:lineRule="auto"/>
        <w:jc w:val="both"/>
        <w:rPr>
          <w:rFonts w:ascii="Times New Roman" w:eastAsia="LiberationSerif" w:hAnsi="Times New Roman" w:cs="Times New Roman"/>
          <w:sz w:val="28"/>
          <w:szCs w:val="28"/>
        </w:rPr>
      </w:pPr>
      <w:proofErr w:type="spellStart"/>
      <w:r w:rsidRPr="00BF4E23">
        <w:rPr>
          <w:rFonts w:ascii="Times New Roman" w:eastAsia="LiberationSerif" w:hAnsi="Times New Roman" w:cs="Times New Roman"/>
          <w:b/>
          <w:bCs/>
          <w:sz w:val="32"/>
          <w:szCs w:val="32"/>
        </w:rPr>
        <w:t>Note:</w:t>
      </w:r>
      <w:r w:rsidR="00BC3AB6" w:rsidRPr="00BF4E23">
        <w:rPr>
          <w:rFonts w:ascii="Times New Roman" w:eastAsia="LiberationSerif" w:hAnsi="Times New Roman" w:cs="Times New Roman"/>
          <w:sz w:val="28"/>
          <w:szCs w:val="28"/>
        </w:rPr>
        <w:t>Use</w:t>
      </w:r>
      <w:proofErr w:type="spellEnd"/>
      <w:r w:rsidR="00BC3AB6" w:rsidRPr="00BF4E23">
        <w:rPr>
          <w:rFonts w:ascii="Times New Roman" w:eastAsia="LiberationSerif" w:hAnsi="Times New Roman" w:cs="Times New Roman"/>
          <w:sz w:val="28"/>
          <w:szCs w:val="28"/>
        </w:rPr>
        <w:t xml:space="preserve"> of angiotensin-converting enzyme inhibitors (</w:t>
      </w:r>
      <w:proofErr w:type="spellStart"/>
      <w:r w:rsidR="00BC3AB6" w:rsidRPr="00BF4E23">
        <w:rPr>
          <w:rFonts w:ascii="Times New Roman" w:eastAsia="LiberationSerif" w:hAnsi="Times New Roman" w:cs="Times New Roman"/>
          <w:sz w:val="28"/>
          <w:szCs w:val="28"/>
        </w:rPr>
        <w:t>enalapril</w:t>
      </w:r>
      <w:proofErr w:type="spellEnd"/>
      <w:r w:rsidR="00BC3AB6" w:rsidRPr="00BF4E23">
        <w:rPr>
          <w:rFonts w:ascii="Times New Roman" w:eastAsia="LiberationSerif" w:hAnsi="Times New Roman" w:cs="Times New Roman"/>
          <w:sz w:val="28"/>
          <w:szCs w:val="28"/>
        </w:rPr>
        <w:t xml:space="preserve">, captopril) during pregnancy is associated with fetal </w:t>
      </w:r>
      <w:proofErr w:type="spellStart"/>
      <w:r w:rsidR="00BC3AB6" w:rsidRPr="00BF4E23">
        <w:rPr>
          <w:rFonts w:ascii="Times New Roman" w:eastAsia="LiberationSerif" w:hAnsi="Times New Roman" w:cs="Times New Roman"/>
          <w:sz w:val="28"/>
          <w:szCs w:val="28"/>
        </w:rPr>
        <w:t>hypocalvaria</w:t>
      </w:r>
      <w:proofErr w:type="spellEnd"/>
      <w:r w:rsidR="00BC3AB6" w:rsidRPr="00BF4E23">
        <w:rPr>
          <w:rFonts w:ascii="Times New Roman" w:eastAsia="LiberationSerif" w:hAnsi="Times New Roman" w:cs="Times New Roman"/>
          <w:sz w:val="28"/>
          <w:szCs w:val="28"/>
        </w:rPr>
        <w:t xml:space="preserve">, renal defects, anuria, and fetal and neonatal death. These agents are contraindicated in pregnancy. </w:t>
      </w:r>
    </w:p>
    <w:p w:rsidR="00BF4E23" w:rsidRPr="00BF4E23" w:rsidRDefault="00BF4E23" w:rsidP="00BF4E23">
      <w:pPr>
        <w:autoSpaceDE w:val="0"/>
        <w:autoSpaceDN w:val="0"/>
        <w:adjustRightInd w:val="0"/>
        <w:spacing w:after="0" w:line="240" w:lineRule="auto"/>
        <w:jc w:val="both"/>
        <w:rPr>
          <w:rFonts w:ascii="Times New Roman" w:eastAsia="LiberationSerif" w:hAnsi="Times New Roman" w:cs="Times New Roman"/>
          <w:sz w:val="28"/>
          <w:szCs w:val="28"/>
        </w:rPr>
      </w:pPr>
    </w:p>
    <w:p w:rsidR="00BC3AB6" w:rsidRPr="00BF4E23" w:rsidRDefault="00BC3AB6" w:rsidP="00BF4E23">
      <w:pPr>
        <w:autoSpaceDE w:val="0"/>
        <w:autoSpaceDN w:val="0"/>
        <w:adjustRightInd w:val="0"/>
        <w:spacing w:after="0" w:line="240" w:lineRule="auto"/>
        <w:jc w:val="both"/>
        <w:rPr>
          <w:rFonts w:ascii="Times New Roman" w:eastAsia="LiberationSerif" w:hAnsi="Times New Roman" w:cs="Times New Roman"/>
          <w:sz w:val="28"/>
          <w:szCs w:val="28"/>
        </w:rPr>
      </w:pPr>
      <w:r w:rsidRPr="00BF4E23">
        <w:rPr>
          <w:rFonts w:ascii="Times New Roman" w:eastAsia="LiberationSerif" w:hAnsi="Times New Roman" w:cs="Times New Roman"/>
          <w:sz w:val="28"/>
          <w:szCs w:val="28"/>
        </w:rPr>
        <w:t xml:space="preserve">With few exceptions, diuretics (furosemide, hydrochlorothiazide) should be avoided during pregnancy. </w:t>
      </w:r>
    </w:p>
    <w:p w:rsidR="00BF4E23" w:rsidRDefault="00BF4E23" w:rsidP="00BC3AB6">
      <w:pPr>
        <w:autoSpaceDE w:val="0"/>
        <w:autoSpaceDN w:val="0"/>
        <w:adjustRightInd w:val="0"/>
        <w:spacing w:after="0" w:line="240" w:lineRule="auto"/>
        <w:jc w:val="both"/>
        <w:rPr>
          <w:rFonts w:ascii="Times New Roman" w:eastAsia="LiberationSerif" w:hAnsi="Times New Roman" w:cs="Times New Roman"/>
          <w:b/>
          <w:sz w:val="28"/>
          <w:szCs w:val="28"/>
        </w:rPr>
      </w:pPr>
    </w:p>
    <w:p w:rsidR="00D01FD2" w:rsidRDefault="00D01FD2" w:rsidP="00BC3AB6">
      <w:pPr>
        <w:autoSpaceDE w:val="0"/>
        <w:autoSpaceDN w:val="0"/>
        <w:adjustRightInd w:val="0"/>
        <w:spacing w:after="0" w:line="240" w:lineRule="auto"/>
        <w:jc w:val="both"/>
        <w:rPr>
          <w:rFonts w:ascii="Times New Roman" w:eastAsia="LiberationSerif" w:hAnsi="Times New Roman" w:cs="Times New Roman"/>
          <w:b/>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r w:rsidRPr="00057B5D">
        <w:rPr>
          <w:rFonts w:ascii="Times New Roman" w:hAnsi="Times New Roman" w:cs="Times New Roman"/>
          <w:b/>
          <w:bCs/>
          <w:sz w:val="28"/>
          <w:szCs w:val="28"/>
        </w:rPr>
        <w:t>PREECLAMPSIA</w:t>
      </w:r>
    </w:p>
    <w:p w:rsidR="00BC3AB6" w:rsidRPr="00057B5D" w:rsidRDefault="00BC3AB6" w:rsidP="00BF4E23">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 </w:t>
      </w:r>
      <w:r w:rsidRPr="00057B5D">
        <w:rPr>
          <w:rFonts w:ascii="Times New Roman" w:hAnsi="Times New Roman" w:cs="Times New Roman"/>
          <w:b/>
          <w:sz w:val="28"/>
          <w:szCs w:val="28"/>
        </w:rPr>
        <w:t>Preeclampsia</w:t>
      </w:r>
      <w:r w:rsidRPr="00057B5D">
        <w:rPr>
          <w:rFonts w:ascii="Times New Roman" w:hAnsi="Times New Roman" w:cs="Times New Roman"/>
          <w:sz w:val="28"/>
          <w:szCs w:val="28"/>
        </w:rPr>
        <w:t>:  a syndrome of gestational hypertension plus end</w:t>
      </w:r>
      <w:r w:rsidR="00BF4E23">
        <w:rPr>
          <w:rFonts w:ascii="Times New Roman" w:hAnsi="Times New Roman" w:cs="Times New Roman"/>
          <w:sz w:val="28"/>
          <w:szCs w:val="28"/>
        </w:rPr>
        <w:t xml:space="preserve">-organ manifestations </w:t>
      </w:r>
      <w:proofErr w:type="spellStart"/>
      <w:r w:rsidR="00BF4E23">
        <w:rPr>
          <w:rFonts w:ascii="Times New Roman" w:hAnsi="Times New Roman" w:cs="Times New Roman"/>
          <w:sz w:val="28"/>
          <w:szCs w:val="28"/>
        </w:rPr>
        <w:t>includingn</w:t>
      </w:r>
      <w:r w:rsidRPr="00057B5D">
        <w:rPr>
          <w:rFonts w:ascii="Times New Roman" w:hAnsi="Times New Roman" w:cs="Times New Roman"/>
          <w:sz w:val="28"/>
          <w:szCs w:val="28"/>
        </w:rPr>
        <w:t>proteinuria</w:t>
      </w:r>
      <w:proofErr w:type="spellEnd"/>
      <w:r w:rsidRPr="00057B5D">
        <w:rPr>
          <w:rFonts w:ascii="Times New Roman" w:hAnsi="Times New Roman" w:cs="Times New Roman"/>
          <w:sz w:val="28"/>
          <w:szCs w:val="28"/>
        </w:rPr>
        <w:t xml:space="preserve"> with proteinuria defined as urinary excretion of 0.3 g protein or more in a 24-hour urine specimen or a protein/</w:t>
      </w:r>
      <w:proofErr w:type="spellStart"/>
      <w:r w:rsidRPr="00057B5D">
        <w:rPr>
          <w:rFonts w:ascii="Times New Roman" w:hAnsi="Times New Roman" w:cs="Times New Roman"/>
          <w:sz w:val="28"/>
          <w:szCs w:val="28"/>
        </w:rPr>
        <w:t>creatinine</w:t>
      </w:r>
      <w:proofErr w:type="spellEnd"/>
      <w:r w:rsidRPr="00057B5D">
        <w:rPr>
          <w:rFonts w:ascii="Times New Roman" w:hAnsi="Times New Roman" w:cs="Times New Roman"/>
          <w:sz w:val="28"/>
          <w:szCs w:val="28"/>
        </w:rPr>
        <w:t xml:space="preserve"> ratio </w:t>
      </w:r>
      <w:r w:rsidRPr="00057B5D">
        <w:rPr>
          <w:rFonts w:ascii="Times New Roman" w:eastAsia="STIXGeneral-Regular" w:hAnsi="Times New Roman" w:cs="Times New Roman"/>
          <w:sz w:val="28"/>
          <w:szCs w:val="28"/>
        </w:rPr>
        <w:t>≥</w:t>
      </w:r>
      <w:r w:rsidRPr="00057B5D">
        <w:rPr>
          <w:rFonts w:ascii="Times New Roman" w:hAnsi="Times New Roman" w:cs="Times New Roman"/>
          <w:sz w:val="28"/>
          <w:szCs w:val="28"/>
        </w:rPr>
        <w:t>0.3 mg/</w:t>
      </w:r>
      <w:proofErr w:type="spellStart"/>
      <w:r w:rsidRPr="00057B5D">
        <w:rPr>
          <w:rFonts w:ascii="Times New Roman" w:hAnsi="Times New Roman" w:cs="Times New Roman"/>
          <w:sz w:val="28"/>
          <w:szCs w:val="28"/>
        </w:rPr>
        <w:t>dL</w:t>
      </w:r>
      <w:proofErr w:type="spellEnd"/>
      <w:r w:rsidRPr="00057B5D">
        <w:rPr>
          <w:rFonts w:ascii="Times New Roman" w:hAnsi="Times New Roman" w:cs="Times New Roman"/>
          <w:sz w:val="28"/>
          <w:szCs w:val="28"/>
        </w:rPr>
        <w:t xml:space="preserve">. In the absence of proteinuria, new-onset hypertension with thrombocytopenia (less than 100,000 platelets/mL) or renal insufficiency (serum </w:t>
      </w:r>
      <w:proofErr w:type="spellStart"/>
      <w:r w:rsidRPr="00057B5D">
        <w:rPr>
          <w:rFonts w:ascii="Times New Roman" w:hAnsi="Times New Roman" w:cs="Times New Roman"/>
          <w:sz w:val="28"/>
          <w:szCs w:val="28"/>
        </w:rPr>
        <w:t>creatinine</w:t>
      </w:r>
      <w:proofErr w:type="spellEnd"/>
      <w:r w:rsidRPr="00057B5D">
        <w:rPr>
          <w:rFonts w:ascii="Times New Roman" w:hAnsi="Times New Roman" w:cs="Times New Roman"/>
          <w:sz w:val="28"/>
          <w:szCs w:val="28"/>
        </w:rPr>
        <w:t xml:space="preserve"> concentration greater than 1.1 mg/</w:t>
      </w:r>
      <w:proofErr w:type="spellStart"/>
      <w:r w:rsidRPr="00057B5D">
        <w:rPr>
          <w:rFonts w:ascii="Times New Roman" w:hAnsi="Times New Roman" w:cs="Times New Roman"/>
          <w:sz w:val="28"/>
          <w:szCs w:val="28"/>
        </w:rPr>
        <w:t>dL</w:t>
      </w:r>
      <w:proofErr w:type="spellEnd"/>
      <w:r w:rsidRPr="00057B5D">
        <w:rPr>
          <w:rFonts w:ascii="Times New Roman" w:hAnsi="Times New Roman" w:cs="Times New Roman"/>
          <w:sz w:val="28"/>
          <w:szCs w:val="28"/>
        </w:rPr>
        <w:t>) or impaired liver functions (transaminases twice the upper limits of normal concentration) constitute diagnostic criteria of preeclampsia. There are only two types of preeclampsia: mild and severe.</w:t>
      </w:r>
    </w:p>
    <w:p w:rsidR="00BC3AB6" w:rsidRPr="00057B5D" w:rsidRDefault="00BC3AB6" w:rsidP="00BC3AB6">
      <w:pPr>
        <w:autoSpaceDE w:val="0"/>
        <w:autoSpaceDN w:val="0"/>
        <w:adjustRightInd w:val="0"/>
        <w:spacing w:after="0" w:line="240" w:lineRule="auto"/>
        <w:rPr>
          <w:rFonts w:ascii="Times New Roman" w:hAnsi="Times New Roman" w:cs="Times New Roman"/>
          <w:i/>
          <w:iCs/>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i/>
          <w:iCs/>
          <w:sz w:val="28"/>
          <w:szCs w:val="28"/>
        </w:rPr>
      </w:pPr>
      <w:r w:rsidRPr="00057B5D">
        <w:rPr>
          <w:rFonts w:ascii="Times New Roman" w:hAnsi="Times New Roman" w:cs="Times New Roman"/>
          <w:b/>
          <w:i/>
          <w:iCs/>
          <w:sz w:val="28"/>
          <w:szCs w:val="28"/>
        </w:rPr>
        <w:t>Etiology</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Preeclampsia is a disorder of unknown etiology that is peculiar to human pregnancy. Many theories regarding its etiology have been suggested, including</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Abnormal placentation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Immunologic phenomena</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Coagulation abnormalities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Abnormal cardiovascular adaptation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Dietary factors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Genetic factors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Angiogenesis factors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Vascular endothelial damage</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Abnormal prostaglandin metabolism</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i/>
          <w:iCs/>
          <w:sz w:val="28"/>
          <w:szCs w:val="28"/>
        </w:rPr>
      </w:pPr>
      <w:r w:rsidRPr="00057B5D">
        <w:rPr>
          <w:rFonts w:ascii="Times New Roman" w:hAnsi="Times New Roman" w:cs="Times New Roman"/>
          <w:b/>
          <w:i/>
          <w:iCs/>
          <w:sz w:val="28"/>
          <w:szCs w:val="28"/>
        </w:rPr>
        <w:t>Risk Factors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Nulliparity</w:t>
      </w:r>
      <w:proofErr w:type="spellEnd"/>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Multiple gestation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Previous pregnancy with preeclampsia</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Family history of preeclampsia or </w:t>
      </w:r>
      <w:proofErr w:type="spellStart"/>
      <w:r w:rsidRPr="00057B5D">
        <w:rPr>
          <w:rFonts w:ascii="Times New Roman" w:hAnsi="Times New Roman" w:cs="Times New Roman"/>
          <w:sz w:val="28"/>
          <w:szCs w:val="28"/>
        </w:rPr>
        <w:t>eclampsia</w:t>
      </w:r>
      <w:proofErr w:type="spellEnd"/>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Preexisting hypertension or renal disease</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Pregestational</w:t>
      </w:r>
      <w:proofErr w:type="spellEnd"/>
      <w:r w:rsidRPr="00057B5D">
        <w:rPr>
          <w:rFonts w:ascii="Times New Roman" w:hAnsi="Times New Roman" w:cs="Times New Roman"/>
          <w:sz w:val="28"/>
          <w:szCs w:val="28"/>
        </w:rPr>
        <w:t xml:space="preserve"> diabetes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Use of donor oocytes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Nonimmune</w:t>
      </w:r>
      <w:proofErr w:type="spellEnd"/>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hydrops</w:t>
      </w:r>
      <w:proofErr w:type="spellEnd"/>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fetalis</w:t>
      </w:r>
      <w:proofErr w:type="spellEnd"/>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Molar pregnancy</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Obesity</w:t>
      </w:r>
    </w:p>
    <w:p w:rsidR="00BF4E23" w:rsidRPr="00057B5D" w:rsidRDefault="00BF4E23"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r w:rsidRPr="00057B5D">
        <w:rPr>
          <w:rFonts w:ascii="Times New Roman" w:hAnsi="Times New Roman" w:cs="Times New Roman"/>
          <w:b/>
          <w:bCs/>
          <w:sz w:val="28"/>
          <w:szCs w:val="28"/>
        </w:rPr>
        <w:t>Management</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Once the diagnosis of preeclampsia has been made, definitive therapy in the form of delivery is the desired goal because it is the only cure for the disease. The ultimate goals of the therapy must always be first the safety of the mother and then the delivery of a mature newborn that will not require intensive and prolonged neonatal care.</w:t>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r w:rsidRPr="00057B5D">
        <w:rPr>
          <w:rFonts w:ascii="Times New Roman" w:hAnsi="Times New Roman" w:cs="Times New Roman"/>
          <w:b/>
          <w:bCs/>
          <w:sz w:val="28"/>
          <w:szCs w:val="28"/>
        </w:rPr>
        <w:t>MILD PREECLAMPSIA</w:t>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r w:rsidRPr="00057B5D">
        <w:rPr>
          <w:rFonts w:ascii="Times New Roman" w:hAnsi="Times New Roman" w:cs="Times New Roman"/>
          <w:b/>
          <w:bCs/>
          <w:sz w:val="28"/>
          <w:szCs w:val="28"/>
        </w:rPr>
        <w:t>Evaluation</w:t>
      </w:r>
    </w:p>
    <w:p w:rsidR="00BC3AB6" w:rsidRPr="00057B5D" w:rsidRDefault="00BC3AB6" w:rsidP="00EC75F1">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At the time of diagnosis, all patients with preeclampsi</w:t>
      </w:r>
      <w:r w:rsidR="00EC75F1">
        <w:rPr>
          <w:rFonts w:ascii="Times New Roman" w:hAnsi="Times New Roman" w:cs="Times New Roman"/>
          <w:sz w:val="28"/>
          <w:szCs w:val="28"/>
        </w:rPr>
        <w:t xml:space="preserve">a should be evaluated </w:t>
      </w:r>
      <w:proofErr w:type="spellStart"/>
      <w:r w:rsidR="00EC75F1">
        <w:rPr>
          <w:rFonts w:ascii="Times New Roman" w:hAnsi="Times New Roman" w:cs="Times New Roman"/>
          <w:sz w:val="28"/>
          <w:szCs w:val="28"/>
        </w:rPr>
        <w:t>regardin</w:t>
      </w:r>
      <w:proofErr w:type="spellEnd"/>
      <w:r w:rsidR="00EC75F1">
        <w:rPr>
          <w:rFonts w:ascii="Times New Roman" w:hAnsi="Times New Roman" w:cs="Times New Roman"/>
          <w:sz w:val="28"/>
          <w:szCs w:val="28"/>
        </w:rPr>
        <w:t xml:space="preserve"> </w:t>
      </w:r>
      <w:r w:rsidRPr="00057B5D">
        <w:rPr>
          <w:rFonts w:ascii="Times New Roman" w:hAnsi="Times New Roman" w:cs="Times New Roman"/>
          <w:sz w:val="28"/>
          <w:szCs w:val="28"/>
        </w:rPr>
        <w:t>maternal/fetal condition</w:t>
      </w:r>
    </w:p>
    <w:p w:rsidR="00BC3AB6" w:rsidRPr="00057B5D" w:rsidRDefault="00BC3AB6" w:rsidP="00BC3AB6">
      <w:pPr>
        <w:autoSpaceDE w:val="0"/>
        <w:autoSpaceDN w:val="0"/>
        <w:adjustRightInd w:val="0"/>
        <w:spacing w:after="0" w:line="240" w:lineRule="auto"/>
        <w:rPr>
          <w:rFonts w:ascii="Times New Roman" w:hAnsi="Times New Roman" w:cs="Times New Roman"/>
          <w:b/>
          <w:i/>
          <w:iCs/>
          <w:sz w:val="28"/>
          <w:szCs w:val="28"/>
        </w:rPr>
      </w:pPr>
      <w:r w:rsidRPr="00057B5D">
        <w:rPr>
          <w:rFonts w:ascii="Times New Roman" w:hAnsi="Times New Roman" w:cs="Times New Roman"/>
          <w:b/>
          <w:i/>
          <w:iCs/>
          <w:sz w:val="28"/>
          <w:szCs w:val="28"/>
        </w:rPr>
        <w:t>Maternal Evaluation</w:t>
      </w:r>
    </w:p>
    <w:p w:rsidR="00BC3AB6" w:rsidRPr="00057B5D" w:rsidRDefault="00BC3AB6" w:rsidP="00BC3AB6">
      <w:pPr>
        <w:autoSpaceDE w:val="0"/>
        <w:autoSpaceDN w:val="0"/>
        <w:adjustRightInd w:val="0"/>
        <w:spacing w:after="0" w:line="240" w:lineRule="auto"/>
        <w:rPr>
          <w:rFonts w:ascii="Times New Roman" w:hAnsi="Times New Roman" w:cs="Times New Roman"/>
          <w:b/>
          <w:sz w:val="28"/>
          <w:szCs w:val="28"/>
        </w:rPr>
      </w:pPr>
      <w:r w:rsidRPr="00057B5D">
        <w:rPr>
          <w:rFonts w:ascii="Times New Roman" w:hAnsi="Times New Roman" w:cs="Times New Roman"/>
          <w:b/>
          <w:sz w:val="28"/>
          <w:szCs w:val="28"/>
        </w:rPr>
        <w:t>History</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Markers for possible severe preeclampsia:</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Persistent occipital or frontal headaches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lastRenderedPageBreak/>
        <w:t>• Visual disturbances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Right upper quadrant abdominal or </w:t>
      </w:r>
      <w:proofErr w:type="spellStart"/>
      <w:r w:rsidRPr="00057B5D">
        <w:rPr>
          <w:rFonts w:ascii="Times New Roman" w:hAnsi="Times New Roman" w:cs="Times New Roman"/>
          <w:sz w:val="28"/>
          <w:szCs w:val="28"/>
        </w:rPr>
        <w:t>epigastric</w:t>
      </w:r>
      <w:proofErr w:type="spellEnd"/>
      <w:r w:rsidRPr="00057B5D">
        <w:rPr>
          <w:rFonts w:ascii="Times New Roman" w:hAnsi="Times New Roman" w:cs="Times New Roman"/>
          <w:sz w:val="28"/>
          <w:szCs w:val="28"/>
        </w:rPr>
        <w:t xml:space="preserve"> pain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sz w:val="28"/>
          <w:szCs w:val="28"/>
        </w:rPr>
      </w:pPr>
      <w:r w:rsidRPr="00057B5D">
        <w:rPr>
          <w:rFonts w:ascii="Times New Roman" w:hAnsi="Times New Roman" w:cs="Times New Roman"/>
          <w:b/>
          <w:sz w:val="28"/>
          <w:szCs w:val="28"/>
        </w:rPr>
        <w:t>Physical Evaluation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Blood pressure assessment at diagnosis, then twice weekly by the health care provider.</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Urine protein assessment at diagnosis. If significant proteinuria is identified, subsequent proteinuria evaluation is not necessary as the amount or change in the amount of proteinuria will not influence the need for delivery.</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Weight daily.</w:t>
      </w:r>
    </w:p>
    <w:p w:rsidR="00BC3AB6" w:rsidRPr="00057B5D" w:rsidRDefault="00BC3AB6" w:rsidP="00BC3AB6">
      <w:pPr>
        <w:autoSpaceDE w:val="0"/>
        <w:autoSpaceDN w:val="0"/>
        <w:adjustRightInd w:val="0"/>
        <w:spacing w:after="0" w:line="240" w:lineRule="auto"/>
        <w:rPr>
          <w:rFonts w:ascii="Times New Roman" w:hAnsi="Times New Roman" w:cs="Times New Roman"/>
          <w:b/>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sz w:val="28"/>
          <w:szCs w:val="28"/>
        </w:rPr>
      </w:pPr>
      <w:r w:rsidRPr="00057B5D">
        <w:rPr>
          <w:rFonts w:ascii="Times New Roman" w:hAnsi="Times New Roman" w:cs="Times New Roman"/>
          <w:b/>
          <w:sz w:val="28"/>
          <w:szCs w:val="28"/>
        </w:rPr>
        <w:t>Laboratory Evaluation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Hematocrit and platelet count once per week</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Liver function tests once per week</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Twenty-four–hour urine collection at diagnosis for total protein excretion and </w:t>
      </w:r>
      <w:proofErr w:type="spellStart"/>
      <w:r w:rsidRPr="00057B5D">
        <w:rPr>
          <w:rFonts w:ascii="Times New Roman" w:hAnsi="Times New Roman" w:cs="Times New Roman"/>
          <w:sz w:val="28"/>
          <w:szCs w:val="28"/>
        </w:rPr>
        <w:t>creatinine</w:t>
      </w:r>
      <w:proofErr w:type="spellEnd"/>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clearance or a protein/</w:t>
      </w:r>
      <w:proofErr w:type="spellStart"/>
      <w:r w:rsidRPr="00057B5D">
        <w:rPr>
          <w:rFonts w:ascii="Times New Roman" w:hAnsi="Times New Roman" w:cs="Times New Roman"/>
          <w:sz w:val="28"/>
          <w:szCs w:val="28"/>
        </w:rPr>
        <w:t>creatinine</w:t>
      </w:r>
      <w:proofErr w:type="spellEnd"/>
      <w:r w:rsidRPr="00057B5D">
        <w:rPr>
          <w:rFonts w:ascii="Times New Roman" w:hAnsi="Times New Roman" w:cs="Times New Roman"/>
          <w:sz w:val="28"/>
          <w:szCs w:val="28"/>
        </w:rPr>
        <w:t xml:space="preserve"> ratio to confirm the diagnosis</w:t>
      </w:r>
    </w:p>
    <w:p w:rsidR="00BC3AB6" w:rsidRPr="00057B5D" w:rsidRDefault="00BC3AB6" w:rsidP="00BC3AB6">
      <w:pPr>
        <w:autoSpaceDE w:val="0"/>
        <w:autoSpaceDN w:val="0"/>
        <w:adjustRightInd w:val="0"/>
        <w:spacing w:after="0" w:line="240" w:lineRule="auto"/>
        <w:rPr>
          <w:rFonts w:ascii="Times New Roman" w:hAnsi="Times New Roman" w:cs="Times New Roman"/>
          <w:b/>
          <w:i/>
          <w:iCs/>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i/>
          <w:iCs/>
          <w:sz w:val="28"/>
          <w:szCs w:val="28"/>
        </w:rPr>
      </w:pPr>
      <w:r w:rsidRPr="00057B5D">
        <w:rPr>
          <w:rFonts w:ascii="Times New Roman" w:hAnsi="Times New Roman" w:cs="Times New Roman"/>
          <w:b/>
          <w:i/>
          <w:iCs/>
          <w:sz w:val="28"/>
          <w:szCs w:val="28"/>
        </w:rPr>
        <w:t>Fetal Evaluation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Daily fetal movement assessment (kick counts)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Nonstress</w:t>
      </w:r>
      <w:proofErr w:type="spellEnd"/>
      <w:r w:rsidRPr="00057B5D">
        <w:rPr>
          <w:rFonts w:ascii="Times New Roman" w:hAnsi="Times New Roman" w:cs="Times New Roman"/>
          <w:sz w:val="28"/>
          <w:szCs w:val="28"/>
        </w:rPr>
        <w:t xml:space="preserve"> test (NST) twice weekly</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Biophysical profile if nonreactive NST</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Amniotic fluid volume assessment weekly</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Ultrasound evaluation of fetal growth every 3 weeks</w:t>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r w:rsidRPr="00057B5D">
        <w:rPr>
          <w:rFonts w:ascii="Times New Roman" w:hAnsi="Times New Roman" w:cs="Times New Roman"/>
          <w:b/>
          <w:bCs/>
          <w:sz w:val="28"/>
          <w:szCs w:val="28"/>
        </w:rPr>
        <w:t>Management</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Women with mild disease who achieve a gestational age of 37 weeks should undergo delivery.</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Therapy for patients with mild disease can be conducted by either outpatient management or hospitalization.</w:t>
      </w:r>
    </w:p>
    <w:p w:rsidR="00BC3AB6" w:rsidRPr="00057B5D" w:rsidRDefault="00BC3AB6" w:rsidP="00E73237">
      <w:pPr>
        <w:pStyle w:val="ListParagraph"/>
        <w:numPr>
          <w:ilvl w:val="0"/>
          <w:numId w:val="41"/>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Outpatient management is acceptable for patients who are compliant, who can have frequent office visits including laboratory assessments, and who can perform some form of adequate blood pressure monitoring at home.</w:t>
      </w:r>
    </w:p>
    <w:p w:rsidR="00BC3AB6" w:rsidRPr="00057B5D" w:rsidRDefault="00BC3AB6" w:rsidP="00E73237">
      <w:pPr>
        <w:pStyle w:val="ListParagraph"/>
        <w:numPr>
          <w:ilvl w:val="0"/>
          <w:numId w:val="41"/>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Hospitalization should be required for noncompliant patients and those who show unsatisfactory progress as outpatients.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If outpatient management is used, the regimen described below is recommended for mild preeclampsia.</w:t>
      </w:r>
    </w:p>
    <w:p w:rsidR="00BC3AB6" w:rsidRPr="00057B5D" w:rsidRDefault="00BC3AB6" w:rsidP="00E73237">
      <w:pPr>
        <w:pStyle w:val="ListParagraph"/>
        <w:numPr>
          <w:ilvl w:val="0"/>
          <w:numId w:val="42"/>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A patient is considered a candidate for induction of labor if she has reached 37 weeks’ gestation.</w:t>
      </w:r>
    </w:p>
    <w:p w:rsidR="00BC3AB6" w:rsidRPr="00057B5D" w:rsidRDefault="00BC3AB6" w:rsidP="00E73237">
      <w:pPr>
        <w:pStyle w:val="ListParagraph"/>
        <w:numPr>
          <w:ilvl w:val="0"/>
          <w:numId w:val="42"/>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She is also a candidate for induction if her blood pressure continues to rise despite conservative management.</w:t>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r w:rsidRPr="00057B5D">
        <w:rPr>
          <w:rFonts w:ascii="Times New Roman" w:hAnsi="Times New Roman" w:cs="Times New Roman"/>
          <w:b/>
          <w:bCs/>
          <w:sz w:val="28"/>
          <w:szCs w:val="28"/>
        </w:rPr>
        <w:t>PATIENT EDUCATION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Close communication between the patient and physician is obligatory for successful outpatient management of mild gestational hypertension and preeclampsia. Patients are instructed to contact their managing physician for one for more of the following symptoms specific to preeclampsia:</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Blood pressure above a chosen target level</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A severe, long-lasting headache</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Epigastric</w:t>
      </w:r>
      <w:proofErr w:type="spellEnd"/>
      <w:r w:rsidRPr="00057B5D">
        <w:rPr>
          <w:rFonts w:ascii="Times New Roman" w:hAnsi="Times New Roman" w:cs="Times New Roman"/>
          <w:sz w:val="28"/>
          <w:szCs w:val="28"/>
        </w:rPr>
        <w:t xml:space="preserve"> or right upper quadrant abdominal pain</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Visual disturbances</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Nausea and vomiting</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The patient should also be instructed to notify her physician for the following complications of pregnancy, regardless of preeclampsia:</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Vaginal bleeding</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Leakage of fluid from the vagina</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Regular preterm uterine contractions</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Decreased fetal movement</w:t>
      </w: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r w:rsidRPr="00057B5D">
        <w:rPr>
          <w:rFonts w:ascii="Times New Roman" w:hAnsi="Times New Roman" w:cs="Times New Roman"/>
          <w:b/>
          <w:bCs/>
          <w:sz w:val="28"/>
          <w:szCs w:val="28"/>
        </w:rPr>
        <w:t>SEVERE PREECLAMPSIA</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The clinical course of severe preeclampsia is usually characterized by progressive deterioration in both maternal and fetal status.</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Most of the fetal or neonatal complications are related to intrauterine fetal growth retardation, placenta abruption, or prematurity.</w:t>
      </w: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r w:rsidRPr="00057B5D">
        <w:rPr>
          <w:rFonts w:ascii="Times New Roman" w:hAnsi="Times New Roman" w:cs="Times New Roman"/>
          <w:b/>
          <w:bCs/>
          <w:sz w:val="28"/>
          <w:szCs w:val="28"/>
        </w:rPr>
        <w:t>Diagnosis</w:t>
      </w:r>
    </w:p>
    <w:p w:rsidR="00BC3AB6" w:rsidRPr="00057B5D" w:rsidRDefault="00BA417D" w:rsidP="00BA41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BC3AB6" w:rsidRPr="00057B5D">
        <w:rPr>
          <w:rFonts w:ascii="Times New Roman" w:hAnsi="Times New Roman" w:cs="Times New Roman"/>
          <w:sz w:val="28"/>
          <w:szCs w:val="28"/>
        </w:rPr>
        <w:t xml:space="preserve">• Blood pressure </w:t>
      </w:r>
      <w:r w:rsidR="00BC3AB6" w:rsidRPr="00057B5D">
        <w:rPr>
          <w:rFonts w:ascii="Times New Roman" w:eastAsia="STIXGeneral-Regular" w:hAnsi="Times New Roman" w:cs="Times New Roman"/>
          <w:sz w:val="28"/>
          <w:szCs w:val="28"/>
        </w:rPr>
        <w:t>≥</w:t>
      </w:r>
      <w:r w:rsidR="00BC3AB6" w:rsidRPr="00057B5D">
        <w:rPr>
          <w:rFonts w:ascii="Times New Roman" w:hAnsi="Times New Roman" w:cs="Times New Roman"/>
          <w:sz w:val="28"/>
          <w:szCs w:val="28"/>
        </w:rPr>
        <w:t xml:space="preserve">160 mm Hg systolic or </w:t>
      </w:r>
      <w:r w:rsidR="00BC3AB6" w:rsidRPr="00057B5D">
        <w:rPr>
          <w:rFonts w:ascii="Times New Roman" w:eastAsia="STIXGeneral-Regular" w:hAnsi="Times New Roman" w:cs="Times New Roman"/>
          <w:sz w:val="28"/>
          <w:szCs w:val="28"/>
        </w:rPr>
        <w:t>≥</w:t>
      </w:r>
      <w:r w:rsidR="00BC3AB6" w:rsidRPr="00057B5D">
        <w:rPr>
          <w:rFonts w:ascii="Times New Roman" w:hAnsi="Times New Roman" w:cs="Times New Roman"/>
          <w:sz w:val="28"/>
          <w:szCs w:val="28"/>
        </w:rPr>
        <w:t>110 mm Hg diastolic on two occasi</w:t>
      </w:r>
      <w:r>
        <w:rPr>
          <w:rFonts w:ascii="Times New Roman" w:hAnsi="Times New Roman" w:cs="Times New Roman"/>
          <w:sz w:val="28"/>
          <w:szCs w:val="28"/>
        </w:rPr>
        <w:t xml:space="preserve">ons </w:t>
      </w:r>
      <w:proofErr w:type="spellStart"/>
      <w:r>
        <w:rPr>
          <w:rFonts w:ascii="Times New Roman" w:hAnsi="Times New Roman" w:cs="Times New Roman"/>
          <w:sz w:val="28"/>
          <w:szCs w:val="28"/>
        </w:rPr>
        <w:t>at</w:t>
      </w:r>
      <w:r w:rsidR="00BC3AB6" w:rsidRPr="00057B5D">
        <w:rPr>
          <w:rFonts w:ascii="Times New Roman" w:hAnsi="Times New Roman" w:cs="Times New Roman"/>
          <w:sz w:val="28"/>
          <w:szCs w:val="28"/>
        </w:rPr>
        <w:t>least</w:t>
      </w:r>
      <w:proofErr w:type="spellEnd"/>
      <w:r w:rsidR="00BC3AB6" w:rsidRPr="00057B5D">
        <w:rPr>
          <w:rFonts w:ascii="Times New Roman" w:hAnsi="Times New Roman" w:cs="Times New Roman"/>
          <w:sz w:val="28"/>
          <w:szCs w:val="28"/>
        </w:rPr>
        <w:t xml:space="preserve"> 4 hours apart with the patient on bed rest.</w:t>
      </w:r>
    </w:p>
    <w:p w:rsidR="00BC3AB6" w:rsidRPr="00057B5D" w:rsidRDefault="00BA417D" w:rsidP="00BC3A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BC3AB6" w:rsidRPr="00057B5D">
        <w:rPr>
          <w:rFonts w:ascii="Times New Roman" w:hAnsi="Times New Roman" w:cs="Times New Roman"/>
          <w:sz w:val="28"/>
          <w:szCs w:val="28"/>
        </w:rPr>
        <w:t>• Cerebral or visual disturbances.</w:t>
      </w:r>
    </w:p>
    <w:p w:rsidR="00BC3AB6" w:rsidRPr="00057B5D" w:rsidRDefault="00BA417D" w:rsidP="00BC3A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C3AB6" w:rsidRPr="00057B5D">
        <w:rPr>
          <w:rFonts w:ascii="Times New Roman" w:hAnsi="Times New Roman" w:cs="Times New Roman"/>
          <w:sz w:val="28"/>
          <w:szCs w:val="28"/>
        </w:rPr>
        <w:t xml:space="preserve">• Severe and persistent </w:t>
      </w:r>
      <w:proofErr w:type="spellStart"/>
      <w:r w:rsidR="00BC3AB6" w:rsidRPr="00057B5D">
        <w:rPr>
          <w:rFonts w:ascii="Times New Roman" w:hAnsi="Times New Roman" w:cs="Times New Roman"/>
          <w:sz w:val="28"/>
          <w:szCs w:val="28"/>
        </w:rPr>
        <w:t>epigastric</w:t>
      </w:r>
      <w:proofErr w:type="spellEnd"/>
      <w:r w:rsidR="00BC3AB6" w:rsidRPr="00057B5D">
        <w:rPr>
          <w:rFonts w:ascii="Times New Roman" w:hAnsi="Times New Roman" w:cs="Times New Roman"/>
          <w:sz w:val="28"/>
          <w:szCs w:val="28"/>
        </w:rPr>
        <w:t xml:space="preserve"> or right upper quadrant abdominal pain.</w:t>
      </w:r>
    </w:p>
    <w:p w:rsidR="00BC3AB6" w:rsidRPr="00057B5D" w:rsidRDefault="00BA417D" w:rsidP="00BC3AB6">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4</w:t>
      </w:r>
      <w:r w:rsidR="00BC3AB6" w:rsidRPr="00057B5D">
        <w:rPr>
          <w:rFonts w:ascii="Times New Roman" w:hAnsi="Times New Roman" w:cs="Times New Roman"/>
          <w:sz w:val="28"/>
          <w:szCs w:val="28"/>
        </w:rPr>
        <w:t>• Pulmonary edema or cyanosis.</w:t>
      </w: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p>
    <w:p w:rsidR="00BC3AB6" w:rsidRDefault="00BC3AB6" w:rsidP="00BC3AB6">
      <w:pPr>
        <w:autoSpaceDE w:val="0"/>
        <w:autoSpaceDN w:val="0"/>
        <w:adjustRightInd w:val="0"/>
        <w:spacing w:after="0" w:line="240" w:lineRule="auto"/>
        <w:jc w:val="both"/>
        <w:rPr>
          <w:rFonts w:ascii="Times New Roman" w:hAnsi="Times New Roman" w:cs="Times New Roman"/>
          <w:b/>
          <w:bCs/>
          <w:sz w:val="28"/>
          <w:szCs w:val="28"/>
        </w:rPr>
      </w:pPr>
      <w:r w:rsidRPr="00057B5D">
        <w:rPr>
          <w:rFonts w:ascii="Times New Roman" w:hAnsi="Times New Roman" w:cs="Times New Roman"/>
          <w:b/>
          <w:bCs/>
          <w:sz w:val="28"/>
          <w:szCs w:val="28"/>
        </w:rPr>
        <w:t>Management</w:t>
      </w:r>
    </w:p>
    <w:p w:rsidR="00BA417D" w:rsidRPr="00057B5D" w:rsidRDefault="00BA417D" w:rsidP="00BA417D">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All patients with severe preeclampsia should be admitted to the labor and delivery area for close observation of maternal and fetal condition and provided steroids for lung maturity if less than 34 weeks’ gestation during initial evaluation and with the decision for delivery.</w:t>
      </w:r>
    </w:p>
    <w:p w:rsidR="00BA417D" w:rsidRPr="00057B5D" w:rsidRDefault="00BA417D" w:rsidP="00BA417D">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All patients should receive intravenous magnesium sulfate to prevent convulsions.</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Control of maternal blood pressure within a safe range</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Initiating delivery</w:t>
      </w:r>
    </w:p>
    <w:p w:rsidR="00D01FD2" w:rsidRPr="00BA417D" w:rsidRDefault="00BC3AB6" w:rsidP="00BA417D">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lastRenderedPageBreak/>
        <w:t xml:space="preserve">• Management of patients with severe disease remote from term (less than 34 </w:t>
      </w:r>
      <w:r w:rsidR="00BA417D">
        <w:rPr>
          <w:rFonts w:ascii="Times New Roman" w:hAnsi="Times New Roman" w:cs="Times New Roman"/>
          <w:sz w:val="28"/>
          <w:szCs w:val="28"/>
        </w:rPr>
        <w:t>weeks 0 days) is controversial.</w:t>
      </w:r>
    </w:p>
    <w:p w:rsidR="00D01FD2" w:rsidRDefault="00D01FD2" w:rsidP="00BC3AB6">
      <w:pPr>
        <w:autoSpaceDE w:val="0"/>
        <w:autoSpaceDN w:val="0"/>
        <w:adjustRightInd w:val="0"/>
        <w:spacing w:after="0" w:line="240" w:lineRule="auto"/>
        <w:rPr>
          <w:rFonts w:ascii="Times New Roman" w:hAnsi="Times New Roman" w:cs="Times New Roman"/>
          <w:b/>
          <w:bCs/>
          <w:sz w:val="28"/>
          <w:szCs w:val="28"/>
        </w:rPr>
      </w:pPr>
    </w:p>
    <w:p w:rsidR="00D01FD2" w:rsidRDefault="00D01FD2" w:rsidP="00BC3AB6">
      <w:pPr>
        <w:autoSpaceDE w:val="0"/>
        <w:autoSpaceDN w:val="0"/>
        <w:adjustRightInd w:val="0"/>
        <w:spacing w:after="0" w:line="240" w:lineRule="auto"/>
        <w:rPr>
          <w:rFonts w:ascii="Times New Roman" w:hAnsi="Times New Roman" w:cs="Times New Roman"/>
          <w:b/>
          <w:bCs/>
          <w:sz w:val="28"/>
          <w:szCs w:val="28"/>
        </w:rPr>
      </w:pPr>
    </w:p>
    <w:p w:rsidR="00EC75F1" w:rsidRDefault="00EC75F1" w:rsidP="00BC3AB6">
      <w:pPr>
        <w:autoSpaceDE w:val="0"/>
        <w:autoSpaceDN w:val="0"/>
        <w:adjustRightInd w:val="0"/>
        <w:spacing w:after="0" w:line="240" w:lineRule="auto"/>
        <w:rPr>
          <w:rFonts w:ascii="Times New Roman" w:hAnsi="Times New Roman" w:cs="Times New Roman"/>
          <w:b/>
          <w:bCs/>
          <w:sz w:val="28"/>
          <w:szCs w:val="28"/>
        </w:rPr>
      </w:pPr>
    </w:p>
    <w:p w:rsidR="00EC75F1" w:rsidRDefault="00EC75F1" w:rsidP="00BC3AB6">
      <w:pPr>
        <w:autoSpaceDE w:val="0"/>
        <w:autoSpaceDN w:val="0"/>
        <w:adjustRightInd w:val="0"/>
        <w:spacing w:after="0" w:line="240" w:lineRule="auto"/>
        <w:rPr>
          <w:rFonts w:ascii="Times New Roman" w:hAnsi="Times New Roman" w:cs="Times New Roman"/>
          <w:b/>
          <w:bCs/>
          <w:sz w:val="28"/>
          <w:szCs w:val="28"/>
        </w:rPr>
      </w:pPr>
    </w:p>
    <w:p w:rsidR="00EC75F1" w:rsidRDefault="00EC75F1" w:rsidP="00BC3AB6">
      <w:pPr>
        <w:autoSpaceDE w:val="0"/>
        <w:autoSpaceDN w:val="0"/>
        <w:adjustRightInd w:val="0"/>
        <w:spacing w:after="0" w:line="240" w:lineRule="auto"/>
        <w:rPr>
          <w:rFonts w:ascii="Times New Roman" w:hAnsi="Times New Roman" w:cs="Times New Roman"/>
          <w:b/>
          <w:bCs/>
          <w:sz w:val="28"/>
          <w:szCs w:val="28"/>
        </w:rPr>
      </w:pPr>
    </w:p>
    <w:p w:rsidR="00EC75F1" w:rsidRDefault="00EC75F1" w:rsidP="00BC3AB6">
      <w:pPr>
        <w:autoSpaceDE w:val="0"/>
        <w:autoSpaceDN w:val="0"/>
        <w:adjustRightInd w:val="0"/>
        <w:spacing w:after="0" w:line="240" w:lineRule="auto"/>
        <w:rPr>
          <w:rFonts w:ascii="Times New Roman" w:hAnsi="Times New Roman" w:cs="Times New Roman"/>
          <w:b/>
          <w:bCs/>
          <w:sz w:val="28"/>
          <w:szCs w:val="28"/>
        </w:rPr>
      </w:pPr>
    </w:p>
    <w:p w:rsidR="00EC75F1" w:rsidRDefault="00EC75F1" w:rsidP="00BC3AB6">
      <w:pPr>
        <w:autoSpaceDE w:val="0"/>
        <w:autoSpaceDN w:val="0"/>
        <w:adjustRightInd w:val="0"/>
        <w:spacing w:after="0" w:line="240" w:lineRule="auto"/>
        <w:rPr>
          <w:rFonts w:ascii="Times New Roman" w:hAnsi="Times New Roman" w:cs="Times New Roman"/>
          <w:b/>
          <w:bCs/>
          <w:sz w:val="28"/>
          <w:szCs w:val="28"/>
        </w:rPr>
      </w:pPr>
    </w:p>
    <w:p w:rsidR="00BC3AB6" w:rsidRPr="00EC75F1" w:rsidRDefault="00EC75F1" w:rsidP="00EC75F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ECLAMPSIA</w:t>
      </w:r>
    </w:p>
    <w:p w:rsidR="00BC3AB6" w:rsidRPr="00057B5D" w:rsidRDefault="00BC3AB6" w:rsidP="00BC3AB6">
      <w:pPr>
        <w:autoSpaceDE w:val="0"/>
        <w:autoSpaceDN w:val="0"/>
        <w:adjustRightInd w:val="0"/>
        <w:spacing w:after="0" w:line="240" w:lineRule="auto"/>
        <w:rPr>
          <w:rFonts w:ascii="Times New Roman" w:hAnsi="Times New Roman" w:cs="Times New Roman"/>
          <w:b/>
          <w:i/>
          <w:iCs/>
          <w:sz w:val="28"/>
          <w:szCs w:val="28"/>
        </w:rPr>
      </w:pPr>
      <w:r w:rsidRPr="00057B5D">
        <w:rPr>
          <w:rFonts w:ascii="Times New Roman" w:hAnsi="Times New Roman" w:cs="Times New Roman"/>
          <w:b/>
          <w:i/>
          <w:iCs/>
          <w:sz w:val="28"/>
          <w:szCs w:val="28"/>
        </w:rPr>
        <w:t>Definition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Eclampsia</w:t>
      </w:r>
      <w:proofErr w:type="spellEnd"/>
      <w:r w:rsidRPr="00057B5D">
        <w:rPr>
          <w:rFonts w:ascii="Times New Roman" w:hAnsi="Times New Roman" w:cs="Times New Roman"/>
          <w:sz w:val="28"/>
          <w:szCs w:val="28"/>
        </w:rPr>
        <w:t xml:space="preserve"> is the development of convulsions or coma unrelated to other cerebral conditions during pregnancy or in the postpartum period in patients with signs and symptoms of preeclampsia.</w:t>
      </w:r>
    </w:p>
    <w:p w:rsidR="00BC3AB6" w:rsidRPr="00057B5D" w:rsidRDefault="00BC3AB6" w:rsidP="00BC3AB6">
      <w:pPr>
        <w:autoSpaceDE w:val="0"/>
        <w:autoSpaceDN w:val="0"/>
        <w:adjustRightInd w:val="0"/>
        <w:spacing w:after="0" w:line="240" w:lineRule="auto"/>
        <w:rPr>
          <w:rFonts w:ascii="Times New Roman" w:hAnsi="Times New Roman" w:cs="Times New Roman"/>
          <w:b/>
          <w:i/>
          <w:iCs/>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r w:rsidRPr="00057B5D">
        <w:rPr>
          <w:rFonts w:ascii="Times New Roman" w:hAnsi="Times New Roman" w:cs="Times New Roman"/>
          <w:b/>
          <w:bCs/>
          <w:sz w:val="28"/>
          <w:szCs w:val="28"/>
        </w:rPr>
        <w:t>Treatment</w:t>
      </w:r>
    </w:p>
    <w:p w:rsidR="00BC3AB6" w:rsidRPr="00057B5D" w:rsidRDefault="00BC3AB6" w:rsidP="00BC3AB6">
      <w:pPr>
        <w:autoSpaceDE w:val="0"/>
        <w:autoSpaceDN w:val="0"/>
        <w:adjustRightInd w:val="0"/>
        <w:spacing w:after="0" w:line="240" w:lineRule="auto"/>
        <w:jc w:val="both"/>
        <w:rPr>
          <w:rFonts w:ascii="Times New Roman" w:hAnsi="Times New Roman" w:cs="Times New Roman"/>
          <w:b/>
          <w:i/>
          <w:iCs/>
          <w:sz w:val="28"/>
          <w:szCs w:val="28"/>
        </w:rPr>
      </w:pPr>
      <w:r w:rsidRPr="00057B5D">
        <w:rPr>
          <w:rFonts w:ascii="Times New Roman" w:hAnsi="Times New Roman" w:cs="Times New Roman"/>
          <w:b/>
          <w:i/>
          <w:iCs/>
          <w:sz w:val="28"/>
          <w:szCs w:val="28"/>
        </w:rPr>
        <w:t>Management</w:t>
      </w:r>
    </w:p>
    <w:p w:rsidR="00BC3AB6" w:rsidRPr="00057B5D" w:rsidRDefault="00BA417D" w:rsidP="00BC3AB6">
      <w:pPr>
        <w:autoSpaceDE w:val="0"/>
        <w:autoSpaceDN w:val="0"/>
        <w:adjustRightInd w:val="0"/>
        <w:spacing w:after="0" w:line="240" w:lineRule="auto"/>
        <w:jc w:val="both"/>
        <w:rPr>
          <w:rFonts w:ascii="Times New Roman" w:hAnsi="Times New Roman" w:cs="Times New Roman"/>
          <w:sz w:val="28"/>
          <w:szCs w:val="28"/>
        </w:rPr>
      </w:pPr>
      <w:r w:rsidRPr="00EC75F1">
        <w:rPr>
          <w:rFonts w:ascii="Times New Roman" w:hAnsi="Times New Roman" w:cs="Times New Roman"/>
          <w:color w:val="000000" w:themeColor="text1"/>
          <w:sz w:val="28"/>
          <w:szCs w:val="28"/>
        </w:rPr>
        <w:t>1</w:t>
      </w:r>
      <w:r w:rsidR="00BC3AB6" w:rsidRPr="00EC75F1">
        <w:rPr>
          <w:rFonts w:ascii="Times New Roman" w:hAnsi="Times New Roman" w:cs="Times New Roman"/>
          <w:color w:val="000000" w:themeColor="text1"/>
          <w:sz w:val="28"/>
          <w:szCs w:val="28"/>
        </w:rPr>
        <w:t xml:space="preserve">• </w:t>
      </w:r>
      <w:r w:rsidR="00BC3AB6" w:rsidRPr="00057B5D">
        <w:rPr>
          <w:rFonts w:ascii="Times New Roman" w:hAnsi="Times New Roman" w:cs="Times New Roman"/>
          <w:sz w:val="28"/>
          <w:szCs w:val="28"/>
        </w:rPr>
        <w:t>Support of Cardiorespiratory Functions</w:t>
      </w:r>
    </w:p>
    <w:p w:rsidR="00BC3AB6" w:rsidRPr="00057B5D" w:rsidRDefault="00BA417D" w:rsidP="00BC3AB6">
      <w:pPr>
        <w:autoSpaceDE w:val="0"/>
        <w:autoSpaceDN w:val="0"/>
        <w:adjustRightInd w:val="0"/>
        <w:spacing w:after="0" w:line="240" w:lineRule="auto"/>
        <w:jc w:val="both"/>
        <w:rPr>
          <w:rFonts w:ascii="Times New Roman" w:hAnsi="Times New Roman" w:cs="Times New Roman"/>
          <w:sz w:val="28"/>
          <w:szCs w:val="28"/>
        </w:rPr>
      </w:pPr>
      <w:r w:rsidRPr="00EC75F1">
        <w:rPr>
          <w:rFonts w:ascii="Times New Roman" w:hAnsi="Times New Roman" w:cs="Times New Roman"/>
          <w:color w:val="000000" w:themeColor="text1"/>
          <w:sz w:val="28"/>
          <w:szCs w:val="28"/>
        </w:rPr>
        <w:t>2</w:t>
      </w:r>
      <w:r w:rsidR="00BC3AB6" w:rsidRPr="00EC75F1">
        <w:rPr>
          <w:rFonts w:ascii="Times New Roman" w:hAnsi="Times New Roman" w:cs="Times New Roman"/>
          <w:color w:val="000000" w:themeColor="text1"/>
          <w:sz w:val="28"/>
          <w:szCs w:val="28"/>
        </w:rPr>
        <w:t xml:space="preserve">• </w:t>
      </w:r>
      <w:r w:rsidR="00BC3AB6" w:rsidRPr="00057B5D">
        <w:rPr>
          <w:rFonts w:ascii="Times New Roman" w:hAnsi="Times New Roman" w:cs="Times New Roman"/>
          <w:sz w:val="28"/>
          <w:szCs w:val="28"/>
        </w:rPr>
        <w:t>Control of Convulsions and Prevention of Recurrent Convulsions</w:t>
      </w:r>
    </w:p>
    <w:p w:rsidR="00BC3AB6" w:rsidRPr="00057B5D" w:rsidRDefault="00BA417D" w:rsidP="00BC3AB6">
      <w:pPr>
        <w:autoSpaceDE w:val="0"/>
        <w:autoSpaceDN w:val="0"/>
        <w:adjustRightInd w:val="0"/>
        <w:spacing w:after="0" w:line="240" w:lineRule="auto"/>
        <w:rPr>
          <w:rFonts w:ascii="Times New Roman" w:hAnsi="Times New Roman" w:cs="Times New Roman"/>
          <w:sz w:val="28"/>
          <w:szCs w:val="28"/>
        </w:rPr>
      </w:pPr>
      <w:r w:rsidRPr="00EC75F1">
        <w:rPr>
          <w:rFonts w:ascii="Times New Roman" w:hAnsi="Times New Roman" w:cs="Times New Roman"/>
          <w:color w:val="000000" w:themeColor="text1"/>
          <w:sz w:val="28"/>
          <w:szCs w:val="28"/>
        </w:rPr>
        <w:t>3</w:t>
      </w:r>
      <w:r w:rsidR="00BC3AB6" w:rsidRPr="00EC75F1">
        <w:rPr>
          <w:rFonts w:ascii="Times New Roman" w:hAnsi="Times New Roman" w:cs="Times New Roman"/>
          <w:color w:val="000000" w:themeColor="text1"/>
          <w:sz w:val="28"/>
          <w:szCs w:val="28"/>
        </w:rPr>
        <w:t xml:space="preserve">• </w:t>
      </w:r>
      <w:r w:rsidR="00BC3AB6" w:rsidRPr="00057B5D">
        <w:rPr>
          <w:rFonts w:ascii="Times New Roman" w:hAnsi="Times New Roman" w:cs="Times New Roman"/>
          <w:sz w:val="28"/>
          <w:szCs w:val="28"/>
        </w:rPr>
        <w:t>Magnesium Sulfate Therapy</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p>
    <w:p w:rsidR="00BC3AB6" w:rsidRPr="00BA417D" w:rsidRDefault="00BC3AB6" w:rsidP="00BA417D">
      <w:pPr>
        <w:pStyle w:val="ListParagraph"/>
        <w:numPr>
          <w:ilvl w:val="0"/>
          <w:numId w:val="45"/>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Parenteral magnesium sulfate is the drug of choice for convulsions resulting from </w:t>
      </w:r>
      <w:proofErr w:type="spellStart"/>
      <w:r w:rsidRPr="00057B5D">
        <w:rPr>
          <w:rFonts w:ascii="Times New Roman" w:hAnsi="Times New Roman" w:cs="Times New Roman"/>
          <w:sz w:val="28"/>
          <w:szCs w:val="28"/>
        </w:rPr>
        <w:t>eclampsia.</w:t>
      </w:r>
      <w:r w:rsidRPr="00BA417D">
        <w:rPr>
          <w:rFonts w:ascii="Times New Roman" w:hAnsi="Times New Roman" w:cs="Times New Roman"/>
          <w:sz w:val="28"/>
          <w:szCs w:val="28"/>
        </w:rPr>
        <w:t>Its</w:t>
      </w:r>
      <w:proofErr w:type="spellEnd"/>
      <w:r w:rsidRPr="00BA417D">
        <w:rPr>
          <w:rFonts w:ascii="Times New Roman" w:hAnsi="Times New Roman" w:cs="Times New Roman"/>
          <w:sz w:val="28"/>
          <w:szCs w:val="28"/>
        </w:rPr>
        <w:t xml:space="preserve"> major advantages include relative maternal and fetal safety when properly used. The mother is awake and alert most of the time, and laryngeal reflexes are intact, which helps</w:t>
      </w:r>
      <w:r w:rsidR="00BA417D">
        <w:rPr>
          <w:rFonts w:ascii="Times New Roman" w:hAnsi="Times New Roman" w:cs="Times New Roman"/>
          <w:sz w:val="28"/>
          <w:szCs w:val="28"/>
        </w:rPr>
        <w:t xml:space="preserve"> </w:t>
      </w:r>
      <w:r w:rsidRPr="00BA417D">
        <w:rPr>
          <w:rFonts w:ascii="Times New Roman" w:hAnsi="Times New Roman" w:cs="Times New Roman"/>
          <w:sz w:val="28"/>
          <w:szCs w:val="28"/>
        </w:rPr>
        <w:t>protect against aspiration problems.</w:t>
      </w:r>
    </w:p>
    <w:p w:rsidR="00BC3AB6" w:rsidRPr="00BA417D" w:rsidRDefault="00BC3AB6" w:rsidP="00BA417D">
      <w:pPr>
        <w:pStyle w:val="ListParagraph"/>
        <w:numPr>
          <w:ilvl w:val="0"/>
          <w:numId w:val="44"/>
        </w:numPr>
        <w:autoSpaceDE w:val="0"/>
        <w:autoSpaceDN w:val="0"/>
        <w:adjustRightInd w:val="0"/>
        <w:spacing w:after="0" w:line="240" w:lineRule="auto"/>
        <w:rPr>
          <w:rFonts w:ascii="Times New Roman" w:hAnsi="Times New Roman" w:cs="Times New Roman"/>
          <w:sz w:val="28"/>
          <w:szCs w:val="28"/>
        </w:rPr>
      </w:pPr>
      <w:r w:rsidRPr="00BA417D">
        <w:rPr>
          <w:rFonts w:ascii="Times New Roman" w:hAnsi="Times New Roman" w:cs="Times New Roman"/>
          <w:sz w:val="28"/>
          <w:szCs w:val="28"/>
        </w:rPr>
        <w:t xml:space="preserve">There are several regimens of magnesium sulfate used to prevent convulsions. The most </w:t>
      </w:r>
      <w:r w:rsidR="00BA417D" w:rsidRPr="00BA417D">
        <w:rPr>
          <w:rFonts w:ascii="Times New Roman" w:hAnsi="Times New Roman" w:cs="Times New Roman"/>
          <w:sz w:val="28"/>
          <w:szCs w:val="28"/>
        </w:rPr>
        <w:t>c</w:t>
      </w:r>
      <w:r w:rsidRPr="00BA417D">
        <w:rPr>
          <w:rFonts w:ascii="Times New Roman" w:hAnsi="Times New Roman" w:cs="Times New Roman"/>
          <w:sz w:val="28"/>
          <w:szCs w:val="28"/>
        </w:rPr>
        <w:t>ommonly used is an  intravenous loading dose of 6 g of magnesium sulfate (MgSO4·7H2O) prepared as 6 g diluted in 150 mL D5W or lactated Ringer solution is administered via infusion pump over 20 to 30 minutes.</w:t>
      </w:r>
    </w:p>
    <w:p w:rsidR="00BC3AB6" w:rsidRDefault="00BC3AB6" w:rsidP="00BA417D">
      <w:pPr>
        <w:pStyle w:val="ListParagraph"/>
        <w:numPr>
          <w:ilvl w:val="0"/>
          <w:numId w:val="44"/>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If the patient develops recurrent convulsions after the initial infusion of magnesium sulfate, a further dose of 2 g can be infused over 5 to 10 </w:t>
      </w:r>
      <w:proofErr w:type="spellStart"/>
      <w:r w:rsidRPr="00057B5D">
        <w:rPr>
          <w:rFonts w:ascii="Times New Roman" w:hAnsi="Times New Roman" w:cs="Times New Roman"/>
          <w:sz w:val="28"/>
          <w:szCs w:val="28"/>
        </w:rPr>
        <w:t>minutes.</w:t>
      </w:r>
      <w:r w:rsidRPr="00BA417D">
        <w:rPr>
          <w:rFonts w:ascii="Times New Roman" w:hAnsi="Times New Roman" w:cs="Times New Roman"/>
          <w:sz w:val="28"/>
          <w:szCs w:val="28"/>
        </w:rPr>
        <w:t>On</w:t>
      </w:r>
      <w:proofErr w:type="spellEnd"/>
      <w:r w:rsidRPr="00BA417D">
        <w:rPr>
          <w:rFonts w:ascii="Times New Roman" w:hAnsi="Times New Roman" w:cs="Times New Roman"/>
          <w:sz w:val="28"/>
          <w:szCs w:val="28"/>
        </w:rPr>
        <w:t xml:space="preserve"> completion of the magnesium sulfate loading infusion, a maintenance infusion of 2 to 3 g/h is used.</w:t>
      </w:r>
    </w:p>
    <w:p w:rsidR="00BA417D" w:rsidRPr="00BA417D" w:rsidRDefault="00BA417D" w:rsidP="00BA417D">
      <w:pPr>
        <w:pStyle w:val="ListParagraph"/>
        <w:autoSpaceDE w:val="0"/>
        <w:autoSpaceDN w:val="0"/>
        <w:adjustRightInd w:val="0"/>
        <w:spacing w:after="0" w:line="240" w:lineRule="auto"/>
        <w:rPr>
          <w:rFonts w:ascii="Times New Roman" w:hAnsi="Times New Roman" w:cs="Times New Roman"/>
          <w:sz w:val="28"/>
          <w:szCs w:val="28"/>
        </w:rPr>
      </w:pPr>
    </w:p>
    <w:p w:rsidR="00BC3AB6" w:rsidRPr="00057B5D" w:rsidRDefault="00BC3AB6" w:rsidP="00E73237">
      <w:pPr>
        <w:pStyle w:val="ListParagraph"/>
        <w:numPr>
          <w:ilvl w:val="0"/>
          <w:numId w:val="44"/>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The infusion rate of magnesium sulfate should be adjusted on the basis of physical examination and maternal urine output. Serial serum magnesium levels need not be followed except in situations with increased serum </w:t>
      </w:r>
      <w:proofErr w:type="spellStart"/>
      <w:r w:rsidRPr="00057B5D">
        <w:rPr>
          <w:rFonts w:ascii="Times New Roman" w:hAnsi="Times New Roman" w:cs="Times New Roman"/>
          <w:sz w:val="28"/>
          <w:szCs w:val="28"/>
        </w:rPr>
        <w:t>creatinine</w:t>
      </w:r>
      <w:proofErr w:type="spellEnd"/>
      <w:r w:rsidRPr="00057B5D">
        <w:rPr>
          <w:rFonts w:ascii="Times New Roman" w:hAnsi="Times New Roman" w:cs="Times New Roman"/>
          <w:sz w:val="28"/>
          <w:szCs w:val="28"/>
        </w:rPr>
        <w:t xml:space="preserve"> or decreased urine output.</w:t>
      </w:r>
    </w:p>
    <w:p w:rsidR="00BC3AB6" w:rsidRPr="00BA417D" w:rsidRDefault="00BC3AB6" w:rsidP="00BA417D">
      <w:pPr>
        <w:pStyle w:val="ListParagraph"/>
        <w:numPr>
          <w:ilvl w:val="0"/>
          <w:numId w:val="44"/>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Patients receiving magnesium sulfate therapy must be monitored for evidence of drug </w:t>
      </w:r>
      <w:proofErr w:type="spellStart"/>
      <w:r w:rsidRPr="00057B5D">
        <w:rPr>
          <w:rFonts w:ascii="Times New Roman" w:hAnsi="Times New Roman" w:cs="Times New Roman"/>
          <w:sz w:val="28"/>
          <w:szCs w:val="28"/>
        </w:rPr>
        <w:t>toxicity.</w:t>
      </w:r>
      <w:r w:rsidRPr="00BA417D">
        <w:rPr>
          <w:rFonts w:ascii="Times New Roman" w:hAnsi="Times New Roman" w:cs="Times New Roman"/>
          <w:sz w:val="28"/>
          <w:szCs w:val="28"/>
        </w:rPr>
        <w:t>Magnesium</w:t>
      </w:r>
      <w:proofErr w:type="spellEnd"/>
      <w:r w:rsidRPr="00BA417D">
        <w:rPr>
          <w:rFonts w:ascii="Times New Roman" w:hAnsi="Times New Roman" w:cs="Times New Roman"/>
          <w:sz w:val="28"/>
          <w:szCs w:val="28"/>
        </w:rPr>
        <w:t xml:space="preserve"> is excreted by the kidneys, and renal dysfunction may cause toxic accumulation.</w:t>
      </w:r>
    </w:p>
    <w:p w:rsidR="00BC3AB6" w:rsidRPr="00057B5D" w:rsidRDefault="00BC3AB6" w:rsidP="00E73237">
      <w:pPr>
        <w:pStyle w:val="ListParagraph"/>
        <w:numPr>
          <w:ilvl w:val="0"/>
          <w:numId w:val="44"/>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lastRenderedPageBreak/>
        <w:t>Magnesium toxicity can be avoided by:</w:t>
      </w:r>
    </w:p>
    <w:p w:rsidR="00BC3AB6" w:rsidRPr="00057B5D" w:rsidRDefault="00BC3AB6" w:rsidP="00E73237">
      <w:pPr>
        <w:pStyle w:val="ListParagraph"/>
        <w:numPr>
          <w:ilvl w:val="1"/>
          <w:numId w:val="41"/>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Confirming adequate renal function with hourly urinary output assessment</w:t>
      </w:r>
    </w:p>
    <w:p w:rsidR="00BC3AB6" w:rsidRPr="00057B5D" w:rsidRDefault="00BC3AB6" w:rsidP="00E73237">
      <w:pPr>
        <w:pStyle w:val="ListParagraph"/>
        <w:numPr>
          <w:ilvl w:val="1"/>
          <w:numId w:val="41"/>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Serial evaluation for the presence of patellar deep tendon reflexes</w:t>
      </w:r>
    </w:p>
    <w:p w:rsidR="00BC3AB6" w:rsidRPr="00057B5D" w:rsidRDefault="00BC3AB6" w:rsidP="00E73237">
      <w:pPr>
        <w:pStyle w:val="ListParagraph"/>
        <w:numPr>
          <w:ilvl w:val="1"/>
          <w:numId w:val="41"/>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Closely observing respiratory rate</w:t>
      </w:r>
    </w:p>
    <w:p w:rsidR="00BC3AB6" w:rsidRPr="00057B5D" w:rsidRDefault="00BC3AB6" w:rsidP="00E73237">
      <w:pPr>
        <w:pStyle w:val="ListParagraph"/>
        <w:numPr>
          <w:ilvl w:val="1"/>
          <w:numId w:val="41"/>
        </w:num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Monitoring serial serum magnesium levels when toxicity is suspected</w:t>
      </w:r>
    </w:p>
    <w:p w:rsidR="00BC3AB6" w:rsidRPr="00057B5D" w:rsidRDefault="00BC3AB6" w:rsidP="00BC3AB6">
      <w:pPr>
        <w:pStyle w:val="ListParagraph"/>
        <w:autoSpaceDE w:val="0"/>
        <w:autoSpaceDN w:val="0"/>
        <w:adjustRightInd w:val="0"/>
        <w:spacing w:after="0" w:line="240" w:lineRule="auto"/>
        <w:ind w:left="1440"/>
        <w:jc w:val="both"/>
        <w:rPr>
          <w:rFonts w:ascii="Times New Roman" w:hAnsi="Times New Roman" w:cs="Times New Roman"/>
          <w:sz w:val="28"/>
          <w:szCs w:val="28"/>
        </w:rPr>
      </w:pPr>
    </w:p>
    <w:p w:rsidR="00BC3AB6" w:rsidRPr="00057B5D" w:rsidRDefault="00BC3AB6" w:rsidP="00E73237">
      <w:pPr>
        <w:pStyle w:val="ListParagraph"/>
        <w:numPr>
          <w:ilvl w:val="0"/>
          <w:numId w:val="44"/>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If magnesium toxicity is suspected, the following steps should be taken:</w:t>
      </w:r>
    </w:p>
    <w:p w:rsidR="00BC3AB6" w:rsidRPr="00BA417D" w:rsidRDefault="00BA417D" w:rsidP="00BA41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C3AB6" w:rsidRPr="00BA417D">
        <w:rPr>
          <w:rFonts w:ascii="Times New Roman" w:hAnsi="Times New Roman" w:cs="Times New Roman"/>
          <w:sz w:val="28"/>
          <w:szCs w:val="28"/>
        </w:rPr>
        <w:t>The magnesium sulfate infusion should be discontinued.</w:t>
      </w:r>
    </w:p>
    <w:p w:rsidR="00BC3AB6" w:rsidRPr="00BA417D" w:rsidRDefault="00BA417D" w:rsidP="00BA41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r w:rsidR="00BC3AB6" w:rsidRPr="00BA417D">
        <w:rPr>
          <w:rFonts w:ascii="Times New Roman" w:hAnsi="Times New Roman" w:cs="Times New Roman"/>
          <w:sz w:val="28"/>
          <w:szCs w:val="28"/>
        </w:rPr>
        <w:t>Supplemental oxygen should be administered.</w:t>
      </w:r>
    </w:p>
    <w:p w:rsidR="00BC3AB6" w:rsidRPr="00BA417D" w:rsidRDefault="00BA417D" w:rsidP="00BA41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C3AB6" w:rsidRPr="00BA417D">
        <w:rPr>
          <w:rFonts w:ascii="Times New Roman" w:hAnsi="Times New Roman" w:cs="Times New Roman"/>
          <w:sz w:val="28"/>
          <w:szCs w:val="28"/>
        </w:rPr>
        <w:t>A serum magnesium level should be assessed.</w:t>
      </w:r>
    </w:p>
    <w:p w:rsidR="00BC3AB6" w:rsidRPr="00BA417D" w:rsidRDefault="00BA417D" w:rsidP="00BA417D">
      <w:pPr>
        <w:autoSpaceDE w:val="0"/>
        <w:autoSpaceDN w:val="0"/>
        <w:adjustRightInd w:val="0"/>
        <w:spacing w:after="0" w:line="240" w:lineRule="auto"/>
        <w:rPr>
          <w:rFonts w:ascii="Times New Roman" w:hAnsi="Times New Roman" w:cs="Times New Roman"/>
          <w:sz w:val="28"/>
          <w:szCs w:val="28"/>
        </w:rPr>
      </w:pPr>
      <w:r w:rsidRPr="00BA417D">
        <w:rPr>
          <w:rFonts w:ascii="Times New Roman" w:hAnsi="Times New Roman" w:cs="Times New Roman"/>
          <w:sz w:val="28"/>
          <w:szCs w:val="28"/>
        </w:rPr>
        <w:t>4-</w:t>
      </w:r>
      <w:r w:rsidR="00BC3AB6" w:rsidRPr="00BA417D">
        <w:rPr>
          <w:rFonts w:ascii="Times New Roman" w:hAnsi="Times New Roman" w:cs="Times New Roman"/>
          <w:sz w:val="28"/>
          <w:szCs w:val="28"/>
        </w:rPr>
        <w:t xml:space="preserve">If magnesium toxicity is recognized, 10 mL of 10% calcium </w:t>
      </w:r>
      <w:proofErr w:type="spellStart"/>
      <w:r w:rsidR="00BC3AB6" w:rsidRPr="00BA417D">
        <w:rPr>
          <w:rFonts w:ascii="Times New Roman" w:hAnsi="Times New Roman" w:cs="Times New Roman"/>
          <w:sz w:val="28"/>
          <w:szCs w:val="28"/>
        </w:rPr>
        <w:t>gluconate</w:t>
      </w:r>
      <w:proofErr w:type="spellEnd"/>
      <w:r w:rsidR="00BC3AB6" w:rsidRPr="00BA417D">
        <w:rPr>
          <w:rFonts w:ascii="Times New Roman" w:hAnsi="Times New Roman" w:cs="Times New Roman"/>
          <w:sz w:val="28"/>
          <w:szCs w:val="28"/>
        </w:rPr>
        <w:t xml:space="preserve"> is administered (1 g total) intravenously. This medication must be given slowly (i.e., 2 to 5 mL/min) to avoid hypotension, </w:t>
      </w:r>
      <w:proofErr w:type="spellStart"/>
      <w:r w:rsidR="00BC3AB6" w:rsidRPr="00BA417D">
        <w:rPr>
          <w:rFonts w:ascii="Times New Roman" w:hAnsi="Times New Roman" w:cs="Times New Roman"/>
          <w:sz w:val="28"/>
          <w:szCs w:val="28"/>
        </w:rPr>
        <w:t>bradycardia</w:t>
      </w:r>
      <w:proofErr w:type="spellEnd"/>
      <w:r w:rsidR="00BC3AB6" w:rsidRPr="00BA417D">
        <w:rPr>
          <w:rFonts w:ascii="Times New Roman" w:hAnsi="Times New Roman" w:cs="Times New Roman"/>
          <w:sz w:val="28"/>
          <w:szCs w:val="28"/>
        </w:rPr>
        <w:t>, and vomiting.</w:t>
      </w:r>
    </w:p>
    <w:p w:rsidR="00BC3AB6" w:rsidRDefault="00EC75F1" w:rsidP="00BA41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BC3AB6" w:rsidRPr="00BA417D">
        <w:rPr>
          <w:rFonts w:ascii="Times New Roman" w:hAnsi="Times New Roman" w:cs="Times New Roman"/>
          <w:sz w:val="28"/>
          <w:szCs w:val="28"/>
        </w:rPr>
        <w:t xml:space="preserve">Calcium competitively inhibits magnesium at the neuromuscular junction, but its effect is only transient because the serum concentration is unchanged. Symptoms of magnesium toxicity can recur following calcium </w:t>
      </w:r>
      <w:proofErr w:type="spellStart"/>
      <w:r w:rsidR="00BC3AB6" w:rsidRPr="00BA417D">
        <w:rPr>
          <w:rFonts w:ascii="Times New Roman" w:hAnsi="Times New Roman" w:cs="Times New Roman"/>
          <w:sz w:val="28"/>
          <w:szCs w:val="28"/>
        </w:rPr>
        <w:t>gluconate</w:t>
      </w:r>
      <w:proofErr w:type="spellEnd"/>
      <w:r w:rsidR="00BC3AB6" w:rsidRPr="00BA417D">
        <w:rPr>
          <w:rFonts w:ascii="Times New Roman" w:hAnsi="Times New Roman" w:cs="Times New Roman"/>
          <w:sz w:val="28"/>
          <w:szCs w:val="28"/>
        </w:rPr>
        <w:t xml:space="preserve"> administration if the magnesium level remains elevated.</w:t>
      </w:r>
    </w:p>
    <w:p w:rsidR="00EC75F1" w:rsidRPr="00057B5D" w:rsidRDefault="00EC75F1" w:rsidP="00EC75F1">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At delivery, neonatal side effects of maternal administration of magnesium sulfate include</w:t>
      </w:r>
    </w:p>
    <w:p w:rsidR="00EC75F1" w:rsidRPr="00057B5D" w:rsidRDefault="00EC75F1" w:rsidP="00EC75F1">
      <w:pPr>
        <w:pStyle w:val="ListParagraph"/>
        <w:numPr>
          <w:ilvl w:val="1"/>
          <w:numId w:val="41"/>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Hypotension</w:t>
      </w:r>
    </w:p>
    <w:p w:rsidR="00EC75F1" w:rsidRPr="00057B5D" w:rsidRDefault="00EC75F1" w:rsidP="00EC75F1">
      <w:pPr>
        <w:pStyle w:val="ListParagraph"/>
        <w:numPr>
          <w:ilvl w:val="1"/>
          <w:numId w:val="41"/>
        </w:numPr>
        <w:autoSpaceDE w:val="0"/>
        <w:autoSpaceDN w:val="0"/>
        <w:adjustRightInd w:val="0"/>
        <w:spacing w:after="0" w:line="240" w:lineRule="auto"/>
        <w:rPr>
          <w:rFonts w:ascii="Times New Roman" w:hAnsi="Times New Roman" w:cs="Times New Roman"/>
          <w:sz w:val="28"/>
          <w:szCs w:val="28"/>
        </w:rPr>
      </w:pPr>
      <w:proofErr w:type="spellStart"/>
      <w:r w:rsidRPr="00057B5D">
        <w:rPr>
          <w:rFonts w:ascii="Times New Roman" w:hAnsi="Times New Roman" w:cs="Times New Roman"/>
          <w:sz w:val="28"/>
          <w:szCs w:val="28"/>
        </w:rPr>
        <w:t>Hypotonia</w:t>
      </w:r>
      <w:proofErr w:type="spellEnd"/>
    </w:p>
    <w:p w:rsidR="00EC75F1" w:rsidRPr="00057B5D" w:rsidRDefault="00EC75F1" w:rsidP="00EC75F1">
      <w:pPr>
        <w:pStyle w:val="ListParagraph"/>
        <w:numPr>
          <w:ilvl w:val="1"/>
          <w:numId w:val="41"/>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Respiratory depression</w:t>
      </w:r>
    </w:p>
    <w:p w:rsidR="00EC75F1" w:rsidRPr="00057B5D" w:rsidRDefault="00EC75F1" w:rsidP="00EC75F1">
      <w:pPr>
        <w:pStyle w:val="ListParagraph"/>
        <w:numPr>
          <w:ilvl w:val="1"/>
          <w:numId w:val="41"/>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Lethargy</w:t>
      </w:r>
    </w:p>
    <w:p w:rsidR="00EC75F1" w:rsidRPr="00057B5D" w:rsidRDefault="00EC75F1" w:rsidP="00EC75F1">
      <w:pPr>
        <w:pStyle w:val="ListParagraph"/>
        <w:numPr>
          <w:ilvl w:val="1"/>
          <w:numId w:val="41"/>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Decreased suck reflex</w:t>
      </w:r>
    </w:p>
    <w:p w:rsidR="00BC3AB6" w:rsidRPr="00057B5D" w:rsidRDefault="00BC3AB6" w:rsidP="00BC3AB6">
      <w:pPr>
        <w:autoSpaceDE w:val="0"/>
        <w:autoSpaceDN w:val="0"/>
        <w:adjustRightInd w:val="0"/>
        <w:spacing w:after="0" w:line="240" w:lineRule="auto"/>
        <w:rPr>
          <w:rFonts w:ascii="Times New Roman" w:hAnsi="Times New Roman" w:cs="Times New Roman"/>
          <w:b/>
          <w:i/>
          <w:iCs/>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i/>
          <w:iCs/>
          <w:sz w:val="28"/>
          <w:szCs w:val="28"/>
        </w:rPr>
      </w:pPr>
      <w:r w:rsidRPr="00057B5D">
        <w:rPr>
          <w:rFonts w:ascii="Times New Roman" w:hAnsi="Times New Roman" w:cs="Times New Roman"/>
          <w:b/>
          <w:i/>
          <w:iCs/>
          <w:sz w:val="28"/>
          <w:szCs w:val="28"/>
        </w:rPr>
        <w:t>Control of Severe Hypertension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The objective of treating severe hypertension is to prevent maternal cerebrovascular accidents and congestive heart failure without compromising cerebral perfusion or jeopardizing</w:t>
      </w:r>
    </w:p>
    <w:p w:rsidR="00BC3AB6" w:rsidRPr="00057B5D" w:rsidRDefault="00BC3AB6" w:rsidP="00EC75F1">
      <w:pPr>
        <w:autoSpaceDE w:val="0"/>
        <w:autoSpaceDN w:val="0"/>
        <w:adjustRightInd w:val="0"/>
        <w:spacing w:after="0" w:line="240" w:lineRule="auto"/>
        <w:rPr>
          <w:rFonts w:ascii="Times New Roman" w:hAnsi="Times New Roman" w:cs="Times New Roman"/>
          <w:sz w:val="28"/>
          <w:szCs w:val="28"/>
        </w:rPr>
      </w:pPr>
      <w:proofErr w:type="spellStart"/>
      <w:r w:rsidRPr="00057B5D">
        <w:rPr>
          <w:rFonts w:ascii="Times New Roman" w:hAnsi="Times New Roman" w:cs="Times New Roman"/>
          <w:sz w:val="28"/>
          <w:szCs w:val="28"/>
        </w:rPr>
        <w:t>uteroplacental</w:t>
      </w:r>
      <w:proofErr w:type="spellEnd"/>
      <w:r w:rsidRPr="00057B5D">
        <w:rPr>
          <w:rFonts w:ascii="Times New Roman" w:hAnsi="Times New Roman" w:cs="Times New Roman"/>
          <w:sz w:val="28"/>
          <w:szCs w:val="28"/>
        </w:rPr>
        <w:t xml:space="preserve"> blood flow, which i</w:t>
      </w:r>
      <w:r w:rsidR="00EC75F1">
        <w:rPr>
          <w:rFonts w:ascii="Times New Roman" w:hAnsi="Times New Roman" w:cs="Times New Roman"/>
          <w:sz w:val="28"/>
          <w:szCs w:val="28"/>
        </w:rPr>
        <w:t xml:space="preserve">s already reduced in </w:t>
      </w:r>
      <w:proofErr w:type="spellStart"/>
      <w:r w:rsidR="00EC75F1">
        <w:rPr>
          <w:rFonts w:ascii="Times New Roman" w:hAnsi="Times New Roman" w:cs="Times New Roman"/>
          <w:sz w:val="28"/>
          <w:szCs w:val="28"/>
        </w:rPr>
        <w:t>eclampsia</w:t>
      </w:r>
      <w:proofErr w:type="spellEnd"/>
      <w:r w:rsidR="00EC75F1">
        <w:rPr>
          <w:rFonts w:ascii="Times New Roman" w:hAnsi="Times New Roman" w:cs="Times New Roman"/>
          <w:sz w:val="28"/>
          <w:szCs w:val="28"/>
        </w:rPr>
        <w:t>.</w:t>
      </w:r>
    </w:p>
    <w:p w:rsidR="00BC3AB6" w:rsidRPr="00EC75F1" w:rsidRDefault="00BC3AB6" w:rsidP="00BC3AB6">
      <w:pPr>
        <w:autoSpaceDE w:val="0"/>
        <w:autoSpaceDN w:val="0"/>
        <w:adjustRightInd w:val="0"/>
        <w:spacing w:after="0" w:line="240" w:lineRule="auto"/>
        <w:rPr>
          <w:rFonts w:ascii="Times New Roman" w:hAnsi="Times New Roman" w:cs="Times New Roman"/>
          <w:b/>
          <w:bCs/>
          <w:sz w:val="32"/>
          <w:szCs w:val="32"/>
        </w:rPr>
      </w:pPr>
      <w:r w:rsidRPr="00EC75F1">
        <w:rPr>
          <w:rFonts w:ascii="Times New Roman" w:hAnsi="Times New Roman" w:cs="Times New Roman"/>
          <w:b/>
          <w:bCs/>
          <w:sz w:val="32"/>
          <w:szCs w:val="32"/>
        </w:rPr>
        <w:t>• Labetalol</w:t>
      </w:r>
    </w:p>
    <w:p w:rsidR="00BC3AB6" w:rsidRPr="00057B5D" w:rsidRDefault="00BC3AB6" w:rsidP="00E73237">
      <w:pPr>
        <w:pStyle w:val="ListParagraph"/>
        <w:numPr>
          <w:ilvl w:val="0"/>
          <w:numId w:val="44"/>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Parenteral labetalol has a rapid onset of action and produces a smooth reduction in blood pressure with rare overshoot hypotension.</w:t>
      </w:r>
    </w:p>
    <w:p w:rsidR="00BC3AB6" w:rsidRPr="00057B5D" w:rsidRDefault="00BC3AB6" w:rsidP="00E73237">
      <w:pPr>
        <w:pStyle w:val="ListParagraph"/>
        <w:numPr>
          <w:ilvl w:val="0"/>
          <w:numId w:val="44"/>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Labetalol is contraindicated in patients with a greater than first-degree heart block.</w:t>
      </w:r>
    </w:p>
    <w:p w:rsidR="00EC75F1" w:rsidRPr="00EB5FDD" w:rsidRDefault="00BC3AB6" w:rsidP="00EB5FDD">
      <w:pPr>
        <w:pStyle w:val="ListParagraph"/>
        <w:numPr>
          <w:ilvl w:val="0"/>
          <w:numId w:val="44"/>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lastRenderedPageBreak/>
        <w:t>Labetalol is administered in intermittent intravenous boluses of 20 to 80 mg.</w:t>
      </w:r>
    </w:p>
    <w:p w:rsidR="00EC75F1" w:rsidRDefault="00EC75F1" w:rsidP="00BC3AB6">
      <w:pPr>
        <w:autoSpaceDE w:val="0"/>
        <w:autoSpaceDN w:val="0"/>
        <w:adjustRightInd w:val="0"/>
        <w:spacing w:after="0" w:line="240" w:lineRule="auto"/>
        <w:rPr>
          <w:rFonts w:ascii="Times New Roman" w:hAnsi="Times New Roman" w:cs="Times New Roman"/>
          <w:b/>
          <w:bCs/>
          <w:sz w:val="32"/>
          <w:szCs w:val="32"/>
        </w:rPr>
      </w:pPr>
    </w:p>
    <w:p w:rsidR="00BC3AB6" w:rsidRPr="00EC75F1" w:rsidRDefault="00BC3AB6" w:rsidP="00BC3AB6">
      <w:pPr>
        <w:autoSpaceDE w:val="0"/>
        <w:autoSpaceDN w:val="0"/>
        <w:adjustRightInd w:val="0"/>
        <w:spacing w:after="0" w:line="240" w:lineRule="auto"/>
        <w:rPr>
          <w:rFonts w:ascii="Times New Roman" w:hAnsi="Times New Roman" w:cs="Times New Roman"/>
          <w:b/>
          <w:bCs/>
          <w:sz w:val="32"/>
          <w:szCs w:val="32"/>
        </w:rPr>
      </w:pPr>
      <w:r w:rsidRPr="00EC75F1">
        <w:rPr>
          <w:rFonts w:ascii="Times New Roman" w:hAnsi="Times New Roman" w:cs="Times New Roman"/>
          <w:b/>
          <w:bCs/>
          <w:sz w:val="32"/>
          <w:szCs w:val="32"/>
        </w:rPr>
        <w:t>• Hydralazine</w:t>
      </w:r>
    </w:p>
    <w:p w:rsidR="00BC3AB6" w:rsidRPr="00057B5D" w:rsidRDefault="00BC3AB6" w:rsidP="00E73237">
      <w:pPr>
        <w:pStyle w:val="ListParagraph"/>
        <w:numPr>
          <w:ilvl w:val="0"/>
          <w:numId w:val="46"/>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Hydralazine is a direct arteriolar vasodilator.</w:t>
      </w:r>
    </w:p>
    <w:p w:rsidR="00BC3AB6" w:rsidRPr="00057B5D" w:rsidRDefault="00BC3AB6" w:rsidP="00E73237">
      <w:pPr>
        <w:pStyle w:val="ListParagraph"/>
        <w:numPr>
          <w:ilvl w:val="0"/>
          <w:numId w:val="46"/>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Intravenous hydralazine has an onset of action of 10 to 20 minutes, with a peak effect in 60 minutes, and a duration of action of 4 to 6 hours.</w:t>
      </w:r>
    </w:p>
    <w:p w:rsidR="00BC3AB6" w:rsidRPr="00057B5D" w:rsidRDefault="00BC3AB6" w:rsidP="00E73237">
      <w:pPr>
        <w:pStyle w:val="ListParagraph"/>
        <w:numPr>
          <w:ilvl w:val="0"/>
          <w:numId w:val="46"/>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Hydralazine is administered in intermittent bolus injections with an initial dose of 5 mg. Blood pressure should be recorded every 5 minutes.</w:t>
      </w:r>
    </w:p>
    <w:p w:rsidR="00BC3AB6" w:rsidRPr="00057B5D" w:rsidRDefault="00BC3AB6" w:rsidP="00E73237">
      <w:pPr>
        <w:pStyle w:val="ListParagraph"/>
        <w:numPr>
          <w:ilvl w:val="0"/>
          <w:numId w:val="46"/>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If an adequate reduction in blood pressure is not achieved 20 to 30 minutes after the initial dose, then a repeat dose of 5 mg or a dose increased to 10 mg in increments of every 20 to 30 minutes should be given for a maximum of 25 mg/h.</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p>
    <w:p w:rsidR="00BC3AB6" w:rsidRPr="00EC75F1" w:rsidRDefault="00BC3AB6" w:rsidP="00BC3AB6">
      <w:pPr>
        <w:autoSpaceDE w:val="0"/>
        <w:autoSpaceDN w:val="0"/>
        <w:adjustRightInd w:val="0"/>
        <w:spacing w:after="0" w:line="240" w:lineRule="auto"/>
        <w:rPr>
          <w:rFonts w:ascii="Times New Roman" w:hAnsi="Times New Roman" w:cs="Times New Roman"/>
          <w:b/>
          <w:bCs/>
          <w:sz w:val="32"/>
          <w:szCs w:val="32"/>
        </w:rPr>
      </w:pPr>
      <w:r w:rsidRPr="00EC75F1">
        <w:rPr>
          <w:rFonts w:ascii="Times New Roman" w:hAnsi="Times New Roman" w:cs="Times New Roman"/>
          <w:b/>
          <w:bCs/>
          <w:sz w:val="32"/>
          <w:szCs w:val="32"/>
        </w:rPr>
        <w:t xml:space="preserve">• </w:t>
      </w:r>
      <w:proofErr w:type="spellStart"/>
      <w:r w:rsidRPr="00EC75F1">
        <w:rPr>
          <w:rFonts w:ascii="Times New Roman" w:hAnsi="Times New Roman" w:cs="Times New Roman"/>
          <w:b/>
          <w:bCs/>
          <w:sz w:val="32"/>
          <w:szCs w:val="32"/>
        </w:rPr>
        <w:t>Nifedipine</w:t>
      </w:r>
      <w:proofErr w:type="spellEnd"/>
    </w:p>
    <w:p w:rsidR="00BC3AB6" w:rsidRPr="00057B5D" w:rsidRDefault="00BC3AB6" w:rsidP="00E73237">
      <w:pPr>
        <w:pStyle w:val="ListParagraph"/>
        <w:numPr>
          <w:ilvl w:val="0"/>
          <w:numId w:val="47"/>
        </w:numPr>
        <w:autoSpaceDE w:val="0"/>
        <w:autoSpaceDN w:val="0"/>
        <w:adjustRightInd w:val="0"/>
        <w:spacing w:after="0" w:line="240" w:lineRule="auto"/>
        <w:rPr>
          <w:rFonts w:ascii="Times New Roman" w:hAnsi="Times New Roman" w:cs="Times New Roman"/>
          <w:sz w:val="28"/>
          <w:szCs w:val="28"/>
        </w:rPr>
      </w:pPr>
      <w:proofErr w:type="spellStart"/>
      <w:r w:rsidRPr="00057B5D">
        <w:rPr>
          <w:rFonts w:ascii="Times New Roman" w:hAnsi="Times New Roman" w:cs="Times New Roman"/>
          <w:sz w:val="28"/>
          <w:szCs w:val="28"/>
        </w:rPr>
        <w:t>Nifedipine</w:t>
      </w:r>
      <w:proofErr w:type="spellEnd"/>
      <w:r w:rsidRPr="00057B5D">
        <w:rPr>
          <w:rFonts w:ascii="Times New Roman" w:hAnsi="Times New Roman" w:cs="Times New Roman"/>
          <w:sz w:val="28"/>
          <w:szCs w:val="28"/>
        </w:rPr>
        <w:t xml:space="preserve"> is a calcium channel antagonist.</w:t>
      </w:r>
    </w:p>
    <w:p w:rsidR="00BC3AB6" w:rsidRPr="00057B5D" w:rsidRDefault="00BC3AB6" w:rsidP="00E73237">
      <w:pPr>
        <w:pStyle w:val="ListParagraph"/>
        <w:numPr>
          <w:ilvl w:val="0"/>
          <w:numId w:val="47"/>
        </w:numPr>
        <w:autoSpaceDE w:val="0"/>
        <w:autoSpaceDN w:val="0"/>
        <w:adjustRightInd w:val="0"/>
        <w:spacing w:after="0" w:line="240" w:lineRule="auto"/>
        <w:rPr>
          <w:rFonts w:ascii="Times New Roman" w:hAnsi="Times New Roman" w:cs="Times New Roman"/>
          <w:sz w:val="28"/>
          <w:szCs w:val="28"/>
        </w:rPr>
      </w:pPr>
      <w:proofErr w:type="spellStart"/>
      <w:r w:rsidRPr="00057B5D">
        <w:rPr>
          <w:rFonts w:ascii="Times New Roman" w:hAnsi="Times New Roman" w:cs="Times New Roman"/>
          <w:sz w:val="28"/>
          <w:szCs w:val="28"/>
        </w:rPr>
        <w:t>Nifedipine</w:t>
      </w:r>
      <w:proofErr w:type="spellEnd"/>
      <w:r w:rsidRPr="00057B5D">
        <w:rPr>
          <w:rFonts w:ascii="Times New Roman" w:hAnsi="Times New Roman" w:cs="Times New Roman"/>
          <w:sz w:val="28"/>
          <w:szCs w:val="28"/>
        </w:rPr>
        <w:t xml:space="preserve"> improves renal function with a beneficial effect on urine output when treating preeclampsia in the postpartum period.</w:t>
      </w:r>
    </w:p>
    <w:p w:rsidR="00BC3AB6" w:rsidRPr="00057B5D" w:rsidRDefault="00BC3AB6" w:rsidP="00E73237">
      <w:pPr>
        <w:pStyle w:val="ListParagraph"/>
        <w:numPr>
          <w:ilvl w:val="0"/>
          <w:numId w:val="47"/>
        </w:numPr>
        <w:autoSpaceDE w:val="0"/>
        <w:autoSpaceDN w:val="0"/>
        <w:adjustRightInd w:val="0"/>
        <w:spacing w:after="0" w:line="240" w:lineRule="auto"/>
        <w:rPr>
          <w:rFonts w:ascii="Times New Roman" w:hAnsi="Times New Roman" w:cs="Times New Roman"/>
          <w:sz w:val="28"/>
          <w:szCs w:val="28"/>
        </w:rPr>
      </w:pPr>
      <w:proofErr w:type="spellStart"/>
      <w:r w:rsidRPr="00057B5D">
        <w:rPr>
          <w:rFonts w:ascii="Times New Roman" w:hAnsi="Times New Roman" w:cs="Times New Roman"/>
          <w:sz w:val="28"/>
          <w:szCs w:val="28"/>
        </w:rPr>
        <w:t>Nifedipine</w:t>
      </w:r>
      <w:proofErr w:type="spellEnd"/>
      <w:r w:rsidRPr="00057B5D">
        <w:rPr>
          <w:rFonts w:ascii="Times New Roman" w:hAnsi="Times New Roman" w:cs="Times New Roman"/>
          <w:sz w:val="28"/>
          <w:szCs w:val="28"/>
        </w:rPr>
        <w:t xml:space="preserve"> is administered 10 to 20 mg orally every 4 hours.</w:t>
      </w:r>
    </w:p>
    <w:p w:rsidR="00BC3AB6" w:rsidRPr="00057B5D" w:rsidRDefault="00BC3AB6" w:rsidP="00E73237">
      <w:pPr>
        <w:pStyle w:val="ListParagraph"/>
        <w:numPr>
          <w:ilvl w:val="0"/>
          <w:numId w:val="47"/>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Profound reductions in blood pressure with </w:t>
      </w:r>
      <w:proofErr w:type="spellStart"/>
      <w:r w:rsidRPr="00057B5D">
        <w:rPr>
          <w:rFonts w:ascii="Times New Roman" w:hAnsi="Times New Roman" w:cs="Times New Roman"/>
          <w:sz w:val="28"/>
          <w:szCs w:val="28"/>
        </w:rPr>
        <w:t>nifedipine</w:t>
      </w:r>
      <w:proofErr w:type="spellEnd"/>
      <w:r w:rsidRPr="00057B5D">
        <w:rPr>
          <w:rFonts w:ascii="Times New Roman" w:hAnsi="Times New Roman" w:cs="Times New Roman"/>
          <w:sz w:val="28"/>
          <w:szCs w:val="28"/>
        </w:rPr>
        <w:t xml:space="preserve"> can be partially reversed by the slow intravenous administration of calcium </w:t>
      </w:r>
      <w:proofErr w:type="spellStart"/>
      <w:r w:rsidRPr="00057B5D">
        <w:rPr>
          <w:rFonts w:ascii="Times New Roman" w:hAnsi="Times New Roman" w:cs="Times New Roman"/>
          <w:sz w:val="28"/>
          <w:szCs w:val="28"/>
        </w:rPr>
        <w:t>gluconate</w:t>
      </w:r>
      <w:proofErr w:type="spellEnd"/>
      <w:r w:rsidRPr="00057B5D">
        <w:rPr>
          <w:rFonts w:ascii="Times New Roman" w:hAnsi="Times New Roman" w:cs="Times New Roman"/>
          <w:sz w:val="28"/>
          <w:szCs w:val="28"/>
        </w:rPr>
        <w:t>.</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p>
    <w:p w:rsidR="00BC3AB6" w:rsidRPr="00EC75F1" w:rsidRDefault="00BC3AB6" w:rsidP="00BC3AB6">
      <w:pPr>
        <w:autoSpaceDE w:val="0"/>
        <w:autoSpaceDN w:val="0"/>
        <w:adjustRightInd w:val="0"/>
        <w:spacing w:after="0" w:line="240" w:lineRule="auto"/>
        <w:rPr>
          <w:rFonts w:ascii="Times New Roman" w:hAnsi="Times New Roman" w:cs="Times New Roman"/>
          <w:b/>
          <w:bCs/>
          <w:sz w:val="32"/>
          <w:szCs w:val="32"/>
        </w:rPr>
      </w:pPr>
      <w:r w:rsidRPr="00EC75F1">
        <w:rPr>
          <w:rFonts w:ascii="Times New Roman" w:hAnsi="Times New Roman" w:cs="Times New Roman"/>
          <w:b/>
          <w:bCs/>
          <w:sz w:val="32"/>
          <w:szCs w:val="32"/>
        </w:rPr>
        <w:t xml:space="preserve">• Sodium </w:t>
      </w:r>
      <w:proofErr w:type="spellStart"/>
      <w:r w:rsidRPr="00EC75F1">
        <w:rPr>
          <w:rFonts w:ascii="Times New Roman" w:hAnsi="Times New Roman" w:cs="Times New Roman"/>
          <w:b/>
          <w:bCs/>
          <w:sz w:val="32"/>
          <w:szCs w:val="32"/>
        </w:rPr>
        <w:t>nitroprusside</w:t>
      </w:r>
      <w:proofErr w:type="spellEnd"/>
    </w:p>
    <w:p w:rsidR="00BC3AB6" w:rsidRPr="00057B5D" w:rsidRDefault="00BC3AB6" w:rsidP="00E73237">
      <w:pPr>
        <w:pStyle w:val="ListParagraph"/>
        <w:numPr>
          <w:ilvl w:val="0"/>
          <w:numId w:val="48"/>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Sodium </w:t>
      </w:r>
      <w:proofErr w:type="spellStart"/>
      <w:r w:rsidRPr="00057B5D">
        <w:rPr>
          <w:rFonts w:ascii="Times New Roman" w:hAnsi="Times New Roman" w:cs="Times New Roman"/>
          <w:sz w:val="28"/>
          <w:szCs w:val="28"/>
        </w:rPr>
        <w:t>nitroprusside</w:t>
      </w:r>
      <w:proofErr w:type="spellEnd"/>
      <w:r w:rsidRPr="00057B5D">
        <w:rPr>
          <w:rFonts w:ascii="Times New Roman" w:hAnsi="Times New Roman" w:cs="Times New Roman"/>
          <w:sz w:val="28"/>
          <w:szCs w:val="28"/>
        </w:rPr>
        <w:t xml:space="preserve"> relaxes arteriolar and venous smooth muscle by interfering</w:t>
      </w:r>
    </w:p>
    <w:p w:rsidR="00BC3AB6" w:rsidRPr="00057B5D" w:rsidRDefault="00BC3AB6" w:rsidP="00BC3AB6">
      <w:pPr>
        <w:autoSpaceDE w:val="0"/>
        <w:autoSpaceDN w:val="0"/>
        <w:adjustRightInd w:val="0"/>
        <w:spacing w:after="0" w:line="240" w:lineRule="auto"/>
        <w:ind w:left="360"/>
        <w:rPr>
          <w:rFonts w:ascii="Times New Roman" w:hAnsi="Times New Roman" w:cs="Times New Roman"/>
          <w:sz w:val="28"/>
          <w:szCs w:val="28"/>
        </w:rPr>
      </w:pPr>
      <w:r w:rsidRPr="00057B5D">
        <w:rPr>
          <w:rFonts w:ascii="Times New Roman" w:hAnsi="Times New Roman" w:cs="Times New Roman"/>
          <w:sz w:val="28"/>
          <w:szCs w:val="28"/>
        </w:rPr>
        <w:t xml:space="preserve">        with both influx and the intercellular activation of calcium.</w:t>
      </w:r>
    </w:p>
    <w:p w:rsidR="00BC3AB6" w:rsidRPr="00057B5D" w:rsidRDefault="00BC3AB6" w:rsidP="00E73237">
      <w:pPr>
        <w:pStyle w:val="ListParagraph"/>
        <w:numPr>
          <w:ilvl w:val="0"/>
          <w:numId w:val="48"/>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Onset of action is immediate, and duration of action is very short (1 to 10 minutes).</w:t>
      </w:r>
    </w:p>
    <w:p w:rsidR="00BC3AB6" w:rsidRPr="00057B5D" w:rsidRDefault="00BC3AB6" w:rsidP="00E73237">
      <w:pPr>
        <w:pStyle w:val="ListParagraph"/>
        <w:numPr>
          <w:ilvl w:val="0"/>
          <w:numId w:val="48"/>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Because </w:t>
      </w:r>
      <w:proofErr w:type="spellStart"/>
      <w:r w:rsidRPr="00057B5D">
        <w:rPr>
          <w:rFonts w:ascii="Times New Roman" w:hAnsi="Times New Roman" w:cs="Times New Roman"/>
          <w:sz w:val="28"/>
          <w:szCs w:val="28"/>
        </w:rPr>
        <w:t>preeclamptic</w:t>
      </w:r>
      <w:proofErr w:type="spellEnd"/>
      <w:r w:rsidRPr="00057B5D">
        <w:rPr>
          <w:rFonts w:ascii="Times New Roman" w:hAnsi="Times New Roman" w:cs="Times New Roman"/>
          <w:sz w:val="28"/>
          <w:szCs w:val="28"/>
        </w:rPr>
        <w:t xml:space="preserve"> patients have a propensity for depleted intravascular volume, they are especially sensitive to its effects. The initial infusion dose should therefore be 0.2 </w:t>
      </w:r>
      <w:proofErr w:type="spellStart"/>
      <w:r w:rsidRPr="00057B5D">
        <w:rPr>
          <w:rFonts w:ascii="Times New Roman" w:eastAsia="STIXGeneral-Regular" w:hAnsi="Times New Roman" w:cs="Times New Roman"/>
          <w:sz w:val="28"/>
          <w:szCs w:val="28"/>
        </w:rPr>
        <w:t>μ</w:t>
      </w:r>
      <w:r w:rsidRPr="00057B5D">
        <w:rPr>
          <w:rFonts w:ascii="Times New Roman" w:hAnsi="Times New Roman" w:cs="Times New Roman"/>
          <w:sz w:val="28"/>
          <w:szCs w:val="28"/>
        </w:rPr>
        <w:t>g</w:t>
      </w:r>
      <w:proofErr w:type="spellEnd"/>
      <w:r w:rsidRPr="00057B5D">
        <w:rPr>
          <w:rFonts w:ascii="Times New Roman" w:hAnsi="Times New Roman" w:cs="Times New Roman"/>
          <w:sz w:val="28"/>
          <w:szCs w:val="28"/>
        </w:rPr>
        <w:t xml:space="preserve">/kg/min, rather than 0.5 </w:t>
      </w:r>
      <w:proofErr w:type="spellStart"/>
      <w:r w:rsidRPr="00057B5D">
        <w:rPr>
          <w:rFonts w:ascii="Times New Roman" w:eastAsia="STIXGeneral-Regular" w:hAnsi="Times New Roman" w:cs="Times New Roman"/>
          <w:sz w:val="28"/>
          <w:szCs w:val="28"/>
        </w:rPr>
        <w:t>μ</w:t>
      </w:r>
      <w:r w:rsidRPr="00057B5D">
        <w:rPr>
          <w:rFonts w:ascii="Times New Roman" w:hAnsi="Times New Roman" w:cs="Times New Roman"/>
          <w:sz w:val="28"/>
          <w:szCs w:val="28"/>
        </w:rPr>
        <w:t>g</w:t>
      </w:r>
      <w:proofErr w:type="spellEnd"/>
      <w:r w:rsidRPr="00057B5D">
        <w:rPr>
          <w:rFonts w:ascii="Times New Roman" w:hAnsi="Times New Roman" w:cs="Times New Roman"/>
          <w:sz w:val="28"/>
          <w:szCs w:val="28"/>
        </w:rPr>
        <w:t xml:space="preserve">/kg/min as is standard in </w:t>
      </w:r>
      <w:proofErr w:type="spellStart"/>
      <w:r w:rsidRPr="00057B5D">
        <w:rPr>
          <w:rFonts w:ascii="Times New Roman" w:hAnsi="Times New Roman" w:cs="Times New Roman"/>
          <w:sz w:val="28"/>
          <w:szCs w:val="28"/>
        </w:rPr>
        <w:t>nonpregnant</w:t>
      </w:r>
      <w:proofErr w:type="spellEnd"/>
      <w:r w:rsidRPr="00057B5D">
        <w:rPr>
          <w:rFonts w:ascii="Times New Roman" w:hAnsi="Times New Roman" w:cs="Times New Roman"/>
          <w:sz w:val="28"/>
          <w:szCs w:val="28"/>
        </w:rPr>
        <w:t xml:space="preserve"> patients.</w:t>
      </w:r>
    </w:p>
    <w:p w:rsidR="00BC3AB6" w:rsidRPr="00057B5D" w:rsidRDefault="00BC3AB6" w:rsidP="00E73237">
      <w:pPr>
        <w:pStyle w:val="ListParagraph"/>
        <w:numPr>
          <w:ilvl w:val="0"/>
          <w:numId w:val="48"/>
        </w:num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Cyanide and </w:t>
      </w:r>
      <w:proofErr w:type="spellStart"/>
      <w:r w:rsidRPr="00057B5D">
        <w:rPr>
          <w:rFonts w:ascii="Times New Roman" w:hAnsi="Times New Roman" w:cs="Times New Roman"/>
          <w:sz w:val="28"/>
          <w:szCs w:val="28"/>
        </w:rPr>
        <w:t>thiocyanate</w:t>
      </w:r>
      <w:proofErr w:type="spellEnd"/>
      <w:r w:rsidRPr="00057B5D">
        <w:rPr>
          <w:rFonts w:ascii="Times New Roman" w:hAnsi="Times New Roman" w:cs="Times New Roman"/>
          <w:sz w:val="28"/>
          <w:szCs w:val="28"/>
        </w:rPr>
        <w:t xml:space="preserve"> are products of metabolism of this drug with potential deleterious effects for the fetus.</w:t>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p>
    <w:p w:rsidR="00BC3AB6" w:rsidRPr="00EC75F1" w:rsidRDefault="00EC75F1" w:rsidP="00EC75F1">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Complications of </w:t>
      </w:r>
      <w:proofErr w:type="spellStart"/>
      <w:r>
        <w:rPr>
          <w:rFonts w:ascii="Times New Roman" w:hAnsi="Times New Roman" w:cs="Times New Roman"/>
          <w:b/>
          <w:bCs/>
          <w:sz w:val="28"/>
          <w:szCs w:val="28"/>
        </w:rPr>
        <w:t>Eclampsia</w:t>
      </w:r>
      <w:proofErr w:type="spellEnd"/>
      <w:r>
        <w:rPr>
          <w:rFonts w:ascii="Times New Roman" w:hAnsi="Times New Roman" w:cs="Times New Roman"/>
          <w:b/>
          <w:bCs/>
          <w:sz w:val="28"/>
          <w:szCs w:val="28"/>
        </w:rPr>
        <w:t xml:space="preserve">  </w:t>
      </w:r>
      <w:r w:rsidR="00BC3AB6" w:rsidRPr="00057B5D">
        <w:rPr>
          <w:rFonts w:ascii="Times New Roman" w:hAnsi="Times New Roman" w:cs="Times New Roman"/>
          <w:sz w:val="28"/>
          <w:szCs w:val="28"/>
        </w:rPr>
        <w:t xml:space="preserve">Maternal complications with </w:t>
      </w:r>
      <w:proofErr w:type="spellStart"/>
      <w:r w:rsidR="00BC3AB6" w:rsidRPr="00057B5D">
        <w:rPr>
          <w:rFonts w:ascii="Times New Roman" w:hAnsi="Times New Roman" w:cs="Times New Roman"/>
          <w:sz w:val="28"/>
          <w:szCs w:val="28"/>
        </w:rPr>
        <w:t>eclampsia</w:t>
      </w:r>
      <w:proofErr w:type="spellEnd"/>
      <w:r w:rsidR="00BC3AB6" w:rsidRPr="00057B5D">
        <w:rPr>
          <w:rFonts w:ascii="Times New Roman" w:hAnsi="Times New Roman" w:cs="Times New Roman"/>
          <w:sz w:val="28"/>
          <w:szCs w:val="28"/>
        </w:rPr>
        <w:t xml:space="preserve"> convulsions including</w:t>
      </w:r>
    </w:p>
    <w:p w:rsidR="00BC3AB6" w:rsidRPr="00057B5D" w:rsidRDefault="00EC75F1" w:rsidP="00BC3A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00BC3AB6" w:rsidRPr="00057B5D">
        <w:rPr>
          <w:rFonts w:ascii="Times New Roman" w:hAnsi="Times New Roman" w:cs="Times New Roman"/>
          <w:sz w:val="28"/>
          <w:szCs w:val="28"/>
        </w:rPr>
        <w:t xml:space="preserve">• </w:t>
      </w:r>
      <w:proofErr w:type="spellStart"/>
      <w:r w:rsidR="00BC3AB6" w:rsidRPr="00057B5D">
        <w:rPr>
          <w:rFonts w:ascii="Times New Roman" w:hAnsi="Times New Roman" w:cs="Times New Roman"/>
          <w:sz w:val="28"/>
          <w:szCs w:val="28"/>
        </w:rPr>
        <w:t>Abruptio</w:t>
      </w:r>
      <w:proofErr w:type="spellEnd"/>
      <w:r w:rsidR="00BC3AB6" w:rsidRPr="00057B5D">
        <w:rPr>
          <w:rFonts w:ascii="Times New Roman" w:hAnsi="Times New Roman" w:cs="Times New Roman"/>
          <w:sz w:val="28"/>
          <w:szCs w:val="28"/>
        </w:rPr>
        <w:t xml:space="preserve"> placentae</w:t>
      </w:r>
    </w:p>
    <w:p w:rsidR="00BC3AB6" w:rsidRPr="00057B5D" w:rsidRDefault="00EC75F1" w:rsidP="00BC3A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r w:rsidR="00BC3AB6" w:rsidRPr="00057B5D">
        <w:rPr>
          <w:rFonts w:ascii="Times New Roman" w:hAnsi="Times New Roman" w:cs="Times New Roman"/>
          <w:sz w:val="28"/>
          <w:szCs w:val="28"/>
        </w:rPr>
        <w:t>• Pulmonary edema</w:t>
      </w:r>
    </w:p>
    <w:p w:rsidR="00BC3AB6" w:rsidRPr="00057B5D" w:rsidRDefault="00EC75F1" w:rsidP="00BC3A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C3AB6" w:rsidRPr="00057B5D">
        <w:rPr>
          <w:rFonts w:ascii="Times New Roman" w:hAnsi="Times New Roman" w:cs="Times New Roman"/>
          <w:sz w:val="28"/>
          <w:szCs w:val="28"/>
        </w:rPr>
        <w:t>• Acute renal failure</w:t>
      </w:r>
    </w:p>
    <w:p w:rsidR="00BC3AB6" w:rsidRPr="00732DC3" w:rsidRDefault="00EC75F1" w:rsidP="00732D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BC3AB6" w:rsidRPr="00057B5D">
        <w:rPr>
          <w:rFonts w:ascii="Times New Roman" w:hAnsi="Times New Roman" w:cs="Times New Roman"/>
          <w:sz w:val="28"/>
          <w:szCs w:val="28"/>
        </w:rPr>
        <w:t>• Aspiration pneumonia</w:t>
      </w:r>
    </w:p>
    <w:p w:rsidR="00BC3AB6" w:rsidRPr="00EC75F1" w:rsidRDefault="00EC75F1" w:rsidP="00EC75F1">
      <w:pPr>
        <w:autoSpaceDE w:val="0"/>
        <w:autoSpaceDN w:val="0"/>
        <w:adjustRightInd w:val="0"/>
        <w:spacing w:after="0" w:line="240" w:lineRule="auto"/>
        <w:rPr>
          <w:rFonts w:ascii="Times New Roman" w:hAnsi="Times New Roman" w:cs="Times New Roman"/>
          <w:b/>
          <w:bCs/>
          <w:sz w:val="24"/>
          <w:szCs w:val="24"/>
        </w:rPr>
      </w:pPr>
      <w:r w:rsidRPr="00EC75F1">
        <w:rPr>
          <w:rFonts w:ascii="Times New Roman" w:hAnsi="Times New Roman" w:cs="Times New Roman"/>
          <w:b/>
          <w:bCs/>
          <w:sz w:val="24"/>
          <w:szCs w:val="24"/>
        </w:rPr>
        <w:t>5-</w:t>
      </w:r>
      <w:r w:rsidRPr="00732DC3">
        <w:rPr>
          <w:rFonts w:ascii="Times New Roman" w:hAnsi="Times New Roman" w:cs="Times New Roman"/>
          <w:sz w:val="24"/>
          <w:szCs w:val="24"/>
        </w:rPr>
        <w:t>HELLP SYNDROME</w:t>
      </w:r>
      <w:r>
        <w:rPr>
          <w:rFonts w:ascii="Times New Roman" w:hAnsi="Times New Roman" w:cs="Times New Roman"/>
          <w:sz w:val="28"/>
          <w:szCs w:val="28"/>
        </w:rPr>
        <w:t xml:space="preserve"> </w:t>
      </w:r>
      <w:r w:rsidR="00BC3AB6" w:rsidRPr="00057B5D">
        <w:rPr>
          <w:rFonts w:ascii="Times New Roman" w:hAnsi="Times New Roman" w:cs="Times New Roman"/>
          <w:sz w:val="28"/>
          <w:szCs w:val="28"/>
        </w:rPr>
        <w:t xml:space="preserve"> Hemolysis, abnormal liver function tests, and thrombocytopenia have long been recognized as complications of preeclampsia and </w:t>
      </w:r>
      <w:proofErr w:type="spellStart"/>
      <w:r w:rsidR="00BC3AB6" w:rsidRPr="00057B5D">
        <w:rPr>
          <w:rFonts w:ascii="Times New Roman" w:hAnsi="Times New Roman" w:cs="Times New Roman"/>
          <w:sz w:val="28"/>
          <w:szCs w:val="28"/>
        </w:rPr>
        <w:t>eclampsia</w:t>
      </w:r>
      <w:proofErr w:type="spellEnd"/>
      <w:r w:rsidR="00BC3AB6" w:rsidRPr="00057B5D">
        <w:rPr>
          <w:rFonts w:ascii="Times New Roman" w:hAnsi="Times New Roman" w:cs="Times New Roman"/>
          <w:sz w:val="28"/>
          <w:szCs w:val="28"/>
        </w:rPr>
        <w:t>.</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w:t>
      </w:r>
      <w:r w:rsidRPr="00057B5D">
        <w:rPr>
          <w:rFonts w:ascii="Times New Roman" w:hAnsi="Times New Roman" w:cs="Times New Roman"/>
          <w:i/>
          <w:iCs/>
          <w:sz w:val="28"/>
          <w:szCs w:val="28"/>
        </w:rPr>
        <w:t xml:space="preserve">H </w:t>
      </w:r>
      <w:r w:rsidRPr="00057B5D">
        <w:rPr>
          <w:rFonts w:ascii="Times New Roman" w:hAnsi="Times New Roman" w:cs="Times New Roman"/>
          <w:sz w:val="28"/>
          <w:szCs w:val="28"/>
        </w:rPr>
        <w:t>for hemolysis</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w:t>
      </w:r>
      <w:r w:rsidRPr="00057B5D">
        <w:rPr>
          <w:rFonts w:ascii="Times New Roman" w:hAnsi="Times New Roman" w:cs="Times New Roman"/>
          <w:i/>
          <w:iCs/>
          <w:sz w:val="28"/>
          <w:szCs w:val="28"/>
        </w:rPr>
        <w:t xml:space="preserve">EL </w:t>
      </w:r>
      <w:r w:rsidRPr="00057B5D">
        <w:rPr>
          <w:rFonts w:ascii="Times New Roman" w:hAnsi="Times New Roman" w:cs="Times New Roman"/>
          <w:sz w:val="28"/>
          <w:szCs w:val="28"/>
        </w:rPr>
        <w:t>for elevated liver enzymes</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 </w:t>
      </w:r>
      <w:r w:rsidRPr="00057B5D">
        <w:rPr>
          <w:rFonts w:ascii="Times New Roman" w:hAnsi="Times New Roman" w:cs="Times New Roman"/>
          <w:i/>
          <w:iCs/>
          <w:sz w:val="28"/>
          <w:szCs w:val="28"/>
        </w:rPr>
        <w:t xml:space="preserve">LP </w:t>
      </w:r>
      <w:r w:rsidRPr="00057B5D">
        <w:rPr>
          <w:rFonts w:ascii="Times New Roman" w:hAnsi="Times New Roman" w:cs="Times New Roman"/>
          <w:sz w:val="28"/>
          <w:szCs w:val="28"/>
        </w:rPr>
        <w:t>for low platelet count</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The incidence of severe preeclampsia or </w:t>
      </w:r>
      <w:proofErr w:type="spellStart"/>
      <w:r w:rsidRPr="00057B5D">
        <w:rPr>
          <w:rFonts w:ascii="Times New Roman" w:hAnsi="Times New Roman" w:cs="Times New Roman"/>
          <w:sz w:val="28"/>
          <w:szCs w:val="28"/>
        </w:rPr>
        <w:t>eclampsia</w:t>
      </w:r>
      <w:proofErr w:type="spellEnd"/>
      <w:r w:rsidRPr="00057B5D">
        <w:rPr>
          <w:rFonts w:ascii="Times New Roman" w:hAnsi="Times New Roman" w:cs="Times New Roman"/>
          <w:sz w:val="28"/>
          <w:szCs w:val="28"/>
        </w:rPr>
        <w:t xml:space="preserve"> complicated by HELLP syndrome has been reported to range from 2% to 12%</w:t>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r w:rsidRPr="00057B5D">
        <w:rPr>
          <w:rFonts w:ascii="Times New Roman" w:hAnsi="Times New Roman" w:cs="Times New Roman"/>
          <w:b/>
          <w:bCs/>
          <w:sz w:val="28"/>
          <w:szCs w:val="28"/>
        </w:rPr>
        <w:t>Criteria for the Diagnosis of HELLP Syndrome</w:t>
      </w:r>
    </w:p>
    <w:p w:rsidR="00BC3AB6" w:rsidRPr="00057B5D" w:rsidRDefault="00EB5FDD" w:rsidP="00EB5FDD">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Hemolysis:</w:t>
      </w:r>
      <w:r w:rsidR="00BC3AB6" w:rsidRPr="00057B5D">
        <w:rPr>
          <w:rFonts w:ascii="Times New Roman" w:hAnsi="Times New Roman" w:cs="Times New Roman"/>
          <w:sz w:val="28"/>
          <w:szCs w:val="28"/>
        </w:rPr>
        <w:t>Abnormal</w:t>
      </w:r>
      <w:proofErr w:type="spellEnd"/>
      <w:r w:rsidR="00BC3AB6" w:rsidRPr="00057B5D">
        <w:rPr>
          <w:rFonts w:ascii="Times New Roman" w:hAnsi="Times New Roman" w:cs="Times New Roman"/>
          <w:sz w:val="28"/>
          <w:szCs w:val="28"/>
        </w:rPr>
        <w:t xml:space="preserve"> peripheral smear</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Total bilirubin &gt;1.2 mg/</w:t>
      </w:r>
      <w:proofErr w:type="spellStart"/>
      <w:r w:rsidRPr="00057B5D">
        <w:rPr>
          <w:rFonts w:ascii="Times New Roman" w:hAnsi="Times New Roman" w:cs="Times New Roman"/>
          <w:sz w:val="28"/>
          <w:szCs w:val="28"/>
        </w:rPr>
        <w:t>dL</w:t>
      </w:r>
      <w:proofErr w:type="spellEnd"/>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Lactic dehydrogenase &gt;600 U/L</w:t>
      </w:r>
    </w:p>
    <w:p w:rsidR="00BC3AB6" w:rsidRPr="00057B5D" w:rsidRDefault="00EB5FDD" w:rsidP="00EB5FD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Elevated liver </w:t>
      </w:r>
      <w:proofErr w:type="spellStart"/>
      <w:r>
        <w:rPr>
          <w:rFonts w:ascii="Times New Roman" w:hAnsi="Times New Roman" w:cs="Times New Roman"/>
          <w:sz w:val="28"/>
          <w:szCs w:val="28"/>
        </w:rPr>
        <w:t>functions:</w:t>
      </w:r>
      <w:r w:rsidR="00BC3AB6" w:rsidRPr="00057B5D">
        <w:rPr>
          <w:rFonts w:ascii="Times New Roman" w:hAnsi="Times New Roman" w:cs="Times New Roman"/>
          <w:sz w:val="28"/>
          <w:szCs w:val="28"/>
        </w:rPr>
        <w:t>Serum</w:t>
      </w:r>
      <w:proofErr w:type="spellEnd"/>
      <w:r w:rsidR="00BC3AB6" w:rsidRPr="00057B5D">
        <w:rPr>
          <w:rFonts w:ascii="Times New Roman" w:hAnsi="Times New Roman" w:cs="Times New Roman"/>
          <w:sz w:val="28"/>
          <w:szCs w:val="28"/>
        </w:rPr>
        <w:t xml:space="preserve"> aspirate aminotransferase &gt;70 U/L</w:t>
      </w:r>
    </w:p>
    <w:p w:rsidR="00BC3AB6" w:rsidRPr="00057B5D" w:rsidRDefault="00EC75F1" w:rsidP="00EC75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Low platelets </w:t>
      </w:r>
      <w:r w:rsidR="00BC3AB6" w:rsidRPr="00057B5D">
        <w:rPr>
          <w:rFonts w:ascii="Times New Roman" w:hAnsi="Times New Roman" w:cs="Times New Roman"/>
          <w:sz w:val="28"/>
          <w:szCs w:val="28"/>
        </w:rPr>
        <w:t>Platelet count &lt;100,000/mm3</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Patients with HELLP syndrome may present with a variety of signs and symptoms, including</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Epigastric</w:t>
      </w:r>
      <w:proofErr w:type="spellEnd"/>
      <w:r w:rsidRPr="00057B5D">
        <w:rPr>
          <w:rFonts w:ascii="Times New Roman" w:hAnsi="Times New Roman" w:cs="Times New Roman"/>
          <w:sz w:val="28"/>
          <w:szCs w:val="28"/>
        </w:rPr>
        <w:t xml:space="preserve"> or right upper-quadrant abdominal pain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Nausea or vomiting</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Nonspecific viral syndrome–like symptoms</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History of malaise for the past few days before presentation</w:t>
      </w:r>
    </w:p>
    <w:p w:rsidR="00BC3AB6" w:rsidRPr="00EC75F1" w:rsidRDefault="00BC3AB6" w:rsidP="00BC3AB6">
      <w:pPr>
        <w:autoSpaceDE w:val="0"/>
        <w:autoSpaceDN w:val="0"/>
        <w:adjustRightInd w:val="0"/>
        <w:spacing w:after="0" w:line="240" w:lineRule="auto"/>
        <w:jc w:val="both"/>
        <w:rPr>
          <w:rFonts w:ascii="Times New Roman" w:hAnsi="Times New Roman" w:cs="Times New Roman"/>
          <w:b/>
          <w:bCs/>
          <w:i/>
          <w:iCs/>
          <w:sz w:val="28"/>
          <w:szCs w:val="28"/>
        </w:rPr>
      </w:pPr>
      <w:r w:rsidRPr="00EC75F1">
        <w:rPr>
          <w:rFonts w:ascii="Times New Roman" w:hAnsi="Times New Roman" w:cs="Times New Roman"/>
          <w:b/>
          <w:bCs/>
          <w:i/>
          <w:iCs/>
          <w:sz w:val="28"/>
          <w:szCs w:val="28"/>
        </w:rPr>
        <w:t xml:space="preserve">Management of HELLP Syndrome  </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Maternal condition is assessed and stabilized.</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If disseminated intravascular coagulopathy (DIC) present, coagulopathy is corrected.</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Antiseizure</w:t>
      </w:r>
      <w:proofErr w:type="spellEnd"/>
      <w:r w:rsidRPr="00057B5D">
        <w:rPr>
          <w:rFonts w:ascii="Times New Roman" w:hAnsi="Times New Roman" w:cs="Times New Roman"/>
          <w:sz w:val="28"/>
          <w:szCs w:val="28"/>
        </w:rPr>
        <w:t xml:space="preserve"> prophylaxis is given with magnesium sulfate.</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Treatment of severe hypertension is begun.</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Computed tomography or ultrasound of the abdomen is done if a </w:t>
      </w:r>
      <w:proofErr w:type="spellStart"/>
      <w:r w:rsidRPr="00057B5D">
        <w:rPr>
          <w:rFonts w:ascii="Times New Roman" w:hAnsi="Times New Roman" w:cs="Times New Roman"/>
          <w:sz w:val="28"/>
          <w:szCs w:val="28"/>
        </w:rPr>
        <w:t>subcapsular</w:t>
      </w:r>
      <w:proofErr w:type="spellEnd"/>
      <w:r w:rsidRPr="00057B5D">
        <w:rPr>
          <w:rFonts w:ascii="Times New Roman" w:hAnsi="Times New Roman" w:cs="Times New Roman"/>
          <w:sz w:val="28"/>
          <w:szCs w:val="28"/>
        </w:rPr>
        <w:t xml:space="preserve"> hematoma of the liver is suspected.</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Fetal well-being is evaluated.</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827321" w:rsidRPr="00E73237" w:rsidRDefault="00BC3AB6" w:rsidP="00BC3AB6">
      <w:pPr>
        <w:shd w:val="clear" w:color="auto" w:fill="FFFFFF"/>
        <w:spacing w:before="269" w:line="250" w:lineRule="exact"/>
        <w:ind w:right="442"/>
        <w:rPr>
          <w:rFonts w:ascii="Times New Roman" w:hAnsi="Times New Roman" w:cs="Times New Roman"/>
          <w:b/>
          <w:bCs/>
          <w:i/>
          <w:iCs/>
          <w:color w:val="000000"/>
          <w:spacing w:val="-10"/>
          <w:sz w:val="32"/>
          <w:szCs w:val="32"/>
        </w:rPr>
      </w:pPr>
      <w:r w:rsidRPr="00E73237">
        <w:rPr>
          <w:rFonts w:ascii="Times New Roman" w:hAnsi="Times New Roman" w:cs="Times New Roman"/>
          <w:b/>
          <w:bCs/>
          <w:i/>
          <w:iCs/>
          <w:color w:val="000000"/>
          <w:spacing w:val="-18"/>
          <w:sz w:val="32"/>
          <w:szCs w:val="32"/>
        </w:rPr>
        <w:t>C.</w:t>
      </w:r>
      <w:r w:rsidR="00827321" w:rsidRPr="00E73237">
        <w:rPr>
          <w:rFonts w:ascii="Times New Roman" w:hAnsi="Times New Roman" w:cs="Times New Roman"/>
          <w:b/>
          <w:bCs/>
          <w:i/>
          <w:iCs/>
          <w:color w:val="000000"/>
          <w:spacing w:val="-18"/>
          <w:sz w:val="32"/>
          <w:szCs w:val="32"/>
        </w:rPr>
        <w:t xml:space="preserve"> Gestational Trophoblastic Disease</w:t>
      </w:r>
      <w:r w:rsidR="00827321" w:rsidRPr="00E73237">
        <w:rPr>
          <w:rFonts w:ascii="Times New Roman" w:hAnsi="Times New Roman" w:cs="Times New Roman"/>
          <w:b/>
          <w:bCs/>
          <w:i/>
          <w:iCs/>
          <w:color w:val="000000"/>
          <w:spacing w:val="-9"/>
          <w:sz w:val="32"/>
          <w:szCs w:val="32"/>
        </w:rPr>
        <w:t xml:space="preserve"> (</w:t>
      </w:r>
      <w:proofErr w:type="spellStart"/>
      <w:r w:rsidR="00827321" w:rsidRPr="00E73237">
        <w:rPr>
          <w:rFonts w:ascii="Times New Roman" w:hAnsi="Times New Roman" w:cs="Times New Roman"/>
          <w:b/>
          <w:bCs/>
          <w:i/>
          <w:iCs/>
          <w:color w:val="000000"/>
          <w:spacing w:val="-9"/>
          <w:sz w:val="32"/>
          <w:szCs w:val="32"/>
        </w:rPr>
        <w:t>Hydatidiform</w:t>
      </w:r>
      <w:proofErr w:type="spellEnd"/>
      <w:r w:rsidR="00827321" w:rsidRPr="00E73237">
        <w:rPr>
          <w:rFonts w:ascii="Times New Roman" w:hAnsi="Times New Roman" w:cs="Times New Roman"/>
          <w:b/>
          <w:bCs/>
          <w:i/>
          <w:iCs/>
          <w:color w:val="000000"/>
          <w:spacing w:val="-9"/>
          <w:sz w:val="32"/>
          <w:szCs w:val="32"/>
        </w:rPr>
        <w:t xml:space="preserve"> Mole </w:t>
      </w:r>
      <w:r w:rsidR="00827321" w:rsidRPr="00E73237">
        <w:rPr>
          <w:rFonts w:ascii="Times New Roman" w:hAnsi="Times New Roman" w:cs="Times New Roman"/>
          <w:b/>
          <w:bCs/>
          <w:i/>
          <w:iCs/>
          <w:color w:val="000000"/>
          <w:spacing w:val="-10"/>
          <w:sz w:val="32"/>
          <w:szCs w:val="32"/>
        </w:rPr>
        <w:t xml:space="preserve">&amp; </w:t>
      </w:r>
      <w:proofErr w:type="spellStart"/>
      <w:r w:rsidR="00827321" w:rsidRPr="00E73237">
        <w:rPr>
          <w:rFonts w:ascii="Times New Roman" w:hAnsi="Times New Roman" w:cs="Times New Roman"/>
          <w:b/>
          <w:bCs/>
          <w:i/>
          <w:iCs/>
          <w:color w:val="000000"/>
          <w:spacing w:val="-10"/>
          <w:sz w:val="32"/>
          <w:szCs w:val="32"/>
        </w:rPr>
        <w:t>Choriocarcinoma</w:t>
      </w:r>
      <w:proofErr w:type="spellEnd"/>
      <w:r w:rsidR="00827321" w:rsidRPr="00E73237">
        <w:rPr>
          <w:rFonts w:ascii="Times New Roman" w:hAnsi="Times New Roman" w:cs="Times New Roman"/>
          <w:b/>
          <w:bCs/>
          <w:i/>
          <w:iCs/>
          <w:color w:val="000000"/>
          <w:spacing w:val="-10"/>
          <w:sz w:val="32"/>
          <w:szCs w:val="32"/>
        </w:rPr>
        <w:t>)</w:t>
      </w:r>
    </w:p>
    <w:p w:rsidR="00827321" w:rsidRPr="00057B5D" w:rsidRDefault="00827321" w:rsidP="00827321">
      <w:pPr>
        <w:shd w:val="clear" w:color="auto" w:fill="FFFFFF"/>
        <w:spacing w:after="0" w:line="240" w:lineRule="auto"/>
        <w:ind w:right="24"/>
        <w:jc w:val="both"/>
        <w:rPr>
          <w:rFonts w:ascii="Times New Roman" w:hAnsi="Times New Roman" w:cs="Times New Roman"/>
          <w:color w:val="000000"/>
          <w:sz w:val="28"/>
          <w:szCs w:val="28"/>
        </w:rPr>
      </w:pPr>
      <w:r w:rsidRPr="00057B5D">
        <w:rPr>
          <w:rFonts w:ascii="Times New Roman" w:hAnsi="Times New Roman" w:cs="Times New Roman"/>
          <w:color w:val="000000"/>
          <w:sz w:val="28"/>
          <w:szCs w:val="28"/>
        </w:rPr>
        <w:t>Gestational trophoblastic disease is a spectrum of dis</w:t>
      </w:r>
      <w:r w:rsidRPr="00057B5D">
        <w:rPr>
          <w:rFonts w:ascii="Times New Roman" w:hAnsi="Times New Roman" w:cs="Times New Roman"/>
          <w:color w:val="000000"/>
          <w:sz w:val="28"/>
          <w:szCs w:val="28"/>
        </w:rPr>
        <w:softHyphen/>
        <w:t xml:space="preserve">orders that includes </w:t>
      </w:r>
      <w:proofErr w:type="spellStart"/>
      <w:r w:rsidRPr="00057B5D">
        <w:rPr>
          <w:rFonts w:ascii="Times New Roman" w:hAnsi="Times New Roman" w:cs="Times New Roman"/>
          <w:color w:val="000000"/>
          <w:sz w:val="28"/>
          <w:szCs w:val="28"/>
        </w:rPr>
        <w:t>hydatidiform</w:t>
      </w:r>
      <w:proofErr w:type="spellEnd"/>
      <w:r w:rsidRPr="00057B5D">
        <w:rPr>
          <w:rFonts w:ascii="Times New Roman" w:hAnsi="Times New Roman" w:cs="Times New Roman"/>
          <w:color w:val="000000"/>
          <w:sz w:val="28"/>
          <w:szCs w:val="28"/>
        </w:rPr>
        <w:t xml:space="preserve"> mole, invasive mole, and </w:t>
      </w:r>
      <w:proofErr w:type="spellStart"/>
      <w:r w:rsidRPr="00057B5D">
        <w:rPr>
          <w:rFonts w:ascii="Times New Roman" w:hAnsi="Times New Roman" w:cs="Times New Roman"/>
          <w:color w:val="000000"/>
          <w:sz w:val="28"/>
          <w:szCs w:val="28"/>
        </w:rPr>
        <w:t>choriocarcinoma</w:t>
      </w:r>
      <w:proofErr w:type="spellEnd"/>
      <w:r w:rsidRPr="00057B5D">
        <w:rPr>
          <w:rFonts w:ascii="Times New Roman" w:hAnsi="Times New Roman" w:cs="Times New Roman"/>
          <w:color w:val="000000"/>
          <w:sz w:val="28"/>
          <w:szCs w:val="28"/>
        </w:rPr>
        <w:t>. Partial moles generally show ev</w:t>
      </w:r>
      <w:r w:rsidRPr="00057B5D">
        <w:rPr>
          <w:rFonts w:ascii="Times New Roman" w:hAnsi="Times New Roman" w:cs="Times New Roman"/>
          <w:color w:val="000000"/>
          <w:sz w:val="28"/>
          <w:szCs w:val="28"/>
        </w:rPr>
        <w:softHyphen/>
        <w:t xml:space="preserve">idence of an embryo or gestational sac; are </w:t>
      </w:r>
      <w:proofErr w:type="spellStart"/>
      <w:r w:rsidRPr="00057B5D">
        <w:rPr>
          <w:rFonts w:ascii="Times New Roman" w:hAnsi="Times New Roman" w:cs="Times New Roman"/>
          <w:color w:val="000000"/>
          <w:sz w:val="28"/>
          <w:szCs w:val="28"/>
        </w:rPr>
        <w:t>polyploid</w:t>
      </w:r>
      <w:proofErr w:type="spellEnd"/>
      <w:r w:rsidRPr="00057B5D">
        <w:rPr>
          <w:rFonts w:ascii="Times New Roman" w:hAnsi="Times New Roman" w:cs="Times New Roman"/>
          <w:color w:val="000000"/>
          <w:sz w:val="28"/>
          <w:szCs w:val="28"/>
        </w:rPr>
        <w:t xml:space="preserve">, slower-growing, and less symptomatic; and often present clinically as a </w:t>
      </w:r>
      <w:r w:rsidRPr="00057B5D">
        <w:rPr>
          <w:rFonts w:ascii="Times New Roman" w:hAnsi="Times New Roman" w:cs="Times New Roman"/>
          <w:color w:val="000000"/>
          <w:sz w:val="28"/>
          <w:szCs w:val="28"/>
        </w:rPr>
        <w:lastRenderedPageBreak/>
        <w:t xml:space="preserve">missed abortion. Partial moles tend to follow a benign course, while complete moles have a greater tendency to become </w:t>
      </w:r>
      <w:proofErr w:type="spellStart"/>
      <w:r w:rsidRPr="00057B5D">
        <w:rPr>
          <w:rFonts w:ascii="Times New Roman" w:hAnsi="Times New Roman" w:cs="Times New Roman"/>
          <w:color w:val="000000"/>
          <w:sz w:val="28"/>
          <w:szCs w:val="28"/>
        </w:rPr>
        <w:t>choriocarcinomas</w:t>
      </w:r>
      <w:proofErr w:type="spellEnd"/>
      <w:r w:rsidRPr="00057B5D">
        <w:rPr>
          <w:rFonts w:ascii="Times New Roman" w:hAnsi="Times New Roman" w:cs="Times New Roman"/>
          <w:color w:val="000000"/>
          <w:sz w:val="28"/>
          <w:szCs w:val="28"/>
        </w:rPr>
        <w:t>.</w:t>
      </w:r>
    </w:p>
    <w:p w:rsidR="00827321" w:rsidRPr="00057B5D" w:rsidRDefault="00827321" w:rsidP="00827321">
      <w:pPr>
        <w:shd w:val="clear" w:color="auto" w:fill="FFFFFF"/>
        <w:spacing w:after="0" w:line="240" w:lineRule="auto"/>
        <w:ind w:right="24"/>
        <w:jc w:val="both"/>
        <w:rPr>
          <w:rFonts w:ascii="Times New Roman" w:hAnsi="Times New Roman" w:cs="Times New Roman"/>
          <w:color w:val="000000"/>
          <w:sz w:val="28"/>
          <w:szCs w:val="28"/>
        </w:rPr>
      </w:pPr>
    </w:p>
    <w:p w:rsidR="00827321" w:rsidRPr="00057B5D" w:rsidRDefault="00827321" w:rsidP="00827321">
      <w:pPr>
        <w:shd w:val="clear" w:color="auto" w:fill="FFFFFF"/>
        <w:spacing w:after="0" w:line="240" w:lineRule="auto"/>
        <w:ind w:right="24"/>
        <w:jc w:val="both"/>
        <w:rPr>
          <w:rFonts w:ascii="Times New Roman" w:hAnsi="Times New Roman" w:cs="Times New Roman"/>
          <w:color w:val="000000"/>
          <w:sz w:val="28"/>
          <w:szCs w:val="28"/>
        </w:rPr>
      </w:pPr>
    </w:p>
    <w:p w:rsidR="00827321" w:rsidRPr="00057B5D" w:rsidRDefault="00827321" w:rsidP="00827321">
      <w:pPr>
        <w:shd w:val="clear" w:color="auto" w:fill="FFFFFF"/>
        <w:spacing w:after="0" w:line="240" w:lineRule="auto"/>
        <w:ind w:right="24"/>
        <w:jc w:val="center"/>
        <w:rPr>
          <w:rFonts w:ascii="Times New Roman" w:hAnsi="Times New Roman" w:cs="Times New Roman"/>
          <w:color w:val="000000"/>
          <w:sz w:val="28"/>
          <w:szCs w:val="28"/>
        </w:rPr>
      </w:pPr>
      <w:r w:rsidRPr="00057B5D">
        <w:rPr>
          <w:rFonts w:ascii="Times New Roman" w:hAnsi="Times New Roman" w:cs="Times New Roman"/>
          <w:noProof/>
          <w:color w:val="000000"/>
          <w:sz w:val="28"/>
          <w:szCs w:val="28"/>
        </w:rPr>
        <w:drawing>
          <wp:inline distT="0" distB="0" distL="0" distR="0" wp14:anchorId="70C4CFCF" wp14:editId="49653BD9">
            <wp:extent cx="3360420" cy="2291715"/>
            <wp:effectExtent l="0" t="0" r="0" b="0"/>
            <wp:docPr id="14" name="Picture 14" descr="ectopi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topic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0420" cy="2291715"/>
                    </a:xfrm>
                    <a:prstGeom prst="rect">
                      <a:avLst/>
                    </a:prstGeom>
                    <a:noFill/>
                    <a:ln>
                      <a:noFill/>
                    </a:ln>
                  </pic:spPr>
                </pic:pic>
              </a:graphicData>
            </a:graphic>
          </wp:inline>
        </w:drawing>
      </w:r>
    </w:p>
    <w:p w:rsidR="00E73237" w:rsidRDefault="00E73237" w:rsidP="00827321">
      <w:pPr>
        <w:shd w:val="clear" w:color="auto" w:fill="FFFFFF"/>
        <w:spacing w:before="5" w:line="206" w:lineRule="exact"/>
        <w:ind w:right="29"/>
        <w:jc w:val="both"/>
        <w:rPr>
          <w:rFonts w:ascii="Times New Roman" w:hAnsi="Times New Roman" w:cs="Times New Roman"/>
          <w:b/>
          <w:bCs/>
          <w:i/>
          <w:iCs/>
          <w:color w:val="000000"/>
          <w:spacing w:val="-5"/>
          <w:sz w:val="28"/>
          <w:szCs w:val="28"/>
        </w:rPr>
      </w:pPr>
    </w:p>
    <w:p w:rsidR="00827321" w:rsidRPr="00E73237" w:rsidRDefault="00827321" w:rsidP="00827321">
      <w:pPr>
        <w:shd w:val="clear" w:color="auto" w:fill="FFFFFF"/>
        <w:spacing w:before="5" w:line="206" w:lineRule="exact"/>
        <w:ind w:right="29"/>
        <w:jc w:val="both"/>
        <w:rPr>
          <w:rFonts w:ascii="Times New Roman" w:hAnsi="Times New Roman" w:cs="Times New Roman"/>
          <w:b/>
          <w:bCs/>
          <w:i/>
          <w:iCs/>
          <w:color w:val="000000"/>
          <w:spacing w:val="-5"/>
          <w:sz w:val="28"/>
          <w:szCs w:val="28"/>
        </w:rPr>
      </w:pPr>
      <w:r w:rsidRPr="00E73237">
        <w:rPr>
          <w:rFonts w:ascii="Times New Roman" w:hAnsi="Times New Roman" w:cs="Times New Roman"/>
          <w:b/>
          <w:bCs/>
          <w:i/>
          <w:iCs/>
          <w:color w:val="000000"/>
          <w:spacing w:val="-5"/>
          <w:sz w:val="28"/>
          <w:szCs w:val="28"/>
        </w:rPr>
        <w:t>Symptoms and diagnosis</w:t>
      </w:r>
    </w:p>
    <w:p w:rsidR="00827321" w:rsidRPr="00057B5D" w:rsidRDefault="00827321" w:rsidP="00827321">
      <w:pPr>
        <w:shd w:val="clear" w:color="auto" w:fill="FFFFFF"/>
        <w:spacing w:before="5" w:line="240" w:lineRule="auto"/>
        <w:ind w:right="29"/>
        <w:jc w:val="both"/>
        <w:rPr>
          <w:rFonts w:ascii="Times New Roman" w:hAnsi="Times New Roman" w:cs="Times New Roman"/>
          <w:sz w:val="28"/>
          <w:szCs w:val="28"/>
        </w:rPr>
      </w:pPr>
      <w:r w:rsidRPr="00057B5D">
        <w:rPr>
          <w:rFonts w:ascii="Times New Roman" w:hAnsi="Times New Roman" w:cs="Times New Roman"/>
          <w:color w:val="000000"/>
          <w:spacing w:val="-5"/>
          <w:sz w:val="28"/>
          <w:szCs w:val="28"/>
        </w:rPr>
        <w:t xml:space="preserve">Excessive nausea and vomiting occur in over one-third </w:t>
      </w:r>
      <w:r w:rsidRPr="00057B5D">
        <w:rPr>
          <w:rFonts w:ascii="Times New Roman" w:hAnsi="Times New Roman" w:cs="Times New Roman"/>
          <w:color w:val="000000"/>
          <w:spacing w:val="-3"/>
          <w:sz w:val="28"/>
          <w:szCs w:val="28"/>
        </w:rPr>
        <w:t xml:space="preserve">of patients with </w:t>
      </w:r>
      <w:proofErr w:type="spellStart"/>
      <w:r w:rsidRPr="00057B5D">
        <w:rPr>
          <w:rFonts w:ascii="Times New Roman" w:hAnsi="Times New Roman" w:cs="Times New Roman"/>
          <w:color w:val="000000"/>
          <w:spacing w:val="-3"/>
          <w:sz w:val="28"/>
          <w:szCs w:val="28"/>
        </w:rPr>
        <w:t>hydatidiform</w:t>
      </w:r>
      <w:proofErr w:type="spellEnd"/>
      <w:r w:rsidRPr="00057B5D">
        <w:rPr>
          <w:rFonts w:ascii="Times New Roman" w:hAnsi="Times New Roman" w:cs="Times New Roman"/>
          <w:color w:val="000000"/>
          <w:spacing w:val="-3"/>
          <w:sz w:val="28"/>
          <w:szCs w:val="28"/>
        </w:rPr>
        <w:t xml:space="preserve"> mole. Uterine bleeding,</w:t>
      </w:r>
      <w:r w:rsidRPr="00057B5D">
        <w:rPr>
          <w:rFonts w:ascii="Times New Roman" w:hAnsi="Times New Roman" w:cs="Times New Roman"/>
          <w:color w:val="000000"/>
          <w:spacing w:val="-5"/>
          <w:sz w:val="28"/>
          <w:szCs w:val="28"/>
        </w:rPr>
        <w:t xml:space="preserve"> beginning at 6-8 weeks, is observed in virtually all in</w:t>
      </w:r>
      <w:r w:rsidRPr="00057B5D">
        <w:rPr>
          <w:rFonts w:ascii="Times New Roman" w:hAnsi="Times New Roman" w:cs="Times New Roman"/>
          <w:color w:val="000000"/>
          <w:spacing w:val="-5"/>
          <w:sz w:val="28"/>
          <w:szCs w:val="28"/>
        </w:rPr>
        <w:softHyphen/>
      </w:r>
      <w:r w:rsidRPr="00057B5D">
        <w:rPr>
          <w:rFonts w:ascii="Times New Roman" w:hAnsi="Times New Roman" w:cs="Times New Roman"/>
          <w:color w:val="000000"/>
          <w:spacing w:val="-4"/>
          <w:sz w:val="28"/>
          <w:szCs w:val="28"/>
        </w:rPr>
        <w:t xml:space="preserve">stances. In about one-fifth of cases, the uterus is larger </w:t>
      </w:r>
      <w:r w:rsidRPr="00057B5D">
        <w:rPr>
          <w:rFonts w:ascii="Times New Roman" w:hAnsi="Times New Roman" w:cs="Times New Roman"/>
          <w:color w:val="000000"/>
          <w:spacing w:val="-3"/>
          <w:sz w:val="28"/>
          <w:szCs w:val="28"/>
        </w:rPr>
        <w:t xml:space="preserve">than would be expected in a normal pregnancy of the same duration. Bilaterally enlarged cystic ovaries are </w:t>
      </w:r>
      <w:r w:rsidRPr="00057B5D">
        <w:rPr>
          <w:rFonts w:ascii="Times New Roman" w:hAnsi="Times New Roman" w:cs="Times New Roman"/>
          <w:color w:val="000000"/>
          <w:spacing w:val="-5"/>
          <w:sz w:val="28"/>
          <w:szCs w:val="28"/>
        </w:rPr>
        <w:t xml:space="preserve">sometimes palpable. They are the result of ovarian </w:t>
      </w:r>
      <w:proofErr w:type="spellStart"/>
      <w:r w:rsidRPr="00057B5D">
        <w:rPr>
          <w:rFonts w:ascii="Times New Roman" w:hAnsi="Times New Roman" w:cs="Times New Roman"/>
          <w:color w:val="000000"/>
          <w:spacing w:val="-5"/>
          <w:sz w:val="28"/>
          <w:szCs w:val="28"/>
        </w:rPr>
        <w:t>hyperstimulation</w:t>
      </w:r>
      <w:proofErr w:type="spellEnd"/>
      <w:r w:rsidRPr="00057B5D">
        <w:rPr>
          <w:rFonts w:ascii="Times New Roman" w:hAnsi="Times New Roman" w:cs="Times New Roman"/>
          <w:color w:val="000000"/>
          <w:spacing w:val="-5"/>
          <w:sz w:val="28"/>
          <w:szCs w:val="28"/>
        </w:rPr>
        <w:t xml:space="preserve"> due to excess of </w:t>
      </w:r>
      <w:proofErr w:type="spellStart"/>
      <w:r w:rsidRPr="00057B5D">
        <w:rPr>
          <w:rFonts w:ascii="Times New Roman" w:hAnsi="Times New Roman" w:cs="Times New Roman"/>
          <w:color w:val="000000"/>
          <w:spacing w:val="-5"/>
          <w:sz w:val="28"/>
          <w:szCs w:val="28"/>
        </w:rPr>
        <w:t>hCG</w:t>
      </w:r>
      <w:proofErr w:type="spellEnd"/>
      <w:r w:rsidRPr="00057B5D">
        <w:rPr>
          <w:rFonts w:ascii="Times New Roman" w:hAnsi="Times New Roman" w:cs="Times New Roman"/>
          <w:color w:val="000000"/>
          <w:spacing w:val="-5"/>
          <w:sz w:val="28"/>
          <w:szCs w:val="28"/>
        </w:rPr>
        <w:t xml:space="preserve">. </w:t>
      </w:r>
      <w:r w:rsidRPr="00057B5D">
        <w:rPr>
          <w:rFonts w:ascii="Times New Roman" w:hAnsi="Times New Roman" w:cs="Times New Roman"/>
          <w:color w:val="000000"/>
          <w:spacing w:val="-2"/>
          <w:sz w:val="28"/>
          <w:szCs w:val="28"/>
        </w:rPr>
        <w:t>Preeclampsia-</w:t>
      </w:r>
      <w:proofErr w:type="spellStart"/>
      <w:r w:rsidRPr="00057B5D">
        <w:rPr>
          <w:rFonts w:ascii="Times New Roman" w:hAnsi="Times New Roman" w:cs="Times New Roman"/>
          <w:color w:val="000000"/>
          <w:spacing w:val="-2"/>
          <w:sz w:val="28"/>
          <w:szCs w:val="28"/>
        </w:rPr>
        <w:t>eclampsia</w:t>
      </w:r>
      <w:proofErr w:type="spellEnd"/>
      <w:r w:rsidRPr="00057B5D">
        <w:rPr>
          <w:rFonts w:ascii="Times New Roman" w:hAnsi="Times New Roman" w:cs="Times New Roman"/>
          <w:color w:val="000000"/>
          <w:spacing w:val="-2"/>
          <w:sz w:val="28"/>
          <w:szCs w:val="28"/>
        </w:rPr>
        <w:t>, frequently of the fulmi</w:t>
      </w:r>
      <w:r w:rsidRPr="00057B5D">
        <w:rPr>
          <w:rFonts w:ascii="Times New Roman" w:hAnsi="Times New Roman" w:cs="Times New Roman"/>
          <w:color w:val="000000"/>
          <w:spacing w:val="-2"/>
          <w:sz w:val="28"/>
          <w:szCs w:val="28"/>
        </w:rPr>
        <w:softHyphen/>
      </w:r>
      <w:r w:rsidRPr="00057B5D">
        <w:rPr>
          <w:rFonts w:ascii="Times New Roman" w:hAnsi="Times New Roman" w:cs="Times New Roman"/>
          <w:color w:val="000000"/>
          <w:spacing w:val="-3"/>
          <w:sz w:val="28"/>
          <w:szCs w:val="28"/>
        </w:rPr>
        <w:t xml:space="preserve">nating type, may develop during the second trimester </w:t>
      </w:r>
      <w:r w:rsidRPr="00057B5D">
        <w:rPr>
          <w:rFonts w:ascii="Times New Roman" w:hAnsi="Times New Roman" w:cs="Times New Roman"/>
          <w:color w:val="000000"/>
          <w:spacing w:val="-5"/>
          <w:sz w:val="28"/>
          <w:szCs w:val="28"/>
        </w:rPr>
        <w:t>of pregnancy, but this is unusual.</w:t>
      </w:r>
    </w:p>
    <w:p w:rsidR="00827321" w:rsidRPr="00057B5D" w:rsidRDefault="00827321" w:rsidP="00827321">
      <w:pPr>
        <w:shd w:val="clear" w:color="auto" w:fill="FFFFFF"/>
        <w:spacing w:line="240" w:lineRule="auto"/>
        <w:ind w:right="24"/>
        <w:jc w:val="both"/>
        <w:rPr>
          <w:rFonts w:ascii="Times New Roman" w:hAnsi="Times New Roman" w:cs="Times New Roman"/>
          <w:color w:val="000000"/>
          <w:spacing w:val="-9"/>
          <w:sz w:val="28"/>
          <w:szCs w:val="28"/>
        </w:rPr>
      </w:pPr>
      <w:proofErr w:type="spellStart"/>
      <w:r w:rsidRPr="00057B5D">
        <w:rPr>
          <w:rFonts w:ascii="Times New Roman" w:hAnsi="Times New Roman" w:cs="Times New Roman"/>
          <w:color w:val="000000"/>
          <w:spacing w:val="-4"/>
          <w:sz w:val="28"/>
          <w:szCs w:val="28"/>
        </w:rPr>
        <w:t>Choriocarcinoma</w:t>
      </w:r>
      <w:proofErr w:type="spellEnd"/>
      <w:r w:rsidRPr="00057B5D">
        <w:rPr>
          <w:rFonts w:ascii="Times New Roman" w:hAnsi="Times New Roman" w:cs="Times New Roman"/>
          <w:color w:val="000000"/>
          <w:spacing w:val="-4"/>
          <w:sz w:val="28"/>
          <w:szCs w:val="28"/>
        </w:rPr>
        <w:t xml:space="preserve"> may be manifested by continued </w:t>
      </w:r>
      <w:r w:rsidRPr="00057B5D">
        <w:rPr>
          <w:rFonts w:ascii="Times New Roman" w:hAnsi="Times New Roman" w:cs="Times New Roman"/>
          <w:color w:val="000000"/>
          <w:sz w:val="28"/>
          <w:szCs w:val="28"/>
        </w:rPr>
        <w:t xml:space="preserve">or recurrent uterine bleeding after evacuation of a </w:t>
      </w:r>
      <w:r w:rsidRPr="00057B5D">
        <w:rPr>
          <w:rFonts w:ascii="Times New Roman" w:hAnsi="Times New Roman" w:cs="Times New Roman"/>
          <w:color w:val="000000"/>
          <w:spacing w:val="-4"/>
          <w:sz w:val="28"/>
          <w:szCs w:val="28"/>
        </w:rPr>
        <w:t>mole or following delivery, abortion, or ectopic preg</w:t>
      </w:r>
      <w:r w:rsidRPr="00057B5D">
        <w:rPr>
          <w:rFonts w:ascii="Times New Roman" w:hAnsi="Times New Roman" w:cs="Times New Roman"/>
          <w:color w:val="000000"/>
          <w:spacing w:val="-4"/>
          <w:sz w:val="28"/>
          <w:szCs w:val="28"/>
        </w:rPr>
        <w:softHyphen/>
      </w:r>
      <w:r w:rsidRPr="00057B5D">
        <w:rPr>
          <w:rFonts w:ascii="Times New Roman" w:hAnsi="Times New Roman" w:cs="Times New Roman"/>
          <w:color w:val="000000"/>
          <w:spacing w:val="-1"/>
          <w:sz w:val="28"/>
          <w:szCs w:val="28"/>
        </w:rPr>
        <w:t xml:space="preserve">nancy. The presence of an ulcerative vaginal tumor, pelvic mass, or evidence of distant metastatic tumor may be the presenting observation. The diagnosis is </w:t>
      </w:r>
      <w:r w:rsidRPr="00057B5D">
        <w:rPr>
          <w:rFonts w:ascii="Times New Roman" w:hAnsi="Times New Roman" w:cs="Times New Roman"/>
          <w:color w:val="000000"/>
          <w:spacing w:val="-4"/>
          <w:sz w:val="28"/>
          <w:szCs w:val="28"/>
        </w:rPr>
        <w:t xml:space="preserve">established by pathologic examination of </w:t>
      </w:r>
      <w:proofErr w:type="spellStart"/>
      <w:r w:rsidRPr="00057B5D">
        <w:rPr>
          <w:rFonts w:ascii="Times New Roman" w:hAnsi="Times New Roman" w:cs="Times New Roman"/>
          <w:color w:val="000000"/>
          <w:spacing w:val="-4"/>
          <w:sz w:val="28"/>
          <w:szCs w:val="28"/>
        </w:rPr>
        <w:t>curettings</w:t>
      </w:r>
      <w:proofErr w:type="spellEnd"/>
      <w:r w:rsidRPr="00057B5D">
        <w:rPr>
          <w:rFonts w:ascii="Times New Roman" w:hAnsi="Times New Roman" w:cs="Times New Roman"/>
          <w:color w:val="000000"/>
          <w:spacing w:val="-4"/>
          <w:sz w:val="28"/>
          <w:szCs w:val="28"/>
        </w:rPr>
        <w:t xml:space="preserve"> or </w:t>
      </w:r>
      <w:r w:rsidRPr="00057B5D">
        <w:rPr>
          <w:rFonts w:ascii="Times New Roman" w:hAnsi="Times New Roman" w:cs="Times New Roman"/>
          <w:color w:val="000000"/>
          <w:spacing w:val="-9"/>
          <w:sz w:val="28"/>
          <w:szCs w:val="28"/>
        </w:rPr>
        <w:t>by biopsy.</w:t>
      </w:r>
    </w:p>
    <w:p w:rsidR="00827321" w:rsidRPr="00057B5D" w:rsidRDefault="00827321" w:rsidP="00827321">
      <w:pPr>
        <w:shd w:val="clear" w:color="auto" w:fill="FFFFFF"/>
        <w:spacing w:line="240" w:lineRule="auto"/>
        <w:ind w:right="24"/>
        <w:jc w:val="center"/>
        <w:rPr>
          <w:rFonts w:ascii="Times New Roman" w:hAnsi="Times New Roman" w:cs="Times New Roman"/>
          <w:color w:val="000000"/>
          <w:spacing w:val="-9"/>
          <w:sz w:val="28"/>
          <w:szCs w:val="28"/>
        </w:rPr>
      </w:pPr>
      <w:r w:rsidRPr="00057B5D">
        <w:rPr>
          <w:rFonts w:ascii="Times New Roman" w:hAnsi="Times New Roman" w:cs="Times New Roman"/>
          <w:noProof/>
          <w:color w:val="000000"/>
          <w:spacing w:val="-9"/>
          <w:sz w:val="28"/>
          <w:szCs w:val="28"/>
        </w:rPr>
        <w:lastRenderedPageBreak/>
        <w:drawing>
          <wp:inline distT="0" distB="0" distL="0" distR="0" wp14:anchorId="4BB5D337" wp14:editId="1974C797">
            <wp:extent cx="4164330" cy="2687955"/>
            <wp:effectExtent l="0" t="0" r="7620" b="0"/>
            <wp:docPr id="13" name="Picture 13"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4330" cy="2687955"/>
                    </a:xfrm>
                    <a:prstGeom prst="rect">
                      <a:avLst/>
                    </a:prstGeom>
                    <a:noFill/>
                    <a:ln>
                      <a:noFill/>
                    </a:ln>
                  </pic:spPr>
                </pic:pic>
              </a:graphicData>
            </a:graphic>
          </wp:inline>
        </w:drawing>
      </w:r>
    </w:p>
    <w:p w:rsidR="00827321" w:rsidRPr="00E73237" w:rsidRDefault="00827321" w:rsidP="00827321">
      <w:pPr>
        <w:shd w:val="clear" w:color="auto" w:fill="FFFFFF"/>
        <w:spacing w:before="86"/>
        <w:rPr>
          <w:rFonts w:ascii="Times New Roman" w:hAnsi="Times New Roman" w:cs="Times New Roman"/>
          <w:b/>
          <w:bCs/>
          <w:i/>
          <w:iCs/>
          <w:sz w:val="28"/>
          <w:szCs w:val="28"/>
        </w:rPr>
      </w:pPr>
      <w:r w:rsidRPr="00E73237">
        <w:rPr>
          <w:rFonts w:ascii="Times New Roman" w:hAnsi="Times New Roman" w:cs="Times New Roman"/>
          <w:b/>
          <w:bCs/>
          <w:i/>
          <w:iCs/>
          <w:color w:val="000000"/>
          <w:spacing w:val="-19"/>
          <w:sz w:val="28"/>
          <w:szCs w:val="28"/>
        </w:rPr>
        <w:t>Laboratory findings</w:t>
      </w:r>
    </w:p>
    <w:p w:rsidR="00827321" w:rsidRPr="00057B5D" w:rsidRDefault="00827321" w:rsidP="00827321">
      <w:pPr>
        <w:shd w:val="clear" w:color="auto" w:fill="FFFFFF"/>
        <w:spacing w:before="115" w:line="240" w:lineRule="auto"/>
        <w:ind w:right="29"/>
        <w:jc w:val="both"/>
        <w:rPr>
          <w:rFonts w:ascii="Times New Roman" w:hAnsi="Times New Roman" w:cs="Times New Roman"/>
          <w:sz w:val="28"/>
          <w:szCs w:val="28"/>
        </w:rPr>
      </w:pPr>
      <w:r w:rsidRPr="00057B5D">
        <w:rPr>
          <w:rFonts w:ascii="Times New Roman" w:hAnsi="Times New Roman" w:cs="Times New Roman"/>
          <w:color w:val="000000"/>
          <w:spacing w:val="-3"/>
          <w:sz w:val="28"/>
          <w:szCs w:val="28"/>
        </w:rPr>
        <w:t xml:space="preserve">A serum </w:t>
      </w:r>
      <w:proofErr w:type="spellStart"/>
      <w:r w:rsidRPr="00057B5D">
        <w:rPr>
          <w:rFonts w:ascii="Times New Roman" w:hAnsi="Times New Roman" w:cs="Times New Roman"/>
          <w:color w:val="000000"/>
          <w:spacing w:val="-3"/>
          <w:sz w:val="28"/>
          <w:szCs w:val="28"/>
        </w:rPr>
        <w:t>hCG</w:t>
      </w:r>
      <w:proofErr w:type="spellEnd"/>
      <w:r w:rsidRPr="00057B5D">
        <w:rPr>
          <w:rFonts w:ascii="Times New Roman" w:hAnsi="Times New Roman" w:cs="Times New Roman"/>
          <w:color w:val="000000"/>
          <w:spacing w:val="-3"/>
          <w:sz w:val="28"/>
          <w:szCs w:val="28"/>
        </w:rPr>
        <w:t xml:space="preserve"> (3-subunit value above 40,000 </w:t>
      </w:r>
      <w:proofErr w:type="spellStart"/>
      <w:r w:rsidRPr="00057B5D">
        <w:rPr>
          <w:rFonts w:ascii="Times New Roman" w:hAnsi="Times New Roman" w:cs="Times New Roman"/>
          <w:color w:val="000000"/>
          <w:spacing w:val="-3"/>
          <w:sz w:val="28"/>
          <w:szCs w:val="28"/>
        </w:rPr>
        <w:t>mU</w:t>
      </w:r>
      <w:proofErr w:type="spellEnd"/>
      <w:r w:rsidRPr="00057B5D">
        <w:rPr>
          <w:rFonts w:ascii="Times New Roman" w:hAnsi="Times New Roman" w:cs="Times New Roman"/>
          <w:color w:val="000000"/>
          <w:spacing w:val="-3"/>
          <w:sz w:val="28"/>
          <w:szCs w:val="28"/>
        </w:rPr>
        <w:t xml:space="preserve">/mL ) </w:t>
      </w:r>
      <w:r w:rsidRPr="00057B5D">
        <w:rPr>
          <w:rFonts w:ascii="Times New Roman" w:hAnsi="Times New Roman" w:cs="Times New Roman"/>
          <w:color w:val="000000"/>
          <w:spacing w:val="-2"/>
          <w:sz w:val="28"/>
          <w:szCs w:val="28"/>
        </w:rPr>
        <w:t xml:space="preserve">or a urinary </w:t>
      </w:r>
      <w:proofErr w:type="spellStart"/>
      <w:r w:rsidRPr="00057B5D">
        <w:rPr>
          <w:rFonts w:ascii="Times New Roman" w:hAnsi="Times New Roman" w:cs="Times New Roman"/>
          <w:color w:val="000000"/>
          <w:spacing w:val="-2"/>
          <w:sz w:val="28"/>
          <w:szCs w:val="28"/>
        </w:rPr>
        <w:t>hCG</w:t>
      </w:r>
      <w:proofErr w:type="spellEnd"/>
      <w:r w:rsidRPr="00057B5D">
        <w:rPr>
          <w:rFonts w:ascii="Times New Roman" w:hAnsi="Times New Roman" w:cs="Times New Roman"/>
          <w:color w:val="000000"/>
          <w:spacing w:val="-2"/>
          <w:sz w:val="28"/>
          <w:szCs w:val="28"/>
        </w:rPr>
        <w:t xml:space="preserve"> value in excess of 100,000 units/24 </w:t>
      </w:r>
      <w:r w:rsidRPr="00057B5D">
        <w:rPr>
          <w:rFonts w:ascii="Times New Roman" w:hAnsi="Times New Roman" w:cs="Times New Roman"/>
          <w:color w:val="000000"/>
          <w:spacing w:val="-5"/>
          <w:sz w:val="28"/>
          <w:szCs w:val="28"/>
        </w:rPr>
        <w:t xml:space="preserve">h increases the likelihood of </w:t>
      </w:r>
      <w:proofErr w:type="spellStart"/>
      <w:r w:rsidRPr="00057B5D">
        <w:rPr>
          <w:rFonts w:ascii="Times New Roman" w:hAnsi="Times New Roman" w:cs="Times New Roman"/>
          <w:color w:val="000000"/>
          <w:spacing w:val="-5"/>
          <w:sz w:val="28"/>
          <w:szCs w:val="28"/>
        </w:rPr>
        <w:t>hydatidiform</w:t>
      </w:r>
      <w:proofErr w:type="spellEnd"/>
      <w:r w:rsidRPr="00057B5D">
        <w:rPr>
          <w:rFonts w:ascii="Times New Roman" w:hAnsi="Times New Roman" w:cs="Times New Roman"/>
          <w:color w:val="000000"/>
          <w:spacing w:val="-5"/>
          <w:sz w:val="28"/>
          <w:szCs w:val="28"/>
        </w:rPr>
        <w:t xml:space="preserve"> mole.</w:t>
      </w:r>
    </w:p>
    <w:p w:rsidR="00827321" w:rsidRPr="00057B5D" w:rsidRDefault="00827321" w:rsidP="00827321">
      <w:pPr>
        <w:shd w:val="clear" w:color="auto" w:fill="FFFFFF"/>
        <w:spacing w:before="91" w:line="240" w:lineRule="auto"/>
        <w:rPr>
          <w:rFonts w:ascii="Times New Roman" w:hAnsi="Times New Roman" w:cs="Times New Roman"/>
          <w:i/>
          <w:iCs/>
          <w:sz w:val="28"/>
          <w:szCs w:val="28"/>
        </w:rPr>
      </w:pPr>
      <w:r w:rsidRPr="00057B5D">
        <w:rPr>
          <w:rFonts w:ascii="Times New Roman" w:hAnsi="Times New Roman" w:cs="Times New Roman"/>
          <w:i/>
          <w:iCs/>
          <w:color w:val="000000"/>
          <w:spacing w:val="-2"/>
          <w:sz w:val="28"/>
          <w:szCs w:val="28"/>
        </w:rPr>
        <w:t xml:space="preserve">Imaging </w:t>
      </w:r>
    </w:p>
    <w:p w:rsidR="00827321" w:rsidRPr="00057B5D" w:rsidRDefault="00827321" w:rsidP="00827321">
      <w:pPr>
        <w:shd w:val="clear" w:color="auto" w:fill="FFFFFF"/>
        <w:spacing w:before="110" w:line="240" w:lineRule="auto"/>
        <w:jc w:val="both"/>
        <w:rPr>
          <w:rFonts w:ascii="Times New Roman" w:hAnsi="Times New Roman" w:cs="Times New Roman"/>
          <w:color w:val="000000"/>
          <w:spacing w:val="-6"/>
          <w:sz w:val="28"/>
          <w:szCs w:val="28"/>
        </w:rPr>
      </w:pPr>
      <w:r w:rsidRPr="00057B5D">
        <w:rPr>
          <w:rFonts w:ascii="Times New Roman" w:hAnsi="Times New Roman" w:cs="Times New Roman"/>
          <w:color w:val="000000"/>
          <w:sz w:val="28"/>
          <w:szCs w:val="28"/>
        </w:rPr>
        <w:t xml:space="preserve">Ultrasound has virtually replaced all other means of </w:t>
      </w:r>
      <w:r w:rsidRPr="00057B5D">
        <w:rPr>
          <w:rFonts w:ascii="Times New Roman" w:hAnsi="Times New Roman" w:cs="Times New Roman"/>
          <w:color w:val="000000"/>
          <w:spacing w:val="-5"/>
          <w:sz w:val="28"/>
          <w:szCs w:val="28"/>
        </w:rPr>
        <w:t xml:space="preserve">preoperative diagnosis of </w:t>
      </w:r>
      <w:proofErr w:type="spellStart"/>
      <w:r w:rsidRPr="00057B5D">
        <w:rPr>
          <w:rFonts w:ascii="Times New Roman" w:hAnsi="Times New Roman" w:cs="Times New Roman"/>
          <w:color w:val="000000"/>
          <w:spacing w:val="-5"/>
          <w:sz w:val="28"/>
          <w:szCs w:val="28"/>
        </w:rPr>
        <w:t>hydatidiform</w:t>
      </w:r>
      <w:proofErr w:type="spellEnd"/>
      <w:r w:rsidRPr="00057B5D">
        <w:rPr>
          <w:rFonts w:ascii="Times New Roman" w:hAnsi="Times New Roman" w:cs="Times New Roman"/>
          <w:color w:val="000000"/>
          <w:spacing w:val="-5"/>
          <w:sz w:val="28"/>
          <w:szCs w:val="28"/>
        </w:rPr>
        <w:t xml:space="preserve"> mole. A preop</w:t>
      </w:r>
      <w:r w:rsidRPr="00057B5D">
        <w:rPr>
          <w:rFonts w:ascii="Times New Roman" w:hAnsi="Times New Roman" w:cs="Times New Roman"/>
          <w:color w:val="000000"/>
          <w:spacing w:val="-1"/>
          <w:sz w:val="28"/>
          <w:szCs w:val="28"/>
        </w:rPr>
        <w:t xml:space="preserve">erative chest film is indicated to rule out pulmonary </w:t>
      </w:r>
      <w:r w:rsidRPr="00057B5D">
        <w:rPr>
          <w:rFonts w:ascii="Times New Roman" w:hAnsi="Times New Roman" w:cs="Times New Roman"/>
          <w:color w:val="000000"/>
          <w:spacing w:val="-6"/>
          <w:sz w:val="28"/>
          <w:szCs w:val="28"/>
        </w:rPr>
        <w:t xml:space="preserve">metastases of </w:t>
      </w:r>
      <w:proofErr w:type="spellStart"/>
      <w:r w:rsidRPr="00057B5D">
        <w:rPr>
          <w:rFonts w:ascii="Times New Roman" w:hAnsi="Times New Roman" w:cs="Times New Roman"/>
          <w:color w:val="000000"/>
          <w:spacing w:val="-6"/>
          <w:sz w:val="28"/>
          <w:szCs w:val="28"/>
        </w:rPr>
        <w:t>trophoblast</w:t>
      </w:r>
      <w:proofErr w:type="spellEnd"/>
      <w:r w:rsidRPr="00057B5D">
        <w:rPr>
          <w:rFonts w:ascii="Times New Roman" w:hAnsi="Times New Roman" w:cs="Times New Roman"/>
          <w:color w:val="000000"/>
          <w:spacing w:val="-6"/>
          <w:sz w:val="28"/>
          <w:szCs w:val="28"/>
        </w:rPr>
        <w:t>.</w:t>
      </w:r>
    </w:p>
    <w:p w:rsidR="00827321" w:rsidRPr="00057B5D" w:rsidRDefault="00827321" w:rsidP="00827321">
      <w:pPr>
        <w:shd w:val="clear" w:color="auto" w:fill="FFFFFF"/>
        <w:spacing w:after="0" w:line="240" w:lineRule="auto"/>
        <w:rPr>
          <w:rFonts w:ascii="Times New Roman" w:hAnsi="Times New Roman" w:cs="Times New Roman"/>
          <w:i/>
          <w:iCs/>
          <w:color w:val="000000"/>
          <w:spacing w:val="-11"/>
          <w:sz w:val="28"/>
          <w:szCs w:val="28"/>
        </w:rPr>
      </w:pPr>
      <w:r w:rsidRPr="00057B5D">
        <w:rPr>
          <w:rFonts w:ascii="Times New Roman" w:hAnsi="Times New Roman" w:cs="Times New Roman"/>
          <w:i/>
          <w:iCs/>
          <w:color w:val="000000"/>
          <w:spacing w:val="-11"/>
          <w:sz w:val="28"/>
          <w:szCs w:val="28"/>
        </w:rPr>
        <w:t>Treatment</w:t>
      </w: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11"/>
          <w:sz w:val="28"/>
          <w:szCs w:val="28"/>
        </w:rPr>
        <w:t xml:space="preserve">A .Specific surgical measures </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4"/>
          <w:sz w:val="28"/>
          <w:szCs w:val="28"/>
        </w:rPr>
        <w:t xml:space="preserve">The uterus should be emptied as soon as the diagnosis </w:t>
      </w:r>
      <w:r w:rsidRPr="00057B5D">
        <w:rPr>
          <w:rFonts w:ascii="Times New Roman" w:hAnsi="Times New Roman" w:cs="Times New Roman"/>
          <w:color w:val="000000"/>
          <w:spacing w:val="-6"/>
          <w:sz w:val="28"/>
          <w:szCs w:val="28"/>
        </w:rPr>
        <w:t xml:space="preserve">of </w:t>
      </w:r>
      <w:proofErr w:type="spellStart"/>
      <w:r w:rsidRPr="00057B5D">
        <w:rPr>
          <w:rFonts w:ascii="Times New Roman" w:hAnsi="Times New Roman" w:cs="Times New Roman"/>
          <w:color w:val="000000"/>
          <w:spacing w:val="-6"/>
          <w:sz w:val="28"/>
          <w:szCs w:val="28"/>
        </w:rPr>
        <w:t>hydatidiform</w:t>
      </w:r>
      <w:proofErr w:type="spellEnd"/>
      <w:r w:rsidRPr="00057B5D">
        <w:rPr>
          <w:rFonts w:ascii="Times New Roman" w:hAnsi="Times New Roman" w:cs="Times New Roman"/>
          <w:color w:val="000000"/>
          <w:spacing w:val="-6"/>
          <w:sz w:val="28"/>
          <w:szCs w:val="28"/>
        </w:rPr>
        <w:t xml:space="preserve"> mole is established, preferably by suc</w:t>
      </w:r>
      <w:r w:rsidRPr="00057B5D">
        <w:rPr>
          <w:rFonts w:ascii="Times New Roman" w:hAnsi="Times New Roman" w:cs="Times New Roman"/>
          <w:color w:val="000000"/>
          <w:spacing w:val="-6"/>
          <w:sz w:val="28"/>
          <w:szCs w:val="28"/>
        </w:rPr>
        <w:softHyphen/>
      </w:r>
      <w:r w:rsidRPr="00057B5D">
        <w:rPr>
          <w:rFonts w:ascii="Times New Roman" w:hAnsi="Times New Roman" w:cs="Times New Roman"/>
          <w:color w:val="000000"/>
          <w:spacing w:val="-3"/>
          <w:sz w:val="28"/>
          <w:szCs w:val="28"/>
        </w:rPr>
        <w:t xml:space="preserve">tion. Ovarian cysts should not be resected nor ovaries </w:t>
      </w:r>
      <w:r w:rsidRPr="00057B5D">
        <w:rPr>
          <w:rFonts w:ascii="Times New Roman" w:hAnsi="Times New Roman" w:cs="Times New Roman"/>
          <w:color w:val="000000"/>
          <w:spacing w:val="-4"/>
          <w:sz w:val="28"/>
          <w:szCs w:val="28"/>
        </w:rPr>
        <w:t xml:space="preserve">removed; spontaneous regression of theca lutein cysts </w:t>
      </w:r>
      <w:r w:rsidRPr="00057B5D">
        <w:rPr>
          <w:rFonts w:ascii="Times New Roman" w:hAnsi="Times New Roman" w:cs="Times New Roman"/>
          <w:color w:val="000000"/>
          <w:spacing w:val="-5"/>
          <w:sz w:val="28"/>
          <w:szCs w:val="28"/>
        </w:rPr>
        <w:t>will occur with elimination of the mole.</w:t>
      </w:r>
    </w:p>
    <w:p w:rsidR="00827321" w:rsidRPr="00057B5D" w:rsidRDefault="00827321" w:rsidP="00827321">
      <w:pPr>
        <w:shd w:val="clear" w:color="auto" w:fill="FFFFFF"/>
        <w:spacing w:after="0" w:line="240" w:lineRule="auto"/>
        <w:ind w:right="14"/>
        <w:jc w:val="both"/>
        <w:rPr>
          <w:rFonts w:ascii="Times New Roman" w:hAnsi="Times New Roman" w:cs="Times New Roman"/>
          <w:sz w:val="28"/>
          <w:szCs w:val="28"/>
        </w:rPr>
      </w:pPr>
      <w:r w:rsidRPr="00057B5D">
        <w:rPr>
          <w:rFonts w:ascii="Times New Roman" w:hAnsi="Times New Roman" w:cs="Times New Roman"/>
          <w:color w:val="000000"/>
          <w:spacing w:val="-6"/>
          <w:sz w:val="28"/>
          <w:szCs w:val="28"/>
        </w:rPr>
        <w:t xml:space="preserve">If malignant tissue is discovered at surgery or during </w:t>
      </w:r>
      <w:r w:rsidRPr="00057B5D">
        <w:rPr>
          <w:rFonts w:ascii="Times New Roman" w:hAnsi="Times New Roman" w:cs="Times New Roman"/>
          <w:color w:val="000000"/>
          <w:spacing w:val="-7"/>
          <w:sz w:val="28"/>
          <w:szCs w:val="28"/>
        </w:rPr>
        <w:t>the follow-up examination, chemotherapy is indicated.</w:t>
      </w:r>
    </w:p>
    <w:p w:rsidR="00827321" w:rsidRPr="00057B5D" w:rsidRDefault="00827321" w:rsidP="00827321">
      <w:pPr>
        <w:shd w:val="clear" w:color="auto" w:fill="FFFFFF"/>
        <w:spacing w:after="0" w:line="240" w:lineRule="auto"/>
        <w:ind w:right="14"/>
        <w:jc w:val="both"/>
        <w:rPr>
          <w:rFonts w:ascii="Times New Roman" w:hAnsi="Times New Roman" w:cs="Times New Roman"/>
          <w:color w:val="000000"/>
          <w:spacing w:val="-6"/>
          <w:sz w:val="28"/>
          <w:szCs w:val="28"/>
        </w:rPr>
      </w:pPr>
      <w:r w:rsidRPr="00057B5D">
        <w:rPr>
          <w:rFonts w:ascii="Times New Roman" w:hAnsi="Times New Roman" w:cs="Times New Roman"/>
          <w:color w:val="000000"/>
          <w:spacing w:val="-5"/>
          <w:sz w:val="28"/>
          <w:szCs w:val="28"/>
        </w:rPr>
        <w:t xml:space="preserve">Thyrotoxicosis indistinguishable clinically from </w:t>
      </w:r>
      <w:r w:rsidRPr="00057B5D">
        <w:rPr>
          <w:rFonts w:ascii="Times New Roman" w:hAnsi="Times New Roman" w:cs="Times New Roman"/>
          <w:color w:val="000000"/>
          <w:spacing w:val="-2"/>
          <w:sz w:val="28"/>
          <w:szCs w:val="28"/>
        </w:rPr>
        <w:t xml:space="preserve">that of thyroid origin may occur. While </w:t>
      </w:r>
      <w:proofErr w:type="spellStart"/>
      <w:r w:rsidRPr="00057B5D">
        <w:rPr>
          <w:rFonts w:ascii="Times New Roman" w:hAnsi="Times New Roman" w:cs="Times New Roman"/>
          <w:color w:val="000000"/>
          <w:spacing w:val="-2"/>
          <w:sz w:val="28"/>
          <w:szCs w:val="28"/>
        </w:rPr>
        <w:t>hCG</w:t>
      </w:r>
      <w:proofErr w:type="spellEnd"/>
      <w:r w:rsidRPr="00057B5D">
        <w:rPr>
          <w:rFonts w:ascii="Times New Roman" w:hAnsi="Times New Roman" w:cs="Times New Roman"/>
          <w:color w:val="000000"/>
          <w:spacing w:val="-2"/>
          <w:sz w:val="28"/>
          <w:szCs w:val="28"/>
        </w:rPr>
        <w:t xml:space="preserve"> usually </w:t>
      </w:r>
      <w:r w:rsidRPr="00057B5D">
        <w:rPr>
          <w:rFonts w:ascii="Times New Roman" w:hAnsi="Times New Roman" w:cs="Times New Roman"/>
          <w:color w:val="000000"/>
          <w:spacing w:val="-6"/>
          <w:sz w:val="28"/>
          <w:szCs w:val="28"/>
        </w:rPr>
        <w:t xml:space="preserve">has minimal TSH-like activity, the very high </w:t>
      </w:r>
      <w:proofErr w:type="spellStart"/>
      <w:r w:rsidRPr="00057B5D">
        <w:rPr>
          <w:rFonts w:ascii="Times New Roman" w:hAnsi="Times New Roman" w:cs="Times New Roman"/>
          <w:color w:val="000000"/>
          <w:spacing w:val="-6"/>
          <w:sz w:val="28"/>
          <w:szCs w:val="28"/>
        </w:rPr>
        <w:t>hCG</w:t>
      </w:r>
      <w:proofErr w:type="spellEnd"/>
      <w:r w:rsidRPr="00057B5D">
        <w:rPr>
          <w:rFonts w:ascii="Times New Roman" w:hAnsi="Times New Roman" w:cs="Times New Roman"/>
          <w:color w:val="000000"/>
          <w:spacing w:val="-6"/>
          <w:sz w:val="28"/>
          <w:szCs w:val="28"/>
        </w:rPr>
        <w:t xml:space="preserve"> lev</w:t>
      </w:r>
      <w:r w:rsidRPr="00057B5D">
        <w:rPr>
          <w:rFonts w:ascii="Times New Roman" w:hAnsi="Times New Roman" w:cs="Times New Roman"/>
          <w:color w:val="000000"/>
          <w:spacing w:val="-6"/>
          <w:sz w:val="28"/>
          <w:szCs w:val="28"/>
        </w:rPr>
        <w:softHyphen/>
        <w:t>els associated with moles result in the release of T</w:t>
      </w:r>
      <w:r w:rsidRPr="00057B5D">
        <w:rPr>
          <w:rFonts w:ascii="Times New Roman" w:hAnsi="Times New Roman" w:cs="Times New Roman"/>
          <w:color w:val="000000"/>
          <w:spacing w:val="-6"/>
          <w:sz w:val="28"/>
          <w:szCs w:val="28"/>
          <w:vertAlign w:val="subscript"/>
        </w:rPr>
        <w:t>3</w:t>
      </w:r>
      <w:r w:rsidRPr="00057B5D">
        <w:rPr>
          <w:rFonts w:ascii="Times New Roman" w:hAnsi="Times New Roman" w:cs="Times New Roman"/>
          <w:color w:val="000000"/>
          <w:spacing w:val="-6"/>
          <w:sz w:val="28"/>
          <w:szCs w:val="28"/>
        </w:rPr>
        <w:t xml:space="preserve"> and </w:t>
      </w:r>
      <w:r w:rsidRPr="00057B5D">
        <w:rPr>
          <w:rFonts w:ascii="Times New Roman" w:hAnsi="Times New Roman" w:cs="Times New Roman"/>
          <w:color w:val="000000"/>
          <w:spacing w:val="-3"/>
          <w:sz w:val="28"/>
          <w:szCs w:val="28"/>
        </w:rPr>
        <w:t>T</w:t>
      </w:r>
      <w:r w:rsidRPr="00057B5D">
        <w:rPr>
          <w:rFonts w:ascii="Times New Roman" w:hAnsi="Times New Roman" w:cs="Times New Roman"/>
          <w:color w:val="000000"/>
          <w:spacing w:val="-3"/>
          <w:sz w:val="28"/>
          <w:szCs w:val="28"/>
          <w:vertAlign w:val="subscript"/>
        </w:rPr>
        <w:t>4</w:t>
      </w:r>
      <w:r w:rsidRPr="00057B5D">
        <w:rPr>
          <w:rFonts w:ascii="Times New Roman" w:hAnsi="Times New Roman" w:cs="Times New Roman"/>
          <w:color w:val="000000"/>
          <w:spacing w:val="-3"/>
          <w:sz w:val="28"/>
          <w:szCs w:val="28"/>
        </w:rPr>
        <w:t xml:space="preserve"> and cause hyperthyroidism. Patients </w:t>
      </w:r>
      <w:proofErr w:type="spellStart"/>
      <w:r w:rsidRPr="00057B5D">
        <w:rPr>
          <w:rFonts w:ascii="Times New Roman" w:hAnsi="Times New Roman" w:cs="Times New Roman"/>
          <w:color w:val="000000"/>
          <w:spacing w:val="-3"/>
          <w:sz w:val="28"/>
          <w:szCs w:val="28"/>
        </w:rPr>
        <w:t>thyrotoxic</w:t>
      </w:r>
      <w:proofErr w:type="spellEnd"/>
      <w:r w:rsidRPr="00057B5D">
        <w:rPr>
          <w:rFonts w:ascii="Times New Roman" w:hAnsi="Times New Roman" w:cs="Times New Roman"/>
          <w:color w:val="000000"/>
          <w:spacing w:val="-3"/>
          <w:sz w:val="28"/>
          <w:szCs w:val="28"/>
        </w:rPr>
        <w:t xml:space="preserve"> on </w:t>
      </w:r>
      <w:r w:rsidRPr="00057B5D">
        <w:rPr>
          <w:rFonts w:ascii="Times New Roman" w:hAnsi="Times New Roman" w:cs="Times New Roman"/>
          <w:color w:val="000000"/>
          <w:spacing w:val="-5"/>
          <w:sz w:val="28"/>
          <w:szCs w:val="28"/>
        </w:rPr>
        <w:t xml:space="preserve">this basis should be stabilized with (3-blockers prior to </w:t>
      </w:r>
      <w:r w:rsidRPr="00057B5D">
        <w:rPr>
          <w:rFonts w:ascii="Times New Roman" w:hAnsi="Times New Roman" w:cs="Times New Roman"/>
          <w:color w:val="000000"/>
          <w:spacing w:val="-2"/>
          <w:sz w:val="28"/>
          <w:szCs w:val="28"/>
        </w:rPr>
        <w:t xml:space="preserve">induction of anesthesia for their surgical evacuation. </w:t>
      </w:r>
      <w:r w:rsidRPr="00057B5D">
        <w:rPr>
          <w:rFonts w:ascii="Times New Roman" w:hAnsi="Times New Roman" w:cs="Times New Roman"/>
          <w:color w:val="000000"/>
          <w:sz w:val="28"/>
          <w:szCs w:val="28"/>
        </w:rPr>
        <w:t xml:space="preserve">Surgical removal of the mole promptly corrects the </w:t>
      </w:r>
      <w:r w:rsidRPr="00057B5D">
        <w:rPr>
          <w:rFonts w:ascii="Times New Roman" w:hAnsi="Times New Roman" w:cs="Times New Roman"/>
          <w:color w:val="000000"/>
          <w:spacing w:val="-6"/>
          <w:sz w:val="28"/>
          <w:szCs w:val="28"/>
        </w:rPr>
        <w:t xml:space="preserve">thyroid </w:t>
      </w:r>
      <w:proofErr w:type="spellStart"/>
      <w:r w:rsidRPr="00057B5D">
        <w:rPr>
          <w:rFonts w:ascii="Times New Roman" w:hAnsi="Times New Roman" w:cs="Times New Roman"/>
          <w:color w:val="000000"/>
          <w:spacing w:val="-6"/>
          <w:sz w:val="28"/>
          <w:szCs w:val="28"/>
        </w:rPr>
        <w:t>overactivity</w:t>
      </w:r>
      <w:proofErr w:type="spellEnd"/>
      <w:r w:rsidRPr="00057B5D">
        <w:rPr>
          <w:rFonts w:ascii="Times New Roman" w:hAnsi="Times New Roman" w:cs="Times New Roman"/>
          <w:color w:val="000000"/>
          <w:spacing w:val="-6"/>
          <w:sz w:val="28"/>
          <w:szCs w:val="28"/>
        </w:rPr>
        <w:t>.</w:t>
      </w:r>
    </w:p>
    <w:p w:rsidR="00827321" w:rsidRPr="00057B5D" w:rsidRDefault="00827321" w:rsidP="00827321">
      <w:pPr>
        <w:shd w:val="clear" w:color="auto" w:fill="FFFFFF"/>
        <w:spacing w:after="0" w:line="240" w:lineRule="auto"/>
        <w:ind w:right="14"/>
        <w:jc w:val="both"/>
        <w:rPr>
          <w:rFonts w:ascii="Times New Roman" w:hAnsi="Times New Roman" w:cs="Times New Roman"/>
          <w:color w:val="000000"/>
          <w:spacing w:val="-6"/>
          <w:sz w:val="28"/>
          <w:szCs w:val="28"/>
        </w:rPr>
      </w:pP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sz w:val="28"/>
          <w:szCs w:val="28"/>
        </w:rPr>
        <w:t>B .Follow up measures</w:t>
      </w:r>
    </w:p>
    <w:p w:rsidR="00827321" w:rsidRPr="00057B5D" w:rsidRDefault="00827321" w:rsidP="00827321">
      <w:pPr>
        <w:shd w:val="clear" w:color="auto" w:fill="FFFFFF"/>
        <w:spacing w:after="0" w:line="240" w:lineRule="auto"/>
        <w:rPr>
          <w:rFonts w:ascii="Times New Roman" w:hAnsi="Times New Roman" w:cs="Times New Roman"/>
          <w:color w:val="000000"/>
          <w:spacing w:val="-3"/>
          <w:sz w:val="28"/>
          <w:szCs w:val="28"/>
        </w:rPr>
      </w:pPr>
      <w:r w:rsidRPr="00057B5D">
        <w:rPr>
          <w:rFonts w:ascii="Times New Roman" w:hAnsi="Times New Roman" w:cs="Times New Roman"/>
          <w:color w:val="000000"/>
          <w:spacing w:val="-3"/>
          <w:sz w:val="28"/>
          <w:szCs w:val="28"/>
        </w:rPr>
        <w:t xml:space="preserve">Effective contraception (preferably birth control pills) should be prescribed. Weekly quantitative </w:t>
      </w:r>
      <w:proofErr w:type="spellStart"/>
      <w:r w:rsidRPr="00057B5D">
        <w:rPr>
          <w:rFonts w:ascii="Times New Roman" w:hAnsi="Times New Roman" w:cs="Times New Roman"/>
          <w:color w:val="000000"/>
          <w:spacing w:val="-3"/>
          <w:sz w:val="28"/>
          <w:szCs w:val="28"/>
        </w:rPr>
        <w:t>hCG</w:t>
      </w:r>
      <w:proofErr w:type="spellEnd"/>
      <w:r w:rsidRPr="00057B5D">
        <w:rPr>
          <w:rFonts w:ascii="Times New Roman" w:hAnsi="Times New Roman" w:cs="Times New Roman"/>
          <w:color w:val="000000"/>
          <w:spacing w:val="-3"/>
          <w:sz w:val="28"/>
          <w:szCs w:val="28"/>
        </w:rPr>
        <w:t xml:space="preserve"> </w:t>
      </w:r>
      <w:r w:rsidRPr="00057B5D">
        <w:rPr>
          <w:rFonts w:ascii="Times New Roman" w:hAnsi="Times New Roman" w:cs="Times New Roman"/>
          <w:color w:val="000000"/>
          <w:spacing w:val="-1"/>
          <w:sz w:val="28"/>
          <w:szCs w:val="28"/>
        </w:rPr>
        <w:t xml:space="preserve">level measurements are initially required. </w:t>
      </w:r>
      <w:r w:rsidRPr="00057B5D">
        <w:rPr>
          <w:rFonts w:ascii="Times New Roman" w:hAnsi="Times New Roman" w:cs="Times New Roman"/>
          <w:color w:val="000000"/>
          <w:spacing w:val="-1"/>
          <w:sz w:val="28"/>
          <w:szCs w:val="28"/>
        </w:rPr>
        <w:lastRenderedPageBreak/>
        <w:t xml:space="preserve">Following </w:t>
      </w:r>
      <w:r w:rsidRPr="00057B5D">
        <w:rPr>
          <w:rFonts w:ascii="Times New Roman" w:hAnsi="Times New Roman" w:cs="Times New Roman"/>
          <w:color w:val="000000"/>
          <w:spacing w:val="-5"/>
          <w:sz w:val="28"/>
          <w:szCs w:val="28"/>
        </w:rPr>
        <w:t>successful surgical evacuation, moles show a progres</w:t>
      </w:r>
      <w:r w:rsidRPr="00057B5D">
        <w:rPr>
          <w:rFonts w:ascii="Times New Roman" w:hAnsi="Times New Roman" w:cs="Times New Roman"/>
          <w:color w:val="000000"/>
          <w:spacing w:val="-5"/>
          <w:sz w:val="28"/>
          <w:szCs w:val="28"/>
        </w:rPr>
        <w:softHyphen/>
      </w:r>
      <w:r w:rsidRPr="00057B5D">
        <w:rPr>
          <w:rFonts w:ascii="Times New Roman" w:hAnsi="Times New Roman" w:cs="Times New Roman"/>
          <w:color w:val="000000"/>
          <w:spacing w:val="-2"/>
          <w:sz w:val="28"/>
          <w:szCs w:val="28"/>
        </w:rPr>
        <w:t xml:space="preserve">sive decline in </w:t>
      </w:r>
      <w:proofErr w:type="spellStart"/>
      <w:r w:rsidRPr="00057B5D">
        <w:rPr>
          <w:rFonts w:ascii="Times New Roman" w:hAnsi="Times New Roman" w:cs="Times New Roman"/>
          <w:color w:val="000000"/>
          <w:spacing w:val="-2"/>
          <w:sz w:val="28"/>
          <w:szCs w:val="28"/>
        </w:rPr>
        <w:t>hCG</w:t>
      </w:r>
      <w:proofErr w:type="spellEnd"/>
      <w:r w:rsidRPr="00057B5D">
        <w:rPr>
          <w:rFonts w:ascii="Times New Roman" w:hAnsi="Times New Roman" w:cs="Times New Roman"/>
          <w:color w:val="000000"/>
          <w:spacing w:val="-2"/>
          <w:sz w:val="28"/>
          <w:szCs w:val="28"/>
        </w:rPr>
        <w:t xml:space="preserve">. After two negative weekly tests </w:t>
      </w:r>
      <w:r w:rsidRPr="00057B5D">
        <w:rPr>
          <w:rFonts w:ascii="Times New Roman" w:hAnsi="Times New Roman" w:cs="Times New Roman"/>
          <w:color w:val="000000"/>
          <w:sz w:val="28"/>
          <w:szCs w:val="28"/>
        </w:rPr>
        <w:t xml:space="preserve">(&lt; 5 </w:t>
      </w:r>
      <w:proofErr w:type="spellStart"/>
      <w:r w:rsidRPr="00057B5D">
        <w:rPr>
          <w:rFonts w:ascii="Times New Roman" w:hAnsi="Times New Roman" w:cs="Times New Roman"/>
          <w:color w:val="000000"/>
          <w:sz w:val="28"/>
          <w:szCs w:val="28"/>
        </w:rPr>
        <w:t>mU</w:t>
      </w:r>
      <w:proofErr w:type="spellEnd"/>
      <w:r w:rsidRPr="00057B5D">
        <w:rPr>
          <w:rFonts w:ascii="Times New Roman" w:hAnsi="Times New Roman" w:cs="Times New Roman"/>
          <w:color w:val="000000"/>
          <w:sz w:val="28"/>
          <w:szCs w:val="28"/>
        </w:rPr>
        <w:t xml:space="preserve">/mL), the interval may be increased to monthly for 6 months and then to every 2 months </w:t>
      </w:r>
      <w:r w:rsidRPr="00057B5D">
        <w:rPr>
          <w:rFonts w:ascii="Times New Roman" w:hAnsi="Times New Roman" w:cs="Times New Roman"/>
          <w:color w:val="000000"/>
          <w:spacing w:val="-2"/>
          <w:sz w:val="28"/>
          <w:szCs w:val="28"/>
        </w:rPr>
        <w:t xml:space="preserve">for a total of 1 year. If levels plateau or begin to rise, </w:t>
      </w:r>
      <w:r w:rsidRPr="00057B5D">
        <w:rPr>
          <w:rFonts w:ascii="Times New Roman" w:hAnsi="Times New Roman" w:cs="Times New Roman"/>
          <w:color w:val="000000"/>
          <w:sz w:val="28"/>
          <w:szCs w:val="28"/>
        </w:rPr>
        <w:t xml:space="preserve">the patient should be evaluated by repeat chest film </w:t>
      </w:r>
      <w:r w:rsidRPr="00057B5D">
        <w:rPr>
          <w:rFonts w:ascii="Times New Roman" w:hAnsi="Times New Roman" w:cs="Times New Roman"/>
          <w:color w:val="000000"/>
          <w:spacing w:val="-1"/>
          <w:sz w:val="28"/>
          <w:szCs w:val="28"/>
        </w:rPr>
        <w:t xml:space="preserve">and dilatation and curettage (D&amp;C) before the </w:t>
      </w:r>
      <w:r w:rsidRPr="00057B5D">
        <w:rPr>
          <w:rFonts w:ascii="Times New Roman" w:hAnsi="Times New Roman" w:cs="Times New Roman"/>
          <w:color w:val="000000"/>
          <w:spacing w:val="-3"/>
          <w:sz w:val="28"/>
          <w:szCs w:val="28"/>
        </w:rPr>
        <w:t>initiation of chemotherapy.</w:t>
      </w:r>
    </w:p>
    <w:p w:rsidR="00827321" w:rsidRPr="00057B5D" w:rsidRDefault="00827321" w:rsidP="00827321">
      <w:pPr>
        <w:shd w:val="clear" w:color="auto" w:fill="FFFFFF"/>
        <w:spacing w:after="0" w:line="240" w:lineRule="auto"/>
        <w:rPr>
          <w:rFonts w:ascii="Times New Roman" w:hAnsi="Times New Roman" w:cs="Times New Roman"/>
          <w:color w:val="000000"/>
          <w:spacing w:val="-3"/>
          <w:sz w:val="28"/>
          <w:szCs w:val="28"/>
        </w:rPr>
      </w:pPr>
    </w:p>
    <w:p w:rsidR="00BC3AB6" w:rsidRPr="00057B5D" w:rsidRDefault="00BC3AB6" w:rsidP="00827321">
      <w:pPr>
        <w:shd w:val="clear" w:color="auto" w:fill="FFFFFF"/>
        <w:spacing w:after="0" w:line="240" w:lineRule="auto"/>
        <w:contextualSpacing/>
        <w:jc w:val="both"/>
        <w:rPr>
          <w:rFonts w:ascii="Times New Roman" w:hAnsi="Times New Roman" w:cs="Times New Roman"/>
          <w:b/>
          <w:bCs/>
          <w:i/>
          <w:iCs/>
          <w:color w:val="000000"/>
          <w:sz w:val="28"/>
          <w:szCs w:val="28"/>
        </w:rPr>
      </w:pPr>
    </w:p>
    <w:p w:rsidR="00827321" w:rsidRPr="00057B5D" w:rsidRDefault="00BC3AB6" w:rsidP="00827321">
      <w:pPr>
        <w:shd w:val="clear" w:color="auto" w:fill="FFFFFF"/>
        <w:spacing w:after="0" w:line="240" w:lineRule="auto"/>
        <w:contextualSpacing/>
        <w:jc w:val="both"/>
        <w:rPr>
          <w:rFonts w:ascii="Times New Roman" w:hAnsi="Times New Roman" w:cs="Times New Roman"/>
          <w:b/>
          <w:bCs/>
          <w:i/>
          <w:iCs/>
          <w:color w:val="000000"/>
          <w:sz w:val="28"/>
          <w:szCs w:val="28"/>
        </w:rPr>
      </w:pPr>
      <w:r w:rsidRPr="00057B5D">
        <w:rPr>
          <w:rFonts w:ascii="Times New Roman" w:hAnsi="Times New Roman" w:cs="Times New Roman"/>
          <w:b/>
          <w:bCs/>
          <w:i/>
          <w:iCs/>
          <w:color w:val="000000"/>
          <w:sz w:val="28"/>
          <w:szCs w:val="28"/>
        </w:rPr>
        <w:t>D</w:t>
      </w:r>
      <w:r w:rsidR="00827321" w:rsidRPr="00057B5D">
        <w:rPr>
          <w:rFonts w:ascii="Times New Roman" w:hAnsi="Times New Roman" w:cs="Times New Roman"/>
          <w:b/>
          <w:bCs/>
          <w:i/>
          <w:iCs/>
          <w:color w:val="000000"/>
          <w:sz w:val="28"/>
          <w:szCs w:val="28"/>
        </w:rPr>
        <w:t xml:space="preserve">. Seizure disorders </w:t>
      </w:r>
    </w:p>
    <w:p w:rsidR="00827321" w:rsidRPr="00057B5D" w:rsidRDefault="00827321" w:rsidP="00827321">
      <w:pPr>
        <w:shd w:val="clear" w:color="auto" w:fill="FFFFFF"/>
        <w:spacing w:after="0" w:line="240" w:lineRule="auto"/>
        <w:jc w:val="both"/>
        <w:rPr>
          <w:rFonts w:ascii="Times New Roman" w:hAnsi="Times New Roman" w:cs="Times New Roman"/>
          <w:sz w:val="28"/>
          <w:szCs w:val="28"/>
        </w:rPr>
      </w:pPr>
      <w:r w:rsidRPr="00057B5D">
        <w:rPr>
          <w:rFonts w:ascii="Times New Roman" w:hAnsi="Times New Roman" w:cs="Times New Roman"/>
          <w:color w:val="000000"/>
          <w:sz w:val="28"/>
          <w:szCs w:val="28"/>
        </w:rPr>
        <w:t xml:space="preserve">Epileptic women contemplating pregnancy who have not had a seizure for 5 years should consider a </w:t>
      </w:r>
      <w:proofErr w:type="spellStart"/>
      <w:r w:rsidRPr="00057B5D">
        <w:rPr>
          <w:rFonts w:ascii="Times New Roman" w:hAnsi="Times New Roman" w:cs="Times New Roman"/>
          <w:color w:val="000000"/>
          <w:sz w:val="28"/>
          <w:szCs w:val="28"/>
        </w:rPr>
        <w:t>prepregnancy</w:t>
      </w:r>
      <w:proofErr w:type="spellEnd"/>
      <w:r w:rsidRPr="00057B5D">
        <w:rPr>
          <w:rFonts w:ascii="Times New Roman" w:hAnsi="Times New Roman" w:cs="Times New Roman"/>
          <w:color w:val="000000"/>
          <w:sz w:val="28"/>
          <w:szCs w:val="28"/>
        </w:rPr>
        <w:t xml:space="preserve"> trial of withdrawal from treatment. Those with recurrent epilepsy should use a single drug with blood level monitoring. valproate is contraindicated during pregnancy; phenytoin and carbamazepine may be </w:t>
      </w:r>
      <w:proofErr w:type="spellStart"/>
      <w:r w:rsidRPr="00057B5D">
        <w:rPr>
          <w:rFonts w:ascii="Times New Roman" w:hAnsi="Times New Roman" w:cs="Times New Roman"/>
          <w:color w:val="000000"/>
          <w:sz w:val="28"/>
          <w:szCs w:val="28"/>
        </w:rPr>
        <w:t>teratogenic</w:t>
      </w:r>
      <w:proofErr w:type="spellEnd"/>
      <w:r w:rsidRPr="00057B5D">
        <w:rPr>
          <w:rFonts w:ascii="Times New Roman" w:hAnsi="Times New Roman" w:cs="Times New Roman"/>
          <w:color w:val="000000"/>
          <w:sz w:val="28"/>
          <w:szCs w:val="28"/>
        </w:rPr>
        <w:t xml:space="preserve"> in the first trimester and should not be used unless absolutely necessary. </w:t>
      </w:r>
      <w:r w:rsidRPr="00057B5D">
        <w:rPr>
          <w:rFonts w:ascii="Times New Roman" w:hAnsi="Times New Roman" w:cs="Times New Roman"/>
          <w:color w:val="000000"/>
          <w:spacing w:val="-5"/>
          <w:sz w:val="28"/>
          <w:szCs w:val="28"/>
        </w:rPr>
        <w:t xml:space="preserve">Phenobarbital is considered the drug of choice. Serum </w:t>
      </w:r>
      <w:r w:rsidRPr="00057B5D">
        <w:rPr>
          <w:rFonts w:ascii="Times New Roman" w:hAnsi="Times New Roman" w:cs="Times New Roman"/>
          <w:color w:val="000000"/>
          <w:spacing w:val="-2"/>
          <w:sz w:val="28"/>
          <w:szCs w:val="28"/>
        </w:rPr>
        <w:t xml:space="preserve">levels should be measured in each trimester and dosage </w:t>
      </w:r>
      <w:r w:rsidRPr="00057B5D">
        <w:rPr>
          <w:rFonts w:ascii="Times New Roman" w:hAnsi="Times New Roman" w:cs="Times New Roman"/>
          <w:color w:val="000000"/>
          <w:spacing w:val="-4"/>
          <w:sz w:val="28"/>
          <w:szCs w:val="28"/>
        </w:rPr>
        <w:t xml:space="preserve">adjustments made to keep serum levels in the low normal </w:t>
      </w:r>
      <w:r w:rsidRPr="00057B5D">
        <w:rPr>
          <w:rFonts w:ascii="Times New Roman" w:hAnsi="Times New Roman" w:cs="Times New Roman"/>
          <w:color w:val="000000"/>
          <w:spacing w:val="-3"/>
          <w:sz w:val="28"/>
          <w:szCs w:val="28"/>
        </w:rPr>
        <w:t xml:space="preserve">therapeutic range. Pregnant women taking phenobarbital </w:t>
      </w:r>
      <w:r w:rsidRPr="00057B5D">
        <w:rPr>
          <w:rFonts w:ascii="Times New Roman" w:hAnsi="Times New Roman" w:cs="Times New Roman"/>
          <w:color w:val="000000"/>
          <w:spacing w:val="-2"/>
          <w:sz w:val="28"/>
          <w:szCs w:val="28"/>
        </w:rPr>
        <w:t>and phenytoin should receive vitamin supplements, in</w:t>
      </w:r>
      <w:r w:rsidRPr="00057B5D">
        <w:rPr>
          <w:rFonts w:ascii="Times New Roman" w:hAnsi="Times New Roman" w:cs="Times New Roman"/>
          <w:color w:val="000000"/>
          <w:spacing w:val="-2"/>
          <w:sz w:val="28"/>
          <w:szCs w:val="28"/>
        </w:rPr>
        <w:softHyphen/>
      </w:r>
      <w:r w:rsidRPr="00057B5D">
        <w:rPr>
          <w:rFonts w:ascii="Times New Roman" w:hAnsi="Times New Roman" w:cs="Times New Roman"/>
          <w:color w:val="000000"/>
          <w:spacing w:val="-3"/>
          <w:sz w:val="28"/>
          <w:szCs w:val="28"/>
        </w:rPr>
        <w:t xml:space="preserve">cluding folic acid and vitamin D, throughout pregnancy. </w:t>
      </w:r>
      <w:r w:rsidRPr="00057B5D">
        <w:rPr>
          <w:rFonts w:ascii="Times New Roman" w:hAnsi="Times New Roman" w:cs="Times New Roman"/>
          <w:color w:val="000000"/>
          <w:spacing w:val="-1"/>
          <w:sz w:val="28"/>
          <w:szCs w:val="28"/>
        </w:rPr>
        <w:t xml:space="preserve">Vitamin K, 10-20 mg/d, is administered during the last </w:t>
      </w:r>
      <w:r w:rsidRPr="00057B5D">
        <w:rPr>
          <w:rFonts w:ascii="Times New Roman" w:hAnsi="Times New Roman" w:cs="Times New Roman"/>
          <w:color w:val="000000"/>
          <w:sz w:val="28"/>
          <w:szCs w:val="28"/>
        </w:rPr>
        <w:t>month to help prevent bleeding problems in the new</w:t>
      </w:r>
      <w:r w:rsidRPr="00057B5D">
        <w:rPr>
          <w:rFonts w:ascii="Times New Roman" w:hAnsi="Times New Roman" w:cs="Times New Roman"/>
          <w:color w:val="000000"/>
          <w:sz w:val="28"/>
          <w:szCs w:val="28"/>
        </w:rPr>
        <w:softHyphen/>
        <w:t>born, who is at risk of bleeding tendencies due to de</w:t>
      </w:r>
      <w:r w:rsidRPr="00057B5D">
        <w:rPr>
          <w:rFonts w:ascii="Times New Roman" w:hAnsi="Times New Roman" w:cs="Times New Roman"/>
          <w:color w:val="000000"/>
          <w:sz w:val="28"/>
          <w:szCs w:val="28"/>
        </w:rPr>
        <w:softHyphen/>
      </w:r>
      <w:r w:rsidRPr="00057B5D">
        <w:rPr>
          <w:rFonts w:ascii="Times New Roman" w:hAnsi="Times New Roman" w:cs="Times New Roman"/>
          <w:color w:val="000000"/>
          <w:spacing w:val="-4"/>
          <w:sz w:val="28"/>
          <w:szCs w:val="28"/>
        </w:rPr>
        <w:t>creased levels of clotting factors. Such infants should re</w:t>
      </w:r>
      <w:r w:rsidRPr="00057B5D">
        <w:rPr>
          <w:rFonts w:ascii="Times New Roman" w:hAnsi="Times New Roman" w:cs="Times New Roman"/>
          <w:color w:val="000000"/>
          <w:spacing w:val="-4"/>
          <w:sz w:val="28"/>
          <w:szCs w:val="28"/>
        </w:rPr>
        <w:softHyphen/>
      </w:r>
      <w:r w:rsidRPr="00057B5D">
        <w:rPr>
          <w:rFonts w:ascii="Times New Roman" w:hAnsi="Times New Roman" w:cs="Times New Roman"/>
          <w:color w:val="000000"/>
          <w:sz w:val="28"/>
          <w:szCs w:val="28"/>
        </w:rPr>
        <w:t xml:space="preserve">ceive an injection of vitamin K- 1 mg subcutaneously </w:t>
      </w:r>
      <w:r w:rsidRPr="00057B5D">
        <w:rPr>
          <w:rFonts w:ascii="Times New Roman" w:hAnsi="Times New Roman" w:cs="Times New Roman"/>
          <w:color w:val="000000"/>
          <w:spacing w:val="-5"/>
          <w:sz w:val="28"/>
          <w:szCs w:val="28"/>
        </w:rPr>
        <w:t>immediately after delivery, and should have clotting stud</w:t>
      </w:r>
      <w:r w:rsidRPr="00057B5D">
        <w:rPr>
          <w:rFonts w:ascii="Times New Roman" w:hAnsi="Times New Roman" w:cs="Times New Roman"/>
          <w:color w:val="000000"/>
          <w:spacing w:val="-5"/>
          <w:sz w:val="28"/>
          <w:szCs w:val="28"/>
        </w:rPr>
        <w:softHyphen/>
      </w:r>
      <w:r w:rsidRPr="00057B5D">
        <w:rPr>
          <w:rFonts w:ascii="Times New Roman" w:hAnsi="Times New Roman" w:cs="Times New Roman"/>
          <w:color w:val="000000"/>
          <w:spacing w:val="-4"/>
          <w:sz w:val="28"/>
          <w:szCs w:val="28"/>
        </w:rPr>
        <w:t>ies 2</w:t>
      </w:r>
      <w:r w:rsidRPr="00057B5D">
        <w:rPr>
          <w:rFonts w:ascii="Times New Roman" w:eastAsia="Times New Roman" w:hAnsi="Times New Roman" w:cs="Times New Roman"/>
          <w:color w:val="000000"/>
          <w:spacing w:val="-4"/>
          <w:sz w:val="28"/>
          <w:szCs w:val="28"/>
        </w:rPr>
        <w:t xml:space="preserve">—4 hours later. Breast-feeding is not contraindicated </w:t>
      </w:r>
      <w:r w:rsidRPr="00057B5D">
        <w:rPr>
          <w:rFonts w:ascii="Times New Roman" w:eastAsia="Times New Roman" w:hAnsi="Times New Roman" w:cs="Times New Roman"/>
          <w:color w:val="000000"/>
          <w:spacing w:val="-5"/>
          <w:sz w:val="28"/>
          <w:szCs w:val="28"/>
        </w:rPr>
        <w:t>for infants of mothers taking anti-seizure medications.</w:t>
      </w:r>
    </w:p>
    <w:p w:rsidR="00827321" w:rsidRPr="00057B5D" w:rsidRDefault="00827321" w:rsidP="00827321">
      <w:pPr>
        <w:shd w:val="clear" w:color="auto" w:fill="FFFFFF"/>
        <w:spacing w:after="0" w:line="240" w:lineRule="auto"/>
        <w:rPr>
          <w:rFonts w:ascii="Times New Roman" w:hAnsi="Times New Roman" w:cs="Times New Roman"/>
          <w:sz w:val="28"/>
          <w:szCs w:val="28"/>
        </w:rPr>
      </w:pPr>
    </w:p>
    <w:p w:rsidR="00827321" w:rsidRPr="00057B5D" w:rsidRDefault="00BC3AB6" w:rsidP="00BC3AB6">
      <w:pPr>
        <w:shd w:val="clear" w:color="auto" w:fill="FFFFFF"/>
        <w:spacing w:before="34"/>
        <w:ind w:left="14"/>
        <w:contextualSpacing/>
        <w:rPr>
          <w:rFonts w:ascii="Times New Roman" w:hAnsi="Times New Roman" w:cs="Times New Roman"/>
          <w:i/>
          <w:iCs/>
          <w:sz w:val="28"/>
          <w:szCs w:val="28"/>
        </w:rPr>
      </w:pPr>
      <w:proofErr w:type="spellStart"/>
      <w:r w:rsidRPr="00057B5D">
        <w:rPr>
          <w:rFonts w:ascii="Times New Roman" w:hAnsi="Times New Roman" w:cs="Times New Roman"/>
          <w:b/>
          <w:bCs/>
          <w:i/>
          <w:iCs/>
          <w:color w:val="000000"/>
          <w:spacing w:val="-7"/>
          <w:sz w:val="28"/>
          <w:szCs w:val="28"/>
        </w:rPr>
        <w:t>E.</w:t>
      </w:r>
      <w:r w:rsidR="00827321" w:rsidRPr="00057B5D">
        <w:rPr>
          <w:rFonts w:ascii="Times New Roman" w:hAnsi="Times New Roman" w:cs="Times New Roman"/>
          <w:b/>
          <w:bCs/>
          <w:i/>
          <w:iCs/>
          <w:color w:val="000000"/>
          <w:spacing w:val="-7"/>
          <w:sz w:val="28"/>
          <w:szCs w:val="28"/>
        </w:rPr>
        <w:t>Thyroid</w:t>
      </w:r>
      <w:proofErr w:type="spellEnd"/>
      <w:r w:rsidR="00827321" w:rsidRPr="00057B5D">
        <w:rPr>
          <w:rFonts w:ascii="Times New Roman" w:hAnsi="Times New Roman" w:cs="Times New Roman"/>
          <w:b/>
          <w:bCs/>
          <w:i/>
          <w:iCs/>
          <w:color w:val="000000"/>
          <w:spacing w:val="-7"/>
          <w:sz w:val="28"/>
          <w:szCs w:val="28"/>
        </w:rPr>
        <w:t xml:space="preserve"> Disease   </w:t>
      </w:r>
    </w:p>
    <w:p w:rsidR="00827321" w:rsidRPr="00057B5D" w:rsidRDefault="00827321" w:rsidP="00827321">
      <w:pPr>
        <w:shd w:val="clear" w:color="auto" w:fill="FFFFFF"/>
        <w:spacing w:after="0" w:line="240" w:lineRule="auto"/>
        <w:ind w:right="29"/>
        <w:jc w:val="both"/>
        <w:rPr>
          <w:rFonts w:ascii="Times New Roman" w:hAnsi="Times New Roman" w:cs="Times New Roman"/>
          <w:sz w:val="28"/>
          <w:szCs w:val="28"/>
        </w:rPr>
      </w:pPr>
      <w:r w:rsidRPr="00057B5D">
        <w:rPr>
          <w:rFonts w:ascii="Times New Roman" w:hAnsi="Times New Roman" w:cs="Times New Roman"/>
          <w:color w:val="000000"/>
          <w:spacing w:val="-1"/>
          <w:w w:val="103"/>
          <w:sz w:val="28"/>
          <w:szCs w:val="28"/>
        </w:rPr>
        <w:t>Thyrotoxicosis</w:t>
      </w:r>
      <w:r w:rsidRPr="00057B5D">
        <w:rPr>
          <w:rFonts w:ascii="Times New Roman" w:hAnsi="Times New Roman" w:cs="Times New Roman"/>
          <w:b/>
          <w:bCs/>
          <w:color w:val="000000"/>
          <w:spacing w:val="-1"/>
          <w:w w:val="103"/>
          <w:sz w:val="28"/>
          <w:szCs w:val="28"/>
        </w:rPr>
        <w:t xml:space="preserve"> </w:t>
      </w:r>
      <w:r w:rsidRPr="00057B5D">
        <w:rPr>
          <w:rFonts w:ascii="Times New Roman" w:hAnsi="Times New Roman" w:cs="Times New Roman"/>
          <w:color w:val="000000"/>
          <w:spacing w:val="-1"/>
          <w:w w:val="103"/>
          <w:sz w:val="28"/>
          <w:szCs w:val="28"/>
        </w:rPr>
        <w:t xml:space="preserve">during pregnancy may result in fetal </w:t>
      </w:r>
      <w:r w:rsidRPr="00057B5D">
        <w:rPr>
          <w:rFonts w:ascii="Times New Roman" w:hAnsi="Times New Roman" w:cs="Times New Roman"/>
          <w:color w:val="000000"/>
          <w:w w:val="103"/>
          <w:sz w:val="28"/>
          <w:szCs w:val="28"/>
        </w:rPr>
        <w:t xml:space="preserve">anomalies, late abortion, or preterm labor and fetal hyperthyroidism with goiter. Thyroid storm in late </w:t>
      </w:r>
      <w:r w:rsidRPr="00057B5D">
        <w:rPr>
          <w:rFonts w:ascii="Times New Roman" w:hAnsi="Times New Roman" w:cs="Times New Roman"/>
          <w:color w:val="000000"/>
          <w:spacing w:val="-4"/>
          <w:w w:val="103"/>
          <w:sz w:val="28"/>
          <w:szCs w:val="28"/>
        </w:rPr>
        <w:t>pregnancy or labor is a life-threatening emergency.</w:t>
      </w:r>
    </w:p>
    <w:p w:rsidR="00827321" w:rsidRPr="00057B5D" w:rsidRDefault="00827321" w:rsidP="00827321">
      <w:pPr>
        <w:shd w:val="clear" w:color="auto" w:fill="FFFFFF"/>
        <w:spacing w:after="0" w:line="240" w:lineRule="auto"/>
        <w:ind w:right="29"/>
        <w:jc w:val="both"/>
        <w:rPr>
          <w:rFonts w:ascii="Times New Roman" w:hAnsi="Times New Roman" w:cs="Times New Roman"/>
          <w:sz w:val="28"/>
          <w:szCs w:val="28"/>
        </w:rPr>
      </w:pPr>
      <w:r w:rsidRPr="00057B5D">
        <w:rPr>
          <w:rFonts w:ascii="Times New Roman" w:hAnsi="Times New Roman" w:cs="Times New Roman"/>
          <w:color w:val="000000"/>
          <w:w w:val="103"/>
          <w:sz w:val="28"/>
          <w:szCs w:val="28"/>
        </w:rPr>
        <w:t xml:space="preserve">Radioactive isotope therapy must never be given during pregnancy. The </w:t>
      </w:r>
      <w:proofErr w:type="spellStart"/>
      <w:r w:rsidRPr="00057B5D">
        <w:rPr>
          <w:rFonts w:ascii="Times New Roman" w:hAnsi="Times New Roman" w:cs="Times New Roman"/>
          <w:color w:val="000000"/>
          <w:w w:val="103"/>
          <w:sz w:val="28"/>
          <w:szCs w:val="28"/>
        </w:rPr>
        <w:t>antithyroid</w:t>
      </w:r>
      <w:proofErr w:type="spellEnd"/>
      <w:r w:rsidRPr="00057B5D">
        <w:rPr>
          <w:rFonts w:ascii="Times New Roman" w:hAnsi="Times New Roman" w:cs="Times New Roman"/>
          <w:color w:val="000000"/>
          <w:w w:val="103"/>
          <w:sz w:val="28"/>
          <w:szCs w:val="28"/>
        </w:rPr>
        <w:t xml:space="preserve"> drug of choice is </w:t>
      </w:r>
      <w:proofErr w:type="spellStart"/>
      <w:r w:rsidRPr="00057B5D">
        <w:rPr>
          <w:rFonts w:ascii="Times New Roman" w:hAnsi="Times New Roman" w:cs="Times New Roman"/>
          <w:color w:val="000000"/>
          <w:w w:val="103"/>
          <w:sz w:val="28"/>
          <w:szCs w:val="28"/>
        </w:rPr>
        <w:t>propylthiouracil</w:t>
      </w:r>
      <w:proofErr w:type="spellEnd"/>
      <w:r w:rsidRPr="00057B5D">
        <w:rPr>
          <w:rFonts w:ascii="Times New Roman" w:hAnsi="Times New Roman" w:cs="Times New Roman"/>
          <w:color w:val="000000"/>
          <w:w w:val="103"/>
          <w:sz w:val="28"/>
          <w:szCs w:val="28"/>
        </w:rPr>
        <w:t xml:space="preserve">, which acts to prevent further </w:t>
      </w:r>
      <w:proofErr w:type="spellStart"/>
      <w:r w:rsidRPr="00057B5D">
        <w:rPr>
          <w:rFonts w:ascii="Times New Roman" w:hAnsi="Times New Roman" w:cs="Times New Roman"/>
          <w:color w:val="000000"/>
          <w:w w:val="103"/>
          <w:sz w:val="28"/>
          <w:szCs w:val="28"/>
        </w:rPr>
        <w:t>thyroxine</w:t>
      </w:r>
      <w:proofErr w:type="spellEnd"/>
      <w:r w:rsidRPr="00057B5D">
        <w:rPr>
          <w:rFonts w:ascii="Times New Roman" w:hAnsi="Times New Roman" w:cs="Times New Roman"/>
          <w:color w:val="000000"/>
          <w:w w:val="103"/>
          <w:sz w:val="28"/>
          <w:szCs w:val="28"/>
        </w:rPr>
        <w:t xml:space="preserve"> formation by blocking iodination of tyrosine. </w:t>
      </w:r>
      <w:r w:rsidRPr="00057B5D">
        <w:rPr>
          <w:rFonts w:ascii="Times New Roman" w:hAnsi="Times New Roman" w:cs="Times New Roman"/>
          <w:color w:val="000000"/>
          <w:spacing w:val="-1"/>
          <w:w w:val="103"/>
          <w:sz w:val="28"/>
          <w:szCs w:val="28"/>
        </w:rPr>
        <w:t xml:space="preserve">There is a 2- to 3-week delay before the pretreatment hormone level begins to fall. The initial dose of </w:t>
      </w:r>
      <w:proofErr w:type="spellStart"/>
      <w:r w:rsidRPr="00057B5D">
        <w:rPr>
          <w:rFonts w:ascii="Times New Roman" w:hAnsi="Times New Roman" w:cs="Times New Roman"/>
          <w:color w:val="000000"/>
          <w:spacing w:val="-1"/>
          <w:w w:val="103"/>
          <w:sz w:val="28"/>
          <w:szCs w:val="28"/>
        </w:rPr>
        <w:t>pro</w:t>
      </w:r>
      <w:r w:rsidRPr="00057B5D">
        <w:rPr>
          <w:rFonts w:ascii="Times New Roman" w:hAnsi="Times New Roman" w:cs="Times New Roman"/>
          <w:color w:val="000000"/>
          <w:spacing w:val="-1"/>
          <w:w w:val="103"/>
          <w:sz w:val="28"/>
          <w:szCs w:val="28"/>
        </w:rPr>
        <w:softHyphen/>
      </w:r>
      <w:r w:rsidRPr="00057B5D">
        <w:rPr>
          <w:rFonts w:ascii="Times New Roman" w:hAnsi="Times New Roman" w:cs="Times New Roman"/>
          <w:color w:val="000000"/>
          <w:w w:val="103"/>
          <w:sz w:val="28"/>
          <w:szCs w:val="28"/>
        </w:rPr>
        <w:t>pylthiouracil</w:t>
      </w:r>
      <w:proofErr w:type="spellEnd"/>
      <w:r w:rsidRPr="00057B5D">
        <w:rPr>
          <w:rFonts w:ascii="Times New Roman" w:hAnsi="Times New Roman" w:cs="Times New Roman"/>
          <w:color w:val="000000"/>
          <w:w w:val="103"/>
          <w:sz w:val="28"/>
          <w:szCs w:val="28"/>
        </w:rPr>
        <w:t xml:space="preserve"> is 100</w:t>
      </w:r>
      <w:r w:rsidRPr="00057B5D">
        <w:rPr>
          <w:rFonts w:ascii="Times New Roman" w:eastAsia="Times New Roman" w:hAnsi="Times New Roman" w:cs="Times New Roman"/>
          <w:color w:val="000000"/>
          <w:w w:val="103"/>
          <w:sz w:val="28"/>
          <w:szCs w:val="28"/>
        </w:rPr>
        <w:t xml:space="preserve">—150 mg three times a day; the dose is lowered as the </w:t>
      </w:r>
      <w:proofErr w:type="spellStart"/>
      <w:r w:rsidRPr="00057B5D">
        <w:rPr>
          <w:rFonts w:ascii="Times New Roman" w:eastAsia="Times New Roman" w:hAnsi="Times New Roman" w:cs="Times New Roman"/>
          <w:color w:val="000000"/>
          <w:w w:val="103"/>
          <w:sz w:val="28"/>
          <w:szCs w:val="28"/>
        </w:rPr>
        <w:t>euthyroid</w:t>
      </w:r>
      <w:proofErr w:type="spellEnd"/>
      <w:r w:rsidRPr="00057B5D">
        <w:rPr>
          <w:rFonts w:ascii="Times New Roman" w:eastAsia="Times New Roman" w:hAnsi="Times New Roman" w:cs="Times New Roman"/>
          <w:color w:val="000000"/>
          <w:w w:val="103"/>
          <w:sz w:val="28"/>
          <w:szCs w:val="28"/>
        </w:rPr>
        <w:t xml:space="preserve"> state is approached. It is desirable to keep free T</w:t>
      </w:r>
      <w:r w:rsidRPr="00057B5D">
        <w:rPr>
          <w:rFonts w:ascii="Times New Roman" w:eastAsia="Times New Roman" w:hAnsi="Times New Roman" w:cs="Times New Roman"/>
          <w:color w:val="000000"/>
          <w:w w:val="103"/>
          <w:sz w:val="28"/>
          <w:szCs w:val="28"/>
          <w:vertAlign w:val="subscript"/>
        </w:rPr>
        <w:t>4</w:t>
      </w:r>
      <w:r w:rsidRPr="00057B5D">
        <w:rPr>
          <w:rFonts w:ascii="Times New Roman" w:eastAsia="Times New Roman" w:hAnsi="Times New Roman" w:cs="Times New Roman"/>
          <w:color w:val="000000"/>
          <w:w w:val="103"/>
          <w:sz w:val="28"/>
          <w:szCs w:val="28"/>
        </w:rPr>
        <w:t xml:space="preserve"> in the high normal range during pregnancy. A maintenance dose of 100 mg/d minimizes the chance of fetal hypothyroidism </w:t>
      </w:r>
      <w:r w:rsidRPr="00057B5D">
        <w:rPr>
          <w:rFonts w:ascii="Times New Roman" w:eastAsia="Times New Roman" w:hAnsi="Times New Roman" w:cs="Times New Roman"/>
          <w:color w:val="000000"/>
          <w:spacing w:val="-3"/>
          <w:w w:val="103"/>
          <w:sz w:val="28"/>
          <w:szCs w:val="28"/>
        </w:rPr>
        <w:t xml:space="preserve">and goiter. </w:t>
      </w:r>
    </w:p>
    <w:p w:rsidR="00827321" w:rsidRPr="00057B5D" w:rsidRDefault="00827321" w:rsidP="00827321">
      <w:pPr>
        <w:shd w:val="clear" w:color="auto" w:fill="FFFFFF"/>
        <w:spacing w:after="0" w:line="240" w:lineRule="auto"/>
        <w:jc w:val="both"/>
        <w:rPr>
          <w:rFonts w:ascii="Times New Roman" w:eastAsia="Times New Roman" w:hAnsi="Times New Roman" w:cs="Times New Roman"/>
          <w:color w:val="000000"/>
          <w:sz w:val="28"/>
          <w:szCs w:val="28"/>
        </w:rPr>
      </w:pPr>
      <w:r w:rsidRPr="00057B5D">
        <w:rPr>
          <w:rFonts w:ascii="Times New Roman" w:hAnsi="Times New Roman" w:cs="Times New Roman"/>
          <w:color w:val="000000"/>
          <w:sz w:val="28"/>
          <w:szCs w:val="28"/>
        </w:rPr>
        <w:t xml:space="preserve">Maternal hypothyroidism </w:t>
      </w:r>
      <w:r w:rsidRPr="00057B5D">
        <w:rPr>
          <w:rFonts w:ascii="Times New Roman" w:eastAsia="Times New Roman" w:hAnsi="Times New Roman" w:cs="Times New Roman"/>
          <w:color w:val="000000"/>
          <w:sz w:val="28"/>
          <w:szCs w:val="28"/>
        </w:rPr>
        <w:t>even subclinical hy</w:t>
      </w:r>
      <w:r w:rsidRPr="00057B5D">
        <w:rPr>
          <w:rFonts w:ascii="Times New Roman" w:eastAsia="Times New Roman" w:hAnsi="Times New Roman" w:cs="Times New Roman"/>
          <w:color w:val="000000"/>
          <w:sz w:val="28"/>
          <w:szCs w:val="28"/>
        </w:rPr>
        <w:softHyphen/>
        <w:t>pothyroidism manifested only by elevated levels of TSH—may adversely affect subsequent neuropsycho</w:t>
      </w:r>
      <w:r w:rsidRPr="00057B5D">
        <w:rPr>
          <w:rFonts w:ascii="Times New Roman" w:eastAsia="Times New Roman" w:hAnsi="Times New Roman" w:cs="Times New Roman"/>
          <w:color w:val="000000"/>
          <w:spacing w:val="-1"/>
          <w:sz w:val="28"/>
          <w:szCs w:val="28"/>
        </w:rPr>
        <w:t xml:space="preserve">logical development of the child. Mothers with known </w:t>
      </w:r>
      <w:r w:rsidRPr="00057B5D">
        <w:rPr>
          <w:rFonts w:ascii="Times New Roman" w:eastAsia="Times New Roman" w:hAnsi="Times New Roman" w:cs="Times New Roman"/>
          <w:color w:val="000000"/>
          <w:sz w:val="28"/>
          <w:szCs w:val="28"/>
        </w:rPr>
        <w:t xml:space="preserve">or </w:t>
      </w:r>
      <w:r w:rsidRPr="00057B5D">
        <w:rPr>
          <w:rFonts w:ascii="Times New Roman" w:eastAsia="Times New Roman" w:hAnsi="Times New Roman" w:cs="Times New Roman"/>
          <w:color w:val="000000"/>
          <w:sz w:val="28"/>
          <w:szCs w:val="28"/>
        </w:rPr>
        <w:lastRenderedPageBreak/>
        <w:t>suspected hypothyroidism should have the TSH level measured at the first prenatal visit. Replacement therapy with levothyroxine should be adjusted to maintain levels of TSH in the normal range.</w:t>
      </w:r>
    </w:p>
    <w:p w:rsidR="00827321" w:rsidRPr="00057B5D" w:rsidRDefault="00BC3AB6" w:rsidP="00827321">
      <w:pPr>
        <w:shd w:val="clear" w:color="auto" w:fill="FFFFFF"/>
        <w:rPr>
          <w:rFonts w:ascii="Times New Roman" w:hAnsi="Times New Roman" w:cs="Times New Roman"/>
          <w:sz w:val="28"/>
          <w:szCs w:val="28"/>
        </w:rPr>
      </w:pPr>
      <w:proofErr w:type="spellStart"/>
      <w:r w:rsidRPr="00057B5D">
        <w:rPr>
          <w:rFonts w:ascii="Times New Roman" w:hAnsi="Times New Roman" w:cs="Times New Roman"/>
          <w:b/>
          <w:bCs/>
          <w:i/>
          <w:iCs/>
          <w:color w:val="000000"/>
          <w:spacing w:val="-6"/>
          <w:sz w:val="28"/>
          <w:szCs w:val="28"/>
        </w:rPr>
        <w:t>F.</w:t>
      </w:r>
      <w:r w:rsidR="00827321" w:rsidRPr="00057B5D">
        <w:rPr>
          <w:rFonts w:ascii="Times New Roman" w:hAnsi="Times New Roman" w:cs="Times New Roman"/>
          <w:b/>
          <w:bCs/>
          <w:i/>
          <w:iCs/>
          <w:color w:val="000000"/>
          <w:spacing w:val="-6"/>
          <w:sz w:val="28"/>
          <w:szCs w:val="28"/>
        </w:rPr>
        <w:t>Urinary</w:t>
      </w:r>
      <w:proofErr w:type="spellEnd"/>
      <w:r w:rsidR="00827321" w:rsidRPr="00057B5D">
        <w:rPr>
          <w:rFonts w:ascii="Times New Roman" w:hAnsi="Times New Roman" w:cs="Times New Roman"/>
          <w:b/>
          <w:bCs/>
          <w:i/>
          <w:iCs/>
          <w:color w:val="000000"/>
          <w:spacing w:val="-6"/>
          <w:sz w:val="28"/>
          <w:szCs w:val="28"/>
        </w:rPr>
        <w:t xml:space="preserve"> Tract Infection     </w:t>
      </w:r>
      <w:r w:rsidR="00827321" w:rsidRPr="00057B5D">
        <w:rPr>
          <w:rFonts w:ascii="Times New Roman" w:hAnsi="Times New Roman" w:cs="Times New Roman"/>
          <w:b/>
          <w:bCs/>
          <w:color w:val="000000"/>
          <w:spacing w:val="-6"/>
          <w:sz w:val="28"/>
          <w:szCs w:val="28"/>
        </w:rPr>
        <w:t xml:space="preserve"> -</w:t>
      </w:r>
    </w:p>
    <w:p w:rsidR="00827321" w:rsidRPr="00057B5D" w:rsidRDefault="00827321" w:rsidP="00827321">
      <w:pPr>
        <w:shd w:val="clear" w:color="auto" w:fill="FFFFFF"/>
        <w:spacing w:after="0" w:line="240" w:lineRule="auto"/>
        <w:ind w:right="10"/>
        <w:jc w:val="both"/>
        <w:rPr>
          <w:rFonts w:ascii="Times New Roman" w:hAnsi="Times New Roman" w:cs="Times New Roman"/>
          <w:sz w:val="28"/>
          <w:szCs w:val="28"/>
        </w:rPr>
      </w:pPr>
      <w:r w:rsidRPr="00057B5D">
        <w:rPr>
          <w:rFonts w:ascii="Times New Roman" w:hAnsi="Times New Roman" w:cs="Times New Roman"/>
          <w:color w:val="000000"/>
          <w:spacing w:val="-4"/>
          <w:sz w:val="28"/>
          <w:szCs w:val="28"/>
        </w:rPr>
        <w:t xml:space="preserve"> The urinary tract is especially vulnerable to infections </w:t>
      </w:r>
      <w:r w:rsidRPr="00057B5D">
        <w:rPr>
          <w:rFonts w:ascii="Times New Roman" w:hAnsi="Times New Roman" w:cs="Times New Roman"/>
          <w:color w:val="000000"/>
          <w:sz w:val="28"/>
          <w:szCs w:val="28"/>
        </w:rPr>
        <w:t xml:space="preserve">during pregnancy because the altered secretions of </w:t>
      </w:r>
      <w:r w:rsidRPr="00057B5D">
        <w:rPr>
          <w:rFonts w:ascii="Times New Roman" w:hAnsi="Times New Roman" w:cs="Times New Roman"/>
          <w:color w:val="000000"/>
          <w:spacing w:val="-2"/>
          <w:sz w:val="28"/>
          <w:szCs w:val="28"/>
        </w:rPr>
        <w:t xml:space="preserve">steroid sex hormones and the pressure exerted by the </w:t>
      </w:r>
      <w:r w:rsidRPr="00057B5D">
        <w:rPr>
          <w:rFonts w:ascii="Times New Roman" w:hAnsi="Times New Roman" w:cs="Times New Roman"/>
          <w:color w:val="000000"/>
          <w:sz w:val="28"/>
          <w:szCs w:val="28"/>
        </w:rPr>
        <w:t xml:space="preserve">gravid uterus upon the ureters and bladder cause </w:t>
      </w:r>
      <w:proofErr w:type="spellStart"/>
      <w:r w:rsidRPr="00057B5D">
        <w:rPr>
          <w:rFonts w:ascii="Times New Roman" w:hAnsi="Times New Roman" w:cs="Times New Roman"/>
          <w:color w:val="000000"/>
          <w:sz w:val="28"/>
          <w:szCs w:val="28"/>
        </w:rPr>
        <w:t>hypotonia</w:t>
      </w:r>
      <w:proofErr w:type="spellEnd"/>
      <w:r w:rsidRPr="00057B5D">
        <w:rPr>
          <w:rFonts w:ascii="Times New Roman" w:hAnsi="Times New Roman" w:cs="Times New Roman"/>
          <w:color w:val="000000"/>
          <w:sz w:val="28"/>
          <w:szCs w:val="28"/>
        </w:rPr>
        <w:t xml:space="preserve"> and congestion and predispose to urinary </w:t>
      </w:r>
      <w:r w:rsidRPr="00057B5D">
        <w:rPr>
          <w:rFonts w:ascii="Times New Roman" w:hAnsi="Times New Roman" w:cs="Times New Roman"/>
          <w:color w:val="000000"/>
          <w:spacing w:val="-2"/>
          <w:sz w:val="28"/>
          <w:szCs w:val="28"/>
        </w:rPr>
        <w:t>stasis. Labor and delivery and urinary retention post-</w:t>
      </w:r>
      <w:r w:rsidRPr="00057B5D">
        <w:rPr>
          <w:rFonts w:ascii="Times New Roman" w:hAnsi="Times New Roman" w:cs="Times New Roman"/>
          <w:color w:val="000000"/>
          <w:spacing w:val="-5"/>
          <w:sz w:val="28"/>
          <w:szCs w:val="28"/>
        </w:rPr>
        <w:t xml:space="preserve">partum also may initiate or aggravate infection. </w:t>
      </w:r>
      <w:proofErr w:type="spellStart"/>
      <w:r w:rsidRPr="00057B5D">
        <w:rPr>
          <w:rFonts w:ascii="Times New Roman" w:hAnsi="Times New Roman" w:cs="Times New Roman"/>
          <w:i/>
          <w:iCs/>
          <w:color w:val="000000"/>
          <w:spacing w:val="-5"/>
          <w:sz w:val="28"/>
          <w:szCs w:val="28"/>
        </w:rPr>
        <w:t>Esch</w:t>
      </w:r>
      <w:r w:rsidRPr="00057B5D">
        <w:rPr>
          <w:rFonts w:ascii="Times New Roman" w:hAnsi="Times New Roman" w:cs="Times New Roman"/>
          <w:i/>
          <w:iCs/>
          <w:color w:val="000000"/>
          <w:spacing w:val="-6"/>
          <w:sz w:val="28"/>
          <w:szCs w:val="28"/>
        </w:rPr>
        <w:t>richia</w:t>
      </w:r>
      <w:proofErr w:type="spellEnd"/>
      <w:r w:rsidRPr="00057B5D">
        <w:rPr>
          <w:rFonts w:ascii="Times New Roman" w:hAnsi="Times New Roman" w:cs="Times New Roman"/>
          <w:i/>
          <w:iCs/>
          <w:color w:val="000000"/>
          <w:spacing w:val="-6"/>
          <w:sz w:val="28"/>
          <w:szCs w:val="28"/>
        </w:rPr>
        <w:t xml:space="preserve"> coli </w:t>
      </w:r>
      <w:r w:rsidRPr="00057B5D">
        <w:rPr>
          <w:rFonts w:ascii="Times New Roman" w:hAnsi="Times New Roman" w:cs="Times New Roman"/>
          <w:color w:val="000000"/>
          <w:spacing w:val="-6"/>
          <w:sz w:val="28"/>
          <w:szCs w:val="28"/>
        </w:rPr>
        <w:t xml:space="preserve">is the offending organism in over two-thirds </w:t>
      </w:r>
      <w:r w:rsidRPr="00057B5D">
        <w:rPr>
          <w:rFonts w:ascii="Times New Roman" w:hAnsi="Times New Roman" w:cs="Times New Roman"/>
          <w:color w:val="000000"/>
          <w:spacing w:val="-4"/>
          <w:sz w:val="28"/>
          <w:szCs w:val="28"/>
        </w:rPr>
        <w:t xml:space="preserve">of cases. </w:t>
      </w:r>
    </w:p>
    <w:p w:rsidR="00827321" w:rsidRPr="00057B5D" w:rsidRDefault="00827321" w:rsidP="00827321">
      <w:pPr>
        <w:shd w:val="clear" w:color="auto" w:fill="FFFFFF"/>
        <w:spacing w:after="0" w:line="240" w:lineRule="auto"/>
        <w:ind w:right="5"/>
        <w:jc w:val="both"/>
        <w:rPr>
          <w:rFonts w:ascii="Times New Roman" w:hAnsi="Times New Roman" w:cs="Times New Roman"/>
          <w:sz w:val="28"/>
          <w:szCs w:val="28"/>
        </w:rPr>
      </w:pPr>
      <w:r w:rsidRPr="00057B5D">
        <w:rPr>
          <w:rFonts w:ascii="Times New Roman" w:hAnsi="Times New Roman" w:cs="Times New Roman"/>
          <w:color w:val="000000"/>
          <w:spacing w:val="-3"/>
          <w:sz w:val="28"/>
          <w:szCs w:val="28"/>
        </w:rPr>
        <w:t xml:space="preserve">From </w:t>
      </w:r>
      <w:r w:rsidRPr="00057B5D">
        <w:rPr>
          <w:rFonts w:ascii="Times New Roman" w:hAnsi="Times New Roman" w:cs="Times New Roman"/>
          <w:i/>
          <w:iCs/>
          <w:color w:val="000000"/>
          <w:spacing w:val="-3"/>
          <w:sz w:val="28"/>
          <w:szCs w:val="28"/>
        </w:rPr>
        <w:t xml:space="preserve">2% </w:t>
      </w:r>
      <w:r w:rsidRPr="00057B5D">
        <w:rPr>
          <w:rFonts w:ascii="Times New Roman" w:hAnsi="Times New Roman" w:cs="Times New Roman"/>
          <w:color w:val="000000"/>
          <w:spacing w:val="-3"/>
          <w:sz w:val="28"/>
          <w:szCs w:val="28"/>
        </w:rPr>
        <w:t>to 8% of pregnant women have asymp</w:t>
      </w:r>
      <w:r w:rsidRPr="00057B5D">
        <w:rPr>
          <w:rFonts w:ascii="Times New Roman" w:hAnsi="Times New Roman" w:cs="Times New Roman"/>
          <w:color w:val="000000"/>
          <w:spacing w:val="-3"/>
          <w:sz w:val="28"/>
          <w:szCs w:val="28"/>
        </w:rPr>
        <w:softHyphen/>
        <w:t xml:space="preserve">tomatic </w:t>
      </w:r>
      <w:proofErr w:type="spellStart"/>
      <w:r w:rsidRPr="00057B5D">
        <w:rPr>
          <w:rFonts w:ascii="Times New Roman" w:hAnsi="Times New Roman" w:cs="Times New Roman"/>
          <w:color w:val="000000"/>
          <w:spacing w:val="-3"/>
          <w:sz w:val="28"/>
          <w:szCs w:val="28"/>
        </w:rPr>
        <w:t>bacteriuria</w:t>
      </w:r>
      <w:proofErr w:type="spellEnd"/>
      <w:r w:rsidRPr="00057B5D">
        <w:rPr>
          <w:rFonts w:ascii="Times New Roman" w:hAnsi="Times New Roman" w:cs="Times New Roman"/>
          <w:color w:val="000000"/>
          <w:spacing w:val="-3"/>
          <w:sz w:val="28"/>
          <w:szCs w:val="28"/>
        </w:rPr>
        <w:t>, which some believe to be associ</w:t>
      </w:r>
      <w:r w:rsidRPr="00057B5D">
        <w:rPr>
          <w:rFonts w:ascii="Times New Roman" w:hAnsi="Times New Roman" w:cs="Times New Roman"/>
          <w:color w:val="000000"/>
          <w:spacing w:val="-3"/>
          <w:sz w:val="28"/>
          <w:szCs w:val="28"/>
        </w:rPr>
        <w:softHyphen/>
      </w:r>
      <w:r w:rsidRPr="00057B5D">
        <w:rPr>
          <w:rFonts w:ascii="Times New Roman" w:hAnsi="Times New Roman" w:cs="Times New Roman"/>
          <w:color w:val="000000"/>
          <w:spacing w:val="-2"/>
          <w:sz w:val="28"/>
          <w:szCs w:val="28"/>
        </w:rPr>
        <w:t>ated with an increased risk of prematurity. It is esti</w:t>
      </w:r>
      <w:r w:rsidRPr="00057B5D">
        <w:rPr>
          <w:rFonts w:ascii="Times New Roman" w:hAnsi="Times New Roman" w:cs="Times New Roman"/>
          <w:color w:val="000000"/>
          <w:spacing w:val="-2"/>
          <w:sz w:val="28"/>
          <w:szCs w:val="28"/>
        </w:rPr>
        <w:softHyphen/>
      </w:r>
      <w:r w:rsidRPr="00057B5D">
        <w:rPr>
          <w:rFonts w:ascii="Times New Roman" w:hAnsi="Times New Roman" w:cs="Times New Roman"/>
          <w:color w:val="000000"/>
          <w:spacing w:val="-1"/>
          <w:sz w:val="28"/>
          <w:szCs w:val="28"/>
        </w:rPr>
        <w:t xml:space="preserve">mated that pyelonephritis will develop in 20-40% of </w:t>
      </w:r>
      <w:r w:rsidRPr="00057B5D">
        <w:rPr>
          <w:rFonts w:ascii="Times New Roman" w:hAnsi="Times New Roman" w:cs="Times New Roman"/>
          <w:color w:val="000000"/>
          <w:spacing w:val="-5"/>
          <w:sz w:val="28"/>
          <w:szCs w:val="28"/>
        </w:rPr>
        <w:t>these women if untreated.</w:t>
      </w:r>
    </w:p>
    <w:p w:rsidR="00827321" w:rsidRPr="00057B5D" w:rsidRDefault="00827321" w:rsidP="00827321">
      <w:pPr>
        <w:shd w:val="clear" w:color="auto" w:fill="FFFFFF"/>
        <w:spacing w:after="0" w:line="240" w:lineRule="auto"/>
        <w:jc w:val="both"/>
        <w:rPr>
          <w:rFonts w:ascii="Times New Roman" w:eastAsia="Times New Roman" w:hAnsi="Times New Roman" w:cs="Times New Roman"/>
          <w:color w:val="000000"/>
          <w:spacing w:val="-7"/>
          <w:sz w:val="28"/>
          <w:szCs w:val="28"/>
        </w:rPr>
      </w:pPr>
      <w:r w:rsidRPr="00057B5D">
        <w:rPr>
          <w:rFonts w:ascii="Times New Roman" w:hAnsi="Times New Roman" w:cs="Times New Roman"/>
          <w:color w:val="000000"/>
          <w:spacing w:val="-5"/>
          <w:sz w:val="28"/>
          <w:szCs w:val="28"/>
        </w:rPr>
        <w:t xml:space="preserve">A first-trimester urine culture is indicated in women with a history of recurrent or recent episodes of urinary </w:t>
      </w:r>
      <w:r w:rsidRPr="00057B5D">
        <w:rPr>
          <w:rFonts w:ascii="Times New Roman" w:hAnsi="Times New Roman" w:cs="Times New Roman"/>
          <w:color w:val="000000"/>
          <w:sz w:val="28"/>
          <w:szCs w:val="28"/>
        </w:rPr>
        <w:t xml:space="preserve">tract infection. If the culture is positive, treatment </w:t>
      </w:r>
      <w:r w:rsidRPr="00057B5D">
        <w:rPr>
          <w:rFonts w:ascii="Times New Roman" w:hAnsi="Times New Roman" w:cs="Times New Roman"/>
          <w:color w:val="000000"/>
          <w:spacing w:val="-2"/>
          <w:sz w:val="28"/>
          <w:szCs w:val="28"/>
        </w:rPr>
        <w:t xml:space="preserve">should be initiated as a therapeutic measure. </w:t>
      </w:r>
      <w:proofErr w:type="spellStart"/>
      <w:r w:rsidRPr="00057B5D">
        <w:rPr>
          <w:rFonts w:ascii="Times New Roman" w:hAnsi="Times New Roman" w:cs="Times New Roman"/>
          <w:color w:val="000000"/>
          <w:spacing w:val="-2"/>
          <w:sz w:val="28"/>
          <w:szCs w:val="28"/>
        </w:rPr>
        <w:t>Nitro</w:t>
      </w:r>
      <w:r w:rsidRPr="00057B5D">
        <w:rPr>
          <w:rFonts w:ascii="Times New Roman" w:hAnsi="Times New Roman" w:cs="Times New Roman"/>
          <w:color w:val="000000"/>
          <w:spacing w:val="-6"/>
          <w:sz w:val="28"/>
          <w:szCs w:val="28"/>
        </w:rPr>
        <w:t>furantoin</w:t>
      </w:r>
      <w:proofErr w:type="spellEnd"/>
      <w:r w:rsidRPr="00057B5D">
        <w:rPr>
          <w:rFonts w:ascii="Times New Roman" w:hAnsi="Times New Roman" w:cs="Times New Roman"/>
          <w:color w:val="000000"/>
          <w:spacing w:val="-6"/>
          <w:sz w:val="28"/>
          <w:szCs w:val="28"/>
        </w:rPr>
        <w:t xml:space="preserve"> (100 mg twice daily), ampicillin (500 mg four </w:t>
      </w:r>
      <w:r w:rsidRPr="00057B5D">
        <w:rPr>
          <w:rFonts w:ascii="Times New Roman" w:hAnsi="Times New Roman" w:cs="Times New Roman"/>
          <w:color w:val="000000"/>
          <w:spacing w:val="-5"/>
          <w:sz w:val="28"/>
          <w:szCs w:val="28"/>
        </w:rPr>
        <w:t xml:space="preserve">times daily), and cephalexin (500 mg four times daily) </w:t>
      </w:r>
      <w:r w:rsidRPr="00057B5D">
        <w:rPr>
          <w:rFonts w:ascii="Times New Roman" w:hAnsi="Times New Roman" w:cs="Times New Roman"/>
          <w:color w:val="000000"/>
          <w:spacing w:val="-8"/>
          <w:sz w:val="28"/>
          <w:szCs w:val="28"/>
        </w:rPr>
        <w:t>are acceptable medications for 3</w:t>
      </w:r>
      <w:r w:rsidRPr="00057B5D">
        <w:rPr>
          <w:rFonts w:ascii="Times New Roman" w:eastAsia="Times New Roman" w:hAnsi="Times New Roman" w:cs="Times New Roman"/>
          <w:color w:val="000000"/>
          <w:spacing w:val="-8"/>
          <w:sz w:val="28"/>
          <w:szCs w:val="28"/>
        </w:rPr>
        <w:t>—7 days.</w:t>
      </w:r>
      <w:r w:rsidRPr="00057B5D">
        <w:rPr>
          <w:rFonts w:ascii="Times New Roman" w:eastAsia="Times New Roman" w:hAnsi="Times New Roman" w:cs="Times New Roman"/>
          <w:color w:val="000000"/>
          <w:spacing w:val="-2"/>
          <w:sz w:val="28"/>
          <w:szCs w:val="28"/>
        </w:rPr>
        <w:t xml:space="preserve"> Acute pyelonephritis re</w:t>
      </w:r>
      <w:r w:rsidRPr="00057B5D">
        <w:rPr>
          <w:rFonts w:ascii="Times New Roman" w:eastAsia="Times New Roman" w:hAnsi="Times New Roman" w:cs="Times New Roman"/>
          <w:color w:val="000000"/>
          <w:spacing w:val="-2"/>
          <w:sz w:val="28"/>
          <w:szCs w:val="28"/>
        </w:rPr>
        <w:softHyphen/>
      </w:r>
      <w:r w:rsidRPr="00057B5D">
        <w:rPr>
          <w:rFonts w:ascii="Times New Roman" w:eastAsia="Times New Roman" w:hAnsi="Times New Roman" w:cs="Times New Roman"/>
          <w:color w:val="000000"/>
          <w:spacing w:val="-5"/>
          <w:sz w:val="28"/>
          <w:szCs w:val="28"/>
        </w:rPr>
        <w:t xml:space="preserve">quires hospitalization for intravenous administration of </w:t>
      </w:r>
      <w:r w:rsidRPr="00057B5D">
        <w:rPr>
          <w:rFonts w:ascii="Times New Roman" w:eastAsia="Times New Roman" w:hAnsi="Times New Roman" w:cs="Times New Roman"/>
          <w:color w:val="000000"/>
          <w:spacing w:val="-4"/>
          <w:sz w:val="28"/>
          <w:szCs w:val="28"/>
        </w:rPr>
        <w:t xml:space="preserve">antibiotics until the patient is a febrile; this is followed </w:t>
      </w:r>
      <w:r w:rsidRPr="00057B5D">
        <w:rPr>
          <w:rFonts w:ascii="Times New Roman" w:eastAsia="Times New Roman" w:hAnsi="Times New Roman" w:cs="Times New Roman"/>
          <w:color w:val="000000"/>
          <w:spacing w:val="-7"/>
          <w:sz w:val="28"/>
          <w:szCs w:val="28"/>
        </w:rPr>
        <w:t>by a full course of oral antibiotics.</w:t>
      </w:r>
    </w:p>
    <w:p w:rsidR="00827321" w:rsidRPr="00057B5D" w:rsidRDefault="00827321" w:rsidP="00827321">
      <w:pPr>
        <w:shd w:val="clear" w:color="auto" w:fill="FFFFFF"/>
        <w:spacing w:after="0" w:line="240" w:lineRule="auto"/>
        <w:jc w:val="both"/>
        <w:rPr>
          <w:rFonts w:ascii="Times New Roman" w:eastAsia="Times New Roman" w:hAnsi="Times New Roman" w:cs="Times New Roman"/>
          <w:color w:val="000000"/>
          <w:spacing w:val="-7"/>
          <w:sz w:val="28"/>
          <w:szCs w:val="28"/>
        </w:rPr>
      </w:pPr>
    </w:p>
    <w:p w:rsidR="00827321" w:rsidRPr="00057B5D" w:rsidRDefault="00BC3AB6" w:rsidP="00827321">
      <w:pPr>
        <w:jc w:val="lowKashida"/>
        <w:rPr>
          <w:rFonts w:ascii="Times New Roman" w:hAnsi="Times New Roman" w:cs="Times New Roman"/>
          <w:b/>
          <w:bCs/>
          <w:i/>
          <w:iCs/>
          <w:sz w:val="28"/>
          <w:szCs w:val="28"/>
        </w:rPr>
      </w:pPr>
      <w:r w:rsidRPr="00057B5D">
        <w:rPr>
          <w:rFonts w:ascii="Times New Roman" w:hAnsi="Times New Roman" w:cs="Times New Roman"/>
          <w:b/>
          <w:bCs/>
          <w:i/>
          <w:iCs/>
          <w:sz w:val="28"/>
          <w:szCs w:val="28"/>
        </w:rPr>
        <w:t>G.</w:t>
      </w:r>
      <w:r w:rsidR="00827321" w:rsidRPr="00057B5D">
        <w:rPr>
          <w:rFonts w:ascii="Times New Roman" w:hAnsi="Times New Roman" w:cs="Times New Roman"/>
          <w:b/>
          <w:bCs/>
          <w:i/>
          <w:iCs/>
          <w:sz w:val="28"/>
          <w:szCs w:val="28"/>
        </w:rPr>
        <w:t xml:space="preserve"> Anemia</w:t>
      </w:r>
    </w:p>
    <w:p w:rsidR="00827321" w:rsidRPr="00057B5D" w:rsidRDefault="00827321" w:rsidP="00827321">
      <w:pPr>
        <w:spacing w:after="0"/>
        <w:jc w:val="lowKashida"/>
        <w:rPr>
          <w:rFonts w:ascii="Times New Roman" w:hAnsi="Times New Roman" w:cs="Times New Roman"/>
          <w:sz w:val="28"/>
          <w:szCs w:val="28"/>
        </w:rPr>
      </w:pPr>
      <w:r w:rsidRPr="00057B5D">
        <w:rPr>
          <w:rFonts w:ascii="Times New Roman" w:hAnsi="Times New Roman" w:cs="Times New Roman"/>
          <w:sz w:val="28"/>
          <w:szCs w:val="28"/>
        </w:rPr>
        <w:t xml:space="preserve"> Anemia in pregnancy is defined as a </w:t>
      </w:r>
      <w:proofErr w:type="spellStart"/>
      <w:r w:rsidRPr="00057B5D">
        <w:rPr>
          <w:rFonts w:ascii="Times New Roman" w:hAnsi="Times New Roman" w:cs="Times New Roman"/>
          <w:sz w:val="28"/>
          <w:szCs w:val="28"/>
        </w:rPr>
        <w:t>Hb</w:t>
      </w:r>
      <w:proofErr w:type="spellEnd"/>
      <w:r w:rsidRPr="00057B5D">
        <w:rPr>
          <w:rFonts w:ascii="Times New Roman" w:hAnsi="Times New Roman" w:cs="Times New Roman"/>
          <w:sz w:val="28"/>
          <w:szCs w:val="28"/>
        </w:rPr>
        <w:t xml:space="preserve"> below 10 g/dl or hematocrit below 30%.</w:t>
      </w:r>
    </w:p>
    <w:p w:rsidR="00827321" w:rsidRPr="00057B5D" w:rsidRDefault="00827321" w:rsidP="00827321">
      <w:pPr>
        <w:spacing w:after="0"/>
        <w:jc w:val="lowKashida"/>
        <w:rPr>
          <w:rFonts w:ascii="Times New Roman" w:hAnsi="Times New Roman" w:cs="Times New Roman"/>
          <w:sz w:val="28"/>
          <w:szCs w:val="28"/>
        </w:rPr>
      </w:pPr>
      <w:r w:rsidRPr="00057B5D">
        <w:rPr>
          <w:rFonts w:ascii="Times New Roman" w:hAnsi="Times New Roman" w:cs="Times New Roman"/>
          <w:sz w:val="28"/>
          <w:szCs w:val="28"/>
        </w:rPr>
        <w:t>Plasma volume increases 50%  during pregnancy, while red cell volume  increases 25% causing lower HB and hematocrit values, which are maximally changed around the 24</w:t>
      </w:r>
      <w:r w:rsidRPr="00057B5D">
        <w:rPr>
          <w:rFonts w:ascii="Times New Roman" w:hAnsi="Times New Roman" w:cs="Times New Roman"/>
          <w:sz w:val="28"/>
          <w:szCs w:val="28"/>
          <w:vertAlign w:val="superscript"/>
        </w:rPr>
        <w:t>th</w:t>
      </w:r>
      <w:r w:rsidRPr="00057B5D">
        <w:rPr>
          <w:rFonts w:ascii="Times New Roman" w:hAnsi="Times New Roman" w:cs="Times New Roman"/>
          <w:sz w:val="28"/>
          <w:szCs w:val="28"/>
        </w:rPr>
        <w:t>-28</w:t>
      </w:r>
      <w:r w:rsidRPr="00057B5D">
        <w:rPr>
          <w:rFonts w:ascii="Times New Roman" w:hAnsi="Times New Roman" w:cs="Times New Roman"/>
          <w:sz w:val="28"/>
          <w:szCs w:val="28"/>
          <w:vertAlign w:val="superscript"/>
        </w:rPr>
        <w:t>th</w:t>
      </w:r>
      <w:r w:rsidRPr="00057B5D">
        <w:rPr>
          <w:rFonts w:ascii="Times New Roman" w:hAnsi="Times New Roman" w:cs="Times New Roman"/>
          <w:sz w:val="28"/>
          <w:szCs w:val="28"/>
        </w:rPr>
        <w:t xml:space="preserve"> weeks.  Anemia is very common in pregnancy causing fatigue, anorexia, dyspnea and edema. </w:t>
      </w:r>
    </w:p>
    <w:p w:rsidR="00827321" w:rsidRPr="00057B5D" w:rsidRDefault="00827321" w:rsidP="00294132">
      <w:pPr>
        <w:numPr>
          <w:ilvl w:val="0"/>
          <w:numId w:val="5"/>
        </w:numPr>
        <w:ind w:left="360"/>
        <w:contextualSpacing/>
        <w:jc w:val="lowKashida"/>
        <w:rPr>
          <w:rFonts w:ascii="Times New Roman" w:hAnsi="Times New Roman" w:cs="Times New Roman"/>
          <w:sz w:val="28"/>
          <w:szCs w:val="28"/>
        </w:rPr>
      </w:pPr>
      <w:r w:rsidRPr="00057B5D">
        <w:rPr>
          <w:rFonts w:ascii="Times New Roman" w:hAnsi="Times New Roman" w:cs="Times New Roman"/>
          <w:sz w:val="28"/>
          <w:szCs w:val="28"/>
        </w:rPr>
        <w:t>Iron deficiency anemia: many women enter pregnancy with reduced iron stores resulting from heavy  menstrual periods, previous pregnancies, breast-feeding, or poor nutrition. It is difficult to meet the increased requirement for iron through diet and anemia often develops unless iron supplements are given. RBCs may not become hypochromic and microcytic until the hematocrit has fallen significantly. Treatment consists of a diet containing iron-rich foods and 60 mg of elemental iron 3 times daily with meals. Iron is best absorbed if taken with a source of vitamin C.</w:t>
      </w:r>
    </w:p>
    <w:p w:rsidR="00827321" w:rsidRPr="00057B5D" w:rsidRDefault="00827321" w:rsidP="00294132">
      <w:pPr>
        <w:numPr>
          <w:ilvl w:val="0"/>
          <w:numId w:val="5"/>
        </w:numPr>
        <w:spacing w:after="0"/>
        <w:ind w:left="360"/>
        <w:contextualSpacing/>
        <w:jc w:val="lowKashida"/>
        <w:rPr>
          <w:rFonts w:ascii="Times New Roman" w:hAnsi="Times New Roman" w:cs="Times New Roman"/>
          <w:sz w:val="28"/>
          <w:szCs w:val="28"/>
        </w:rPr>
      </w:pPr>
      <w:r w:rsidRPr="00057B5D">
        <w:rPr>
          <w:rFonts w:ascii="Times New Roman" w:hAnsi="Times New Roman" w:cs="Times New Roman"/>
          <w:sz w:val="28"/>
          <w:szCs w:val="28"/>
        </w:rPr>
        <w:lastRenderedPageBreak/>
        <w:t>Folic acid deficiency anemia: folic acid deficiency is the main cause of macrocytic anemia in pregnancy, since vitamin B12 deficiency anemia is rare in the childbearing years. The daily requirements of folic acid doubles from 0.4mg -0.8 mg in pregnancy.</w:t>
      </w:r>
    </w:p>
    <w:p w:rsidR="00827321" w:rsidRPr="00057B5D" w:rsidRDefault="00827321" w:rsidP="00827321">
      <w:pPr>
        <w:jc w:val="lowKashida"/>
        <w:rPr>
          <w:rFonts w:ascii="Times New Roman" w:hAnsi="Times New Roman" w:cs="Times New Roman"/>
          <w:sz w:val="28"/>
          <w:szCs w:val="28"/>
        </w:rPr>
      </w:pPr>
      <w:r w:rsidRPr="00057B5D">
        <w:rPr>
          <w:rFonts w:ascii="Times New Roman" w:hAnsi="Times New Roman" w:cs="Times New Roman"/>
          <w:sz w:val="28"/>
          <w:szCs w:val="28"/>
        </w:rPr>
        <w:t xml:space="preserve">Twin pregnancies, infections, </w:t>
      </w:r>
      <w:proofErr w:type="spellStart"/>
      <w:r w:rsidRPr="00057B5D">
        <w:rPr>
          <w:rFonts w:ascii="Times New Roman" w:hAnsi="Times New Roman" w:cs="Times New Roman"/>
          <w:sz w:val="28"/>
          <w:szCs w:val="28"/>
        </w:rPr>
        <w:t>malabsorption</w:t>
      </w:r>
      <w:proofErr w:type="spellEnd"/>
      <w:r w:rsidRPr="00057B5D">
        <w:rPr>
          <w:rFonts w:ascii="Times New Roman" w:hAnsi="Times New Roman" w:cs="Times New Roman"/>
          <w:sz w:val="28"/>
          <w:szCs w:val="28"/>
        </w:rPr>
        <w:t xml:space="preserve">, and use of anticonvulsants such as phenytoin can precipitate folic acid deficiency. The anemia may first be seen in the </w:t>
      </w:r>
      <w:proofErr w:type="spellStart"/>
      <w:r w:rsidRPr="00057B5D">
        <w:rPr>
          <w:rFonts w:ascii="Times New Roman" w:hAnsi="Times New Roman" w:cs="Times New Roman"/>
          <w:sz w:val="28"/>
          <w:szCs w:val="28"/>
        </w:rPr>
        <w:t>puerperium</w:t>
      </w:r>
      <w:proofErr w:type="spellEnd"/>
      <w:r w:rsidRPr="00057B5D">
        <w:rPr>
          <w:rFonts w:ascii="Times New Roman" w:hAnsi="Times New Roman" w:cs="Times New Roman"/>
          <w:sz w:val="28"/>
          <w:szCs w:val="28"/>
        </w:rPr>
        <w:t xml:space="preserve"> owing to the increased need for </w:t>
      </w:r>
      <w:proofErr w:type="spellStart"/>
      <w:r w:rsidRPr="00057B5D">
        <w:rPr>
          <w:rFonts w:ascii="Times New Roman" w:hAnsi="Times New Roman" w:cs="Times New Roman"/>
          <w:sz w:val="28"/>
          <w:szCs w:val="28"/>
        </w:rPr>
        <w:t>folate</w:t>
      </w:r>
      <w:proofErr w:type="spellEnd"/>
      <w:r w:rsidRPr="00057B5D">
        <w:rPr>
          <w:rFonts w:ascii="Times New Roman" w:hAnsi="Times New Roman" w:cs="Times New Roman"/>
          <w:sz w:val="28"/>
          <w:szCs w:val="28"/>
        </w:rPr>
        <w:t xml:space="preserve"> during lactation. Good sources of </w:t>
      </w:r>
      <w:proofErr w:type="spellStart"/>
      <w:r w:rsidRPr="00057B5D">
        <w:rPr>
          <w:rFonts w:ascii="Times New Roman" w:hAnsi="Times New Roman" w:cs="Times New Roman"/>
          <w:sz w:val="28"/>
          <w:szCs w:val="28"/>
        </w:rPr>
        <w:t>folate</w:t>
      </w:r>
      <w:proofErr w:type="spellEnd"/>
      <w:r w:rsidRPr="00057B5D">
        <w:rPr>
          <w:rFonts w:ascii="Times New Roman" w:hAnsi="Times New Roman" w:cs="Times New Roman"/>
          <w:sz w:val="28"/>
          <w:szCs w:val="28"/>
        </w:rPr>
        <w:t xml:space="preserve"> in food are leafy green vegetables, orange juices, peanuts and beans. Cooking and storage of food destroy folic acid.</w:t>
      </w:r>
    </w:p>
    <w:p w:rsidR="00827321" w:rsidRPr="00057B5D" w:rsidRDefault="00827321" w:rsidP="00827321">
      <w:pPr>
        <w:shd w:val="clear" w:color="auto" w:fill="FFFFFF"/>
        <w:spacing w:after="0" w:line="240" w:lineRule="auto"/>
        <w:rPr>
          <w:rFonts w:ascii="Times New Roman" w:hAnsi="Times New Roman" w:cs="Times New Roman"/>
          <w:color w:val="000000"/>
          <w:spacing w:val="-6"/>
          <w:sz w:val="28"/>
          <w:szCs w:val="28"/>
        </w:rPr>
      </w:pPr>
    </w:p>
    <w:p w:rsidR="00827321" w:rsidRPr="00057B5D" w:rsidRDefault="00827321" w:rsidP="00BC3AB6">
      <w:pPr>
        <w:shd w:val="clear" w:color="auto" w:fill="FFFFFF"/>
        <w:spacing w:after="0" w:line="240" w:lineRule="auto"/>
        <w:contextualSpacing/>
        <w:rPr>
          <w:rFonts w:ascii="Times New Roman" w:hAnsi="Times New Roman" w:cs="Times New Roman"/>
          <w:b/>
          <w:bCs/>
          <w:sz w:val="28"/>
          <w:szCs w:val="28"/>
        </w:rPr>
      </w:pPr>
      <w:r w:rsidRPr="00057B5D">
        <w:rPr>
          <w:rFonts w:ascii="Times New Roman" w:hAnsi="Times New Roman" w:cs="Times New Roman"/>
          <w:b/>
          <w:bCs/>
          <w:color w:val="000000"/>
          <w:spacing w:val="-16"/>
          <w:sz w:val="28"/>
          <w:szCs w:val="28"/>
        </w:rPr>
        <w:t xml:space="preserve"> </w:t>
      </w:r>
      <w:r w:rsidRPr="00057B5D">
        <w:rPr>
          <w:rFonts w:ascii="Times New Roman" w:hAnsi="Times New Roman" w:cs="Times New Roman"/>
          <w:b/>
          <w:bCs/>
          <w:i/>
          <w:iCs/>
          <w:color w:val="000000"/>
          <w:spacing w:val="-16"/>
          <w:sz w:val="28"/>
          <w:szCs w:val="28"/>
        </w:rPr>
        <w:t>Toxoplasmosis</w:t>
      </w:r>
    </w:p>
    <w:p w:rsidR="00827321" w:rsidRPr="00057B5D" w:rsidRDefault="00827321" w:rsidP="00827321">
      <w:pPr>
        <w:shd w:val="clear" w:color="auto" w:fill="FFFFFF"/>
        <w:spacing w:after="0" w:line="240" w:lineRule="auto"/>
        <w:ind w:right="90"/>
        <w:rPr>
          <w:rFonts w:ascii="Times New Roman" w:hAnsi="Times New Roman" w:cs="Times New Roman"/>
          <w:i/>
          <w:iCs/>
          <w:color w:val="000000"/>
          <w:spacing w:val="-11"/>
          <w:sz w:val="28"/>
          <w:szCs w:val="28"/>
        </w:rPr>
      </w:pPr>
      <w:r w:rsidRPr="00057B5D">
        <w:rPr>
          <w:rFonts w:ascii="Times New Roman" w:hAnsi="Times New Roman" w:cs="Times New Roman"/>
          <w:color w:val="000000"/>
          <w:spacing w:val="-11"/>
          <w:sz w:val="28"/>
          <w:szCs w:val="28"/>
        </w:rPr>
        <w:t xml:space="preserve">Toxoplasmosis is an infection caused by the </w:t>
      </w:r>
      <w:proofErr w:type="spellStart"/>
      <w:r w:rsidRPr="00057B5D">
        <w:rPr>
          <w:rFonts w:ascii="Times New Roman" w:hAnsi="Times New Roman" w:cs="Times New Roman"/>
          <w:color w:val="000000"/>
          <w:spacing w:val="-11"/>
          <w:sz w:val="28"/>
          <w:szCs w:val="28"/>
        </w:rPr>
        <w:t>protozoal</w:t>
      </w:r>
      <w:proofErr w:type="spellEnd"/>
      <w:r w:rsidRPr="00057B5D">
        <w:rPr>
          <w:rFonts w:ascii="Times New Roman" w:hAnsi="Times New Roman" w:cs="Times New Roman"/>
          <w:color w:val="000000"/>
          <w:spacing w:val="-11"/>
          <w:sz w:val="28"/>
          <w:szCs w:val="28"/>
        </w:rPr>
        <w:t xml:space="preserve"> parasite </w:t>
      </w:r>
      <w:r w:rsidRPr="00057B5D">
        <w:rPr>
          <w:rFonts w:ascii="Times New Roman" w:hAnsi="Times New Roman" w:cs="Times New Roman"/>
          <w:i/>
          <w:iCs/>
          <w:color w:val="000000"/>
          <w:spacing w:val="-11"/>
          <w:sz w:val="28"/>
          <w:szCs w:val="28"/>
        </w:rPr>
        <w:t>Toxoplasma</w:t>
      </w:r>
      <w:r w:rsidRPr="00057B5D">
        <w:rPr>
          <w:rFonts w:ascii="Times New Roman" w:hAnsi="Times New Roman" w:cs="Times New Roman"/>
          <w:color w:val="000000"/>
          <w:spacing w:val="-11"/>
          <w:sz w:val="28"/>
          <w:szCs w:val="28"/>
        </w:rPr>
        <w:t xml:space="preserve"> </w:t>
      </w:r>
      <w:proofErr w:type="spellStart"/>
      <w:r w:rsidRPr="00057B5D">
        <w:rPr>
          <w:rFonts w:ascii="Times New Roman" w:hAnsi="Times New Roman" w:cs="Times New Roman"/>
          <w:i/>
          <w:iCs/>
          <w:color w:val="000000"/>
          <w:spacing w:val="-11"/>
          <w:sz w:val="28"/>
          <w:szCs w:val="28"/>
        </w:rPr>
        <w:t>gondii</w:t>
      </w:r>
      <w:proofErr w:type="spellEnd"/>
      <w:r w:rsidRPr="00057B5D">
        <w:rPr>
          <w:rFonts w:ascii="Times New Roman" w:hAnsi="Times New Roman" w:cs="Times New Roman"/>
          <w:i/>
          <w:iCs/>
          <w:color w:val="000000"/>
          <w:spacing w:val="-11"/>
          <w:sz w:val="28"/>
          <w:szCs w:val="28"/>
        </w:rPr>
        <w:t xml:space="preserve">. </w:t>
      </w:r>
    </w:p>
    <w:p w:rsidR="00827321" w:rsidRPr="00057B5D" w:rsidRDefault="00827321" w:rsidP="00827321">
      <w:pPr>
        <w:shd w:val="clear" w:color="auto" w:fill="FFFFFF"/>
        <w:spacing w:after="0" w:line="240" w:lineRule="auto"/>
        <w:ind w:right="2074"/>
        <w:jc w:val="center"/>
        <w:rPr>
          <w:rFonts w:ascii="Times New Roman" w:hAnsi="Times New Roman" w:cs="Times New Roman"/>
          <w:i/>
          <w:iCs/>
          <w:color w:val="000000"/>
          <w:spacing w:val="-11"/>
          <w:sz w:val="28"/>
          <w:szCs w:val="28"/>
        </w:rPr>
      </w:pPr>
      <w:r w:rsidRPr="00057B5D">
        <w:rPr>
          <w:rFonts w:ascii="Times New Roman" w:hAnsi="Times New Roman" w:cs="Times New Roman"/>
          <w:i/>
          <w:iCs/>
          <w:noProof/>
          <w:color w:val="000000"/>
          <w:spacing w:val="-11"/>
          <w:sz w:val="28"/>
          <w:szCs w:val="28"/>
        </w:rPr>
        <w:drawing>
          <wp:inline distT="0" distB="0" distL="0" distR="0" wp14:anchorId="3019A0D5" wp14:editId="623BCEF6">
            <wp:extent cx="2974340" cy="2512060"/>
            <wp:effectExtent l="0" t="0" r="0" b="2540"/>
            <wp:docPr id="12" name="Picture 12" descr="to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x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340" cy="2512060"/>
                    </a:xfrm>
                    <a:prstGeom prst="rect">
                      <a:avLst/>
                    </a:prstGeom>
                    <a:noFill/>
                    <a:ln>
                      <a:noFill/>
                    </a:ln>
                  </pic:spPr>
                </pic:pic>
              </a:graphicData>
            </a:graphic>
          </wp:inline>
        </w:drawing>
      </w:r>
    </w:p>
    <w:p w:rsidR="00827321" w:rsidRPr="00057B5D" w:rsidRDefault="00827321" w:rsidP="00827321">
      <w:pPr>
        <w:shd w:val="clear" w:color="auto" w:fill="FFFFFF"/>
        <w:spacing w:after="0" w:line="240" w:lineRule="auto"/>
        <w:ind w:right="2074"/>
        <w:rPr>
          <w:rFonts w:ascii="Times New Roman" w:hAnsi="Times New Roman" w:cs="Times New Roman"/>
          <w:i/>
          <w:iCs/>
          <w:color w:val="000000"/>
          <w:spacing w:val="-12"/>
          <w:sz w:val="28"/>
          <w:szCs w:val="28"/>
        </w:rPr>
      </w:pPr>
    </w:p>
    <w:p w:rsidR="00E73237" w:rsidRDefault="00E73237" w:rsidP="00827321">
      <w:pPr>
        <w:shd w:val="clear" w:color="auto" w:fill="FFFFFF"/>
        <w:spacing w:after="0" w:line="240" w:lineRule="auto"/>
        <w:ind w:right="2074"/>
        <w:rPr>
          <w:rFonts w:ascii="Times New Roman" w:hAnsi="Times New Roman" w:cs="Times New Roman"/>
          <w:i/>
          <w:iCs/>
          <w:color w:val="000000"/>
          <w:spacing w:val="-12"/>
          <w:sz w:val="28"/>
          <w:szCs w:val="28"/>
        </w:rPr>
      </w:pPr>
    </w:p>
    <w:p w:rsidR="00827321" w:rsidRPr="00E73237" w:rsidRDefault="00827321" w:rsidP="00827321">
      <w:pPr>
        <w:shd w:val="clear" w:color="auto" w:fill="FFFFFF"/>
        <w:spacing w:after="0" w:line="240" w:lineRule="auto"/>
        <w:ind w:right="2074"/>
        <w:rPr>
          <w:rFonts w:ascii="Times New Roman" w:hAnsi="Times New Roman" w:cs="Times New Roman"/>
          <w:b/>
          <w:bCs/>
          <w:i/>
          <w:iCs/>
          <w:sz w:val="28"/>
          <w:szCs w:val="28"/>
        </w:rPr>
      </w:pPr>
      <w:r w:rsidRPr="00E73237">
        <w:rPr>
          <w:rFonts w:ascii="Times New Roman" w:hAnsi="Times New Roman" w:cs="Times New Roman"/>
          <w:b/>
          <w:bCs/>
          <w:i/>
          <w:iCs/>
          <w:color w:val="000000"/>
          <w:spacing w:val="-12"/>
          <w:sz w:val="28"/>
          <w:szCs w:val="28"/>
        </w:rPr>
        <w:t>Transmission Routes</w:t>
      </w:r>
    </w:p>
    <w:p w:rsidR="00827321" w:rsidRPr="00057B5D" w:rsidRDefault="00827321" w:rsidP="00827321">
      <w:pPr>
        <w:shd w:val="clear" w:color="auto" w:fill="FFFFFF"/>
        <w:spacing w:after="0" w:line="240" w:lineRule="auto"/>
        <w:ind w:right="-450"/>
        <w:rPr>
          <w:rFonts w:ascii="Times New Roman" w:hAnsi="Times New Roman" w:cs="Times New Roman"/>
          <w:sz w:val="28"/>
          <w:szCs w:val="28"/>
        </w:rPr>
      </w:pPr>
      <w:r w:rsidRPr="00057B5D">
        <w:rPr>
          <w:rFonts w:ascii="Times New Roman" w:hAnsi="Times New Roman" w:cs="Times New Roman"/>
          <w:color w:val="000000"/>
          <w:spacing w:val="-11"/>
          <w:sz w:val="28"/>
          <w:szCs w:val="28"/>
        </w:rPr>
        <w:t xml:space="preserve">1. Cats:  ingestion of </w:t>
      </w:r>
      <w:proofErr w:type="spellStart"/>
      <w:r w:rsidRPr="00057B5D">
        <w:rPr>
          <w:rFonts w:ascii="Times New Roman" w:hAnsi="Times New Roman" w:cs="Times New Roman"/>
          <w:color w:val="000000"/>
          <w:spacing w:val="-11"/>
          <w:sz w:val="28"/>
          <w:szCs w:val="28"/>
        </w:rPr>
        <w:t>oocysts</w:t>
      </w:r>
      <w:proofErr w:type="spellEnd"/>
      <w:r w:rsidRPr="00057B5D">
        <w:rPr>
          <w:rFonts w:ascii="Times New Roman" w:hAnsi="Times New Roman" w:cs="Times New Roman"/>
          <w:color w:val="000000"/>
          <w:spacing w:val="-11"/>
          <w:sz w:val="28"/>
          <w:szCs w:val="28"/>
        </w:rPr>
        <w:t xml:space="preserve"> shed by cats which are the definitive hosts for </w:t>
      </w:r>
      <w:proofErr w:type="spellStart"/>
      <w:r w:rsidRPr="00057B5D">
        <w:rPr>
          <w:rFonts w:ascii="Times New Roman" w:hAnsi="Times New Roman" w:cs="Times New Roman"/>
          <w:i/>
          <w:iCs/>
          <w:color w:val="000000"/>
          <w:spacing w:val="-11"/>
          <w:sz w:val="28"/>
          <w:szCs w:val="28"/>
        </w:rPr>
        <w:t>T.gondii</w:t>
      </w:r>
      <w:proofErr w:type="spellEnd"/>
      <w:r w:rsidRPr="00057B5D">
        <w:rPr>
          <w:rFonts w:ascii="Times New Roman" w:hAnsi="Times New Roman" w:cs="Times New Roman"/>
          <w:i/>
          <w:iCs/>
          <w:color w:val="000000"/>
          <w:spacing w:val="-11"/>
          <w:sz w:val="28"/>
          <w:szCs w:val="28"/>
        </w:rPr>
        <w:t xml:space="preserve"> </w:t>
      </w:r>
      <w:r w:rsidRPr="00057B5D">
        <w:rPr>
          <w:rFonts w:ascii="Times New Roman" w:hAnsi="Times New Roman" w:cs="Times New Roman"/>
          <w:color w:val="000000"/>
          <w:spacing w:val="-11"/>
          <w:sz w:val="28"/>
          <w:szCs w:val="28"/>
        </w:rPr>
        <w:t xml:space="preserve">and the cats become </w:t>
      </w:r>
      <w:r w:rsidRPr="00057B5D">
        <w:rPr>
          <w:rFonts w:ascii="Times New Roman" w:hAnsi="Times New Roman" w:cs="Times New Roman"/>
          <w:color w:val="000000"/>
          <w:spacing w:val="-11"/>
          <w:sz w:val="28"/>
          <w:szCs w:val="28"/>
          <w:rtl/>
          <w:lang w:bidi="ar-IQ"/>
        </w:rPr>
        <w:t xml:space="preserve">                 </w:t>
      </w:r>
      <w:r w:rsidRPr="00057B5D">
        <w:rPr>
          <w:rFonts w:ascii="Times New Roman" w:hAnsi="Times New Roman" w:cs="Times New Roman"/>
          <w:color w:val="000000"/>
          <w:spacing w:val="-11"/>
          <w:sz w:val="28"/>
          <w:szCs w:val="28"/>
        </w:rPr>
        <w:t xml:space="preserve">infected by eating infected wild </w:t>
      </w:r>
      <w:r w:rsidRPr="00057B5D">
        <w:rPr>
          <w:rFonts w:ascii="Times New Roman" w:hAnsi="Times New Roman" w:cs="Times New Roman"/>
          <w:color w:val="000000"/>
          <w:spacing w:val="-11"/>
          <w:sz w:val="28"/>
          <w:szCs w:val="28"/>
          <w:rtl/>
          <w:lang w:bidi="ar-IQ"/>
        </w:rPr>
        <w:t xml:space="preserve"> </w:t>
      </w:r>
      <w:r w:rsidRPr="00057B5D">
        <w:rPr>
          <w:rFonts w:ascii="Times New Roman" w:hAnsi="Times New Roman" w:cs="Times New Roman"/>
          <w:color w:val="000000"/>
          <w:spacing w:val="-11"/>
          <w:sz w:val="28"/>
          <w:szCs w:val="28"/>
        </w:rPr>
        <w:t>rodents and birds.</w:t>
      </w:r>
    </w:p>
    <w:p w:rsidR="00827321" w:rsidRPr="00057B5D" w:rsidRDefault="00827321" w:rsidP="00827321">
      <w:pPr>
        <w:shd w:val="clear" w:color="auto" w:fill="FFFFFF"/>
        <w:spacing w:after="0" w:line="240" w:lineRule="auto"/>
        <w:rPr>
          <w:rFonts w:ascii="Times New Roman" w:hAnsi="Times New Roman" w:cs="Times New Roman"/>
          <w:color w:val="000000"/>
          <w:spacing w:val="-7"/>
          <w:sz w:val="28"/>
          <w:szCs w:val="28"/>
        </w:rPr>
      </w:pPr>
      <w:r w:rsidRPr="00057B5D">
        <w:rPr>
          <w:rFonts w:ascii="Times New Roman" w:hAnsi="Times New Roman" w:cs="Times New Roman"/>
          <w:color w:val="000000"/>
          <w:spacing w:val="-7"/>
          <w:sz w:val="28"/>
          <w:szCs w:val="28"/>
        </w:rPr>
        <w:t>2.Meat: ingestion of infected meat containing tissue cysts is an important cause of toxoplasmosis.</w:t>
      </w:r>
    </w:p>
    <w:p w:rsidR="00827321" w:rsidRPr="00057B5D" w:rsidRDefault="00827321" w:rsidP="00827321">
      <w:pPr>
        <w:shd w:val="clear" w:color="auto" w:fill="FFFFFF"/>
        <w:spacing w:after="0" w:line="240" w:lineRule="auto"/>
        <w:rPr>
          <w:rFonts w:ascii="Times New Roman" w:hAnsi="Times New Roman" w:cs="Times New Roman"/>
          <w:color w:val="000000"/>
          <w:spacing w:val="-7"/>
          <w:sz w:val="28"/>
          <w:szCs w:val="28"/>
        </w:rPr>
      </w:pPr>
    </w:p>
    <w:p w:rsidR="00827321" w:rsidRPr="00057B5D" w:rsidRDefault="00827321" w:rsidP="00827321">
      <w:pPr>
        <w:shd w:val="clear" w:color="auto" w:fill="FFFFFF"/>
        <w:spacing w:after="0" w:line="240" w:lineRule="auto"/>
        <w:rPr>
          <w:rFonts w:ascii="Times New Roman" w:hAnsi="Times New Roman" w:cs="Times New Roman"/>
          <w:color w:val="000000"/>
          <w:spacing w:val="-7"/>
          <w:sz w:val="28"/>
          <w:szCs w:val="28"/>
        </w:rPr>
      </w:pPr>
      <w:r w:rsidRPr="00057B5D">
        <w:rPr>
          <w:rFonts w:ascii="Times New Roman" w:hAnsi="Times New Roman" w:cs="Times New Roman"/>
          <w:noProof/>
          <w:color w:val="000000"/>
          <w:spacing w:val="-7"/>
          <w:sz w:val="28"/>
          <w:szCs w:val="28"/>
        </w:rPr>
        <w:lastRenderedPageBreak/>
        <w:drawing>
          <wp:inline distT="0" distB="0" distL="0" distR="0" wp14:anchorId="2B7FAD6D" wp14:editId="5C2D0450">
            <wp:extent cx="4142105" cy="3227705"/>
            <wp:effectExtent l="0" t="0" r="0" b="0"/>
            <wp:docPr id="11" name="Picture 11" descr="Toxoplasm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xoplasma-l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2105" cy="3227705"/>
                    </a:xfrm>
                    <a:prstGeom prst="rect">
                      <a:avLst/>
                    </a:prstGeom>
                    <a:noFill/>
                    <a:ln>
                      <a:noFill/>
                    </a:ln>
                  </pic:spPr>
                </pic:pic>
              </a:graphicData>
            </a:graphic>
          </wp:inline>
        </w:drawing>
      </w:r>
    </w:p>
    <w:p w:rsidR="00827321" w:rsidRPr="00057B5D" w:rsidRDefault="00827321" w:rsidP="00827321">
      <w:pPr>
        <w:shd w:val="clear" w:color="auto" w:fill="FFFFFF"/>
        <w:spacing w:after="0" w:line="240" w:lineRule="auto"/>
        <w:rPr>
          <w:rFonts w:ascii="Times New Roman" w:hAnsi="Times New Roman" w:cs="Times New Roman"/>
          <w:sz w:val="28"/>
          <w:szCs w:val="28"/>
        </w:rPr>
      </w:pPr>
    </w:p>
    <w:p w:rsidR="00827321" w:rsidRPr="00057B5D" w:rsidRDefault="00827321" w:rsidP="00827321">
      <w:pPr>
        <w:shd w:val="clear" w:color="auto" w:fill="FFFFFF"/>
        <w:spacing w:after="0" w:line="240" w:lineRule="auto"/>
        <w:rPr>
          <w:rFonts w:ascii="Times New Roman" w:hAnsi="Times New Roman" w:cs="Times New Roman"/>
          <w:i/>
          <w:iCs/>
          <w:color w:val="000000"/>
          <w:spacing w:val="-12"/>
          <w:sz w:val="28"/>
          <w:szCs w:val="28"/>
        </w:rPr>
      </w:pPr>
    </w:p>
    <w:p w:rsidR="00827321" w:rsidRPr="00057B5D" w:rsidRDefault="00827321" w:rsidP="00E73237">
      <w:pPr>
        <w:numPr>
          <w:ilvl w:val="0"/>
          <w:numId w:val="6"/>
        </w:numPr>
        <w:shd w:val="clear" w:color="auto" w:fill="FFFFFF"/>
        <w:spacing w:after="0" w:line="240" w:lineRule="auto"/>
        <w:ind w:left="10"/>
        <w:rPr>
          <w:rFonts w:ascii="Times New Roman" w:hAnsi="Times New Roman" w:cs="Times New Roman"/>
          <w:sz w:val="28"/>
          <w:szCs w:val="28"/>
        </w:rPr>
      </w:pPr>
      <w:r w:rsidRPr="00057B5D">
        <w:rPr>
          <w:rFonts w:ascii="Times New Roman" w:hAnsi="Times New Roman" w:cs="Times New Roman"/>
          <w:color w:val="000000"/>
          <w:spacing w:val="-12"/>
          <w:sz w:val="28"/>
          <w:szCs w:val="28"/>
        </w:rPr>
        <w:t>In Utero Transmission</w:t>
      </w:r>
      <w:r w:rsidRPr="00057B5D">
        <w:rPr>
          <w:rFonts w:ascii="Times New Roman" w:hAnsi="Times New Roman" w:cs="Times New Roman"/>
          <w:sz w:val="28"/>
          <w:szCs w:val="28"/>
        </w:rPr>
        <w:t xml:space="preserve">: </w:t>
      </w:r>
      <w:r w:rsidRPr="00057B5D">
        <w:rPr>
          <w:rFonts w:ascii="Times New Roman" w:hAnsi="Times New Roman" w:cs="Times New Roman"/>
          <w:color w:val="000000"/>
          <w:spacing w:val="-15"/>
          <w:sz w:val="28"/>
          <w:szCs w:val="28"/>
        </w:rPr>
        <w:t xml:space="preserve">Newborn with congenital toxoplasmosis become infected in utero by </w:t>
      </w:r>
      <w:proofErr w:type="spellStart"/>
      <w:r w:rsidRPr="00057B5D">
        <w:rPr>
          <w:rFonts w:ascii="Times New Roman" w:hAnsi="Times New Roman" w:cs="Times New Roman"/>
          <w:color w:val="000000"/>
          <w:spacing w:val="-15"/>
          <w:sz w:val="28"/>
          <w:szCs w:val="28"/>
        </w:rPr>
        <w:t>transplacental</w:t>
      </w:r>
      <w:proofErr w:type="spellEnd"/>
      <w:r w:rsidRPr="00057B5D">
        <w:rPr>
          <w:rFonts w:ascii="Times New Roman" w:hAnsi="Times New Roman" w:cs="Times New Roman"/>
          <w:color w:val="000000"/>
          <w:spacing w:val="-15"/>
          <w:sz w:val="28"/>
          <w:szCs w:val="28"/>
        </w:rPr>
        <w:t xml:space="preserve"> passage of the parasite when the mother has acute infection. </w:t>
      </w:r>
      <w:r w:rsidRPr="00057B5D">
        <w:rPr>
          <w:rFonts w:ascii="Times New Roman" w:hAnsi="Times New Roman" w:cs="Times New Roman"/>
          <w:sz w:val="28"/>
          <w:szCs w:val="28"/>
        </w:rPr>
        <w:t>Incidence and severity vary with the trimester of gestation during which the mother acquired the infection in which 10-20% (1</w:t>
      </w:r>
      <w:r w:rsidRPr="00057B5D">
        <w:rPr>
          <w:rFonts w:ascii="Times New Roman" w:hAnsi="Times New Roman" w:cs="Times New Roman"/>
          <w:sz w:val="28"/>
          <w:szCs w:val="28"/>
          <w:vertAlign w:val="superscript"/>
        </w:rPr>
        <w:t>st</w:t>
      </w:r>
      <w:r w:rsidRPr="00057B5D">
        <w:rPr>
          <w:rFonts w:ascii="Times New Roman" w:hAnsi="Times New Roman" w:cs="Times New Roman"/>
          <w:sz w:val="28"/>
          <w:szCs w:val="28"/>
        </w:rPr>
        <w:t xml:space="preserve"> trimester),30-54%(2</w:t>
      </w:r>
      <w:r w:rsidRPr="00057B5D">
        <w:rPr>
          <w:rFonts w:ascii="Times New Roman" w:hAnsi="Times New Roman" w:cs="Times New Roman"/>
          <w:sz w:val="28"/>
          <w:szCs w:val="28"/>
          <w:vertAlign w:val="superscript"/>
        </w:rPr>
        <w:t>nd</w:t>
      </w:r>
      <w:r w:rsidRPr="00057B5D">
        <w:rPr>
          <w:rFonts w:ascii="Times New Roman" w:hAnsi="Times New Roman" w:cs="Times New Roman"/>
          <w:sz w:val="28"/>
          <w:szCs w:val="28"/>
        </w:rPr>
        <w:t xml:space="preserve"> trimester), 60-65%(3</w:t>
      </w:r>
      <w:r w:rsidRPr="00057B5D">
        <w:rPr>
          <w:rFonts w:ascii="Times New Roman" w:hAnsi="Times New Roman" w:cs="Times New Roman"/>
          <w:sz w:val="28"/>
          <w:szCs w:val="28"/>
          <w:vertAlign w:val="superscript"/>
        </w:rPr>
        <w:t>rd</w:t>
      </w:r>
      <w:r w:rsidRPr="00057B5D">
        <w:rPr>
          <w:rFonts w:ascii="Times New Roman" w:hAnsi="Times New Roman" w:cs="Times New Roman"/>
          <w:sz w:val="28"/>
          <w:szCs w:val="28"/>
        </w:rPr>
        <w:t xml:space="preserve"> trimester) may occur.</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sz w:val="28"/>
          <w:szCs w:val="28"/>
        </w:rPr>
        <w:t>Congenital infection occurring in the 1</w:t>
      </w:r>
      <w:r w:rsidRPr="00057B5D">
        <w:rPr>
          <w:rFonts w:ascii="Times New Roman" w:hAnsi="Times New Roman" w:cs="Times New Roman"/>
          <w:sz w:val="28"/>
          <w:szCs w:val="28"/>
          <w:vertAlign w:val="superscript"/>
        </w:rPr>
        <w:t>st</w:t>
      </w:r>
      <w:r w:rsidRPr="00057B5D">
        <w:rPr>
          <w:rFonts w:ascii="Times New Roman" w:hAnsi="Times New Roman" w:cs="Times New Roman"/>
          <w:sz w:val="28"/>
          <w:szCs w:val="28"/>
        </w:rPr>
        <w:t xml:space="preserve"> trimester is the most severe. 89-100% of infections in the 3</w:t>
      </w:r>
      <w:r w:rsidRPr="00057B5D">
        <w:rPr>
          <w:rFonts w:ascii="Times New Roman" w:hAnsi="Times New Roman" w:cs="Times New Roman"/>
          <w:sz w:val="28"/>
          <w:szCs w:val="28"/>
          <w:vertAlign w:val="superscript"/>
        </w:rPr>
        <w:t>rd</w:t>
      </w:r>
      <w:r w:rsidRPr="00057B5D">
        <w:rPr>
          <w:rFonts w:ascii="Times New Roman" w:hAnsi="Times New Roman" w:cs="Times New Roman"/>
          <w:sz w:val="28"/>
          <w:szCs w:val="28"/>
        </w:rPr>
        <w:t xml:space="preserve"> trimester are asymptomatic and risk to the fetus is not correlated with symptoms in the mother.</w:t>
      </w:r>
    </w:p>
    <w:p w:rsidR="00827321" w:rsidRPr="00057B5D" w:rsidRDefault="00827321" w:rsidP="00827321">
      <w:pPr>
        <w:shd w:val="clear" w:color="auto" w:fill="FFFFFF"/>
        <w:spacing w:after="0" w:line="240" w:lineRule="auto"/>
        <w:rPr>
          <w:rFonts w:ascii="Times New Roman" w:hAnsi="Times New Roman" w:cs="Times New Roman"/>
          <w:sz w:val="28"/>
          <w:szCs w:val="28"/>
        </w:rPr>
      </w:pP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sz w:val="28"/>
          <w:szCs w:val="28"/>
        </w:rPr>
        <w:t>Physical findings and clinical presentation</w:t>
      </w:r>
    </w:p>
    <w:p w:rsidR="00827321" w:rsidRPr="00057B5D" w:rsidRDefault="00827321" w:rsidP="00E73237">
      <w:pPr>
        <w:numPr>
          <w:ilvl w:val="0"/>
          <w:numId w:val="17"/>
        </w:num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sz w:val="28"/>
          <w:szCs w:val="28"/>
        </w:rPr>
        <w:t>Acquired (</w:t>
      </w:r>
      <w:proofErr w:type="spellStart"/>
      <w:r w:rsidRPr="00057B5D">
        <w:rPr>
          <w:rFonts w:ascii="Times New Roman" w:hAnsi="Times New Roman" w:cs="Times New Roman"/>
          <w:sz w:val="28"/>
          <w:szCs w:val="28"/>
        </w:rPr>
        <w:t>immunocomptent</w:t>
      </w:r>
      <w:proofErr w:type="spellEnd"/>
      <w:r w:rsidRPr="00057B5D">
        <w:rPr>
          <w:rFonts w:ascii="Times New Roman" w:hAnsi="Times New Roman" w:cs="Times New Roman"/>
          <w:sz w:val="28"/>
          <w:szCs w:val="28"/>
        </w:rPr>
        <w:t xml:space="preserve"> host): 80-90%  of the cases are asymptomatic but  </w:t>
      </w:r>
      <w:proofErr w:type="spellStart"/>
      <w:r w:rsidRPr="00057B5D">
        <w:rPr>
          <w:rFonts w:ascii="Times New Roman" w:hAnsi="Times New Roman" w:cs="Times New Roman"/>
          <w:sz w:val="28"/>
          <w:szCs w:val="28"/>
        </w:rPr>
        <w:t>adenopathy</w:t>
      </w:r>
      <w:proofErr w:type="spellEnd"/>
      <w:r w:rsidRPr="00057B5D">
        <w:rPr>
          <w:rFonts w:ascii="Times New Roman" w:hAnsi="Times New Roman" w:cs="Times New Roman"/>
          <w:sz w:val="28"/>
          <w:szCs w:val="28"/>
        </w:rPr>
        <w:t xml:space="preserve">(usually cervical),fever, </w:t>
      </w:r>
      <w:proofErr w:type="spellStart"/>
      <w:r w:rsidRPr="00057B5D">
        <w:rPr>
          <w:rFonts w:ascii="Times New Roman" w:hAnsi="Times New Roman" w:cs="Times New Roman"/>
          <w:sz w:val="28"/>
          <w:szCs w:val="28"/>
        </w:rPr>
        <w:t>myalgias</w:t>
      </w:r>
      <w:proofErr w:type="spellEnd"/>
      <w:r w:rsidRPr="00057B5D">
        <w:rPr>
          <w:rFonts w:ascii="Times New Roman" w:hAnsi="Times New Roman" w:cs="Times New Roman"/>
          <w:sz w:val="28"/>
          <w:szCs w:val="28"/>
        </w:rPr>
        <w:t xml:space="preserve">, malaise, sore throat, </w:t>
      </w:r>
      <w:proofErr w:type="spellStart"/>
      <w:r w:rsidRPr="00057B5D">
        <w:rPr>
          <w:rFonts w:ascii="Times New Roman" w:hAnsi="Times New Roman" w:cs="Times New Roman"/>
          <w:sz w:val="28"/>
          <w:szCs w:val="28"/>
        </w:rPr>
        <w:t>maculopapular</w:t>
      </w:r>
      <w:proofErr w:type="spellEnd"/>
      <w:r w:rsidRPr="00057B5D">
        <w:rPr>
          <w:rFonts w:ascii="Times New Roman" w:hAnsi="Times New Roman" w:cs="Times New Roman"/>
          <w:sz w:val="28"/>
          <w:szCs w:val="28"/>
        </w:rPr>
        <w:t xml:space="preserve"> rash,  </w:t>
      </w:r>
      <w:proofErr w:type="spellStart"/>
      <w:r w:rsidRPr="00057B5D">
        <w:rPr>
          <w:rFonts w:ascii="Times New Roman" w:hAnsi="Times New Roman" w:cs="Times New Roman"/>
          <w:sz w:val="28"/>
          <w:szCs w:val="28"/>
        </w:rPr>
        <w:t>hepatosplenomegaly</w:t>
      </w:r>
      <w:proofErr w:type="spellEnd"/>
      <w:r w:rsidRPr="00057B5D">
        <w:rPr>
          <w:rFonts w:ascii="Times New Roman" w:hAnsi="Times New Roman" w:cs="Times New Roman"/>
          <w:sz w:val="28"/>
          <w:szCs w:val="28"/>
        </w:rPr>
        <w:t xml:space="preserve"> may occur.</w:t>
      </w:r>
    </w:p>
    <w:p w:rsidR="00827321" w:rsidRPr="00057B5D" w:rsidRDefault="00827321" w:rsidP="00E73237">
      <w:pPr>
        <w:numPr>
          <w:ilvl w:val="0"/>
          <w:numId w:val="16"/>
        </w:num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Congenital: results from acute infection acquired by the mother within 6-8 weeks before conception or during gestation. Usually the mother is asymptomatic with no signs  of disease but the following conditions may occur as </w:t>
      </w:r>
      <w:proofErr w:type="spellStart"/>
      <w:r w:rsidRPr="00057B5D">
        <w:rPr>
          <w:rFonts w:ascii="Times New Roman" w:hAnsi="Times New Roman" w:cs="Times New Roman"/>
          <w:sz w:val="28"/>
          <w:szCs w:val="28"/>
        </w:rPr>
        <w:t>chorioretinitis</w:t>
      </w:r>
      <w:proofErr w:type="spellEnd"/>
      <w:r w:rsidRPr="00057B5D">
        <w:rPr>
          <w:rFonts w:ascii="Times New Roman" w:hAnsi="Times New Roman" w:cs="Times New Roman"/>
          <w:sz w:val="28"/>
          <w:szCs w:val="28"/>
        </w:rPr>
        <w:t xml:space="preserve">, blindness, epilepsy, psychomotor or mental retardation, intracranial calcifications, hydrocephalus, encephalitis, anemia, thrombocytopenia, </w:t>
      </w:r>
      <w:proofErr w:type="spellStart"/>
      <w:r w:rsidRPr="00057B5D">
        <w:rPr>
          <w:rFonts w:ascii="Times New Roman" w:hAnsi="Times New Roman" w:cs="Times New Roman"/>
          <w:sz w:val="28"/>
          <w:szCs w:val="28"/>
        </w:rPr>
        <w:t>hepatosplenomegaly</w:t>
      </w:r>
      <w:proofErr w:type="spellEnd"/>
      <w:r w:rsidRPr="00057B5D">
        <w:rPr>
          <w:rFonts w:ascii="Times New Roman" w:hAnsi="Times New Roman" w:cs="Times New Roman"/>
          <w:sz w:val="28"/>
          <w:szCs w:val="28"/>
        </w:rPr>
        <w:t xml:space="preserve">, lymphadenopathy, jaundice, rash, and pneumonitis.    </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w:t>
      </w:r>
    </w:p>
    <w:p w:rsidR="00827321" w:rsidRPr="00057B5D" w:rsidRDefault="00827321" w:rsidP="00827321">
      <w:pPr>
        <w:shd w:val="clear" w:color="auto" w:fill="FFFFFF"/>
        <w:spacing w:after="0" w:line="240" w:lineRule="auto"/>
        <w:jc w:val="center"/>
        <w:rPr>
          <w:rFonts w:ascii="Times New Roman" w:hAnsi="Times New Roman" w:cs="Times New Roman"/>
          <w:sz w:val="28"/>
          <w:szCs w:val="28"/>
        </w:rPr>
      </w:pPr>
      <w:r w:rsidRPr="00057B5D">
        <w:rPr>
          <w:rFonts w:ascii="Times New Roman" w:hAnsi="Times New Roman" w:cs="Times New Roman"/>
          <w:noProof/>
          <w:sz w:val="28"/>
          <w:szCs w:val="28"/>
        </w:rPr>
        <w:lastRenderedPageBreak/>
        <w:drawing>
          <wp:inline distT="0" distB="0" distL="0" distR="0" wp14:anchorId="460B6979" wp14:editId="3EDA1CD3">
            <wp:extent cx="3470275" cy="2302510"/>
            <wp:effectExtent l="0" t="0" r="0" b="2540"/>
            <wp:docPr id="10" name="Picture 10" descr="fig8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84_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0275" cy="2302510"/>
                    </a:xfrm>
                    <a:prstGeom prst="rect">
                      <a:avLst/>
                    </a:prstGeom>
                    <a:noFill/>
                    <a:ln>
                      <a:noFill/>
                    </a:ln>
                  </pic:spPr>
                </pic:pic>
              </a:graphicData>
            </a:graphic>
          </wp:inline>
        </w:drawing>
      </w:r>
    </w:p>
    <w:p w:rsidR="00827321" w:rsidRPr="00057B5D" w:rsidRDefault="00827321" w:rsidP="00827321">
      <w:pPr>
        <w:shd w:val="clear" w:color="auto" w:fill="FFFFFF"/>
        <w:spacing w:before="72" w:after="0" w:line="240" w:lineRule="auto"/>
        <w:rPr>
          <w:rFonts w:ascii="Times New Roman" w:hAnsi="Times New Roman" w:cs="Times New Roman"/>
          <w:i/>
          <w:iCs/>
          <w:color w:val="000000"/>
          <w:spacing w:val="-12"/>
          <w:sz w:val="28"/>
          <w:szCs w:val="28"/>
        </w:rPr>
      </w:pPr>
    </w:p>
    <w:p w:rsidR="00827321" w:rsidRPr="00057B5D" w:rsidRDefault="00827321" w:rsidP="00827321">
      <w:pPr>
        <w:shd w:val="clear" w:color="auto" w:fill="FFFFFF"/>
        <w:spacing w:before="72"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12"/>
          <w:sz w:val="28"/>
          <w:szCs w:val="28"/>
        </w:rPr>
        <w:t xml:space="preserve">Diagnosis </w:t>
      </w:r>
    </w:p>
    <w:p w:rsidR="00827321" w:rsidRPr="00057B5D" w:rsidRDefault="00827321" w:rsidP="00E73237">
      <w:pPr>
        <w:numPr>
          <w:ilvl w:val="0"/>
          <w:numId w:val="18"/>
        </w:numPr>
        <w:shd w:val="clear" w:color="auto" w:fill="FFFFFF"/>
        <w:spacing w:before="72" w:after="0" w:line="240" w:lineRule="auto"/>
        <w:rPr>
          <w:rFonts w:ascii="Times New Roman" w:hAnsi="Times New Roman" w:cs="Times New Roman"/>
          <w:sz w:val="28"/>
          <w:szCs w:val="28"/>
        </w:rPr>
      </w:pPr>
      <w:r w:rsidRPr="00057B5D">
        <w:rPr>
          <w:rFonts w:ascii="Times New Roman" w:hAnsi="Times New Roman" w:cs="Times New Roman"/>
          <w:i/>
          <w:iCs/>
          <w:sz w:val="28"/>
          <w:szCs w:val="28"/>
        </w:rPr>
        <w:t xml:space="preserve">Acute infection, </w:t>
      </w:r>
      <w:proofErr w:type="spellStart"/>
      <w:r w:rsidRPr="00057B5D">
        <w:rPr>
          <w:rFonts w:ascii="Times New Roman" w:hAnsi="Times New Roman" w:cs="Times New Roman"/>
          <w:i/>
          <w:iCs/>
          <w:sz w:val="28"/>
          <w:szCs w:val="28"/>
        </w:rPr>
        <w:t>immunocomptent</w:t>
      </w:r>
      <w:proofErr w:type="spellEnd"/>
      <w:r w:rsidRPr="00057B5D">
        <w:rPr>
          <w:rFonts w:ascii="Times New Roman" w:hAnsi="Times New Roman" w:cs="Times New Roman"/>
          <w:i/>
          <w:iCs/>
          <w:sz w:val="28"/>
          <w:szCs w:val="28"/>
        </w:rPr>
        <w:t xml:space="preserve"> host: </w:t>
      </w:r>
      <w:r w:rsidRPr="00057B5D">
        <w:rPr>
          <w:rFonts w:ascii="Times New Roman" w:hAnsi="Times New Roman" w:cs="Times New Roman"/>
          <w:sz w:val="28"/>
          <w:szCs w:val="28"/>
        </w:rPr>
        <w:t xml:space="preserve">CBC, </w:t>
      </w:r>
      <w:r w:rsidRPr="00057B5D">
        <w:rPr>
          <w:rFonts w:ascii="Times New Roman" w:hAnsi="Times New Roman" w:cs="Times New Roman"/>
          <w:i/>
          <w:iCs/>
          <w:sz w:val="28"/>
          <w:szCs w:val="28"/>
        </w:rPr>
        <w:t>Toxoplasma</w:t>
      </w:r>
      <w:r w:rsidRPr="00057B5D">
        <w:rPr>
          <w:rFonts w:ascii="Times New Roman" w:hAnsi="Times New Roman" w:cs="Times New Roman"/>
          <w:sz w:val="28"/>
          <w:szCs w:val="28"/>
        </w:rPr>
        <w:t xml:space="preserve"> serology (</w:t>
      </w:r>
      <w:proofErr w:type="spellStart"/>
      <w:r w:rsidRPr="00057B5D">
        <w:rPr>
          <w:rFonts w:ascii="Times New Roman" w:hAnsi="Times New Roman" w:cs="Times New Roman"/>
          <w:sz w:val="28"/>
          <w:szCs w:val="28"/>
        </w:rPr>
        <w:t>IgG,Ig</w:t>
      </w:r>
      <w:proofErr w:type="spellEnd"/>
      <w:r w:rsidRPr="00057B5D">
        <w:rPr>
          <w:rFonts w:ascii="Times New Roman" w:hAnsi="Times New Roman" w:cs="Times New Roman"/>
          <w:sz w:val="28"/>
          <w:szCs w:val="28"/>
        </w:rPr>
        <w:t>) in serial blood specimens 3 week apart, and lymph node biopsy if diagnosis uncertain.</w:t>
      </w:r>
    </w:p>
    <w:p w:rsidR="00827321" w:rsidRPr="00057B5D" w:rsidRDefault="00827321" w:rsidP="00E73237">
      <w:pPr>
        <w:numPr>
          <w:ilvl w:val="0"/>
          <w:numId w:val="18"/>
        </w:numPr>
        <w:shd w:val="clear" w:color="auto" w:fill="FFFFFF"/>
        <w:spacing w:before="72" w:after="0" w:line="240" w:lineRule="auto"/>
        <w:rPr>
          <w:rFonts w:ascii="Times New Roman" w:hAnsi="Times New Roman" w:cs="Times New Roman"/>
          <w:sz w:val="28"/>
          <w:szCs w:val="28"/>
        </w:rPr>
      </w:pPr>
      <w:r w:rsidRPr="00057B5D">
        <w:rPr>
          <w:rFonts w:ascii="Times New Roman" w:hAnsi="Times New Roman" w:cs="Times New Roman"/>
          <w:i/>
          <w:iCs/>
          <w:sz w:val="28"/>
          <w:szCs w:val="28"/>
        </w:rPr>
        <w:t>Toxoplasmosis in pregnancy:</w:t>
      </w:r>
      <w:r w:rsidRPr="00057B5D">
        <w:rPr>
          <w:rFonts w:ascii="Times New Roman" w:hAnsi="Times New Roman" w:cs="Times New Roman"/>
          <w:sz w:val="28"/>
          <w:szCs w:val="28"/>
        </w:rPr>
        <w:t xml:space="preserve"> </w:t>
      </w:r>
    </w:p>
    <w:p w:rsidR="00827321" w:rsidRPr="00057B5D" w:rsidRDefault="00827321" w:rsidP="00E73237">
      <w:pPr>
        <w:numPr>
          <w:ilvl w:val="0"/>
          <w:numId w:val="19"/>
        </w:num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Initial maternal  screening with </w:t>
      </w:r>
      <w:proofErr w:type="spellStart"/>
      <w:r w:rsidRPr="00057B5D">
        <w:rPr>
          <w:rFonts w:ascii="Times New Roman" w:hAnsi="Times New Roman" w:cs="Times New Roman"/>
          <w:sz w:val="28"/>
          <w:szCs w:val="28"/>
        </w:rPr>
        <w:t>IgM</w:t>
      </w:r>
      <w:proofErr w:type="spellEnd"/>
      <w:r w:rsidRPr="00057B5D">
        <w:rPr>
          <w:rFonts w:ascii="Times New Roman" w:hAnsi="Times New Roman" w:cs="Times New Roman"/>
          <w:sz w:val="28"/>
          <w:szCs w:val="28"/>
        </w:rPr>
        <w:t xml:space="preserve"> and </w:t>
      </w:r>
      <w:proofErr w:type="spellStart"/>
      <w:r w:rsidRPr="00057B5D">
        <w:rPr>
          <w:rFonts w:ascii="Times New Roman" w:hAnsi="Times New Roman" w:cs="Times New Roman"/>
          <w:sz w:val="28"/>
          <w:szCs w:val="28"/>
        </w:rPr>
        <w:t>IgG</w:t>
      </w:r>
      <w:proofErr w:type="spellEnd"/>
      <w:r w:rsidRPr="00057B5D">
        <w:rPr>
          <w:rFonts w:ascii="Times New Roman" w:hAnsi="Times New Roman" w:cs="Times New Roman"/>
          <w:sz w:val="28"/>
          <w:szCs w:val="28"/>
        </w:rPr>
        <w:t>.</w:t>
      </w:r>
    </w:p>
    <w:p w:rsidR="00827321" w:rsidRPr="00057B5D" w:rsidRDefault="00827321" w:rsidP="00E73237">
      <w:pPr>
        <w:numPr>
          <w:ilvl w:val="0"/>
          <w:numId w:val="19"/>
        </w:numPr>
        <w:shd w:val="clear" w:color="auto" w:fill="FFFFFF"/>
        <w:spacing w:before="72" w:line="240" w:lineRule="auto"/>
        <w:ind w:left="360"/>
        <w:rPr>
          <w:rFonts w:ascii="Times New Roman" w:hAnsi="Times New Roman" w:cs="Times New Roman"/>
          <w:i/>
          <w:iCs/>
          <w:sz w:val="28"/>
          <w:szCs w:val="28"/>
        </w:rPr>
      </w:pPr>
      <w:r w:rsidRPr="00057B5D">
        <w:rPr>
          <w:rFonts w:ascii="Times New Roman" w:hAnsi="Times New Roman" w:cs="Times New Roman"/>
          <w:sz w:val="28"/>
          <w:szCs w:val="28"/>
        </w:rPr>
        <w:t xml:space="preserve">Acute maternal infection not excluded or documented: fetal blood sampling ( for culture, </w:t>
      </w:r>
      <w:proofErr w:type="spellStart"/>
      <w:r w:rsidRPr="00057B5D">
        <w:rPr>
          <w:rFonts w:ascii="Times New Roman" w:hAnsi="Times New Roman" w:cs="Times New Roman"/>
          <w:sz w:val="28"/>
          <w:szCs w:val="28"/>
        </w:rPr>
        <w:t>Ig</w:t>
      </w:r>
      <w:proofErr w:type="spellEnd"/>
      <w:r w:rsidRPr="00057B5D">
        <w:rPr>
          <w:rFonts w:ascii="Times New Roman" w:hAnsi="Times New Roman" w:cs="Times New Roman"/>
          <w:sz w:val="28"/>
          <w:szCs w:val="28"/>
        </w:rPr>
        <w:t xml:space="preserve">, IgA, </w:t>
      </w:r>
      <w:proofErr w:type="spellStart"/>
      <w:r w:rsidRPr="00057B5D">
        <w:rPr>
          <w:rFonts w:ascii="Times New Roman" w:hAnsi="Times New Roman" w:cs="Times New Roman"/>
          <w:sz w:val="28"/>
          <w:szCs w:val="28"/>
        </w:rPr>
        <w:t>IgE</w:t>
      </w:r>
      <w:proofErr w:type="spellEnd"/>
      <w:r w:rsidRPr="00057B5D">
        <w:rPr>
          <w:rFonts w:ascii="Times New Roman" w:hAnsi="Times New Roman" w:cs="Times New Roman"/>
          <w:sz w:val="28"/>
          <w:szCs w:val="28"/>
        </w:rPr>
        <w:t>.</w:t>
      </w:r>
    </w:p>
    <w:p w:rsidR="00827321" w:rsidRPr="00057B5D" w:rsidRDefault="00827321" w:rsidP="00E73237">
      <w:pPr>
        <w:numPr>
          <w:ilvl w:val="0"/>
          <w:numId w:val="18"/>
        </w:num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sz w:val="28"/>
          <w:szCs w:val="28"/>
        </w:rPr>
        <w:t>Congenital toxoplasmosis:</w:t>
      </w:r>
    </w:p>
    <w:p w:rsidR="00827321" w:rsidRPr="00057B5D" w:rsidRDefault="00827321" w:rsidP="00E73237">
      <w:pPr>
        <w:numPr>
          <w:ilvl w:val="0"/>
          <w:numId w:val="21"/>
        </w:num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sz w:val="28"/>
          <w:szCs w:val="28"/>
        </w:rPr>
        <w:t>Placental histology.</w:t>
      </w:r>
    </w:p>
    <w:p w:rsidR="00827321" w:rsidRPr="00057B5D" w:rsidRDefault="00827321" w:rsidP="00E73237">
      <w:pPr>
        <w:numPr>
          <w:ilvl w:val="0"/>
          <w:numId w:val="21"/>
        </w:numPr>
        <w:shd w:val="clear" w:color="auto" w:fill="FFFFFF"/>
        <w:spacing w:line="240" w:lineRule="auto"/>
        <w:rPr>
          <w:rFonts w:ascii="Times New Roman" w:hAnsi="Times New Roman" w:cs="Times New Roman"/>
          <w:sz w:val="28"/>
          <w:szCs w:val="28"/>
        </w:rPr>
      </w:pPr>
      <w:r w:rsidRPr="00057B5D">
        <w:rPr>
          <w:rFonts w:ascii="Times New Roman" w:hAnsi="Times New Roman" w:cs="Times New Roman"/>
          <w:sz w:val="28"/>
          <w:szCs w:val="28"/>
        </w:rPr>
        <w:t xml:space="preserve">Specific </w:t>
      </w:r>
      <w:proofErr w:type="spellStart"/>
      <w:r w:rsidRPr="00057B5D">
        <w:rPr>
          <w:rFonts w:ascii="Times New Roman" w:hAnsi="Times New Roman" w:cs="Times New Roman"/>
          <w:sz w:val="28"/>
          <w:szCs w:val="28"/>
        </w:rPr>
        <w:t>IgM</w:t>
      </w:r>
      <w:proofErr w:type="spellEnd"/>
      <w:r w:rsidRPr="00057B5D">
        <w:rPr>
          <w:rFonts w:ascii="Times New Roman" w:hAnsi="Times New Roman" w:cs="Times New Roman"/>
          <w:sz w:val="28"/>
          <w:szCs w:val="28"/>
        </w:rPr>
        <w:t xml:space="preserve"> or IgA in infants blood.</w:t>
      </w:r>
    </w:p>
    <w:p w:rsidR="00827321" w:rsidRPr="00057B5D" w:rsidRDefault="00827321" w:rsidP="00827321">
      <w:pPr>
        <w:shd w:val="clear" w:color="auto" w:fill="FFFFFF"/>
        <w:spacing w:before="72" w:after="0" w:line="240" w:lineRule="auto"/>
        <w:rPr>
          <w:rFonts w:ascii="Times New Roman" w:hAnsi="Times New Roman" w:cs="Times New Roman"/>
          <w:i/>
          <w:iCs/>
          <w:sz w:val="28"/>
          <w:szCs w:val="28"/>
        </w:rPr>
      </w:pPr>
      <w:r w:rsidRPr="00057B5D">
        <w:rPr>
          <w:rFonts w:ascii="Times New Roman" w:hAnsi="Times New Roman" w:cs="Times New Roman"/>
          <w:i/>
          <w:iCs/>
          <w:sz w:val="28"/>
          <w:szCs w:val="28"/>
        </w:rPr>
        <w:t>Lab. Studies: by antibody studies including:</w:t>
      </w:r>
    </w:p>
    <w:p w:rsidR="00827321" w:rsidRPr="00057B5D" w:rsidRDefault="00827321" w:rsidP="00E73237">
      <w:pPr>
        <w:numPr>
          <w:ilvl w:val="0"/>
          <w:numId w:val="20"/>
        </w:numPr>
        <w:shd w:val="clear" w:color="auto" w:fill="FFFFFF"/>
        <w:spacing w:before="72" w:after="0" w:line="240" w:lineRule="auto"/>
        <w:rPr>
          <w:rFonts w:ascii="Times New Roman" w:hAnsi="Times New Roman" w:cs="Times New Roman"/>
          <w:i/>
          <w:iCs/>
          <w:sz w:val="28"/>
          <w:szCs w:val="28"/>
        </w:rPr>
      </w:pPr>
      <w:proofErr w:type="spellStart"/>
      <w:r w:rsidRPr="00057B5D">
        <w:rPr>
          <w:rFonts w:ascii="Times New Roman" w:hAnsi="Times New Roman" w:cs="Times New Roman"/>
          <w:i/>
          <w:iCs/>
          <w:sz w:val="28"/>
          <w:szCs w:val="28"/>
        </w:rPr>
        <w:t>IgM</w:t>
      </w:r>
      <w:proofErr w:type="spellEnd"/>
      <w:r w:rsidRPr="00057B5D">
        <w:rPr>
          <w:rFonts w:ascii="Times New Roman" w:hAnsi="Times New Roman" w:cs="Times New Roman"/>
          <w:i/>
          <w:iCs/>
          <w:sz w:val="28"/>
          <w:szCs w:val="28"/>
        </w:rPr>
        <w:t xml:space="preserve">: </w:t>
      </w:r>
      <w:r w:rsidRPr="00057B5D">
        <w:rPr>
          <w:rFonts w:ascii="Times New Roman" w:hAnsi="Times New Roman" w:cs="Times New Roman"/>
          <w:sz w:val="28"/>
          <w:szCs w:val="28"/>
        </w:rPr>
        <w:t>appears 5 days into infection, peaks at 2 week and falls to low level or disappears within 2 weeks. It may persist at low levels for 1 year or more.</w:t>
      </w:r>
    </w:p>
    <w:p w:rsidR="00827321" w:rsidRPr="00057B5D" w:rsidRDefault="00827321" w:rsidP="00E73237">
      <w:pPr>
        <w:numPr>
          <w:ilvl w:val="0"/>
          <w:numId w:val="20"/>
        </w:numPr>
        <w:shd w:val="clear" w:color="auto" w:fill="FFFFFF"/>
        <w:spacing w:before="72" w:line="240" w:lineRule="auto"/>
        <w:rPr>
          <w:rFonts w:ascii="Times New Roman" w:hAnsi="Times New Roman" w:cs="Times New Roman"/>
          <w:i/>
          <w:iCs/>
          <w:sz w:val="28"/>
          <w:szCs w:val="28"/>
        </w:rPr>
      </w:pPr>
      <w:proofErr w:type="spellStart"/>
      <w:r w:rsidRPr="00057B5D">
        <w:rPr>
          <w:rFonts w:ascii="Times New Roman" w:hAnsi="Times New Roman" w:cs="Times New Roman"/>
          <w:i/>
          <w:iCs/>
          <w:sz w:val="28"/>
          <w:szCs w:val="28"/>
        </w:rPr>
        <w:t>IgG</w:t>
      </w:r>
      <w:proofErr w:type="spellEnd"/>
      <w:r w:rsidRPr="00057B5D">
        <w:rPr>
          <w:rFonts w:ascii="Times New Roman" w:hAnsi="Times New Roman" w:cs="Times New Roman"/>
          <w:i/>
          <w:iCs/>
          <w:sz w:val="28"/>
          <w:szCs w:val="28"/>
        </w:rPr>
        <w:t xml:space="preserve"> :</w:t>
      </w:r>
      <w:r w:rsidRPr="00057B5D">
        <w:rPr>
          <w:rFonts w:ascii="Times New Roman" w:hAnsi="Times New Roman" w:cs="Times New Roman"/>
          <w:sz w:val="28"/>
          <w:szCs w:val="28"/>
        </w:rPr>
        <w:t>appears 1-2 week after infection, peaks at 6-8 weeks and gradually declines over months to years.</w:t>
      </w:r>
    </w:p>
    <w:p w:rsidR="00827321" w:rsidRPr="00057B5D" w:rsidRDefault="00827321" w:rsidP="00827321">
      <w:pPr>
        <w:shd w:val="clear" w:color="auto" w:fill="FFFFFF"/>
        <w:tabs>
          <w:tab w:val="center" w:pos="4327"/>
        </w:tabs>
        <w:spacing w:after="0" w:line="240" w:lineRule="auto"/>
        <w:rPr>
          <w:rFonts w:ascii="Times New Roman" w:hAnsi="Times New Roman" w:cs="Times New Roman"/>
          <w:i/>
          <w:iCs/>
          <w:color w:val="000000"/>
          <w:spacing w:val="-12"/>
          <w:sz w:val="28"/>
          <w:szCs w:val="28"/>
        </w:rPr>
      </w:pPr>
      <w:r w:rsidRPr="00057B5D">
        <w:rPr>
          <w:rFonts w:ascii="Times New Roman" w:hAnsi="Times New Roman" w:cs="Times New Roman"/>
          <w:i/>
          <w:iCs/>
          <w:color w:val="000000"/>
          <w:spacing w:val="-12"/>
          <w:sz w:val="28"/>
          <w:szCs w:val="28"/>
        </w:rPr>
        <w:t>Treatment</w:t>
      </w:r>
    </w:p>
    <w:p w:rsidR="00827321" w:rsidRPr="00057B5D" w:rsidRDefault="00827321" w:rsidP="00E73237">
      <w:pPr>
        <w:numPr>
          <w:ilvl w:val="0"/>
          <w:numId w:val="22"/>
        </w:numPr>
        <w:shd w:val="clear" w:color="auto" w:fill="FFFFFF"/>
        <w:tabs>
          <w:tab w:val="center" w:pos="360"/>
        </w:tabs>
        <w:spacing w:after="0" w:line="240" w:lineRule="auto"/>
        <w:rPr>
          <w:rFonts w:ascii="Times New Roman" w:hAnsi="Times New Roman" w:cs="Times New Roman"/>
          <w:color w:val="000000"/>
          <w:spacing w:val="-12"/>
          <w:sz w:val="28"/>
          <w:szCs w:val="28"/>
        </w:rPr>
      </w:pPr>
      <w:r w:rsidRPr="00057B5D">
        <w:rPr>
          <w:rFonts w:ascii="Times New Roman" w:hAnsi="Times New Roman" w:cs="Times New Roman"/>
          <w:i/>
          <w:iCs/>
          <w:color w:val="000000"/>
          <w:spacing w:val="-12"/>
          <w:sz w:val="28"/>
          <w:szCs w:val="28"/>
        </w:rPr>
        <w:t>Acute infection in pregnancy</w:t>
      </w:r>
      <w:r w:rsidRPr="00057B5D">
        <w:rPr>
          <w:rFonts w:ascii="Times New Roman" w:hAnsi="Times New Roman" w:cs="Times New Roman"/>
          <w:color w:val="000000"/>
          <w:spacing w:val="-12"/>
          <w:sz w:val="28"/>
          <w:szCs w:val="28"/>
        </w:rPr>
        <w:t xml:space="preserve">: treatment should be started immediately and risk of fetal infection reduced by 60% with treatment. In 1st trimester treatment is done with </w:t>
      </w:r>
      <w:proofErr w:type="spellStart"/>
      <w:r w:rsidRPr="00057B5D">
        <w:rPr>
          <w:rFonts w:ascii="Times New Roman" w:hAnsi="Times New Roman" w:cs="Times New Roman"/>
          <w:color w:val="000000"/>
          <w:spacing w:val="-12"/>
          <w:sz w:val="28"/>
          <w:szCs w:val="28"/>
        </w:rPr>
        <w:t>spiramycin</w:t>
      </w:r>
      <w:proofErr w:type="spellEnd"/>
      <w:r w:rsidRPr="00057B5D">
        <w:rPr>
          <w:rFonts w:ascii="Times New Roman" w:hAnsi="Times New Roman" w:cs="Times New Roman"/>
          <w:color w:val="000000"/>
          <w:spacing w:val="-12"/>
          <w:sz w:val="28"/>
          <w:szCs w:val="28"/>
        </w:rPr>
        <w:t xml:space="preserve"> 3g orally in 3-4 divided doses per day or sulfadiazine 4 g orally in 4 divided doses. In the 2nd and 3rd trimesters, sulfadiazine as above plus </w:t>
      </w:r>
      <w:proofErr w:type="spellStart"/>
      <w:r w:rsidRPr="00057B5D">
        <w:rPr>
          <w:rFonts w:ascii="Times New Roman" w:hAnsi="Times New Roman" w:cs="Times New Roman"/>
          <w:color w:val="000000"/>
          <w:spacing w:val="-12"/>
          <w:sz w:val="28"/>
          <w:szCs w:val="28"/>
        </w:rPr>
        <w:t>pyrmethamine</w:t>
      </w:r>
      <w:proofErr w:type="spellEnd"/>
      <w:r w:rsidRPr="00057B5D">
        <w:rPr>
          <w:rFonts w:ascii="Times New Roman" w:hAnsi="Times New Roman" w:cs="Times New Roman"/>
          <w:color w:val="000000"/>
          <w:spacing w:val="-12"/>
          <w:sz w:val="28"/>
          <w:szCs w:val="28"/>
        </w:rPr>
        <w:t xml:space="preserve"> 25 mg orally /day plus </w:t>
      </w:r>
      <w:proofErr w:type="spellStart"/>
      <w:r w:rsidRPr="00057B5D">
        <w:rPr>
          <w:rFonts w:ascii="Times New Roman" w:hAnsi="Times New Roman" w:cs="Times New Roman"/>
          <w:color w:val="000000"/>
          <w:spacing w:val="-12"/>
          <w:sz w:val="28"/>
          <w:szCs w:val="28"/>
        </w:rPr>
        <w:t>lucovorin</w:t>
      </w:r>
      <w:proofErr w:type="spellEnd"/>
      <w:r w:rsidRPr="00057B5D">
        <w:rPr>
          <w:rFonts w:ascii="Times New Roman" w:hAnsi="Times New Roman" w:cs="Times New Roman"/>
          <w:color w:val="000000"/>
          <w:spacing w:val="-12"/>
          <w:sz w:val="28"/>
          <w:szCs w:val="28"/>
        </w:rPr>
        <w:t xml:space="preserve"> 5-15 mg orally /day or </w:t>
      </w:r>
      <w:proofErr w:type="spellStart"/>
      <w:r w:rsidRPr="00057B5D">
        <w:rPr>
          <w:rFonts w:ascii="Times New Roman" w:hAnsi="Times New Roman" w:cs="Times New Roman"/>
          <w:color w:val="000000"/>
          <w:spacing w:val="-12"/>
          <w:sz w:val="28"/>
          <w:szCs w:val="28"/>
        </w:rPr>
        <w:t>spiramycin</w:t>
      </w:r>
      <w:proofErr w:type="spellEnd"/>
      <w:r w:rsidRPr="00057B5D">
        <w:rPr>
          <w:rFonts w:ascii="Times New Roman" w:hAnsi="Times New Roman" w:cs="Times New Roman"/>
          <w:color w:val="000000"/>
          <w:spacing w:val="-12"/>
          <w:sz w:val="28"/>
          <w:szCs w:val="28"/>
        </w:rPr>
        <w:t xml:space="preserve"> as in the same dose mentioned above.</w:t>
      </w:r>
    </w:p>
    <w:p w:rsidR="00827321" w:rsidRPr="00057B5D" w:rsidRDefault="00827321" w:rsidP="00827321">
      <w:pPr>
        <w:shd w:val="clear" w:color="auto" w:fill="FFFFFF"/>
        <w:tabs>
          <w:tab w:val="center" w:pos="4327"/>
        </w:tabs>
        <w:spacing w:after="0" w:line="240" w:lineRule="auto"/>
        <w:rPr>
          <w:rFonts w:ascii="Times New Roman" w:hAnsi="Times New Roman" w:cs="Times New Roman"/>
          <w:color w:val="000000"/>
          <w:spacing w:val="-12"/>
          <w:sz w:val="28"/>
          <w:szCs w:val="28"/>
        </w:rPr>
      </w:pPr>
    </w:p>
    <w:p w:rsidR="00827321" w:rsidRPr="00057B5D" w:rsidRDefault="00827321" w:rsidP="00827321">
      <w:pPr>
        <w:shd w:val="clear" w:color="auto" w:fill="FFFFFF"/>
        <w:tabs>
          <w:tab w:val="center" w:pos="4327"/>
        </w:tabs>
        <w:spacing w:after="0" w:line="240" w:lineRule="auto"/>
        <w:rPr>
          <w:rFonts w:ascii="Times New Roman" w:hAnsi="Times New Roman" w:cs="Times New Roman"/>
          <w:i/>
          <w:iCs/>
          <w:color w:val="000000"/>
          <w:spacing w:val="-12"/>
          <w:sz w:val="28"/>
          <w:szCs w:val="28"/>
        </w:rPr>
      </w:pPr>
      <w:r w:rsidRPr="00057B5D">
        <w:rPr>
          <w:rFonts w:ascii="Times New Roman" w:hAnsi="Times New Roman" w:cs="Times New Roman"/>
          <w:i/>
          <w:iCs/>
          <w:color w:val="000000"/>
          <w:spacing w:val="-12"/>
          <w:sz w:val="28"/>
          <w:szCs w:val="28"/>
        </w:rPr>
        <w:lastRenderedPageBreak/>
        <w:t xml:space="preserve">B.   Congenital infection: </w:t>
      </w:r>
      <w:r w:rsidRPr="00057B5D">
        <w:rPr>
          <w:rFonts w:ascii="Times New Roman" w:hAnsi="Times New Roman" w:cs="Times New Roman"/>
          <w:color w:val="000000"/>
          <w:spacing w:val="-12"/>
          <w:sz w:val="28"/>
          <w:szCs w:val="28"/>
        </w:rPr>
        <w:t xml:space="preserve">sulfadiazine 50mg/kg orally bid plus </w:t>
      </w:r>
      <w:proofErr w:type="spellStart"/>
      <w:r w:rsidRPr="00057B5D">
        <w:rPr>
          <w:rFonts w:ascii="Times New Roman" w:hAnsi="Times New Roman" w:cs="Times New Roman"/>
          <w:color w:val="000000"/>
          <w:spacing w:val="-12"/>
          <w:sz w:val="28"/>
          <w:szCs w:val="28"/>
        </w:rPr>
        <w:t>pyrimethamine</w:t>
      </w:r>
      <w:proofErr w:type="spellEnd"/>
      <w:r w:rsidRPr="00057B5D">
        <w:rPr>
          <w:rFonts w:ascii="Times New Roman" w:hAnsi="Times New Roman" w:cs="Times New Roman"/>
          <w:color w:val="000000"/>
          <w:spacing w:val="-12"/>
          <w:sz w:val="28"/>
          <w:szCs w:val="28"/>
        </w:rPr>
        <w:t xml:space="preserve"> 2 mg/kg orally for 2 days then 1mg/kg orally 3 times weekly plus </w:t>
      </w:r>
      <w:proofErr w:type="spellStart"/>
      <w:r w:rsidRPr="00057B5D">
        <w:rPr>
          <w:rFonts w:ascii="Times New Roman" w:hAnsi="Times New Roman" w:cs="Times New Roman"/>
          <w:color w:val="000000"/>
          <w:spacing w:val="-12"/>
          <w:sz w:val="28"/>
          <w:szCs w:val="28"/>
        </w:rPr>
        <w:t>lecoverin</w:t>
      </w:r>
      <w:proofErr w:type="spellEnd"/>
      <w:r w:rsidRPr="00057B5D">
        <w:rPr>
          <w:rFonts w:ascii="Times New Roman" w:hAnsi="Times New Roman" w:cs="Times New Roman"/>
          <w:color w:val="000000"/>
          <w:spacing w:val="-12"/>
          <w:sz w:val="28"/>
          <w:szCs w:val="28"/>
        </w:rPr>
        <w:t xml:space="preserve"> 5-20 mg orally 3 times weekly for 12 months as minimum duration of treatment.</w:t>
      </w:r>
      <w:r w:rsidRPr="00057B5D">
        <w:rPr>
          <w:rFonts w:ascii="Times New Roman" w:hAnsi="Times New Roman" w:cs="Times New Roman"/>
          <w:i/>
          <w:iCs/>
          <w:color w:val="000000"/>
          <w:spacing w:val="-12"/>
          <w:sz w:val="28"/>
          <w:szCs w:val="28"/>
        </w:rPr>
        <w:t xml:space="preserve"> </w:t>
      </w:r>
    </w:p>
    <w:p w:rsidR="00827321" w:rsidRPr="00057B5D" w:rsidRDefault="00827321" w:rsidP="00827321">
      <w:pPr>
        <w:shd w:val="clear" w:color="auto" w:fill="FFFFFF"/>
        <w:tabs>
          <w:tab w:val="center" w:pos="4327"/>
        </w:tabs>
        <w:spacing w:after="0" w:line="240" w:lineRule="auto"/>
        <w:rPr>
          <w:rFonts w:ascii="Times New Roman" w:hAnsi="Times New Roman" w:cs="Times New Roman"/>
          <w:i/>
          <w:iCs/>
          <w:color w:val="000000"/>
          <w:spacing w:val="-12"/>
          <w:sz w:val="28"/>
          <w:szCs w:val="28"/>
        </w:rPr>
      </w:pPr>
    </w:p>
    <w:p w:rsidR="00827321" w:rsidRPr="00057B5D" w:rsidRDefault="00827321" w:rsidP="00827321">
      <w:pPr>
        <w:shd w:val="clear" w:color="auto" w:fill="FFFFFF"/>
        <w:tabs>
          <w:tab w:val="center" w:pos="4327"/>
        </w:tabs>
        <w:spacing w:after="0" w:line="240" w:lineRule="auto"/>
        <w:rPr>
          <w:rFonts w:ascii="Times New Roman" w:hAnsi="Times New Roman" w:cs="Times New Roman"/>
          <w:i/>
          <w:iCs/>
          <w:color w:val="000000"/>
          <w:spacing w:val="-12"/>
          <w:sz w:val="28"/>
          <w:szCs w:val="28"/>
        </w:rPr>
      </w:pPr>
      <w:r w:rsidRPr="00057B5D">
        <w:rPr>
          <w:rFonts w:ascii="Times New Roman" w:hAnsi="Times New Roman" w:cs="Times New Roman"/>
          <w:i/>
          <w:iCs/>
          <w:color w:val="000000"/>
          <w:spacing w:val="-12"/>
          <w:sz w:val="28"/>
          <w:szCs w:val="28"/>
        </w:rPr>
        <w:t>Prevention</w:t>
      </w:r>
    </w:p>
    <w:p w:rsidR="00827321" w:rsidRPr="00057B5D" w:rsidRDefault="00827321" w:rsidP="00827321">
      <w:pPr>
        <w:shd w:val="clear" w:color="auto" w:fill="FFFFFF"/>
        <w:tabs>
          <w:tab w:val="center" w:pos="4327"/>
        </w:tabs>
        <w:spacing w:after="0" w:line="240" w:lineRule="auto"/>
        <w:rPr>
          <w:rFonts w:ascii="Times New Roman" w:hAnsi="Times New Roman" w:cs="Times New Roman"/>
          <w:color w:val="000000"/>
          <w:spacing w:val="-12"/>
          <w:sz w:val="28"/>
          <w:szCs w:val="28"/>
        </w:rPr>
      </w:pPr>
      <w:r w:rsidRPr="00057B5D">
        <w:rPr>
          <w:rFonts w:ascii="Times New Roman" w:hAnsi="Times New Roman" w:cs="Times New Roman"/>
          <w:color w:val="000000"/>
          <w:spacing w:val="-12"/>
          <w:sz w:val="28"/>
          <w:szCs w:val="28"/>
        </w:rPr>
        <w:t xml:space="preserve">Prevention is most important in </w:t>
      </w:r>
      <w:proofErr w:type="spellStart"/>
      <w:r w:rsidRPr="00057B5D">
        <w:rPr>
          <w:rFonts w:ascii="Times New Roman" w:hAnsi="Times New Roman" w:cs="Times New Roman"/>
          <w:color w:val="000000"/>
          <w:spacing w:val="-12"/>
          <w:sz w:val="28"/>
          <w:szCs w:val="28"/>
        </w:rPr>
        <w:t>seronagative</w:t>
      </w:r>
      <w:proofErr w:type="spellEnd"/>
      <w:r w:rsidRPr="00057B5D">
        <w:rPr>
          <w:rFonts w:ascii="Times New Roman" w:hAnsi="Times New Roman" w:cs="Times New Roman"/>
          <w:color w:val="000000"/>
          <w:spacing w:val="-12"/>
          <w:sz w:val="28"/>
          <w:szCs w:val="28"/>
        </w:rPr>
        <w:t xml:space="preserve"> pregnant women and include </w:t>
      </w:r>
      <w:proofErr w:type="spellStart"/>
      <w:r w:rsidRPr="00057B5D">
        <w:rPr>
          <w:rFonts w:ascii="Times New Roman" w:hAnsi="Times New Roman" w:cs="Times New Roman"/>
          <w:color w:val="000000"/>
          <w:spacing w:val="-12"/>
          <w:sz w:val="28"/>
          <w:szCs w:val="28"/>
        </w:rPr>
        <w:t>ccoking</w:t>
      </w:r>
      <w:proofErr w:type="spellEnd"/>
      <w:r w:rsidRPr="00057B5D">
        <w:rPr>
          <w:rFonts w:ascii="Times New Roman" w:hAnsi="Times New Roman" w:cs="Times New Roman"/>
          <w:color w:val="000000"/>
          <w:spacing w:val="-12"/>
          <w:sz w:val="28"/>
          <w:szCs w:val="28"/>
        </w:rPr>
        <w:t xml:space="preserve"> meat to 66 C◦ and cooking eggs, no drinking of unpasteurized milk, washing hands thoroughly after handling raw meat, washing kitchen surfaces that come in contact with raw meat, washing fruits and vegetables and avoiding contact with materials potentially contaminated with cat feces.    </w:t>
      </w:r>
    </w:p>
    <w:p w:rsidR="00827321" w:rsidRPr="00057B5D" w:rsidRDefault="00827321" w:rsidP="00827321">
      <w:pPr>
        <w:shd w:val="clear" w:color="auto" w:fill="FFFFFF"/>
        <w:tabs>
          <w:tab w:val="center" w:pos="4327"/>
        </w:tabs>
        <w:spacing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12"/>
          <w:sz w:val="28"/>
          <w:szCs w:val="28"/>
        </w:rPr>
        <w:t xml:space="preserve">   </w:t>
      </w:r>
      <w:r w:rsidRPr="00057B5D">
        <w:rPr>
          <w:rFonts w:ascii="Times New Roman" w:hAnsi="Times New Roman" w:cs="Times New Roman"/>
          <w:i/>
          <w:iCs/>
          <w:color w:val="000000"/>
          <w:spacing w:val="-12"/>
          <w:sz w:val="28"/>
          <w:szCs w:val="28"/>
        </w:rPr>
        <w:tab/>
      </w:r>
    </w:p>
    <w:p w:rsidR="00827321" w:rsidRPr="00057B5D" w:rsidRDefault="00827321" w:rsidP="00BC3AB6">
      <w:pPr>
        <w:shd w:val="clear" w:color="auto" w:fill="FFFFFF"/>
        <w:spacing w:before="254" w:after="0" w:line="240" w:lineRule="auto"/>
        <w:contextualSpacing/>
        <w:rPr>
          <w:rFonts w:ascii="Times New Roman" w:hAnsi="Times New Roman" w:cs="Times New Roman"/>
          <w:sz w:val="28"/>
          <w:szCs w:val="28"/>
        </w:rPr>
      </w:pPr>
      <w:r w:rsidRPr="00057B5D">
        <w:rPr>
          <w:rFonts w:ascii="Times New Roman" w:hAnsi="Times New Roman" w:cs="Times New Roman"/>
          <w:b/>
          <w:bCs/>
          <w:i/>
          <w:iCs/>
          <w:color w:val="000000"/>
          <w:spacing w:val="-10"/>
          <w:sz w:val="28"/>
          <w:szCs w:val="28"/>
        </w:rPr>
        <w:t>Erythrocyte Immunization (</w:t>
      </w:r>
      <w:r w:rsidRPr="00057B5D">
        <w:rPr>
          <w:rFonts w:ascii="Times New Roman" w:hAnsi="Times New Roman" w:cs="Times New Roman"/>
          <w:b/>
          <w:bCs/>
          <w:i/>
          <w:iCs/>
          <w:color w:val="000000"/>
          <w:spacing w:val="-13"/>
          <w:sz w:val="28"/>
          <w:szCs w:val="28"/>
        </w:rPr>
        <w:t>Rh Disease)</w:t>
      </w:r>
    </w:p>
    <w:p w:rsidR="00827321" w:rsidRPr="00057B5D" w:rsidRDefault="00827321" w:rsidP="00827321">
      <w:pPr>
        <w:shd w:val="clear" w:color="auto" w:fill="FFFFFF"/>
        <w:spacing w:before="86" w:after="0" w:line="240" w:lineRule="auto"/>
        <w:rPr>
          <w:rFonts w:ascii="Times New Roman" w:hAnsi="Times New Roman" w:cs="Times New Roman"/>
          <w:sz w:val="28"/>
          <w:szCs w:val="28"/>
        </w:rPr>
      </w:pPr>
      <w:proofErr w:type="spellStart"/>
      <w:r w:rsidRPr="00057B5D">
        <w:rPr>
          <w:rFonts w:ascii="Times New Roman" w:hAnsi="Times New Roman" w:cs="Times New Roman"/>
          <w:color w:val="000000"/>
          <w:spacing w:val="-16"/>
          <w:sz w:val="28"/>
          <w:szCs w:val="28"/>
        </w:rPr>
        <w:t>Er</w:t>
      </w:r>
      <w:r w:rsidRPr="00057B5D">
        <w:rPr>
          <w:rFonts w:ascii="Times New Roman" w:hAnsi="Times New Roman" w:cs="Times New Roman"/>
          <w:sz w:val="28"/>
          <w:szCs w:val="28"/>
        </w:rPr>
        <w:t>ythroblastosis</w:t>
      </w:r>
      <w:proofErr w:type="spellEnd"/>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fetalis</w:t>
      </w:r>
      <w:proofErr w:type="spellEnd"/>
      <w:r w:rsidRPr="00057B5D">
        <w:rPr>
          <w:rFonts w:ascii="Times New Roman" w:hAnsi="Times New Roman" w:cs="Times New Roman"/>
          <w:sz w:val="28"/>
          <w:szCs w:val="28"/>
        </w:rPr>
        <w:t xml:space="preserve"> (i.e., hemolytic disease of the newborn) is caused by an incompatibility between fetal and maternal blood. The Rh-negative mother becomes immunized by exposure to Rh-positive fetal erythrocytes during pregnancy or delivery, and antibodies formed by the mother pass through the placenta to the fetal circulation, where they react with the Rh-positive fetal erythrocytes, causing a hemolytic anemia.</w:t>
      </w:r>
    </w:p>
    <w:p w:rsidR="00827321" w:rsidRPr="00057B5D" w:rsidRDefault="00827321" w:rsidP="00827321">
      <w:pPr>
        <w:shd w:val="clear" w:color="auto" w:fill="FFFFFF"/>
        <w:spacing w:before="86" w:after="0" w:line="240" w:lineRule="auto"/>
        <w:rPr>
          <w:rFonts w:ascii="Times New Roman" w:hAnsi="Times New Roman" w:cs="Times New Roman"/>
          <w:sz w:val="28"/>
          <w:szCs w:val="28"/>
        </w:rPr>
      </w:pP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sz w:val="28"/>
          <w:szCs w:val="28"/>
        </w:rPr>
        <w:t>Factors influencing Rh immunization</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1 . </w:t>
      </w:r>
      <w:proofErr w:type="spellStart"/>
      <w:r w:rsidRPr="00057B5D">
        <w:rPr>
          <w:rFonts w:ascii="Times New Roman" w:hAnsi="Times New Roman" w:cs="Times New Roman"/>
          <w:sz w:val="28"/>
          <w:szCs w:val="28"/>
        </w:rPr>
        <w:t>Aminocentesis</w:t>
      </w:r>
      <w:proofErr w:type="spellEnd"/>
    </w:p>
    <w:p w:rsidR="00827321" w:rsidRPr="00057B5D" w:rsidRDefault="00827321" w:rsidP="00827321">
      <w:pPr>
        <w:shd w:val="clear" w:color="auto" w:fill="FFFFFF"/>
        <w:spacing w:before="5"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2. Threatened abortion, placenta </w:t>
      </w:r>
      <w:proofErr w:type="spellStart"/>
      <w:r w:rsidRPr="00057B5D">
        <w:rPr>
          <w:rFonts w:ascii="Times New Roman" w:hAnsi="Times New Roman" w:cs="Times New Roman"/>
          <w:sz w:val="28"/>
          <w:szCs w:val="28"/>
        </w:rPr>
        <w:t>previa</w:t>
      </w:r>
      <w:proofErr w:type="spellEnd"/>
      <w:r w:rsidRPr="00057B5D">
        <w:rPr>
          <w:rFonts w:ascii="Times New Roman" w:hAnsi="Times New Roman" w:cs="Times New Roman"/>
          <w:sz w:val="28"/>
          <w:szCs w:val="28"/>
        </w:rPr>
        <w:t>, placental abruption</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3. Abdominal </w:t>
      </w:r>
      <w:proofErr w:type="spellStart"/>
      <w:r w:rsidRPr="00057B5D">
        <w:rPr>
          <w:rFonts w:ascii="Times New Roman" w:hAnsi="Times New Roman" w:cs="Times New Roman"/>
          <w:sz w:val="28"/>
          <w:szCs w:val="28"/>
        </w:rPr>
        <w:t>truma</w:t>
      </w:r>
      <w:proofErr w:type="spellEnd"/>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sz w:val="28"/>
          <w:szCs w:val="28"/>
        </w:rPr>
        <w:t>4. External version</w:t>
      </w:r>
    </w:p>
    <w:p w:rsidR="00827321" w:rsidRPr="00057B5D" w:rsidRDefault="00827321" w:rsidP="00827321">
      <w:pPr>
        <w:shd w:val="clear" w:color="auto" w:fill="FFFFFF"/>
        <w:spacing w:before="10" w:after="0" w:line="240" w:lineRule="auto"/>
        <w:rPr>
          <w:rFonts w:ascii="Times New Roman" w:hAnsi="Times New Roman" w:cs="Times New Roman"/>
          <w:sz w:val="28"/>
          <w:szCs w:val="28"/>
        </w:rPr>
      </w:pPr>
      <w:r w:rsidRPr="00057B5D">
        <w:rPr>
          <w:rFonts w:ascii="Times New Roman" w:hAnsi="Times New Roman" w:cs="Times New Roman"/>
          <w:sz w:val="28"/>
          <w:szCs w:val="28"/>
        </w:rPr>
        <w:t>5. Fetal death</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sz w:val="28"/>
          <w:szCs w:val="28"/>
        </w:rPr>
        <w:t>6. Sinusoidal fetal heart tracing</w:t>
      </w:r>
    </w:p>
    <w:p w:rsidR="00827321" w:rsidRPr="00057B5D" w:rsidRDefault="00827321" w:rsidP="00827321">
      <w:pPr>
        <w:shd w:val="clear" w:color="auto" w:fill="FFFFFF"/>
        <w:spacing w:before="5" w:after="0" w:line="240" w:lineRule="auto"/>
        <w:rPr>
          <w:rFonts w:ascii="Times New Roman" w:hAnsi="Times New Roman" w:cs="Times New Roman"/>
          <w:sz w:val="28"/>
          <w:szCs w:val="28"/>
        </w:rPr>
      </w:pPr>
      <w:r w:rsidRPr="00057B5D">
        <w:rPr>
          <w:rFonts w:ascii="Times New Roman" w:hAnsi="Times New Roman" w:cs="Times New Roman"/>
          <w:sz w:val="28"/>
          <w:szCs w:val="28"/>
        </w:rPr>
        <w:t>7. Multiple pregnancy</w:t>
      </w:r>
    </w:p>
    <w:p w:rsidR="00827321" w:rsidRPr="00057B5D" w:rsidRDefault="00827321" w:rsidP="00827321">
      <w:pPr>
        <w:shd w:val="clear" w:color="auto" w:fill="FFFFFF"/>
        <w:spacing w:before="5" w:after="0" w:line="240" w:lineRule="auto"/>
        <w:rPr>
          <w:rFonts w:ascii="Times New Roman" w:hAnsi="Times New Roman" w:cs="Times New Roman"/>
          <w:sz w:val="28"/>
          <w:szCs w:val="28"/>
        </w:rPr>
      </w:pPr>
      <w:r w:rsidRPr="00057B5D">
        <w:rPr>
          <w:rFonts w:ascii="Times New Roman" w:hAnsi="Times New Roman" w:cs="Times New Roman"/>
          <w:sz w:val="28"/>
          <w:szCs w:val="28"/>
        </w:rPr>
        <w:t>8. Cesarean section</w:t>
      </w:r>
    </w:p>
    <w:p w:rsidR="00827321" w:rsidRPr="00057B5D" w:rsidRDefault="00827321" w:rsidP="00827321">
      <w:pPr>
        <w:shd w:val="clear" w:color="auto" w:fill="FFFFFF"/>
        <w:spacing w:before="5" w:after="0" w:line="240" w:lineRule="auto"/>
        <w:rPr>
          <w:rFonts w:ascii="Times New Roman" w:hAnsi="Times New Roman" w:cs="Times New Roman"/>
          <w:sz w:val="28"/>
          <w:szCs w:val="28"/>
        </w:rPr>
      </w:pPr>
      <w:r w:rsidRPr="00057B5D">
        <w:rPr>
          <w:rFonts w:ascii="Times New Roman" w:hAnsi="Times New Roman" w:cs="Times New Roman"/>
          <w:sz w:val="28"/>
          <w:szCs w:val="28"/>
        </w:rPr>
        <w:t>9. Anemic infant</w:t>
      </w:r>
    </w:p>
    <w:p w:rsidR="00827321" w:rsidRPr="00057B5D" w:rsidRDefault="00827321" w:rsidP="00827321">
      <w:pPr>
        <w:shd w:val="clear" w:color="auto" w:fill="FFFFFF"/>
        <w:spacing w:before="5" w:after="0" w:line="240" w:lineRule="auto"/>
        <w:rPr>
          <w:rFonts w:ascii="Times New Roman" w:hAnsi="Times New Roman" w:cs="Times New Roman"/>
          <w:sz w:val="28"/>
          <w:szCs w:val="28"/>
        </w:rPr>
      </w:pP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color w:val="000000"/>
          <w:w w:val="101"/>
          <w:sz w:val="28"/>
          <w:szCs w:val="28"/>
        </w:rPr>
        <w:t>Treatment</w:t>
      </w:r>
    </w:p>
    <w:p w:rsidR="00827321" w:rsidRPr="00057B5D" w:rsidRDefault="00827321" w:rsidP="00827321">
      <w:pPr>
        <w:shd w:val="clear" w:color="auto" w:fill="FFFFFF"/>
        <w:spacing w:after="0" w:line="240" w:lineRule="auto"/>
        <w:ind w:right="19"/>
        <w:jc w:val="both"/>
        <w:rPr>
          <w:rFonts w:ascii="Times New Roman" w:hAnsi="Times New Roman" w:cs="Times New Roman"/>
          <w:sz w:val="28"/>
          <w:szCs w:val="28"/>
        </w:rPr>
      </w:pPr>
    </w:p>
    <w:p w:rsidR="00827321" w:rsidRPr="00057B5D" w:rsidRDefault="00827321" w:rsidP="00827321">
      <w:pPr>
        <w:shd w:val="clear" w:color="auto" w:fill="FFFFFF"/>
        <w:spacing w:after="0" w:line="240" w:lineRule="auto"/>
        <w:ind w:right="19"/>
        <w:jc w:val="both"/>
        <w:rPr>
          <w:rFonts w:ascii="Times New Roman" w:hAnsi="Times New Roman" w:cs="Times New Roman"/>
          <w:sz w:val="28"/>
          <w:szCs w:val="28"/>
        </w:rPr>
      </w:pPr>
      <w:r w:rsidRPr="00057B5D">
        <w:rPr>
          <w:rFonts w:ascii="Times New Roman" w:hAnsi="Times New Roman" w:cs="Times New Roman"/>
          <w:sz w:val="28"/>
          <w:szCs w:val="28"/>
        </w:rPr>
        <w:t xml:space="preserve">Passive immunization against hemolytic disease of the newborn is achieved with Rho(D) immune </w:t>
      </w:r>
      <w:proofErr w:type="spellStart"/>
      <w:r w:rsidRPr="00057B5D">
        <w:rPr>
          <w:rFonts w:ascii="Times New Roman" w:hAnsi="Times New Roman" w:cs="Times New Roman"/>
          <w:sz w:val="28"/>
          <w:szCs w:val="28"/>
        </w:rPr>
        <w:t>globuline</w:t>
      </w:r>
      <w:proofErr w:type="spellEnd"/>
      <w:r w:rsidRPr="00057B5D">
        <w:rPr>
          <w:rFonts w:ascii="Times New Roman" w:hAnsi="Times New Roman" w:cs="Times New Roman"/>
          <w:sz w:val="28"/>
          <w:szCs w:val="28"/>
        </w:rPr>
        <w:t xml:space="preserve">, a purified concentrate of antibodies against Rho(D) antigen. The Rho(D) immune </w:t>
      </w:r>
      <w:proofErr w:type="spellStart"/>
      <w:r w:rsidRPr="00057B5D">
        <w:rPr>
          <w:rFonts w:ascii="Times New Roman" w:hAnsi="Times New Roman" w:cs="Times New Roman"/>
          <w:sz w:val="28"/>
          <w:szCs w:val="28"/>
        </w:rPr>
        <w:t>globuline</w:t>
      </w:r>
      <w:proofErr w:type="spellEnd"/>
      <w:r w:rsidRPr="00057B5D">
        <w:rPr>
          <w:rFonts w:ascii="Times New Roman" w:hAnsi="Times New Roman" w:cs="Times New Roman"/>
          <w:sz w:val="28"/>
          <w:szCs w:val="28"/>
        </w:rPr>
        <w:t xml:space="preserve"> (one vial of 300 mcg IM) is given to the mother within 72 hours after delivery( or spontaneous or induced abortion  or ectopic pregnancy). the antibodies in the immune </w:t>
      </w:r>
      <w:proofErr w:type="spellStart"/>
      <w:r w:rsidRPr="00057B5D">
        <w:rPr>
          <w:rFonts w:ascii="Times New Roman" w:hAnsi="Times New Roman" w:cs="Times New Roman"/>
          <w:sz w:val="28"/>
          <w:szCs w:val="28"/>
        </w:rPr>
        <w:t>globuline</w:t>
      </w:r>
      <w:proofErr w:type="spellEnd"/>
      <w:r w:rsidRPr="00057B5D">
        <w:rPr>
          <w:rFonts w:ascii="Times New Roman" w:hAnsi="Times New Roman" w:cs="Times New Roman"/>
          <w:sz w:val="28"/>
          <w:szCs w:val="28"/>
        </w:rPr>
        <w:t xml:space="preserve"> destroy fetal Rh-positive cells so that the mother will not produce anti- Rho(D). during her next Rh-positive gestation, </w:t>
      </w:r>
      <w:proofErr w:type="spellStart"/>
      <w:r w:rsidRPr="00057B5D">
        <w:rPr>
          <w:rFonts w:ascii="Times New Roman" w:hAnsi="Times New Roman" w:cs="Times New Roman"/>
          <w:sz w:val="28"/>
          <w:szCs w:val="28"/>
        </w:rPr>
        <w:t>erythroblastosis</w:t>
      </w:r>
      <w:proofErr w:type="spellEnd"/>
      <w:r w:rsidRPr="00057B5D">
        <w:rPr>
          <w:rFonts w:ascii="Times New Roman" w:hAnsi="Times New Roman" w:cs="Times New Roman"/>
          <w:sz w:val="28"/>
          <w:szCs w:val="28"/>
        </w:rPr>
        <w:t xml:space="preserve"> will be prevented. An additional safety measure is the administration of immune globulin at the 28</w:t>
      </w:r>
      <w:r w:rsidRPr="00057B5D">
        <w:rPr>
          <w:rFonts w:ascii="Times New Roman" w:hAnsi="Times New Roman" w:cs="Times New Roman"/>
          <w:sz w:val="28"/>
          <w:szCs w:val="28"/>
          <w:vertAlign w:val="superscript"/>
        </w:rPr>
        <w:t>th</w:t>
      </w:r>
      <w:r w:rsidRPr="00057B5D">
        <w:rPr>
          <w:rFonts w:ascii="Times New Roman" w:hAnsi="Times New Roman" w:cs="Times New Roman"/>
          <w:sz w:val="28"/>
          <w:szCs w:val="28"/>
        </w:rPr>
        <w:t xml:space="preserve"> week of pregnancy. the passive antibody titer that results is too low to significantly affect an Rh-</w:t>
      </w:r>
      <w:r w:rsidRPr="00057B5D">
        <w:rPr>
          <w:rFonts w:ascii="Times New Roman" w:hAnsi="Times New Roman" w:cs="Times New Roman"/>
          <w:sz w:val="28"/>
          <w:szCs w:val="28"/>
        </w:rPr>
        <w:lastRenderedPageBreak/>
        <w:t xml:space="preserve">positive fetus. The maternal clearance  of the globulin is slow enough that protection  will continue for 12 weeks. </w:t>
      </w:r>
    </w:p>
    <w:p w:rsidR="00827321" w:rsidRPr="00057B5D" w:rsidRDefault="00827321" w:rsidP="00827321">
      <w:pPr>
        <w:shd w:val="clear" w:color="auto" w:fill="FFFFFF"/>
        <w:spacing w:after="0" w:line="240" w:lineRule="auto"/>
        <w:ind w:right="19"/>
        <w:jc w:val="both"/>
        <w:rPr>
          <w:rFonts w:ascii="Times New Roman" w:hAnsi="Times New Roman" w:cs="Times New Roman"/>
          <w:sz w:val="28"/>
          <w:szCs w:val="28"/>
        </w:rPr>
      </w:pPr>
    </w:p>
    <w:p w:rsidR="00827321" w:rsidRPr="00057B5D" w:rsidRDefault="00827321" w:rsidP="00827321">
      <w:pPr>
        <w:shd w:val="clear" w:color="auto" w:fill="FFFFFF"/>
        <w:spacing w:after="0" w:line="240" w:lineRule="auto"/>
        <w:ind w:right="19"/>
        <w:jc w:val="both"/>
        <w:rPr>
          <w:rFonts w:ascii="Times New Roman" w:hAnsi="Times New Roman" w:cs="Times New Roman"/>
          <w:sz w:val="28"/>
          <w:szCs w:val="28"/>
        </w:rPr>
      </w:pPr>
      <w:r w:rsidRPr="00057B5D">
        <w:rPr>
          <w:rFonts w:ascii="Times New Roman" w:hAnsi="Times New Roman" w:cs="Times New Roman"/>
          <w:sz w:val="28"/>
          <w:szCs w:val="28"/>
        </w:rPr>
        <w:t xml:space="preserve">        </w:t>
      </w: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b/>
          <w:bCs/>
          <w:i/>
          <w:iCs/>
          <w:color w:val="000000"/>
          <w:spacing w:val="-4"/>
          <w:sz w:val="28"/>
          <w:szCs w:val="28"/>
        </w:rPr>
        <w:t>Cesarean section</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5"/>
          <w:sz w:val="28"/>
          <w:szCs w:val="28"/>
        </w:rPr>
        <w:t xml:space="preserve">Cesarean section is a term used to describe the delivery of a </w:t>
      </w:r>
      <w:proofErr w:type="spellStart"/>
      <w:r w:rsidRPr="00057B5D">
        <w:rPr>
          <w:rFonts w:ascii="Times New Roman" w:hAnsi="Times New Roman" w:cs="Times New Roman"/>
          <w:color w:val="000000"/>
          <w:spacing w:val="-5"/>
          <w:sz w:val="28"/>
          <w:szCs w:val="28"/>
        </w:rPr>
        <w:t>vaiable</w:t>
      </w:r>
      <w:proofErr w:type="spellEnd"/>
      <w:r w:rsidRPr="00057B5D">
        <w:rPr>
          <w:rFonts w:ascii="Times New Roman" w:hAnsi="Times New Roman" w:cs="Times New Roman"/>
          <w:color w:val="000000"/>
          <w:spacing w:val="-5"/>
          <w:sz w:val="28"/>
          <w:szCs w:val="28"/>
        </w:rPr>
        <w:t xml:space="preserve"> fetus through an incision in the abdominal wall (</w:t>
      </w:r>
      <w:proofErr w:type="spellStart"/>
      <w:r w:rsidRPr="00057B5D">
        <w:rPr>
          <w:rFonts w:ascii="Times New Roman" w:hAnsi="Times New Roman" w:cs="Times New Roman"/>
          <w:color w:val="000000"/>
          <w:spacing w:val="-5"/>
          <w:sz w:val="28"/>
          <w:szCs w:val="28"/>
        </w:rPr>
        <w:t>laproscopy</w:t>
      </w:r>
      <w:proofErr w:type="spellEnd"/>
      <w:r w:rsidRPr="00057B5D">
        <w:rPr>
          <w:rFonts w:ascii="Times New Roman" w:hAnsi="Times New Roman" w:cs="Times New Roman"/>
          <w:color w:val="000000"/>
          <w:spacing w:val="-5"/>
          <w:sz w:val="28"/>
          <w:szCs w:val="28"/>
        </w:rPr>
        <w:t xml:space="preserve">) and the </w:t>
      </w:r>
      <w:proofErr w:type="spellStart"/>
      <w:r w:rsidRPr="00057B5D">
        <w:rPr>
          <w:rFonts w:ascii="Times New Roman" w:hAnsi="Times New Roman" w:cs="Times New Roman"/>
          <w:color w:val="000000"/>
          <w:spacing w:val="-5"/>
          <w:sz w:val="28"/>
          <w:szCs w:val="28"/>
        </w:rPr>
        <w:t>uterus</w:t>
      </w:r>
      <w:r w:rsidRPr="00057B5D">
        <w:rPr>
          <w:rFonts w:ascii="Times New Roman" w:hAnsi="Times New Roman" w:cs="Times New Roman"/>
          <w:color w:val="000000"/>
          <w:spacing w:val="-6"/>
          <w:sz w:val="28"/>
          <w:szCs w:val="28"/>
        </w:rPr>
        <w:t>.</w:t>
      </w:r>
      <w:r w:rsidRPr="00057B5D">
        <w:rPr>
          <w:rFonts w:ascii="Times New Roman" w:hAnsi="Times New Roman" w:cs="Times New Roman"/>
          <w:color w:val="000000"/>
          <w:spacing w:val="-5"/>
          <w:sz w:val="28"/>
          <w:szCs w:val="28"/>
        </w:rPr>
        <w:t>The</w:t>
      </w:r>
      <w:proofErr w:type="spellEnd"/>
      <w:r w:rsidRPr="00057B5D">
        <w:rPr>
          <w:rFonts w:ascii="Times New Roman" w:hAnsi="Times New Roman" w:cs="Times New Roman"/>
          <w:color w:val="000000"/>
          <w:spacing w:val="-5"/>
          <w:sz w:val="28"/>
          <w:szCs w:val="28"/>
        </w:rPr>
        <w:t xml:space="preserve"> majority of cesarean sections are performed for fetal indications, </w:t>
      </w:r>
      <w:proofErr w:type="spellStart"/>
      <w:r w:rsidRPr="00057B5D">
        <w:rPr>
          <w:rFonts w:ascii="Times New Roman" w:hAnsi="Times New Roman" w:cs="Times New Roman"/>
          <w:color w:val="000000"/>
          <w:spacing w:val="-5"/>
          <w:sz w:val="28"/>
          <w:szCs w:val="28"/>
        </w:rPr>
        <w:t>afew</w:t>
      </w:r>
      <w:proofErr w:type="spellEnd"/>
      <w:r w:rsidRPr="00057B5D">
        <w:rPr>
          <w:rFonts w:ascii="Times New Roman" w:hAnsi="Times New Roman" w:cs="Times New Roman"/>
          <w:color w:val="000000"/>
          <w:spacing w:val="-5"/>
          <w:sz w:val="28"/>
          <w:szCs w:val="28"/>
        </w:rPr>
        <w:t xml:space="preserve"> are </w:t>
      </w:r>
      <w:proofErr w:type="spellStart"/>
      <w:r w:rsidRPr="00057B5D">
        <w:rPr>
          <w:rFonts w:ascii="Times New Roman" w:hAnsi="Times New Roman" w:cs="Times New Roman"/>
          <w:color w:val="000000"/>
          <w:spacing w:val="-5"/>
          <w:sz w:val="28"/>
          <w:szCs w:val="28"/>
        </w:rPr>
        <w:t>soly</w:t>
      </w:r>
      <w:proofErr w:type="spellEnd"/>
      <w:r w:rsidRPr="00057B5D">
        <w:rPr>
          <w:rFonts w:ascii="Times New Roman" w:hAnsi="Times New Roman" w:cs="Times New Roman"/>
          <w:color w:val="000000"/>
          <w:spacing w:val="-5"/>
          <w:sz w:val="28"/>
          <w:szCs w:val="28"/>
        </w:rPr>
        <w:t xml:space="preserve"> for maternal reasons, and some benefit both fetus and</w:t>
      </w:r>
      <w:r w:rsidRPr="00057B5D">
        <w:rPr>
          <w:rFonts w:ascii="Times New Roman" w:hAnsi="Times New Roman" w:cs="Times New Roman"/>
          <w:color w:val="000000"/>
          <w:spacing w:val="-6"/>
          <w:sz w:val="28"/>
          <w:szCs w:val="28"/>
        </w:rPr>
        <w:t xml:space="preserve"> mother.</w:t>
      </w:r>
    </w:p>
    <w:p w:rsidR="00827321" w:rsidRPr="00057B5D" w:rsidRDefault="00827321" w:rsidP="00827321">
      <w:pPr>
        <w:shd w:val="clear" w:color="auto" w:fill="FFFFFF"/>
        <w:spacing w:after="0" w:line="240" w:lineRule="auto"/>
        <w:jc w:val="center"/>
        <w:rPr>
          <w:rFonts w:ascii="Times New Roman" w:hAnsi="Times New Roman" w:cs="Times New Roman"/>
          <w:sz w:val="28"/>
          <w:szCs w:val="28"/>
        </w:rPr>
      </w:pPr>
      <w:r w:rsidRPr="00057B5D">
        <w:rPr>
          <w:rFonts w:ascii="Times New Roman" w:hAnsi="Times New Roman" w:cs="Times New Roman"/>
          <w:noProof/>
          <w:sz w:val="28"/>
          <w:szCs w:val="28"/>
        </w:rPr>
        <w:drawing>
          <wp:inline distT="0" distB="0" distL="0" distR="0" wp14:anchorId="5090AAA3" wp14:editId="58EEFCD7">
            <wp:extent cx="4505960" cy="1773555"/>
            <wp:effectExtent l="0" t="0" r="8890" b="0"/>
            <wp:docPr id="9" name="Picture 9" descr="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960" cy="1773555"/>
                    </a:xfrm>
                    <a:prstGeom prst="rect">
                      <a:avLst/>
                    </a:prstGeom>
                    <a:noFill/>
                    <a:ln>
                      <a:noFill/>
                    </a:ln>
                  </pic:spPr>
                </pic:pic>
              </a:graphicData>
            </a:graphic>
          </wp:inline>
        </w:drawing>
      </w: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17"/>
          <w:sz w:val="28"/>
          <w:szCs w:val="28"/>
        </w:rPr>
        <w:t>Common indications for cesarean delivery</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4"/>
          <w:sz w:val="28"/>
          <w:szCs w:val="28"/>
        </w:rPr>
        <w:t>precious (high risk) Fetus</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4"/>
          <w:sz w:val="28"/>
          <w:szCs w:val="28"/>
        </w:rPr>
        <w:t xml:space="preserve">prolonged </w:t>
      </w:r>
      <w:proofErr w:type="spellStart"/>
      <w:r w:rsidRPr="00057B5D">
        <w:rPr>
          <w:rFonts w:ascii="Times New Roman" w:hAnsi="Times New Roman" w:cs="Times New Roman"/>
          <w:color w:val="000000"/>
          <w:spacing w:val="-4"/>
          <w:sz w:val="28"/>
          <w:szCs w:val="28"/>
        </w:rPr>
        <w:t>labour</w:t>
      </w:r>
      <w:proofErr w:type="spellEnd"/>
      <w:r w:rsidRPr="00057B5D">
        <w:rPr>
          <w:rFonts w:ascii="Times New Roman" w:hAnsi="Times New Roman" w:cs="Times New Roman"/>
          <w:color w:val="000000"/>
          <w:spacing w:val="-4"/>
          <w:sz w:val="28"/>
          <w:szCs w:val="28"/>
        </w:rPr>
        <w:t xml:space="preserve"> or a failure to progress (dystocia)</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4"/>
          <w:sz w:val="28"/>
          <w:szCs w:val="28"/>
        </w:rPr>
        <w:t>apparent fetal distress</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4"/>
          <w:sz w:val="28"/>
          <w:szCs w:val="28"/>
        </w:rPr>
        <w:t>apparent maternal distress</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4"/>
          <w:sz w:val="28"/>
          <w:szCs w:val="28"/>
        </w:rPr>
        <w:t>complications (pre-</w:t>
      </w:r>
      <w:proofErr w:type="spellStart"/>
      <w:r w:rsidRPr="00057B5D">
        <w:rPr>
          <w:rFonts w:ascii="Times New Roman" w:hAnsi="Times New Roman" w:cs="Times New Roman"/>
          <w:color w:val="000000"/>
          <w:spacing w:val="-4"/>
          <w:sz w:val="28"/>
          <w:szCs w:val="28"/>
        </w:rPr>
        <w:t>eclampsia</w:t>
      </w:r>
      <w:proofErr w:type="spellEnd"/>
      <w:r w:rsidRPr="00057B5D">
        <w:rPr>
          <w:rFonts w:ascii="Times New Roman" w:hAnsi="Times New Roman" w:cs="Times New Roman"/>
          <w:color w:val="000000"/>
          <w:spacing w:val="-4"/>
          <w:sz w:val="28"/>
          <w:szCs w:val="28"/>
        </w:rPr>
        <w:t>, active herpes)</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4"/>
          <w:sz w:val="28"/>
          <w:szCs w:val="28"/>
        </w:rPr>
        <w:t>catastrophes such as cord prolapse or uterine rupture</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z w:val="28"/>
          <w:szCs w:val="28"/>
        </w:rPr>
        <w:t>multiple births</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4"/>
          <w:sz w:val="28"/>
          <w:szCs w:val="28"/>
        </w:rPr>
        <w:t>abnormal presentation (breech or transverse positions)</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4"/>
          <w:sz w:val="28"/>
          <w:szCs w:val="28"/>
        </w:rPr>
        <w:t xml:space="preserve">failed induction of </w:t>
      </w:r>
      <w:proofErr w:type="spellStart"/>
      <w:r w:rsidRPr="00057B5D">
        <w:rPr>
          <w:rFonts w:ascii="Times New Roman" w:hAnsi="Times New Roman" w:cs="Times New Roman"/>
          <w:color w:val="000000"/>
          <w:spacing w:val="-4"/>
          <w:sz w:val="28"/>
          <w:szCs w:val="28"/>
        </w:rPr>
        <w:t>labour</w:t>
      </w:r>
      <w:proofErr w:type="spellEnd"/>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1"/>
          <w:sz w:val="28"/>
          <w:szCs w:val="28"/>
        </w:rPr>
        <w:t xml:space="preserve">placental  problems   (placenta  </w:t>
      </w:r>
      <w:proofErr w:type="spellStart"/>
      <w:r w:rsidRPr="00057B5D">
        <w:rPr>
          <w:rFonts w:ascii="Times New Roman" w:hAnsi="Times New Roman" w:cs="Times New Roman"/>
          <w:color w:val="000000"/>
          <w:spacing w:val="-1"/>
          <w:sz w:val="28"/>
          <w:szCs w:val="28"/>
        </w:rPr>
        <w:t>praevia</w:t>
      </w:r>
      <w:proofErr w:type="spellEnd"/>
      <w:r w:rsidRPr="00057B5D">
        <w:rPr>
          <w:rFonts w:ascii="Times New Roman" w:hAnsi="Times New Roman" w:cs="Times New Roman"/>
          <w:color w:val="000000"/>
          <w:spacing w:val="-1"/>
          <w:sz w:val="28"/>
          <w:szCs w:val="28"/>
        </w:rPr>
        <w:t xml:space="preserve">,  placental   abruption  or </w:t>
      </w:r>
      <w:r w:rsidRPr="00057B5D">
        <w:rPr>
          <w:rFonts w:ascii="Times New Roman" w:hAnsi="Times New Roman" w:cs="Times New Roman"/>
          <w:color w:val="000000"/>
          <w:spacing w:val="-4"/>
          <w:sz w:val="28"/>
          <w:szCs w:val="28"/>
        </w:rPr>
        <w:t xml:space="preserve">placenta </w:t>
      </w:r>
      <w:proofErr w:type="spellStart"/>
      <w:r w:rsidRPr="00057B5D">
        <w:rPr>
          <w:rFonts w:ascii="Times New Roman" w:hAnsi="Times New Roman" w:cs="Times New Roman"/>
          <w:color w:val="000000"/>
          <w:spacing w:val="-4"/>
          <w:sz w:val="28"/>
          <w:szCs w:val="28"/>
        </w:rPr>
        <w:t>accreta</w:t>
      </w:r>
      <w:proofErr w:type="spellEnd"/>
      <w:r w:rsidRPr="00057B5D">
        <w:rPr>
          <w:rFonts w:ascii="Times New Roman" w:hAnsi="Times New Roman" w:cs="Times New Roman"/>
          <w:color w:val="000000"/>
          <w:spacing w:val="-4"/>
          <w:sz w:val="28"/>
          <w:szCs w:val="28"/>
        </w:rPr>
        <w:t>)</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z w:val="28"/>
          <w:szCs w:val="28"/>
        </w:rPr>
        <w:t xml:space="preserve">umbilical cord abnormalities (vasa </w:t>
      </w:r>
      <w:proofErr w:type="spellStart"/>
      <w:r w:rsidRPr="00057B5D">
        <w:rPr>
          <w:rFonts w:ascii="Times New Roman" w:hAnsi="Times New Roman" w:cs="Times New Roman"/>
          <w:color w:val="000000"/>
          <w:sz w:val="28"/>
          <w:szCs w:val="28"/>
        </w:rPr>
        <w:t>previa</w:t>
      </w:r>
      <w:proofErr w:type="spellEnd"/>
      <w:r w:rsidRPr="00057B5D">
        <w:rPr>
          <w:rFonts w:ascii="Times New Roman" w:hAnsi="Times New Roman" w:cs="Times New Roman"/>
          <w:color w:val="000000"/>
          <w:sz w:val="28"/>
          <w:szCs w:val="28"/>
        </w:rPr>
        <w:t>, multi-</w:t>
      </w:r>
      <w:proofErr w:type="spellStart"/>
      <w:r w:rsidRPr="00057B5D">
        <w:rPr>
          <w:rFonts w:ascii="Times New Roman" w:hAnsi="Times New Roman" w:cs="Times New Roman"/>
          <w:color w:val="000000"/>
          <w:sz w:val="28"/>
          <w:szCs w:val="28"/>
        </w:rPr>
        <w:t>lobate</w:t>
      </w:r>
      <w:proofErr w:type="spellEnd"/>
      <w:r w:rsidRPr="00057B5D">
        <w:rPr>
          <w:rFonts w:ascii="Times New Roman" w:hAnsi="Times New Roman" w:cs="Times New Roman"/>
          <w:color w:val="000000"/>
          <w:sz w:val="28"/>
          <w:szCs w:val="28"/>
        </w:rPr>
        <w:t xml:space="preserve"> including </w:t>
      </w:r>
      <w:r w:rsidRPr="00057B5D">
        <w:rPr>
          <w:rFonts w:ascii="Times New Roman" w:hAnsi="Times New Roman" w:cs="Times New Roman"/>
          <w:color w:val="000000"/>
          <w:spacing w:val="-4"/>
          <w:sz w:val="28"/>
          <w:szCs w:val="28"/>
        </w:rPr>
        <w:t>bi-</w:t>
      </w:r>
      <w:proofErr w:type="spellStart"/>
      <w:r w:rsidRPr="00057B5D">
        <w:rPr>
          <w:rFonts w:ascii="Times New Roman" w:hAnsi="Times New Roman" w:cs="Times New Roman"/>
          <w:color w:val="000000"/>
          <w:spacing w:val="-4"/>
          <w:sz w:val="28"/>
          <w:szCs w:val="28"/>
        </w:rPr>
        <w:t>lobate</w:t>
      </w:r>
      <w:proofErr w:type="spellEnd"/>
      <w:r w:rsidRPr="00057B5D">
        <w:rPr>
          <w:rFonts w:ascii="Times New Roman" w:hAnsi="Times New Roman" w:cs="Times New Roman"/>
          <w:color w:val="000000"/>
          <w:spacing w:val="-4"/>
          <w:sz w:val="28"/>
          <w:szCs w:val="28"/>
        </w:rPr>
        <w:t xml:space="preserve"> and </w:t>
      </w:r>
      <w:proofErr w:type="spellStart"/>
      <w:r w:rsidRPr="00057B5D">
        <w:rPr>
          <w:rFonts w:ascii="Times New Roman" w:hAnsi="Times New Roman" w:cs="Times New Roman"/>
          <w:color w:val="000000"/>
          <w:spacing w:val="-4"/>
          <w:sz w:val="28"/>
          <w:szCs w:val="28"/>
        </w:rPr>
        <w:t>succenturiate</w:t>
      </w:r>
      <w:proofErr w:type="spellEnd"/>
      <w:r w:rsidRPr="00057B5D">
        <w:rPr>
          <w:rFonts w:ascii="Times New Roman" w:hAnsi="Times New Roman" w:cs="Times New Roman"/>
          <w:color w:val="000000"/>
          <w:spacing w:val="-4"/>
          <w:sz w:val="28"/>
          <w:szCs w:val="28"/>
        </w:rPr>
        <w:t xml:space="preserve">-lobed placentas, </w:t>
      </w:r>
      <w:proofErr w:type="spellStart"/>
      <w:r w:rsidRPr="00057B5D">
        <w:rPr>
          <w:rFonts w:ascii="Times New Roman" w:hAnsi="Times New Roman" w:cs="Times New Roman"/>
          <w:color w:val="000000"/>
          <w:spacing w:val="-4"/>
          <w:sz w:val="28"/>
          <w:szCs w:val="28"/>
        </w:rPr>
        <w:t>velamentous</w:t>
      </w:r>
      <w:proofErr w:type="spellEnd"/>
      <w:r w:rsidRPr="00057B5D">
        <w:rPr>
          <w:rFonts w:ascii="Times New Roman" w:hAnsi="Times New Roman" w:cs="Times New Roman"/>
          <w:color w:val="000000"/>
          <w:spacing w:val="-4"/>
          <w:sz w:val="28"/>
          <w:szCs w:val="28"/>
        </w:rPr>
        <w:t xml:space="preserve"> insertion)</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4"/>
          <w:sz w:val="28"/>
          <w:szCs w:val="28"/>
        </w:rPr>
        <w:t>contracted pelvis</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1"/>
          <w:sz w:val="28"/>
          <w:szCs w:val="28"/>
        </w:rPr>
        <w:t xml:space="preserve">Sexually transmitted infections such as genital herpes (which can </w:t>
      </w:r>
      <w:r w:rsidRPr="00057B5D">
        <w:rPr>
          <w:rFonts w:ascii="Times New Roman" w:hAnsi="Times New Roman" w:cs="Times New Roman"/>
          <w:color w:val="000000"/>
          <w:sz w:val="28"/>
          <w:szCs w:val="28"/>
        </w:rPr>
        <w:t xml:space="preserve">be passed on to the baby if the baby is born vaginally, but can usually be treated in with medication and do not require a </w:t>
      </w:r>
      <w:proofErr w:type="spellStart"/>
      <w:r w:rsidRPr="00057B5D">
        <w:rPr>
          <w:rFonts w:ascii="Times New Roman" w:hAnsi="Times New Roman" w:cs="Times New Roman"/>
          <w:color w:val="000000"/>
          <w:sz w:val="28"/>
          <w:szCs w:val="28"/>
        </w:rPr>
        <w:t>c-</w:t>
      </w:r>
      <w:r w:rsidRPr="00057B5D">
        <w:rPr>
          <w:rFonts w:ascii="Times New Roman" w:hAnsi="Times New Roman" w:cs="Times New Roman"/>
          <w:color w:val="000000"/>
          <w:spacing w:val="-6"/>
          <w:sz w:val="28"/>
          <w:szCs w:val="28"/>
        </w:rPr>
        <w:t>section</w:t>
      </w:r>
      <w:proofErr w:type="spellEnd"/>
      <w:r w:rsidRPr="00057B5D">
        <w:rPr>
          <w:rFonts w:ascii="Times New Roman" w:hAnsi="Times New Roman" w:cs="Times New Roman"/>
          <w:color w:val="000000"/>
          <w:spacing w:val="-6"/>
          <w:sz w:val="28"/>
          <w:szCs w:val="28"/>
        </w:rPr>
        <w:t>)</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z w:val="28"/>
          <w:szCs w:val="28"/>
        </w:rPr>
        <w:t>previous caesarean section prior problems with the healing of the</w:t>
      </w:r>
    </w:p>
    <w:p w:rsidR="00827321" w:rsidRPr="00057B5D" w:rsidRDefault="00827321" w:rsidP="00E73237">
      <w:pPr>
        <w:numPr>
          <w:ilvl w:val="0"/>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3"/>
          <w:sz w:val="28"/>
          <w:szCs w:val="28"/>
        </w:rPr>
        <w:t xml:space="preserve">perineum (from previous childbirth or </w:t>
      </w:r>
      <w:proofErr w:type="spellStart"/>
      <w:r w:rsidRPr="00057B5D">
        <w:rPr>
          <w:rFonts w:ascii="Times New Roman" w:hAnsi="Times New Roman" w:cs="Times New Roman"/>
          <w:color w:val="000000"/>
          <w:spacing w:val="-3"/>
          <w:sz w:val="28"/>
          <w:szCs w:val="28"/>
        </w:rPr>
        <w:t>Crohn's</w:t>
      </w:r>
      <w:proofErr w:type="spellEnd"/>
      <w:r w:rsidRPr="00057B5D">
        <w:rPr>
          <w:rFonts w:ascii="Times New Roman" w:hAnsi="Times New Roman" w:cs="Times New Roman"/>
          <w:color w:val="000000"/>
          <w:spacing w:val="-3"/>
          <w:sz w:val="28"/>
          <w:szCs w:val="28"/>
        </w:rPr>
        <w:t xml:space="preserve"> Disease).</w:t>
      </w:r>
    </w:p>
    <w:p w:rsidR="00827321" w:rsidRPr="00057B5D" w:rsidRDefault="00827321" w:rsidP="00827321">
      <w:pPr>
        <w:shd w:val="clear" w:color="auto" w:fill="FFFFFF"/>
        <w:spacing w:after="0" w:line="240" w:lineRule="auto"/>
        <w:contextualSpacing/>
        <w:rPr>
          <w:rFonts w:ascii="Times New Roman" w:hAnsi="Times New Roman" w:cs="Times New Roman"/>
          <w:sz w:val="28"/>
          <w:szCs w:val="28"/>
        </w:rPr>
      </w:pPr>
    </w:p>
    <w:p w:rsidR="00827321" w:rsidRPr="00057B5D" w:rsidRDefault="00827321" w:rsidP="00E73237">
      <w:pPr>
        <w:numPr>
          <w:ilvl w:val="1"/>
          <w:numId w:val="29"/>
        </w:numPr>
        <w:shd w:val="clear" w:color="auto" w:fill="FFFFFF"/>
        <w:spacing w:after="0" w:line="240" w:lineRule="auto"/>
        <w:contextualSpacing/>
        <w:rPr>
          <w:rFonts w:ascii="Times New Roman" w:hAnsi="Times New Roman" w:cs="Times New Roman"/>
          <w:sz w:val="28"/>
          <w:szCs w:val="28"/>
        </w:rPr>
      </w:pPr>
      <w:r w:rsidRPr="00057B5D">
        <w:rPr>
          <w:rFonts w:ascii="Times New Roman" w:hAnsi="Times New Roman" w:cs="Times New Roman"/>
          <w:noProof/>
          <w:sz w:val="28"/>
          <w:szCs w:val="28"/>
        </w:rPr>
        <w:lastRenderedPageBreak/>
        <w:drawing>
          <wp:inline distT="0" distB="0" distL="0" distR="0" wp14:anchorId="6366A4D6" wp14:editId="73CE92AF">
            <wp:extent cx="3811905" cy="3073400"/>
            <wp:effectExtent l="0" t="0" r="0" b="0"/>
            <wp:docPr id="8" name="Picture 8" descr="cesarean_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sarean_delive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1905" cy="3073400"/>
                    </a:xfrm>
                    <a:prstGeom prst="rect">
                      <a:avLst/>
                    </a:prstGeom>
                    <a:noFill/>
                    <a:ln>
                      <a:noFill/>
                    </a:ln>
                  </pic:spPr>
                </pic:pic>
              </a:graphicData>
            </a:graphic>
          </wp:inline>
        </w:drawing>
      </w:r>
    </w:p>
    <w:p w:rsidR="00827321" w:rsidRPr="00057B5D" w:rsidRDefault="00827321" w:rsidP="00827321">
      <w:pPr>
        <w:shd w:val="clear" w:color="auto" w:fill="FFFFFF"/>
        <w:spacing w:after="0" w:line="240" w:lineRule="auto"/>
        <w:contextualSpacing/>
        <w:rPr>
          <w:rFonts w:ascii="Times New Roman" w:hAnsi="Times New Roman" w:cs="Times New Roman"/>
          <w:sz w:val="28"/>
          <w:szCs w:val="28"/>
        </w:rPr>
      </w:pPr>
    </w:p>
    <w:p w:rsidR="00827321" w:rsidRPr="00057B5D" w:rsidRDefault="00827321" w:rsidP="00827321">
      <w:pPr>
        <w:shd w:val="clear" w:color="auto" w:fill="FFFFFF"/>
        <w:spacing w:after="0" w:line="240" w:lineRule="auto"/>
        <w:contextualSpacing/>
        <w:rPr>
          <w:rFonts w:ascii="Times New Roman" w:hAnsi="Times New Roman" w:cs="Times New Roman"/>
          <w:sz w:val="28"/>
          <w:szCs w:val="28"/>
        </w:rPr>
      </w:pPr>
    </w:p>
    <w:p w:rsidR="00827321" w:rsidRPr="00E73237" w:rsidRDefault="00827321" w:rsidP="00827321">
      <w:pPr>
        <w:shd w:val="clear" w:color="auto" w:fill="FFFFFF"/>
        <w:spacing w:after="0" w:line="240" w:lineRule="auto"/>
        <w:rPr>
          <w:rFonts w:ascii="Times New Roman" w:hAnsi="Times New Roman" w:cs="Times New Roman"/>
          <w:b/>
          <w:bCs/>
          <w:i/>
          <w:iCs/>
          <w:color w:val="000000"/>
          <w:spacing w:val="-17"/>
          <w:sz w:val="28"/>
          <w:szCs w:val="28"/>
        </w:rPr>
      </w:pPr>
      <w:r w:rsidRPr="00E73237">
        <w:rPr>
          <w:rFonts w:ascii="Times New Roman" w:hAnsi="Times New Roman" w:cs="Times New Roman"/>
          <w:b/>
          <w:bCs/>
          <w:i/>
          <w:iCs/>
          <w:color w:val="000000"/>
          <w:spacing w:val="-17"/>
          <w:sz w:val="28"/>
          <w:szCs w:val="28"/>
        </w:rPr>
        <w:t>Complications of  C-section</w:t>
      </w:r>
    </w:p>
    <w:p w:rsidR="00827321" w:rsidRPr="00057B5D" w:rsidRDefault="00827321" w:rsidP="00827321">
      <w:pPr>
        <w:spacing w:before="100" w:beforeAutospacing="1" w:after="100" w:afterAutospacing="1" w:line="240" w:lineRule="auto"/>
        <w:rPr>
          <w:rFonts w:ascii="Times New Roman" w:hAnsi="Times New Roman" w:cs="Times New Roman"/>
          <w:sz w:val="28"/>
          <w:szCs w:val="28"/>
        </w:rPr>
      </w:pPr>
      <w:r w:rsidRPr="00057B5D">
        <w:rPr>
          <w:rFonts w:ascii="Times New Roman" w:hAnsi="Times New Roman" w:cs="Times New Roman"/>
          <w:sz w:val="28"/>
          <w:szCs w:val="28"/>
        </w:rPr>
        <w:t xml:space="preserve">Most of the serious complications associated with cesarean section are not due to the operation itself. Instead, the complications arise from the indication for the cesarean section. For example, a woman whose placenta separates prematurely (placental abruption) may require an emergency cesarean section. Under these circumstances, complications arise primarily from the placental abruption </w:t>
      </w:r>
      <w:proofErr w:type="spellStart"/>
      <w:r w:rsidRPr="00057B5D">
        <w:rPr>
          <w:rFonts w:ascii="Times New Roman" w:hAnsi="Times New Roman" w:cs="Times New Roman"/>
          <w:sz w:val="28"/>
          <w:szCs w:val="28"/>
        </w:rPr>
        <w:t>itself.Fortunately</w:t>
      </w:r>
      <w:proofErr w:type="spellEnd"/>
      <w:r w:rsidRPr="00057B5D">
        <w:rPr>
          <w:rFonts w:ascii="Times New Roman" w:hAnsi="Times New Roman" w:cs="Times New Roman"/>
          <w:sz w:val="28"/>
          <w:szCs w:val="28"/>
        </w:rPr>
        <w:t>, serious complications are rare. However, the following minor complications can occur in women having cesarean sections</w:t>
      </w:r>
    </w:p>
    <w:p w:rsidR="00827321" w:rsidRPr="00057B5D" w:rsidRDefault="00827321" w:rsidP="00E73237">
      <w:pPr>
        <w:numPr>
          <w:ilvl w:val="0"/>
          <w:numId w:val="14"/>
        </w:numPr>
        <w:spacing w:after="0" w:line="240" w:lineRule="auto"/>
        <w:outlineLvl w:val="2"/>
        <w:rPr>
          <w:rFonts w:ascii="Times New Roman" w:hAnsi="Times New Roman" w:cs="Times New Roman"/>
          <w:sz w:val="28"/>
          <w:szCs w:val="28"/>
        </w:rPr>
      </w:pPr>
      <w:r w:rsidRPr="00057B5D">
        <w:rPr>
          <w:rFonts w:ascii="Times New Roman" w:hAnsi="Times New Roman" w:cs="Times New Roman"/>
          <w:sz w:val="28"/>
          <w:szCs w:val="28"/>
        </w:rPr>
        <w:t>Infection</w:t>
      </w:r>
    </w:p>
    <w:p w:rsidR="00827321" w:rsidRPr="00057B5D" w:rsidRDefault="00827321" w:rsidP="00E73237">
      <w:pPr>
        <w:numPr>
          <w:ilvl w:val="0"/>
          <w:numId w:val="14"/>
        </w:numPr>
        <w:spacing w:after="0" w:line="240" w:lineRule="auto"/>
        <w:outlineLvl w:val="2"/>
        <w:rPr>
          <w:rFonts w:ascii="Times New Roman" w:hAnsi="Times New Roman" w:cs="Times New Roman"/>
          <w:sz w:val="28"/>
          <w:szCs w:val="28"/>
        </w:rPr>
      </w:pPr>
      <w:r w:rsidRPr="00057B5D">
        <w:rPr>
          <w:rFonts w:ascii="Times New Roman" w:hAnsi="Times New Roman" w:cs="Times New Roman"/>
          <w:sz w:val="28"/>
          <w:szCs w:val="28"/>
        </w:rPr>
        <w:t>Bleeding</w:t>
      </w:r>
    </w:p>
    <w:p w:rsidR="00827321" w:rsidRPr="00057B5D" w:rsidRDefault="00827321" w:rsidP="00E73237">
      <w:pPr>
        <w:numPr>
          <w:ilvl w:val="0"/>
          <w:numId w:val="14"/>
        </w:numPr>
        <w:spacing w:after="0" w:line="240" w:lineRule="auto"/>
        <w:outlineLvl w:val="3"/>
        <w:rPr>
          <w:rFonts w:ascii="Times New Roman" w:hAnsi="Times New Roman" w:cs="Times New Roman"/>
          <w:sz w:val="28"/>
          <w:szCs w:val="28"/>
        </w:rPr>
      </w:pPr>
      <w:proofErr w:type="spellStart"/>
      <w:r w:rsidRPr="00057B5D">
        <w:rPr>
          <w:rFonts w:ascii="Times New Roman" w:hAnsi="Times New Roman" w:cs="Times New Roman"/>
          <w:sz w:val="28"/>
          <w:szCs w:val="28"/>
        </w:rPr>
        <w:t>Atony</w:t>
      </w:r>
      <w:proofErr w:type="spellEnd"/>
      <w:r w:rsidRPr="00057B5D">
        <w:rPr>
          <w:rFonts w:ascii="Times New Roman" w:hAnsi="Times New Roman" w:cs="Times New Roman"/>
          <w:sz w:val="28"/>
          <w:szCs w:val="28"/>
        </w:rPr>
        <w:t xml:space="preserve"> </w:t>
      </w:r>
    </w:p>
    <w:p w:rsidR="00827321" w:rsidRPr="00057B5D" w:rsidRDefault="00827321" w:rsidP="00E73237">
      <w:pPr>
        <w:numPr>
          <w:ilvl w:val="0"/>
          <w:numId w:val="14"/>
        </w:numPr>
        <w:spacing w:after="0" w:line="240" w:lineRule="auto"/>
        <w:outlineLvl w:val="3"/>
        <w:rPr>
          <w:rFonts w:ascii="Times New Roman" w:hAnsi="Times New Roman" w:cs="Times New Roman"/>
          <w:sz w:val="28"/>
          <w:szCs w:val="28"/>
        </w:rPr>
      </w:pPr>
      <w:r w:rsidRPr="00057B5D">
        <w:rPr>
          <w:rFonts w:ascii="Times New Roman" w:hAnsi="Times New Roman" w:cs="Times New Roman"/>
          <w:sz w:val="28"/>
          <w:szCs w:val="28"/>
        </w:rPr>
        <w:t xml:space="preserve">Lacerations </w:t>
      </w:r>
    </w:p>
    <w:p w:rsidR="00827321" w:rsidRPr="00057B5D" w:rsidRDefault="00827321" w:rsidP="00E73237">
      <w:pPr>
        <w:numPr>
          <w:ilvl w:val="0"/>
          <w:numId w:val="14"/>
        </w:numPr>
        <w:spacing w:after="0" w:line="240" w:lineRule="auto"/>
        <w:outlineLvl w:val="3"/>
        <w:rPr>
          <w:rFonts w:ascii="Times New Roman" w:hAnsi="Times New Roman" w:cs="Times New Roman"/>
          <w:sz w:val="28"/>
          <w:szCs w:val="28"/>
        </w:rPr>
      </w:pPr>
      <w:r w:rsidRPr="00057B5D">
        <w:rPr>
          <w:rFonts w:ascii="Times New Roman" w:hAnsi="Times New Roman" w:cs="Times New Roman"/>
          <w:sz w:val="28"/>
          <w:szCs w:val="28"/>
        </w:rPr>
        <w:t xml:space="preserve">Placenta </w:t>
      </w:r>
      <w:proofErr w:type="spellStart"/>
      <w:r w:rsidRPr="00057B5D">
        <w:rPr>
          <w:rFonts w:ascii="Times New Roman" w:hAnsi="Times New Roman" w:cs="Times New Roman"/>
          <w:sz w:val="28"/>
          <w:szCs w:val="28"/>
        </w:rPr>
        <w:t>Accreta</w:t>
      </w:r>
      <w:proofErr w:type="spellEnd"/>
      <w:r w:rsidRPr="00057B5D">
        <w:rPr>
          <w:rFonts w:ascii="Times New Roman" w:hAnsi="Times New Roman" w:cs="Times New Roman"/>
          <w:sz w:val="28"/>
          <w:szCs w:val="28"/>
        </w:rPr>
        <w:t xml:space="preserve"> </w:t>
      </w:r>
    </w:p>
    <w:p w:rsidR="00827321" w:rsidRPr="00057B5D" w:rsidRDefault="00827321" w:rsidP="00E73237">
      <w:pPr>
        <w:numPr>
          <w:ilvl w:val="0"/>
          <w:numId w:val="14"/>
        </w:numPr>
        <w:spacing w:after="0" w:line="240" w:lineRule="auto"/>
        <w:outlineLvl w:val="2"/>
        <w:rPr>
          <w:rFonts w:ascii="Times New Roman" w:hAnsi="Times New Roman" w:cs="Times New Roman"/>
          <w:sz w:val="28"/>
          <w:szCs w:val="28"/>
        </w:rPr>
      </w:pPr>
      <w:r w:rsidRPr="00057B5D">
        <w:rPr>
          <w:rFonts w:ascii="Times New Roman" w:hAnsi="Times New Roman" w:cs="Times New Roman"/>
          <w:sz w:val="28"/>
          <w:szCs w:val="28"/>
        </w:rPr>
        <w:t>Blood Clots</w:t>
      </w:r>
    </w:p>
    <w:p w:rsidR="00BC3AB6" w:rsidRPr="00057B5D" w:rsidRDefault="00BC3AB6" w:rsidP="00BC3AB6">
      <w:pPr>
        <w:spacing w:after="0" w:line="240" w:lineRule="auto"/>
        <w:outlineLvl w:val="2"/>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r w:rsidRPr="00057B5D">
        <w:rPr>
          <w:rFonts w:ascii="Times New Roman" w:hAnsi="Times New Roman" w:cs="Times New Roman"/>
          <w:b/>
          <w:bCs/>
          <w:sz w:val="28"/>
          <w:szCs w:val="28"/>
        </w:rPr>
        <w:t>Ectopic Pregnancy</w:t>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r w:rsidRPr="00057B5D">
        <w:rPr>
          <w:rFonts w:ascii="Times New Roman" w:hAnsi="Times New Roman" w:cs="Times New Roman"/>
          <w:b/>
          <w:bCs/>
          <w:sz w:val="28"/>
          <w:szCs w:val="28"/>
        </w:rPr>
        <w:t>Definition</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An ectopic pregnancy is one in which the fertilized ovum implants at any site other than the endometrial cavity. The fallopian tube is the most common site, accounting for more than 95% of ectopic pregnancies, but other implantation sites include the cervix, abdominal cavity, and ovary.</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eastAsia="Times New Roman" w:hAnsi="Times New Roman" w:cs="Times New Roman"/>
          <w:noProof/>
          <w:sz w:val="28"/>
          <w:szCs w:val="28"/>
        </w:rPr>
        <w:lastRenderedPageBreak/>
        <w:drawing>
          <wp:inline distT="0" distB="0" distL="0" distR="0" wp14:anchorId="56DE47D2" wp14:editId="2876340F">
            <wp:extent cx="3393440" cy="2710180"/>
            <wp:effectExtent l="0" t="0" r="0" b="0"/>
            <wp:docPr id="7" name="Picture 7" descr="ectopic ov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topic ovary"/>
                    <pic:cNvPicPr>
                      <a:picLocks noChangeAspect="1" noChangeArrowheads="1"/>
                    </pic:cNvPicPr>
                  </pic:nvPicPr>
                  <pic:blipFill>
                    <a:blip r:embed="rId17">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393440" cy="2710180"/>
                    </a:xfrm>
                    <a:prstGeom prst="rect">
                      <a:avLst/>
                    </a:prstGeom>
                    <a:noFill/>
                    <a:ln>
                      <a:noFill/>
                    </a:ln>
                  </pic:spPr>
                </pic:pic>
              </a:graphicData>
            </a:graphic>
          </wp:inline>
        </w:drawing>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r w:rsidRPr="00057B5D">
        <w:rPr>
          <w:rFonts w:ascii="Times New Roman" w:hAnsi="Times New Roman" w:cs="Times New Roman"/>
          <w:b/>
          <w:bCs/>
          <w:sz w:val="28"/>
          <w:szCs w:val="28"/>
        </w:rPr>
        <w:t>Incidence</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Currently, ectopic locations are diagnosed in approximately 2% of clinically recognized pregnancies. The prevalence of ectopic among women presenting with first-trimester bleeding and/or abdominal pain can be up to 18%. Ectopic pregnancy is the most common cause of </w:t>
      </w:r>
      <w:proofErr w:type="spellStart"/>
      <w:r w:rsidRPr="00057B5D">
        <w:rPr>
          <w:rFonts w:ascii="Times New Roman" w:hAnsi="Times New Roman" w:cs="Times New Roman"/>
          <w:sz w:val="28"/>
          <w:szCs w:val="28"/>
        </w:rPr>
        <w:t>nonpuerperal</w:t>
      </w:r>
      <w:proofErr w:type="spellEnd"/>
      <w:r w:rsidRPr="00057B5D">
        <w:rPr>
          <w:rFonts w:ascii="Times New Roman" w:hAnsi="Times New Roman" w:cs="Times New Roman"/>
          <w:sz w:val="28"/>
          <w:szCs w:val="28"/>
        </w:rPr>
        <w:t xml:space="preserve"> maternal mortality and is the leading cause of first-trimester maternal death.</w:t>
      </w: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r w:rsidRPr="00057B5D">
        <w:rPr>
          <w:rFonts w:ascii="Times New Roman" w:hAnsi="Times New Roman" w:cs="Times New Roman"/>
          <w:b/>
          <w:bCs/>
          <w:sz w:val="28"/>
          <w:szCs w:val="28"/>
        </w:rPr>
        <w:t>Etiology</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A number of risk factors for ectopic pregnancy have been identified including the following conditions:</w:t>
      </w:r>
    </w:p>
    <w:p w:rsidR="00BC3AB6" w:rsidRPr="00057B5D" w:rsidRDefault="00BC3AB6" w:rsidP="00E73237">
      <w:pPr>
        <w:pStyle w:val="ListParagraph"/>
        <w:numPr>
          <w:ilvl w:val="0"/>
          <w:numId w:val="38"/>
        </w:numPr>
        <w:autoSpaceDE w:val="0"/>
        <w:autoSpaceDN w:val="0"/>
        <w:adjustRightInd w:val="0"/>
        <w:spacing w:after="0" w:line="240" w:lineRule="auto"/>
        <w:jc w:val="both"/>
        <w:rPr>
          <w:rFonts w:ascii="Times New Roman" w:hAnsi="Times New Roman" w:cs="Times New Roman"/>
          <w:sz w:val="28"/>
          <w:szCs w:val="28"/>
        </w:rPr>
      </w:pPr>
      <w:proofErr w:type="spellStart"/>
      <w:r w:rsidRPr="00057B5D">
        <w:rPr>
          <w:rFonts w:ascii="Times New Roman" w:hAnsi="Times New Roman" w:cs="Times New Roman"/>
          <w:sz w:val="28"/>
          <w:szCs w:val="28"/>
        </w:rPr>
        <w:t>Salpingitis</w:t>
      </w:r>
      <w:proofErr w:type="spellEnd"/>
      <w:r w:rsidRPr="00057B5D">
        <w:rPr>
          <w:rFonts w:ascii="Times New Roman" w:hAnsi="Times New Roman" w:cs="Times New Roman"/>
          <w:sz w:val="28"/>
          <w:szCs w:val="28"/>
        </w:rPr>
        <w:t xml:space="preserve">. Approximately 50% of ectopic pregnancies can be attributed to a history of </w:t>
      </w:r>
      <w:proofErr w:type="spellStart"/>
      <w:r w:rsidRPr="00057B5D">
        <w:rPr>
          <w:rFonts w:ascii="Times New Roman" w:hAnsi="Times New Roman" w:cs="Times New Roman"/>
          <w:sz w:val="28"/>
          <w:szCs w:val="28"/>
        </w:rPr>
        <w:t>salpingitis</w:t>
      </w:r>
      <w:proofErr w:type="spellEnd"/>
      <w:r w:rsidRPr="00057B5D">
        <w:rPr>
          <w:rFonts w:ascii="Times New Roman" w:hAnsi="Times New Roman" w:cs="Times New Roman"/>
          <w:sz w:val="28"/>
          <w:szCs w:val="28"/>
        </w:rPr>
        <w:t xml:space="preserve">. Chlamydial </w:t>
      </w:r>
      <w:proofErr w:type="spellStart"/>
      <w:r w:rsidRPr="00057B5D">
        <w:rPr>
          <w:rFonts w:ascii="Times New Roman" w:hAnsi="Times New Roman" w:cs="Times New Roman"/>
          <w:sz w:val="28"/>
          <w:szCs w:val="28"/>
        </w:rPr>
        <w:t>salpingitis</w:t>
      </w:r>
      <w:proofErr w:type="spellEnd"/>
      <w:r w:rsidRPr="00057B5D">
        <w:rPr>
          <w:rFonts w:ascii="Times New Roman" w:hAnsi="Times New Roman" w:cs="Times New Roman"/>
          <w:sz w:val="28"/>
          <w:szCs w:val="28"/>
        </w:rPr>
        <w:t xml:space="preserve"> may pose a greater risk than gonorrheal infection.</w:t>
      </w:r>
    </w:p>
    <w:p w:rsidR="00BC3AB6" w:rsidRPr="00057B5D" w:rsidRDefault="00BC3AB6" w:rsidP="00E73237">
      <w:pPr>
        <w:pStyle w:val="ListParagraph"/>
        <w:numPr>
          <w:ilvl w:val="0"/>
          <w:numId w:val="38"/>
        </w:num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Prior ectopic pregnancy</w:t>
      </w:r>
    </w:p>
    <w:p w:rsidR="00BC3AB6" w:rsidRPr="00057B5D" w:rsidRDefault="00BC3AB6" w:rsidP="00E73237">
      <w:pPr>
        <w:pStyle w:val="ListParagraph"/>
        <w:numPr>
          <w:ilvl w:val="0"/>
          <w:numId w:val="38"/>
        </w:numPr>
        <w:autoSpaceDE w:val="0"/>
        <w:autoSpaceDN w:val="0"/>
        <w:adjustRightInd w:val="0"/>
        <w:spacing w:after="0" w:line="240" w:lineRule="auto"/>
        <w:jc w:val="both"/>
        <w:rPr>
          <w:rFonts w:ascii="Times New Roman" w:hAnsi="Times New Roman" w:cs="Times New Roman"/>
          <w:sz w:val="28"/>
          <w:szCs w:val="28"/>
        </w:rPr>
      </w:pPr>
      <w:proofErr w:type="spellStart"/>
      <w:r w:rsidRPr="00057B5D">
        <w:rPr>
          <w:rFonts w:ascii="Times New Roman" w:hAnsi="Times New Roman" w:cs="Times New Roman"/>
          <w:sz w:val="28"/>
          <w:szCs w:val="28"/>
        </w:rPr>
        <w:t>Peritubal</w:t>
      </w:r>
      <w:proofErr w:type="spellEnd"/>
      <w:r w:rsidRPr="00057B5D">
        <w:rPr>
          <w:rFonts w:ascii="Times New Roman" w:hAnsi="Times New Roman" w:cs="Times New Roman"/>
          <w:sz w:val="28"/>
          <w:szCs w:val="28"/>
        </w:rPr>
        <w:t xml:space="preserve"> adhesions following </w:t>
      </w:r>
      <w:proofErr w:type="spellStart"/>
      <w:r w:rsidRPr="00057B5D">
        <w:rPr>
          <w:rFonts w:ascii="Times New Roman" w:hAnsi="Times New Roman" w:cs="Times New Roman"/>
          <w:sz w:val="28"/>
          <w:szCs w:val="28"/>
        </w:rPr>
        <w:t>postabortal</w:t>
      </w:r>
      <w:proofErr w:type="spellEnd"/>
      <w:r w:rsidRPr="00057B5D">
        <w:rPr>
          <w:rFonts w:ascii="Times New Roman" w:hAnsi="Times New Roman" w:cs="Times New Roman"/>
          <w:sz w:val="28"/>
          <w:szCs w:val="28"/>
        </w:rPr>
        <w:t xml:space="preserve"> infections, appendicitis, or endometriosis.</w:t>
      </w:r>
    </w:p>
    <w:p w:rsidR="00BC3AB6" w:rsidRPr="00057B5D" w:rsidRDefault="00BC3AB6" w:rsidP="00E73237">
      <w:pPr>
        <w:pStyle w:val="ListParagraph"/>
        <w:numPr>
          <w:ilvl w:val="0"/>
          <w:numId w:val="38"/>
        </w:num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Tubal surgery, including tubal ligation, and tubal reconstruction for fertility.</w:t>
      </w:r>
    </w:p>
    <w:p w:rsidR="00BC3AB6" w:rsidRPr="00057B5D" w:rsidRDefault="00BC3AB6" w:rsidP="00E73237">
      <w:pPr>
        <w:pStyle w:val="ListParagraph"/>
        <w:numPr>
          <w:ilvl w:val="0"/>
          <w:numId w:val="38"/>
        </w:num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Intrauterine device. Intrauterine devices (IUDs) are highly effective at preventing intrauterine pregnancy. Thus, any pregnancy in an IUD user is more likely to be tubal.</w:t>
      </w:r>
    </w:p>
    <w:p w:rsidR="00BC3AB6" w:rsidRPr="00057B5D" w:rsidRDefault="00BC3AB6" w:rsidP="00E73237">
      <w:pPr>
        <w:pStyle w:val="ListParagraph"/>
        <w:numPr>
          <w:ilvl w:val="0"/>
          <w:numId w:val="38"/>
        </w:num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Progestin-only contraceptives. Users of progestin-only oral contraceptives as well as injectable </w:t>
      </w:r>
      <w:proofErr w:type="spellStart"/>
      <w:r w:rsidRPr="00057B5D">
        <w:rPr>
          <w:rFonts w:ascii="Times New Roman" w:hAnsi="Times New Roman" w:cs="Times New Roman"/>
          <w:sz w:val="28"/>
          <w:szCs w:val="28"/>
        </w:rPr>
        <w:t>progestins</w:t>
      </w:r>
      <w:proofErr w:type="spellEnd"/>
      <w:r w:rsidRPr="00057B5D">
        <w:rPr>
          <w:rFonts w:ascii="Times New Roman" w:hAnsi="Times New Roman" w:cs="Times New Roman"/>
          <w:sz w:val="28"/>
          <w:szCs w:val="28"/>
        </w:rPr>
        <w:t xml:space="preserve"> are at increased risk of ectopic pregnancy if pregnancy occurs, possibly because of altered tubal motility.</w:t>
      </w:r>
    </w:p>
    <w:p w:rsidR="00BC3AB6" w:rsidRPr="00057B5D" w:rsidRDefault="00BC3AB6" w:rsidP="00E73237">
      <w:pPr>
        <w:pStyle w:val="ListParagraph"/>
        <w:numPr>
          <w:ilvl w:val="0"/>
          <w:numId w:val="38"/>
        </w:num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History of infertility.</w:t>
      </w:r>
    </w:p>
    <w:p w:rsidR="00BC3AB6" w:rsidRPr="00057B5D" w:rsidRDefault="00BC3AB6" w:rsidP="00E73237">
      <w:pPr>
        <w:pStyle w:val="ListParagraph"/>
        <w:numPr>
          <w:ilvl w:val="0"/>
          <w:numId w:val="38"/>
        </w:num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Increased maternal age.</w:t>
      </w:r>
    </w:p>
    <w:p w:rsidR="00BC3AB6" w:rsidRPr="00057B5D" w:rsidRDefault="00BC3AB6" w:rsidP="00BC3AB6">
      <w:pPr>
        <w:spacing w:after="0" w:line="240" w:lineRule="auto"/>
        <w:outlineLvl w:val="2"/>
        <w:rPr>
          <w:rFonts w:ascii="Times New Roman" w:hAnsi="Times New Roman" w:cs="Times New Roman"/>
          <w:sz w:val="28"/>
          <w:szCs w:val="28"/>
        </w:rPr>
      </w:pPr>
    </w:p>
    <w:p w:rsidR="00BC3AB6" w:rsidRPr="00057B5D" w:rsidRDefault="00BC3AB6" w:rsidP="00BC3AB6">
      <w:pPr>
        <w:spacing w:after="0" w:line="240" w:lineRule="auto"/>
        <w:outlineLvl w:val="2"/>
        <w:rPr>
          <w:rFonts w:ascii="Times New Roman" w:hAnsi="Times New Roman" w:cs="Times New Roman"/>
          <w:sz w:val="28"/>
          <w:szCs w:val="28"/>
        </w:rPr>
      </w:pPr>
    </w:p>
    <w:p w:rsidR="00827321" w:rsidRPr="00057B5D" w:rsidRDefault="00827321" w:rsidP="00827321">
      <w:pPr>
        <w:spacing w:after="0" w:line="240" w:lineRule="auto"/>
        <w:jc w:val="center"/>
        <w:rPr>
          <w:rFonts w:ascii="Times New Roman" w:eastAsia="Times New Roman" w:hAnsi="Times New Roman" w:cs="Times New Roman"/>
          <w:sz w:val="28"/>
          <w:szCs w:val="28"/>
        </w:rPr>
      </w:pPr>
    </w:p>
    <w:p w:rsidR="00827321" w:rsidRPr="00057B5D" w:rsidRDefault="00827321" w:rsidP="00827321">
      <w:pPr>
        <w:shd w:val="clear" w:color="auto" w:fill="FFFFFF"/>
        <w:spacing w:before="149" w:line="326" w:lineRule="exact"/>
        <w:ind w:right="1766"/>
        <w:rPr>
          <w:rFonts w:ascii="Times New Roman" w:hAnsi="Times New Roman" w:cs="Times New Roman"/>
          <w:i/>
          <w:iCs/>
          <w:color w:val="000000"/>
          <w:spacing w:val="-10"/>
          <w:sz w:val="28"/>
          <w:szCs w:val="28"/>
        </w:rPr>
      </w:pPr>
      <w:r w:rsidRPr="00057B5D">
        <w:rPr>
          <w:rFonts w:ascii="Times New Roman" w:hAnsi="Times New Roman" w:cs="Times New Roman"/>
          <w:i/>
          <w:iCs/>
          <w:color w:val="000000"/>
          <w:spacing w:val="-10"/>
          <w:sz w:val="28"/>
          <w:szCs w:val="28"/>
        </w:rPr>
        <w:t xml:space="preserve">Clinical Findings </w:t>
      </w:r>
    </w:p>
    <w:p w:rsidR="00827321" w:rsidRPr="00057B5D" w:rsidRDefault="00827321" w:rsidP="00E73237">
      <w:pPr>
        <w:numPr>
          <w:ilvl w:val="0"/>
          <w:numId w:val="12"/>
        </w:numPr>
        <w:shd w:val="clear" w:color="auto" w:fill="FFFFFF"/>
        <w:spacing w:before="106" w:after="0" w:line="240" w:lineRule="auto"/>
        <w:ind w:left="10"/>
        <w:rPr>
          <w:rFonts w:ascii="Times New Roman" w:hAnsi="Times New Roman" w:cs="Times New Roman"/>
          <w:sz w:val="28"/>
          <w:szCs w:val="28"/>
        </w:rPr>
      </w:pPr>
      <w:r w:rsidRPr="00057B5D">
        <w:rPr>
          <w:rFonts w:ascii="Times New Roman" w:hAnsi="Times New Roman" w:cs="Times New Roman"/>
          <w:i/>
          <w:iCs/>
          <w:sz w:val="28"/>
          <w:szCs w:val="28"/>
        </w:rPr>
        <w:t>Symptoms and signs:</w:t>
      </w:r>
      <w:r w:rsidRPr="00057B5D">
        <w:rPr>
          <w:rFonts w:ascii="Times New Roman" w:hAnsi="Times New Roman" w:cs="Times New Roman"/>
          <w:color w:val="000000"/>
          <w:spacing w:val="-1"/>
          <w:sz w:val="28"/>
          <w:szCs w:val="28"/>
        </w:rPr>
        <w:t xml:space="preserve"> they may be acute or chronic.</w:t>
      </w:r>
    </w:p>
    <w:p w:rsidR="00827321" w:rsidRPr="00057B5D" w:rsidRDefault="00827321" w:rsidP="00E73237">
      <w:pPr>
        <w:numPr>
          <w:ilvl w:val="0"/>
          <w:numId w:val="13"/>
        </w:numPr>
        <w:spacing w:after="0" w:line="240" w:lineRule="auto"/>
        <w:rPr>
          <w:rFonts w:ascii="Times New Roman" w:eastAsia="Times New Roman" w:hAnsi="Times New Roman" w:cs="Times New Roman"/>
          <w:sz w:val="28"/>
          <w:szCs w:val="28"/>
        </w:rPr>
      </w:pPr>
      <w:r w:rsidRPr="00057B5D">
        <w:rPr>
          <w:rFonts w:ascii="Times New Roman" w:eastAsia="Times New Roman" w:hAnsi="Times New Roman" w:cs="Times New Roman"/>
          <w:i/>
          <w:iCs/>
          <w:color w:val="000000"/>
          <w:sz w:val="28"/>
          <w:szCs w:val="28"/>
        </w:rPr>
        <w:t>Acute</w:t>
      </w:r>
      <w:r w:rsidRPr="00057B5D">
        <w:rPr>
          <w:rFonts w:ascii="Times New Roman" w:eastAsia="Times New Roman" w:hAnsi="Times New Roman" w:cs="Times New Roman"/>
          <w:b/>
          <w:bCs/>
          <w:i/>
          <w:iCs/>
          <w:color w:val="000000"/>
          <w:sz w:val="28"/>
          <w:szCs w:val="28"/>
        </w:rPr>
        <w:t xml:space="preserve"> </w:t>
      </w:r>
      <w:r w:rsidRPr="00057B5D">
        <w:rPr>
          <w:rFonts w:ascii="Times New Roman" w:eastAsia="Times New Roman" w:hAnsi="Times New Roman" w:cs="Times New Roman"/>
          <w:i/>
          <w:iCs/>
          <w:color w:val="000000"/>
          <w:sz w:val="28"/>
          <w:szCs w:val="28"/>
        </w:rPr>
        <w:t>(40%):</w:t>
      </w:r>
      <w:r w:rsidRPr="00057B5D">
        <w:rPr>
          <w:rFonts w:ascii="Times New Roman" w:eastAsia="Times New Roman" w:hAnsi="Times New Roman" w:cs="Times New Roman"/>
          <w:color w:val="000000"/>
          <w:sz w:val="28"/>
          <w:szCs w:val="28"/>
        </w:rPr>
        <w:t xml:space="preserve"> </w:t>
      </w:r>
      <w:r w:rsidRPr="00057B5D">
        <w:rPr>
          <w:rFonts w:ascii="Times New Roman" w:eastAsia="Times New Roman" w:hAnsi="Times New Roman" w:cs="Times New Roman"/>
          <w:sz w:val="28"/>
          <w:szCs w:val="28"/>
        </w:rPr>
        <w:t>Severe lower quadrant pain occurs in almost every case. It is sudden in onset, lancinating, intermittent, and does not radiate. Backache is present during attacks. Shock occurs in about 10%, often after pelvic examination. At least two-thirds of patients give a history of abnormal menstruation; many have been infertile.</w:t>
      </w:r>
    </w:p>
    <w:p w:rsidR="00827321" w:rsidRPr="00057B5D" w:rsidRDefault="00827321" w:rsidP="00E73237">
      <w:pPr>
        <w:numPr>
          <w:ilvl w:val="0"/>
          <w:numId w:val="13"/>
        </w:numPr>
        <w:spacing w:after="0" w:line="240" w:lineRule="auto"/>
        <w:rPr>
          <w:rFonts w:ascii="Times New Roman" w:eastAsia="Times New Roman" w:hAnsi="Times New Roman" w:cs="Times New Roman"/>
          <w:sz w:val="28"/>
          <w:szCs w:val="28"/>
        </w:rPr>
      </w:pPr>
      <w:r w:rsidRPr="00057B5D">
        <w:rPr>
          <w:rFonts w:ascii="Times New Roman" w:eastAsia="Times New Roman" w:hAnsi="Times New Roman" w:cs="Times New Roman"/>
          <w:i/>
          <w:iCs/>
          <w:color w:val="000000"/>
          <w:sz w:val="28"/>
          <w:szCs w:val="28"/>
        </w:rPr>
        <w:t>Chronic (60%):</w:t>
      </w:r>
      <w:r w:rsidRPr="00057B5D">
        <w:rPr>
          <w:rFonts w:ascii="Times New Roman" w:eastAsia="Times New Roman" w:hAnsi="Times New Roman" w:cs="Times New Roman"/>
          <w:sz w:val="28"/>
          <w:szCs w:val="28"/>
        </w:rPr>
        <w:t xml:space="preserve"> Blood leaks from the tubal am</w:t>
      </w:r>
      <w:r w:rsidRPr="00057B5D">
        <w:rPr>
          <w:rFonts w:ascii="Times New Roman" w:eastAsia="Times New Roman" w:hAnsi="Times New Roman" w:cs="Times New Roman"/>
          <w:sz w:val="28"/>
          <w:szCs w:val="28"/>
        </w:rPr>
        <w:softHyphen/>
        <w:t>pulla over a period of days, and considerable blood may accumulate in the peritoneum. Slight but persis</w:t>
      </w:r>
      <w:r w:rsidRPr="00057B5D">
        <w:rPr>
          <w:rFonts w:ascii="Times New Roman" w:eastAsia="Times New Roman" w:hAnsi="Times New Roman" w:cs="Times New Roman"/>
          <w:sz w:val="28"/>
          <w:szCs w:val="28"/>
        </w:rPr>
        <w:softHyphen/>
        <w:t>tent vaginal spotting is reported, and a pelvic mass can be palpated. Abdominal distention and mild paralytic ileus are often present.</w:t>
      </w:r>
    </w:p>
    <w:p w:rsidR="00827321" w:rsidRPr="00057B5D" w:rsidRDefault="00827321" w:rsidP="00827321">
      <w:pPr>
        <w:spacing w:after="0" w:line="240" w:lineRule="auto"/>
        <w:rPr>
          <w:rFonts w:ascii="Times New Roman" w:eastAsia="Times New Roman" w:hAnsi="Times New Roman" w:cs="Times New Roman"/>
          <w:sz w:val="28"/>
          <w:szCs w:val="28"/>
        </w:rPr>
      </w:pPr>
    </w:p>
    <w:p w:rsidR="00827321" w:rsidRPr="00057B5D" w:rsidRDefault="00827321" w:rsidP="00827321">
      <w:pPr>
        <w:spacing w:after="0" w:line="240" w:lineRule="auto"/>
        <w:rPr>
          <w:rFonts w:ascii="Times New Roman" w:eastAsia="Times New Roman" w:hAnsi="Times New Roman" w:cs="Times New Roman"/>
          <w:sz w:val="28"/>
          <w:szCs w:val="28"/>
        </w:rPr>
      </w:pPr>
    </w:p>
    <w:p w:rsidR="00827321" w:rsidRPr="00057B5D" w:rsidRDefault="00827321" w:rsidP="00827321">
      <w:pPr>
        <w:spacing w:after="0" w:line="240" w:lineRule="auto"/>
        <w:jc w:val="center"/>
        <w:rPr>
          <w:rFonts w:ascii="Times New Roman" w:eastAsia="Times New Roman" w:hAnsi="Times New Roman" w:cs="Times New Roman"/>
          <w:sz w:val="28"/>
          <w:szCs w:val="28"/>
        </w:rPr>
      </w:pPr>
      <w:r w:rsidRPr="00057B5D">
        <w:rPr>
          <w:rFonts w:ascii="Times New Roman" w:eastAsia="Times New Roman" w:hAnsi="Times New Roman" w:cs="Times New Roman"/>
          <w:noProof/>
          <w:sz w:val="28"/>
          <w:szCs w:val="28"/>
        </w:rPr>
        <w:drawing>
          <wp:inline distT="0" distB="0" distL="0" distR="0" wp14:anchorId="59B7E516" wp14:editId="7EDC5B53">
            <wp:extent cx="4351655" cy="3580765"/>
            <wp:effectExtent l="0" t="0" r="0" b="635"/>
            <wp:docPr id="6" name="Picture 6" descr="117593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759360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1655" cy="3580765"/>
                    </a:xfrm>
                    <a:prstGeom prst="rect">
                      <a:avLst/>
                    </a:prstGeom>
                    <a:noFill/>
                    <a:ln>
                      <a:noFill/>
                    </a:ln>
                  </pic:spPr>
                </pic:pic>
              </a:graphicData>
            </a:graphic>
          </wp:inline>
        </w:drawing>
      </w:r>
    </w:p>
    <w:p w:rsidR="00827321" w:rsidRPr="00057B5D" w:rsidRDefault="00827321" w:rsidP="00827321">
      <w:pPr>
        <w:spacing w:after="0" w:line="240" w:lineRule="auto"/>
        <w:rPr>
          <w:rFonts w:ascii="Times New Roman" w:eastAsia="Times New Roman" w:hAnsi="Times New Roman" w:cs="Times New Roman"/>
          <w:sz w:val="28"/>
          <w:szCs w:val="28"/>
        </w:rPr>
      </w:pPr>
    </w:p>
    <w:p w:rsidR="00827321" w:rsidRPr="00057B5D" w:rsidRDefault="00827321" w:rsidP="00E73237">
      <w:pPr>
        <w:numPr>
          <w:ilvl w:val="0"/>
          <w:numId w:val="12"/>
        </w:numPr>
        <w:shd w:val="clear" w:color="auto" w:fill="FFFFFF"/>
        <w:spacing w:after="0" w:line="240" w:lineRule="auto"/>
        <w:rPr>
          <w:rFonts w:ascii="Times New Roman" w:eastAsia="Times New Roman" w:hAnsi="Times New Roman" w:cs="Times New Roman"/>
          <w:i/>
          <w:iCs/>
          <w:sz w:val="28"/>
          <w:szCs w:val="28"/>
        </w:rPr>
      </w:pPr>
      <w:r w:rsidRPr="00057B5D">
        <w:rPr>
          <w:rFonts w:ascii="Times New Roman" w:eastAsia="Times New Roman" w:hAnsi="Times New Roman" w:cs="Times New Roman"/>
          <w:i/>
          <w:iCs/>
          <w:sz w:val="28"/>
          <w:szCs w:val="28"/>
        </w:rPr>
        <w:t>Laboratory  findings</w:t>
      </w:r>
    </w:p>
    <w:p w:rsidR="00827321" w:rsidRPr="00057B5D" w:rsidRDefault="00827321" w:rsidP="00E73237">
      <w:pPr>
        <w:numPr>
          <w:ilvl w:val="0"/>
          <w:numId w:val="23"/>
        </w:numPr>
        <w:shd w:val="clear" w:color="auto" w:fill="FFFFFF"/>
        <w:spacing w:after="0" w:line="240" w:lineRule="auto"/>
        <w:rPr>
          <w:rFonts w:ascii="Times New Roman" w:eastAsia="Times New Roman" w:hAnsi="Times New Roman" w:cs="Times New Roman"/>
          <w:i/>
          <w:iCs/>
          <w:sz w:val="28"/>
          <w:szCs w:val="28"/>
        </w:rPr>
      </w:pPr>
      <w:proofErr w:type="spellStart"/>
      <w:r w:rsidRPr="00057B5D">
        <w:rPr>
          <w:rFonts w:ascii="Times New Roman" w:eastAsia="Times New Roman" w:hAnsi="Times New Roman" w:cs="Times New Roman"/>
          <w:i/>
          <w:iCs/>
          <w:sz w:val="28"/>
          <w:szCs w:val="28"/>
        </w:rPr>
        <w:t>hCG</w:t>
      </w:r>
      <w:proofErr w:type="spellEnd"/>
      <w:r w:rsidRPr="00057B5D">
        <w:rPr>
          <w:rFonts w:ascii="Times New Roman" w:eastAsia="Times New Roman" w:hAnsi="Times New Roman" w:cs="Times New Roman"/>
          <w:i/>
          <w:iCs/>
          <w:sz w:val="28"/>
          <w:szCs w:val="28"/>
        </w:rPr>
        <w:t>:</w:t>
      </w:r>
      <w:r w:rsidRPr="00057B5D">
        <w:rPr>
          <w:rFonts w:ascii="Times New Roman" w:eastAsia="Times New Roman" w:hAnsi="Times New Roman" w:cs="Times New Roman"/>
          <w:sz w:val="28"/>
          <w:szCs w:val="28"/>
        </w:rPr>
        <w:t xml:space="preserve"> if normal intrauterine pregnancy(IUP), 85% have doubling time of 2 days. If abnormal gestation, will show &lt; 66% increase of </w:t>
      </w:r>
      <w:proofErr w:type="spellStart"/>
      <w:r w:rsidRPr="00057B5D">
        <w:rPr>
          <w:rFonts w:ascii="Times New Roman" w:eastAsia="Times New Roman" w:hAnsi="Times New Roman" w:cs="Times New Roman"/>
          <w:sz w:val="28"/>
          <w:szCs w:val="28"/>
        </w:rPr>
        <w:t>QhCG</w:t>
      </w:r>
      <w:proofErr w:type="spellEnd"/>
      <w:r w:rsidRPr="00057B5D">
        <w:rPr>
          <w:rFonts w:ascii="Times New Roman" w:eastAsia="Times New Roman" w:hAnsi="Times New Roman" w:cs="Times New Roman"/>
          <w:sz w:val="28"/>
          <w:szCs w:val="28"/>
        </w:rPr>
        <w:t xml:space="preserve"> within 2 days. However, 13% of ectopic pregnancies have a normal doubling time.</w:t>
      </w:r>
    </w:p>
    <w:p w:rsidR="00827321" w:rsidRPr="00057B5D" w:rsidRDefault="00827321" w:rsidP="00E73237">
      <w:pPr>
        <w:numPr>
          <w:ilvl w:val="0"/>
          <w:numId w:val="23"/>
        </w:numPr>
        <w:shd w:val="clear" w:color="auto" w:fill="FFFFFF"/>
        <w:spacing w:after="0" w:line="240" w:lineRule="auto"/>
        <w:rPr>
          <w:rFonts w:ascii="Times New Roman" w:eastAsia="Times New Roman" w:hAnsi="Times New Roman" w:cs="Times New Roman"/>
          <w:i/>
          <w:iCs/>
          <w:sz w:val="28"/>
          <w:szCs w:val="28"/>
        </w:rPr>
      </w:pPr>
      <w:r w:rsidRPr="00057B5D">
        <w:rPr>
          <w:rFonts w:ascii="Times New Roman" w:eastAsia="Times New Roman" w:hAnsi="Times New Roman" w:cs="Times New Roman"/>
          <w:i/>
          <w:iCs/>
          <w:sz w:val="28"/>
          <w:szCs w:val="28"/>
        </w:rPr>
        <w:t xml:space="preserve">Progesterone: </w:t>
      </w:r>
      <w:r w:rsidRPr="00057B5D">
        <w:rPr>
          <w:rFonts w:ascii="Times New Roman" w:eastAsia="Times New Roman" w:hAnsi="Times New Roman" w:cs="Times New Roman"/>
          <w:sz w:val="28"/>
          <w:szCs w:val="28"/>
        </w:rPr>
        <w:t xml:space="preserve">decreased production in ectopic pregnancy, &lt; 5 </w:t>
      </w:r>
      <w:proofErr w:type="spellStart"/>
      <w:r w:rsidRPr="00057B5D">
        <w:rPr>
          <w:rFonts w:ascii="Times New Roman" w:eastAsia="Times New Roman" w:hAnsi="Times New Roman" w:cs="Times New Roman"/>
          <w:sz w:val="28"/>
          <w:szCs w:val="28"/>
        </w:rPr>
        <w:t>ng</w:t>
      </w:r>
      <w:proofErr w:type="spellEnd"/>
      <w:r w:rsidRPr="00057B5D">
        <w:rPr>
          <w:rFonts w:ascii="Times New Roman" w:eastAsia="Times New Roman" w:hAnsi="Times New Roman" w:cs="Times New Roman"/>
          <w:sz w:val="28"/>
          <w:szCs w:val="28"/>
        </w:rPr>
        <w:t xml:space="preserve">/ml strongly predictive of abnormal pregnancy. If &gt; 25 </w:t>
      </w:r>
      <w:proofErr w:type="spellStart"/>
      <w:r w:rsidRPr="00057B5D">
        <w:rPr>
          <w:rFonts w:ascii="Times New Roman" w:eastAsia="Times New Roman" w:hAnsi="Times New Roman" w:cs="Times New Roman"/>
          <w:sz w:val="28"/>
          <w:szCs w:val="28"/>
        </w:rPr>
        <w:t>ng</w:t>
      </w:r>
      <w:proofErr w:type="spellEnd"/>
      <w:r w:rsidRPr="00057B5D">
        <w:rPr>
          <w:rFonts w:ascii="Times New Roman" w:eastAsia="Times New Roman" w:hAnsi="Times New Roman" w:cs="Times New Roman"/>
          <w:sz w:val="28"/>
          <w:szCs w:val="28"/>
        </w:rPr>
        <w:t>/ml strongly predictive of normal pregnancy.</w:t>
      </w:r>
    </w:p>
    <w:p w:rsidR="00827321" w:rsidRPr="00057B5D" w:rsidRDefault="00827321" w:rsidP="00E73237">
      <w:pPr>
        <w:numPr>
          <w:ilvl w:val="0"/>
          <w:numId w:val="23"/>
        </w:numPr>
        <w:shd w:val="clear" w:color="auto" w:fill="FFFFFF"/>
        <w:spacing w:after="0" w:line="240" w:lineRule="auto"/>
        <w:rPr>
          <w:rFonts w:ascii="Times New Roman" w:eastAsia="Times New Roman" w:hAnsi="Times New Roman" w:cs="Times New Roman"/>
          <w:i/>
          <w:iCs/>
          <w:sz w:val="28"/>
          <w:szCs w:val="28"/>
        </w:rPr>
      </w:pPr>
      <w:r w:rsidRPr="00057B5D">
        <w:rPr>
          <w:rFonts w:ascii="Times New Roman" w:eastAsia="Times New Roman" w:hAnsi="Times New Roman" w:cs="Times New Roman"/>
          <w:i/>
          <w:iCs/>
          <w:sz w:val="28"/>
          <w:szCs w:val="28"/>
        </w:rPr>
        <w:lastRenderedPageBreak/>
        <w:t xml:space="preserve">Drooping </w:t>
      </w:r>
      <w:proofErr w:type="spellStart"/>
      <w:r w:rsidRPr="00057B5D">
        <w:rPr>
          <w:rFonts w:ascii="Times New Roman" w:eastAsia="Times New Roman" w:hAnsi="Times New Roman" w:cs="Times New Roman"/>
          <w:i/>
          <w:iCs/>
          <w:sz w:val="28"/>
          <w:szCs w:val="28"/>
        </w:rPr>
        <w:t>Hct</w:t>
      </w:r>
      <w:proofErr w:type="spellEnd"/>
      <w:r w:rsidRPr="00057B5D">
        <w:rPr>
          <w:rFonts w:ascii="Times New Roman" w:eastAsia="Times New Roman" w:hAnsi="Times New Roman" w:cs="Times New Roman"/>
          <w:i/>
          <w:iCs/>
          <w:sz w:val="28"/>
          <w:szCs w:val="28"/>
        </w:rPr>
        <w:t xml:space="preserve"> associated with tubal rupture.</w:t>
      </w:r>
    </w:p>
    <w:p w:rsidR="00827321" w:rsidRPr="00057B5D" w:rsidRDefault="00827321" w:rsidP="00E73237">
      <w:pPr>
        <w:numPr>
          <w:ilvl w:val="0"/>
          <w:numId w:val="23"/>
        </w:numPr>
        <w:shd w:val="clear" w:color="auto" w:fill="FFFFFF"/>
        <w:spacing w:after="0" w:line="240" w:lineRule="auto"/>
        <w:rPr>
          <w:rFonts w:ascii="Times New Roman" w:eastAsia="Times New Roman" w:hAnsi="Times New Roman" w:cs="Times New Roman"/>
          <w:i/>
          <w:iCs/>
          <w:sz w:val="28"/>
          <w:szCs w:val="28"/>
        </w:rPr>
      </w:pPr>
      <w:r w:rsidRPr="00057B5D">
        <w:rPr>
          <w:rFonts w:ascii="Times New Roman" w:eastAsia="Times New Roman" w:hAnsi="Times New Roman" w:cs="Times New Roman"/>
          <w:sz w:val="28"/>
          <w:szCs w:val="28"/>
        </w:rPr>
        <w:t>Leukocytosis.</w:t>
      </w:r>
    </w:p>
    <w:p w:rsidR="00827321" w:rsidRPr="00057B5D" w:rsidRDefault="00827321" w:rsidP="00827321">
      <w:pPr>
        <w:shd w:val="clear" w:color="auto" w:fill="FFFFFF"/>
        <w:spacing w:after="0" w:line="240" w:lineRule="auto"/>
        <w:rPr>
          <w:rFonts w:ascii="Times New Roman" w:eastAsia="Times New Roman" w:hAnsi="Times New Roman" w:cs="Times New Roman"/>
          <w:i/>
          <w:iCs/>
          <w:sz w:val="28"/>
          <w:szCs w:val="28"/>
        </w:rPr>
      </w:pPr>
    </w:p>
    <w:p w:rsidR="00827321" w:rsidRPr="00057B5D" w:rsidRDefault="00827321" w:rsidP="00E73237">
      <w:pPr>
        <w:numPr>
          <w:ilvl w:val="0"/>
          <w:numId w:val="12"/>
        </w:num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2"/>
          <w:sz w:val="28"/>
          <w:szCs w:val="28"/>
        </w:rPr>
        <w:t xml:space="preserve">Imaging </w:t>
      </w:r>
    </w:p>
    <w:p w:rsidR="00827321" w:rsidRPr="00057B5D" w:rsidRDefault="00827321" w:rsidP="00827321">
      <w:pPr>
        <w:shd w:val="clear" w:color="auto" w:fill="FFFFFF"/>
        <w:spacing w:before="120" w:line="240" w:lineRule="auto"/>
        <w:rPr>
          <w:rFonts w:ascii="Times New Roman" w:hAnsi="Times New Roman" w:cs="Times New Roman"/>
          <w:sz w:val="28"/>
          <w:szCs w:val="28"/>
        </w:rPr>
      </w:pPr>
      <w:r w:rsidRPr="00057B5D">
        <w:rPr>
          <w:rFonts w:ascii="Times New Roman" w:hAnsi="Times New Roman" w:cs="Times New Roman"/>
          <w:i/>
          <w:iCs/>
          <w:sz w:val="28"/>
          <w:szCs w:val="28"/>
        </w:rPr>
        <w:t xml:space="preserve">In U/S </w:t>
      </w:r>
      <w:r w:rsidRPr="00057B5D">
        <w:rPr>
          <w:rFonts w:ascii="Times New Roman" w:hAnsi="Times New Roman" w:cs="Times New Roman"/>
          <w:sz w:val="28"/>
          <w:szCs w:val="28"/>
        </w:rPr>
        <w:t>presence of IUP rules out ectopic pregnancy</w:t>
      </w:r>
      <w:r w:rsidRPr="00057B5D">
        <w:rPr>
          <w:rFonts w:ascii="Times New Roman" w:hAnsi="Times New Roman" w:cs="Times New Roman"/>
          <w:i/>
          <w:iCs/>
          <w:sz w:val="28"/>
          <w:szCs w:val="28"/>
        </w:rPr>
        <w:t>.</w:t>
      </w:r>
      <w:r w:rsidRPr="00057B5D">
        <w:rPr>
          <w:rFonts w:ascii="Times New Roman" w:hAnsi="Times New Roman" w:cs="Times New Roman"/>
          <w:sz w:val="28"/>
          <w:szCs w:val="28"/>
        </w:rPr>
        <w:t xml:space="preserve"> If </w:t>
      </w:r>
      <w:proofErr w:type="spellStart"/>
      <w:r w:rsidRPr="00057B5D">
        <w:rPr>
          <w:rFonts w:ascii="Times New Roman" w:hAnsi="Times New Roman" w:cs="Times New Roman"/>
          <w:sz w:val="28"/>
          <w:szCs w:val="28"/>
        </w:rPr>
        <w:t>QhCG</w:t>
      </w:r>
      <w:proofErr w:type="spellEnd"/>
      <w:r w:rsidRPr="00057B5D">
        <w:rPr>
          <w:rFonts w:ascii="Times New Roman" w:hAnsi="Times New Roman" w:cs="Times New Roman"/>
          <w:sz w:val="28"/>
          <w:szCs w:val="28"/>
        </w:rPr>
        <w:t xml:space="preserve">&gt;6000mIU/ml, should see IUP on abdominal scan, and </w:t>
      </w:r>
      <w:proofErr w:type="spellStart"/>
      <w:r w:rsidRPr="00057B5D">
        <w:rPr>
          <w:rFonts w:ascii="Times New Roman" w:hAnsi="Times New Roman" w:cs="Times New Roman"/>
          <w:sz w:val="28"/>
          <w:szCs w:val="28"/>
        </w:rPr>
        <w:t>QhCG</w:t>
      </w:r>
      <w:proofErr w:type="spellEnd"/>
      <w:r w:rsidRPr="00057B5D">
        <w:rPr>
          <w:rFonts w:ascii="Times New Roman" w:hAnsi="Times New Roman" w:cs="Times New Roman"/>
          <w:sz w:val="28"/>
          <w:szCs w:val="28"/>
        </w:rPr>
        <w:t xml:space="preserve"> &gt;1500mIU/ml for </w:t>
      </w:r>
      <w:proofErr w:type="spellStart"/>
      <w:r w:rsidRPr="00057B5D">
        <w:rPr>
          <w:rFonts w:ascii="Times New Roman" w:hAnsi="Times New Roman" w:cs="Times New Roman"/>
          <w:sz w:val="28"/>
          <w:szCs w:val="28"/>
        </w:rPr>
        <w:t>transvaginal</w:t>
      </w:r>
      <w:proofErr w:type="spellEnd"/>
      <w:r w:rsidRPr="00057B5D">
        <w:rPr>
          <w:rFonts w:ascii="Times New Roman" w:hAnsi="Times New Roman" w:cs="Times New Roman"/>
          <w:sz w:val="28"/>
          <w:szCs w:val="28"/>
        </w:rPr>
        <w:t xml:space="preserve"> scan. Findings on U/S in ectopic pregnancy include empty uterus, adnexal mass, </w:t>
      </w:r>
      <w:proofErr w:type="spellStart"/>
      <w:r w:rsidRPr="00057B5D">
        <w:rPr>
          <w:rFonts w:ascii="Times New Roman" w:hAnsi="Times New Roman" w:cs="Times New Roman"/>
          <w:sz w:val="28"/>
          <w:szCs w:val="28"/>
        </w:rPr>
        <w:t>Cul</w:t>
      </w:r>
      <w:proofErr w:type="spellEnd"/>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ed</w:t>
      </w:r>
      <w:proofErr w:type="spellEnd"/>
      <w:r w:rsidRPr="00057B5D">
        <w:rPr>
          <w:rFonts w:ascii="Times New Roman" w:hAnsi="Times New Roman" w:cs="Times New Roman"/>
          <w:sz w:val="28"/>
          <w:szCs w:val="28"/>
        </w:rPr>
        <w:t xml:space="preserve">-sac fluid, fetal sac in tube and fetal cardiac activity in adnexa.  </w:t>
      </w:r>
    </w:p>
    <w:p w:rsidR="00827321" w:rsidRPr="00057B5D" w:rsidRDefault="00827321" w:rsidP="00827321">
      <w:pPr>
        <w:shd w:val="clear" w:color="auto" w:fill="FFFFFF"/>
        <w:spacing w:before="120" w:line="240" w:lineRule="auto"/>
        <w:jc w:val="center"/>
        <w:rPr>
          <w:rFonts w:ascii="Times New Roman" w:hAnsi="Times New Roman" w:cs="Times New Roman"/>
          <w:color w:val="000000"/>
          <w:spacing w:val="-1"/>
          <w:sz w:val="28"/>
          <w:szCs w:val="28"/>
        </w:rPr>
      </w:pPr>
      <w:r w:rsidRPr="00057B5D">
        <w:rPr>
          <w:rFonts w:ascii="Times New Roman" w:hAnsi="Times New Roman" w:cs="Times New Roman"/>
          <w:noProof/>
          <w:sz w:val="28"/>
          <w:szCs w:val="28"/>
        </w:rPr>
        <w:drawing>
          <wp:inline distT="0" distB="0" distL="0" distR="0" wp14:anchorId="66A8734A" wp14:editId="675BCCB3">
            <wp:extent cx="3194685" cy="2765425"/>
            <wp:effectExtent l="0" t="0" r="5715" b="0"/>
            <wp:docPr id="5" name="Picture 5" descr="dx-lap-FI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x-lap-FIG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4685" cy="2765425"/>
                    </a:xfrm>
                    <a:prstGeom prst="rect">
                      <a:avLst/>
                    </a:prstGeom>
                    <a:noFill/>
                    <a:ln>
                      <a:noFill/>
                    </a:ln>
                  </pic:spPr>
                </pic:pic>
              </a:graphicData>
            </a:graphic>
          </wp:inline>
        </w:drawing>
      </w:r>
    </w:p>
    <w:p w:rsidR="00827321" w:rsidRPr="00057B5D" w:rsidRDefault="00827321" w:rsidP="00827321">
      <w:pPr>
        <w:shd w:val="clear" w:color="auto" w:fill="FFFFFF"/>
        <w:spacing w:before="125" w:line="240" w:lineRule="auto"/>
        <w:jc w:val="both"/>
        <w:rPr>
          <w:rFonts w:ascii="Times New Roman" w:hAnsi="Times New Roman" w:cs="Times New Roman"/>
          <w:i/>
          <w:iCs/>
          <w:sz w:val="28"/>
          <w:szCs w:val="28"/>
        </w:rPr>
      </w:pPr>
      <w:r w:rsidRPr="00057B5D">
        <w:rPr>
          <w:rFonts w:ascii="Times New Roman" w:hAnsi="Times New Roman" w:cs="Times New Roman"/>
          <w:i/>
          <w:iCs/>
          <w:color w:val="000000"/>
          <w:spacing w:val="-2"/>
          <w:sz w:val="28"/>
          <w:szCs w:val="28"/>
        </w:rPr>
        <w:t xml:space="preserve">D. </w:t>
      </w:r>
      <w:r w:rsidRPr="00057B5D">
        <w:rPr>
          <w:rFonts w:ascii="Times New Roman" w:hAnsi="Times New Roman" w:cs="Times New Roman"/>
          <w:i/>
          <w:iCs/>
          <w:sz w:val="28"/>
          <w:szCs w:val="28"/>
        </w:rPr>
        <w:t>Special examination</w:t>
      </w:r>
    </w:p>
    <w:p w:rsidR="00827321" w:rsidRPr="00057B5D" w:rsidRDefault="00827321" w:rsidP="00827321">
      <w:pPr>
        <w:shd w:val="clear" w:color="auto" w:fill="FFFFFF"/>
        <w:spacing w:line="240" w:lineRule="auto"/>
        <w:jc w:val="both"/>
        <w:rPr>
          <w:rFonts w:ascii="Times New Roman" w:hAnsi="Times New Roman" w:cs="Times New Roman"/>
          <w:color w:val="000000"/>
          <w:spacing w:val="-1"/>
          <w:sz w:val="28"/>
          <w:szCs w:val="28"/>
        </w:rPr>
      </w:pPr>
      <w:r w:rsidRPr="00057B5D">
        <w:rPr>
          <w:rFonts w:ascii="Times New Roman" w:hAnsi="Times New Roman" w:cs="Times New Roman"/>
          <w:color w:val="000000"/>
          <w:sz w:val="28"/>
          <w:szCs w:val="28"/>
        </w:rPr>
        <w:t xml:space="preserve">With the advent of high-resolution </w:t>
      </w:r>
      <w:proofErr w:type="spellStart"/>
      <w:r w:rsidRPr="00057B5D">
        <w:rPr>
          <w:rFonts w:ascii="Times New Roman" w:hAnsi="Times New Roman" w:cs="Times New Roman"/>
          <w:color w:val="000000"/>
          <w:sz w:val="28"/>
          <w:szCs w:val="28"/>
        </w:rPr>
        <w:t>transvaginal</w:t>
      </w:r>
      <w:proofErr w:type="spellEnd"/>
      <w:r w:rsidRPr="00057B5D">
        <w:rPr>
          <w:rFonts w:ascii="Times New Roman" w:hAnsi="Times New Roman" w:cs="Times New Roman"/>
          <w:color w:val="000000"/>
          <w:sz w:val="28"/>
          <w:szCs w:val="28"/>
        </w:rPr>
        <w:t xml:space="preserve"> ultra</w:t>
      </w:r>
      <w:r w:rsidRPr="00057B5D">
        <w:rPr>
          <w:rFonts w:ascii="Times New Roman" w:hAnsi="Times New Roman" w:cs="Times New Roman"/>
          <w:color w:val="000000"/>
          <w:sz w:val="28"/>
          <w:szCs w:val="28"/>
        </w:rPr>
        <w:softHyphen/>
        <w:t xml:space="preserve">sound used in evaluation of </w:t>
      </w:r>
      <w:r w:rsidRPr="00057B5D">
        <w:rPr>
          <w:rFonts w:ascii="Times New Roman" w:hAnsi="Times New Roman" w:cs="Times New Roman"/>
          <w:color w:val="000000"/>
          <w:spacing w:val="-2"/>
          <w:sz w:val="28"/>
          <w:szCs w:val="28"/>
        </w:rPr>
        <w:t xml:space="preserve">possible ectopic pregnancy. Laparoscopy is the surgical </w:t>
      </w:r>
      <w:r w:rsidRPr="00057B5D">
        <w:rPr>
          <w:rFonts w:ascii="Times New Roman" w:hAnsi="Times New Roman" w:cs="Times New Roman"/>
          <w:color w:val="000000"/>
          <w:sz w:val="28"/>
          <w:szCs w:val="28"/>
        </w:rPr>
        <w:t>procedure of choice both to confirm an ectopic preg</w:t>
      </w:r>
      <w:r w:rsidRPr="00057B5D">
        <w:rPr>
          <w:rFonts w:ascii="Times New Roman" w:hAnsi="Times New Roman" w:cs="Times New Roman"/>
          <w:color w:val="000000"/>
          <w:sz w:val="28"/>
          <w:szCs w:val="28"/>
        </w:rPr>
        <w:softHyphen/>
      </w:r>
      <w:r w:rsidRPr="00057B5D">
        <w:rPr>
          <w:rFonts w:ascii="Times New Roman" w:hAnsi="Times New Roman" w:cs="Times New Roman"/>
          <w:color w:val="000000"/>
          <w:spacing w:val="-1"/>
          <w:sz w:val="28"/>
          <w:szCs w:val="28"/>
        </w:rPr>
        <w:t xml:space="preserve">nancy and in most cases to permit </w:t>
      </w:r>
      <w:proofErr w:type="spellStart"/>
      <w:r w:rsidRPr="00057B5D">
        <w:rPr>
          <w:rFonts w:ascii="Times New Roman" w:hAnsi="Times New Roman" w:cs="Times New Roman"/>
          <w:color w:val="000000"/>
          <w:spacing w:val="-1"/>
          <w:sz w:val="28"/>
          <w:szCs w:val="28"/>
        </w:rPr>
        <w:t>pelviscopic</w:t>
      </w:r>
      <w:proofErr w:type="spellEnd"/>
      <w:r w:rsidRPr="00057B5D">
        <w:rPr>
          <w:rFonts w:ascii="Times New Roman" w:hAnsi="Times New Roman" w:cs="Times New Roman"/>
          <w:color w:val="000000"/>
          <w:spacing w:val="-1"/>
          <w:sz w:val="28"/>
          <w:szCs w:val="28"/>
        </w:rPr>
        <w:t xml:space="preserve"> removal of the ectopic pregnancy without the need for explor</w:t>
      </w:r>
      <w:r w:rsidRPr="00057B5D">
        <w:rPr>
          <w:rFonts w:ascii="Times New Roman" w:hAnsi="Times New Roman" w:cs="Times New Roman"/>
          <w:color w:val="000000"/>
          <w:spacing w:val="-1"/>
          <w:sz w:val="28"/>
          <w:szCs w:val="28"/>
        </w:rPr>
        <w:softHyphen/>
        <w:t>atory laparotomy.</w:t>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r w:rsidRPr="00057B5D">
        <w:rPr>
          <w:rFonts w:ascii="Times New Roman" w:hAnsi="Times New Roman" w:cs="Times New Roman"/>
          <w:b/>
          <w:bCs/>
          <w:sz w:val="28"/>
          <w:szCs w:val="28"/>
        </w:rPr>
        <w:t>TREATMENT</w:t>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Ectopic pregnancies can present as life-threatening emergencies. The patient presenting in shock with an acute abdomen should be stabilized and taken to surgery immediately.  Fluid resuscitation must be carried out immediately. Laboratory tests needed are minimal. Blood should be drawn for hematocrit and </w:t>
      </w:r>
      <w:proofErr w:type="spellStart"/>
      <w:r w:rsidRPr="00057B5D">
        <w:rPr>
          <w:rFonts w:ascii="Times New Roman" w:hAnsi="Times New Roman" w:cs="Times New Roman"/>
          <w:sz w:val="28"/>
          <w:szCs w:val="28"/>
        </w:rPr>
        <w:t>crossmatched</w:t>
      </w:r>
      <w:proofErr w:type="spellEnd"/>
      <w:r w:rsidRPr="00057B5D">
        <w:rPr>
          <w:rFonts w:ascii="Times New Roman" w:hAnsi="Times New Roman" w:cs="Times New Roman"/>
          <w:sz w:val="28"/>
          <w:szCs w:val="28"/>
        </w:rPr>
        <w:t xml:space="preserve"> for four units of red cells. A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level should be obtained, but it is not necessary to wait for the results. The patient should be taken to surgery as quickly as possible.</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w:t>
      </w:r>
    </w:p>
    <w:p w:rsidR="00E73237" w:rsidRDefault="00E73237" w:rsidP="00BC3AB6">
      <w:pPr>
        <w:autoSpaceDE w:val="0"/>
        <w:autoSpaceDN w:val="0"/>
        <w:adjustRightInd w:val="0"/>
        <w:spacing w:after="0" w:line="240" w:lineRule="auto"/>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r w:rsidRPr="00057B5D">
        <w:rPr>
          <w:rFonts w:ascii="Times New Roman" w:hAnsi="Times New Roman" w:cs="Times New Roman"/>
          <w:b/>
          <w:bCs/>
          <w:sz w:val="28"/>
          <w:szCs w:val="28"/>
        </w:rPr>
        <w:lastRenderedPageBreak/>
        <w:t>• Surgical management</w:t>
      </w: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 Surgical options are operative laparoscopy or laparotomy. The first choice for surgical management is operative laparoscopy with either </w:t>
      </w:r>
      <w:proofErr w:type="spellStart"/>
      <w:r w:rsidRPr="00057B5D">
        <w:rPr>
          <w:rFonts w:ascii="Times New Roman" w:hAnsi="Times New Roman" w:cs="Times New Roman"/>
          <w:sz w:val="28"/>
          <w:szCs w:val="28"/>
        </w:rPr>
        <w:t>salpingostomy</w:t>
      </w:r>
      <w:proofErr w:type="spellEnd"/>
      <w:r w:rsidRPr="00057B5D">
        <w:rPr>
          <w:rFonts w:ascii="Times New Roman" w:hAnsi="Times New Roman" w:cs="Times New Roman"/>
          <w:sz w:val="28"/>
          <w:szCs w:val="28"/>
        </w:rPr>
        <w:t xml:space="preserve"> or salpingectomy. Laparotomy is reserved for specific indications.</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 Laparoscopic </w:t>
      </w:r>
      <w:proofErr w:type="spellStart"/>
      <w:r w:rsidRPr="00057B5D">
        <w:rPr>
          <w:rFonts w:ascii="Times New Roman" w:hAnsi="Times New Roman" w:cs="Times New Roman"/>
          <w:sz w:val="28"/>
          <w:szCs w:val="28"/>
        </w:rPr>
        <w:t>salpingostomy</w:t>
      </w:r>
      <w:proofErr w:type="spellEnd"/>
      <w:r w:rsidRPr="00057B5D">
        <w:rPr>
          <w:rFonts w:ascii="Times New Roman" w:hAnsi="Times New Roman" w:cs="Times New Roman"/>
          <w:sz w:val="28"/>
          <w:szCs w:val="28"/>
        </w:rPr>
        <w:t xml:space="preserve"> is the procedure of choice in most circumstances. Salpingectomy is selected if future fertility is not desired (e.g., ectopic pregnancy after tubal ligation) or if rupture has destroyed the tube</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 Laparotomy should be performed if laparoscopy is unsatisfactory because of extensive adhesions, if the patient becomes unstable, or if there are medical limitations to laparoscopy. After conservative surgery (when the tube is not removed), weekly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levels should be obtained until they are less than negative (values vary by laboratory). If there is concern about the completeness of removal of the pregnancy, postoperative prophylactic methotrexate using the single-dose regimen significantly decreases the rate of persistence. Early detection of trophoblastic persistence is facilitated by persistently elevated or rising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levels.</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b/>
          <w:bCs/>
          <w:sz w:val="28"/>
          <w:szCs w:val="28"/>
        </w:rPr>
      </w:pPr>
      <w:r w:rsidRPr="00057B5D">
        <w:rPr>
          <w:rFonts w:ascii="Times New Roman" w:hAnsi="Times New Roman" w:cs="Times New Roman"/>
          <w:sz w:val="28"/>
          <w:szCs w:val="28"/>
        </w:rPr>
        <w:t xml:space="preserve">• </w:t>
      </w:r>
      <w:r w:rsidRPr="00057B5D">
        <w:rPr>
          <w:rFonts w:ascii="Times New Roman" w:hAnsi="Times New Roman" w:cs="Times New Roman"/>
          <w:b/>
          <w:bCs/>
          <w:sz w:val="28"/>
          <w:szCs w:val="28"/>
        </w:rPr>
        <w:t>Medical management</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 Medical management has the advantage of avoiding surgery with its attendant risks. Patients who are clinically stable with a small, </w:t>
      </w:r>
      <w:proofErr w:type="spellStart"/>
      <w:r w:rsidRPr="00057B5D">
        <w:rPr>
          <w:rFonts w:ascii="Times New Roman" w:hAnsi="Times New Roman" w:cs="Times New Roman"/>
          <w:sz w:val="28"/>
          <w:szCs w:val="28"/>
        </w:rPr>
        <w:t>unruptured</w:t>
      </w:r>
      <w:proofErr w:type="spellEnd"/>
      <w:r w:rsidRPr="00057B5D">
        <w:rPr>
          <w:rFonts w:ascii="Times New Roman" w:hAnsi="Times New Roman" w:cs="Times New Roman"/>
          <w:sz w:val="28"/>
          <w:szCs w:val="28"/>
        </w:rPr>
        <w:t xml:space="preserve"> ectopic pregnancy may be offered medical management with systemic methotrexate, a folic acid antagonist that preferentially inhibits rapidly replicating cells such as </w:t>
      </w:r>
      <w:proofErr w:type="spellStart"/>
      <w:r w:rsidRPr="00057B5D">
        <w:rPr>
          <w:rFonts w:ascii="Times New Roman" w:hAnsi="Times New Roman" w:cs="Times New Roman"/>
          <w:sz w:val="28"/>
          <w:szCs w:val="28"/>
        </w:rPr>
        <w:t>trophoblast</w:t>
      </w:r>
      <w:proofErr w:type="spellEnd"/>
      <w:r w:rsidRPr="00057B5D">
        <w:rPr>
          <w:rFonts w:ascii="Times New Roman" w:hAnsi="Times New Roman" w:cs="Times New Roman"/>
          <w:sz w:val="28"/>
          <w:szCs w:val="28"/>
        </w:rPr>
        <w:t>. In properly selected patients, methotrexate is 75% to 85% effective in resolving ectopic pregnancy, with the remaining women requiring surgery.</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 Criteria for medical management include hemodynamic stability, gestational sac less than 3.5 cm in diameter,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at diagnosis less than 5000 IU, no ultrasound fetal cardiac activity, minimal </w:t>
      </w:r>
      <w:proofErr w:type="spellStart"/>
      <w:r w:rsidRPr="00057B5D">
        <w:rPr>
          <w:rFonts w:ascii="Times New Roman" w:hAnsi="Times New Roman" w:cs="Times New Roman"/>
          <w:sz w:val="28"/>
          <w:szCs w:val="28"/>
        </w:rPr>
        <w:t>hemoperitoneum</w:t>
      </w:r>
      <w:proofErr w:type="spellEnd"/>
      <w:r w:rsidRPr="00057B5D">
        <w:rPr>
          <w:rFonts w:ascii="Times New Roman" w:hAnsi="Times New Roman" w:cs="Times New Roman"/>
          <w:sz w:val="28"/>
          <w:szCs w:val="28"/>
        </w:rPr>
        <w:t xml:space="preserve">, no underlying liver or renal disease, no blood </w:t>
      </w:r>
      <w:proofErr w:type="spellStart"/>
      <w:r w:rsidRPr="00057B5D">
        <w:rPr>
          <w:rFonts w:ascii="Times New Roman" w:hAnsi="Times New Roman" w:cs="Times New Roman"/>
          <w:sz w:val="28"/>
          <w:szCs w:val="28"/>
        </w:rPr>
        <w:t>dyscrasia</w:t>
      </w:r>
      <w:proofErr w:type="spellEnd"/>
      <w:r w:rsidRPr="00057B5D">
        <w:rPr>
          <w:rFonts w:ascii="Times New Roman" w:hAnsi="Times New Roman" w:cs="Times New Roman"/>
          <w:sz w:val="28"/>
          <w:szCs w:val="28"/>
        </w:rPr>
        <w:t>, not breast-feeding, and ability to have regular follow-up.</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sz w:val="28"/>
          <w:szCs w:val="28"/>
        </w:rPr>
        <w:t xml:space="preserve">• Pretreatment complete blood count and platelet count,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level, and liver and renal function tests should be obtained.</w:t>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lastRenderedPageBreak/>
        <w:t xml:space="preserve">• Methotrexate is given in either single-dose or </w:t>
      </w:r>
      <w:proofErr w:type="spellStart"/>
      <w:r w:rsidRPr="00057B5D">
        <w:rPr>
          <w:rFonts w:ascii="Times New Roman" w:hAnsi="Times New Roman" w:cs="Times New Roman"/>
          <w:sz w:val="28"/>
          <w:szCs w:val="28"/>
        </w:rPr>
        <w:t>multidose</w:t>
      </w:r>
      <w:proofErr w:type="spellEnd"/>
      <w:r w:rsidRPr="00057B5D">
        <w:rPr>
          <w:rFonts w:ascii="Times New Roman" w:hAnsi="Times New Roman" w:cs="Times New Roman"/>
          <w:sz w:val="28"/>
          <w:szCs w:val="28"/>
        </w:rPr>
        <w:t xml:space="preserve"> regimens (Table 7-4). The two regimens have been widely studied for treatment of ectopic pregnancy and both are acceptable. The </w:t>
      </w:r>
      <w:proofErr w:type="spellStart"/>
      <w:r w:rsidRPr="00057B5D">
        <w:rPr>
          <w:rFonts w:ascii="Times New Roman" w:hAnsi="Times New Roman" w:cs="Times New Roman"/>
          <w:sz w:val="28"/>
          <w:szCs w:val="28"/>
        </w:rPr>
        <w:t>multidose</w:t>
      </w:r>
      <w:proofErr w:type="spellEnd"/>
      <w:r w:rsidRPr="00057B5D">
        <w:rPr>
          <w:rFonts w:ascii="Times New Roman" w:hAnsi="Times New Roman" w:cs="Times New Roman"/>
          <w:sz w:val="28"/>
          <w:szCs w:val="28"/>
        </w:rPr>
        <w:t xml:space="preserve"> regimen has a lower failure rate; however, the risk of complications including diarrhea, abnormal liver function, and stomatitis is greater with the </w:t>
      </w:r>
      <w:proofErr w:type="spellStart"/>
      <w:r w:rsidRPr="00057B5D">
        <w:rPr>
          <w:rFonts w:ascii="Times New Roman" w:hAnsi="Times New Roman" w:cs="Times New Roman"/>
          <w:sz w:val="28"/>
          <w:szCs w:val="28"/>
        </w:rPr>
        <w:t>multidose</w:t>
      </w:r>
      <w:proofErr w:type="spellEnd"/>
      <w:r w:rsidRPr="00057B5D">
        <w:rPr>
          <w:rFonts w:ascii="Times New Roman" w:hAnsi="Times New Roman" w:cs="Times New Roman"/>
          <w:sz w:val="28"/>
          <w:szCs w:val="28"/>
        </w:rPr>
        <w:t xml:space="preserve"> </w:t>
      </w:r>
      <w:proofErr w:type="spellStart"/>
      <w:r w:rsidRPr="00057B5D">
        <w:rPr>
          <w:rFonts w:ascii="Times New Roman" w:hAnsi="Times New Roman" w:cs="Times New Roman"/>
          <w:sz w:val="28"/>
          <w:szCs w:val="28"/>
        </w:rPr>
        <w:t>regimen.The</w:t>
      </w:r>
      <w:proofErr w:type="spellEnd"/>
      <w:r w:rsidRPr="00057B5D">
        <w:rPr>
          <w:rFonts w:ascii="Times New Roman" w:hAnsi="Times New Roman" w:cs="Times New Roman"/>
          <w:sz w:val="28"/>
          <w:szCs w:val="28"/>
        </w:rPr>
        <w:t xml:space="preserve"> single-dose regimen is slightly less successful, requiring a second dose in up to 20% of women; however, there is a lower incidence of side effects. The failure rate is approximately 15% with the single-dose regimen when the initial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level is greater than 5000 IU but drops to approximately 4% with lower initial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levels. The failure rate of either regimen increases when a live embryo, a high initial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level, or a large adnexal mass is present.</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Follow-up after methotrexate includes measurement of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on days 4 and 7 after the single dose. The day 4 level is usually increased over baseline due to </w:t>
      </w:r>
      <w:proofErr w:type="spellStart"/>
      <w:r w:rsidRPr="00057B5D">
        <w:rPr>
          <w:rFonts w:ascii="Times New Roman" w:hAnsi="Times New Roman" w:cs="Times New Roman"/>
          <w:sz w:val="28"/>
          <w:szCs w:val="28"/>
        </w:rPr>
        <w:t>lysis</w:t>
      </w:r>
      <w:proofErr w:type="spellEnd"/>
      <w:r w:rsidRPr="00057B5D">
        <w:rPr>
          <w:rFonts w:ascii="Times New Roman" w:hAnsi="Times New Roman" w:cs="Times New Roman"/>
          <w:sz w:val="28"/>
          <w:szCs w:val="28"/>
        </w:rPr>
        <w:t xml:space="preserve"> of </w:t>
      </w:r>
      <w:proofErr w:type="spellStart"/>
      <w:r w:rsidRPr="00057B5D">
        <w:rPr>
          <w:rFonts w:ascii="Times New Roman" w:hAnsi="Times New Roman" w:cs="Times New Roman"/>
          <w:sz w:val="28"/>
          <w:szCs w:val="28"/>
        </w:rPr>
        <w:t>trophoblast</w:t>
      </w:r>
      <w:proofErr w:type="spellEnd"/>
      <w:r w:rsidRPr="00057B5D">
        <w:rPr>
          <w:rFonts w:ascii="Times New Roman" w:hAnsi="Times New Roman" w:cs="Times New Roman"/>
          <w:sz w:val="28"/>
          <w:szCs w:val="28"/>
        </w:rPr>
        <w:t xml:space="preserve">. The day 7 level should be at least 15% less than the day 4 level or the dose may be repeated.  Repeat dosing may also be required if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levels increase or plateau.  Levels of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should be followed weekly until reaching a </w:t>
      </w:r>
      <w:proofErr w:type="spellStart"/>
      <w:r w:rsidRPr="00057B5D">
        <w:rPr>
          <w:rFonts w:ascii="Times New Roman" w:hAnsi="Times New Roman" w:cs="Times New Roman"/>
          <w:sz w:val="28"/>
          <w:szCs w:val="28"/>
        </w:rPr>
        <w:t>nonpregnant</w:t>
      </w:r>
      <w:proofErr w:type="spellEnd"/>
      <w:r w:rsidRPr="00057B5D">
        <w:rPr>
          <w:rFonts w:ascii="Times New Roman" w:hAnsi="Times New Roman" w:cs="Times New Roman"/>
          <w:sz w:val="28"/>
          <w:szCs w:val="28"/>
        </w:rPr>
        <w:t xml:space="preserve"> level (threshold will vary by laboratory). Surgical intervention is rarely required but may be needed to manage severe pain, hemorrhage, or treatment failure.</w:t>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r w:rsidRPr="00057B5D">
        <w:rPr>
          <w:rFonts w:ascii="Times New Roman" w:hAnsi="Times New Roman" w:cs="Times New Roman"/>
          <w:b/>
          <w:bCs/>
          <w:sz w:val="28"/>
          <w:szCs w:val="28"/>
        </w:rPr>
        <w:t>Long-Term Prognosis</w:t>
      </w:r>
    </w:p>
    <w:p w:rsidR="00BC3AB6" w:rsidRPr="00057B5D" w:rsidRDefault="00BC3AB6" w:rsidP="00BC3AB6">
      <w:pPr>
        <w:autoSpaceDE w:val="0"/>
        <w:autoSpaceDN w:val="0"/>
        <w:adjustRightInd w:val="0"/>
        <w:spacing w:after="0" w:line="240" w:lineRule="auto"/>
        <w:rPr>
          <w:rFonts w:ascii="Times New Roman" w:hAnsi="Times New Roman" w:cs="Times New Roman"/>
          <w:b/>
          <w:bCs/>
          <w:sz w:val="28"/>
          <w:szCs w:val="28"/>
        </w:rPr>
      </w:pP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 Women who have had one ectopic pregnancy are at significant risk for future infertility and for recurrent ectopic pregnancies. </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r w:rsidRPr="00057B5D">
        <w:rPr>
          <w:rFonts w:ascii="Times New Roman" w:hAnsi="Times New Roman" w:cs="Times New Roman"/>
          <w:sz w:val="28"/>
          <w:szCs w:val="28"/>
        </w:rPr>
        <w:t xml:space="preserve">• Women who have had an ectopic pregnancy should be educated about the symptoms associated with ectopic pregnancy and should be counseled to seek care immediately upon diagnosis of a subsequent pregnancy, regardless of symptoms. </w:t>
      </w:r>
      <w:r w:rsidRPr="00057B5D">
        <w:rPr>
          <w:rFonts w:ascii="Times New Roman" w:eastAsia="STIXGeneral-Regular" w:hAnsi="Times New Roman" w:cs="Times New Roman"/>
          <w:sz w:val="28"/>
          <w:szCs w:val="28"/>
        </w:rPr>
        <w:t>β</w:t>
      </w:r>
      <w:r w:rsidRPr="00057B5D">
        <w:rPr>
          <w:rFonts w:ascii="Times New Roman" w:hAnsi="Times New Roman" w:cs="Times New Roman"/>
          <w:sz w:val="28"/>
          <w:szCs w:val="28"/>
        </w:rPr>
        <w:t>-</w:t>
      </w:r>
      <w:proofErr w:type="spellStart"/>
      <w:r w:rsidRPr="00057B5D">
        <w:rPr>
          <w:rFonts w:ascii="Times New Roman" w:hAnsi="Times New Roman" w:cs="Times New Roman"/>
          <w:sz w:val="28"/>
          <w:szCs w:val="28"/>
        </w:rPr>
        <w:t>hCG</w:t>
      </w:r>
      <w:proofErr w:type="spellEnd"/>
      <w:r w:rsidRPr="00057B5D">
        <w:rPr>
          <w:rFonts w:ascii="Times New Roman" w:hAnsi="Times New Roman" w:cs="Times New Roman"/>
          <w:sz w:val="28"/>
          <w:szCs w:val="28"/>
        </w:rPr>
        <w:t xml:space="preserve"> levels should be monitored, and an early ultrasound should be performed.</w:t>
      </w:r>
    </w:p>
    <w:p w:rsidR="00BC3AB6" w:rsidRPr="00057B5D" w:rsidRDefault="00BC3AB6" w:rsidP="00BC3AB6">
      <w:pPr>
        <w:autoSpaceDE w:val="0"/>
        <w:autoSpaceDN w:val="0"/>
        <w:adjustRightInd w:val="0"/>
        <w:spacing w:after="0" w:line="240" w:lineRule="auto"/>
        <w:jc w:val="both"/>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r w:rsidRPr="00057B5D">
        <w:rPr>
          <w:rFonts w:ascii="Times New Roman" w:hAnsi="Times New Roman" w:cs="Times New Roman"/>
          <w:noProof/>
          <w:sz w:val="28"/>
          <w:szCs w:val="28"/>
        </w:rPr>
        <w:lastRenderedPageBreak/>
        <w:drawing>
          <wp:inline distT="0" distB="0" distL="0" distR="0" wp14:anchorId="47C8E1AB" wp14:editId="00863385">
            <wp:extent cx="5943600" cy="2714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714456"/>
                    </a:xfrm>
                    <a:prstGeom prst="rect">
                      <a:avLst/>
                    </a:prstGeom>
                    <a:noFill/>
                    <a:ln>
                      <a:noFill/>
                    </a:ln>
                  </pic:spPr>
                </pic:pic>
              </a:graphicData>
            </a:graphic>
          </wp:inline>
        </w:drawing>
      </w: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p>
    <w:p w:rsidR="00BC3AB6" w:rsidRPr="00057B5D" w:rsidRDefault="00BC3AB6" w:rsidP="00BC3AB6">
      <w:pPr>
        <w:autoSpaceDE w:val="0"/>
        <w:autoSpaceDN w:val="0"/>
        <w:adjustRightInd w:val="0"/>
        <w:spacing w:after="0" w:line="240" w:lineRule="auto"/>
        <w:rPr>
          <w:rFonts w:ascii="Times New Roman" w:hAnsi="Times New Roman" w:cs="Times New Roman"/>
          <w:sz w:val="28"/>
          <w:szCs w:val="28"/>
        </w:rPr>
      </w:pPr>
    </w:p>
    <w:p w:rsidR="00827321" w:rsidRPr="00E73237" w:rsidRDefault="00827321" w:rsidP="00827321">
      <w:pPr>
        <w:shd w:val="clear" w:color="auto" w:fill="FFFFFF"/>
        <w:spacing w:before="235" w:after="0" w:line="240" w:lineRule="auto"/>
        <w:rPr>
          <w:rFonts w:ascii="Times New Roman" w:hAnsi="Times New Roman" w:cs="Times New Roman"/>
          <w:i/>
          <w:iCs/>
          <w:sz w:val="32"/>
          <w:szCs w:val="32"/>
        </w:rPr>
      </w:pPr>
      <w:r w:rsidRPr="00E73237">
        <w:rPr>
          <w:rFonts w:ascii="Times New Roman" w:hAnsi="Times New Roman" w:cs="Times New Roman"/>
          <w:b/>
          <w:bCs/>
          <w:i/>
          <w:iCs/>
          <w:color w:val="000000"/>
          <w:spacing w:val="-21"/>
          <w:sz w:val="32"/>
          <w:szCs w:val="32"/>
        </w:rPr>
        <w:t>Preterm Labor</w:t>
      </w: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11"/>
          <w:sz w:val="28"/>
          <w:szCs w:val="28"/>
        </w:rPr>
        <w:t>Risk factors for preterm labor</w:t>
      </w:r>
    </w:p>
    <w:p w:rsidR="00827321" w:rsidRPr="00057B5D" w:rsidRDefault="00827321" w:rsidP="00827321">
      <w:pPr>
        <w:shd w:val="clear" w:color="auto" w:fill="FFFFFF"/>
        <w:spacing w:before="96" w:after="0" w:line="240" w:lineRule="auto"/>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1. Twin pregnancy</w:t>
      </w:r>
    </w:p>
    <w:p w:rsidR="00827321" w:rsidRPr="00057B5D" w:rsidRDefault="00827321" w:rsidP="00827321">
      <w:pPr>
        <w:shd w:val="clear" w:color="auto" w:fill="FFFFFF"/>
        <w:spacing w:after="0" w:line="240" w:lineRule="auto"/>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2. Uterine abnormalities</w:t>
      </w:r>
    </w:p>
    <w:p w:rsidR="00827321" w:rsidRPr="00057B5D" w:rsidRDefault="00827321" w:rsidP="00827321">
      <w:pPr>
        <w:shd w:val="clear" w:color="auto" w:fill="FFFFFF"/>
        <w:spacing w:before="5" w:after="0" w:line="240" w:lineRule="auto"/>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 xml:space="preserve">3. vaginal </w:t>
      </w:r>
      <w:proofErr w:type="spellStart"/>
      <w:r w:rsidRPr="00057B5D">
        <w:rPr>
          <w:rFonts w:ascii="Times New Roman" w:hAnsi="Times New Roman" w:cs="Times New Roman"/>
          <w:color w:val="000000"/>
          <w:w w:val="101"/>
          <w:sz w:val="28"/>
          <w:szCs w:val="28"/>
        </w:rPr>
        <w:t>fibronectin</w:t>
      </w:r>
      <w:proofErr w:type="spellEnd"/>
    </w:p>
    <w:p w:rsidR="00827321" w:rsidRPr="00057B5D" w:rsidRDefault="00827321" w:rsidP="00827321">
      <w:pPr>
        <w:shd w:val="clear" w:color="auto" w:fill="FFFFFF"/>
        <w:spacing w:after="0" w:line="240" w:lineRule="auto"/>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4. Age and race: increased age will increase the incidence of preterm labor. Black people have a short gestational period and their infants are of lower weight per week of age</w:t>
      </w:r>
    </w:p>
    <w:p w:rsidR="00827321" w:rsidRPr="00057B5D" w:rsidRDefault="00827321" w:rsidP="00827321">
      <w:pPr>
        <w:shd w:val="clear" w:color="auto" w:fill="FFFFFF"/>
        <w:spacing w:after="0" w:line="240" w:lineRule="auto"/>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5. Prior preterm labor</w:t>
      </w:r>
    </w:p>
    <w:p w:rsidR="00827321" w:rsidRPr="00057B5D" w:rsidRDefault="00827321" w:rsidP="00827321">
      <w:pPr>
        <w:shd w:val="clear" w:color="auto" w:fill="FFFFFF"/>
        <w:spacing w:after="0" w:line="240" w:lineRule="auto"/>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6.UTI</w:t>
      </w:r>
    </w:p>
    <w:p w:rsidR="00827321" w:rsidRPr="00057B5D" w:rsidRDefault="00827321" w:rsidP="00827321">
      <w:pPr>
        <w:shd w:val="clear" w:color="auto" w:fill="FFFFFF"/>
        <w:spacing w:before="43" w:after="0" w:line="240" w:lineRule="auto"/>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 xml:space="preserve">7. bacterial </w:t>
      </w:r>
      <w:proofErr w:type="spellStart"/>
      <w:r w:rsidRPr="00057B5D">
        <w:rPr>
          <w:rFonts w:ascii="Times New Roman" w:hAnsi="Times New Roman" w:cs="Times New Roman"/>
          <w:color w:val="000000"/>
          <w:w w:val="101"/>
          <w:sz w:val="28"/>
          <w:szCs w:val="28"/>
        </w:rPr>
        <w:t>vaginosis</w:t>
      </w:r>
      <w:proofErr w:type="spellEnd"/>
    </w:p>
    <w:p w:rsidR="00827321" w:rsidRPr="00057B5D" w:rsidRDefault="00827321" w:rsidP="00827321">
      <w:pPr>
        <w:shd w:val="clear" w:color="auto" w:fill="FFFFFF"/>
        <w:spacing w:before="14" w:after="0" w:line="240" w:lineRule="auto"/>
        <w:ind w:right="4838"/>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 xml:space="preserve">8. vaginal pH &gt;4.5 </w:t>
      </w:r>
    </w:p>
    <w:p w:rsidR="00827321" w:rsidRPr="00057B5D" w:rsidRDefault="00827321" w:rsidP="00827321">
      <w:pPr>
        <w:shd w:val="clear" w:color="auto" w:fill="FFFFFF"/>
        <w:spacing w:before="14" w:after="0" w:line="240" w:lineRule="auto"/>
        <w:ind w:right="4838"/>
        <w:rPr>
          <w:rFonts w:ascii="Times New Roman" w:hAnsi="Times New Roman" w:cs="Times New Roman"/>
          <w:color w:val="000000"/>
          <w:spacing w:val="-18"/>
          <w:sz w:val="28"/>
          <w:szCs w:val="28"/>
        </w:rPr>
      </w:pPr>
    </w:p>
    <w:p w:rsidR="00827321" w:rsidRPr="00057B5D" w:rsidRDefault="00827321" w:rsidP="00827321">
      <w:pPr>
        <w:shd w:val="clear" w:color="auto" w:fill="FFFFFF"/>
        <w:spacing w:before="14" w:after="0" w:line="240" w:lineRule="auto"/>
        <w:ind w:right="4838"/>
        <w:rPr>
          <w:rFonts w:ascii="Times New Roman" w:hAnsi="Times New Roman" w:cs="Times New Roman"/>
          <w:i/>
          <w:iCs/>
          <w:sz w:val="28"/>
          <w:szCs w:val="28"/>
        </w:rPr>
      </w:pPr>
      <w:r w:rsidRPr="00057B5D">
        <w:rPr>
          <w:rFonts w:ascii="Times New Roman" w:hAnsi="Times New Roman" w:cs="Times New Roman"/>
          <w:i/>
          <w:iCs/>
          <w:color w:val="000000"/>
          <w:spacing w:val="-16"/>
          <w:sz w:val="28"/>
          <w:szCs w:val="28"/>
        </w:rPr>
        <w:t>Signs of preterm labor</w:t>
      </w:r>
    </w:p>
    <w:p w:rsidR="00827321" w:rsidRPr="00057B5D" w:rsidRDefault="00827321" w:rsidP="00E73237">
      <w:pPr>
        <w:numPr>
          <w:ilvl w:val="0"/>
          <w:numId w:val="28"/>
        </w:numPr>
        <w:shd w:val="clear" w:color="auto" w:fill="FFFFFF"/>
        <w:spacing w:after="0" w:line="240" w:lineRule="auto"/>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uterine contractions and cramps</w:t>
      </w:r>
    </w:p>
    <w:p w:rsidR="00827321" w:rsidRPr="00057B5D" w:rsidRDefault="00827321" w:rsidP="00E73237">
      <w:pPr>
        <w:numPr>
          <w:ilvl w:val="0"/>
          <w:numId w:val="28"/>
        </w:numPr>
        <w:shd w:val="clear" w:color="auto" w:fill="FFFFFF"/>
        <w:spacing w:after="0" w:line="240" w:lineRule="auto"/>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vaginal discharge</w:t>
      </w:r>
    </w:p>
    <w:p w:rsidR="00827321" w:rsidRPr="00057B5D" w:rsidRDefault="00827321" w:rsidP="00E73237">
      <w:pPr>
        <w:numPr>
          <w:ilvl w:val="0"/>
          <w:numId w:val="28"/>
        </w:numPr>
        <w:shd w:val="clear" w:color="auto" w:fill="FFFFFF"/>
        <w:spacing w:after="0" w:line="240" w:lineRule="auto"/>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bleeding</w:t>
      </w:r>
    </w:p>
    <w:p w:rsidR="00827321" w:rsidRPr="00057B5D" w:rsidRDefault="00827321" w:rsidP="00E73237">
      <w:pPr>
        <w:numPr>
          <w:ilvl w:val="0"/>
          <w:numId w:val="27"/>
        </w:numPr>
        <w:shd w:val="clear" w:color="auto" w:fill="FFFFFF"/>
        <w:spacing w:after="0" w:line="240" w:lineRule="auto"/>
        <w:ind w:hanging="412"/>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backache</w:t>
      </w:r>
    </w:p>
    <w:p w:rsidR="00827321" w:rsidRPr="00057B5D" w:rsidRDefault="00827321" w:rsidP="00E73237">
      <w:pPr>
        <w:numPr>
          <w:ilvl w:val="0"/>
          <w:numId w:val="26"/>
        </w:numPr>
        <w:shd w:val="clear" w:color="auto" w:fill="FFFFFF"/>
        <w:spacing w:after="0" w:line="240" w:lineRule="auto"/>
        <w:rPr>
          <w:rFonts w:ascii="Times New Roman" w:hAnsi="Times New Roman" w:cs="Times New Roman"/>
          <w:color w:val="000000"/>
          <w:w w:val="101"/>
          <w:sz w:val="28"/>
          <w:szCs w:val="28"/>
        </w:rPr>
      </w:pPr>
      <w:r w:rsidRPr="00057B5D">
        <w:rPr>
          <w:rFonts w:ascii="Times New Roman" w:hAnsi="Times New Roman" w:cs="Times New Roman"/>
          <w:color w:val="000000"/>
          <w:w w:val="101"/>
          <w:sz w:val="28"/>
          <w:szCs w:val="28"/>
        </w:rPr>
        <w:t>leaking amniotic fluid</w:t>
      </w:r>
    </w:p>
    <w:p w:rsidR="00827321" w:rsidRPr="00057B5D" w:rsidRDefault="00827321" w:rsidP="00827321">
      <w:pPr>
        <w:shd w:val="clear" w:color="auto" w:fill="FFFFFF"/>
        <w:spacing w:after="0" w:line="240" w:lineRule="auto"/>
        <w:rPr>
          <w:rFonts w:ascii="Times New Roman" w:hAnsi="Times New Roman" w:cs="Times New Roman"/>
          <w:color w:val="000000"/>
          <w:w w:val="101"/>
          <w:sz w:val="28"/>
          <w:szCs w:val="28"/>
        </w:rPr>
      </w:pPr>
    </w:p>
    <w:p w:rsidR="00827321" w:rsidRPr="00057B5D" w:rsidRDefault="00827321" w:rsidP="00827321">
      <w:pPr>
        <w:shd w:val="clear" w:color="auto" w:fill="FFFFFF"/>
        <w:spacing w:after="0" w:line="240" w:lineRule="auto"/>
        <w:ind w:right="4666"/>
        <w:rPr>
          <w:rFonts w:ascii="Times New Roman" w:hAnsi="Times New Roman" w:cs="Times New Roman"/>
          <w:i/>
          <w:iCs/>
          <w:sz w:val="28"/>
          <w:szCs w:val="28"/>
        </w:rPr>
      </w:pPr>
      <w:r w:rsidRPr="00057B5D">
        <w:rPr>
          <w:rFonts w:ascii="Times New Roman" w:hAnsi="Times New Roman" w:cs="Times New Roman"/>
          <w:i/>
          <w:iCs/>
          <w:color w:val="000000"/>
          <w:spacing w:val="-11"/>
          <w:sz w:val="28"/>
          <w:szCs w:val="28"/>
        </w:rPr>
        <w:t xml:space="preserve"> Treatment of preterm labor</w:t>
      </w: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14"/>
          <w:sz w:val="28"/>
          <w:szCs w:val="28"/>
        </w:rPr>
        <w:t>1. Bed rest</w:t>
      </w:r>
    </w:p>
    <w:p w:rsidR="00827321" w:rsidRPr="00057B5D" w:rsidRDefault="00827321" w:rsidP="00827321">
      <w:pPr>
        <w:shd w:val="clear" w:color="auto" w:fill="FFFFFF"/>
        <w:spacing w:before="96" w:after="0" w:line="240" w:lineRule="auto"/>
        <w:rPr>
          <w:rFonts w:ascii="Times New Roman" w:hAnsi="Times New Roman" w:cs="Times New Roman"/>
          <w:color w:val="000000"/>
          <w:w w:val="101"/>
          <w:sz w:val="28"/>
          <w:szCs w:val="28"/>
        </w:rPr>
      </w:pPr>
      <w:r w:rsidRPr="00057B5D">
        <w:rPr>
          <w:rFonts w:ascii="Times New Roman" w:hAnsi="Times New Roman" w:cs="Times New Roman"/>
          <w:i/>
          <w:iCs/>
          <w:color w:val="000000"/>
          <w:spacing w:val="-11"/>
          <w:sz w:val="28"/>
          <w:szCs w:val="28"/>
        </w:rPr>
        <w:t xml:space="preserve">2. Hydration: </w:t>
      </w:r>
      <w:r w:rsidRPr="00057B5D">
        <w:rPr>
          <w:rFonts w:ascii="Times New Roman" w:hAnsi="Times New Roman" w:cs="Times New Roman"/>
          <w:color w:val="000000"/>
          <w:w w:val="101"/>
          <w:sz w:val="28"/>
          <w:szCs w:val="28"/>
        </w:rPr>
        <w:t xml:space="preserve">500 ml of balanced electrolyte solution, such as Ringers lactate IV over 30 </w:t>
      </w:r>
      <w:proofErr w:type="spellStart"/>
      <w:r w:rsidRPr="00057B5D">
        <w:rPr>
          <w:rFonts w:ascii="Times New Roman" w:hAnsi="Times New Roman" w:cs="Times New Roman"/>
          <w:color w:val="000000"/>
          <w:w w:val="101"/>
          <w:sz w:val="28"/>
          <w:szCs w:val="28"/>
        </w:rPr>
        <w:t>min.peroid</w:t>
      </w:r>
      <w:proofErr w:type="spellEnd"/>
      <w:r w:rsidRPr="00057B5D">
        <w:rPr>
          <w:rFonts w:ascii="Times New Roman" w:hAnsi="Times New Roman" w:cs="Times New Roman"/>
          <w:color w:val="000000"/>
          <w:w w:val="101"/>
          <w:sz w:val="28"/>
          <w:szCs w:val="28"/>
        </w:rPr>
        <w:t>. Hydration is continued at a rate of at least 125 ml/hour.</w:t>
      </w:r>
    </w:p>
    <w:p w:rsidR="00827321" w:rsidRPr="00057B5D" w:rsidRDefault="00827321" w:rsidP="00827321">
      <w:pPr>
        <w:shd w:val="clear" w:color="auto" w:fill="FFFFFF"/>
        <w:spacing w:before="96" w:after="0" w:line="240" w:lineRule="auto"/>
        <w:rPr>
          <w:rFonts w:ascii="Times New Roman" w:hAnsi="Times New Roman" w:cs="Times New Roman"/>
          <w:color w:val="000000"/>
          <w:w w:val="101"/>
          <w:sz w:val="28"/>
          <w:szCs w:val="28"/>
        </w:rPr>
      </w:pP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12"/>
          <w:sz w:val="28"/>
          <w:szCs w:val="28"/>
        </w:rPr>
        <w:t xml:space="preserve">3. </w:t>
      </w:r>
      <w:proofErr w:type="spellStart"/>
      <w:r w:rsidRPr="00057B5D">
        <w:rPr>
          <w:rFonts w:ascii="Times New Roman" w:hAnsi="Times New Roman" w:cs="Times New Roman"/>
          <w:i/>
          <w:iCs/>
          <w:color w:val="000000"/>
          <w:spacing w:val="-12"/>
          <w:sz w:val="28"/>
          <w:szCs w:val="28"/>
        </w:rPr>
        <w:t>Tocolytics</w:t>
      </w:r>
      <w:proofErr w:type="spellEnd"/>
    </w:p>
    <w:p w:rsidR="00827321" w:rsidRPr="00057B5D" w:rsidRDefault="00827321" w:rsidP="00827321">
      <w:pPr>
        <w:shd w:val="clear" w:color="auto" w:fill="FFFFFF"/>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i/>
          <w:iCs/>
          <w:color w:val="000000"/>
          <w:spacing w:val="-10"/>
          <w:sz w:val="28"/>
          <w:szCs w:val="28"/>
        </w:rPr>
        <w:t>A. Magnesium sulfate</w:t>
      </w:r>
      <w:r w:rsidRPr="00057B5D">
        <w:rPr>
          <w:rFonts w:ascii="Times New Roman" w:hAnsi="Times New Roman" w:cs="Times New Roman"/>
          <w:color w:val="000000"/>
          <w:spacing w:val="-10"/>
          <w:sz w:val="28"/>
          <w:szCs w:val="28"/>
        </w:rPr>
        <w:t xml:space="preserve">: </w:t>
      </w:r>
      <w:r w:rsidRPr="00057B5D">
        <w:rPr>
          <w:rFonts w:ascii="Times New Roman" w:hAnsi="Times New Roman" w:cs="Times New Roman"/>
          <w:color w:val="000000"/>
          <w:spacing w:val="-2"/>
          <w:sz w:val="28"/>
          <w:szCs w:val="28"/>
        </w:rPr>
        <w:t>as high conc. have been shown to decrease uterine activity. The dose is 6 g IV as bolus dose in 250 ml of sol. over 30 min. period; the infusion is then maintained at 2-4 g /hr.</w:t>
      </w:r>
    </w:p>
    <w:p w:rsidR="00827321" w:rsidRPr="00057B5D" w:rsidRDefault="00827321" w:rsidP="00827321">
      <w:pPr>
        <w:shd w:val="clear" w:color="auto" w:fill="FFFFFF"/>
        <w:spacing w:before="374" w:after="0" w:line="240" w:lineRule="auto"/>
        <w:rPr>
          <w:rFonts w:ascii="Times New Roman" w:hAnsi="Times New Roman" w:cs="Times New Roman"/>
          <w:color w:val="000000"/>
          <w:spacing w:val="-2"/>
          <w:sz w:val="28"/>
          <w:szCs w:val="28"/>
        </w:rPr>
      </w:pPr>
      <w:r w:rsidRPr="00057B5D">
        <w:rPr>
          <w:rFonts w:ascii="Times New Roman" w:hAnsi="Times New Roman" w:cs="Times New Roman"/>
          <w:i/>
          <w:iCs/>
          <w:color w:val="000000"/>
          <w:spacing w:val="-2"/>
          <w:sz w:val="28"/>
          <w:szCs w:val="28"/>
        </w:rPr>
        <w:t>B</w:t>
      </w:r>
      <w:r w:rsidRPr="00057B5D">
        <w:rPr>
          <w:rFonts w:ascii="Times New Roman" w:hAnsi="Times New Roman" w:cs="Times New Roman"/>
          <w:color w:val="000000"/>
          <w:spacing w:val="-2"/>
          <w:sz w:val="28"/>
          <w:szCs w:val="28"/>
        </w:rPr>
        <w:t xml:space="preserve">. </w:t>
      </w:r>
      <w:r w:rsidRPr="00057B5D">
        <w:rPr>
          <w:rFonts w:ascii="Times New Roman" w:hAnsi="Times New Roman" w:cs="Times New Roman"/>
          <w:i/>
          <w:iCs/>
          <w:color w:val="000000"/>
          <w:spacing w:val="-2"/>
          <w:sz w:val="28"/>
          <w:szCs w:val="28"/>
        </w:rPr>
        <w:t>β- Mimetic drugs</w:t>
      </w:r>
      <w:r w:rsidRPr="00057B5D">
        <w:rPr>
          <w:rFonts w:ascii="Times New Roman" w:hAnsi="Times New Roman" w:cs="Times New Roman"/>
          <w:color w:val="000000"/>
          <w:spacing w:val="-2"/>
          <w:sz w:val="28"/>
          <w:szCs w:val="28"/>
        </w:rPr>
        <w:t xml:space="preserve">: like </w:t>
      </w:r>
      <w:proofErr w:type="spellStart"/>
      <w:r w:rsidRPr="00057B5D">
        <w:rPr>
          <w:rFonts w:ascii="Times New Roman" w:hAnsi="Times New Roman" w:cs="Times New Roman"/>
          <w:color w:val="000000"/>
          <w:spacing w:val="-2"/>
          <w:sz w:val="28"/>
          <w:szCs w:val="28"/>
        </w:rPr>
        <w:t>ritodrine</w:t>
      </w:r>
      <w:proofErr w:type="spellEnd"/>
      <w:r w:rsidRPr="00057B5D">
        <w:rPr>
          <w:rFonts w:ascii="Times New Roman" w:hAnsi="Times New Roman" w:cs="Times New Roman"/>
          <w:color w:val="000000"/>
          <w:spacing w:val="-2"/>
          <w:sz w:val="28"/>
          <w:szCs w:val="28"/>
        </w:rPr>
        <w:t xml:space="preserve"> as it causes uterine relaxation is administered IV and slowly titrated upward until a response is achieved. The dose is 100 µ /min. IV, with increases of 50 µ/</w:t>
      </w:r>
      <w:proofErr w:type="spellStart"/>
      <w:r w:rsidRPr="00057B5D">
        <w:rPr>
          <w:rFonts w:ascii="Times New Roman" w:hAnsi="Times New Roman" w:cs="Times New Roman"/>
          <w:color w:val="000000"/>
          <w:spacing w:val="-2"/>
          <w:sz w:val="28"/>
          <w:szCs w:val="28"/>
        </w:rPr>
        <w:t>min.every</w:t>
      </w:r>
      <w:proofErr w:type="spellEnd"/>
      <w:r w:rsidRPr="00057B5D">
        <w:rPr>
          <w:rFonts w:ascii="Times New Roman" w:hAnsi="Times New Roman" w:cs="Times New Roman"/>
          <w:color w:val="000000"/>
          <w:spacing w:val="-2"/>
          <w:sz w:val="28"/>
          <w:szCs w:val="28"/>
        </w:rPr>
        <w:t xml:space="preserve"> 10 min. to a max. of 350ug/min.</w:t>
      </w:r>
    </w:p>
    <w:p w:rsidR="00827321" w:rsidRPr="00057B5D" w:rsidRDefault="00827321" w:rsidP="00827321">
      <w:pPr>
        <w:shd w:val="clear" w:color="auto" w:fill="FFFFFF"/>
        <w:spacing w:before="374" w:after="0" w:line="240" w:lineRule="auto"/>
        <w:rPr>
          <w:rFonts w:ascii="Times New Roman" w:hAnsi="Times New Roman" w:cs="Times New Roman"/>
          <w:color w:val="000000"/>
          <w:spacing w:val="-11"/>
          <w:sz w:val="28"/>
          <w:szCs w:val="28"/>
        </w:rPr>
      </w:pPr>
      <w:r w:rsidRPr="00057B5D">
        <w:rPr>
          <w:rFonts w:ascii="Times New Roman" w:hAnsi="Times New Roman" w:cs="Times New Roman"/>
          <w:i/>
          <w:iCs/>
          <w:color w:val="000000"/>
          <w:spacing w:val="-10"/>
          <w:sz w:val="28"/>
          <w:szCs w:val="28"/>
        </w:rPr>
        <w:t>4.Glucocorticosteroid</w:t>
      </w:r>
      <w:r w:rsidRPr="00057B5D">
        <w:rPr>
          <w:rFonts w:ascii="Times New Roman" w:hAnsi="Times New Roman" w:cs="Times New Roman"/>
          <w:color w:val="000000"/>
          <w:spacing w:val="-2"/>
          <w:sz w:val="28"/>
          <w:szCs w:val="28"/>
        </w:rPr>
        <w:t>: these drugs are administered for the reduction of respiratory distress syndrome in preterm infants. The mechanism</w:t>
      </w:r>
      <w:r w:rsidRPr="00057B5D">
        <w:rPr>
          <w:rFonts w:ascii="Times New Roman" w:hAnsi="Times New Roman" w:cs="Times New Roman"/>
          <w:color w:val="000000"/>
          <w:spacing w:val="-11"/>
          <w:sz w:val="28"/>
          <w:szCs w:val="28"/>
        </w:rPr>
        <w:t xml:space="preserve"> </w:t>
      </w:r>
      <w:r w:rsidRPr="00057B5D">
        <w:rPr>
          <w:rFonts w:ascii="Times New Roman" w:hAnsi="Times New Roman" w:cs="Times New Roman"/>
          <w:color w:val="000000"/>
          <w:spacing w:val="-2"/>
          <w:sz w:val="28"/>
          <w:szCs w:val="28"/>
        </w:rPr>
        <w:t>by which these drugs decrease lung disease is</w:t>
      </w:r>
      <w:r w:rsidRPr="00057B5D">
        <w:rPr>
          <w:rFonts w:ascii="Times New Roman" w:hAnsi="Times New Roman" w:cs="Times New Roman"/>
          <w:color w:val="000000"/>
          <w:spacing w:val="-10"/>
          <w:sz w:val="28"/>
          <w:szCs w:val="28"/>
        </w:rPr>
        <w:t xml:space="preserve"> enzyme </w:t>
      </w:r>
      <w:r w:rsidRPr="00057B5D">
        <w:rPr>
          <w:rFonts w:ascii="Times New Roman" w:hAnsi="Times New Roman" w:cs="Times New Roman"/>
          <w:color w:val="000000"/>
          <w:spacing w:val="-2"/>
          <w:sz w:val="28"/>
          <w:szCs w:val="28"/>
        </w:rPr>
        <w:t xml:space="preserve">induction in type II </w:t>
      </w:r>
      <w:proofErr w:type="spellStart"/>
      <w:r w:rsidRPr="00057B5D">
        <w:rPr>
          <w:rFonts w:ascii="Times New Roman" w:hAnsi="Times New Roman" w:cs="Times New Roman"/>
          <w:color w:val="000000"/>
          <w:spacing w:val="-2"/>
          <w:sz w:val="28"/>
          <w:szCs w:val="28"/>
        </w:rPr>
        <w:t>pneumocytes</w:t>
      </w:r>
      <w:proofErr w:type="spellEnd"/>
      <w:r w:rsidRPr="00057B5D">
        <w:rPr>
          <w:rFonts w:ascii="Times New Roman" w:hAnsi="Times New Roman" w:cs="Times New Roman"/>
          <w:color w:val="000000"/>
          <w:spacing w:val="-2"/>
          <w:sz w:val="28"/>
          <w:szCs w:val="28"/>
        </w:rPr>
        <w:t xml:space="preserve"> of increased production of surfactant, which in turn reduces alveolar surface tension. All women between 24 and 34 weeks of pregnancy at risk for preterm delivery are candidates for antenatal corticosteroid therapy. Treatment should consist of either </w:t>
      </w:r>
      <w:proofErr w:type="spellStart"/>
      <w:r w:rsidRPr="00057B5D">
        <w:rPr>
          <w:rFonts w:ascii="Times New Roman" w:hAnsi="Times New Roman" w:cs="Times New Roman"/>
          <w:color w:val="000000"/>
          <w:spacing w:val="-2"/>
          <w:sz w:val="28"/>
          <w:szCs w:val="28"/>
        </w:rPr>
        <w:t>tow</w:t>
      </w:r>
      <w:proofErr w:type="spellEnd"/>
      <w:r w:rsidRPr="00057B5D">
        <w:rPr>
          <w:rFonts w:ascii="Times New Roman" w:hAnsi="Times New Roman" w:cs="Times New Roman"/>
          <w:color w:val="000000"/>
          <w:spacing w:val="-2"/>
          <w:sz w:val="28"/>
          <w:szCs w:val="28"/>
        </w:rPr>
        <w:t xml:space="preserve"> doses of 12 mg of betamethasone IM 24 hours apart or 4 doses of 6 mg of dexamethasone IM 12 hours apart. Some benefit begins at 24 hours, with a max. benefit at 48 hours after imitation of therapy and lasting for 7 days. Treatment is given weekly until fetal maturity</w:t>
      </w:r>
      <w:r w:rsidRPr="00057B5D">
        <w:rPr>
          <w:rFonts w:ascii="Times New Roman" w:hAnsi="Times New Roman" w:cs="Times New Roman"/>
          <w:color w:val="000000"/>
          <w:spacing w:val="-11"/>
          <w:sz w:val="28"/>
          <w:szCs w:val="28"/>
        </w:rPr>
        <w:t>.</w:t>
      </w:r>
    </w:p>
    <w:p w:rsidR="00827321" w:rsidRPr="00057B5D" w:rsidRDefault="00827321" w:rsidP="00827321">
      <w:pPr>
        <w:shd w:val="clear" w:color="auto" w:fill="FFFFFF"/>
        <w:spacing w:before="374"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11"/>
          <w:sz w:val="28"/>
          <w:szCs w:val="28"/>
        </w:rPr>
        <w:t xml:space="preserve">5. </w:t>
      </w:r>
      <w:r w:rsidRPr="00057B5D">
        <w:rPr>
          <w:rFonts w:ascii="Times New Roman" w:hAnsi="Times New Roman" w:cs="Times New Roman"/>
          <w:i/>
          <w:iCs/>
          <w:color w:val="000000"/>
          <w:spacing w:val="-11"/>
          <w:sz w:val="28"/>
          <w:szCs w:val="28"/>
        </w:rPr>
        <w:t>Group B Streptococcus Treatment:</w:t>
      </w:r>
      <w:r w:rsidRPr="00057B5D">
        <w:rPr>
          <w:rFonts w:ascii="Times New Roman" w:hAnsi="Times New Roman" w:cs="Times New Roman"/>
          <w:color w:val="000000"/>
          <w:spacing w:val="-10"/>
          <w:sz w:val="28"/>
          <w:szCs w:val="28"/>
        </w:rPr>
        <w:t xml:space="preserve"> </w:t>
      </w:r>
      <w:r w:rsidRPr="00057B5D">
        <w:rPr>
          <w:rFonts w:ascii="Times New Roman" w:hAnsi="Times New Roman" w:cs="Times New Roman"/>
          <w:color w:val="000000"/>
          <w:spacing w:val="-2"/>
          <w:sz w:val="28"/>
          <w:szCs w:val="28"/>
        </w:rPr>
        <w:t xml:space="preserve">Premature infants are very susceptible to early GBS infections. So the use of </w:t>
      </w:r>
      <w:proofErr w:type="spellStart"/>
      <w:r w:rsidRPr="00057B5D">
        <w:rPr>
          <w:rFonts w:ascii="Times New Roman" w:hAnsi="Times New Roman" w:cs="Times New Roman"/>
          <w:color w:val="000000"/>
          <w:spacing w:val="-2"/>
          <w:sz w:val="28"/>
          <w:szCs w:val="28"/>
        </w:rPr>
        <w:t>pencillin</w:t>
      </w:r>
      <w:proofErr w:type="spellEnd"/>
      <w:r w:rsidRPr="00057B5D">
        <w:rPr>
          <w:rFonts w:ascii="Times New Roman" w:hAnsi="Times New Roman" w:cs="Times New Roman"/>
          <w:color w:val="000000"/>
          <w:spacing w:val="-2"/>
          <w:sz w:val="28"/>
          <w:szCs w:val="28"/>
        </w:rPr>
        <w:t xml:space="preserve"> is recommended.</w:t>
      </w:r>
    </w:p>
    <w:p w:rsidR="00827321" w:rsidRPr="00057B5D" w:rsidRDefault="00827321" w:rsidP="00827321">
      <w:pPr>
        <w:shd w:val="clear" w:color="auto" w:fill="FFFFFF"/>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i/>
          <w:iCs/>
          <w:color w:val="000000"/>
          <w:spacing w:val="-9"/>
          <w:sz w:val="28"/>
          <w:szCs w:val="28"/>
        </w:rPr>
        <w:t>6.Calicum Channel Blockers:</w:t>
      </w:r>
      <w:r w:rsidRPr="00057B5D">
        <w:rPr>
          <w:rFonts w:ascii="Times New Roman" w:hAnsi="Times New Roman" w:cs="Times New Roman"/>
          <w:color w:val="000000"/>
          <w:spacing w:val="-6"/>
          <w:sz w:val="28"/>
          <w:szCs w:val="28"/>
        </w:rPr>
        <w:t xml:space="preserve"> </w:t>
      </w:r>
      <w:r w:rsidRPr="00057B5D">
        <w:rPr>
          <w:rFonts w:ascii="Times New Roman" w:hAnsi="Times New Roman" w:cs="Times New Roman"/>
          <w:color w:val="000000"/>
          <w:spacing w:val="-2"/>
          <w:sz w:val="28"/>
          <w:szCs w:val="28"/>
        </w:rPr>
        <w:t xml:space="preserve">these drugs have been used for preterm labor as </w:t>
      </w:r>
      <w:proofErr w:type="spellStart"/>
      <w:r w:rsidRPr="00057B5D">
        <w:rPr>
          <w:rFonts w:ascii="Times New Roman" w:hAnsi="Times New Roman" w:cs="Times New Roman"/>
          <w:color w:val="000000"/>
          <w:spacing w:val="-2"/>
          <w:sz w:val="28"/>
          <w:szCs w:val="28"/>
        </w:rPr>
        <w:t>nifedipine</w:t>
      </w:r>
      <w:proofErr w:type="spellEnd"/>
      <w:r w:rsidRPr="00057B5D">
        <w:rPr>
          <w:rFonts w:ascii="Times New Roman" w:hAnsi="Times New Roman" w:cs="Times New Roman"/>
          <w:color w:val="000000"/>
          <w:spacing w:val="-2"/>
          <w:sz w:val="28"/>
          <w:szCs w:val="28"/>
        </w:rPr>
        <w:t xml:space="preserve">, </w:t>
      </w:r>
      <w:proofErr w:type="spellStart"/>
      <w:r w:rsidRPr="00057B5D">
        <w:rPr>
          <w:rFonts w:ascii="Times New Roman" w:hAnsi="Times New Roman" w:cs="Times New Roman"/>
          <w:color w:val="000000"/>
          <w:spacing w:val="-2"/>
          <w:sz w:val="28"/>
          <w:szCs w:val="28"/>
        </w:rPr>
        <w:t>nicardipine</w:t>
      </w:r>
      <w:proofErr w:type="spellEnd"/>
      <w:r w:rsidRPr="00057B5D">
        <w:rPr>
          <w:rFonts w:ascii="Times New Roman" w:hAnsi="Times New Roman" w:cs="Times New Roman"/>
          <w:color w:val="000000"/>
          <w:spacing w:val="-2"/>
          <w:sz w:val="28"/>
          <w:szCs w:val="28"/>
        </w:rPr>
        <w:t xml:space="preserve"> and verapamil as they inhibit contractions. Dosage of </w:t>
      </w:r>
      <w:proofErr w:type="spellStart"/>
      <w:r w:rsidRPr="00057B5D">
        <w:rPr>
          <w:rFonts w:ascii="Times New Roman" w:hAnsi="Times New Roman" w:cs="Times New Roman"/>
          <w:color w:val="000000"/>
          <w:spacing w:val="-2"/>
          <w:sz w:val="28"/>
          <w:szCs w:val="28"/>
        </w:rPr>
        <w:t>nifedipine</w:t>
      </w:r>
      <w:proofErr w:type="spellEnd"/>
      <w:r w:rsidRPr="00057B5D">
        <w:rPr>
          <w:rFonts w:ascii="Times New Roman" w:hAnsi="Times New Roman" w:cs="Times New Roman"/>
          <w:color w:val="000000"/>
          <w:spacing w:val="-2"/>
          <w:sz w:val="28"/>
          <w:szCs w:val="28"/>
        </w:rPr>
        <w:t xml:space="preserve"> is 10-20 mg every 4-6 hours orally sublingually in the first hour, followed by 60-160 mg/day of slow-release </w:t>
      </w:r>
      <w:proofErr w:type="spellStart"/>
      <w:r w:rsidRPr="00057B5D">
        <w:rPr>
          <w:rFonts w:ascii="Times New Roman" w:hAnsi="Times New Roman" w:cs="Times New Roman"/>
          <w:color w:val="000000"/>
          <w:spacing w:val="-2"/>
          <w:sz w:val="28"/>
          <w:szCs w:val="28"/>
        </w:rPr>
        <w:t>nifedipine</w:t>
      </w:r>
      <w:proofErr w:type="spellEnd"/>
      <w:r w:rsidRPr="00057B5D">
        <w:rPr>
          <w:rFonts w:ascii="Times New Roman" w:hAnsi="Times New Roman" w:cs="Times New Roman"/>
          <w:color w:val="000000"/>
          <w:spacing w:val="-2"/>
          <w:sz w:val="28"/>
          <w:szCs w:val="28"/>
        </w:rPr>
        <w:t>.</w:t>
      </w:r>
    </w:p>
    <w:p w:rsidR="00827321" w:rsidRPr="00057B5D" w:rsidRDefault="00827321" w:rsidP="00827321">
      <w:pPr>
        <w:shd w:val="clear" w:color="auto" w:fill="FFFFFF"/>
        <w:spacing w:after="0" w:line="240" w:lineRule="auto"/>
        <w:rPr>
          <w:rFonts w:ascii="Times New Roman" w:hAnsi="Times New Roman" w:cs="Times New Roman"/>
          <w:b/>
          <w:bCs/>
          <w:sz w:val="28"/>
          <w:szCs w:val="28"/>
        </w:rPr>
      </w:pPr>
    </w:p>
    <w:p w:rsidR="00827321" w:rsidRPr="00057B5D" w:rsidRDefault="00827321" w:rsidP="00827321">
      <w:pPr>
        <w:shd w:val="clear" w:color="auto" w:fill="FFFFFF"/>
        <w:spacing w:after="0" w:line="240" w:lineRule="auto"/>
        <w:rPr>
          <w:rFonts w:ascii="Times New Roman" w:hAnsi="Times New Roman" w:cs="Times New Roman"/>
          <w:b/>
          <w:bCs/>
          <w:sz w:val="28"/>
          <w:szCs w:val="28"/>
        </w:rPr>
      </w:pPr>
    </w:p>
    <w:p w:rsidR="00827321" w:rsidRPr="00057B5D" w:rsidRDefault="00827321" w:rsidP="00827321">
      <w:pPr>
        <w:shd w:val="clear" w:color="auto" w:fill="FFFFFF"/>
        <w:spacing w:after="0" w:line="240" w:lineRule="auto"/>
        <w:rPr>
          <w:rFonts w:ascii="Times New Roman" w:hAnsi="Times New Roman" w:cs="Times New Roman"/>
          <w:b/>
          <w:bCs/>
          <w:sz w:val="28"/>
          <w:szCs w:val="28"/>
        </w:rPr>
      </w:pPr>
    </w:p>
    <w:p w:rsidR="00827321" w:rsidRPr="00057B5D" w:rsidRDefault="00827321" w:rsidP="00827321">
      <w:pPr>
        <w:shd w:val="clear" w:color="auto" w:fill="FFFFFF"/>
        <w:spacing w:after="0" w:line="240" w:lineRule="auto"/>
        <w:rPr>
          <w:rFonts w:ascii="Times New Roman" w:hAnsi="Times New Roman" w:cs="Times New Roman"/>
          <w:b/>
          <w:bCs/>
          <w:sz w:val="28"/>
          <w:szCs w:val="28"/>
        </w:rPr>
      </w:pPr>
    </w:p>
    <w:p w:rsidR="00827321" w:rsidRPr="00057B5D" w:rsidRDefault="00827321" w:rsidP="00827321">
      <w:pPr>
        <w:shd w:val="clear" w:color="auto" w:fill="FFFFFF"/>
        <w:spacing w:after="0" w:line="240" w:lineRule="auto"/>
        <w:rPr>
          <w:rFonts w:ascii="Times New Roman" w:hAnsi="Times New Roman" w:cs="Times New Roman"/>
          <w:b/>
          <w:bCs/>
          <w:sz w:val="28"/>
          <w:szCs w:val="28"/>
        </w:rPr>
      </w:pPr>
    </w:p>
    <w:p w:rsidR="00827321" w:rsidRPr="00057B5D" w:rsidRDefault="00827321" w:rsidP="00827321">
      <w:pPr>
        <w:shd w:val="clear" w:color="auto" w:fill="FFFFFF"/>
        <w:spacing w:after="0" w:line="240" w:lineRule="auto"/>
        <w:rPr>
          <w:rFonts w:ascii="Times New Roman" w:hAnsi="Times New Roman" w:cs="Times New Roman"/>
          <w:b/>
          <w:bCs/>
          <w:sz w:val="28"/>
          <w:szCs w:val="28"/>
        </w:rPr>
      </w:pPr>
    </w:p>
    <w:p w:rsidR="00827321" w:rsidRPr="00057B5D" w:rsidRDefault="00827321" w:rsidP="00827321">
      <w:pPr>
        <w:shd w:val="clear" w:color="auto" w:fill="FFFFFF"/>
        <w:spacing w:after="0" w:line="240" w:lineRule="auto"/>
        <w:rPr>
          <w:rFonts w:ascii="Times New Roman" w:hAnsi="Times New Roman" w:cs="Times New Roman"/>
          <w:b/>
          <w:bCs/>
          <w:sz w:val="28"/>
          <w:szCs w:val="28"/>
        </w:rPr>
      </w:pPr>
    </w:p>
    <w:p w:rsidR="00827321" w:rsidRPr="00057B5D" w:rsidRDefault="00827321" w:rsidP="00827321">
      <w:pPr>
        <w:shd w:val="clear" w:color="auto" w:fill="FFFFFF"/>
        <w:spacing w:after="0" w:line="240" w:lineRule="auto"/>
        <w:rPr>
          <w:rFonts w:ascii="Times New Roman" w:hAnsi="Times New Roman" w:cs="Times New Roman"/>
          <w:b/>
          <w:bCs/>
          <w:sz w:val="28"/>
          <w:szCs w:val="28"/>
        </w:rPr>
      </w:pPr>
    </w:p>
    <w:p w:rsidR="00827321" w:rsidRPr="00057B5D" w:rsidRDefault="00827321" w:rsidP="00827321">
      <w:pPr>
        <w:shd w:val="clear" w:color="auto" w:fill="FFFFFF"/>
        <w:spacing w:after="0" w:line="240" w:lineRule="auto"/>
        <w:rPr>
          <w:rFonts w:ascii="Times New Roman" w:hAnsi="Times New Roman" w:cs="Times New Roman"/>
          <w:b/>
          <w:bCs/>
          <w:sz w:val="28"/>
          <w:szCs w:val="28"/>
        </w:rPr>
      </w:pPr>
    </w:p>
    <w:p w:rsidR="00827321" w:rsidRPr="00057B5D" w:rsidRDefault="00827321" w:rsidP="00827321">
      <w:pPr>
        <w:shd w:val="clear" w:color="auto" w:fill="FFFFFF"/>
        <w:spacing w:after="0" w:line="240" w:lineRule="auto"/>
        <w:rPr>
          <w:rFonts w:ascii="Times New Roman" w:hAnsi="Times New Roman" w:cs="Times New Roman"/>
          <w:b/>
          <w:bCs/>
          <w:sz w:val="28"/>
          <w:szCs w:val="28"/>
        </w:rPr>
      </w:pPr>
    </w:p>
    <w:p w:rsidR="00E73237" w:rsidRDefault="00E73237" w:rsidP="00057B5D">
      <w:pPr>
        <w:shd w:val="clear" w:color="auto" w:fill="FFFFFF"/>
        <w:spacing w:before="451" w:after="0" w:line="240" w:lineRule="auto"/>
        <w:rPr>
          <w:rFonts w:ascii="Times New Roman" w:hAnsi="Times New Roman" w:cs="Times New Roman"/>
          <w:b/>
          <w:bCs/>
          <w:i/>
          <w:iCs/>
          <w:color w:val="000000"/>
          <w:spacing w:val="-12"/>
          <w:sz w:val="28"/>
          <w:szCs w:val="28"/>
        </w:rPr>
      </w:pPr>
    </w:p>
    <w:p w:rsidR="00827321" w:rsidRPr="00E73237" w:rsidRDefault="00827321" w:rsidP="00057B5D">
      <w:pPr>
        <w:shd w:val="clear" w:color="auto" w:fill="FFFFFF"/>
        <w:spacing w:before="451" w:after="0" w:line="240" w:lineRule="auto"/>
        <w:rPr>
          <w:rFonts w:ascii="Times New Roman" w:hAnsi="Times New Roman" w:cs="Times New Roman"/>
          <w:b/>
          <w:bCs/>
          <w:i/>
          <w:iCs/>
          <w:color w:val="000000"/>
          <w:spacing w:val="-12"/>
          <w:sz w:val="32"/>
          <w:szCs w:val="32"/>
        </w:rPr>
      </w:pPr>
      <w:r w:rsidRPr="00E73237">
        <w:rPr>
          <w:rFonts w:ascii="Times New Roman" w:hAnsi="Times New Roman" w:cs="Times New Roman"/>
          <w:b/>
          <w:bCs/>
          <w:i/>
          <w:iCs/>
          <w:color w:val="000000"/>
          <w:spacing w:val="-12"/>
          <w:sz w:val="32"/>
          <w:szCs w:val="32"/>
        </w:rPr>
        <w:lastRenderedPageBreak/>
        <w:t>Part –B-</w:t>
      </w:r>
    </w:p>
    <w:p w:rsidR="00827321" w:rsidRPr="00E73237" w:rsidRDefault="00827321" w:rsidP="00827321">
      <w:pPr>
        <w:shd w:val="clear" w:color="auto" w:fill="FFFFFF"/>
        <w:spacing w:after="0" w:line="240" w:lineRule="auto"/>
        <w:rPr>
          <w:rFonts w:ascii="Times New Roman" w:hAnsi="Times New Roman" w:cs="Times New Roman"/>
          <w:b/>
          <w:bCs/>
          <w:sz w:val="32"/>
          <w:szCs w:val="32"/>
        </w:rPr>
      </w:pPr>
    </w:p>
    <w:p w:rsidR="00827321" w:rsidRPr="00E73237" w:rsidRDefault="00827321" w:rsidP="00827321">
      <w:pPr>
        <w:shd w:val="clear" w:color="auto" w:fill="FFFFFF"/>
        <w:spacing w:after="0" w:line="240" w:lineRule="auto"/>
        <w:ind w:right="1080"/>
        <w:jc w:val="center"/>
        <w:rPr>
          <w:rFonts w:ascii="Times New Roman" w:hAnsi="Times New Roman" w:cs="Times New Roman"/>
          <w:i/>
          <w:iCs/>
          <w:sz w:val="32"/>
          <w:szCs w:val="32"/>
        </w:rPr>
      </w:pPr>
      <w:r w:rsidRPr="00E73237">
        <w:rPr>
          <w:rFonts w:ascii="Times New Roman" w:hAnsi="Times New Roman" w:cs="Times New Roman"/>
          <w:b/>
          <w:bCs/>
          <w:i/>
          <w:iCs/>
          <w:color w:val="000000"/>
          <w:spacing w:val="-12"/>
          <w:sz w:val="32"/>
          <w:szCs w:val="32"/>
        </w:rPr>
        <w:t>Gynecology</w:t>
      </w:r>
    </w:p>
    <w:p w:rsidR="00827321" w:rsidRPr="00E73237" w:rsidRDefault="00827321" w:rsidP="00827321">
      <w:pPr>
        <w:shd w:val="clear" w:color="auto" w:fill="FFFFFF"/>
        <w:spacing w:before="221" w:after="0" w:line="240" w:lineRule="auto"/>
        <w:ind w:right="5310"/>
        <w:rPr>
          <w:rFonts w:ascii="Times New Roman" w:hAnsi="Times New Roman" w:cs="Times New Roman"/>
          <w:i/>
          <w:iCs/>
          <w:sz w:val="32"/>
          <w:szCs w:val="32"/>
        </w:rPr>
      </w:pPr>
      <w:r w:rsidRPr="00E73237">
        <w:rPr>
          <w:rFonts w:ascii="Times New Roman" w:hAnsi="Times New Roman" w:cs="Times New Roman"/>
          <w:b/>
          <w:bCs/>
          <w:i/>
          <w:iCs/>
          <w:color w:val="000000"/>
          <w:spacing w:val="-8"/>
          <w:sz w:val="32"/>
          <w:szCs w:val="32"/>
        </w:rPr>
        <w:t>Endometriosis</w:t>
      </w:r>
    </w:p>
    <w:p w:rsidR="00827321" w:rsidRPr="00057B5D" w:rsidRDefault="00827321" w:rsidP="00827321">
      <w:pPr>
        <w:shd w:val="clear" w:color="auto" w:fill="FFFFFF"/>
        <w:spacing w:before="269" w:after="0" w:line="240" w:lineRule="auto"/>
        <w:jc w:val="both"/>
        <w:rPr>
          <w:rFonts w:ascii="Times New Roman" w:hAnsi="Times New Roman" w:cs="Times New Roman"/>
          <w:sz w:val="28"/>
          <w:szCs w:val="28"/>
        </w:rPr>
      </w:pPr>
      <w:r w:rsidRPr="00057B5D">
        <w:rPr>
          <w:rFonts w:ascii="Times New Roman" w:hAnsi="Times New Roman" w:cs="Times New Roman"/>
          <w:color w:val="000000"/>
          <w:spacing w:val="-2"/>
          <w:sz w:val="28"/>
          <w:szCs w:val="28"/>
        </w:rPr>
        <w:t xml:space="preserve">Endometriosis is the growth of cells similar to those that form the inside </w:t>
      </w:r>
      <w:r w:rsidRPr="00057B5D">
        <w:rPr>
          <w:rFonts w:ascii="Times New Roman" w:hAnsi="Times New Roman" w:cs="Times New Roman"/>
          <w:color w:val="000000"/>
          <w:sz w:val="28"/>
          <w:szCs w:val="28"/>
        </w:rPr>
        <w:t xml:space="preserve">of the uterus (endometrial cells), but in a location outside of the uterus. Endometrial cells are the same cells that are shed each month during menstruation. The cells of endometriosis attach themselves to tissue </w:t>
      </w:r>
      <w:r w:rsidRPr="00057B5D">
        <w:rPr>
          <w:rFonts w:ascii="Times New Roman" w:hAnsi="Times New Roman" w:cs="Times New Roman"/>
          <w:color w:val="000000"/>
          <w:spacing w:val="-3"/>
          <w:sz w:val="28"/>
          <w:szCs w:val="28"/>
        </w:rPr>
        <w:t xml:space="preserve">outside the uterus and are called endometriosis implants. These implants </w:t>
      </w:r>
      <w:r w:rsidRPr="00057B5D">
        <w:rPr>
          <w:rFonts w:ascii="Times New Roman" w:hAnsi="Times New Roman" w:cs="Times New Roman"/>
          <w:color w:val="000000"/>
          <w:sz w:val="28"/>
          <w:szCs w:val="28"/>
        </w:rPr>
        <w:t xml:space="preserve">are most commonly found on the ovaries, the Fallopian tubes, outer </w:t>
      </w:r>
      <w:r w:rsidRPr="00057B5D">
        <w:rPr>
          <w:rFonts w:ascii="Times New Roman" w:hAnsi="Times New Roman" w:cs="Times New Roman"/>
          <w:color w:val="000000"/>
          <w:spacing w:val="-3"/>
          <w:sz w:val="28"/>
          <w:szCs w:val="28"/>
        </w:rPr>
        <w:t xml:space="preserve">surfaces of the uterus or intestines, and on the surface lining of the pelvic </w:t>
      </w:r>
      <w:r w:rsidRPr="00057B5D">
        <w:rPr>
          <w:rFonts w:ascii="Times New Roman" w:hAnsi="Times New Roman" w:cs="Times New Roman"/>
          <w:color w:val="000000"/>
          <w:sz w:val="28"/>
          <w:szCs w:val="28"/>
        </w:rPr>
        <w:t xml:space="preserve">cavity. They can also be found in the vagina, cervix, and bladder, although less commonly than other locations in the pelvis. Rarely, </w:t>
      </w:r>
      <w:r w:rsidRPr="00057B5D">
        <w:rPr>
          <w:rFonts w:ascii="Times New Roman" w:hAnsi="Times New Roman" w:cs="Times New Roman"/>
          <w:color w:val="000000"/>
          <w:spacing w:val="-1"/>
          <w:sz w:val="28"/>
          <w:szCs w:val="28"/>
        </w:rPr>
        <w:t xml:space="preserve">endometriosis implants can occur outside the pelvis, on the liver, in old </w:t>
      </w:r>
      <w:r w:rsidRPr="00057B5D">
        <w:rPr>
          <w:rFonts w:ascii="Times New Roman" w:hAnsi="Times New Roman" w:cs="Times New Roman"/>
          <w:color w:val="000000"/>
          <w:sz w:val="28"/>
          <w:szCs w:val="28"/>
        </w:rPr>
        <w:t xml:space="preserve">surgery scars, and even in or around the lung or brain. Endometrial </w:t>
      </w:r>
      <w:r w:rsidRPr="00057B5D">
        <w:rPr>
          <w:rFonts w:ascii="Times New Roman" w:hAnsi="Times New Roman" w:cs="Times New Roman"/>
          <w:color w:val="000000"/>
          <w:spacing w:val="-5"/>
          <w:sz w:val="28"/>
          <w:szCs w:val="28"/>
        </w:rPr>
        <w:t>implants, while they can cause problems, are benign (not cancerous),most cases of endometriosis are diagnosed in women aged around 25-35 years.</w:t>
      </w:r>
    </w:p>
    <w:p w:rsidR="00827321" w:rsidRPr="00057B5D" w:rsidRDefault="00827321" w:rsidP="00827321">
      <w:pPr>
        <w:shd w:val="clear" w:color="auto" w:fill="FFFFFF"/>
        <w:spacing w:before="269" w:after="0" w:line="240" w:lineRule="auto"/>
        <w:jc w:val="center"/>
        <w:rPr>
          <w:rFonts w:ascii="Times New Roman" w:hAnsi="Times New Roman" w:cs="Times New Roman"/>
          <w:sz w:val="28"/>
          <w:szCs w:val="28"/>
        </w:rPr>
      </w:pPr>
      <w:r w:rsidRPr="00057B5D">
        <w:rPr>
          <w:rFonts w:ascii="Times New Roman" w:hAnsi="Times New Roman" w:cs="Times New Roman"/>
          <w:noProof/>
          <w:sz w:val="28"/>
          <w:szCs w:val="28"/>
        </w:rPr>
        <w:drawing>
          <wp:inline distT="0" distB="0" distL="0" distR="0" wp14:anchorId="377312FD" wp14:editId="54AC4B0D">
            <wp:extent cx="2588895" cy="2533650"/>
            <wp:effectExtent l="0" t="0" r="1905" b="0"/>
            <wp:docPr id="4" name="Picture 4" descr="endometriosis-anatomy-final_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dometriosis-anatomy-final_defaul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8895" cy="2533650"/>
                    </a:xfrm>
                    <a:prstGeom prst="rect">
                      <a:avLst/>
                    </a:prstGeom>
                    <a:noFill/>
                    <a:ln>
                      <a:noFill/>
                    </a:ln>
                  </pic:spPr>
                </pic:pic>
              </a:graphicData>
            </a:graphic>
          </wp:inline>
        </w:drawing>
      </w:r>
    </w:p>
    <w:p w:rsidR="00827321" w:rsidRPr="00057B5D" w:rsidRDefault="00827321" w:rsidP="00827321">
      <w:pPr>
        <w:shd w:val="clear" w:color="auto" w:fill="FFFFFF"/>
        <w:spacing w:before="278"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5"/>
          <w:sz w:val="28"/>
          <w:szCs w:val="28"/>
        </w:rPr>
        <w:t>Causes of Endometriosis</w:t>
      </w:r>
    </w:p>
    <w:p w:rsidR="00827321" w:rsidRPr="00057B5D" w:rsidRDefault="00827321" w:rsidP="00827321">
      <w:pPr>
        <w:shd w:val="clear" w:color="auto" w:fill="FFFFFF"/>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2"/>
          <w:sz w:val="28"/>
          <w:szCs w:val="28"/>
        </w:rPr>
        <w:t>Several different hypotheses have been put forward as to what causes endometriosis. Unfortunately, none of these theories have ever been entirely proven, nor do they fully explain all the mechanisms associated with the development of the disease. Thus, the cause of endometriosis remains unknown.</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4"/>
          <w:sz w:val="28"/>
          <w:szCs w:val="28"/>
        </w:rPr>
        <w:t>1. Metaplasia</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6"/>
          <w:sz w:val="28"/>
          <w:szCs w:val="28"/>
        </w:rPr>
        <w:t>2. Retrograde menstruation</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6"/>
          <w:sz w:val="28"/>
          <w:szCs w:val="28"/>
        </w:rPr>
        <w:t>3. Genetic predisposition</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5"/>
          <w:sz w:val="28"/>
          <w:szCs w:val="28"/>
        </w:rPr>
        <w:t>4. Lymphatic or vascular distribution</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hAnsi="Times New Roman" w:cs="Times New Roman"/>
          <w:color w:val="000000"/>
          <w:spacing w:val="-6"/>
          <w:sz w:val="28"/>
          <w:szCs w:val="28"/>
        </w:rPr>
        <w:lastRenderedPageBreak/>
        <w:t>5. Immune system dysfunctions</w:t>
      </w:r>
    </w:p>
    <w:p w:rsidR="00827321" w:rsidRPr="00057B5D" w:rsidRDefault="00827321" w:rsidP="00827321">
      <w:pPr>
        <w:shd w:val="clear" w:color="auto" w:fill="FFFFFF"/>
        <w:spacing w:after="0" w:line="240" w:lineRule="auto"/>
        <w:rPr>
          <w:rFonts w:ascii="Times New Roman" w:hAnsi="Times New Roman" w:cs="Times New Roman"/>
          <w:color w:val="000000"/>
          <w:spacing w:val="-6"/>
          <w:sz w:val="28"/>
          <w:szCs w:val="28"/>
        </w:rPr>
      </w:pPr>
      <w:r w:rsidRPr="00057B5D">
        <w:rPr>
          <w:rFonts w:ascii="Times New Roman" w:hAnsi="Times New Roman" w:cs="Times New Roman"/>
          <w:color w:val="000000"/>
          <w:spacing w:val="-6"/>
          <w:sz w:val="28"/>
          <w:szCs w:val="28"/>
        </w:rPr>
        <w:t>6. Environmental influences</w:t>
      </w:r>
    </w:p>
    <w:p w:rsidR="00827321" w:rsidRPr="00057B5D" w:rsidRDefault="00827321" w:rsidP="00827321">
      <w:pPr>
        <w:shd w:val="clear" w:color="auto" w:fill="FFFFFF"/>
        <w:spacing w:after="0" w:line="240" w:lineRule="auto"/>
        <w:rPr>
          <w:rFonts w:ascii="Times New Roman" w:hAnsi="Times New Roman" w:cs="Times New Roman"/>
          <w:sz w:val="28"/>
          <w:szCs w:val="28"/>
        </w:rPr>
      </w:pP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6"/>
          <w:sz w:val="28"/>
          <w:szCs w:val="28"/>
        </w:rPr>
        <w:t>Symptoms of endometriosis</w:t>
      </w:r>
    </w:p>
    <w:p w:rsidR="00827321" w:rsidRPr="00057B5D" w:rsidRDefault="00827321" w:rsidP="00827321">
      <w:pPr>
        <w:shd w:val="clear" w:color="auto" w:fill="FFFFFF"/>
        <w:spacing w:after="0" w:line="240" w:lineRule="auto"/>
        <w:rPr>
          <w:rFonts w:ascii="Times New Roman" w:hAnsi="Times New Roman" w:cs="Times New Roman"/>
          <w:sz w:val="28"/>
          <w:szCs w:val="28"/>
        </w:rPr>
      </w:pPr>
      <w:r w:rsidRPr="00057B5D">
        <w:rPr>
          <w:rFonts w:ascii="Times New Roman" w:eastAsia="Times New Roman" w:hAnsi="Times New Roman" w:cs="Times New Roman"/>
          <w:b/>
          <w:bCs/>
          <w:color w:val="000000"/>
          <w:spacing w:val="-3"/>
          <w:sz w:val="28"/>
          <w:szCs w:val="28"/>
        </w:rPr>
        <w:t>•</w:t>
      </w:r>
      <w:r w:rsidRPr="00057B5D">
        <w:rPr>
          <w:rFonts w:ascii="Times New Roman" w:eastAsia="Times New Roman" w:hAnsi="Times New Roman" w:cs="Times New Roman"/>
          <w:color w:val="000000"/>
          <w:spacing w:val="-3"/>
          <w:sz w:val="28"/>
          <w:szCs w:val="28"/>
        </w:rPr>
        <w:t xml:space="preserve">        Very painful menstrual cramps</w:t>
      </w:r>
    </w:p>
    <w:p w:rsidR="00827321" w:rsidRPr="00057B5D" w:rsidRDefault="00827321" w:rsidP="00827321">
      <w:pPr>
        <w:shd w:val="clear" w:color="auto" w:fill="FFFFFF"/>
        <w:tabs>
          <w:tab w:val="left" w:pos="682"/>
        </w:tabs>
        <w:spacing w:after="0" w:line="240" w:lineRule="auto"/>
        <w:rPr>
          <w:rFonts w:ascii="Times New Roman" w:eastAsia="Times New Roman" w:hAnsi="Times New Roman" w:cs="Times New Roman"/>
          <w:color w:val="000000"/>
          <w:spacing w:val="-3"/>
          <w:sz w:val="28"/>
          <w:szCs w:val="28"/>
        </w:rPr>
      </w:pPr>
      <w:r w:rsidRPr="00057B5D">
        <w:rPr>
          <w:rFonts w:ascii="Times New Roman" w:eastAsia="Times New Roman" w:hAnsi="Times New Roman" w:cs="Times New Roman"/>
          <w:b/>
          <w:bCs/>
          <w:color w:val="000000"/>
          <w:spacing w:val="-3"/>
          <w:sz w:val="28"/>
          <w:szCs w:val="28"/>
        </w:rPr>
        <w:t>•</w:t>
      </w:r>
      <w:r w:rsidRPr="00057B5D">
        <w:rPr>
          <w:rFonts w:ascii="Times New Roman" w:eastAsia="Times New Roman" w:hAnsi="Times New Roman" w:cs="Times New Roman"/>
          <w:b/>
          <w:bCs/>
          <w:color w:val="000000"/>
          <w:spacing w:val="-3"/>
          <w:sz w:val="28"/>
          <w:szCs w:val="28"/>
        </w:rPr>
        <w:tab/>
      </w:r>
      <w:r w:rsidRPr="00057B5D">
        <w:rPr>
          <w:rFonts w:ascii="Times New Roman" w:eastAsia="Times New Roman" w:hAnsi="Times New Roman" w:cs="Times New Roman"/>
          <w:color w:val="000000"/>
          <w:spacing w:val="-3"/>
          <w:sz w:val="28"/>
          <w:szCs w:val="28"/>
        </w:rPr>
        <w:t>Pain with periods that gets</w:t>
      </w:r>
      <w:r w:rsidRPr="00057B5D">
        <w:rPr>
          <w:rFonts w:ascii="Times New Roman" w:eastAsia="Times New Roman" w:hAnsi="Times New Roman" w:cs="Times New Roman"/>
          <w:b/>
          <w:bCs/>
          <w:color w:val="000000"/>
          <w:spacing w:val="-3"/>
          <w:sz w:val="28"/>
          <w:szCs w:val="28"/>
        </w:rPr>
        <w:t xml:space="preserve"> </w:t>
      </w:r>
      <w:r w:rsidRPr="00057B5D">
        <w:rPr>
          <w:rFonts w:ascii="Times New Roman" w:eastAsia="Times New Roman" w:hAnsi="Times New Roman" w:cs="Times New Roman"/>
          <w:color w:val="000000"/>
          <w:spacing w:val="-3"/>
          <w:sz w:val="28"/>
          <w:szCs w:val="28"/>
        </w:rPr>
        <w:t>worse over time</w:t>
      </w:r>
    </w:p>
    <w:p w:rsidR="00827321" w:rsidRPr="00057B5D" w:rsidRDefault="00827321" w:rsidP="00827321">
      <w:pPr>
        <w:shd w:val="clear" w:color="auto" w:fill="FFFFFF"/>
        <w:tabs>
          <w:tab w:val="left" w:pos="682"/>
        </w:tabs>
        <w:spacing w:after="0" w:line="240" w:lineRule="auto"/>
        <w:rPr>
          <w:rFonts w:ascii="Times New Roman" w:eastAsia="Times New Roman" w:hAnsi="Times New Roman" w:cs="Times New Roman"/>
          <w:color w:val="000000"/>
          <w:spacing w:val="-3"/>
          <w:sz w:val="28"/>
          <w:szCs w:val="28"/>
        </w:rPr>
      </w:pPr>
      <w:r w:rsidRPr="00057B5D">
        <w:rPr>
          <w:rFonts w:ascii="Times New Roman" w:eastAsia="Times New Roman" w:hAnsi="Times New Roman" w:cs="Times New Roman"/>
          <w:b/>
          <w:bCs/>
          <w:color w:val="000000"/>
          <w:spacing w:val="-3"/>
          <w:sz w:val="28"/>
          <w:szCs w:val="28"/>
        </w:rPr>
        <w:t>•</w:t>
      </w:r>
      <w:r w:rsidRPr="00057B5D">
        <w:rPr>
          <w:rFonts w:ascii="Times New Roman" w:eastAsia="Times New Roman" w:hAnsi="Times New Roman" w:cs="Times New Roman"/>
          <w:color w:val="000000"/>
          <w:spacing w:val="-3"/>
          <w:sz w:val="28"/>
          <w:szCs w:val="28"/>
        </w:rPr>
        <w:tab/>
        <w:t>Chronic pain in the lower back and pelvis</w:t>
      </w:r>
    </w:p>
    <w:p w:rsidR="00827321" w:rsidRPr="00057B5D" w:rsidRDefault="00827321" w:rsidP="00827321">
      <w:pPr>
        <w:shd w:val="clear" w:color="auto" w:fill="FFFFFF"/>
        <w:tabs>
          <w:tab w:val="left" w:pos="682"/>
        </w:tabs>
        <w:spacing w:after="0" w:line="240" w:lineRule="auto"/>
        <w:rPr>
          <w:rFonts w:ascii="Times New Roman" w:eastAsia="Times New Roman" w:hAnsi="Times New Roman" w:cs="Times New Roman"/>
          <w:color w:val="000000"/>
          <w:spacing w:val="-3"/>
          <w:sz w:val="28"/>
          <w:szCs w:val="28"/>
        </w:rPr>
      </w:pPr>
      <w:r w:rsidRPr="00057B5D">
        <w:rPr>
          <w:rFonts w:ascii="Times New Roman" w:eastAsia="Times New Roman" w:hAnsi="Times New Roman" w:cs="Times New Roman"/>
          <w:b/>
          <w:bCs/>
          <w:color w:val="000000"/>
          <w:spacing w:val="-3"/>
          <w:sz w:val="28"/>
          <w:szCs w:val="28"/>
        </w:rPr>
        <w:t>•</w:t>
      </w:r>
      <w:r w:rsidRPr="00057B5D">
        <w:rPr>
          <w:rFonts w:ascii="Times New Roman" w:eastAsia="Times New Roman" w:hAnsi="Times New Roman" w:cs="Times New Roman"/>
          <w:color w:val="000000"/>
          <w:spacing w:val="-3"/>
          <w:sz w:val="28"/>
          <w:szCs w:val="28"/>
        </w:rPr>
        <w:tab/>
        <w:t>Pain during or after sex</w:t>
      </w:r>
    </w:p>
    <w:p w:rsidR="00827321" w:rsidRPr="00057B5D" w:rsidRDefault="00827321" w:rsidP="00827321">
      <w:pPr>
        <w:shd w:val="clear" w:color="auto" w:fill="FFFFFF"/>
        <w:tabs>
          <w:tab w:val="left" w:pos="682"/>
          <w:tab w:val="left" w:pos="2385"/>
        </w:tabs>
        <w:spacing w:after="0" w:line="240" w:lineRule="auto"/>
        <w:rPr>
          <w:rFonts w:ascii="Times New Roman" w:eastAsia="Times New Roman" w:hAnsi="Times New Roman" w:cs="Times New Roman"/>
          <w:color w:val="000000"/>
          <w:spacing w:val="-3"/>
          <w:sz w:val="28"/>
          <w:szCs w:val="28"/>
        </w:rPr>
      </w:pPr>
      <w:r w:rsidRPr="00057B5D">
        <w:rPr>
          <w:rFonts w:ascii="Times New Roman" w:eastAsia="Times New Roman" w:hAnsi="Times New Roman" w:cs="Times New Roman"/>
          <w:b/>
          <w:bCs/>
          <w:color w:val="000000"/>
          <w:spacing w:val="-3"/>
          <w:sz w:val="28"/>
          <w:szCs w:val="28"/>
        </w:rPr>
        <w:t>•</w:t>
      </w:r>
      <w:r w:rsidRPr="00057B5D">
        <w:rPr>
          <w:rFonts w:ascii="Times New Roman" w:eastAsia="Times New Roman" w:hAnsi="Times New Roman" w:cs="Times New Roman"/>
          <w:color w:val="000000"/>
          <w:spacing w:val="-3"/>
          <w:sz w:val="28"/>
          <w:szCs w:val="28"/>
        </w:rPr>
        <w:tab/>
        <w:t>Intestinal pain</w:t>
      </w:r>
      <w:r w:rsidRPr="00057B5D">
        <w:rPr>
          <w:rFonts w:ascii="Times New Roman" w:eastAsia="Times New Roman" w:hAnsi="Times New Roman" w:cs="Times New Roman"/>
          <w:color w:val="000000"/>
          <w:spacing w:val="-3"/>
          <w:sz w:val="28"/>
          <w:szCs w:val="28"/>
        </w:rPr>
        <w:tab/>
      </w:r>
    </w:p>
    <w:p w:rsidR="00827321" w:rsidRPr="00057B5D" w:rsidRDefault="00827321" w:rsidP="00827321">
      <w:pPr>
        <w:shd w:val="clear" w:color="auto" w:fill="FFFFFF"/>
        <w:spacing w:after="0" w:line="240" w:lineRule="auto"/>
        <w:rPr>
          <w:rFonts w:ascii="Times New Roman" w:eastAsia="Times New Roman" w:hAnsi="Times New Roman" w:cs="Times New Roman"/>
          <w:color w:val="000000"/>
          <w:spacing w:val="-3"/>
          <w:sz w:val="28"/>
          <w:szCs w:val="28"/>
        </w:rPr>
      </w:pPr>
      <w:r w:rsidRPr="00057B5D">
        <w:rPr>
          <w:rFonts w:ascii="Times New Roman" w:eastAsia="Times New Roman" w:hAnsi="Times New Roman" w:cs="Times New Roman"/>
          <w:b/>
          <w:bCs/>
          <w:color w:val="000000"/>
          <w:spacing w:val="-3"/>
          <w:sz w:val="28"/>
          <w:szCs w:val="28"/>
        </w:rPr>
        <w:t>•</w:t>
      </w:r>
      <w:r w:rsidRPr="00057B5D">
        <w:rPr>
          <w:rFonts w:ascii="Times New Roman" w:eastAsia="Times New Roman" w:hAnsi="Times New Roman" w:cs="Times New Roman"/>
          <w:color w:val="000000"/>
          <w:spacing w:val="-3"/>
          <w:sz w:val="28"/>
          <w:szCs w:val="28"/>
        </w:rPr>
        <w:t xml:space="preserve">        Painful bowel movements or painful urination during menstrual periods</w:t>
      </w:r>
    </w:p>
    <w:p w:rsidR="00827321" w:rsidRPr="00057B5D" w:rsidRDefault="00827321" w:rsidP="00827321">
      <w:pPr>
        <w:shd w:val="clear" w:color="auto" w:fill="FFFFFF"/>
        <w:spacing w:after="0" w:line="240" w:lineRule="auto"/>
        <w:rPr>
          <w:rFonts w:ascii="Times New Roman" w:eastAsia="Times New Roman" w:hAnsi="Times New Roman" w:cs="Times New Roman"/>
          <w:color w:val="000000"/>
          <w:spacing w:val="-3"/>
          <w:sz w:val="28"/>
          <w:szCs w:val="28"/>
        </w:rPr>
      </w:pPr>
      <w:r w:rsidRPr="00057B5D">
        <w:rPr>
          <w:rFonts w:ascii="Times New Roman" w:eastAsia="Times New Roman" w:hAnsi="Times New Roman" w:cs="Times New Roman"/>
          <w:b/>
          <w:bCs/>
          <w:color w:val="000000"/>
          <w:spacing w:val="-3"/>
          <w:sz w:val="28"/>
          <w:szCs w:val="28"/>
        </w:rPr>
        <w:t>•</w:t>
      </w:r>
      <w:r w:rsidRPr="00057B5D">
        <w:rPr>
          <w:rFonts w:ascii="Times New Roman" w:eastAsia="Times New Roman" w:hAnsi="Times New Roman" w:cs="Times New Roman"/>
          <w:color w:val="000000"/>
          <w:spacing w:val="-3"/>
          <w:sz w:val="28"/>
          <w:szCs w:val="28"/>
        </w:rPr>
        <w:t xml:space="preserve">         Heavy and/or long menstrual periods</w:t>
      </w:r>
    </w:p>
    <w:p w:rsidR="00827321" w:rsidRPr="00057B5D" w:rsidRDefault="00827321" w:rsidP="00827321">
      <w:pPr>
        <w:shd w:val="clear" w:color="auto" w:fill="FFFFFF"/>
        <w:spacing w:after="0" w:line="240" w:lineRule="auto"/>
        <w:rPr>
          <w:rFonts w:ascii="Times New Roman" w:eastAsia="Times New Roman" w:hAnsi="Times New Roman" w:cs="Times New Roman"/>
          <w:color w:val="000000"/>
          <w:spacing w:val="-3"/>
          <w:sz w:val="28"/>
          <w:szCs w:val="28"/>
        </w:rPr>
      </w:pPr>
      <w:r w:rsidRPr="00057B5D">
        <w:rPr>
          <w:rFonts w:ascii="Times New Roman" w:eastAsia="Times New Roman" w:hAnsi="Times New Roman" w:cs="Times New Roman"/>
          <w:b/>
          <w:bCs/>
          <w:color w:val="000000"/>
          <w:spacing w:val="-3"/>
          <w:sz w:val="28"/>
          <w:szCs w:val="28"/>
        </w:rPr>
        <w:t>•</w:t>
      </w:r>
      <w:r w:rsidRPr="00057B5D">
        <w:rPr>
          <w:rFonts w:ascii="Times New Roman" w:eastAsia="Times New Roman" w:hAnsi="Times New Roman" w:cs="Times New Roman"/>
          <w:color w:val="000000"/>
          <w:spacing w:val="-3"/>
          <w:sz w:val="28"/>
          <w:szCs w:val="28"/>
        </w:rPr>
        <w:t xml:space="preserve">        Spotting or bleeding between periods</w:t>
      </w:r>
    </w:p>
    <w:p w:rsidR="00827321" w:rsidRPr="00057B5D" w:rsidRDefault="00827321" w:rsidP="00827321">
      <w:pPr>
        <w:shd w:val="clear" w:color="auto" w:fill="FFFFFF"/>
        <w:spacing w:after="0" w:line="240" w:lineRule="auto"/>
        <w:rPr>
          <w:rFonts w:ascii="Times New Roman" w:eastAsia="Times New Roman" w:hAnsi="Times New Roman" w:cs="Times New Roman"/>
          <w:color w:val="000000"/>
          <w:spacing w:val="-3"/>
          <w:sz w:val="28"/>
          <w:szCs w:val="28"/>
        </w:rPr>
      </w:pPr>
      <w:r w:rsidRPr="00057B5D">
        <w:rPr>
          <w:rFonts w:ascii="Times New Roman" w:eastAsia="Times New Roman" w:hAnsi="Times New Roman" w:cs="Times New Roman"/>
          <w:b/>
          <w:bCs/>
          <w:color w:val="000000"/>
          <w:spacing w:val="-3"/>
          <w:sz w:val="28"/>
          <w:szCs w:val="28"/>
        </w:rPr>
        <w:t>•</w:t>
      </w:r>
      <w:r w:rsidRPr="00057B5D">
        <w:rPr>
          <w:rFonts w:ascii="Times New Roman" w:eastAsia="Times New Roman" w:hAnsi="Times New Roman" w:cs="Times New Roman"/>
          <w:color w:val="000000"/>
          <w:spacing w:val="-3"/>
          <w:sz w:val="28"/>
          <w:szCs w:val="28"/>
        </w:rPr>
        <w:t xml:space="preserve">         Infertility (not being able to get pregnant)</w:t>
      </w:r>
    </w:p>
    <w:p w:rsidR="00827321" w:rsidRPr="00057B5D" w:rsidRDefault="00827321" w:rsidP="00827321">
      <w:pPr>
        <w:shd w:val="clear" w:color="auto" w:fill="FFFFFF"/>
        <w:spacing w:after="0" w:line="240" w:lineRule="auto"/>
        <w:rPr>
          <w:rFonts w:ascii="Times New Roman" w:eastAsia="Times New Roman" w:hAnsi="Times New Roman" w:cs="Times New Roman"/>
          <w:color w:val="000000"/>
          <w:spacing w:val="-5"/>
          <w:w w:val="104"/>
          <w:sz w:val="28"/>
          <w:szCs w:val="28"/>
        </w:rPr>
      </w:pPr>
      <w:r w:rsidRPr="00057B5D">
        <w:rPr>
          <w:rFonts w:ascii="Times New Roman" w:eastAsia="Times New Roman" w:hAnsi="Times New Roman" w:cs="Times New Roman"/>
          <w:b/>
          <w:bCs/>
          <w:color w:val="000000"/>
          <w:spacing w:val="-3"/>
          <w:sz w:val="28"/>
          <w:szCs w:val="28"/>
        </w:rPr>
        <w:t>•</w:t>
      </w:r>
      <w:r w:rsidRPr="00057B5D">
        <w:rPr>
          <w:rFonts w:ascii="Times New Roman" w:eastAsia="Times New Roman" w:hAnsi="Times New Roman" w:cs="Times New Roman"/>
          <w:color w:val="000000"/>
          <w:spacing w:val="-5"/>
          <w:w w:val="104"/>
          <w:sz w:val="28"/>
          <w:szCs w:val="28"/>
        </w:rPr>
        <w:t xml:space="preserve">        Fatigue</w:t>
      </w:r>
    </w:p>
    <w:p w:rsidR="00827321" w:rsidRPr="00057B5D" w:rsidRDefault="00827321" w:rsidP="00827321">
      <w:pPr>
        <w:shd w:val="clear" w:color="auto" w:fill="FFFFFF"/>
        <w:spacing w:after="0" w:line="240" w:lineRule="auto"/>
        <w:rPr>
          <w:rFonts w:ascii="Times New Roman" w:eastAsia="Times New Roman" w:hAnsi="Times New Roman" w:cs="Times New Roman"/>
          <w:color w:val="000000"/>
          <w:spacing w:val="-5"/>
          <w:w w:val="104"/>
          <w:sz w:val="28"/>
          <w:szCs w:val="28"/>
        </w:rPr>
      </w:pPr>
    </w:p>
    <w:p w:rsidR="00827321" w:rsidRPr="00057B5D" w:rsidRDefault="00827321" w:rsidP="00827321">
      <w:pPr>
        <w:shd w:val="clear" w:color="auto" w:fill="FFFFFF"/>
        <w:spacing w:after="0" w:line="240" w:lineRule="auto"/>
        <w:jc w:val="center"/>
        <w:rPr>
          <w:rFonts w:ascii="Times New Roman" w:eastAsia="Times New Roman" w:hAnsi="Times New Roman" w:cs="Times New Roman"/>
          <w:color w:val="000000"/>
          <w:spacing w:val="-5"/>
          <w:w w:val="104"/>
          <w:sz w:val="28"/>
          <w:szCs w:val="28"/>
        </w:rPr>
      </w:pPr>
      <w:r w:rsidRPr="00057B5D">
        <w:rPr>
          <w:rFonts w:ascii="Times New Roman" w:eastAsia="Times New Roman" w:hAnsi="Times New Roman" w:cs="Times New Roman"/>
          <w:noProof/>
          <w:color w:val="000000"/>
          <w:spacing w:val="-5"/>
          <w:w w:val="104"/>
          <w:sz w:val="28"/>
          <w:szCs w:val="28"/>
        </w:rPr>
        <w:drawing>
          <wp:inline distT="0" distB="0" distL="0" distR="0" wp14:anchorId="70C8208A" wp14:editId="489540C6">
            <wp:extent cx="3867150" cy="2952750"/>
            <wp:effectExtent l="0" t="0" r="0" b="0"/>
            <wp:docPr id="3" name="Picture 3" descr="endometri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dometriosi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67150" cy="2952750"/>
                    </a:xfrm>
                    <a:prstGeom prst="rect">
                      <a:avLst/>
                    </a:prstGeom>
                    <a:noFill/>
                    <a:ln>
                      <a:noFill/>
                    </a:ln>
                  </pic:spPr>
                </pic:pic>
              </a:graphicData>
            </a:graphic>
          </wp:inline>
        </w:drawing>
      </w:r>
    </w:p>
    <w:p w:rsidR="00827321" w:rsidRPr="00057B5D" w:rsidRDefault="00827321" w:rsidP="00827321">
      <w:pPr>
        <w:shd w:val="clear" w:color="auto" w:fill="FFFFFF"/>
        <w:spacing w:after="0" w:line="240" w:lineRule="auto"/>
        <w:rPr>
          <w:rFonts w:ascii="Times New Roman" w:eastAsia="Times New Roman" w:hAnsi="Times New Roman" w:cs="Times New Roman"/>
          <w:color w:val="000000"/>
          <w:spacing w:val="-5"/>
          <w:w w:val="104"/>
          <w:sz w:val="28"/>
          <w:szCs w:val="28"/>
        </w:rPr>
      </w:pPr>
    </w:p>
    <w:p w:rsidR="00827321" w:rsidRPr="00057B5D" w:rsidRDefault="00827321" w:rsidP="00827321">
      <w:pPr>
        <w:shd w:val="clear" w:color="auto" w:fill="FFFFFF"/>
        <w:spacing w:after="0" w:line="240" w:lineRule="auto"/>
        <w:rPr>
          <w:rFonts w:ascii="Times New Roman" w:eastAsia="Times New Roman" w:hAnsi="Times New Roman" w:cs="Times New Roman"/>
          <w:color w:val="000000"/>
          <w:spacing w:val="-5"/>
          <w:w w:val="104"/>
          <w:sz w:val="28"/>
          <w:szCs w:val="28"/>
        </w:rPr>
      </w:pP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5"/>
          <w:w w:val="104"/>
          <w:sz w:val="28"/>
          <w:szCs w:val="28"/>
        </w:rPr>
        <w:t>Diagnoses of endometriosis</w:t>
      </w:r>
    </w:p>
    <w:p w:rsidR="00827321" w:rsidRPr="00057B5D" w:rsidRDefault="00827321" w:rsidP="00827321">
      <w:pPr>
        <w:shd w:val="clear" w:color="auto" w:fill="FFFFFF"/>
        <w:spacing w:line="240" w:lineRule="auto"/>
        <w:rPr>
          <w:rFonts w:ascii="Times New Roman" w:hAnsi="Times New Roman" w:cs="Times New Roman"/>
          <w:sz w:val="28"/>
          <w:szCs w:val="28"/>
        </w:rPr>
      </w:pPr>
      <w:r w:rsidRPr="00057B5D">
        <w:rPr>
          <w:rFonts w:ascii="Times New Roman" w:hAnsi="Times New Roman" w:cs="Times New Roman"/>
          <w:color w:val="000000"/>
          <w:spacing w:val="-2"/>
          <w:sz w:val="28"/>
          <w:szCs w:val="28"/>
        </w:rPr>
        <w:t xml:space="preserve">These include ultrasound, MRI scans, and </w:t>
      </w:r>
      <w:proofErr w:type="spellStart"/>
      <w:r w:rsidRPr="00057B5D">
        <w:rPr>
          <w:rFonts w:ascii="Times New Roman" w:hAnsi="Times New Roman" w:cs="Times New Roman"/>
          <w:color w:val="000000"/>
          <w:spacing w:val="-2"/>
          <w:sz w:val="28"/>
          <w:szCs w:val="28"/>
        </w:rPr>
        <w:t>gynaecological</w:t>
      </w:r>
      <w:proofErr w:type="spellEnd"/>
      <w:r w:rsidRPr="00057B5D">
        <w:rPr>
          <w:rFonts w:ascii="Times New Roman" w:hAnsi="Times New Roman" w:cs="Times New Roman"/>
          <w:color w:val="000000"/>
          <w:spacing w:val="-2"/>
          <w:sz w:val="28"/>
          <w:szCs w:val="28"/>
        </w:rPr>
        <w:t xml:space="preserve"> examinations. None of these can definitively confirm endometriosis (though they can be suggestive of the disease), nor can they definitively dismiss the presence of </w:t>
      </w:r>
      <w:proofErr w:type="spellStart"/>
      <w:r w:rsidRPr="00057B5D">
        <w:rPr>
          <w:rFonts w:ascii="Times New Roman" w:hAnsi="Times New Roman" w:cs="Times New Roman"/>
          <w:color w:val="000000"/>
          <w:spacing w:val="-2"/>
          <w:sz w:val="28"/>
          <w:szCs w:val="28"/>
        </w:rPr>
        <w:t>endometriotic</w:t>
      </w:r>
      <w:proofErr w:type="spellEnd"/>
      <w:r w:rsidRPr="00057B5D">
        <w:rPr>
          <w:rFonts w:ascii="Times New Roman" w:hAnsi="Times New Roman" w:cs="Times New Roman"/>
          <w:color w:val="000000"/>
          <w:spacing w:val="-2"/>
          <w:sz w:val="28"/>
          <w:szCs w:val="28"/>
        </w:rPr>
        <w:t xml:space="preserve"> lesions/cysts.</w:t>
      </w:r>
    </w:p>
    <w:p w:rsidR="00827321" w:rsidRPr="00057B5D" w:rsidRDefault="00827321" w:rsidP="00827321">
      <w:pPr>
        <w:shd w:val="clear" w:color="auto" w:fill="FFFFFF"/>
        <w:spacing w:line="240" w:lineRule="auto"/>
        <w:rPr>
          <w:rFonts w:ascii="Times New Roman" w:hAnsi="Times New Roman" w:cs="Times New Roman"/>
          <w:i/>
          <w:iCs/>
          <w:color w:val="000000"/>
          <w:w w:val="104"/>
          <w:sz w:val="28"/>
          <w:szCs w:val="28"/>
        </w:rPr>
      </w:pPr>
    </w:p>
    <w:p w:rsidR="00827321" w:rsidRPr="00057B5D" w:rsidRDefault="00827321" w:rsidP="00827321">
      <w:pPr>
        <w:shd w:val="clear" w:color="auto" w:fill="FFFFFF"/>
        <w:spacing w:line="240" w:lineRule="auto"/>
        <w:rPr>
          <w:rFonts w:ascii="Times New Roman" w:hAnsi="Times New Roman" w:cs="Times New Roman"/>
          <w:i/>
          <w:iCs/>
          <w:color w:val="000000"/>
          <w:w w:val="104"/>
          <w:sz w:val="28"/>
          <w:szCs w:val="28"/>
        </w:rPr>
      </w:pPr>
    </w:p>
    <w:p w:rsidR="00E73237" w:rsidRDefault="00E73237" w:rsidP="00827321">
      <w:pPr>
        <w:shd w:val="clear" w:color="auto" w:fill="FFFFFF"/>
        <w:spacing w:line="240" w:lineRule="auto"/>
        <w:rPr>
          <w:rFonts w:ascii="Times New Roman" w:hAnsi="Times New Roman" w:cs="Times New Roman"/>
          <w:i/>
          <w:iCs/>
          <w:color w:val="000000"/>
          <w:w w:val="104"/>
          <w:sz w:val="28"/>
          <w:szCs w:val="28"/>
        </w:rPr>
      </w:pPr>
    </w:p>
    <w:p w:rsidR="00827321" w:rsidRPr="00057B5D" w:rsidRDefault="00827321" w:rsidP="00827321">
      <w:pPr>
        <w:shd w:val="clear" w:color="auto" w:fill="FFFFFF"/>
        <w:spacing w:line="240" w:lineRule="auto"/>
        <w:rPr>
          <w:rFonts w:ascii="Times New Roman" w:hAnsi="Times New Roman" w:cs="Times New Roman"/>
          <w:i/>
          <w:iCs/>
          <w:sz w:val="28"/>
          <w:szCs w:val="28"/>
        </w:rPr>
      </w:pPr>
      <w:r w:rsidRPr="00057B5D">
        <w:rPr>
          <w:rFonts w:ascii="Times New Roman" w:hAnsi="Times New Roman" w:cs="Times New Roman"/>
          <w:i/>
          <w:iCs/>
          <w:color w:val="000000"/>
          <w:w w:val="104"/>
          <w:sz w:val="28"/>
          <w:szCs w:val="28"/>
        </w:rPr>
        <w:lastRenderedPageBreak/>
        <w:t>Treatment</w:t>
      </w:r>
    </w:p>
    <w:p w:rsidR="00827321" w:rsidRPr="00057B5D" w:rsidRDefault="00827321" w:rsidP="00827321">
      <w:pPr>
        <w:shd w:val="clear" w:color="auto" w:fill="FFFFFF"/>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2"/>
          <w:sz w:val="28"/>
          <w:szCs w:val="28"/>
        </w:rPr>
        <w:t>There is no cure for endometriosis, but there are many treatments for the pain and infertility that it causes. The treatment chosen will depend on symptoms, age, and plans for getting pregnant.</w:t>
      </w:r>
    </w:p>
    <w:p w:rsidR="00827321" w:rsidRPr="00057B5D" w:rsidRDefault="00827321" w:rsidP="00E73237">
      <w:pPr>
        <w:numPr>
          <w:ilvl w:val="0"/>
          <w:numId w:val="7"/>
        </w:numPr>
        <w:shd w:val="clear" w:color="auto" w:fill="FFFFFF"/>
        <w:spacing w:line="240" w:lineRule="auto"/>
        <w:ind w:left="14" w:right="-450" w:hanging="14"/>
        <w:contextualSpacing/>
        <w:rPr>
          <w:rFonts w:ascii="Times New Roman" w:hAnsi="Times New Roman" w:cs="Times New Roman"/>
          <w:color w:val="000000"/>
          <w:spacing w:val="-2"/>
          <w:sz w:val="28"/>
          <w:szCs w:val="28"/>
        </w:rPr>
      </w:pPr>
      <w:r w:rsidRPr="00057B5D">
        <w:rPr>
          <w:rFonts w:ascii="Times New Roman" w:hAnsi="Times New Roman" w:cs="Times New Roman"/>
          <w:i/>
          <w:iCs/>
          <w:color w:val="000000"/>
          <w:spacing w:val="-9"/>
          <w:w w:val="104"/>
          <w:sz w:val="28"/>
          <w:szCs w:val="28"/>
        </w:rPr>
        <w:t xml:space="preserve">Pain Medication: </w:t>
      </w:r>
      <w:r w:rsidRPr="00057B5D">
        <w:rPr>
          <w:rFonts w:ascii="Times New Roman" w:hAnsi="Times New Roman" w:cs="Times New Roman"/>
          <w:color w:val="000000"/>
          <w:spacing w:val="-2"/>
          <w:sz w:val="28"/>
          <w:szCs w:val="28"/>
        </w:rPr>
        <w:t>for some women with mild symptoms over-the-counter medicines can be used for pain. These include: ibuprofen or naproxen.</w:t>
      </w:r>
    </w:p>
    <w:p w:rsidR="00827321" w:rsidRPr="00057B5D" w:rsidRDefault="00827321" w:rsidP="00E73237">
      <w:pPr>
        <w:numPr>
          <w:ilvl w:val="0"/>
          <w:numId w:val="7"/>
        </w:numPr>
        <w:spacing w:before="100" w:beforeAutospacing="1" w:after="100" w:afterAutospacing="1" w:line="240" w:lineRule="auto"/>
        <w:rPr>
          <w:rFonts w:ascii="Times New Roman" w:eastAsia="Times New Roman" w:hAnsi="Times New Roman" w:cs="Times New Roman"/>
          <w:color w:val="000000"/>
          <w:spacing w:val="-2"/>
          <w:sz w:val="28"/>
          <w:szCs w:val="28"/>
        </w:rPr>
      </w:pPr>
      <w:r w:rsidRPr="00057B5D">
        <w:rPr>
          <w:rFonts w:ascii="Times New Roman" w:eastAsia="Times New Roman" w:hAnsi="Times New Roman" w:cs="Times New Roman"/>
          <w:i/>
          <w:iCs/>
          <w:color w:val="000000"/>
          <w:spacing w:val="-9"/>
          <w:w w:val="104"/>
          <w:sz w:val="28"/>
          <w:szCs w:val="28"/>
        </w:rPr>
        <w:t>Hormone Treatment</w:t>
      </w:r>
      <w:r w:rsidRPr="00057B5D">
        <w:rPr>
          <w:rFonts w:ascii="Times New Roman" w:eastAsia="Times New Roman" w:hAnsi="Times New Roman" w:cs="Times New Roman"/>
          <w:color w:val="000000"/>
          <w:spacing w:val="-2"/>
          <w:sz w:val="28"/>
          <w:szCs w:val="28"/>
        </w:rPr>
        <w:t>: when pain medicine is not enough, hormone medicines  are used to treat endometriosis. Only women who do not wish to become pregnant can use these drugs. Hormone treatment is best for women with small growths who don't have bad pain. Medical treatment suppresses endometriosis, rather than removing it and is effective only for short term management of symptoms, the active endometriosis returning gradually over 12-24 months after stopping the drugs</w:t>
      </w:r>
      <w:r w:rsidRPr="00057B5D">
        <w:rPr>
          <w:rFonts w:ascii="Times New Roman" w:eastAsia="Times New Roman" w:hAnsi="Times New Roman" w:cs="Times New Roman"/>
          <w:color w:val="000000"/>
          <w:sz w:val="28"/>
          <w:szCs w:val="28"/>
        </w:rPr>
        <w:t>.</w:t>
      </w:r>
      <w:r w:rsidRPr="00057B5D">
        <w:rPr>
          <w:rFonts w:ascii="Times New Roman" w:eastAsia="Times New Roman" w:hAnsi="Times New Roman" w:cs="Times New Roman"/>
          <w:color w:val="000000"/>
          <w:spacing w:val="-2"/>
          <w:sz w:val="28"/>
          <w:szCs w:val="28"/>
        </w:rPr>
        <w:t xml:space="preserve"> Medical treatment suppresses endometriosis, rather than removing it and is effective only for short term management of symptoms, the active endometriosis returning gradually over 12-24 months after stopping the drugs.</w:t>
      </w:r>
    </w:p>
    <w:p w:rsidR="00827321" w:rsidRPr="00057B5D" w:rsidRDefault="00827321" w:rsidP="00827321">
      <w:pPr>
        <w:spacing w:after="0" w:line="240" w:lineRule="auto"/>
        <w:rPr>
          <w:rFonts w:ascii="Times New Roman" w:eastAsia="Times New Roman" w:hAnsi="Times New Roman" w:cs="Times New Roman"/>
          <w:color w:val="000000"/>
          <w:spacing w:val="-2"/>
          <w:sz w:val="28"/>
          <w:szCs w:val="28"/>
        </w:rPr>
      </w:pPr>
      <w:r w:rsidRPr="00057B5D">
        <w:rPr>
          <w:rFonts w:ascii="Times New Roman" w:eastAsia="Times New Roman" w:hAnsi="Times New Roman" w:cs="Times New Roman"/>
          <w:color w:val="000000"/>
          <w:spacing w:val="-2"/>
          <w:sz w:val="28"/>
          <w:szCs w:val="28"/>
        </w:rPr>
        <w:t xml:space="preserve">The aim of drug therapy is to break the cycle of stimulation and bleeding. By stopping the ovary's usual hormonal cycle and reducing estrogen levels, the endometrial deposits shrink down and become inactive. The endometriosis is still there, and will gradually become reactivated when the normal menstrual cycle starts </w:t>
      </w:r>
      <w:proofErr w:type="spellStart"/>
      <w:r w:rsidRPr="00057B5D">
        <w:rPr>
          <w:rFonts w:ascii="Times New Roman" w:eastAsia="Times New Roman" w:hAnsi="Times New Roman" w:cs="Times New Roman"/>
          <w:color w:val="000000"/>
          <w:spacing w:val="-2"/>
          <w:sz w:val="28"/>
          <w:szCs w:val="28"/>
        </w:rPr>
        <w:t>again.Ovarian</w:t>
      </w:r>
      <w:proofErr w:type="spellEnd"/>
      <w:r w:rsidRPr="00057B5D">
        <w:rPr>
          <w:rFonts w:ascii="Times New Roman" w:eastAsia="Times New Roman" w:hAnsi="Times New Roman" w:cs="Times New Roman"/>
          <w:color w:val="000000"/>
          <w:spacing w:val="-2"/>
          <w:sz w:val="28"/>
          <w:szCs w:val="28"/>
        </w:rPr>
        <w:t xml:space="preserve"> </w:t>
      </w:r>
      <w:proofErr w:type="spellStart"/>
      <w:r w:rsidRPr="00057B5D">
        <w:rPr>
          <w:rFonts w:ascii="Times New Roman" w:eastAsia="Times New Roman" w:hAnsi="Times New Roman" w:cs="Times New Roman"/>
          <w:color w:val="000000"/>
          <w:spacing w:val="-2"/>
          <w:sz w:val="28"/>
          <w:szCs w:val="28"/>
        </w:rPr>
        <w:t>endometriomas</w:t>
      </w:r>
      <w:proofErr w:type="spellEnd"/>
      <w:r w:rsidRPr="00057B5D">
        <w:rPr>
          <w:rFonts w:ascii="Times New Roman" w:eastAsia="Times New Roman" w:hAnsi="Times New Roman" w:cs="Times New Roman"/>
          <w:color w:val="000000"/>
          <w:spacing w:val="-2"/>
          <w:sz w:val="28"/>
          <w:szCs w:val="28"/>
        </w:rPr>
        <w:t xml:space="preserve"> of greater than 3cm diameter are unlikely to respond to medical treatment, and similarly if there is a significant amount of adhesions - these will respond best to </w:t>
      </w:r>
      <w:hyperlink r:id="rId23" w:history="1">
        <w:r w:rsidRPr="00057B5D">
          <w:rPr>
            <w:rFonts w:ascii="Times New Roman" w:eastAsia="Times New Roman" w:hAnsi="Times New Roman" w:cs="Times New Roman"/>
            <w:color w:val="000000"/>
            <w:spacing w:val="-2"/>
            <w:sz w:val="28"/>
            <w:szCs w:val="28"/>
          </w:rPr>
          <w:t>laparoscopic</w:t>
        </w:r>
      </w:hyperlink>
      <w:r w:rsidRPr="00057B5D">
        <w:rPr>
          <w:rFonts w:ascii="Times New Roman" w:eastAsia="Times New Roman" w:hAnsi="Times New Roman" w:cs="Times New Roman"/>
          <w:color w:val="000000"/>
          <w:spacing w:val="-2"/>
          <w:sz w:val="28"/>
          <w:szCs w:val="28"/>
        </w:rPr>
        <w:t xml:space="preserve"> surgery.</w:t>
      </w:r>
    </w:p>
    <w:p w:rsidR="00827321" w:rsidRPr="00057B5D" w:rsidRDefault="00827321" w:rsidP="00827321">
      <w:pPr>
        <w:spacing w:before="100" w:beforeAutospacing="1" w:after="100" w:afterAutospacing="1" w:line="240" w:lineRule="auto"/>
        <w:rPr>
          <w:rFonts w:ascii="Times New Roman" w:eastAsia="Times New Roman" w:hAnsi="Times New Roman" w:cs="Times New Roman"/>
          <w:color w:val="000000"/>
          <w:spacing w:val="-2"/>
          <w:sz w:val="28"/>
          <w:szCs w:val="28"/>
        </w:rPr>
      </w:pPr>
      <w:r w:rsidRPr="00057B5D">
        <w:rPr>
          <w:rFonts w:ascii="Times New Roman" w:eastAsia="Times New Roman" w:hAnsi="Times New Roman" w:cs="Times New Roman"/>
          <w:color w:val="000000"/>
          <w:spacing w:val="-2"/>
          <w:sz w:val="28"/>
          <w:szCs w:val="28"/>
        </w:rPr>
        <w:t xml:space="preserve">This aim of drug treatment is to alter the chemical and hormone levels in the body which in turn will affect the natural bodily processes. This will also affect the </w:t>
      </w:r>
      <w:proofErr w:type="spellStart"/>
      <w:r w:rsidRPr="00057B5D">
        <w:rPr>
          <w:rFonts w:ascii="Times New Roman" w:eastAsia="Times New Roman" w:hAnsi="Times New Roman" w:cs="Times New Roman"/>
          <w:color w:val="000000"/>
          <w:spacing w:val="-2"/>
          <w:sz w:val="28"/>
          <w:szCs w:val="28"/>
        </w:rPr>
        <w:t>behaviour</w:t>
      </w:r>
      <w:proofErr w:type="spellEnd"/>
      <w:r w:rsidRPr="00057B5D">
        <w:rPr>
          <w:rFonts w:ascii="Times New Roman" w:eastAsia="Times New Roman" w:hAnsi="Times New Roman" w:cs="Times New Roman"/>
          <w:color w:val="000000"/>
          <w:spacing w:val="-2"/>
          <w:sz w:val="28"/>
          <w:szCs w:val="28"/>
        </w:rPr>
        <w:t xml:space="preserve"> of the Endometrial growths. These including:</w:t>
      </w:r>
    </w:p>
    <w:p w:rsidR="00827321" w:rsidRPr="00057B5D" w:rsidRDefault="00827321" w:rsidP="00E73237">
      <w:pPr>
        <w:numPr>
          <w:ilvl w:val="0"/>
          <w:numId w:val="8"/>
        </w:numPr>
        <w:shd w:val="clear" w:color="auto" w:fill="FFFFFF"/>
        <w:tabs>
          <w:tab w:val="left" w:pos="270"/>
        </w:tabs>
        <w:spacing w:line="240" w:lineRule="auto"/>
        <w:ind w:left="-180" w:right="-180" w:firstLine="180"/>
        <w:contextualSpacing/>
        <w:rPr>
          <w:rFonts w:ascii="Times New Roman" w:hAnsi="Times New Roman" w:cs="Times New Roman"/>
          <w:color w:val="000000"/>
          <w:spacing w:val="-2"/>
          <w:sz w:val="28"/>
          <w:szCs w:val="28"/>
        </w:rPr>
      </w:pPr>
      <w:r w:rsidRPr="00057B5D">
        <w:rPr>
          <w:rFonts w:ascii="Times New Roman" w:hAnsi="Times New Roman" w:cs="Times New Roman"/>
          <w:i/>
          <w:iCs/>
          <w:color w:val="000000"/>
          <w:spacing w:val="-8"/>
          <w:w w:val="104"/>
          <w:sz w:val="28"/>
          <w:szCs w:val="28"/>
        </w:rPr>
        <w:t>Birth control pills</w:t>
      </w:r>
      <w:r w:rsidRPr="00057B5D">
        <w:rPr>
          <w:rFonts w:ascii="Times New Roman" w:hAnsi="Times New Roman" w:cs="Times New Roman"/>
          <w:color w:val="000000"/>
          <w:spacing w:val="-8"/>
          <w:w w:val="104"/>
          <w:sz w:val="28"/>
          <w:szCs w:val="28"/>
        </w:rPr>
        <w:t xml:space="preserve">: </w:t>
      </w:r>
      <w:r w:rsidRPr="00057B5D">
        <w:rPr>
          <w:rFonts w:ascii="Times New Roman" w:hAnsi="Times New Roman" w:cs="Times New Roman"/>
          <w:color w:val="000000"/>
          <w:spacing w:val="-2"/>
          <w:sz w:val="28"/>
          <w:szCs w:val="28"/>
        </w:rPr>
        <w:t>block the effects of natural hormones on growths. So, they prevent the monthly build-up and breakdown of growths. This can make endometriosis less painful. Birth pills also can make a woman's periods lighter and less  uncomfortable. Most birth control pills contain two hormones, estrogen and progestin which can be used for 6-12 months.  Breakthrough bleeding can be treated with conjugated estrogen 1.25 mg  daily for</w:t>
      </w:r>
      <w:r w:rsidRPr="00057B5D">
        <w:rPr>
          <w:rFonts w:ascii="Times New Roman" w:hAnsi="Times New Roman" w:cs="Times New Roman"/>
          <w:color w:val="000000"/>
          <w:spacing w:val="-9"/>
          <w:sz w:val="28"/>
          <w:szCs w:val="28"/>
        </w:rPr>
        <w:t xml:space="preserve"> </w:t>
      </w:r>
      <w:r w:rsidRPr="00057B5D">
        <w:rPr>
          <w:rFonts w:ascii="Times New Roman" w:hAnsi="Times New Roman" w:cs="Times New Roman"/>
          <w:color w:val="000000"/>
          <w:spacing w:val="-2"/>
          <w:sz w:val="28"/>
          <w:szCs w:val="28"/>
        </w:rPr>
        <w:t xml:space="preserve">1 week or </w:t>
      </w:r>
      <w:proofErr w:type="spellStart"/>
      <w:r w:rsidRPr="00057B5D">
        <w:rPr>
          <w:rFonts w:ascii="Times New Roman" w:hAnsi="Times New Roman" w:cs="Times New Roman"/>
          <w:color w:val="000000"/>
          <w:spacing w:val="-2"/>
          <w:sz w:val="28"/>
          <w:szCs w:val="28"/>
        </w:rPr>
        <w:t>esteradiol</w:t>
      </w:r>
      <w:proofErr w:type="spellEnd"/>
      <w:r w:rsidRPr="00057B5D">
        <w:rPr>
          <w:rFonts w:ascii="Times New Roman" w:hAnsi="Times New Roman" w:cs="Times New Roman"/>
          <w:color w:val="000000"/>
          <w:spacing w:val="-2"/>
          <w:sz w:val="28"/>
          <w:szCs w:val="28"/>
        </w:rPr>
        <w:t xml:space="preserve"> 2mg daily for 1 week.</w:t>
      </w:r>
    </w:p>
    <w:p w:rsidR="00827321" w:rsidRPr="00057B5D" w:rsidRDefault="00827321" w:rsidP="00827321">
      <w:pPr>
        <w:shd w:val="clear" w:color="auto" w:fill="FFFFFF"/>
        <w:tabs>
          <w:tab w:val="left" w:pos="270"/>
        </w:tabs>
        <w:spacing w:line="240" w:lineRule="auto"/>
        <w:ind w:right="-180"/>
        <w:contextualSpacing/>
        <w:rPr>
          <w:rFonts w:ascii="Times New Roman" w:hAnsi="Times New Roman" w:cs="Times New Roman"/>
          <w:color w:val="000000"/>
          <w:spacing w:val="-2"/>
          <w:sz w:val="28"/>
          <w:szCs w:val="28"/>
        </w:rPr>
      </w:pPr>
    </w:p>
    <w:p w:rsidR="00827321" w:rsidRPr="00057B5D" w:rsidRDefault="00827321" w:rsidP="00E73237">
      <w:pPr>
        <w:numPr>
          <w:ilvl w:val="0"/>
          <w:numId w:val="8"/>
        </w:numPr>
        <w:shd w:val="clear" w:color="auto" w:fill="FFFFFF"/>
        <w:spacing w:before="235" w:after="0" w:line="240" w:lineRule="auto"/>
        <w:contextualSpacing/>
        <w:rPr>
          <w:rFonts w:ascii="Times New Roman" w:hAnsi="Times New Roman" w:cs="Times New Roman"/>
          <w:sz w:val="28"/>
          <w:szCs w:val="28"/>
        </w:rPr>
      </w:pPr>
      <w:proofErr w:type="spellStart"/>
      <w:r w:rsidRPr="00057B5D">
        <w:rPr>
          <w:rFonts w:ascii="Times New Roman" w:eastAsia="Times New Roman" w:hAnsi="Times New Roman" w:cs="Times New Roman"/>
          <w:i/>
          <w:iCs/>
          <w:color w:val="000000"/>
          <w:spacing w:val="-9"/>
          <w:sz w:val="28"/>
          <w:szCs w:val="28"/>
        </w:rPr>
        <w:t>Progestins</w:t>
      </w:r>
      <w:proofErr w:type="spellEnd"/>
      <w:r w:rsidRPr="00057B5D">
        <w:rPr>
          <w:rFonts w:ascii="Times New Roman" w:eastAsia="Times New Roman" w:hAnsi="Times New Roman" w:cs="Times New Roman"/>
          <w:i/>
          <w:iCs/>
          <w:color w:val="000000"/>
          <w:spacing w:val="-9"/>
          <w:sz w:val="28"/>
          <w:szCs w:val="28"/>
        </w:rPr>
        <w:t>:</w:t>
      </w:r>
      <w:r w:rsidRPr="00057B5D">
        <w:rPr>
          <w:rFonts w:ascii="Times New Roman" w:eastAsia="Times New Roman" w:hAnsi="Times New Roman" w:cs="Times New Roman"/>
          <w:b/>
          <w:bCs/>
          <w:i/>
          <w:iCs/>
          <w:color w:val="000000"/>
          <w:spacing w:val="-9"/>
          <w:sz w:val="28"/>
          <w:szCs w:val="28"/>
        </w:rPr>
        <w:t xml:space="preserve"> </w:t>
      </w:r>
      <w:r w:rsidRPr="00057B5D">
        <w:rPr>
          <w:rFonts w:ascii="Times New Roman" w:hAnsi="Times New Roman" w:cs="Times New Roman"/>
          <w:color w:val="000000"/>
          <w:spacing w:val="-2"/>
          <w:sz w:val="28"/>
          <w:szCs w:val="28"/>
        </w:rPr>
        <w:t xml:space="preserve">or progesterone medicines work much like birth control pills and can be taken by women who can't take estrogen oppose the estrogen effects on the endometrial growths which causes them to ‘shrink’. Progesterone also prevents ovulation which lowers the </w:t>
      </w:r>
      <w:r w:rsidRPr="00057B5D">
        <w:rPr>
          <w:rFonts w:ascii="Times New Roman" w:hAnsi="Times New Roman" w:cs="Times New Roman"/>
          <w:color w:val="000000"/>
          <w:spacing w:val="-2"/>
          <w:sz w:val="28"/>
          <w:szCs w:val="28"/>
        </w:rPr>
        <w:lastRenderedPageBreak/>
        <w:t xml:space="preserve">estrogen </w:t>
      </w:r>
      <w:proofErr w:type="spellStart"/>
      <w:r w:rsidRPr="00057B5D">
        <w:rPr>
          <w:rFonts w:ascii="Times New Roman" w:hAnsi="Times New Roman" w:cs="Times New Roman"/>
          <w:color w:val="000000"/>
          <w:spacing w:val="-2"/>
          <w:sz w:val="28"/>
          <w:szCs w:val="28"/>
        </w:rPr>
        <w:t>levels</w:t>
      </w:r>
      <w:r w:rsidRPr="00057B5D">
        <w:rPr>
          <w:rFonts w:ascii="Times New Roman" w:hAnsi="Times New Roman" w:cs="Times New Roman"/>
          <w:color w:val="000000"/>
          <w:sz w:val="28"/>
          <w:szCs w:val="28"/>
        </w:rPr>
        <w:t>.</w:t>
      </w:r>
      <w:r w:rsidRPr="00057B5D">
        <w:rPr>
          <w:rFonts w:ascii="Times New Roman" w:hAnsi="Times New Roman" w:cs="Times New Roman"/>
          <w:color w:val="000000"/>
          <w:spacing w:val="-2"/>
          <w:sz w:val="28"/>
          <w:szCs w:val="28"/>
        </w:rPr>
        <w:t>When</w:t>
      </w:r>
      <w:proofErr w:type="spellEnd"/>
      <w:r w:rsidRPr="00057B5D">
        <w:rPr>
          <w:rFonts w:ascii="Times New Roman" w:hAnsi="Times New Roman" w:cs="Times New Roman"/>
          <w:color w:val="000000"/>
          <w:spacing w:val="-2"/>
          <w:sz w:val="28"/>
          <w:szCs w:val="28"/>
        </w:rPr>
        <w:t xml:space="preserve"> a woman stops taking </w:t>
      </w:r>
      <w:proofErr w:type="spellStart"/>
      <w:r w:rsidRPr="00057B5D">
        <w:rPr>
          <w:rFonts w:ascii="Times New Roman" w:hAnsi="Times New Roman" w:cs="Times New Roman"/>
          <w:color w:val="000000"/>
          <w:spacing w:val="-2"/>
          <w:sz w:val="28"/>
          <w:szCs w:val="28"/>
        </w:rPr>
        <w:t>progestins</w:t>
      </w:r>
      <w:proofErr w:type="spellEnd"/>
      <w:r w:rsidRPr="00057B5D">
        <w:rPr>
          <w:rFonts w:ascii="Times New Roman" w:hAnsi="Times New Roman" w:cs="Times New Roman"/>
          <w:color w:val="000000"/>
          <w:spacing w:val="-2"/>
          <w:sz w:val="28"/>
          <w:szCs w:val="28"/>
        </w:rPr>
        <w:t xml:space="preserve">, she can get pregnant again. But, the symptoms of endometriosis return too. </w:t>
      </w:r>
      <w:proofErr w:type="spellStart"/>
      <w:r w:rsidRPr="00057B5D">
        <w:rPr>
          <w:rFonts w:ascii="Times New Roman" w:hAnsi="Times New Roman" w:cs="Times New Roman"/>
          <w:color w:val="000000"/>
          <w:spacing w:val="-2"/>
          <w:sz w:val="28"/>
          <w:szCs w:val="28"/>
        </w:rPr>
        <w:t>Medroxyprogesterone</w:t>
      </w:r>
      <w:proofErr w:type="spellEnd"/>
      <w:r w:rsidRPr="00057B5D">
        <w:rPr>
          <w:rFonts w:ascii="Times New Roman" w:hAnsi="Times New Roman" w:cs="Times New Roman"/>
          <w:color w:val="000000"/>
          <w:spacing w:val="-2"/>
          <w:sz w:val="28"/>
          <w:szCs w:val="28"/>
        </w:rPr>
        <w:t xml:space="preserve"> acetate 100 mg every 2 weeks for 4 doses and then 100 mg every 4 weeks. Add oral estrogen or </w:t>
      </w:r>
      <w:proofErr w:type="spellStart"/>
      <w:r w:rsidRPr="00057B5D">
        <w:rPr>
          <w:rFonts w:ascii="Times New Roman" w:hAnsi="Times New Roman" w:cs="Times New Roman"/>
          <w:color w:val="000000"/>
          <w:spacing w:val="-2"/>
          <w:sz w:val="28"/>
          <w:szCs w:val="28"/>
        </w:rPr>
        <w:t>esteradiol</w:t>
      </w:r>
      <w:proofErr w:type="spellEnd"/>
      <w:r w:rsidRPr="00057B5D">
        <w:rPr>
          <w:rFonts w:ascii="Times New Roman" w:hAnsi="Times New Roman" w:cs="Times New Roman"/>
          <w:color w:val="000000"/>
          <w:spacing w:val="-2"/>
          <w:sz w:val="28"/>
          <w:szCs w:val="28"/>
        </w:rPr>
        <w:t xml:space="preserve"> </w:t>
      </w:r>
      <w:proofErr w:type="spellStart"/>
      <w:r w:rsidRPr="00057B5D">
        <w:rPr>
          <w:rFonts w:ascii="Times New Roman" w:hAnsi="Times New Roman" w:cs="Times New Roman"/>
          <w:color w:val="000000"/>
          <w:spacing w:val="-2"/>
          <w:sz w:val="28"/>
          <w:szCs w:val="28"/>
        </w:rPr>
        <w:t>valearate</w:t>
      </w:r>
      <w:proofErr w:type="spellEnd"/>
      <w:r w:rsidRPr="00057B5D">
        <w:rPr>
          <w:rFonts w:ascii="Times New Roman" w:hAnsi="Times New Roman" w:cs="Times New Roman"/>
          <w:color w:val="000000"/>
          <w:spacing w:val="-2"/>
          <w:sz w:val="28"/>
          <w:szCs w:val="28"/>
        </w:rPr>
        <w:t xml:space="preserve"> 30 mg IM for breakthrough bleeding for 6-9 months. </w:t>
      </w:r>
    </w:p>
    <w:p w:rsidR="00827321" w:rsidRPr="00057B5D" w:rsidRDefault="00827321" w:rsidP="00E73237">
      <w:pPr>
        <w:numPr>
          <w:ilvl w:val="0"/>
          <w:numId w:val="8"/>
        </w:numPr>
        <w:shd w:val="clear" w:color="auto" w:fill="FFFFFF"/>
        <w:spacing w:before="235" w:after="0" w:line="240" w:lineRule="auto"/>
        <w:ind w:left="77"/>
        <w:contextualSpacing/>
        <w:rPr>
          <w:rFonts w:ascii="Times New Roman" w:hAnsi="Times New Roman" w:cs="Times New Roman"/>
          <w:color w:val="000000"/>
          <w:spacing w:val="-2"/>
          <w:sz w:val="28"/>
          <w:szCs w:val="28"/>
        </w:rPr>
      </w:pPr>
      <w:r w:rsidRPr="00057B5D">
        <w:rPr>
          <w:rFonts w:ascii="Times New Roman" w:eastAsia="Times New Roman" w:hAnsi="Times New Roman" w:cs="Times New Roman"/>
          <w:color w:val="000000"/>
          <w:spacing w:val="-9"/>
          <w:sz w:val="28"/>
          <w:szCs w:val="28"/>
        </w:rPr>
        <w:t xml:space="preserve"> </w:t>
      </w:r>
      <w:r w:rsidRPr="00057B5D">
        <w:rPr>
          <w:rFonts w:ascii="Times New Roman" w:eastAsia="Times New Roman" w:hAnsi="Times New Roman" w:cs="Times New Roman"/>
          <w:i/>
          <w:iCs/>
          <w:color w:val="000000"/>
          <w:spacing w:val="-9"/>
          <w:sz w:val="28"/>
          <w:szCs w:val="28"/>
        </w:rPr>
        <w:t xml:space="preserve">Gonadotropin releasing hormone agonists or </w:t>
      </w:r>
      <w:proofErr w:type="spellStart"/>
      <w:r w:rsidRPr="00057B5D">
        <w:rPr>
          <w:rFonts w:ascii="Times New Roman" w:eastAsia="Times New Roman" w:hAnsi="Times New Roman" w:cs="Times New Roman"/>
          <w:i/>
          <w:iCs/>
          <w:color w:val="000000"/>
          <w:spacing w:val="-9"/>
          <w:sz w:val="28"/>
          <w:szCs w:val="28"/>
        </w:rPr>
        <w:t>GnRH</w:t>
      </w:r>
      <w:proofErr w:type="spellEnd"/>
      <w:r w:rsidRPr="00057B5D">
        <w:rPr>
          <w:rFonts w:ascii="Times New Roman" w:eastAsia="Times New Roman" w:hAnsi="Times New Roman" w:cs="Times New Roman"/>
          <w:i/>
          <w:iCs/>
          <w:color w:val="000000"/>
          <w:spacing w:val="-9"/>
          <w:sz w:val="28"/>
          <w:szCs w:val="28"/>
        </w:rPr>
        <w:t xml:space="preserve"> agonists:</w:t>
      </w:r>
      <w:r w:rsidRPr="00057B5D">
        <w:rPr>
          <w:rFonts w:ascii="Times New Roman" w:hAnsi="Times New Roman" w:cs="Times New Roman"/>
          <w:sz w:val="28"/>
          <w:szCs w:val="28"/>
        </w:rPr>
        <w:t xml:space="preserve"> </w:t>
      </w:r>
      <w:r w:rsidRPr="00057B5D">
        <w:rPr>
          <w:rFonts w:ascii="Times New Roman" w:hAnsi="Times New Roman" w:cs="Times New Roman"/>
          <w:color w:val="000000"/>
          <w:spacing w:val="-2"/>
          <w:sz w:val="28"/>
          <w:szCs w:val="28"/>
        </w:rPr>
        <w:t xml:space="preserve">slow the growth of endometriosis and relieve symptoms. They work by greatly reducing the amount of estrogen in a woman's body, which stops the monthly cycle. </w:t>
      </w:r>
      <w:proofErr w:type="spellStart"/>
      <w:r w:rsidRPr="00057B5D">
        <w:rPr>
          <w:rFonts w:ascii="Times New Roman" w:hAnsi="Times New Roman" w:cs="Times New Roman"/>
          <w:color w:val="000000"/>
          <w:spacing w:val="-2"/>
          <w:sz w:val="28"/>
          <w:szCs w:val="28"/>
        </w:rPr>
        <w:t>Leurprolide</w:t>
      </w:r>
      <w:proofErr w:type="spellEnd"/>
      <w:r w:rsidRPr="00057B5D">
        <w:rPr>
          <w:rFonts w:ascii="Times New Roman" w:hAnsi="Times New Roman" w:cs="Times New Roman"/>
          <w:color w:val="000000"/>
          <w:spacing w:val="-2"/>
          <w:sz w:val="28"/>
          <w:szCs w:val="28"/>
        </w:rPr>
        <w:t xml:space="preserve"> 3.75 mg IM/month for 6 months is a </w:t>
      </w:r>
      <w:proofErr w:type="spellStart"/>
      <w:r w:rsidRPr="00057B5D">
        <w:rPr>
          <w:rFonts w:ascii="Times New Roman" w:hAnsi="Times New Roman" w:cs="Times New Roman"/>
          <w:color w:val="000000"/>
          <w:spacing w:val="-2"/>
          <w:sz w:val="28"/>
          <w:szCs w:val="28"/>
        </w:rPr>
        <w:t>GnRH</w:t>
      </w:r>
      <w:proofErr w:type="spellEnd"/>
      <w:r w:rsidRPr="00057B5D">
        <w:rPr>
          <w:rFonts w:ascii="Times New Roman" w:hAnsi="Times New Roman" w:cs="Times New Roman"/>
          <w:color w:val="000000"/>
          <w:spacing w:val="-2"/>
          <w:sz w:val="28"/>
          <w:szCs w:val="28"/>
        </w:rPr>
        <w:t xml:space="preserve"> agonist often used to treat endometriosis. </w:t>
      </w:r>
      <w:proofErr w:type="spellStart"/>
      <w:r w:rsidRPr="00057B5D">
        <w:rPr>
          <w:rFonts w:ascii="Times New Roman" w:hAnsi="Times New Roman" w:cs="Times New Roman"/>
          <w:color w:val="000000"/>
          <w:spacing w:val="-2"/>
          <w:sz w:val="28"/>
          <w:szCs w:val="28"/>
        </w:rPr>
        <w:t>GnSH</w:t>
      </w:r>
      <w:proofErr w:type="spellEnd"/>
      <w:r w:rsidRPr="00057B5D">
        <w:rPr>
          <w:rFonts w:ascii="Times New Roman" w:hAnsi="Times New Roman" w:cs="Times New Roman"/>
          <w:color w:val="000000"/>
          <w:spacing w:val="-2"/>
          <w:sz w:val="28"/>
          <w:szCs w:val="28"/>
        </w:rPr>
        <w:t xml:space="preserve"> </w:t>
      </w:r>
      <w:proofErr w:type="spellStart"/>
      <w:r w:rsidRPr="00057B5D">
        <w:rPr>
          <w:rFonts w:ascii="Times New Roman" w:hAnsi="Times New Roman" w:cs="Times New Roman"/>
          <w:color w:val="000000"/>
          <w:spacing w:val="-2"/>
          <w:sz w:val="28"/>
          <w:szCs w:val="28"/>
        </w:rPr>
        <w:t>agenists</w:t>
      </w:r>
      <w:proofErr w:type="spellEnd"/>
      <w:r w:rsidRPr="00057B5D">
        <w:rPr>
          <w:rFonts w:ascii="Times New Roman" w:hAnsi="Times New Roman" w:cs="Times New Roman"/>
          <w:color w:val="000000"/>
          <w:spacing w:val="-2"/>
          <w:sz w:val="28"/>
          <w:szCs w:val="28"/>
        </w:rPr>
        <w:t xml:space="preserve"> should not be mused alone for more than six months. This is because they can lead to osteoporosis. But if a woman takes estrogen along with </w:t>
      </w:r>
      <w:proofErr w:type="spellStart"/>
      <w:r w:rsidRPr="00057B5D">
        <w:rPr>
          <w:rFonts w:ascii="Times New Roman" w:hAnsi="Times New Roman" w:cs="Times New Roman"/>
          <w:color w:val="000000"/>
          <w:spacing w:val="-2"/>
          <w:sz w:val="28"/>
          <w:szCs w:val="28"/>
        </w:rPr>
        <w:t>GnRH</w:t>
      </w:r>
      <w:proofErr w:type="spellEnd"/>
      <w:r w:rsidRPr="00057B5D">
        <w:rPr>
          <w:rFonts w:ascii="Times New Roman" w:hAnsi="Times New Roman" w:cs="Times New Roman"/>
          <w:color w:val="000000"/>
          <w:spacing w:val="-2"/>
          <w:sz w:val="28"/>
          <w:szCs w:val="28"/>
        </w:rPr>
        <w:t xml:space="preserve"> agonists, she can use them for a longer time. When a woman stops taking this medicine, monthly periods and the ability to get pregnant return. But, usually the problems of endometriosis also return. </w:t>
      </w:r>
      <w:proofErr w:type="spellStart"/>
      <w:r w:rsidRPr="00057B5D">
        <w:rPr>
          <w:rFonts w:ascii="Times New Roman" w:hAnsi="Times New Roman" w:cs="Times New Roman"/>
          <w:color w:val="000000"/>
          <w:spacing w:val="-2"/>
          <w:sz w:val="28"/>
          <w:szCs w:val="28"/>
        </w:rPr>
        <w:t>Nafarelin</w:t>
      </w:r>
      <w:proofErr w:type="spellEnd"/>
      <w:r w:rsidRPr="00057B5D">
        <w:rPr>
          <w:rFonts w:ascii="Times New Roman" w:hAnsi="Times New Roman" w:cs="Times New Roman"/>
          <w:color w:val="000000"/>
          <w:spacing w:val="-2"/>
          <w:sz w:val="28"/>
          <w:szCs w:val="28"/>
        </w:rPr>
        <w:t xml:space="preserve"> nasal spray 0.2-0.4 mg twice daily can also be used.</w:t>
      </w:r>
    </w:p>
    <w:p w:rsidR="00827321" w:rsidRPr="00057B5D" w:rsidRDefault="00827321" w:rsidP="00827321">
      <w:pPr>
        <w:shd w:val="clear" w:color="auto" w:fill="FFFFFF"/>
        <w:spacing w:before="235" w:after="0" w:line="240" w:lineRule="auto"/>
        <w:contextualSpacing/>
        <w:rPr>
          <w:rFonts w:ascii="Times New Roman" w:hAnsi="Times New Roman" w:cs="Times New Roman"/>
          <w:color w:val="000000"/>
          <w:spacing w:val="-2"/>
          <w:sz w:val="28"/>
          <w:szCs w:val="28"/>
        </w:rPr>
      </w:pPr>
    </w:p>
    <w:p w:rsidR="00827321" w:rsidRPr="00057B5D" w:rsidRDefault="00827321" w:rsidP="00E73237">
      <w:pPr>
        <w:numPr>
          <w:ilvl w:val="0"/>
          <w:numId w:val="8"/>
        </w:numPr>
        <w:shd w:val="clear" w:color="auto" w:fill="FFFFFF"/>
        <w:spacing w:before="206" w:after="0" w:line="240" w:lineRule="auto"/>
        <w:contextualSpacing/>
        <w:rPr>
          <w:rFonts w:ascii="Times New Roman" w:hAnsi="Times New Roman" w:cs="Times New Roman"/>
          <w:sz w:val="28"/>
          <w:szCs w:val="28"/>
        </w:rPr>
      </w:pPr>
      <w:proofErr w:type="spellStart"/>
      <w:r w:rsidRPr="00057B5D">
        <w:rPr>
          <w:rFonts w:ascii="Times New Roman" w:eastAsia="Times New Roman" w:hAnsi="Times New Roman" w:cs="Times New Roman"/>
          <w:i/>
          <w:iCs/>
          <w:color w:val="000000"/>
          <w:spacing w:val="-8"/>
          <w:sz w:val="28"/>
          <w:szCs w:val="28"/>
        </w:rPr>
        <w:t>Danazol</w:t>
      </w:r>
      <w:proofErr w:type="spellEnd"/>
      <w:r w:rsidRPr="00057B5D">
        <w:rPr>
          <w:rFonts w:ascii="Times New Roman" w:hAnsi="Times New Roman" w:cs="Times New Roman"/>
          <w:color w:val="000000"/>
          <w:spacing w:val="-2"/>
          <w:sz w:val="28"/>
          <w:szCs w:val="28"/>
        </w:rPr>
        <w:t xml:space="preserve">: is a weak male hormone. Nowadays, it is rarely recommend for endometriosis. </w:t>
      </w:r>
      <w:proofErr w:type="spellStart"/>
      <w:r w:rsidRPr="00057B5D">
        <w:rPr>
          <w:rFonts w:ascii="Times New Roman" w:hAnsi="Times New Roman" w:cs="Times New Roman"/>
          <w:color w:val="000000"/>
          <w:spacing w:val="-2"/>
          <w:sz w:val="28"/>
          <w:szCs w:val="28"/>
        </w:rPr>
        <w:t>Danazol</w:t>
      </w:r>
      <w:proofErr w:type="spellEnd"/>
      <w:r w:rsidRPr="00057B5D">
        <w:rPr>
          <w:rFonts w:ascii="Times New Roman" w:hAnsi="Times New Roman" w:cs="Times New Roman"/>
          <w:color w:val="000000"/>
          <w:spacing w:val="-2"/>
          <w:sz w:val="28"/>
          <w:szCs w:val="28"/>
        </w:rPr>
        <w:t xml:space="preserve"> lowers the levels of estrogen and progesterone in a woman's body. This stops a woman's period or makes it come less often. </w:t>
      </w:r>
      <w:proofErr w:type="spellStart"/>
      <w:r w:rsidRPr="00057B5D">
        <w:rPr>
          <w:rFonts w:ascii="Times New Roman" w:hAnsi="Times New Roman" w:cs="Times New Roman"/>
          <w:color w:val="000000"/>
          <w:spacing w:val="-2"/>
          <w:sz w:val="28"/>
          <w:szCs w:val="28"/>
        </w:rPr>
        <w:t>Danazol</w:t>
      </w:r>
      <w:proofErr w:type="spellEnd"/>
      <w:r w:rsidRPr="00057B5D">
        <w:rPr>
          <w:rFonts w:ascii="Times New Roman" w:hAnsi="Times New Roman" w:cs="Times New Roman"/>
          <w:color w:val="000000"/>
          <w:spacing w:val="-2"/>
          <w:sz w:val="28"/>
          <w:szCs w:val="28"/>
        </w:rPr>
        <w:t xml:space="preserve"> also gives pain relief , but it often causes side effects like oily skin, weight gain, tiredness, smaller breasts, and hot flashes. </w:t>
      </w:r>
      <w:proofErr w:type="spellStart"/>
      <w:r w:rsidRPr="00057B5D">
        <w:rPr>
          <w:rFonts w:ascii="Times New Roman" w:hAnsi="Times New Roman" w:cs="Times New Roman"/>
          <w:color w:val="000000"/>
          <w:spacing w:val="-2"/>
          <w:sz w:val="28"/>
          <w:szCs w:val="28"/>
        </w:rPr>
        <w:t>Danazol</w:t>
      </w:r>
      <w:proofErr w:type="spellEnd"/>
      <w:r w:rsidRPr="00057B5D">
        <w:rPr>
          <w:rFonts w:ascii="Times New Roman" w:hAnsi="Times New Roman" w:cs="Times New Roman"/>
          <w:color w:val="000000"/>
          <w:spacing w:val="-2"/>
          <w:sz w:val="28"/>
          <w:szCs w:val="28"/>
        </w:rPr>
        <w:t xml:space="preserve"> does not prevent pregnancy and can harm a baby growing in the uterus. It is used for 4-6 months in the lower doses to suppress menstruation at a dose of 200-400 mg daily. </w:t>
      </w:r>
    </w:p>
    <w:p w:rsidR="00827321" w:rsidRPr="00057B5D" w:rsidRDefault="00827321" w:rsidP="00827321">
      <w:pPr>
        <w:shd w:val="clear" w:color="auto" w:fill="FFFFFF"/>
        <w:spacing w:before="206"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2"/>
          <w:sz w:val="28"/>
          <w:szCs w:val="28"/>
        </w:rPr>
        <w:t xml:space="preserve">  </w:t>
      </w:r>
    </w:p>
    <w:p w:rsidR="00827321" w:rsidRPr="00057B5D" w:rsidRDefault="00827321" w:rsidP="00E73237">
      <w:pPr>
        <w:numPr>
          <w:ilvl w:val="0"/>
          <w:numId w:val="8"/>
        </w:numPr>
        <w:shd w:val="clear" w:color="auto" w:fill="FFFFFF"/>
        <w:spacing w:before="283" w:after="0" w:line="240" w:lineRule="auto"/>
        <w:ind w:left="91"/>
        <w:contextualSpacing/>
        <w:rPr>
          <w:rFonts w:ascii="Times New Roman" w:hAnsi="Times New Roman" w:cs="Times New Roman"/>
          <w:sz w:val="28"/>
          <w:szCs w:val="28"/>
        </w:rPr>
      </w:pPr>
      <w:r w:rsidRPr="00057B5D">
        <w:rPr>
          <w:rFonts w:ascii="Times New Roman" w:hAnsi="Times New Roman" w:cs="Times New Roman"/>
          <w:i/>
          <w:iCs/>
          <w:color w:val="000000"/>
          <w:spacing w:val="-9"/>
          <w:sz w:val="28"/>
          <w:szCs w:val="28"/>
        </w:rPr>
        <w:t>Surgery</w:t>
      </w:r>
      <w:r w:rsidRPr="00057B5D">
        <w:rPr>
          <w:rFonts w:ascii="Times New Roman" w:hAnsi="Times New Roman" w:cs="Times New Roman"/>
          <w:color w:val="000000"/>
          <w:spacing w:val="-2"/>
          <w:sz w:val="28"/>
          <w:szCs w:val="28"/>
        </w:rPr>
        <w:t>: Surgery is usually the best choice for women with endometriosis who have a severe amount of growths, a great deal of pain, or fertility problems.</w:t>
      </w:r>
      <w:r w:rsidRPr="00057B5D">
        <w:rPr>
          <w:rFonts w:ascii="Times New Roman" w:hAnsi="Times New Roman" w:cs="Times New Roman"/>
          <w:color w:val="000000"/>
          <w:spacing w:val="-9"/>
          <w:sz w:val="28"/>
          <w:szCs w:val="28"/>
        </w:rPr>
        <w:t xml:space="preserve"> </w:t>
      </w:r>
    </w:p>
    <w:p w:rsidR="00827321" w:rsidRPr="00057B5D" w:rsidRDefault="00827321" w:rsidP="00E73237">
      <w:pPr>
        <w:numPr>
          <w:ilvl w:val="0"/>
          <w:numId w:val="9"/>
        </w:numPr>
        <w:shd w:val="clear" w:color="auto" w:fill="FFFFFF"/>
        <w:spacing w:before="235" w:after="0" w:line="240" w:lineRule="auto"/>
        <w:ind w:left="101"/>
        <w:contextualSpacing/>
        <w:rPr>
          <w:rFonts w:ascii="Times New Roman" w:hAnsi="Times New Roman" w:cs="Times New Roman"/>
          <w:color w:val="000000"/>
          <w:spacing w:val="-2"/>
          <w:sz w:val="28"/>
          <w:szCs w:val="28"/>
        </w:rPr>
      </w:pPr>
      <w:r w:rsidRPr="00057B5D">
        <w:rPr>
          <w:rFonts w:ascii="Times New Roman" w:eastAsia="Times New Roman" w:hAnsi="Times New Roman" w:cs="Times New Roman"/>
          <w:b/>
          <w:bCs/>
          <w:color w:val="000000"/>
          <w:spacing w:val="-8"/>
          <w:sz w:val="28"/>
          <w:szCs w:val="28"/>
        </w:rPr>
        <w:t xml:space="preserve"> </w:t>
      </w:r>
      <w:r w:rsidRPr="00057B5D">
        <w:rPr>
          <w:rFonts w:ascii="Times New Roman" w:eastAsia="Times New Roman" w:hAnsi="Times New Roman" w:cs="Times New Roman"/>
          <w:i/>
          <w:iCs/>
          <w:color w:val="000000"/>
          <w:spacing w:val="-8"/>
          <w:sz w:val="28"/>
          <w:szCs w:val="28"/>
        </w:rPr>
        <w:t>Laparoscopy</w:t>
      </w:r>
      <w:r w:rsidRPr="00057B5D">
        <w:rPr>
          <w:rFonts w:ascii="Times New Roman" w:eastAsia="Times New Roman" w:hAnsi="Times New Roman" w:cs="Times New Roman"/>
          <w:b/>
          <w:bCs/>
          <w:i/>
          <w:iCs/>
          <w:color w:val="000000"/>
          <w:spacing w:val="-8"/>
          <w:sz w:val="28"/>
          <w:szCs w:val="28"/>
        </w:rPr>
        <w:t xml:space="preserve">: </w:t>
      </w:r>
      <w:r w:rsidRPr="00057B5D">
        <w:rPr>
          <w:rFonts w:ascii="Times New Roman" w:hAnsi="Times New Roman" w:cs="Times New Roman"/>
          <w:color w:val="000000"/>
          <w:spacing w:val="-2"/>
          <w:sz w:val="28"/>
          <w:szCs w:val="28"/>
        </w:rPr>
        <w:t>can be used to diagnose and treat endometriosis. During this surgery, doctors remove growths and scar tissue or destroy them with intense heat. The goal is to treat the endometriosis without harming the healthy tissue around it. Women recover from laparoscopy much faster than from major abdominal surgery.</w:t>
      </w:r>
    </w:p>
    <w:p w:rsidR="00827321" w:rsidRPr="00057B5D" w:rsidRDefault="00827321" w:rsidP="00E73237">
      <w:pPr>
        <w:numPr>
          <w:ilvl w:val="0"/>
          <w:numId w:val="9"/>
        </w:numPr>
        <w:shd w:val="clear" w:color="auto" w:fill="FFFFFF"/>
        <w:spacing w:before="230" w:after="0" w:line="240" w:lineRule="auto"/>
        <w:ind w:left="101"/>
        <w:contextualSpacing/>
        <w:rPr>
          <w:rFonts w:ascii="Times New Roman" w:hAnsi="Times New Roman" w:cs="Times New Roman"/>
          <w:color w:val="000000"/>
          <w:spacing w:val="-2"/>
          <w:sz w:val="28"/>
          <w:szCs w:val="28"/>
        </w:rPr>
      </w:pPr>
      <w:r w:rsidRPr="00057B5D">
        <w:rPr>
          <w:rFonts w:ascii="Times New Roman" w:eastAsia="Times New Roman" w:hAnsi="Times New Roman" w:cs="Times New Roman"/>
          <w:b/>
          <w:bCs/>
          <w:color w:val="000000"/>
          <w:spacing w:val="-8"/>
          <w:sz w:val="28"/>
          <w:szCs w:val="28"/>
        </w:rPr>
        <w:t xml:space="preserve"> </w:t>
      </w:r>
      <w:r w:rsidRPr="00057B5D">
        <w:rPr>
          <w:rFonts w:ascii="Times New Roman" w:eastAsia="Times New Roman" w:hAnsi="Times New Roman" w:cs="Times New Roman"/>
          <w:i/>
          <w:iCs/>
          <w:color w:val="000000"/>
          <w:spacing w:val="-8"/>
          <w:sz w:val="28"/>
          <w:szCs w:val="28"/>
        </w:rPr>
        <w:t>Laparotomy or major abdominal surgery</w:t>
      </w:r>
      <w:r w:rsidRPr="00057B5D">
        <w:rPr>
          <w:rFonts w:ascii="Times New Roman" w:hAnsi="Times New Roman" w:cs="Times New Roman"/>
          <w:color w:val="000000"/>
          <w:spacing w:val="-2"/>
          <w:sz w:val="28"/>
          <w:szCs w:val="28"/>
        </w:rPr>
        <w:t>::is a last resort treatment for severe endometriosis. In this surgery, a much bigger cut in the abdomen than with laparoscopy will be done. This allows to reach and remove growths of endometriosis in the pelvis or abdomen. Recovery from this surgery can take up to two months.</w:t>
      </w:r>
    </w:p>
    <w:p w:rsidR="00827321" w:rsidRPr="00057B5D" w:rsidRDefault="00827321" w:rsidP="00E73237">
      <w:pPr>
        <w:numPr>
          <w:ilvl w:val="0"/>
          <w:numId w:val="9"/>
        </w:numPr>
        <w:shd w:val="clear" w:color="auto" w:fill="FFFFFF"/>
        <w:spacing w:before="874" w:after="0" w:line="240" w:lineRule="auto"/>
        <w:ind w:left="110"/>
        <w:contextualSpacing/>
        <w:rPr>
          <w:rFonts w:ascii="Times New Roman" w:hAnsi="Times New Roman" w:cs="Times New Roman"/>
          <w:color w:val="000000"/>
          <w:spacing w:val="-2"/>
          <w:sz w:val="28"/>
          <w:szCs w:val="28"/>
        </w:rPr>
      </w:pPr>
      <w:r w:rsidRPr="00057B5D">
        <w:rPr>
          <w:rFonts w:ascii="Times New Roman" w:eastAsia="Times New Roman" w:hAnsi="Times New Roman" w:cs="Times New Roman"/>
          <w:i/>
          <w:iCs/>
          <w:color w:val="000000"/>
          <w:spacing w:val="-8"/>
          <w:sz w:val="28"/>
          <w:szCs w:val="28"/>
        </w:rPr>
        <w:t xml:space="preserve">Hysterectomy: </w:t>
      </w:r>
      <w:r w:rsidRPr="00057B5D">
        <w:rPr>
          <w:rFonts w:ascii="Times New Roman" w:hAnsi="Times New Roman" w:cs="Times New Roman"/>
          <w:color w:val="000000"/>
          <w:spacing w:val="-2"/>
          <w:sz w:val="28"/>
          <w:szCs w:val="28"/>
        </w:rPr>
        <w:t>should only be considered by women who do not want to become pregnant in the future. During this surgery, the uterus will be removed as well as the ovaries and fallopian tubes at the same time. This is done when the endometriosis has severely damaged them.</w:t>
      </w:r>
    </w:p>
    <w:p w:rsidR="00827321" w:rsidRPr="00E73237" w:rsidRDefault="00827321" w:rsidP="00827321">
      <w:pPr>
        <w:shd w:val="clear" w:color="auto" w:fill="FFFFFF"/>
        <w:spacing w:before="874" w:after="0" w:line="240" w:lineRule="auto"/>
        <w:rPr>
          <w:rFonts w:ascii="Times New Roman" w:hAnsi="Times New Roman" w:cs="Times New Roman"/>
          <w:b/>
          <w:bCs/>
          <w:i/>
          <w:iCs/>
          <w:sz w:val="32"/>
          <w:szCs w:val="32"/>
        </w:rPr>
      </w:pPr>
      <w:r w:rsidRPr="00E73237">
        <w:rPr>
          <w:rFonts w:ascii="Times New Roman" w:hAnsi="Times New Roman" w:cs="Times New Roman"/>
          <w:b/>
          <w:bCs/>
          <w:i/>
          <w:iCs/>
          <w:color w:val="000000"/>
          <w:spacing w:val="-13"/>
          <w:sz w:val="32"/>
          <w:szCs w:val="32"/>
        </w:rPr>
        <w:lastRenderedPageBreak/>
        <w:t>Poly Cystic Ovary Syndrome</w:t>
      </w:r>
    </w:p>
    <w:p w:rsidR="00827321" w:rsidRPr="00057B5D" w:rsidRDefault="00827321" w:rsidP="00827321">
      <w:pPr>
        <w:shd w:val="clear" w:color="auto" w:fill="FFFFFF"/>
        <w:spacing w:before="259"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2"/>
          <w:sz w:val="28"/>
          <w:szCs w:val="28"/>
        </w:rPr>
        <w:t>Polycystic ovary syndrome (PCOS), previously known as Stein-</w:t>
      </w:r>
      <w:proofErr w:type="spellStart"/>
      <w:r w:rsidRPr="00057B5D">
        <w:rPr>
          <w:rFonts w:ascii="Times New Roman" w:hAnsi="Times New Roman" w:cs="Times New Roman"/>
          <w:color w:val="000000"/>
          <w:spacing w:val="-2"/>
          <w:sz w:val="28"/>
          <w:szCs w:val="28"/>
        </w:rPr>
        <w:t>Leventhal</w:t>
      </w:r>
      <w:proofErr w:type="spellEnd"/>
      <w:r w:rsidRPr="00057B5D">
        <w:rPr>
          <w:rFonts w:ascii="Times New Roman" w:hAnsi="Times New Roman" w:cs="Times New Roman"/>
          <w:color w:val="000000"/>
          <w:spacing w:val="-2"/>
          <w:sz w:val="28"/>
          <w:szCs w:val="28"/>
        </w:rPr>
        <w:t xml:space="preserve"> syndrome, is a disorder in which numerous benign cysts form on the ovaries under a thick, white covering. It is most common in women under 30 years </w:t>
      </w:r>
      <w:proofErr w:type="spellStart"/>
      <w:r w:rsidRPr="00057B5D">
        <w:rPr>
          <w:rFonts w:ascii="Times New Roman" w:hAnsi="Times New Roman" w:cs="Times New Roman"/>
          <w:color w:val="000000"/>
          <w:spacing w:val="-2"/>
          <w:sz w:val="28"/>
          <w:szCs w:val="28"/>
        </w:rPr>
        <w:t>old.Elevated</w:t>
      </w:r>
      <w:proofErr w:type="spellEnd"/>
      <w:r w:rsidRPr="00057B5D">
        <w:rPr>
          <w:rFonts w:ascii="Times New Roman" w:hAnsi="Times New Roman" w:cs="Times New Roman"/>
          <w:color w:val="000000"/>
          <w:spacing w:val="-2"/>
          <w:sz w:val="28"/>
          <w:szCs w:val="28"/>
        </w:rPr>
        <w:t xml:space="preserve"> serum LH concentrations and an increased serum LH:FSH ratio result either from an increased </w:t>
      </w:r>
      <w:proofErr w:type="spellStart"/>
      <w:r w:rsidRPr="00057B5D">
        <w:rPr>
          <w:rFonts w:ascii="Times New Roman" w:hAnsi="Times New Roman" w:cs="Times New Roman"/>
          <w:color w:val="000000"/>
          <w:spacing w:val="-2"/>
          <w:sz w:val="28"/>
          <w:szCs w:val="28"/>
        </w:rPr>
        <w:t>GnRH</w:t>
      </w:r>
      <w:proofErr w:type="spellEnd"/>
      <w:r w:rsidRPr="00057B5D">
        <w:rPr>
          <w:rFonts w:ascii="Times New Roman" w:hAnsi="Times New Roman" w:cs="Times New Roman"/>
          <w:color w:val="000000"/>
          <w:spacing w:val="-2"/>
          <w:sz w:val="28"/>
          <w:szCs w:val="28"/>
        </w:rPr>
        <w:t xml:space="preserve"> hypothalamic secretion or less likely from a primary pituitary abnormality. This results in </w:t>
      </w:r>
      <w:proofErr w:type="spellStart"/>
      <w:r w:rsidRPr="00057B5D">
        <w:rPr>
          <w:rFonts w:ascii="Times New Roman" w:hAnsi="Times New Roman" w:cs="Times New Roman"/>
          <w:color w:val="000000"/>
          <w:spacing w:val="-2"/>
          <w:sz w:val="28"/>
          <w:szCs w:val="28"/>
        </w:rPr>
        <w:t>dysregulation</w:t>
      </w:r>
      <w:proofErr w:type="spellEnd"/>
      <w:r w:rsidRPr="00057B5D">
        <w:rPr>
          <w:rFonts w:ascii="Times New Roman" w:hAnsi="Times New Roman" w:cs="Times New Roman"/>
          <w:color w:val="000000"/>
          <w:spacing w:val="-2"/>
          <w:sz w:val="28"/>
          <w:szCs w:val="28"/>
        </w:rPr>
        <w:t xml:space="preserve"> of androgen secretion and increased </w:t>
      </w:r>
      <w:proofErr w:type="spellStart"/>
      <w:r w:rsidRPr="00057B5D">
        <w:rPr>
          <w:rFonts w:ascii="Times New Roman" w:hAnsi="Times New Roman" w:cs="Times New Roman"/>
          <w:color w:val="000000"/>
          <w:spacing w:val="-2"/>
          <w:sz w:val="28"/>
          <w:szCs w:val="28"/>
        </w:rPr>
        <w:t>intraovarian</w:t>
      </w:r>
      <w:proofErr w:type="spellEnd"/>
      <w:r w:rsidRPr="00057B5D">
        <w:rPr>
          <w:rFonts w:ascii="Times New Roman" w:hAnsi="Times New Roman" w:cs="Times New Roman"/>
          <w:color w:val="000000"/>
          <w:spacing w:val="-2"/>
          <w:sz w:val="28"/>
          <w:szCs w:val="28"/>
        </w:rPr>
        <w:t xml:space="preserve"> androgen, the effect of which in the ovary is follicular atresia, maturation arrest, polycystic ovaries, and anovulation. </w:t>
      </w:r>
      <w:proofErr w:type="spellStart"/>
      <w:r w:rsidRPr="00057B5D">
        <w:rPr>
          <w:rFonts w:ascii="Times New Roman" w:hAnsi="Times New Roman" w:cs="Times New Roman"/>
          <w:color w:val="000000"/>
          <w:spacing w:val="-2"/>
          <w:sz w:val="28"/>
          <w:szCs w:val="28"/>
        </w:rPr>
        <w:t>Hyperinsulinemia</w:t>
      </w:r>
      <w:proofErr w:type="spellEnd"/>
      <w:r w:rsidRPr="00057B5D">
        <w:rPr>
          <w:rFonts w:ascii="Times New Roman" w:hAnsi="Times New Roman" w:cs="Times New Roman"/>
          <w:color w:val="000000"/>
          <w:spacing w:val="-2"/>
          <w:sz w:val="28"/>
          <w:szCs w:val="28"/>
        </w:rPr>
        <w:t xml:space="preserve"> is a contributing factor to </w:t>
      </w:r>
      <w:proofErr w:type="spellStart"/>
      <w:r w:rsidRPr="00057B5D">
        <w:rPr>
          <w:rFonts w:ascii="Times New Roman" w:hAnsi="Times New Roman" w:cs="Times New Roman"/>
          <w:color w:val="000000"/>
          <w:spacing w:val="-2"/>
          <w:sz w:val="28"/>
          <w:szCs w:val="28"/>
        </w:rPr>
        <w:t>ovaian</w:t>
      </w:r>
      <w:proofErr w:type="spellEnd"/>
      <w:r w:rsidRPr="00057B5D">
        <w:rPr>
          <w:rFonts w:ascii="Times New Roman" w:hAnsi="Times New Roman" w:cs="Times New Roman"/>
          <w:color w:val="000000"/>
          <w:spacing w:val="-2"/>
          <w:sz w:val="28"/>
          <w:szCs w:val="28"/>
        </w:rPr>
        <w:t xml:space="preserve"> </w:t>
      </w:r>
      <w:proofErr w:type="spellStart"/>
      <w:r w:rsidRPr="00057B5D">
        <w:rPr>
          <w:rFonts w:ascii="Times New Roman" w:hAnsi="Times New Roman" w:cs="Times New Roman"/>
          <w:color w:val="000000"/>
          <w:spacing w:val="-2"/>
          <w:sz w:val="28"/>
          <w:szCs w:val="28"/>
        </w:rPr>
        <w:t>hyperandrgenism</w:t>
      </w:r>
      <w:proofErr w:type="spellEnd"/>
      <w:r w:rsidRPr="00057B5D">
        <w:rPr>
          <w:rFonts w:ascii="Times New Roman" w:hAnsi="Times New Roman" w:cs="Times New Roman"/>
          <w:color w:val="000000"/>
          <w:spacing w:val="-2"/>
          <w:sz w:val="28"/>
          <w:szCs w:val="28"/>
        </w:rPr>
        <w:t>, independent of LH excess. A role for insulin growth factor (IGF) receptors has been postulated for the association of PCOS and DM. Imbalance of these hormones prevents the ovaries from releasing an egg each month. It also results in an increased production of the male</w:t>
      </w:r>
      <w:r w:rsidRPr="00057B5D">
        <w:rPr>
          <w:rFonts w:ascii="Times New Roman" w:hAnsi="Times New Roman" w:cs="Times New Roman"/>
          <w:color w:val="000000"/>
          <w:spacing w:val="-5"/>
          <w:sz w:val="28"/>
          <w:szCs w:val="28"/>
        </w:rPr>
        <w:t xml:space="preserve"> </w:t>
      </w:r>
      <w:r w:rsidRPr="00057B5D">
        <w:rPr>
          <w:rFonts w:ascii="Times New Roman" w:hAnsi="Times New Roman" w:cs="Times New Roman"/>
          <w:color w:val="000000"/>
          <w:spacing w:val="-2"/>
          <w:sz w:val="28"/>
          <w:szCs w:val="28"/>
        </w:rPr>
        <w:t>hormone testosterone by the ovaries.</w:t>
      </w:r>
    </w:p>
    <w:p w:rsidR="00827321" w:rsidRPr="00057B5D" w:rsidRDefault="00827321" w:rsidP="00827321">
      <w:pPr>
        <w:shd w:val="clear" w:color="auto" w:fill="FFFFFF"/>
        <w:spacing w:before="259" w:after="0" w:line="240" w:lineRule="auto"/>
        <w:jc w:val="center"/>
        <w:rPr>
          <w:rFonts w:ascii="Times New Roman" w:hAnsi="Times New Roman" w:cs="Times New Roman"/>
          <w:color w:val="000000"/>
          <w:spacing w:val="-2"/>
          <w:sz w:val="28"/>
          <w:szCs w:val="28"/>
        </w:rPr>
      </w:pPr>
      <w:r w:rsidRPr="00057B5D">
        <w:rPr>
          <w:rFonts w:ascii="Times New Roman" w:hAnsi="Times New Roman" w:cs="Times New Roman"/>
          <w:noProof/>
          <w:color w:val="000000"/>
          <w:spacing w:val="-2"/>
          <w:sz w:val="28"/>
          <w:szCs w:val="28"/>
        </w:rPr>
        <w:drawing>
          <wp:inline distT="0" distB="0" distL="0" distR="0" wp14:anchorId="20E2C279" wp14:editId="364B6DEE">
            <wp:extent cx="3095625" cy="1872615"/>
            <wp:effectExtent l="0" t="0" r="9525" b="0"/>
            <wp:docPr id="2" name="Picture 2" descr="polycystic-ovarian-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lycystic-ovarian-syndrom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5625" cy="1872615"/>
                    </a:xfrm>
                    <a:prstGeom prst="rect">
                      <a:avLst/>
                    </a:prstGeom>
                    <a:noFill/>
                    <a:ln>
                      <a:noFill/>
                    </a:ln>
                  </pic:spPr>
                </pic:pic>
              </a:graphicData>
            </a:graphic>
          </wp:inline>
        </w:drawing>
      </w:r>
    </w:p>
    <w:p w:rsidR="00827321" w:rsidRPr="00057B5D" w:rsidRDefault="00827321" w:rsidP="00827321">
      <w:pPr>
        <w:shd w:val="clear" w:color="auto" w:fill="FFFFFF"/>
        <w:spacing w:after="0" w:line="240" w:lineRule="auto"/>
        <w:rPr>
          <w:rFonts w:ascii="Times New Roman" w:hAnsi="Times New Roman" w:cs="Times New Roman"/>
          <w:i/>
          <w:iCs/>
          <w:sz w:val="28"/>
          <w:szCs w:val="28"/>
        </w:rPr>
      </w:pPr>
      <w:r w:rsidRPr="00057B5D">
        <w:rPr>
          <w:rFonts w:ascii="Times New Roman" w:hAnsi="Times New Roman" w:cs="Times New Roman"/>
          <w:i/>
          <w:iCs/>
          <w:color w:val="000000"/>
          <w:spacing w:val="-13"/>
          <w:sz w:val="28"/>
          <w:szCs w:val="28"/>
        </w:rPr>
        <w:t>Symptoms of PCOS</w:t>
      </w:r>
    </w:p>
    <w:p w:rsidR="00827321" w:rsidRPr="00057B5D" w:rsidRDefault="00827321" w:rsidP="00E73237">
      <w:pPr>
        <w:numPr>
          <w:ilvl w:val="0"/>
          <w:numId w:val="25"/>
        </w:numPr>
        <w:shd w:val="clear" w:color="auto" w:fill="FFFFFF"/>
        <w:spacing w:after="0" w:line="240" w:lineRule="auto"/>
        <w:ind w:right="-90"/>
        <w:rPr>
          <w:rFonts w:ascii="Times New Roman" w:hAnsi="Times New Roman" w:cs="Times New Roman"/>
          <w:color w:val="000000"/>
          <w:spacing w:val="-2"/>
          <w:sz w:val="28"/>
          <w:szCs w:val="28"/>
        </w:rPr>
      </w:pPr>
      <w:r w:rsidRPr="00057B5D">
        <w:rPr>
          <w:rFonts w:ascii="Times New Roman" w:hAnsi="Times New Roman" w:cs="Times New Roman"/>
          <w:color w:val="000000"/>
          <w:spacing w:val="-5"/>
          <w:sz w:val="28"/>
          <w:szCs w:val="28"/>
        </w:rPr>
        <w:t xml:space="preserve">. </w:t>
      </w:r>
      <w:r w:rsidRPr="00057B5D">
        <w:rPr>
          <w:rFonts w:ascii="Times New Roman" w:hAnsi="Times New Roman" w:cs="Times New Roman"/>
          <w:color w:val="000000"/>
          <w:spacing w:val="-2"/>
          <w:sz w:val="28"/>
          <w:szCs w:val="28"/>
        </w:rPr>
        <w:t xml:space="preserve">Amenorrhea (no menstrual period), infrequent menses, and/or </w:t>
      </w:r>
      <w:proofErr w:type="spellStart"/>
      <w:r w:rsidRPr="00057B5D">
        <w:rPr>
          <w:rFonts w:ascii="Times New Roman" w:hAnsi="Times New Roman" w:cs="Times New Roman"/>
          <w:color w:val="000000"/>
          <w:spacing w:val="-2"/>
          <w:sz w:val="28"/>
          <w:szCs w:val="28"/>
        </w:rPr>
        <w:t>oligomenorrhea</w:t>
      </w:r>
      <w:proofErr w:type="spellEnd"/>
      <w:r w:rsidRPr="00057B5D">
        <w:rPr>
          <w:rFonts w:ascii="Times New Roman" w:hAnsi="Times New Roman" w:cs="Times New Roman"/>
          <w:color w:val="000000"/>
          <w:spacing w:val="-2"/>
          <w:sz w:val="28"/>
          <w:szCs w:val="28"/>
        </w:rPr>
        <w:t xml:space="preserve"> (irregular bleeding).</w:t>
      </w:r>
    </w:p>
    <w:p w:rsidR="00827321" w:rsidRPr="00057B5D" w:rsidRDefault="00827321" w:rsidP="00E73237">
      <w:pPr>
        <w:numPr>
          <w:ilvl w:val="0"/>
          <w:numId w:val="25"/>
        </w:numPr>
        <w:shd w:val="clear" w:color="auto" w:fill="FFFFFF"/>
        <w:tabs>
          <w:tab w:val="left" w:pos="662"/>
        </w:tabs>
        <w:spacing w:before="38" w:after="0" w:line="240" w:lineRule="auto"/>
        <w:rPr>
          <w:rFonts w:ascii="Times New Roman" w:hAnsi="Times New Roman" w:cs="Times New Roman"/>
          <w:color w:val="000000"/>
          <w:spacing w:val="-2"/>
          <w:sz w:val="28"/>
          <w:szCs w:val="28"/>
        </w:rPr>
      </w:pPr>
      <w:proofErr w:type="spellStart"/>
      <w:r w:rsidRPr="00057B5D">
        <w:rPr>
          <w:rFonts w:ascii="Times New Roman" w:hAnsi="Times New Roman" w:cs="Times New Roman"/>
          <w:color w:val="000000"/>
          <w:spacing w:val="-2"/>
          <w:sz w:val="28"/>
          <w:szCs w:val="28"/>
        </w:rPr>
        <w:t>Oligo</w:t>
      </w:r>
      <w:proofErr w:type="spellEnd"/>
      <w:r w:rsidRPr="00057B5D">
        <w:rPr>
          <w:rFonts w:ascii="Times New Roman" w:hAnsi="Times New Roman" w:cs="Times New Roman"/>
          <w:color w:val="000000"/>
          <w:spacing w:val="-2"/>
          <w:sz w:val="28"/>
          <w:szCs w:val="28"/>
        </w:rPr>
        <w:t xml:space="preserve"> or anovulation (infrequent or absent ovulation).</w:t>
      </w:r>
    </w:p>
    <w:p w:rsidR="00827321" w:rsidRPr="00057B5D" w:rsidRDefault="00827321" w:rsidP="00E73237">
      <w:pPr>
        <w:numPr>
          <w:ilvl w:val="0"/>
          <w:numId w:val="25"/>
        </w:numPr>
        <w:shd w:val="clear" w:color="auto" w:fill="FFFFFF"/>
        <w:tabs>
          <w:tab w:val="left" w:pos="662"/>
        </w:tabs>
        <w:spacing w:after="0" w:line="240" w:lineRule="auto"/>
        <w:rPr>
          <w:rFonts w:ascii="Times New Roman" w:hAnsi="Times New Roman" w:cs="Times New Roman"/>
          <w:color w:val="000000"/>
          <w:spacing w:val="-2"/>
          <w:sz w:val="28"/>
          <w:szCs w:val="28"/>
        </w:rPr>
      </w:pPr>
      <w:proofErr w:type="spellStart"/>
      <w:r w:rsidRPr="00057B5D">
        <w:rPr>
          <w:rFonts w:ascii="Times New Roman" w:hAnsi="Times New Roman" w:cs="Times New Roman"/>
          <w:color w:val="000000"/>
          <w:spacing w:val="-2"/>
          <w:sz w:val="28"/>
          <w:szCs w:val="28"/>
        </w:rPr>
        <w:t>Hyperandrogenism</w:t>
      </w:r>
      <w:proofErr w:type="spellEnd"/>
      <w:r w:rsidRPr="00057B5D">
        <w:rPr>
          <w:rFonts w:ascii="Times New Roman" w:hAnsi="Times New Roman" w:cs="Times New Roman"/>
          <w:color w:val="000000"/>
          <w:spacing w:val="-2"/>
          <w:sz w:val="28"/>
          <w:szCs w:val="28"/>
        </w:rPr>
        <w:t>.</w:t>
      </w:r>
    </w:p>
    <w:p w:rsidR="00827321" w:rsidRPr="00057B5D" w:rsidRDefault="00827321" w:rsidP="00E73237">
      <w:pPr>
        <w:numPr>
          <w:ilvl w:val="0"/>
          <w:numId w:val="25"/>
        </w:numPr>
        <w:shd w:val="clear" w:color="auto" w:fill="FFFFFF"/>
        <w:tabs>
          <w:tab w:val="left" w:pos="662"/>
        </w:tabs>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2"/>
          <w:sz w:val="28"/>
          <w:szCs w:val="28"/>
        </w:rPr>
        <w:t>Infertility</w:t>
      </w:r>
    </w:p>
    <w:p w:rsidR="00827321" w:rsidRPr="00057B5D" w:rsidRDefault="00827321" w:rsidP="00E73237">
      <w:pPr>
        <w:numPr>
          <w:ilvl w:val="0"/>
          <w:numId w:val="25"/>
        </w:numPr>
        <w:shd w:val="clear" w:color="auto" w:fill="FFFFFF"/>
        <w:tabs>
          <w:tab w:val="left" w:pos="662"/>
        </w:tabs>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2"/>
          <w:sz w:val="28"/>
          <w:szCs w:val="28"/>
        </w:rPr>
        <w:t>Cystic ovaries</w:t>
      </w:r>
    </w:p>
    <w:p w:rsidR="00827321" w:rsidRPr="00057B5D" w:rsidRDefault="00827321" w:rsidP="00E73237">
      <w:pPr>
        <w:numPr>
          <w:ilvl w:val="0"/>
          <w:numId w:val="25"/>
        </w:numPr>
        <w:shd w:val="clear" w:color="auto" w:fill="FFFFFF"/>
        <w:tabs>
          <w:tab w:val="left" w:pos="662"/>
        </w:tabs>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2"/>
          <w:sz w:val="28"/>
          <w:szCs w:val="28"/>
        </w:rPr>
        <w:t>Enlarged ovaries.</w:t>
      </w:r>
    </w:p>
    <w:p w:rsidR="00827321" w:rsidRPr="00057B5D" w:rsidRDefault="00827321" w:rsidP="00E73237">
      <w:pPr>
        <w:numPr>
          <w:ilvl w:val="0"/>
          <w:numId w:val="25"/>
        </w:numPr>
        <w:shd w:val="clear" w:color="auto" w:fill="FFFFFF"/>
        <w:tabs>
          <w:tab w:val="left" w:pos="662"/>
        </w:tabs>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2"/>
          <w:sz w:val="28"/>
          <w:szCs w:val="28"/>
        </w:rPr>
        <w:t>Obesity or weight gain.</w:t>
      </w:r>
    </w:p>
    <w:p w:rsidR="00827321" w:rsidRPr="00057B5D" w:rsidRDefault="00827321" w:rsidP="00E73237">
      <w:pPr>
        <w:numPr>
          <w:ilvl w:val="0"/>
          <w:numId w:val="25"/>
        </w:numPr>
        <w:shd w:val="clear" w:color="auto" w:fill="FFFFFF"/>
        <w:tabs>
          <w:tab w:val="left" w:pos="662"/>
        </w:tabs>
        <w:spacing w:after="0" w:line="240" w:lineRule="auto"/>
        <w:rPr>
          <w:rFonts w:ascii="Times New Roman" w:hAnsi="Times New Roman" w:cs="Times New Roman"/>
          <w:sz w:val="28"/>
          <w:szCs w:val="28"/>
        </w:rPr>
      </w:pPr>
      <w:r w:rsidRPr="00057B5D">
        <w:rPr>
          <w:rFonts w:ascii="Times New Roman" w:hAnsi="Times New Roman" w:cs="Times New Roman"/>
          <w:color w:val="000000"/>
          <w:spacing w:val="-2"/>
          <w:sz w:val="28"/>
          <w:szCs w:val="28"/>
        </w:rPr>
        <w:t xml:space="preserve">Insulin resistance, </w:t>
      </w:r>
      <w:proofErr w:type="spellStart"/>
      <w:r w:rsidRPr="00057B5D">
        <w:rPr>
          <w:rFonts w:ascii="Times New Roman" w:hAnsi="Times New Roman" w:cs="Times New Roman"/>
          <w:color w:val="000000"/>
          <w:spacing w:val="-2"/>
          <w:sz w:val="28"/>
          <w:szCs w:val="28"/>
        </w:rPr>
        <w:t>hyperinsulinemia</w:t>
      </w:r>
      <w:proofErr w:type="spellEnd"/>
      <w:r w:rsidRPr="00057B5D">
        <w:rPr>
          <w:rFonts w:ascii="Times New Roman" w:hAnsi="Times New Roman" w:cs="Times New Roman"/>
          <w:color w:val="000000"/>
          <w:spacing w:val="-2"/>
          <w:sz w:val="28"/>
          <w:szCs w:val="28"/>
        </w:rPr>
        <w:t>, and diabetes.</w:t>
      </w:r>
    </w:p>
    <w:p w:rsidR="00827321" w:rsidRPr="00057B5D" w:rsidRDefault="00827321" w:rsidP="00E73237">
      <w:pPr>
        <w:numPr>
          <w:ilvl w:val="0"/>
          <w:numId w:val="25"/>
        </w:numPr>
        <w:shd w:val="clear" w:color="auto" w:fill="FFFFFF"/>
        <w:tabs>
          <w:tab w:val="left" w:pos="662"/>
        </w:tabs>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2"/>
          <w:sz w:val="28"/>
          <w:szCs w:val="28"/>
        </w:rPr>
        <w:t>Dyslipidemia (lipid abnormalities).</w:t>
      </w:r>
    </w:p>
    <w:p w:rsidR="00827321" w:rsidRPr="00057B5D" w:rsidRDefault="00827321" w:rsidP="00E73237">
      <w:pPr>
        <w:numPr>
          <w:ilvl w:val="0"/>
          <w:numId w:val="25"/>
        </w:numPr>
        <w:shd w:val="clear" w:color="auto" w:fill="FFFFFF"/>
        <w:tabs>
          <w:tab w:val="left" w:pos="677"/>
        </w:tabs>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2"/>
          <w:sz w:val="28"/>
          <w:szCs w:val="28"/>
        </w:rPr>
        <w:t>Hypertension.</w:t>
      </w:r>
    </w:p>
    <w:p w:rsidR="00827321" w:rsidRPr="00057B5D" w:rsidRDefault="00827321" w:rsidP="00E73237">
      <w:pPr>
        <w:numPr>
          <w:ilvl w:val="0"/>
          <w:numId w:val="25"/>
        </w:numPr>
        <w:shd w:val="clear" w:color="auto" w:fill="FFFFFF"/>
        <w:tabs>
          <w:tab w:val="left" w:pos="677"/>
        </w:tabs>
        <w:spacing w:after="0" w:line="240" w:lineRule="auto"/>
        <w:rPr>
          <w:rFonts w:ascii="Times New Roman" w:hAnsi="Times New Roman" w:cs="Times New Roman"/>
          <w:color w:val="000000"/>
          <w:spacing w:val="-2"/>
          <w:sz w:val="28"/>
          <w:szCs w:val="28"/>
        </w:rPr>
      </w:pPr>
      <w:proofErr w:type="spellStart"/>
      <w:r w:rsidRPr="00057B5D">
        <w:rPr>
          <w:rFonts w:ascii="Times New Roman" w:hAnsi="Times New Roman" w:cs="Times New Roman"/>
          <w:color w:val="000000"/>
          <w:spacing w:val="-2"/>
          <w:sz w:val="28"/>
          <w:szCs w:val="28"/>
        </w:rPr>
        <w:t>Hirsutism</w:t>
      </w:r>
      <w:proofErr w:type="spellEnd"/>
      <w:r w:rsidRPr="00057B5D">
        <w:rPr>
          <w:rFonts w:ascii="Times New Roman" w:hAnsi="Times New Roman" w:cs="Times New Roman"/>
          <w:color w:val="000000"/>
          <w:spacing w:val="-2"/>
          <w:sz w:val="28"/>
          <w:szCs w:val="28"/>
        </w:rPr>
        <w:t>.</w:t>
      </w:r>
    </w:p>
    <w:p w:rsidR="00827321" w:rsidRPr="00057B5D" w:rsidRDefault="00827321" w:rsidP="00E73237">
      <w:pPr>
        <w:numPr>
          <w:ilvl w:val="0"/>
          <w:numId w:val="25"/>
        </w:numPr>
        <w:shd w:val="clear" w:color="auto" w:fill="FFFFFF"/>
        <w:tabs>
          <w:tab w:val="left" w:pos="677"/>
        </w:tabs>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2"/>
          <w:sz w:val="28"/>
          <w:szCs w:val="28"/>
        </w:rPr>
        <w:t>Alopecia</w:t>
      </w:r>
    </w:p>
    <w:p w:rsidR="00827321" w:rsidRPr="00057B5D" w:rsidRDefault="00827321" w:rsidP="00E73237">
      <w:pPr>
        <w:numPr>
          <w:ilvl w:val="0"/>
          <w:numId w:val="25"/>
        </w:numPr>
        <w:shd w:val="clear" w:color="auto" w:fill="FFFFFF"/>
        <w:tabs>
          <w:tab w:val="left" w:pos="677"/>
        </w:tabs>
        <w:spacing w:after="0" w:line="240" w:lineRule="auto"/>
        <w:rPr>
          <w:rFonts w:ascii="Times New Roman" w:hAnsi="Times New Roman" w:cs="Times New Roman"/>
          <w:color w:val="000000"/>
          <w:spacing w:val="-2"/>
          <w:sz w:val="28"/>
          <w:szCs w:val="28"/>
        </w:rPr>
      </w:pPr>
      <w:r w:rsidRPr="00057B5D">
        <w:rPr>
          <w:rFonts w:ascii="Times New Roman" w:hAnsi="Times New Roman" w:cs="Times New Roman"/>
          <w:color w:val="000000"/>
          <w:spacing w:val="-2"/>
          <w:sz w:val="28"/>
          <w:szCs w:val="28"/>
        </w:rPr>
        <w:t>Acne/Oily Skin/Seborrhea</w:t>
      </w:r>
    </w:p>
    <w:p w:rsidR="00827321" w:rsidRPr="00057B5D" w:rsidRDefault="00827321" w:rsidP="00E73237">
      <w:pPr>
        <w:numPr>
          <w:ilvl w:val="0"/>
          <w:numId w:val="25"/>
        </w:numPr>
        <w:shd w:val="clear" w:color="auto" w:fill="FFFFFF"/>
        <w:tabs>
          <w:tab w:val="left" w:pos="677"/>
        </w:tabs>
        <w:spacing w:after="0" w:line="240" w:lineRule="auto"/>
        <w:rPr>
          <w:rFonts w:ascii="Times New Roman" w:hAnsi="Times New Roman" w:cs="Times New Roman"/>
          <w:color w:val="000000"/>
          <w:spacing w:val="-2"/>
          <w:sz w:val="28"/>
          <w:szCs w:val="28"/>
        </w:rPr>
      </w:pPr>
      <w:proofErr w:type="spellStart"/>
      <w:r w:rsidRPr="00057B5D">
        <w:rPr>
          <w:rFonts w:ascii="Times New Roman" w:hAnsi="Times New Roman" w:cs="Times New Roman"/>
          <w:color w:val="000000"/>
          <w:spacing w:val="-2"/>
          <w:sz w:val="28"/>
          <w:szCs w:val="28"/>
        </w:rPr>
        <w:t>Acanthosis</w:t>
      </w:r>
      <w:proofErr w:type="spellEnd"/>
      <w:r w:rsidRPr="00057B5D">
        <w:rPr>
          <w:rFonts w:ascii="Times New Roman" w:hAnsi="Times New Roman" w:cs="Times New Roman"/>
          <w:color w:val="000000"/>
          <w:spacing w:val="-2"/>
          <w:sz w:val="28"/>
          <w:szCs w:val="28"/>
        </w:rPr>
        <w:t xml:space="preserve"> </w:t>
      </w:r>
      <w:proofErr w:type="spellStart"/>
      <w:r w:rsidRPr="00057B5D">
        <w:rPr>
          <w:rFonts w:ascii="Times New Roman" w:hAnsi="Times New Roman" w:cs="Times New Roman"/>
          <w:color w:val="000000"/>
          <w:spacing w:val="-2"/>
          <w:sz w:val="28"/>
          <w:szCs w:val="28"/>
        </w:rPr>
        <w:t>nigricans</w:t>
      </w:r>
      <w:proofErr w:type="spellEnd"/>
      <w:r w:rsidRPr="00057B5D">
        <w:rPr>
          <w:rFonts w:ascii="Times New Roman" w:hAnsi="Times New Roman" w:cs="Times New Roman"/>
          <w:color w:val="000000"/>
          <w:spacing w:val="-2"/>
          <w:sz w:val="28"/>
          <w:szCs w:val="28"/>
        </w:rPr>
        <w:t xml:space="preserve"> (dark patches of skin, tan to dark brown/black).</w:t>
      </w:r>
    </w:p>
    <w:p w:rsidR="00827321" w:rsidRPr="00057B5D" w:rsidRDefault="00827321" w:rsidP="00827321">
      <w:pPr>
        <w:shd w:val="clear" w:color="auto" w:fill="FFFFFF"/>
        <w:tabs>
          <w:tab w:val="left" w:pos="677"/>
        </w:tabs>
        <w:spacing w:after="0" w:line="240" w:lineRule="auto"/>
        <w:jc w:val="center"/>
        <w:rPr>
          <w:rFonts w:ascii="Times New Roman" w:hAnsi="Times New Roman" w:cs="Times New Roman"/>
          <w:color w:val="000000"/>
          <w:spacing w:val="-2"/>
          <w:sz w:val="28"/>
          <w:szCs w:val="28"/>
        </w:rPr>
      </w:pPr>
      <w:r w:rsidRPr="00057B5D">
        <w:rPr>
          <w:rFonts w:ascii="Times New Roman" w:hAnsi="Times New Roman" w:cs="Times New Roman"/>
          <w:noProof/>
          <w:color w:val="000000"/>
          <w:spacing w:val="-2"/>
          <w:sz w:val="28"/>
          <w:szCs w:val="28"/>
        </w:rPr>
        <w:lastRenderedPageBreak/>
        <w:drawing>
          <wp:inline distT="0" distB="0" distL="0" distR="0" wp14:anchorId="06C5125D" wp14:editId="515E3786">
            <wp:extent cx="2765425" cy="2291715"/>
            <wp:effectExtent l="0" t="0" r="0" b="0"/>
            <wp:docPr id="1" name="Picture 1" descr="PCOC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COCAU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65425" cy="2291715"/>
                    </a:xfrm>
                    <a:prstGeom prst="rect">
                      <a:avLst/>
                    </a:prstGeom>
                    <a:noFill/>
                    <a:ln>
                      <a:noFill/>
                    </a:ln>
                  </pic:spPr>
                </pic:pic>
              </a:graphicData>
            </a:graphic>
          </wp:inline>
        </w:drawing>
      </w:r>
    </w:p>
    <w:p w:rsidR="00827321" w:rsidRPr="00057B5D" w:rsidRDefault="00827321" w:rsidP="00827321">
      <w:pPr>
        <w:shd w:val="clear" w:color="auto" w:fill="FFFFFF"/>
        <w:spacing w:before="278" w:after="0" w:line="240" w:lineRule="auto"/>
        <w:rPr>
          <w:rFonts w:ascii="Times New Roman" w:hAnsi="Times New Roman" w:cs="Times New Roman"/>
          <w:i/>
          <w:iCs/>
          <w:color w:val="000000"/>
          <w:spacing w:val="-13"/>
          <w:sz w:val="28"/>
          <w:szCs w:val="28"/>
        </w:rPr>
      </w:pPr>
      <w:r w:rsidRPr="00057B5D">
        <w:rPr>
          <w:rFonts w:ascii="Times New Roman" w:hAnsi="Times New Roman" w:cs="Times New Roman"/>
          <w:i/>
          <w:iCs/>
          <w:color w:val="000000"/>
          <w:spacing w:val="-13"/>
          <w:sz w:val="28"/>
          <w:szCs w:val="28"/>
        </w:rPr>
        <w:t>Diagnoses</w:t>
      </w:r>
    </w:p>
    <w:p w:rsidR="00827321" w:rsidRPr="00057B5D" w:rsidRDefault="00827321" w:rsidP="00E73237">
      <w:pPr>
        <w:numPr>
          <w:ilvl w:val="0"/>
          <w:numId w:val="24"/>
        </w:numPr>
        <w:shd w:val="clear" w:color="auto" w:fill="FFFFFF"/>
        <w:tabs>
          <w:tab w:val="left" w:pos="653"/>
        </w:tabs>
        <w:spacing w:before="278" w:after="0" w:line="240" w:lineRule="auto"/>
        <w:ind w:left="360"/>
        <w:rPr>
          <w:rFonts w:ascii="Times New Roman" w:hAnsi="Times New Roman" w:cs="Times New Roman"/>
          <w:color w:val="000000"/>
          <w:spacing w:val="-6"/>
          <w:w w:val="101"/>
          <w:sz w:val="28"/>
          <w:szCs w:val="28"/>
        </w:rPr>
      </w:pPr>
      <w:r w:rsidRPr="00057B5D">
        <w:rPr>
          <w:rFonts w:ascii="Times New Roman" w:hAnsi="Times New Roman" w:cs="Times New Roman"/>
          <w:i/>
          <w:iCs/>
          <w:color w:val="000000"/>
          <w:spacing w:val="-13"/>
          <w:sz w:val="28"/>
          <w:szCs w:val="28"/>
        </w:rPr>
        <w:t>Biochemical analysis:</w:t>
      </w:r>
      <w:r w:rsidRPr="00057B5D">
        <w:rPr>
          <w:rFonts w:ascii="Times New Roman" w:hAnsi="Times New Roman" w:cs="Times New Roman"/>
          <w:color w:val="000000"/>
          <w:spacing w:val="-6"/>
          <w:w w:val="101"/>
          <w:sz w:val="28"/>
          <w:szCs w:val="28"/>
        </w:rPr>
        <w:t xml:space="preserve"> Fasting comprehensive biochemical and lipid panel,2-hour GTT with insulin levels (also called IGTT), LH:FSH ratio, serum  total testosterone level, Serum Hormone Binding Globulin (SHBG) level,  serum </w:t>
      </w:r>
      <w:proofErr w:type="spellStart"/>
      <w:r w:rsidRPr="00057B5D">
        <w:rPr>
          <w:rFonts w:ascii="Times New Roman" w:hAnsi="Times New Roman" w:cs="Times New Roman"/>
          <w:color w:val="000000"/>
          <w:spacing w:val="-6"/>
          <w:w w:val="101"/>
          <w:sz w:val="28"/>
          <w:szCs w:val="28"/>
        </w:rPr>
        <w:t>androstenedione</w:t>
      </w:r>
      <w:proofErr w:type="spellEnd"/>
      <w:r w:rsidRPr="00057B5D">
        <w:rPr>
          <w:rFonts w:ascii="Times New Roman" w:hAnsi="Times New Roman" w:cs="Times New Roman"/>
          <w:color w:val="000000"/>
          <w:spacing w:val="-6"/>
          <w:w w:val="101"/>
          <w:sz w:val="28"/>
          <w:szCs w:val="28"/>
        </w:rPr>
        <w:t xml:space="preserve"> level,  serum prolactin level and serum TSH, T4,T3 level.</w:t>
      </w:r>
    </w:p>
    <w:p w:rsidR="00827321" w:rsidRPr="00057B5D" w:rsidRDefault="00827321" w:rsidP="00827321">
      <w:pPr>
        <w:shd w:val="clear" w:color="auto" w:fill="FFFFFF"/>
        <w:tabs>
          <w:tab w:val="left" w:pos="653"/>
        </w:tabs>
        <w:spacing w:after="0" w:line="240" w:lineRule="auto"/>
        <w:contextualSpacing/>
        <w:rPr>
          <w:rFonts w:ascii="Times New Roman" w:hAnsi="Times New Roman" w:cs="Times New Roman"/>
          <w:color w:val="000000"/>
          <w:spacing w:val="-6"/>
          <w:w w:val="101"/>
          <w:sz w:val="28"/>
          <w:szCs w:val="28"/>
        </w:rPr>
      </w:pPr>
    </w:p>
    <w:p w:rsidR="00827321" w:rsidRPr="00057B5D" w:rsidRDefault="00827321" w:rsidP="00E73237">
      <w:pPr>
        <w:numPr>
          <w:ilvl w:val="0"/>
          <w:numId w:val="24"/>
        </w:numPr>
        <w:shd w:val="clear" w:color="auto" w:fill="FFFFFF"/>
        <w:tabs>
          <w:tab w:val="left" w:pos="-450"/>
        </w:tabs>
        <w:spacing w:after="0" w:line="240" w:lineRule="auto"/>
        <w:ind w:left="540" w:hanging="450"/>
        <w:contextualSpacing/>
        <w:rPr>
          <w:rFonts w:ascii="Times New Roman" w:hAnsi="Times New Roman" w:cs="Times New Roman"/>
          <w:color w:val="000000"/>
          <w:spacing w:val="-6"/>
          <w:w w:val="101"/>
          <w:sz w:val="28"/>
          <w:szCs w:val="28"/>
        </w:rPr>
      </w:pPr>
      <w:r w:rsidRPr="00057B5D">
        <w:rPr>
          <w:rFonts w:ascii="Times New Roman" w:hAnsi="Times New Roman" w:cs="Times New Roman"/>
          <w:i/>
          <w:iCs/>
          <w:color w:val="000000"/>
          <w:spacing w:val="-6"/>
          <w:w w:val="101"/>
          <w:sz w:val="28"/>
          <w:szCs w:val="28"/>
        </w:rPr>
        <w:t>Imaging studies:</w:t>
      </w:r>
      <w:r w:rsidRPr="00057B5D">
        <w:rPr>
          <w:rFonts w:ascii="Times New Roman" w:hAnsi="Times New Roman" w:cs="Times New Roman"/>
          <w:color w:val="000000"/>
          <w:spacing w:val="-6"/>
          <w:w w:val="101"/>
          <w:sz w:val="28"/>
          <w:szCs w:val="28"/>
        </w:rPr>
        <w:t xml:space="preserve">  pelvic U/S (or CT scan) reveals the presence of 2-fold-5-fold ovarian enlargement with a thickened tunica </w:t>
      </w:r>
      <w:proofErr w:type="spellStart"/>
      <w:r w:rsidRPr="00057B5D">
        <w:rPr>
          <w:rFonts w:ascii="Times New Roman" w:hAnsi="Times New Roman" w:cs="Times New Roman"/>
          <w:color w:val="000000"/>
          <w:spacing w:val="-6"/>
          <w:w w:val="101"/>
          <w:sz w:val="28"/>
          <w:szCs w:val="28"/>
        </w:rPr>
        <w:t>albuginea</w:t>
      </w:r>
      <w:proofErr w:type="spellEnd"/>
      <w:r w:rsidRPr="00057B5D">
        <w:rPr>
          <w:rFonts w:ascii="Times New Roman" w:hAnsi="Times New Roman" w:cs="Times New Roman"/>
          <w:color w:val="000000"/>
          <w:spacing w:val="-6"/>
          <w:w w:val="101"/>
          <w:sz w:val="28"/>
          <w:szCs w:val="28"/>
        </w:rPr>
        <w:t xml:space="preserve">, </w:t>
      </w:r>
      <w:proofErr w:type="spellStart"/>
      <w:r w:rsidRPr="00057B5D">
        <w:rPr>
          <w:rFonts w:ascii="Times New Roman" w:hAnsi="Times New Roman" w:cs="Times New Roman"/>
          <w:color w:val="000000"/>
          <w:spacing w:val="-6"/>
          <w:w w:val="101"/>
          <w:sz w:val="28"/>
          <w:szCs w:val="28"/>
        </w:rPr>
        <w:t>thecal</w:t>
      </w:r>
      <w:proofErr w:type="spellEnd"/>
      <w:r w:rsidRPr="00057B5D">
        <w:rPr>
          <w:rFonts w:ascii="Times New Roman" w:hAnsi="Times New Roman" w:cs="Times New Roman"/>
          <w:color w:val="000000"/>
          <w:spacing w:val="-6"/>
          <w:w w:val="101"/>
          <w:sz w:val="28"/>
          <w:szCs w:val="28"/>
        </w:rPr>
        <w:t xml:space="preserve"> hyperplasia, and 20 or more </w:t>
      </w:r>
      <w:proofErr w:type="spellStart"/>
      <w:r w:rsidRPr="00057B5D">
        <w:rPr>
          <w:rFonts w:ascii="Times New Roman" w:hAnsi="Times New Roman" w:cs="Times New Roman"/>
          <w:color w:val="000000"/>
          <w:spacing w:val="-6"/>
          <w:w w:val="101"/>
          <w:sz w:val="28"/>
          <w:szCs w:val="28"/>
        </w:rPr>
        <w:t>subcapsullar</w:t>
      </w:r>
      <w:proofErr w:type="spellEnd"/>
      <w:r w:rsidRPr="00057B5D">
        <w:rPr>
          <w:rFonts w:ascii="Times New Roman" w:hAnsi="Times New Roman" w:cs="Times New Roman"/>
          <w:color w:val="000000"/>
          <w:spacing w:val="-6"/>
          <w:w w:val="101"/>
          <w:sz w:val="28"/>
          <w:szCs w:val="28"/>
        </w:rPr>
        <w:t xml:space="preserve"> follicles from 1-15 mm in diameter.</w:t>
      </w:r>
    </w:p>
    <w:p w:rsidR="00827321" w:rsidRPr="00057B5D" w:rsidRDefault="00827321" w:rsidP="00827321">
      <w:pPr>
        <w:shd w:val="clear" w:color="auto" w:fill="FFFFFF"/>
        <w:tabs>
          <w:tab w:val="left" w:pos="653"/>
        </w:tabs>
        <w:spacing w:after="0" w:line="240" w:lineRule="auto"/>
        <w:contextualSpacing/>
        <w:rPr>
          <w:rFonts w:ascii="Times New Roman" w:hAnsi="Times New Roman" w:cs="Times New Roman"/>
          <w:color w:val="000000"/>
          <w:spacing w:val="-6"/>
          <w:w w:val="101"/>
          <w:sz w:val="28"/>
          <w:szCs w:val="28"/>
        </w:rPr>
      </w:pPr>
      <w:r w:rsidRPr="00057B5D">
        <w:rPr>
          <w:rFonts w:ascii="Times New Roman" w:hAnsi="Times New Roman" w:cs="Times New Roman"/>
          <w:color w:val="000000"/>
          <w:spacing w:val="-6"/>
          <w:w w:val="101"/>
          <w:sz w:val="28"/>
          <w:szCs w:val="28"/>
        </w:rPr>
        <w:t xml:space="preserve">   </w:t>
      </w:r>
    </w:p>
    <w:p w:rsidR="00827321" w:rsidRPr="00057B5D" w:rsidRDefault="00827321" w:rsidP="00827321">
      <w:pPr>
        <w:shd w:val="clear" w:color="auto" w:fill="FFFFFF"/>
        <w:tabs>
          <w:tab w:val="left" w:pos="653"/>
          <w:tab w:val="left" w:pos="1735"/>
        </w:tabs>
        <w:spacing w:after="0" w:line="240" w:lineRule="auto"/>
        <w:rPr>
          <w:rFonts w:ascii="Times New Roman" w:hAnsi="Times New Roman" w:cs="Times New Roman"/>
          <w:i/>
          <w:iCs/>
          <w:sz w:val="28"/>
          <w:szCs w:val="28"/>
        </w:rPr>
      </w:pPr>
      <w:r w:rsidRPr="00057B5D">
        <w:rPr>
          <w:rFonts w:ascii="Times New Roman" w:hAnsi="Times New Roman" w:cs="Times New Roman"/>
          <w:i/>
          <w:iCs/>
          <w:sz w:val="28"/>
          <w:szCs w:val="28"/>
        </w:rPr>
        <w:t>Treatment</w:t>
      </w:r>
      <w:r w:rsidRPr="00057B5D">
        <w:rPr>
          <w:rFonts w:ascii="Times New Roman" w:hAnsi="Times New Roman" w:cs="Times New Roman"/>
          <w:i/>
          <w:iCs/>
          <w:sz w:val="28"/>
          <w:szCs w:val="28"/>
        </w:rPr>
        <w:tab/>
      </w:r>
    </w:p>
    <w:p w:rsidR="00827321" w:rsidRPr="00057B5D" w:rsidRDefault="00827321" w:rsidP="00E73237">
      <w:pPr>
        <w:numPr>
          <w:ilvl w:val="0"/>
          <w:numId w:val="10"/>
        </w:numPr>
        <w:shd w:val="clear" w:color="auto" w:fill="FFFFFF"/>
        <w:tabs>
          <w:tab w:val="left" w:pos="270"/>
        </w:tabs>
        <w:spacing w:after="0" w:line="240" w:lineRule="auto"/>
        <w:ind w:left="360"/>
        <w:contextualSpacing/>
        <w:rPr>
          <w:rFonts w:ascii="Times New Roman" w:eastAsia="Times New Roman" w:hAnsi="Times New Roman" w:cs="Times New Roman"/>
          <w:b/>
          <w:bCs/>
          <w:i/>
          <w:iCs/>
          <w:color w:val="000000"/>
          <w:sz w:val="28"/>
          <w:szCs w:val="28"/>
        </w:rPr>
      </w:pPr>
      <w:r w:rsidRPr="00057B5D">
        <w:rPr>
          <w:rFonts w:ascii="Times New Roman" w:hAnsi="Times New Roman" w:cs="Times New Roman"/>
          <w:i/>
          <w:iCs/>
          <w:color w:val="000000"/>
          <w:spacing w:val="-6"/>
          <w:sz w:val="28"/>
          <w:szCs w:val="28"/>
        </w:rPr>
        <w:t xml:space="preserve">  Metabolic derangements</w:t>
      </w:r>
      <w:r w:rsidRPr="00057B5D">
        <w:rPr>
          <w:rFonts w:ascii="Times New Roman" w:eastAsia="Times New Roman" w:hAnsi="Times New Roman" w:cs="Times New Roman"/>
          <w:color w:val="000000"/>
          <w:spacing w:val="-6"/>
          <w:sz w:val="28"/>
          <w:szCs w:val="28"/>
        </w:rPr>
        <w:t xml:space="preserve">: </w:t>
      </w:r>
      <w:r w:rsidRPr="00057B5D">
        <w:rPr>
          <w:rFonts w:ascii="Times New Roman" w:hAnsi="Times New Roman" w:cs="Times New Roman"/>
          <w:color w:val="000000"/>
          <w:spacing w:val="-6"/>
          <w:w w:val="101"/>
          <w:sz w:val="28"/>
          <w:szCs w:val="28"/>
        </w:rPr>
        <w:t xml:space="preserve">diet and exercise in patients with PCOS who are obese , endocrine-metabolic parameters markedly improve after 4-12 weeks of dietary restriction. Their SHBG levels rise and  free testosterone levels fall by 2-fold. Serum insulin and IGF-1 levels also decrease. Weight loss in patients with PCOS who are obese is associated with a reduction of </w:t>
      </w:r>
      <w:proofErr w:type="spellStart"/>
      <w:r w:rsidRPr="00057B5D">
        <w:rPr>
          <w:rFonts w:ascii="Times New Roman" w:hAnsi="Times New Roman" w:cs="Times New Roman"/>
          <w:color w:val="000000"/>
          <w:spacing w:val="-6"/>
          <w:w w:val="101"/>
          <w:sz w:val="28"/>
          <w:szCs w:val="28"/>
        </w:rPr>
        <w:t>hirsutism</w:t>
      </w:r>
      <w:proofErr w:type="spellEnd"/>
      <w:r w:rsidRPr="00057B5D">
        <w:rPr>
          <w:rFonts w:ascii="Times New Roman" w:hAnsi="Times New Roman" w:cs="Times New Roman"/>
          <w:color w:val="000000"/>
          <w:spacing w:val="-6"/>
          <w:w w:val="101"/>
          <w:sz w:val="28"/>
          <w:szCs w:val="28"/>
        </w:rPr>
        <w:t xml:space="preserve"> and a return of ovulatory cycles in 30% of women. A moderate amount of daily exercise increases of levels of IGF-1 binding protein and decreases IGF-1 levels by 20%. Modest weight loss of 2-5% of total body weight can help restore ovulatory menstrual periods in obese patients with PCOS. A daily 500-1000 calorie deficit with 150 minutes of exercise per week can cause ovulation. </w:t>
      </w:r>
    </w:p>
    <w:p w:rsidR="00827321" w:rsidRPr="00057B5D" w:rsidRDefault="00827321" w:rsidP="00827321">
      <w:pPr>
        <w:shd w:val="clear" w:color="auto" w:fill="FFFFFF"/>
        <w:tabs>
          <w:tab w:val="left" w:pos="270"/>
        </w:tabs>
        <w:spacing w:after="0" w:line="240" w:lineRule="auto"/>
        <w:contextualSpacing/>
        <w:rPr>
          <w:rFonts w:ascii="Times New Roman" w:eastAsia="Times New Roman" w:hAnsi="Times New Roman" w:cs="Times New Roman"/>
          <w:b/>
          <w:bCs/>
          <w:i/>
          <w:iCs/>
          <w:color w:val="000000"/>
          <w:sz w:val="28"/>
          <w:szCs w:val="28"/>
        </w:rPr>
      </w:pPr>
    </w:p>
    <w:p w:rsidR="00827321" w:rsidRPr="00057B5D" w:rsidRDefault="00827321" w:rsidP="00827321">
      <w:pPr>
        <w:shd w:val="clear" w:color="auto" w:fill="FFFFFF"/>
        <w:tabs>
          <w:tab w:val="left" w:pos="270"/>
        </w:tabs>
        <w:spacing w:after="0" w:line="240" w:lineRule="auto"/>
        <w:contextualSpacing/>
        <w:rPr>
          <w:rFonts w:ascii="Times New Roman" w:eastAsia="Times New Roman" w:hAnsi="Times New Roman" w:cs="Times New Roman"/>
          <w:b/>
          <w:bCs/>
          <w:i/>
          <w:iCs/>
          <w:color w:val="000000"/>
          <w:sz w:val="28"/>
          <w:szCs w:val="28"/>
        </w:rPr>
      </w:pPr>
    </w:p>
    <w:p w:rsidR="00057B5D" w:rsidRPr="00057B5D" w:rsidRDefault="00057B5D" w:rsidP="00827321">
      <w:pPr>
        <w:shd w:val="clear" w:color="auto" w:fill="FFFFFF"/>
        <w:tabs>
          <w:tab w:val="left" w:pos="270"/>
        </w:tabs>
        <w:spacing w:after="0" w:line="240" w:lineRule="auto"/>
        <w:contextualSpacing/>
        <w:rPr>
          <w:rFonts w:ascii="Times New Roman" w:eastAsia="Times New Roman" w:hAnsi="Times New Roman" w:cs="Times New Roman"/>
          <w:b/>
          <w:bCs/>
          <w:i/>
          <w:iCs/>
          <w:color w:val="000000"/>
          <w:sz w:val="28"/>
          <w:szCs w:val="28"/>
        </w:rPr>
      </w:pPr>
    </w:p>
    <w:p w:rsidR="00057B5D" w:rsidRPr="00057B5D" w:rsidRDefault="00057B5D" w:rsidP="00827321">
      <w:pPr>
        <w:shd w:val="clear" w:color="auto" w:fill="FFFFFF"/>
        <w:tabs>
          <w:tab w:val="left" w:pos="270"/>
        </w:tabs>
        <w:spacing w:after="0" w:line="240" w:lineRule="auto"/>
        <w:contextualSpacing/>
        <w:rPr>
          <w:rFonts w:ascii="Times New Roman" w:eastAsia="Times New Roman" w:hAnsi="Times New Roman" w:cs="Times New Roman"/>
          <w:b/>
          <w:bCs/>
          <w:i/>
          <w:iCs/>
          <w:color w:val="000000"/>
          <w:sz w:val="28"/>
          <w:szCs w:val="28"/>
        </w:rPr>
      </w:pPr>
    </w:p>
    <w:p w:rsidR="00E73237" w:rsidRDefault="00E73237" w:rsidP="00827321">
      <w:pPr>
        <w:shd w:val="clear" w:color="auto" w:fill="FFFFFF"/>
        <w:tabs>
          <w:tab w:val="left" w:pos="270"/>
        </w:tabs>
        <w:spacing w:after="0" w:line="240" w:lineRule="auto"/>
        <w:contextualSpacing/>
        <w:rPr>
          <w:rFonts w:ascii="Times New Roman" w:eastAsia="Times New Roman" w:hAnsi="Times New Roman" w:cs="Times New Roman"/>
          <w:b/>
          <w:bCs/>
          <w:i/>
          <w:iCs/>
          <w:color w:val="000000"/>
          <w:sz w:val="28"/>
          <w:szCs w:val="28"/>
        </w:rPr>
      </w:pPr>
    </w:p>
    <w:p w:rsidR="00E73237" w:rsidRDefault="00E73237" w:rsidP="00827321">
      <w:pPr>
        <w:shd w:val="clear" w:color="auto" w:fill="FFFFFF"/>
        <w:tabs>
          <w:tab w:val="left" w:pos="270"/>
        </w:tabs>
        <w:spacing w:after="0" w:line="240" w:lineRule="auto"/>
        <w:contextualSpacing/>
        <w:rPr>
          <w:rFonts w:ascii="Times New Roman" w:eastAsia="Times New Roman" w:hAnsi="Times New Roman" w:cs="Times New Roman"/>
          <w:b/>
          <w:bCs/>
          <w:i/>
          <w:iCs/>
          <w:color w:val="000000"/>
          <w:sz w:val="28"/>
          <w:szCs w:val="28"/>
        </w:rPr>
      </w:pPr>
    </w:p>
    <w:p w:rsidR="00827321" w:rsidRPr="00057B5D" w:rsidRDefault="00827321" w:rsidP="00827321">
      <w:pPr>
        <w:shd w:val="clear" w:color="auto" w:fill="FFFFFF"/>
        <w:tabs>
          <w:tab w:val="left" w:pos="270"/>
        </w:tabs>
        <w:spacing w:after="0" w:line="240" w:lineRule="auto"/>
        <w:contextualSpacing/>
        <w:rPr>
          <w:rFonts w:ascii="Times New Roman" w:eastAsia="Times New Roman" w:hAnsi="Times New Roman" w:cs="Times New Roman"/>
          <w:b/>
          <w:bCs/>
          <w:i/>
          <w:iCs/>
          <w:color w:val="000000"/>
          <w:sz w:val="28"/>
          <w:szCs w:val="28"/>
        </w:rPr>
      </w:pPr>
      <w:r w:rsidRPr="00057B5D">
        <w:rPr>
          <w:rFonts w:ascii="Times New Roman" w:eastAsia="Times New Roman" w:hAnsi="Times New Roman" w:cs="Times New Roman"/>
          <w:b/>
          <w:bCs/>
          <w:i/>
          <w:iCs/>
          <w:color w:val="000000"/>
          <w:sz w:val="28"/>
          <w:szCs w:val="28"/>
        </w:rPr>
        <w:lastRenderedPageBreak/>
        <w:t>Investigational Therapies</w:t>
      </w:r>
    </w:p>
    <w:p w:rsidR="00827321" w:rsidRPr="00057B5D" w:rsidRDefault="00827321" w:rsidP="00827321">
      <w:pPr>
        <w:shd w:val="clear" w:color="auto" w:fill="FFFFFF"/>
        <w:tabs>
          <w:tab w:val="left" w:pos="270"/>
        </w:tabs>
        <w:spacing w:after="0" w:line="240" w:lineRule="auto"/>
        <w:contextualSpacing/>
        <w:rPr>
          <w:rFonts w:ascii="Times New Roman" w:hAnsi="Times New Roman" w:cs="Times New Roman"/>
          <w:sz w:val="28"/>
          <w:szCs w:val="28"/>
        </w:rPr>
      </w:pPr>
      <w:r w:rsidRPr="00057B5D">
        <w:rPr>
          <w:rFonts w:ascii="Times New Roman" w:hAnsi="Times New Roman" w:cs="Times New Roman"/>
          <w:color w:val="000000"/>
          <w:spacing w:val="-6"/>
          <w:w w:val="101"/>
          <w:sz w:val="28"/>
          <w:szCs w:val="28"/>
        </w:rPr>
        <w:t xml:space="preserve">New evidence suggests that using medications which lower insulin levels in the blood may be effective in restoring menstruation and reducing some of the health risks associated with PCOS. Lowering insulin levels also helps to reduce the production of testosterone, thus diminishing many of the symptoms associated with excess testosterone: hair growth on the body, alopecia (scalp hair loss), acne, and, possibly, cardiovascular risk. Metformin improves insulin resistance and decrease </w:t>
      </w:r>
      <w:proofErr w:type="spellStart"/>
      <w:r w:rsidRPr="00057B5D">
        <w:rPr>
          <w:rFonts w:ascii="Times New Roman" w:hAnsi="Times New Roman" w:cs="Times New Roman"/>
          <w:color w:val="000000"/>
          <w:spacing w:val="-6"/>
          <w:w w:val="101"/>
          <w:sz w:val="28"/>
          <w:szCs w:val="28"/>
        </w:rPr>
        <w:t>hyperinsulinemia</w:t>
      </w:r>
      <w:proofErr w:type="spellEnd"/>
      <w:r w:rsidRPr="00057B5D">
        <w:rPr>
          <w:rFonts w:ascii="Times New Roman" w:hAnsi="Times New Roman" w:cs="Times New Roman"/>
          <w:color w:val="000000"/>
          <w:spacing w:val="-6"/>
          <w:w w:val="101"/>
          <w:sz w:val="28"/>
          <w:szCs w:val="28"/>
        </w:rPr>
        <w:t xml:space="preserve"> in patients with PCOS. The usual starting dose is 500</w:t>
      </w:r>
      <w:r w:rsidRPr="00057B5D">
        <w:rPr>
          <w:rFonts w:ascii="Times New Roman" w:hAnsi="Times New Roman" w:cs="Times New Roman"/>
          <w:color w:val="000000"/>
          <w:spacing w:val="-5"/>
          <w:sz w:val="28"/>
          <w:szCs w:val="28"/>
        </w:rPr>
        <w:t xml:space="preserve"> mg given orally twice a day. A decrease in body fat will lower the conversion of androgens to </w:t>
      </w:r>
      <w:proofErr w:type="spellStart"/>
      <w:r w:rsidRPr="00057B5D">
        <w:rPr>
          <w:rFonts w:ascii="Times New Roman" w:hAnsi="Times New Roman" w:cs="Times New Roman"/>
          <w:color w:val="000000"/>
          <w:spacing w:val="-5"/>
          <w:sz w:val="28"/>
          <w:szCs w:val="28"/>
        </w:rPr>
        <w:t>esterone</w:t>
      </w:r>
      <w:proofErr w:type="spellEnd"/>
      <w:r w:rsidRPr="00057B5D">
        <w:rPr>
          <w:rFonts w:ascii="Times New Roman" w:hAnsi="Times New Roman" w:cs="Times New Roman"/>
          <w:color w:val="000000"/>
          <w:spacing w:val="-5"/>
          <w:sz w:val="28"/>
          <w:szCs w:val="28"/>
        </w:rPr>
        <w:t xml:space="preserve"> thereby help restore ovulation.</w:t>
      </w:r>
    </w:p>
    <w:p w:rsidR="00827321" w:rsidRPr="00057B5D" w:rsidRDefault="00827321" w:rsidP="00827321">
      <w:pPr>
        <w:shd w:val="clear" w:color="auto" w:fill="FFFFFF"/>
        <w:spacing w:line="240" w:lineRule="auto"/>
        <w:rPr>
          <w:rFonts w:ascii="Times New Roman" w:hAnsi="Times New Roman" w:cs="Times New Roman"/>
          <w:color w:val="000000"/>
          <w:spacing w:val="-6"/>
          <w:w w:val="101"/>
          <w:sz w:val="28"/>
          <w:szCs w:val="28"/>
        </w:rPr>
      </w:pPr>
      <w:r w:rsidRPr="00057B5D">
        <w:rPr>
          <w:rFonts w:ascii="Times New Roman" w:hAnsi="Times New Roman" w:cs="Times New Roman"/>
          <w:color w:val="000000"/>
          <w:spacing w:val="-6"/>
          <w:w w:val="101"/>
          <w:sz w:val="28"/>
          <w:szCs w:val="28"/>
        </w:rPr>
        <w:t>Pioglitazone (</w:t>
      </w:r>
      <w:proofErr w:type="spellStart"/>
      <w:r w:rsidRPr="00057B5D">
        <w:rPr>
          <w:rFonts w:ascii="Times New Roman" w:hAnsi="Times New Roman" w:cs="Times New Roman"/>
          <w:color w:val="000000"/>
          <w:spacing w:val="-6"/>
          <w:w w:val="101"/>
          <w:sz w:val="28"/>
          <w:szCs w:val="28"/>
        </w:rPr>
        <w:t>Actos</w:t>
      </w:r>
      <w:proofErr w:type="spellEnd"/>
      <w:r w:rsidRPr="00057B5D">
        <w:rPr>
          <w:rFonts w:ascii="Times New Roman" w:hAnsi="Times New Roman" w:cs="Times New Roman"/>
          <w:color w:val="000000"/>
          <w:spacing w:val="-6"/>
          <w:w w:val="101"/>
          <w:sz w:val="28"/>
          <w:szCs w:val="28"/>
        </w:rPr>
        <w:t xml:space="preserve">®) and Rosiglitazone (Avandia®) are insulin-sensitizing agents that improve glucose tolerance and insulin resistance. </w:t>
      </w:r>
    </w:p>
    <w:p w:rsidR="00827321" w:rsidRPr="00057B5D" w:rsidRDefault="00827321" w:rsidP="00E73237">
      <w:pPr>
        <w:numPr>
          <w:ilvl w:val="0"/>
          <w:numId w:val="10"/>
        </w:numPr>
        <w:shd w:val="clear" w:color="auto" w:fill="FFFFFF"/>
        <w:tabs>
          <w:tab w:val="left" w:pos="-360"/>
        </w:tabs>
        <w:spacing w:after="0" w:line="240" w:lineRule="auto"/>
        <w:ind w:left="360" w:hanging="270"/>
        <w:contextualSpacing/>
        <w:rPr>
          <w:rFonts w:ascii="Times New Roman" w:hAnsi="Times New Roman" w:cs="Times New Roman"/>
          <w:color w:val="000000"/>
          <w:spacing w:val="-6"/>
          <w:w w:val="101"/>
          <w:sz w:val="28"/>
          <w:szCs w:val="28"/>
        </w:rPr>
      </w:pPr>
      <w:r w:rsidRPr="00057B5D">
        <w:rPr>
          <w:rFonts w:ascii="Times New Roman" w:hAnsi="Times New Roman" w:cs="Times New Roman"/>
          <w:i/>
          <w:iCs/>
          <w:color w:val="000000"/>
          <w:sz w:val="28"/>
          <w:szCs w:val="28"/>
        </w:rPr>
        <w:t xml:space="preserve">Anovulation:  </w:t>
      </w:r>
      <w:r w:rsidRPr="00057B5D">
        <w:rPr>
          <w:rFonts w:ascii="Times New Roman" w:hAnsi="Times New Roman" w:cs="Times New Roman"/>
          <w:color w:val="000000"/>
          <w:spacing w:val="-6"/>
          <w:w w:val="101"/>
          <w:sz w:val="28"/>
          <w:szCs w:val="28"/>
        </w:rPr>
        <w:t xml:space="preserve">metformin can reduce </w:t>
      </w:r>
      <w:proofErr w:type="spellStart"/>
      <w:r w:rsidRPr="00057B5D">
        <w:rPr>
          <w:rFonts w:ascii="Times New Roman" w:hAnsi="Times New Roman" w:cs="Times New Roman"/>
          <w:color w:val="000000"/>
          <w:spacing w:val="-6"/>
          <w:w w:val="101"/>
          <w:sz w:val="28"/>
          <w:szCs w:val="28"/>
        </w:rPr>
        <w:t>hyperinsulinemia</w:t>
      </w:r>
      <w:proofErr w:type="spellEnd"/>
      <w:r w:rsidRPr="00057B5D">
        <w:rPr>
          <w:rFonts w:ascii="Times New Roman" w:hAnsi="Times New Roman" w:cs="Times New Roman"/>
          <w:color w:val="000000"/>
          <w:spacing w:val="-6"/>
          <w:w w:val="101"/>
          <w:sz w:val="28"/>
          <w:szCs w:val="28"/>
        </w:rPr>
        <w:t xml:space="preserve"> and </w:t>
      </w:r>
      <w:proofErr w:type="spellStart"/>
      <w:r w:rsidRPr="00057B5D">
        <w:rPr>
          <w:rFonts w:ascii="Times New Roman" w:hAnsi="Times New Roman" w:cs="Times New Roman"/>
          <w:color w:val="000000"/>
          <w:spacing w:val="-6"/>
          <w:w w:val="101"/>
          <w:sz w:val="28"/>
          <w:szCs w:val="28"/>
        </w:rPr>
        <w:t>hyperandrogenemia</w:t>
      </w:r>
      <w:proofErr w:type="spellEnd"/>
      <w:r w:rsidRPr="00057B5D">
        <w:rPr>
          <w:rFonts w:ascii="Times New Roman" w:hAnsi="Times New Roman" w:cs="Times New Roman"/>
          <w:color w:val="000000"/>
          <w:spacing w:val="-6"/>
          <w:w w:val="101"/>
          <w:sz w:val="28"/>
          <w:szCs w:val="28"/>
        </w:rPr>
        <w:t xml:space="preserve"> in PCOS. Metformin  combined with clomiphene resulted in ovulation in 76% of patients</w:t>
      </w:r>
      <w:r w:rsidRPr="00057B5D">
        <w:rPr>
          <w:rFonts w:ascii="Times New Roman" w:hAnsi="Times New Roman" w:cs="Times New Roman"/>
          <w:color w:val="000000"/>
          <w:spacing w:val="-6"/>
          <w:w w:val="101"/>
          <w:sz w:val="28"/>
          <w:szCs w:val="28"/>
        </w:rPr>
        <w:br/>
        <w:t>compared with 42% in patients who received clomiphene alone. Metformin also has a small but beneficial effect on metabolic syndrome at a dose of 500 mg 3 times daily for 3-6 months. Management of unfertilized  patients with PCOS  include the usage of clomiphene.</w:t>
      </w:r>
      <w:r w:rsidRPr="00057B5D">
        <w:rPr>
          <w:rFonts w:ascii="Times New Roman" w:hAnsi="Times New Roman" w:cs="Times New Roman"/>
          <w:sz w:val="28"/>
          <w:szCs w:val="28"/>
        </w:rPr>
        <w:t xml:space="preserve"> </w:t>
      </w:r>
      <w:r w:rsidRPr="00057B5D">
        <w:rPr>
          <w:rFonts w:ascii="Times New Roman" w:hAnsi="Times New Roman" w:cs="Times New Roman"/>
          <w:color w:val="000000"/>
          <w:spacing w:val="-6"/>
          <w:w w:val="101"/>
          <w:sz w:val="28"/>
          <w:szCs w:val="28"/>
        </w:rPr>
        <w:t xml:space="preserve">Other, more aggressive, treatments for </w:t>
      </w:r>
      <w:hyperlink r:id="rId26" w:history="1">
        <w:r w:rsidRPr="00057B5D">
          <w:rPr>
            <w:rFonts w:ascii="Times New Roman" w:hAnsi="Times New Roman" w:cs="Times New Roman"/>
            <w:color w:val="000000"/>
            <w:spacing w:val="-6"/>
            <w:w w:val="101"/>
            <w:sz w:val="28"/>
            <w:szCs w:val="28"/>
          </w:rPr>
          <w:t>infertility</w:t>
        </w:r>
      </w:hyperlink>
      <w:r w:rsidRPr="00057B5D">
        <w:rPr>
          <w:rFonts w:ascii="Times New Roman" w:hAnsi="Times New Roman" w:cs="Times New Roman"/>
          <w:color w:val="000000"/>
          <w:spacing w:val="-6"/>
          <w:w w:val="101"/>
          <w:sz w:val="28"/>
          <w:szCs w:val="28"/>
        </w:rPr>
        <w:t xml:space="preserve"> (including injection of gonadotropin hormones and assisted reproductive technologies) may also be required in women who desire pregnancy and do not become pregnant on clomiphene therapy.</w:t>
      </w:r>
    </w:p>
    <w:p w:rsidR="00827321" w:rsidRPr="00057B5D" w:rsidRDefault="00827321" w:rsidP="00827321">
      <w:pPr>
        <w:contextualSpacing/>
        <w:rPr>
          <w:rFonts w:ascii="Times New Roman" w:hAnsi="Times New Roman" w:cs="Times New Roman"/>
          <w:color w:val="000000"/>
          <w:spacing w:val="-6"/>
          <w:w w:val="101"/>
          <w:sz w:val="28"/>
          <w:szCs w:val="28"/>
        </w:rPr>
      </w:pPr>
    </w:p>
    <w:p w:rsidR="00827321" w:rsidRPr="00057B5D" w:rsidRDefault="00827321" w:rsidP="00E73237">
      <w:pPr>
        <w:numPr>
          <w:ilvl w:val="0"/>
          <w:numId w:val="10"/>
        </w:numPr>
        <w:shd w:val="clear" w:color="auto" w:fill="FFFFFF"/>
        <w:tabs>
          <w:tab w:val="left" w:pos="-360"/>
        </w:tabs>
        <w:spacing w:before="240" w:line="240" w:lineRule="auto"/>
        <w:ind w:left="360" w:hanging="270"/>
        <w:contextualSpacing/>
        <w:rPr>
          <w:rFonts w:ascii="Times New Roman" w:hAnsi="Times New Roman" w:cs="Times New Roman"/>
          <w:sz w:val="28"/>
          <w:szCs w:val="28"/>
        </w:rPr>
      </w:pPr>
      <w:proofErr w:type="spellStart"/>
      <w:r w:rsidRPr="00057B5D">
        <w:rPr>
          <w:rFonts w:ascii="Times New Roman" w:hAnsi="Times New Roman" w:cs="Times New Roman"/>
          <w:i/>
          <w:iCs/>
          <w:color w:val="000000"/>
          <w:sz w:val="28"/>
          <w:szCs w:val="28"/>
        </w:rPr>
        <w:t>Hirsutism</w:t>
      </w:r>
      <w:proofErr w:type="spellEnd"/>
    </w:p>
    <w:p w:rsidR="00827321" w:rsidRPr="00057B5D" w:rsidRDefault="00827321" w:rsidP="00E73237">
      <w:pPr>
        <w:numPr>
          <w:ilvl w:val="0"/>
          <w:numId w:val="11"/>
        </w:numPr>
        <w:shd w:val="clear" w:color="auto" w:fill="FFFFFF"/>
        <w:spacing w:before="240" w:after="0" w:line="240" w:lineRule="auto"/>
        <w:contextualSpacing/>
        <w:rPr>
          <w:rFonts w:ascii="Times New Roman" w:hAnsi="Times New Roman" w:cs="Times New Roman"/>
          <w:color w:val="000000"/>
          <w:spacing w:val="-7"/>
          <w:w w:val="101"/>
          <w:sz w:val="28"/>
          <w:szCs w:val="28"/>
        </w:rPr>
      </w:pPr>
      <w:r w:rsidRPr="00057B5D">
        <w:rPr>
          <w:rFonts w:ascii="Times New Roman" w:hAnsi="Times New Roman" w:cs="Times New Roman"/>
          <w:i/>
          <w:iCs/>
          <w:color w:val="000000"/>
          <w:spacing w:val="-4"/>
          <w:sz w:val="28"/>
          <w:szCs w:val="28"/>
        </w:rPr>
        <w:t>Hair removal:</w:t>
      </w:r>
      <w:r w:rsidRPr="00057B5D">
        <w:rPr>
          <w:rFonts w:ascii="Times New Roman" w:hAnsi="Times New Roman" w:cs="Times New Roman"/>
          <w:color w:val="000000"/>
          <w:spacing w:val="-4"/>
          <w:sz w:val="28"/>
          <w:szCs w:val="28"/>
        </w:rPr>
        <w:t xml:space="preserve"> short-term </w:t>
      </w:r>
      <w:proofErr w:type="spellStart"/>
      <w:r w:rsidRPr="00057B5D">
        <w:rPr>
          <w:rFonts w:ascii="Times New Roman" w:hAnsi="Times New Roman" w:cs="Times New Roman"/>
          <w:color w:val="000000"/>
          <w:spacing w:val="-4"/>
          <w:sz w:val="28"/>
          <w:szCs w:val="28"/>
        </w:rPr>
        <w:t>nonpharmacologic</w:t>
      </w:r>
      <w:proofErr w:type="spellEnd"/>
      <w:r w:rsidRPr="00057B5D">
        <w:rPr>
          <w:rFonts w:ascii="Times New Roman" w:hAnsi="Times New Roman" w:cs="Times New Roman"/>
          <w:color w:val="000000"/>
          <w:spacing w:val="-4"/>
          <w:sz w:val="28"/>
          <w:szCs w:val="28"/>
        </w:rPr>
        <w:t xml:space="preserve"> treatments of </w:t>
      </w:r>
      <w:proofErr w:type="spellStart"/>
      <w:r w:rsidRPr="00057B5D">
        <w:rPr>
          <w:rFonts w:ascii="Times New Roman" w:hAnsi="Times New Roman" w:cs="Times New Roman"/>
          <w:color w:val="000000"/>
          <w:spacing w:val="-5"/>
          <w:sz w:val="28"/>
          <w:szCs w:val="28"/>
        </w:rPr>
        <w:t>hirsutism</w:t>
      </w:r>
      <w:proofErr w:type="spellEnd"/>
      <w:r w:rsidRPr="00057B5D">
        <w:rPr>
          <w:rFonts w:ascii="Times New Roman" w:hAnsi="Times New Roman" w:cs="Times New Roman"/>
          <w:color w:val="000000"/>
          <w:spacing w:val="-5"/>
          <w:sz w:val="28"/>
          <w:szCs w:val="28"/>
        </w:rPr>
        <w:t xml:space="preserve"> include shaving and use of chemical depilatories and/or bleaching cream.. Weight reduction decreases androgen production in women who are obese; therefore, losing weight can slow hair growth.</w:t>
      </w:r>
    </w:p>
    <w:p w:rsidR="00827321" w:rsidRPr="00057B5D" w:rsidRDefault="00827321" w:rsidP="00E73237">
      <w:pPr>
        <w:numPr>
          <w:ilvl w:val="0"/>
          <w:numId w:val="11"/>
        </w:numPr>
        <w:shd w:val="clear" w:color="auto" w:fill="FFFFFF"/>
        <w:spacing w:after="0" w:line="240" w:lineRule="auto"/>
        <w:rPr>
          <w:rFonts w:ascii="Times New Roman" w:hAnsi="Times New Roman" w:cs="Times New Roman"/>
          <w:color w:val="000000"/>
          <w:spacing w:val="-7"/>
          <w:w w:val="101"/>
          <w:sz w:val="28"/>
          <w:szCs w:val="28"/>
        </w:rPr>
      </w:pPr>
      <w:r w:rsidRPr="00057B5D">
        <w:rPr>
          <w:rFonts w:ascii="Times New Roman" w:hAnsi="Times New Roman" w:cs="Times New Roman"/>
          <w:i/>
          <w:iCs/>
          <w:color w:val="000000"/>
          <w:spacing w:val="-7"/>
          <w:w w:val="101"/>
          <w:sz w:val="28"/>
          <w:szCs w:val="28"/>
        </w:rPr>
        <w:t>Oral contraceptives</w:t>
      </w:r>
      <w:r w:rsidRPr="00057B5D">
        <w:rPr>
          <w:rFonts w:ascii="Times New Roman" w:hAnsi="Times New Roman" w:cs="Times New Roman"/>
          <w:color w:val="000000"/>
          <w:spacing w:val="-7"/>
          <w:w w:val="101"/>
          <w:sz w:val="28"/>
          <w:szCs w:val="28"/>
        </w:rPr>
        <w:t xml:space="preserve">: women who do not wish to become pregnant can be effectively treated for </w:t>
      </w:r>
      <w:proofErr w:type="spellStart"/>
      <w:r w:rsidRPr="00057B5D">
        <w:rPr>
          <w:rFonts w:ascii="Times New Roman" w:hAnsi="Times New Roman" w:cs="Times New Roman"/>
          <w:color w:val="000000"/>
          <w:spacing w:val="-7"/>
          <w:w w:val="101"/>
          <w:sz w:val="28"/>
          <w:szCs w:val="28"/>
        </w:rPr>
        <w:t>hirsutism</w:t>
      </w:r>
      <w:proofErr w:type="spellEnd"/>
      <w:r w:rsidRPr="00057B5D">
        <w:rPr>
          <w:rFonts w:ascii="Times New Roman" w:hAnsi="Times New Roman" w:cs="Times New Roman"/>
          <w:color w:val="000000"/>
          <w:spacing w:val="-7"/>
          <w:w w:val="101"/>
          <w:sz w:val="28"/>
          <w:szCs w:val="28"/>
        </w:rPr>
        <w:t xml:space="preserve"> with oral contraceptives. Oral contraceptives slow hair growth in 60-100% of women with </w:t>
      </w:r>
      <w:proofErr w:type="spellStart"/>
      <w:r w:rsidRPr="00057B5D">
        <w:rPr>
          <w:rFonts w:ascii="Times New Roman" w:hAnsi="Times New Roman" w:cs="Times New Roman"/>
          <w:color w:val="000000"/>
          <w:spacing w:val="-7"/>
          <w:w w:val="101"/>
          <w:sz w:val="28"/>
          <w:szCs w:val="28"/>
        </w:rPr>
        <w:t>hyperandrogenemia</w:t>
      </w:r>
      <w:proofErr w:type="spellEnd"/>
      <w:r w:rsidRPr="00057B5D">
        <w:rPr>
          <w:rFonts w:ascii="Times New Roman" w:hAnsi="Times New Roman" w:cs="Times New Roman"/>
          <w:color w:val="000000"/>
          <w:spacing w:val="-7"/>
          <w:w w:val="101"/>
          <w:sz w:val="28"/>
          <w:szCs w:val="28"/>
        </w:rPr>
        <w:t xml:space="preserve">. Therapy can be started with a preparation that has a low dose of estrogen and a </w:t>
      </w:r>
      <w:proofErr w:type="spellStart"/>
      <w:r w:rsidRPr="00057B5D">
        <w:rPr>
          <w:rFonts w:ascii="Times New Roman" w:hAnsi="Times New Roman" w:cs="Times New Roman"/>
          <w:color w:val="000000"/>
          <w:spacing w:val="-7"/>
          <w:w w:val="101"/>
          <w:sz w:val="28"/>
          <w:szCs w:val="28"/>
        </w:rPr>
        <w:t>nonandrogenic</w:t>
      </w:r>
      <w:proofErr w:type="spellEnd"/>
      <w:r w:rsidRPr="00057B5D">
        <w:rPr>
          <w:rFonts w:ascii="Times New Roman" w:hAnsi="Times New Roman" w:cs="Times New Roman"/>
          <w:color w:val="000000"/>
          <w:spacing w:val="-7"/>
          <w:w w:val="101"/>
          <w:sz w:val="28"/>
          <w:szCs w:val="28"/>
        </w:rPr>
        <w:t xml:space="preserve"> progestin. Preparations that have </w:t>
      </w:r>
      <w:proofErr w:type="spellStart"/>
      <w:r w:rsidRPr="00057B5D">
        <w:rPr>
          <w:rFonts w:ascii="Times New Roman" w:hAnsi="Times New Roman" w:cs="Times New Roman"/>
          <w:color w:val="000000"/>
          <w:spacing w:val="-7"/>
          <w:w w:val="101"/>
          <w:sz w:val="28"/>
          <w:szCs w:val="28"/>
        </w:rPr>
        <w:t>norgestrel</w:t>
      </w:r>
      <w:proofErr w:type="spellEnd"/>
      <w:r w:rsidRPr="00057B5D">
        <w:rPr>
          <w:rFonts w:ascii="Times New Roman" w:hAnsi="Times New Roman" w:cs="Times New Roman"/>
          <w:color w:val="000000"/>
          <w:spacing w:val="-7"/>
          <w:w w:val="101"/>
          <w:sz w:val="28"/>
          <w:szCs w:val="28"/>
        </w:rPr>
        <w:t xml:space="preserve"> and </w:t>
      </w:r>
      <w:proofErr w:type="spellStart"/>
      <w:r w:rsidRPr="00057B5D">
        <w:rPr>
          <w:rFonts w:ascii="Times New Roman" w:hAnsi="Times New Roman" w:cs="Times New Roman"/>
          <w:color w:val="000000"/>
          <w:spacing w:val="-7"/>
          <w:w w:val="101"/>
          <w:sz w:val="28"/>
          <w:szCs w:val="28"/>
        </w:rPr>
        <w:t>levonorgestrel</w:t>
      </w:r>
      <w:proofErr w:type="spellEnd"/>
      <w:r w:rsidRPr="00057B5D">
        <w:rPr>
          <w:rFonts w:ascii="Times New Roman" w:hAnsi="Times New Roman" w:cs="Times New Roman"/>
          <w:color w:val="000000"/>
          <w:spacing w:val="-7"/>
          <w:w w:val="101"/>
          <w:sz w:val="28"/>
          <w:szCs w:val="28"/>
        </w:rPr>
        <w:t xml:space="preserve"> should be avoided because of their androgenic activity.</w:t>
      </w:r>
    </w:p>
    <w:p w:rsidR="00827321" w:rsidRPr="00057B5D" w:rsidRDefault="00827321" w:rsidP="00827321">
      <w:pPr>
        <w:shd w:val="clear" w:color="auto" w:fill="FFFFFF"/>
        <w:spacing w:after="0" w:line="240" w:lineRule="auto"/>
        <w:rPr>
          <w:rFonts w:ascii="Times New Roman" w:hAnsi="Times New Roman" w:cs="Times New Roman"/>
          <w:color w:val="000000"/>
          <w:spacing w:val="-7"/>
          <w:w w:val="101"/>
          <w:sz w:val="28"/>
          <w:szCs w:val="28"/>
        </w:rPr>
      </w:pPr>
    </w:p>
    <w:p w:rsidR="00827321" w:rsidRPr="00057B5D" w:rsidRDefault="00827321" w:rsidP="00827321">
      <w:pPr>
        <w:shd w:val="clear" w:color="auto" w:fill="FFFFFF"/>
        <w:tabs>
          <w:tab w:val="left" w:pos="360"/>
        </w:tabs>
        <w:spacing w:line="240" w:lineRule="auto"/>
        <w:rPr>
          <w:rFonts w:ascii="Times New Roman" w:hAnsi="Times New Roman" w:cs="Times New Roman"/>
          <w:color w:val="000000"/>
          <w:spacing w:val="-7"/>
          <w:w w:val="101"/>
          <w:sz w:val="28"/>
          <w:szCs w:val="28"/>
        </w:rPr>
      </w:pPr>
      <w:r w:rsidRPr="00057B5D">
        <w:rPr>
          <w:rFonts w:ascii="Times New Roman" w:hAnsi="Times New Roman" w:cs="Times New Roman"/>
          <w:i/>
          <w:iCs/>
          <w:color w:val="000000"/>
          <w:spacing w:val="-7"/>
          <w:w w:val="101"/>
          <w:sz w:val="28"/>
          <w:szCs w:val="28"/>
        </w:rPr>
        <w:t xml:space="preserve">C. Spironolactone: </w:t>
      </w:r>
      <w:proofErr w:type="spellStart"/>
      <w:r w:rsidRPr="00057B5D">
        <w:rPr>
          <w:rFonts w:ascii="Times New Roman" w:hAnsi="Times New Roman" w:cs="Times New Roman"/>
          <w:color w:val="000000"/>
          <w:spacing w:val="-7"/>
          <w:w w:val="101"/>
          <w:sz w:val="28"/>
          <w:szCs w:val="28"/>
        </w:rPr>
        <w:t>antiandrogens</w:t>
      </w:r>
      <w:proofErr w:type="spellEnd"/>
      <w:r w:rsidRPr="00057B5D">
        <w:rPr>
          <w:rFonts w:ascii="Times New Roman" w:hAnsi="Times New Roman" w:cs="Times New Roman"/>
          <w:color w:val="000000"/>
          <w:spacing w:val="-7"/>
          <w:w w:val="101"/>
          <w:sz w:val="28"/>
          <w:szCs w:val="28"/>
        </w:rPr>
        <w:t xml:space="preserve">, such as spironolactone, are effective for </w:t>
      </w:r>
      <w:proofErr w:type="spellStart"/>
      <w:r w:rsidRPr="00057B5D">
        <w:rPr>
          <w:rFonts w:ascii="Times New Roman" w:hAnsi="Times New Roman" w:cs="Times New Roman"/>
          <w:color w:val="000000"/>
          <w:spacing w:val="-7"/>
          <w:w w:val="101"/>
          <w:sz w:val="28"/>
          <w:szCs w:val="28"/>
        </w:rPr>
        <w:t>hirsutism</w:t>
      </w:r>
      <w:proofErr w:type="spellEnd"/>
      <w:r w:rsidRPr="00057B5D">
        <w:rPr>
          <w:rFonts w:ascii="Times New Roman" w:hAnsi="Times New Roman" w:cs="Times New Roman"/>
          <w:color w:val="000000"/>
          <w:spacing w:val="-7"/>
          <w:w w:val="101"/>
          <w:sz w:val="28"/>
          <w:szCs w:val="28"/>
        </w:rPr>
        <w:t xml:space="preserve">. Spironolactone 50-100 mg twice daily is an effective primary therapy for </w:t>
      </w:r>
      <w:proofErr w:type="spellStart"/>
      <w:r w:rsidRPr="00057B5D">
        <w:rPr>
          <w:rFonts w:ascii="Times New Roman" w:hAnsi="Times New Roman" w:cs="Times New Roman"/>
          <w:color w:val="000000"/>
          <w:spacing w:val="-7"/>
          <w:w w:val="101"/>
          <w:sz w:val="28"/>
          <w:szCs w:val="28"/>
        </w:rPr>
        <w:t>hirsutism</w:t>
      </w:r>
      <w:proofErr w:type="spellEnd"/>
      <w:r w:rsidRPr="00057B5D">
        <w:rPr>
          <w:rFonts w:ascii="Times New Roman" w:hAnsi="Times New Roman" w:cs="Times New Roman"/>
          <w:color w:val="000000"/>
          <w:spacing w:val="-7"/>
          <w:w w:val="101"/>
          <w:sz w:val="28"/>
          <w:szCs w:val="28"/>
        </w:rPr>
        <w:t xml:space="preserve">. Because of its potential </w:t>
      </w:r>
      <w:proofErr w:type="spellStart"/>
      <w:r w:rsidRPr="00057B5D">
        <w:rPr>
          <w:rFonts w:ascii="Times New Roman" w:hAnsi="Times New Roman" w:cs="Times New Roman"/>
          <w:color w:val="000000"/>
          <w:spacing w:val="-7"/>
          <w:w w:val="101"/>
          <w:sz w:val="28"/>
          <w:szCs w:val="28"/>
        </w:rPr>
        <w:t>teratogenic</w:t>
      </w:r>
      <w:proofErr w:type="spellEnd"/>
      <w:r w:rsidRPr="00057B5D">
        <w:rPr>
          <w:rFonts w:ascii="Times New Roman" w:hAnsi="Times New Roman" w:cs="Times New Roman"/>
          <w:color w:val="000000"/>
          <w:spacing w:val="-7"/>
          <w:w w:val="101"/>
          <w:sz w:val="28"/>
          <w:szCs w:val="28"/>
        </w:rPr>
        <w:t xml:space="preserve"> effects, spironolactone should be prescribed with an oral contraceptive. Adverse </w:t>
      </w:r>
      <w:r w:rsidRPr="00057B5D">
        <w:rPr>
          <w:rFonts w:ascii="Times New Roman" w:hAnsi="Times New Roman" w:cs="Times New Roman"/>
          <w:color w:val="000000"/>
          <w:spacing w:val="-7"/>
          <w:w w:val="101"/>
          <w:sz w:val="28"/>
          <w:szCs w:val="28"/>
        </w:rPr>
        <w:lastRenderedPageBreak/>
        <w:t>effects of spironolactone include GI discomfort, and irregular</w:t>
      </w:r>
      <w:r w:rsidRPr="00057B5D">
        <w:rPr>
          <w:rFonts w:ascii="Times New Roman" w:hAnsi="Times New Roman" w:cs="Times New Roman"/>
          <w:color w:val="000000"/>
          <w:spacing w:val="-7"/>
          <w:w w:val="101"/>
          <w:sz w:val="28"/>
          <w:szCs w:val="28"/>
        </w:rPr>
        <w:br/>
        <w:t>menstrual bleeding (which can be managed by adding an oral contraceptive).</w:t>
      </w:r>
    </w:p>
    <w:p w:rsidR="00827321" w:rsidRPr="00057B5D" w:rsidRDefault="00827321" w:rsidP="00827321">
      <w:pPr>
        <w:shd w:val="clear" w:color="auto" w:fill="FFFFFF"/>
        <w:tabs>
          <w:tab w:val="left" w:pos="360"/>
        </w:tabs>
        <w:spacing w:after="0" w:line="240" w:lineRule="auto"/>
        <w:rPr>
          <w:rFonts w:ascii="Times New Roman" w:hAnsi="Times New Roman" w:cs="Times New Roman"/>
          <w:color w:val="000000"/>
          <w:spacing w:val="-7"/>
          <w:w w:val="101"/>
          <w:sz w:val="28"/>
          <w:szCs w:val="28"/>
        </w:rPr>
      </w:pPr>
      <w:r w:rsidRPr="00057B5D">
        <w:rPr>
          <w:rFonts w:ascii="Times New Roman" w:hAnsi="Times New Roman" w:cs="Times New Roman"/>
          <w:i/>
          <w:iCs/>
          <w:color w:val="000000"/>
          <w:spacing w:val="-7"/>
          <w:w w:val="101"/>
          <w:sz w:val="28"/>
          <w:szCs w:val="28"/>
        </w:rPr>
        <w:t xml:space="preserve">D. </w:t>
      </w:r>
      <w:proofErr w:type="spellStart"/>
      <w:r w:rsidRPr="00057B5D">
        <w:rPr>
          <w:rFonts w:ascii="Times New Roman" w:hAnsi="Times New Roman" w:cs="Times New Roman"/>
          <w:i/>
          <w:iCs/>
          <w:color w:val="000000"/>
          <w:spacing w:val="-7"/>
          <w:w w:val="101"/>
          <w:sz w:val="28"/>
          <w:szCs w:val="28"/>
        </w:rPr>
        <w:t>Flutamide</w:t>
      </w:r>
      <w:proofErr w:type="spellEnd"/>
      <w:r w:rsidRPr="00057B5D">
        <w:rPr>
          <w:rFonts w:ascii="Times New Roman" w:hAnsi="Times New Roman" w:cs="Times New Roman"/>
          <w:i/>
          <w:iCs/>
          <w:color w:val="000000"/>
          <w:spacing w:val="-7"/>
          <w:w w:val="101"/>
          <w:sz w:val="28"/>
          <w:szCs w:val="28"/>
        </w:rPr>
        <w:t>:</w:t>
      </w:r>
      <w:r w:rsidRPr="00057B5D">
        <w:rPr>
          <w:rFonts w:ascii="Times New Roman" w:hAnsi="Times New Roman" w:cs="Times New Roman"/>
          <w:color w:val="000000"/>
          <w:spacing w:val="-7"/>
          <w:w w:val="101"/>
          <w:sz w:val="28"/>
          <w:szCs w:val="28"/>
        </w:rPr>
        <w:t xml:space="preserve"> 250 mg daily or </w:t>
      </w:r>
      <w:proofErr w:type="spellStart"/>
      <w:r w:rsidRPr="00057B5D">
        <w:rPr>
          <w:rFonts w:ascii="Times New Roman" w:hAnsi="Times New Roman" w:cs="Times New Roman"/>
          <w:color w:val="000000"/>
          <w:spacing w:val="-7"/>
          <w:w w:val="101"/>
          <w:sz w:val="28"/>
          <w:szCs w:val="28"/>
        </w:rPr>
        <w:t>finasteride</w:t>
      </w:r>
      <w:proofErr w:type="spellEnd"/>
      <w:r w:rsidRPr="00057B5D">
        <w:rPr>
          <w:rFonts w:ascii="Times New Roman" w:hAnsi="Times New Roman" w:cs="Times New Roman"/>
          <w:color w:val="000000"/>
          <w:spacing w:val="-7"/>
          <w:w w:val="101"/>
          <w:sz w:val="28"/>
          <w:szCs w:val="28"/>
        </w:rPr>
        <w:t xml:space="preserve"> 5 mg daily.</w:t>
      </w:r>
    </w:p>
    <w:p w:rsidR="00827321" w:rsidRPr="00057B5D" w:rsidRDefault="00827321" w:rsidP="00827321">
      <w:pPr>
        <w:shd w:val="clear" w:color="auto" w:fill="FFFFFF"/>
        <w:tabs>
          <w:tab w:val="left" w:pos="1416"/>
        </w:tabs>
        <w:spacing w:after="0" w:line="240" w:lineRule="auto"/>
        <w:rPr>
          <w:rFonts w:ascii="Times New Roman" w:hAnsi="Times New Roman" w:cs="Times New Roman"/>
          <w:color w:val="000000"/>
          <w:spacing w:val="-6"/>
          <w:sz w:val="28"/>
          <w:szCs w:val="28"/>
        </w:rPr>
      </w:pPr>
      <w:r w:rsidRPr="00057B5D">
        <w:rPr>
          <w:rFonts w:ascii="Times New Roman" w:hAnsi="Times New Roman" w:cs="Times New Roman"/>
          <w:i/>
          <w:iCs/>
          <w:color w:val="000000"/>
          <w:spacing w:val="-7"/>
          <w:w w:val="101"/>
          <w:sz w:val="28"/>
          <w:szCs w:val="28"/>
        </w:rPr>
        <w:t xml:space="preserve">E. </w:t>
      </w:r>
      <w:proofErr w:type="spellStart"/>
      <w:r w:rsidRPr="00057B5D">
        <w:rPr>
          <w:rFonts w:ascii="Times New Roman" w:hAnsi="Times New Roman" w:cs="Times New Roman"/>
          <w:i/>
          <w:iCs/>
          <w:color w:val="000000"/>
          <w:spacing w:val="-7"/>
          <w:w w:val="101"/>
          <w:sz w:val="28"/>
          <w:szCs w:val="28"/>
        </w:rPr>
        <w:t>Eflornithine</w:t>
      </w:r>
      <w:proofErr w:type="spellEnd"/>
      <w:r w:rsidRPr="00057B5D">
        <w:rPr>
          <w:rFonts w:ascii="Times New Roman" w:hAnsi="Times New Roman" w:cs="Times New Roman"/>
          <w:i/>
          <w:iCs/>
          <w:color w:val="000000"/>
          <w:spacing w:val="-7"/>
          <w:w w:val="101"/>
          <w:sz w:val="28"/>
          <w:szCs w:val="28"/>
        </w:rPr>
        <w:t>:</w:t>
      </w:r>
      <w:r w:rsidRPr="00057B5D">
        <w:rPr>
          <w:rFonts w:ascii="Times New Roman" w:hAnsi="Times New Roman" w:cs="Times New Roman"/>
          <w:color w:val="000000"/>
          <w:spacing w:val="-7"/>
          <w:w w:val="101"/>
          <w:sz w:val="28"/>
          <w:szCs w:val="28"/>
        </w:rPr>
        <w:t xml:space="preserve"> </w:t>
      </w:r>
      <w:proofErr w:type="spellStart"/>
      <w:r w:rsidRPr="00057B5D">
        <w:rPr>
          <w:rFonts w:ascii="Times New Roman" w:hAnsi="Times New Roman" w:cs="Times New Roman"/>
          <w:color w:val="000000"/>
          <w:spacing w:val="-7"/>
          <w:w w:val="101"/>
          <w:sz w:val="28"/>
          <w:szCs w:val="28"/>
        </w:rPr>
        <w:t>Eflornitliine</w:t>
      </w:r>
      <w:proofErr w:type="spellEnd"/>
      <w:r w:rsidRPr="00057B5D">
        <w:rPr>
          <w:rFonts w:ascii="Times New Roman" w:hAnsi="Times New Roman" w:cs="Times New Roman"/>
          <w:color w:val="000000"/>
          <w:spacing w:val="-7"/>
          <w:w w:val="101"/>
          <w:sz w:val="28"/>
          <w:szCs w:val="28"/>
        </w:rPr>
        <w:t xml:space="preserve"> (</w:t>
      </w:r>
      <w:proofErr w:type="spellStart"/>
      <w:r w:rsidRPr="00057B5D">
        <w:rPr>
          <w:rFonts w:ascii="Times New Roman" w:hAnsi="Times New Roman" w:cs="Times New Roman"/>
          <w:color w:val="000000"/>
          <w:spacing w:val="-7"/>
          <w:w w:val="101"/>
          <w:sz w:val="28"/>
          <w:szCs w:val="28"/>
        </w:rPr>
        <w:t>Vaniqa</w:t>
      </w:r>
      <w:proofErr w:type="spellEnd"/>
      <w:r w:rsidRPr="00057B5D">
        <w:rPr>
          <w:rFonts w:ascii="Times New Roman" w:hAnsi="Times New Roman" w:cs="Times New Roman"/>
          <w:color w:val="000000"/>
          <w:spacing w:val="-7"/>
          <w:w w:val="101"/>
          <w:sz w:val="28"/>
          <w:szCs w:val="28"/>
        </w:rPr>
        <w:t xml:space="preserve">®) is a topical cream that can be used to slow the hair growth. </w:t>
      </w:r>
      <w:proofErr w:type="spellStart"/>
      <w:r w:rsidRPr="00057B5D">
        <w:rPr>
          <w:rFonts w:ascii="Times New Roman" w:hAnsi="Times New Roman" w:cs="Times New Roman"/>
          <w:color w:val="000000"/>
          <w:spacing w:val="-7"/>
          <w:w w:val="101"/>
          <w:sz w:val="28"/>
          <w:szCs w:val="28"/>
        </w:rPr>
        <w:t>Eflornithine</w:t>
      </w:r>
      <w:proofErr w:type="spellEnd"/>
      <w:r w:rsidRPr="00057B5D">
        <w:rPr>
          <w:rFonts w:ascii="Times New Roman" w:hAnsi="Times New Roman" w:cs="Times New Roman"/>
          <w:color w:val="000000"/>
          <w:spacing w:val="-7"/>
          <w:w w:val="101"/>
          <w:sz w:val="28"/>
          <w:szCs w:val="28"/>
        </w:rPr>
        <w:t xml:space="preserve"> works by inhibiting</w:t>
      </w:r>
      <w:r w:rsidRPr="00057B5D">
        <w:rPr>
          <w:rFonts w:ascii="Times New Roman" w:hAnsi="Times New Roman" w:cs="Times New Roman"/>
          <w:color w:val="000000"/>
          <w:spacing w:val="-5"/>
          <w:sz w:val="28"/>
          <w:szCs w:val="28"/>
        </w:rPr>
        <w:t xml:space="preserve"> ornithine decarboxylase, which is essential for the </w:t>
      </w:r>
      <w:r w:rsidRPr="00057B5D">
        <w:rPr>
          <w:rFonts w:ascii="Times New Roman" w:hAnsi="Times New Roman" w:cs="Times New Roman"/>
          <w:color w:val="000000"/>
          <w:spacing w:val="-6"/>
          <w:sz w:val="28"/>
          <w:szCs w:val="28"/>
        </w:rPr>
        <w:t xml:space="preserve">rapidly dividing cells of hair follicles.   </w:t>
      </w:r>
    </w:p>
    <w:p w:rsidR="00827321" w:rsidRPr="00057B5D" w:rsidRDefault="00827321" w:rsidP="00827321">
      <w:pPr>
        <w:shd w:val="clear" w:color="auto" w:fill="FFFFFF"/>
        <w:tabs>
          <w:tab w:val="left" w:pos="1416"/>
        </w:tabs>
        <w:spacing w:after="0" w:line="240" w:lineRule="auto"/>
        <w:rPr>
          <w:rFonts w:ascii="Times New Roman" w:hAnsi="Times New Roman" w:cs="Times New Roman"/>
          <w:color w:val="000000"/>
          <w:spacing w:val="-6"/>
          <w:sz w:val="28"/>
          <w:szCs w:val="28"/>
        </w:rPr>
      </w:pPr>
    </w:p>
    <w:p w:rsidR="00827321" w:rsidRPr="00057B5D" w:rsidRDefault="00827321" w:rsidP="00827321">
      <w:pPr>
        <w:shd w:val="clear" w:color="auto" w:fill="FFFFFF"/>
        <w:tabs>
          <w:tab w:val="left" w:pos="1421"/>
        </w:tabs>
        <w:spacing w:after="0" w:line="240" w:lineRule="auto"/>
        <w:rPr>
          <w:rFonts w:ascii="Times New Roman" w:hAnsi="Times New Roman" w:cs="Times New Roman"/>
          <w:color w:val="000000"/>
          <w:spacing w:val="-7"/>
          <w:sz w:val="28"/>
          <w:szCs w:val="28"/>
        </w:rPr>
      </w:pPr>
      <w:r w:rsidRPr="00057B5D">
        <w:rPr>
          <w:rFonts w:ascii="Times New Roman" w:hAnsi="Times New Roman" w:cs="Times New Roman"/>
          <w:i/>
          <w:iCs/>
          <w:color w:val="000000"/>
          <w:spacing w:val="-6"/>
          <w:sz w:val="28"/>
          <w:szCs w:val="28"/>
        </w:rPr>
        <w:t>4</w:t>
      </w:r>
      <w:r w:rsidRPr="00057B5D">
        <w:rPr>
          <w:rFonts w:ascii="Times New Roman" w:hAnsi="Times New Roman" w:cs="Times New Roman"/>
          <w:color w:val="000000"/>
          <w:spacing w:val="-6"/>
          <w:sz w:val="28"/>
          <w:szCs w:val="28"/>
        </w:rPr>
        <w:t>.</w:t>
      </w:r>
      <w:r w:rsidRPr="00057B5D">
        <w:rPr>
          <w:rFonts w:ascii="Times New Roman" w:hAnsi="Times New Roman" w:cs="Times New Roman"/>
          <w:color w:val="000000"/>
          <w:spacing w:val="-3"/>
          <w:sz w:val="28"/>
          <w:szCs w:val="28"/>
        </w:rPr>
        <w:t xml:space="preserve"> </w:t>
      </w:r>
      <w:r w:rsidRPr="00057B5D">
        <w:rPr>
          <w:rFonts w:ascii="Times New Roman" w:hAnsi="Times New Roman" w:cs="Times New Roman"/>
          <w:i/>
          <w:iCs/>
          <w:color w:val="000000"/>
          <w:spacing w:val="-3"/>
          <w:sz w:val="28"/>
          <w:szCs w:val="28"/>
        </w:rPr>
        <w:t>Menstrual irregularity :</w:t>
      </w:r>
      <w:r w:rsidRPr="00057B5D">
        <w:rPr>
          <w:rFonts w:ascii="Times New Roman" w:hAnsi="Times New Roman" w:cs="Times New Roman"/>
          <w:color w:val="000000"/>
          <w:spacing w:val="-3"/>
          <w:sz w:val="28"/>
          <w:szCs w:val="28"/>
        </w:rPr>
        <w:t>t</w:t>
      </w:r>
      <w:r w:rsidRPr="00057B5D">
        <w:rPr>
          <w:rFonts w:ascii="Times New Roman" w:hAnsi="Times New Roman" w:cs="Times New Roman"/>
          <w:color w:val="000000"/>
          <w:spacing w:val="-5"/>
          <w:sz w:val="28"/>
          <w:szCs w:val="28"/>
        </w:rPr>
        <w:t>his is treated with an oral contraceptive, which not only</w:t>
      </w:r>
      <w:r w:rsidRPr="00057B5D">
        <w:rPr>
          <w:rFonts w:ascii="Times New Roman" w:hAnsi="Times New Roman" w:cs="Times New Roman"/>
          <w:color w:val="000000"/>
          <w:spacing w:val="-5"/>
          <w:sz w:val="28"/>
          <w:szCs w:val="28"/>
        </w:rPr>
        <w:br/>
        <w:t xml:space="preserve">inhibits ovarian androgen production but also increases </w:t>
      </w:r>
      <w:r w:rsidRPr="00057B5D">
        <w:rPr>
          <w:rFonts w:ascii="Times New Roman" w:hAnsi="Times New Roman" w:cs="Times New Roman"/>
          <w:color w:val="000000"/>
          <w:spacing w:val="-7"/>
          <w:sz w:val="28"/>
          <w:szCs w:val="28"/>
        </w:rPr>
        <w:t>SHBG production.</w:t>
      </w:r>
    </w:p>
    <w:p w:rsidR="00827321" w:rsidRPr="00057B5D" w:rsidRDefault="00827321" w:rsidP="00827321">
      <w:pPr>
        <w:shd w:val="clear" w:color="auto" w:fill="FFFFFF"/>
        <w:tabs>
          <w:tab w:val="left" w:pos="1421"/>
        </w:tabs>
        <w:spacing w:after="0" w:line="240" w:lineRule="auto"/>
        <w:rPr>
          <w:rFonts w:ascii="Times New Roman" w:hAnsi="Times New Roman" w:cs="Times New Roman"/>
          <w:sz w:val="28"/>
          <w:szCs w:val="28"/>
        </w:rPr>
      </w:pPr>
    </w:p>
    <w:p w:rsidR="00827321" w:rsidRPr="00057B5D" w:rsidRDefault="00827321" w:rsidP="00827321">
      <w:pPr>
        <w:shd w:val="clear" w:color="auto" w:fill="FFFFFF"/>
        <w:spacing w:after="0" w:line="240" w:lineRule="auto"/>
        <w:contextualSpacing/>
        <w:rPr>
          <w:rFonts w:ascii="Times New Roman" w:hAnsi="Times New Roman" w:cs="Times New Roman"/>
          <w:b/>
          <w:bCs/>
          <w:i/>
          <w:iCs/>
          <w:sz w:val="28"/>
          <w:szCs w:val="28"/>
        </w:rPr>
      </w:pPr>
      <w:r w:rsidRPr="00057B5D">
        <w:rPr>
          <w:rFonts w:ascii="Times New Roman" w:hAnsi="Times New Roman" w:cs="Times New Roman"/>
          <w:i/>
          <w:iCs/>
          <w:color w:val="000000"/>
          <w:spacing w:val="-12"/>
          <w:sz w:val="28"/>
          <w:szCs w:val="28"/>
        </w:rPr>
        <w:t>5.Surgical Care:</w:t>
      </w:r>
      <w:r w:rsidRPr="00057B5D">
        <w:rPr>
          <w:rFonts w:ascii="Times New Roman" w:hAnsi="Times New Roman" w:cs="Times New Roman"/>
          <w:color w:val="000000"/>
          <w:spacing w:val="-12"/>
          <w:sz w:val="28"/>
          <w:szCs w:val="28"/>
        </w:rPr>
        <w:t xml:space="preserve"> s</w:t>
      </w:r>
      <w:r w:rsidRPr="00057B5D">
        <w:rPr>
          <w:rFonts w:ascii="Times New Roman" w:hAnsi="Times New Roman" w:cs="Times New Roman"/>
          <w:color w:val="000000"/>
          <w:spacing w:val="-5"/>
          <w:sz w:val="28"/>
          <w:szCs w:val="28"/>
        </w:rPr>
        <w:t>urgical management is aimed mainly at restoring ovulation.</w:t>
      </w:r>
    </w:p>
    <w:p w:rsidR="00827321" w:rsidRPr="00057B5D" w:rsidRDefault="00827321" w:rsidP="00827321">
      <w:pPr>
        <w:shd w:val="clear" w:color="auto" w:fill="FFFFFF"/>
        <w:spacing w:after="0" w:line="240" w:lineRule="auto"/>
        <w:contextualSpacing/>
        <w:rPr>
          <w:rFonts w:ascii="Times New Roman" w:hAnsi="Times New Roman" w:cs="Times New Roman"/>
          <w:b/>
          <w:bCs/>
          <w:i/>
          <w:iCs/>
          <w:sz w:val="28"/>
          <w:szCs w:val="28"/>
        </w:rPr>
      </w:pPr>
    </w:p>
    <w:p w:rsidR="00827321" w:rsidRPr="00057B5D" w:rsidRDefault="00827321" w:rsidP="00827321">
      <w:pPr>
        <w:shd w:val="clear" w:color="auto" w:fill="FFFFFF"/>
        <w:spacing w:after="0" w:line="240" w:lineRule="auto"/>
        <w:contextualSpacing/>
        <w:rPr>
          <w:rFonts w:ascii="Times New Roman" w:hAnsi="Times New Roman" w:cs="Times New Roman"/>
          <w:b/>
          <w:bCs/>
          <w:i/>
          <w:iCs/>
          <w:sz w:val="28"/>
          <w:szCs w:val="28"/>
        </w:rPr>
      </w:pPr>
    </w:p>
    <w:p w:rsidR="00057B5D" w:rsidRPr="00E73237" w:rsidRDefault="00057B5D" w:rsidP="00057B5D">
      <w:pPr>
        <w:spacing w:after="180" w:line="375" w:lineRule="atLeast"/>
        <w:jc w:val="both"/>
        <w:outlineLvl w:val="2"/>
        <w:rPr>
          <w:rFonts w:ascii="Times New Roman" w:eastAsia="Times New Roman" w:hAnsi="Times New Roman" w:cs="Times New Roman"/>
          <w:b/>
          <w:bCs/>
          <w:i/>
          <w:iCs/>
          <w:sz w:val="32"/>
          <w:szCs w:val="32"/>
        </w:rPr>
      </w:pPr>
      <w:r w:rsidRPr="00E73237">
        <w:rPr>
          <w:rFonts w:ascii="Times New Roman" w:eastAsia="Times New Roman" w:hAnsi="Times New Roman" w:cs="Times New Roman"/>
          <w:b/>
          <w:bCs/>
          <w:i/>
          <w:iCs/>
          <w:sz w:val="32"/>
          <w:szCs w:val="32"/>
        </w:rPr>
        <w:t>Placental problems</w:t>
      </w:r>
    </w:p>
    <w:p w:rsidR="00057B5D" w:rsidRPr="00057B5D" w:rsidRDefault="00057B5D" w:rsidP="00057B5D">
      <w:pPr>
        <w:spacing w:after="180" w:line="375" w:lineRule="atLeast"/>
        <w:jc w:val="both"/>
        <w:outlineLvl w:val="2"/>
        <w:rPr>
          <w:rFonts w:ascii="Times New Roman" w:eastAsia="Times New Roman" w:hAnsi="Times New Roman" w:cs="Times New Roman"/>
          <w:b/>
          <w:bCs/>
          <w:sz w:val="28"/>
          <w:szCs w:val="28"/>
        </w:rPr>
      </w:pPr>
      <w:r w:rsidRPr="00057B5D">
        <w:rPr>
          <w:rFonts w:ascii="Times New Roman" w:eastAsia="Times New Roman" w:hAnsi="Times New Roman" w:cs="Times New Roman"/>
          <w:b/>
          <w:bCs/>
          <w:sz w:val="28"/>
          <w:szCs w:val="28"/>
        </w:rPr>
        <w:t>Role of placenta</w:t>
      </w:r>
    </w:p>
    <w:p w:rsidR="00057B5D" w:rsidRPr="00057B5D" w:rsidRDefault="00057B5D" w:rsidP="00057B5D">
      <w:pPr>
        <w:spacing w:after="180" w:line="330" w:lineRule="atLeast"/>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color w:val="111111"/>
          <w:sz w:val="28"/>
          <w:szCs w:val="28"/>
        </w:rPr>
        <w:t>The placenta is an organ that develops in the uterus during pregnancy. This structure provides oxygen and nutrients to the growing baby and removes waste products from the baby's blood. The placenta attaches to the wall of the uterus, and the baby's umbilical cord arises from it. In most pregnancies, the placenta attaches at the top or side of the uterus.</w:t>
      </w:r>
    </w:p>
    <w:p w:rsidR="00057B5D" w:rsidRPr="00057B5D" w:rsidRDefault="00057B5D" w:rsidP="00057B5D">
      <w:pPr>
        <w:spacing w:after="0" w:line="375" w:lineRule="atLeast"/>
        <w:jc w:val="both"/>
        <w:outlineLvl w:val="2"/>
        <w:rPr>
          <w:rFonts w:ascii="Times New Roman" w:eastAsia="Times New Roman" w:hAnsi="Times New Roman" w:cs="Times New Roman"/>
          <w:b/>
          <w:bCs/>
          <w:sz w:val="28"/>
          <w:szCs w:val="28"/>
        </w:rPr>
      </w:pPr>
      <w:r w:rsidRPr="00057B5D">
        <w:rPr>
          <w:rFonts w:ascii="Times New Roman" w:eastAsia="Times New Roman" w:hAnsi="Times New Roman" w:cs="Times New Roman"/>
          <w:b/>
          <w:bCs/>
          <w:sz w:val="28"/>
          <w:szCs w:val="28"/>
        </w:rPr>
        <w:t>Factors affect placental health</w:t>
      </w:r>
    </w:p>
    <w:p w:rsidR="00057B5D" w:rsidRPr="00057B5D" w:rsidRDefault="00057B5D" w:rsidP="00057B5D">
      <w:pPr>
        <w:spacing w:after="0" w:line="330" w:lineRule="atLeast"/>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color w:val="111111"/>
          <w:sz w:val="28"/>
          <w:szCs w:val="28"/>
        </w:rPr>
        <w:t>Various factors can affect the health of the placenta during pregnancy, some modifiable and some not. For example:</w:t>
      </w:r>
    </w:p>
    <w:p w:rsidR="00057B5D" w:rsidRPr="00057B5D" w:rsidRDefault="00057B5D" w:rsidP="00E73237">
      <w:pPr>
        <w:numPr>
          <w:ilvl w:val="0"/>
          <w:numId w:val="50"/>
        </w:numPr>
        <w:spacing w:after="0"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Maternal age.</w:t>
      </w:r>
      <w:r w:rsidRPr="00057B5D">
        <w:rPr>
          <w:rFonts w:ascii="Times New Roman" w:eastAsia="Times New Roman" w:hAnsi="Times New Roman" w:cs="Times New Roman"/>
          <w:color w:val="111111"/>
          <w:sz w:val="28"/>
          <w:szCs w:val="28"/>
        </w:rPr>
        <w:t> Certain placental problems are more common in older women, especially after age 40.</w:t>
      </w:r>
    </w:p>
    <w:p w:rsidR="00057B5D" w:rsidRPr="00057B5D" w:rsidRDefault="00057B5D" w:rsidP="00E73237">
      <w:pPr>
        <w:numPr>
          <w:ilvl w:val="0"/>
          <w:numId w:val="50"/>
        </w:numPr>
        <w:spacing w:before="100" w:beforeAutospacing="1" w:after="0"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Premature rupture of the membranes.</w:t>
      </w:r>
      <w:r w:rsidRPr="00057B5D">
        <w:rPr>
          <w:rFonts w:ascii="Times New Roman" w:eastAsia="Times New Roman" w:hAnsi="Times New Roman" w:cs="Times New Roman"/>
          <w:color w:val="111111"/>
          <w:sz w:val="28"/>
          <w:szCs w:val="28"/>
        </w:rPr>
        <w:t> During pregnancy, baby is surrounded and cushioned by a fluid-filled membrane called the amniotic sac. If the sac leaks or breaks before labor begins, the risk of certain placental problems increases.</w:t>
      </w:r>
    </w:p>
    <w:p w:rsidR="00057B5D" w:rsidRPr="00057B5D" w:rsidRDefault="00057B5D" w:rsidP="00E73237">
      <w:pPr>
        <w:numPr>
          <w:ilvl w:val="0"/>
          <w:numId w:val="50"/>
        </w:numPr>
        <w:spacing w:before="100" w:beforeAutospacing="1" w:after="0"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High blood pressure.</w:t>
      </w:r>
      <w:r w:rsidRPr="00057B5D">
        <w:rPr>
          <w:rFonts w:ascii="Times New Roman" w:eastAsia="Times New Roman" w:hAnsi="Times New Roman" w:cs="Times New Roman"/>
          <w:color w:val="111111"/>
          <w:sz w:val="28"/>
          <w:szCs w:val="28"/>
        </w:rPr>
        <w:t> High blood pressure can affect the placenta.</w:t>
      </w:r>
    </w:p>
    <w:p w:rsidR="00057B5D" w:rsidRPr="00057B5D" w:rsidRDefault="00057B5D" w:rsidP="00E73237">
      <w:pPr>
        <w:numPr>
          <w:ilvl w:val="0"/>
          <w:numId w:val="50"/>
        </w:numPr>
        <w:spacing w:before="100" w:beforeAutospacing="1" w:after="0"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Twin or other multiple pregnancy.</w:t>
      </w:r>
      <w:r w:rsidRPr="00057B5D">
        <w:rPr>
          <w:rFonts w:ascii="Times New Roman" w:eastAsia="Times New Roman" w:hAnsi="Times New Roman" w:cs="Times New Roman"/>
          <w:color w:val="111111"/>
          <w:sz w:val="28"/>
          <w:szCs w:val="28"/>
        </w:rPr>
        <w:t> pregnant with more than one baby, might be at increased risk of certain placental problems.</w:t>
      </w:r>
    </w:p>
    <w:p w:rsidR="00057B5D" w:rsidRPr="00057B5D" w:rsidRDefault="00057B5D" w:rsidP="00E73237">
      <w:pPr>
        <w:numPr>
          <w:ilvl w:val="0"/>
          <w:numId w:val="50"/>
        </w:numPr>
        <w:spacing w:before="100" w:beforeAutospacing="1" w:after="0"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Blood-clotting disorders.</w:t>
      </w:r>
      <w:r w:rsidRPr="00057B5D">
        <w:rPr>
          <w:rFonts w:ascii="Times New Roman" w:eastAsia="Times New Roman" w:hAnsi="Times New Roman" w:cs="Times New Roman"/>
          <w:color w:val="111111"/>
          <w:sz w:val="28"/>
          <w:szCs w:val="28"/>
        </w:rPr>
        <w:t> Any condition that either impairs blood's ability to clot or increases its likelihood of clotting increases the risk of certain placental problems.</w:t>
      </w:r>
    </w:p>
    <w:p w:rsidR="00057B5D" w:rsidRPr="00057B5D" w:rsidRDefault="00057B5D" w:rsidP="00E73237">
      <w:pPr>
        <w:numPr>
          <w:ilvl w:val="0"/>
          <w:numId w:val="50"/>
        </w:numPr>
        <w:spacing w:before="100" w:beforeAutospacing="1" w:after="0"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Previous uterine surgery.</w:t>
      </w:r>
      <w:r w:rsidRPr="00057B5D">
        <w:rPr>
          <w:rFonts w:ascii="Times New Roman" w:eastAsia="Times New Roman" w:hAnsi="Times New Roman" w:cs="Times New Roman"/>
          <w:color w:val="111111"/>
          <w:sz w:val="28"/>
          <w:szCs w:val="28"/>
        </w:rPr>
        <w:t> If woman had a previous surgery on her uterus, such as a C-section or surgery to remove fibroids, she at increased risk of certain placental problems.</w:t>
      </w:r>
    </w:p>
    <w:p w:rsidR="00057B5D" w:rsidRPr="00057B5D" w:rsidRDefault="00057B5D" w:rsidP="00E73237">
      <w:pPr>
        <w:numPr>
          <w:ilvl w:val="0"/>
          <w:numId w:val="50"/>
        </w:numPr>
        <w:spacing w:before="100" w:beforeAutospacing="1" w:after="0"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lastRenderedPageBreak/>
        <w:t>Previous placental problems.</w:t>
      </w:r>
      <w:r w:rsidRPr="00057B5D">
        <w:rPr>
          <w:rFonts w:ascii="Times New Roman" w:eastAsia="Times New Roman" w:hAnsi="Times New Roman" w:cs="Times New Roman"/>
          <w:color w:val="111111"/>
          <w:sz w:val="28"/>
          <w:szCs w:val="28"/>
        </w:rPr>
        <w:t> A placental problem during a previous pregnancy might be at increased risk of experiencing it again.</w:t>
      </w:r>
    </w:p>
    <w:p w:rsidR="00057B5D" w:rsidRPr="00057B5D" w:rsidRDefault="00057B5D" w:rsidP="00E73237">
      <w:pPr>
        <w:numPr>
          <w:ilvl w:val="0"/>
          <w:numId w:val="50"/>
        </w:numPr>
        <w:spacing w:before="100" w:beforeAutospacing="1" w:after="0"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Substance abuse.</w:t>
      </w:r>
      <w:r w:rsidRPr="00057B5D">
        <w:rPr>
          <w:rFonts w:ascii="Times New Roman" w:eastAsia="Times New Roman" w:hAnsi="Times New Roman" w:cs="Times New Roman"/>
          <w:color w:val="111111"/>
          <w:sz w:val="28"/>
          <w:szCs w:val="28"/>
        </w:rPr>
        <w:t> Certain placental problems are more common in women who smoke or use illegal drugs, such as cocaine, during pregnancy.</w:t>
      </w:r>
    </w:p>
    <w:p w:rsidR="00057B5D" w:rsidRPr="00057B5D" w:rsidRDefault="00057B5D" w:rsidP="00E73237">
      <w:pPr>
        <w:numPr>
          <w:ilvl w:val="0"/>
          <w:numId w:val="50"/>
        </w:numPr>
        <w:spacing w:after="0"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Abdominal trauma.</w:t>
      </w:r>
      <w:r w:rsidRPr="00057B5D">
        <w:rPr>
          <w:rFonts w:ascii="Times New Roman" w:eastAsia="Times New Roman" w:hAnsi="Times New Roman" w:cs="Times New Roman"/>
          <w:color w:val="111111"/>
          <w:sz w:val="28"/>
          <w:szCs w:val="28"/>
        </w:rPr>
        <w:t> Trauma to the abdomen — such as from a fall or other type of blow to the abdomen — increases the risk of certain placental problems.</w:t>
      </w:r>
    </w:p>
    <w:p w:rsidR="00057B5D" w:rsidRPr="00057B5D" w:rsidRDefault="00057B5D" w:rsidP="00057B5D">
      <w:pPr>
        <w:spacing w:after="0" w:line="375" w:lineRule="atLeast"/>
        <w:jc w:val="both"/>
        <w:outlineLvl w:val="2"/>
        <w:rPr>
          <w:rFonts w:ascii="Times New Roman" w:eastAsia="Times New Roman" w:hAnsi="Times New Roman" w:cs="Times New Roman"/>
          <w:b/>
          <w:bCs/>
          <w:color w:val="54585A"/>
          <w:sz w:val="28"/>
          <w:szCs w:val="28"/>
        </w:rPr>
      </w:pPr>
      <w:r w:rsidRPr="00057B5D">
        <w:rPr>
          <w:rFonts w:ascii="Times New Roman" w:eastAsia="Times New Roman" w:hAnsi="Times New Roman" w:cs="Times New Roman"/>
          <w:b/>
          <w:bCs/>
          <w:color w:val="54585A"/>
          <w:sz w:val="28"/>
          <w:szCs w:val="28"/>
        </w:rPr>
        <w:t xml:space="preserve"> </w:t>
      </w:r>
    </w:p>
    <w:p w:rsidR="00057B5D" w:rsidRPr="00057B5D" w:rsidRDefault="00057B5D" w:rsidP="00057B5D">
      <w:pPr>
        <w:spacing w:after="0" w:line="375" w:lineRule="atLeast"/>
        <w:jc w:val="both"/>
        <w:outlineLvl w:val="2"/>
        <w:rPr>
          <w:rFonts w:ascii="Times New Roman" w:eastAsia="Times New Roman" w:hAnsi="Times New Roman" w:cs="Times New Roman"/>
          <w:b/>
          <w:bCs/>
          <w:sz w:val="28"/>
          <w:szCs w:val="28"/>
        </w:rPr>
      </w:pPr>
      <w:r w:rsidRPr="00057B5D">
        <w:rPr>
          <w:rFonts w:ascii="Times New Roman" w:eastAsia="Times New Roman" w:hAnsi="Times New Roman" w:cs="Times New Roman"/>
          <w:b/>
          <w:bCs/>
          <w:sz w:val="28"/>
          <w:szCs w:val="28"/>
        </w:rPr>
        <w:t>The most common placental problems</w:t>
      </w:r>
    </w:p>
    <w:p w:rsidR="00057B5D" w:rsidRPr="00057B5D" w:rsidRDefault="00057B5D" w:rsidP="00057B5D">
      <w:pPr>
        <w:spacing w:after="180" w:line="330" w:lineRule="atLeast"/>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color w:val="111111"/>
          <w:sz w:val="28"/>
          <w:szCs w:val="28"/>
        </w:rPr>
        <w:t xml:space="preserve">During pregnancy, the most common placental problems include placental abruption, placenta </w:t>
      </w:r>
      <w:proofErr w:type="spellStart"/>
      <w:r w:rsidRPr="00057B5D">
        <w:rPr>
          <w:rFonts w:ascii="Times New Roman" w:eastAsia="Times New Roman" w:hAnsi="Times New Roman" w:cs="Times New Roman"/>
          <w:color w:val="111111"/>
          <w:sz w:val="28"/>
          <w:szCs w:val="28"/>
        </w:rPr>
        <w:t>previa</w:t>
      </w:r>
      <w:proofErr w:type="spellEnd"/>
      <w:r w:rsidRPr="00057B5D">
        <w:rPr>
          <w:rFonts w:ascii="Times New Roman" w:eastAsia="Times New Roman" w:hAnsi="Times New Roman" w:cs="Times New Roman"/>
          <w:color w:val="111111"/>
          <w:sz w:val="28"/>
          <w:szCs w:val="28"/>
        </w:rPr>
        <w:t xml:space="preserve"> and placenta </w:t>
      </w:r>
      <w:proofErr w:type="spellStart"/>
      <w:r w:rsidRPr="00057B5D">
        <w:rPr>
          <w:rFonts w:ascii="Times New Roman" w:eastAsia="Times New Roman" w:hAnsi="Times New Roman" w:cs="Times New Roman"/>
          <w:color w:val="111111"/>
          <w:sz w:val="28"/>
          <w:szCs w:val="28"/>
        </w:rPr>
        <w:t>accreta</w:t>
      </w:r>
      <w:proofErr w:type="spellEnd"/>
      <w:r w:rsidRPr="00057B5D">
        <w:rPr>
          <w:rFonts w:ascii="Times New Roman" w:eastAsia="Times New Roman" w:hAnsi="Times New Roman" w:cs="Times New Roman"/>
          <w:color w:val="111111"/>
          <w:sz w:val="28"/>
          <w:szCs w:val="28"/>
        </w:rPr>
        <w:t>. These conditions can cause potentially heavy vaginal bleeding. After delivery, retained placenta is also sometimes a concern.</w:t>
      </w:r>
    </w:p>
    <w:p w:rsidR="00057B5D" w:rsidRPr="00057B5D" w:rsidRDefault="00057B5D" w:rsidP="00E73237">
      <w:pPr>
        <w:numPr>
          <w:ilvl w:val="0"/>
          <w:numId w:val="51"/>
        </w:numPr>
        <w:spacing w:before="100" w:beforeAutospacing="1"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Placental abruption (</w:t>
      </w:r>
      <w:proofErr w:type="spellStart"/>
      <w:r w:rsidRPr="00057B5D">
        <w:rPr>
          <w:rFonts w:ascii="Times New Roman" w:eastAsia="Times New Roman" w:hAnsi="Times New Roman" w:cs="Times New Roman"/>
          <w:b/>
          <w:bCs/>
          <w:color w:val="111111"/>
          <w:sz w:val="28"/>
          <w:szCs w:val="28"/>
        </w:rPr>
        <w:t>abruptio</w:t>
      </w:r>
      <w:proofErr w:type="spellEnd"/>
      <w:r w:rsidRPr="00057B5D">
        <w:rPr>
          <w:rFonts w:ascii="Times New Roman" w:eastAsia="Times New Roman" w:hAnsi="Times New Roman" w:cs="Times New Roman"/>
          <w:b/>
          <w:bCs/>
          <w:color w:val="111111"/>
          <w:sz w:val="28"/>
          <w:szCs w:val="28"/>
        </w:rPr>
        <w:t xml:space="preserve"> placentae).</w:t>
      </w:r>
      <w:r w:rsidRPr="00057B5D">
        <w:rPr>
          <w:rFonts w:ascii="Times New Roman" w:eastAsia="Times New Roman" w:hAnsi="Times New Roman" w:cs="Times New Roman"/>
          <w:color w:val="111111"/>
          <w:sz w:val="28"/>
          <w:szCs w:val="28"/>
        </w:rPr>
        <w:t> If the placenta peels away from the inner wall of the uterus before delivery — either partially or completely — it's known as placental abruption. Placental abruption can cause varying degrees of vaginal bleeding and pain or cramping. It might also deprive the baby of oxygen and nutrients. In some cases, early delivery is needed.</w:t>
      </w:r>
    </w:p>
    <w:p w:rsidR="00057B5D" w:rsidRPr="00057B5D" w:rsidRDefault="00057B5D" w:rsidP="00E73237">
      <w:pPr>
        <w:numPr>
          <w:ilvl w:val="0"/>
          <w:numId w:val="51"/>
        </w:numPr>
        <w:spacing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 xml:space="preserve">Placenta </w:t>
      </w:r>
      <w:proofErr w:type="spellStart"/>
      <w:r w:rsidRPr="00057B5D">
        <w:rPr>
          <w:rFonts w:ascii="Times New Roman" w:eastAsia="Times New Roman" w:hAnsi="Times New Roman" w:cs="Times New Roman"/>
          <w:b/>
          <w:bCs/>
          <w:color w:val="111111"/>
          <w:sz w:val="28"/>
          <w:szCs w:val="28"/>
        </w:rPr>
        <w:t>previa</w:t>
      </w:r>
      <w:proofErr w:type="spellEnd"/>
      <w:r w:rsidRPr="00057B5D">
        <w:rPr>
          <w:rFonts w:ascii="Times New Roman" w:eastAsia="Times New Roman" w:hAnsi="Times New Roman" w:cs="Times New Roman"/>
          <w:b/>
          <w:bCs/>
          <w:color w:val="111111"/>
          <w:sz w:val="28"/>
          <w:szCs w:val="28"/>
        </w:rPr>
        <w:t>.</w:t>
      </w:r>
      <w:r w:rsidRPr="00057B5D">
        <w:rPr>
          <w:rFonts w:ascii="Times New Roman" w:eastAsia="Times New Roman" w:hAnsi="Times New Roman" w:cs="Times New Roman"/>
          <w:color w:val="111111"/>
          <w:sz w:val="28"/>
          <w:szCs w:val="28"/>
        </w:rPr>
        <w:t xml:space="preserve"> This condition occurs when the placenta partially or totally covers the cervix — the outlet for the uterus. Placenta </w:t>
      </w:r>
      <w:proofErr w:type="spellStart"/>
      <w:r w:rsidRPr="00057B5D">
        <w:rPr>
          <w:rFonts w:ascii="Times New Roman" w:eastAsia="Times New Roman" w:hAnsi="Times New Roman" w:cs="Times New Roman"/>
          <w:color w:val="111111"/>
          <w:sz w:val="28"/>
          <w:szCs w:val="28"/>
        </w:rPr>
        <w:t>previa</w:t>
      </w:r>
      <w:proofErr w:type="spellEnd"/>
      <w:r w:rsidRPr="00057B5D">
        <w:rPr>
          <w:rFonts w:ascii="Times New Roman" w:eastAsia="Times New Roman" w:hAnsi="Times New Roman" w:cs="Times New Roman"/>
          <w:color w:val="111111"/>
          <w:sz w:val="28"/>
          <w:szCs w:val="28"/>
        </w:rPr>
        <w:t xml:space="preserve"> is more common early in pregnancy and might resolve as the uterus grows. Placenta </w:t>
      </w:r>
      <w:proofErr w:type="spellStart"/>
      <w:r w:rsidRPr="00057B5D">
        <w:rPr>
          <w:rFonts w:ascii="Times New Roman" w:eastAsia="Times New Roman" w:hAnsi="Times New Roman" w:cs="Times New Roman"/>
          <w:color w:val="111111"/>
          <w:sz w:val="28"/>
          <w:szCs w:val="28"/>
        </w:rPr>
        <w:t>previa</w:t>
      </w:r>
      <w:proofErr w:type="spellEnd"/>
      <w:r w:rsidRPr="00057B5D">
        <w:rPr>
          <w:rFonts w:ascii="Times New Roman" w:eastAsia="Times New Roman" w:hAnsi="Times New Roman" w:cs="Times New Roman"/>
          <w:color w:val="111111"/>
          <w:sz w:val="28"/>
          <w:szCs w:val="28"/>
        </w:rPr>
        <w:t xml:space="preserve"> can cause severe vaginal bleeding before or during delivery. A C-section delivery usually is required if the placenta </w:t>
      </w:r>
      <w:proofErr w:type="spellStart"/>
      <w:r w:rsidRPr="00057B5D">
        <w:rPr>
          <w:rFonts w:ascii="Times New Roman" w:eastAsia="Times New Roman" w:hAnsi="Times New Roman" w:cs="Times New Roman"/>
          <w:color w:val="111111"/>
          <w:sz w:val="28"/>
          <w:szCs w:val="28"/>
        </w:rPr>
        <w:t>previa</w:t>
      </w:r>
      <w:proofErr w:type="spellEnd"/>
      <w:r w:rsidRPr="00057B5D">
        <w:rPr>
          <w:rFonts w:ascii="Times New Roman" w:eastAsia="Times New Roman" w:hAnsi="Times New Roman" w:cs="Times New Roman"/>
          <w:color w:val="111111"/>
          <w:sz w:val="28"/>
          <w:szCs w:val="28"/>
        </w:rPr>
        <w:t xml:space="preserve"> is present at the time of delivery.</w:t>
      </w:r>
    </w:p>
    <w:p w:rsidR="00057B5D" w:rsidRPr="00057B5D" w:rsidRDefault="00057B5D" w:rsidP="00E73237">
      <w:pPr>
        <w:numPr>
          <w:ilvl w:val="0"/>
          <w:numId w:val="51"/>
        </w:numPr>
        <w:spacing w:before="100" w:beforeAutospacing="1"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 xml:space="preserve">Placenta </w:t>
      </w:r>
      <w:proofErr w:type="spellStart"/>
      <w:r w:rsidRPr="00057B5D">
        <w:rPr>
          <w:rFonts w:ascii="Times New Roman" w:eastAsia="Times New Roman" w:hAnsi="Times New Roman" w:cs="Times New Roman"/>
          <w:b/>
          <w:bCs/>
          <w:color w:val="111111"/>
          <w:sz w:val="28"/>
          <w:szCs w:val="28"/>
        </w:rPr>
        <w:t>accreta</w:t>
      </w:r>
      <w:proofErr w:type="spellEnd"/>
      <w:r w:rsidRPr="00057B5D">
        <w:rPr>
          <w:rFonts w:ascii="Times New Roman" w:eastAsia="Times New Roman" w:hAnsi="Times New Roman" w:cs="Times New Roman"/>
          <w:b/>
          <w:bCs/>
          <w:color w:val="111111"/>
          <w:sz w:val="28"/>
          <w:szCs w:val="28"/>
        </w:rPr>
        <w:t>.</w:t>
      </w:r>
      <w:r w:rsidRPr="00057B5D">
        <w:rPr>
          <w:rFonts w:ascii="Times New Roman" w:eastAsia="Times New Roman" w:hAnsi="Times New Roman" w:cs="Times New Roman"/>
          <w:color w:val="111111"/>
          <w:sz w:val="28"/>
          <w:szCs w:val="28"/>
        </w:rPr>
        <w:t xml:space="preserve"> This condition occurs when the blood vessels of the placenta grow too deeply into the uterine wall. Placenta </w:t>
      </w:r>
      <w:proofErr w:type="spellStart"/>
      <w:r w:rsidRPr="00057B5D">
        <w:rPr>
          <w:rFonts w:ascii="Times New Roman" w:eastAsia="Times New Roman" w:hAnsi="Times New Roman" w:cs="Times New Roman"/>
          <w:color w:val="111111"/>
          <w:sz w:val="28"/>
          <w:szCs w:val="28"/>
        </w:rPr>
        <w:t>accreta</w:t>
      </w:r>
      <w:proofErr w:type="spellEnd"/>
      <w:r w:rsidRPr="00057B5D">
        <w:rPr>
          <w:rFonts w:ascii="Times New Roman" w:eastAsia="Times New Roman" w:hAnsi="Times New Roman" w:cs="Times New Roman"/>
          <w:color w:val="111111"/>
          <w:sz w:val="28"/>
          <w:szCs w:val="28"/>
        </w:rPr>
        <w:t xml:space="preserve"> can cause vaginal bleeding during the third trimester of pregnancy and severe blood loss after delivery. Treatment might require a C-section delivery followed by surgical removal of the uterus (abdominal hysterectomy). More-aggressive forms of this problem can also occur if the placenta invades the muscles of the uterus (placenta </w:t>
      </w:r>
      <w:proofErr w:type="spellStart"/>
      <w:r w:rsidRPr="00057B5D">
        <w:rPr>
          <w:rFonts w:ascii="Times New Roman" w:eastAsia="Times New Roman" w:hAnsi="Times New Roman" w:cs="Times New Roman"/>
          <w:color w:val="111111"/>
          <w:sz w:val="28"/>
          <w:szCs w:val="28"/>
        </w:rPr>
        <w:t>increta</w:t>
      </w:r>
      <w:proofErr w:type="spellEnd"/>
      <w:r w:rsidRPr="00057B5D">
        <w:rPr>
          <w:rFonts w:ascii="Times New Roman" w:eastAsia="Times New Roman" w:hAnsi="Times New Roman" w:cs="Times New Roman"/>
          <w:color w:val="111111"/>
          <w:sz w:val="28"/>
          <w:szCs w:val="28"/>
        </w:rPr>
        <w:t xml:space="preserve">) or if the placenta grows through the uterine wall (placenta </w:t>
      </w:r>
      <w:proofErr w:type="spellStart"/>
      <w:r w:rsidRPr="00057B5D">
        <w:rPr>
          <w:rFonts w:ascii="Times New Roman" w:eastAsia="Times New Roman" w:hAnsi="Times New Roman" w:cs="Times New Roman"/>
          <w:color w:val="111111"/>
          <w:sz w:val="28"/>
          <w:szCs w:val="28"/>
        </w:rPr>
        <w:t>percreta</w:t>
      </w:r>
      <w:proofErr w:type="spellEnd"/>
      <w:r w:rsidRPr="00057B5D">
        <w:rPr>
          <w:rFonts w:ascii="Times New Roman" w:eastAsia="Times New Roman" w:hAnsi="Times New Roman" w:cs="Times New Roman"/>
          <w:color w:val="111111"/>
          <w:sz w:val="28"/>
          <w:szCs w:val="28"/>
        </w:rPr>
        <w:t>).</w:t>
      </w:r>
    </w:p>
    <w:p w:rsidR="00057B5D" w:rsidRPr="00057B5D" w:rsidRDefault="00057B5D" w:rsidP="00E73237">
      <w:pPr>
        <w:numPr>
          <w:ilvl w:val="0"/>
          <w:numId w:val="51"/>
        </w:numPr>
        <w:spacing w:before="100" w:beforeAutospacing="1" w:after="0" w:line="330" w:lineRule="atLeast"/>
        <w:ind w:left="360"/>
        <w:jc w:val="both"/>
        <w:rPr>
          <w:rFonts w:ascii="Times New Roman" w:eastAsia="Times New Roman" w:hAnsi="Times New Roman" w:cs="Times New Roman"/>
          <w:color w:val="111111"/>
          <w:sz w:val="28"/>
          <w:szCs w:val="28"/>
        </w:rPr>
      </w:pPr>
      <w:r w:rsidRPr="00057B5D">
        <w:rPr>
          <w:rFonts w:ascii="Times New Roman" w:eastAsia="Times New Roman" w:hAnsi="Times New Roman" w:cs="Times New Roman"/>
          <w:b/>
          <w:bCs/>
          <w:color w:val="111111"/>
          <w:sz w:val="28"/>
          <w:szCs w:val="28"/>
        </w:rPr>
        <w:t>Retained placenta.</w:t>
      </w:r>
      <w:r w:rsidRPr="00057B5D">
        <w:rPr>
          <w:rFonts w:ascii="Times New Roman" w:eastAsia="Times New Roman" w:hAnsi="Times New Roman" w:cs="Times New Roman"/>
          <w:color w:val="111111"/>
          <w:sz w:val="28"/>
          <w:szCs w:val="28"/>
        </w:rPr>
        <w:t xml:space="preserve"> If the placenta isn't delivered within 30 to 60 minutes after childbirth, it's known as retained placenta. Retained placenta might occur because the placenta becomes trapped behind a partially closed cervix or because the placenta is still attached to the uterine wall — either loosely (adherent placenta) or deeply (placenta </w:t>
      </w:r>
      <w:proofErr w:type="spellStart"/>
      <w:r w:rsidRPr="00057B5D">
        <w:rPr>
          <w:rFonts w:ascii="Times New Roman" w:eastAsia="Times New Roman" w:hAnsi="Times New Roman" w:cs="Times New Roman"/>
          <w:color w:val="111111"/>
          <w:sz w:val="28"/>
          <w:szCs w:val="28"/>
        </w:rPr>
        <w:lastRenderedPageBreak/>
        <w:t>accreta</w:t>
      </w:r>
      <w:proofErr w:type="spellEnd"/>
      <w:r w:rsidRPr="00057B5D">
        <w:rPr>
          <w:rFonts w:ascii="Times New Roman" w:eastAsia="Times New Roman" w:hAnsi="Times New Roman" w:cs="Times New Roman"/>
          <w:color w:val="111111"/>
          <w:sz w:val="28"/>
          <w:szCs w:val="28"/>
        </w:rPr>
        <w:t>). Left untreated, a retained placenta can cause severe infection or life-threatening blood loss in the mother.</w:t>
      </w:r>
    </w:p>
    <w:p w:rsidR="00057B5D" w:rsidRPr="00057B5D" w:rsidRDefault="00057B5D" w:rsidP="00057B5D">
      <w:pPr>
        <w:jc w:val="both"/>
        <w:rPr>
          <w:rFonts w:ascii="Times New Roman" w:hAnsi="Times New Roman" w:cs="Times New Roman"/>
          <w:sz w:val="28"/>
          <w:szCs w:val="28"/>
        </w:rPr>
      </w:pPr>
    </w:p>
    <w:p w:rsidR="00057B5D" w:rsidRPr="00057B5D" w:rsidRDefault="00057B5D" w:rsidP="00057B5D">
      <w:pPr>
        <w:jc w:val="center"/>
        <w:rPr>
          <w:rFonts w:ascii="Times New Roman" w:hAnsi="Times New Roman" w:cs="Times New Roman"/>
          <w:sz w:val="28"/>
          <w:szCs w:val="28"/>
        </w:rPr>
      </w:pPr>
      <w:r w:rsidRPr="00057B5D">
        <w:rPr>
          <w:rFonts w:ascii="Times New Roman" w:hAnsi="Times New Roman" w:cs="Times New Roman"/>
          <w:noProof/>
          <w:sz w:val="28"/>
          <w:szCs w:val="28"/>
        </w:rPr>
        <w:drawing>
          <wp:inline distT="0" distB="0" distL="0" distR="0" wp14:anchorId="2685034C" wp14:editId="57DC3880">
            <wp:extent cx="4467225" cy="2343150"/>
            <wp:effectExtent l="19050" t="0" r="9525" b="0"/>
            <wp:docPr id="18" name="Picture 18" descr="http://2.bp.blogspot.com/-d5uqcBoaT3c/UHSSJMAyNII/AAAAAAAAAPY/fwFUdJVfP5Q/s1600/GYN_problems_plac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d5uqcBoaT3c/UHSSJMAyNII/AAAAAAAAAPY/fwFUdJVfP5Q/s1600/GYN_problems_placenta.gif"/>
                    <pic:cNvPicPr>
                      <a:picLocks noChangeAspect="1" noChangeArrowheads="1"/>
                    </pic:cNvPicPr>
                  </pic:nvPicPr>
                  <pic:blipFill>
                    <a:blip r:embed="rId27" cstate="print"/>
                    <a:srcRect/>
                    <a:stretch>
                      <a:fillRect/>
                    </a:stretch>
                  </pic:blipFill>
                  <pic:spPr bwMode="auto">
                    <a:xfrm>
                      <a:off x="0" y="0"/>
                      <a:ext cx="4467225" cy="2343150"/>
                    </a:xfrm>
                    <a:prstGeom prst="rect">
                      <a:avLst/>
                    </a:prstGeom>
                    <a:noFill/>
                    <a:ln w="9525">
                      <a:noFill/>
                      <a:miter lim="800000"/>
                      <a:headEnd/>
                      <a:tailEnd/>
                    </a:ln>
                  </pic:spPr>
                </pic:pic>
              </a:graphicData>
            </a:graphic>
          </wp:inline>
        </w:drawing>
      </w:r>
    </w:p>
    <w:p w:rsidR="00057B5D" w:rsidRPr="00057B5D" w:rsidRDefault="00057B5D" w:rsidP="00057B5D">
      <w:pPr>
        <w:jc w:val="both"/>
        <w:rPr>
          <w:rFonts w:ascii="Times New Roman" w:hAnsi="Times New Roman" w:cs="Times New Roman"/>
          <w:sz w:val="28"/>
          <w:szCs w:val="28"/>
        </w:rPr>
      </w:pPr>
    </w:p>
    <w:p w:rsidR="00057B5D" w:rsidRPr="00E73237" w:rsidRDefault="00057B5D" w:rsidP="00057B5D">
      <w:pPr>
        <w:jc w:val="both"/>
        <w:rPr>
          <w:rFonts w:ascii="Times New Roman" w:hAnsi="Times New Roman" w:cs="Times New Roman"/>
          <w:b/>
          <w:bCs/>
          <w:i/>
          <w:iCs/>
          <w:sz w:val="32"/>
          <w:szCs w:val="32"/>
        </w:rPr>
      </w:pPr>
      <w:r w:rsidRPr="00E73237">
        <w:rPr>
          <w:rFonts w:ascii="Times New Roman" w:hAnsi="Times New Roman" w:cs="Times New Roman"/>
          <w:b/>
          <w:bCs/>
          <w:i/>
          <w:iCs/>
          <w:sz w:val="32"/>
          <w:szCs w:val="32"/>
        </w:rPr>
        <w:t>Female infertility</w:t>
      </w:r>
    </w:p>
    <w:p w:rsidR="00057B5D" w:rsidRPr="00057B5D" w:rsidRDefault="00057B5D" w:rsidP="00057B5D">
      <w:pPr>
        <w:jc w:val="both"/>
        <w:rPr>
          <w:rFonts w:ascii="Times New Roman" w:hAnsi="Times New Roman" w:cs="Times New Roman"/>
          <w:sz w:val="28"/>
          <w:szCs w:val="28"/>
        </w:rPr>
      </w:pPr>
      <w:r w:rsidRPr="00057B5D">
        <w:rPr>
          <w:rStyle w:val="apple-converted-space"/>
          <w:rFonts w:ascii="Times New Roman" w:hAnsi="Times New Roman" w:cs="Times New Roman"/>
          <w:sz w:val="28"/>
          <w:szCs w:val="28"/>
          <w:shd w:val="clear" w:color="auto" w:fill="FFFFFF"/>
        </w:rPr>
        <w:t> </w:t>
      </w:r>
      <w:r w:rsidRPr="00057B5D">
        <w:rPr>
          <w:rFonts w:ascii="Times New Roman" w:hAnsi="Times New Roman" w:cs="Times New Roman"/>
          <w:sz w:val="28"/>
          <w:szCs w:val="28"/>
          <w:shd w:val="clear" w:color="auto" w:fill="FFFFFF"/>
        </w:rPr>
        <w:t>According to the</w:t>
      </w:r>
      <w:r w:rsidRPr="00057B5D">
        <w:rPr>
          <w:rStyle w:val="apple-converted-space"/>
          <w:rFonts w:ascii="Times New Roman" w:hAnsi="Times New Roman" w:cs="Times New Roman"/>
          <w:sz w:val="28"/>
          <w:szCs w:val="28"/>
          <w:shd w:val="clear" w:color="auto" w:fill="FFFFFF"/>
        </w:rPr>
        <w:t> </w:t>
      </w:r>
      <w:hyperlink r:id="rId28" w:tooltip="World Health Organization" w:history="1">
        <w:r w:rsidRPr="00057B5D">
          <w:rPr>
            <w:rStyle w:val="Hyperlink"/>
            <w:rFonts w:ascii="Times New Roman" w:hAnsi="Times New Roman" w:cs="Times New Roman"/>
            <w:color w:val="auto"/>
            <w:sz w:val="28"/>
            <w:szCs w:val="28"/>
            <w:u w:val="none"/>
            <w:shd w:val="clear" w:color="auto" w:fill="FFFFFF"/>
          </w:rPr>
          <w:t>World Health Organization</w:t>
        </w:r>
      </w:hyperlink>
      <w:r w:rsidRPr="00057B5D">
        <w:rPr>
          <w:rFonts w:ascii="Times New Roman" w:hAnsi="Times New Roman" w:cs="Times New Roman"/>
          <w:sz w:val="28"/>
          <w:szCs w:val="28"/>
        </w:rPr>
        <w:t xml:space="preserve"> </w:t>
      </w:r>
      <w:r w:rsidRPr="00057B5D">
        <w:rPr>
          <w:rFonts w:ascii="Times New Roman" w:hAnsi="Times New Roman" w:cs="Times New Roman"/>
          <w:sz w:val="28"/>
          <w:szCs w:val="28"/>
          <w:shd w:val="clear" w:color="auto" w:fill="FFFFFF"/>
        </w:rPr>
        <w:t>(WHO), infertility can be described as the inability to become pregnant, maintain a pregnancy, or carry a pregnancy to live birth.</w:t>
      </w:r>
      <w:hyperlink r:id="rId29" w:anchor="cite_note-WHO.2C_2013-3" w:history="1">
        <w:r w:rsidRPr="00057B5D">
          <w:rPr>
            <w:rStyle w:val="Hyperlink"/>
            <w:rFonts w:ascii="Times New Roman" w:hAnsi="Times New Roman" w:cs="Times New Roman"/>
            <w:color w:val="auto"/>
            <w:sz w:val="28"/>
            <w:szCs w:val="28"/>
            <w:u w:val="none"/>
            <w:shd w:val="clear" w:color="auto" w:fill="FFFFFF"/>
            <w:vertAlign w:val="superscript"/>
          </w:rPr>
          <w:t>[3]</w:t>
        </w:r>
      </w:hyperlink>
      <w:r w:rsidRPr="00057B5D">
        <w:rPr>
          <w:rStyle w:val="apple-converted-space"/>
          <w:rFonts w:ascii="Times New Roman" w:hAnsi="Times New Roman" w:cs="Times New Roman"/>
          <w:sz w:val="28"/>
          <w:szCs w:val="28"/>
          <w:shd w:val="clear" w:color="auto" w:fill="FFFFFF"/>
        </w:rPr>
        <w:t> </w:t>
      </w:r>
      <w:r w:rsidRPr="00057B5D">
        <w:rPr>
          <w:rFonts w:ascii="Times New Roman" w:hAnsi="Times New Roman" w:cs="Times New Roman"/>
          <w:sz w:val="28"/>
          <w:szCs w:val="28"/>
          <w:shd w:val="clear" w:color="auto" w:fill="FFFFFF"/>
        </w:rPr>
        <w:t>A clinical definition of infertility by the</w:t>
      </w:r>
      <w:r w:rsidRPr="00057B5D">
        <w:rPr>
          <w:rStyle w:val="apple-converted-space"/>
          <w:rFonts w:ascii="Times New Roman" w:hAnsi="Times New Roman" w:cs="Times New Roman"/>
          <w:sz w:val="28"/>
          <w:szCs w:val="28"/>
          <w:shd w:val="clear" w:color="auto" w:fill="FFFFFF"/>
        </w:rPr>
        <w:t> </w:t>
      </w:r>
      <w:hyperlink r:id="rId30" w:tooltip="WHO" w:history="1">
        <w:r w:rsidRPr="00057B5D">
          <w:rPr>
            <w:rStyle w:val="Hyperlink"/>
            <w:rFonts w:ascii="Times New Roman" w:hAnsi="Times New Roman" w:cs="Times New Roman"/>
            <w:color w:val="auto"/>
            <w:sz w:val="28"/>
            <w:szCs w:val="28"/>
            <w:u w:val="none"/>
            <w:shd w:val="clear" w:color="auto" w:fill="FFFFFF"/>
          </w:rPr>
          <w:t>WHO</w:t>
        </w:r>
      </w:hyperlink>
      <w:r w:rsidRPr="00057B5D">
        <w:rPr>
          <w:rFonts w:ascii="Times New Roman" w:hAnsi="Times New Roman" w:cs="Times New Roman"/>
          <w:sz w:val="28"/>
          <w:szCs w:val="28"/>
          <w:shd w:val="clear" w:color="auto" w:fill="FFFFFF"/>
        </w:rPr>
        <w:t xml:space="preserve"> is “a disease of the reproductive system defined by the failure to achieve a clinical pregnancy after 12 months or more of regular unprotected sexual intercourse.”</w:t>
      </w:r>
      <w:r w:rsidRPr="00057B5D">
        <w:rPr>
          <w:rStyle w:val="apple-converted-space"/>
          <w:rFonts w:ascii="Times New Roman" w:hAnsi="Times New Roman" w:cs="Times New Roman"/>
          <w:sz w:val="28"/>
          <w:szCs w:val="28"/>
          <w:shd w:val="clear" w:color="auto" w:fill="FFFFFF"/>
        </w:rPr>
        <w:t> </w:t>
      </w:r>
      <w:hyperlink r:id="rId31" w:anchor="cite_note-Zegers-Hochschild-4" w:history="1">
        <w:r w:rsidRPr="00057B5D">
          <w:rPr>
            <w:rStyle w:val="Hyperlink"/>
            <w:rFonts w:ascii="Times New Roman" w:hAnsi="Times New Roman" w:cs="Times New Roman"/>
            <w:color w:val="auto"/>
            <w:sz w:val="28"/>
            <w:szCs w:val="28"/>
            <w:u w:val="none"/>
            <w:shd w:val="clear" w:color="auto" w:fill="FFFFFF"/>
            <w:vertAlign w:val="superscript"/>
          </w:rPr>
          <w:t>[4]</w:t>
        </w:r>
      </w:hyperlink>
      <w:r w:rsidRPr="00057B5D">
        <w:rPr>
          <w:rFonts w:ascii="Times New Roman" w:hAnsi="Times New Roman" w:cs="Times New Roman"/>
          <w:sz w:val="28"/>
          <w:szCs w:val="28"/>
          <w:shd w:val="clear" w:color="auto" w:fill="FFFFFF"/>
        </w:rPr>
        <w:t>Infertility can further be broken down into primary and secondary infertility.</w:t>
      </w:r>
      <w:r w:rsidRPr="00057B5D">
        <w:rPr>
          <w:rStyle w:val="apple-converted-space"/>
          <w:rFonts w:ascii="Times New Roman" w:hAnsi="Times New Roman" w:cs="Times New Roman"/>
          <w:sz w:val="28"/>
          <w:szCs w:val="28"/>
          <w:shd w:val="clear" w:color="auto" w:fill="FFFFFF"/>
        </w:rPr>
        <w:t> </w:t>
      </w:r>
      <w:hyperlink r:id="rId32" w:tooltip="Primary infertility" w:history="1">
        <w:r w:rsidRPr="00057B5D">
          <w:rPr>
            <w:rStyle w:val="Hyperlink"/>
            <w:rFonts w:ascii="Times New Roman" w:hAnsi="Times New Roman" w:cs="Times New Roman"/>
            <w:color w:val="auto"/>
            <w:sz w:val="28"/>
            <w:szCs w:val="28"/>
            <w:u w:val="none"/>
            <w:shd w:val="clear" w:color="auto" w:fill="FFFFFF"/>
          </w:rPr>
          <w:t>Primary infertility</w:t>
        </w:r>
      </w:hyperlink>
      <w:r w:rsidRPr="00057B5D">
        <w:rPr>
          <w:rStyle w:val="apple-converted-space"/>
          <w:rFonts w:ascii="Times New Roman" w:hAnsi="Times New Roman" w:cs="Times New Roman"/>
          <w:sz w:val="28"/>
          <w:szCs w:val="28"/>
          <w:shd w:val="clear" w:color="auto" w:fill="FFFFFF"/>
        </w:rPr>
        <w:t> </w:t>
      </w:r>
      <w:r w:rsidRPr="00057B5D">
        <w:rPr>
          <w:rFonts w:ascii="Times New Roman" w:hAnsi="Times New Roman" w:cs="Times New Roman"/>
          <w:sz w:val="28"/>
          <w:szCs w:val="28"/>
          <w:shd w:val="clear" w:color="auto" w:fill="FFFFFF"/>
        </w:rPr>
        <w:t>refers to the inability to give birth either because of not being able to become pregnant, or carry a child to live birth, which may include miscarriage or a stillborn child.</w:t>
      </w:r>
      <w:r w:rsidRPr="00057B5D">
        <w:rPr>
          <w:rStyle w:val="apple-converted-space"/>
          <w:rFonts w:ascii="Times New Roman" w:hAnsi="Times New Roman" w:cs="Times New Roman"/>
          <w:sz w:val="28"/>
          <w:szCs w:val="28"/>
          <w:shd w:val="clear" w:color="auto" w:fill="FFFFFF"/>
        </w:rPr>
        <w:t> </w:t>
      </w:r>
      <w:hyperlink r:id="rId33" w:anchor="cite_note-WHO_terminology.2C_2013-5" w:history="1">
        <w:r w:rsidRPr="00057B5D">
          <w:rPr>
            <w:rStyle w:val="Hyperlink"/>
            <w:rFonts w:ascii="Times New Roman" w:hAnsi="Times New Roman" w:cs="Times New Roman"/>
            <w:color w:val="auto"/>
            <w:sz w:val="28"/>
            <w:szCs w:val="28"/>
            <w:u w:val="none"/>
            <w:shd w:val="clear" w:color="auto" w:fill="FFFFFF"/>
            <w:vertAlign w:val="superscript"/>
          </w:rPr>
          <w:t>[5]</w:t>
        </w:r>
      </w:hyperlink>
      <w:hyperlink r:id="rId34" w:anchor="cite_note-Rutstein_2004-6" w:history="1">
        <w:r w:rsidRPr="00057B5D">
          <w:rPr>
            <w:rStyle w:val="Hyperlink"/>
            <w:rFonts w:ascii="Times New Roman" w:hAnsi="Times New Roman" w:cs="Times New Roman"/>
            <w:color w:val="auto"/>
            <w:sz w:val="28"/>
            <w:szCs w:val="28"/>
            <w:u w:val="none"/>
            <w:shd w:val="clear" w:color="auto" w:fill="FFFFFF"/>
            <w:vertAlign w:val="superscript"/>
          </w:rPr>
          <w:t>[6]</w:t>
        </w:r>
      </w:hyperlink>
      <w:r w:rsidRPr="00057B5D">
        <w:rPr>
          <w:rStyle w:val="apple-converted-space"/>
          <w:rFonts w:ascii="Times New Roman" w:hAnsi="Times New Roman" w:cs="Times New Roman"/>
          <w:sz w:val="28"/>
          <w:szCs w:val="28"/>
          <w:shd w:val="clear" w:color="auto" w:fill="FFFFFF"/>
        </w:rPr>
        <w:t> </w:t>
      </w:r>
      <w:hyperlink r:id="rId35" w:tooltip="Secondary infertility" w:history="1">
        <w:r w:rsidRPr="00057B5D">
          <w:rPr>
            <w:rStyle w:val="Hyperlink"/>
            <w:rFonts w:ascii="Times New Roman" w:hAnsi="Times New Roman" w:cs="Times New Roman"/>
            <w:color w:val="auto"/>
            <w:sz w:val="28"/>
            <w:szCs w:val="28"/>
            <w:u w:val="none"/>
            <w:shd w:val="clear" w:color="auto" w:fill="FFFFFF"/>
          </w:rPr>
          <w:t>Secondary infertility</w:t>
        </w:r>
      </w:hyperlink>
      <w:r w:rsidRPr="00057B5D">
        <w:rPr>
          <w:rStyle w:val="apple-converted-space"/>
          <w:rFonts w:ascii="Times New Roman" w:hAnsi="Times New Roman" w:cs="Times New Roman"/>
          <w:sz w:val="28"/>
          <w:szCs w:val="28"/>
          <w:shd w:val="clear" w:color="auto" w:fill="FFFFFF"/>
        </w:rPr>
        <w:t> </w:t>
      </w:r>
      <w:r w:rsidRPr="00057B5D">
        <w:rPr>
          <w:rFonts w:ascii="Times New Roman" w:hAnsi="Times New Roman" w:cs="Times New Roman"/>
          <w:sz w:val="28"/>
          <w:szCs w:val="28"/>
          <w:shd w:val="clear" w:color="auto" w:fill="FFFFFF"/>
        </w:rPr>
        <w:t>refers to the inability to conceive or give birth when there was a previous pregnancy or live birth.</w:t>
      </w:r>
      <w:hyperlink r:id="rId36" w:anchor="cite_note-Rutstein_2004-6" w:history="1">
        <w:r w:rsidRPr="00057B5D">
          <w:rPr>
            <w:rStyle w:val="Hyperlink"/>
            <w:rFonts w:ascii="Times New Roman" w:hAnsi="Times New Roman" w:cs="Times New Roman"/>
            <w:color w:val="auto"/>
            <w:sz w:val="28"/>
            <w:szCs w:val="28"/>
            <w:u w:val="none"/>
            <w:shd w:val="clear" w:color="auto" w:fill="FFFFFF"/>
            <w:vertAlign w:val="superscript"/>
          </w:rPr>
          <w:t>[6]</w:t>
        </w:r>
      </w:hyperlink>
      <w:hyperlink r:id="rId37" w:anchor="cite_note-WHO_terminology.2C_2013-5" w:history="1">
        <w:r w:rsidRPr="00057B5D">
          <w:rPr>
            <w:rStyle w:val="Hyperlink"/>
            <w:rFonts w:ascii="Times New Roman" w:hAnsi="Times New Roman" w:cs="Times New Roman"/>
            <w:color w:val="auto"/>
            <w:sz w:val="28"/>
            <w:szCs w:val="28"/>
            <w:u w:val="none"/>
            <w:shd w:val="clear" w:color="auto" w:fill="FFFFFF"/>
            <w:vertAlign w:val="superscript"/>
          </w:rPr>
          <w:t>[5]</w:t>
        </w:r>
      </w:hyperlink>
    </w:p>
    <w:p w:rsidR="00057B5D" w:rsidRPr="00057B5D" w:rsidRDefault="00057B5D" w:rsidP="00057B5D">
      <w:pPr>
        <w:pStyle w:val="Heading3"/>
        <w:shd w:val="clear" w:color="auto" w:fill="FFFFFF"/>
        <w:spacing w:before="72" w:beforeAutospacing="0" w:after="0" w:afterAutospacing="0"/>
        <w:jc w:val="both"/>
        <w:rPr>
          <w:rStyle w:val="mw-headline"/>
          <w:sz w:val="28"/>
          <w:szCs w:val="28"/>
        </w:rPr>
      </w:pPr>
    </w:p>
    <w:p w:rsidR="00057B5D" w:rsidRPr="00057B5D" w:rsidRDefault="00057B5D" w:rsidP="00057B5D">
      <w:pPr>
        <w:pStyle w:val="Heading3"/>
        <w:shd w:val="clear" w:color="auto" w:fill="FFFFFF"/>
        <w:spacing w:before="72" w:beforeAutospacing="0" w:after="0" w:afterAutospacing="0"/>
        <w:jc w:val="both"/>
        <w:rPr>
          <w:sz w:val="28"/>
          <w:szCs w:val="28"/>
        </w:rPr>
      </w:pPr>
      <w:r w:rsidRPr="00057B5D">
        <w:rPr>
          <w:rStyle w:val="mw-headline"/>
          <w:sz w:val="28"/>
          <w:szCs w:val="28"/>
        </w:rPr>
        <w:t>Factors Affect Fertility:</w:t>
      </w:r>
    </w:p>
    <w:p w:rsidR="00057B5D" w:rsidRPr="00057B5D" w:rsidRDefault="00057B5D" w:rsidP="00057B5D">
      <w:pPr>
        <w:pStyle w:val="Heading4"/>
        <w:shd w:val="clear" w:color="auto" w:fill="FFFFFF"/>
        <w:spacing w:before="72" w:line="336" w:lineRule="atLeast"/>
        <w:jc w:val="both"/>
        <w:rPr>
          <w:rFonts w:ascii="Times New Roman" w:hAnsi="Times New Roman" w:cs="Times New Roman"/>
          <w:color w:val="auto"/>
          <w:sz w:val="28"/>
          <w:szCs w:val="28"/>
        </w:rPr>
      </w:pPr>
      <w:r w:rsidRPr="00057B5D">
        <w:rPr>
          <w:rStyle w:val="mw-headline"/>
          <w:rFonts w:ascii="Times New Roman" w:hAnsi="Times New Roman" w:cs="Times New Roman"/>
          <w:color w:val="auto"/>
          <w:sz w:val="28"/>
          <w:szCs w:val="28"/>
        </w:rPr>
        <w:t>Hypothalamic-pituitary factors</w:t>
      </w:r>
    </w:p>
    <w:p w:rsidR="00057B5D" w:rsidRPr="00057B5D" w:rsidRDefault="003F3AD5" w:rsidP="00E73237">
      <w:pPr>
        <w:numPr>
          <w:ilvl w:val="0"/>
          <w:numId w:val="52"/>
        </w:numPr>
        <w:shd w:val="clear" w:color="auto" w:fill="FFFFFF"/>
        <w:spacing w:after="0" w:line="336" w:lineRule="atLeast"/>
        <w:ind w:left="384"/>
        <w:jc w:val="both"/>
        <w:rPr>
          <w:rFonts w:ascii="Times New Roman" w:hAnsi="Times New Roman" w:cs="Times New Roman"/>
          <w:sz w:val="28"/>
          <w:szCs w:val="28"/>
        </w:rPr>
      </w:pPr>
      <w:hyperlink r:id="rId38" w:tooltip="Hypothalamic dysfunction" w:history="1">
        <w:r w:rsidR="00057B5D" w:rsidRPr="00057B5D">
          <w:rPr>
            <w:rStyle w:val="Hyperlink"/>
            <w:rFonts w:ascii="Times New Roman" w:hAnsi="Times New Roman" w:cs="Times New Roman"/>
            <w:color w:val="auto"/>
            <w:sz w:val="28"/>
            <w:szCs w:val="28"/>
            <w:u w:val="none"/>
          </w:rPr>
          <w:t>Hypothalamic dysfunction</w:t>
        </w:r>
      </w:hyperlink>
    </w:p>
    <w:p w:rsidR="00057B5D" w:rsidRPr="00057B5D" w:rsidRDefault="003F3AD5" w:rsidP="00E73237">
      <w:pPr>
        <w:numPr>
          <w:ilvl w:val="0"/>
          <w:numId w:val="52"/>
        </w:numPr>
        <w:shd w:val="clear" w:color="auto" w:fill="FFFFFF"/>
        <w:spacing w:after="0" w:line="336" w:lineRule="atLeast"/>
        <w:ind w:left="384"/>
        <w:jc w:val="both"/>
        <w:rPr>
          <w:rFonts w:ascii="Times New Roman" w:hAnsi="Times New Roman" w:cs="Times New Roman"/>
          <w:sz w:val="28"/>
          <w:szCs w:val="28"/>
        </w:rPr>
      </w:pPr>
      <w:hyperlink r:id="rId39" w:tooltip="Hyperprolactinemia" w:history="1">
        <w:proofErr w:type="spellStart"/>
        <w:r w:rsidR="00057B5D" w:rsidRPr="00057B5D">
          <w:rPr>
            <w:rStyle w:val="Hyperlink"/>
            <w:rFonts w:ascii="Times New Roman" w:hAnsi="Times New Roman" w:cs="Times New Roman"/>
            <w:color w:val="auto"/>
            <w:sz w:val="28"/>
            <w:szCs w:val="28"/>
            <w:u w:val="none"/>
          </w:rPr>
          <w:t>Hyperprolactinemia</w:t>
        </w:r>
        <w:proofErr w:type="spellEnd"/>
      </w:hyperlink>
    </w:p>
    <w:p w:rsidR="00057B5D" w:rsidRPr="00057B5D" w:rsidRDefault="00057B5D" w:rsidP="00057B5D">
      <w:pPr>
        <w:pStyle w:val="Heading4"/>
        <w:shd w:val="clear" w:color="auto" w:fill="FFFFFF"/>
        <w:spacing w:before="0" w:line="336" w:lineRule="atLeast"/>
        <w:jc w:val="both"/>
        <w:rPr>
          <w:rStyle w:val="mw-headline"/>
          <w:rFonts w:ascii="Times New Roman" w:hAnsi="Times New Roman" w:cs="Times New Roman"/>
          <w:color w:val="auto"/>
          <w:sz w:val="28"/>
          <w:szCs w:val="28"/>
        </w:rPr>
      </w:pPr>
    </w:p>
    <w:p w:rsidR="00057B5D" w:rsidRPr="00057B5D" w:rsidRDefault="00057B5D" w:rsidP="00057B5D">
      <w:pPr>
        <w:pStyle w:val="Heading4"/>
        <w:shd w:val="clear" w:color="auto" w:fill="FFFFFF"/>
        <w:spacing w:before="0" w:line="336" w:lineRule="atLeast"/>
        <w:jc w:val="both"/>
        <w:rPr>
          <w:rFonts w:ascii="Times New Roman" w:hAnsi="Times New Roman" w:cs="Times New Roman"/>
          <w:color w:val="auto"/>
          <w:sz w:val="28"/>
          <w:szCs w:val="28"/>
        </w:rPr>
      </w:pPr>
      <w:r w:rsidRPr="00057B5D">
        <w:rPr>
          <w:rStyle w:val="mw-headline"/>
          <w:rFonts w:ascii="Times New Roman" w:hAnsi="Times New Roman" w:cs="Times New Roman"/>
          <w:color w:val="auto"/>
          <w:sz w:val="28"/>
          <w:szCs w:val="28"/>
        </w:rPr>
        <w:t>Ovarian factors</w:t>
      </w:r>
    </w:p>
    <w:p w:rsidR="00057B5D" w:rsidRPr="00057B5D" w:rsidRDefault="003F3AD5" w:rsidP="00E73237">
      <w:pPr>
        <w:numPr>
          <w:ilvl w:val="0"/>
          <w:numId w:val="53"/>
        </w:numPr>
        <w:shd w:val="clear" w:color="auto" w:fill="FFFFFF"/>
        <w:spacing w:after="0" w:line="336" w:lineRule="atLeast"/>
        <w:ind w:left="384"/>
        <w:jc w:val="both"/>
        <w:rPr>
          <w:rFonts w:ascii="Times New Roman" w:hAnsi="Times New Roman" w:cs="Times New Roman"/>
          <w:sz w:val="28"/>
          <w:szCs w:val="28"/>
        </w:rPr>
      </w:pPr>
      <w:hyperlink r:id="rId40" w:tooltip="Chemotherapy" w:history="1">
        <w:r w:rsidR="00057B5D" w:rsidRPr="00057B5D">
          <w:rPr>
            <w:rStyle w:val="Hyperlink"/>
            <w:rFonts w:ascii="Times New Roman" w:hAnsi="Times New Roman" w:cs="Times New Roman"/>
            <w:color w:val="auto"/>
            <w:sz w:val="28"/>
            <w:szCs w:val="28"/>
            <w:u w:val="none"/>
          </w:rPr>
          <w:t>Chemotherapy</w:t>
        </w:r>
      </w:hyperlink>
      <w:r w:rsidR="00057B5D" w:rsidRPr="00057B5D">
        <w:rPr>
          <w:rFonts w:ascii="Times New Roman" w:hAnsi="Times New Roman" w:cs="Times New Roman"/>
          <w:sz w:val="28"/>
          <w:szCs w:val="28"/>
        </w:rPr>
        <w:t xml:space="preserve"> with certain agents have a high risk of toxicity on the ovaries.</w:t>
      </w:r>
    </w:p>
    <w:p w:rsidR="00057B5D" w:rsidRPr="00057B5D" w:rsidRDefault="003F3AD5" w:rsidP="00E73237">
      <w:pPr>
        <w:numPr>
          <w:ilvl w:val="0"/>
          <w:numId w:val="54"/>
        </w:numPr>
        <w:shd w:val="clear" w:color="auto" w:fill="FFFFFF"/>
        <w:spacing w:after="0" w:line="336" w:lineRule="atLeast"/>
        <w:ind w:left="384"/>
        <w:jc w:val="both"/>
        <w:rPr>
          <w:rFonts w:ascii="Times New Roman" w:hAnsi="Times New Roman" w:cs="Times New Roman"/>
          <w:sz w:val="28"/>
          <w:szCs w:val="28"/>
        </w:rPr>
      </w:pPr>
      <w:hyperlink r:id="rId41" w:tooltip="Polycystic ovary syndrome" w:history="1">
        <w:r w:rsidR="00057B5D" w:rsidRPr="00057B5D">
          <w:rPr>
            <w:rStyle w:val="Hyperlink"/>
            <w:rFonts w:ascii="Times New Roman" w:hAnsi="Times New Roman" w:cs="Times New Roman"/>
            <w:color w:val="auto"/>
            <w:sz w:val="28"/>
            <w:szCs w:val="28"/>
            <w:u w:val="none"/>
          </w:rPr>
          <w:t>Polycystic ovary syndrome</w:t>
        </w:r>
      </w:hyperlink>
      <w:r w:rsidR="00057B5D" w:rsidRPr="00057B5D">
        <w:rPr>
          <w:rStyle w:val="apple-converted-space"/>
          <w:rFonts w:ascii="Times New Roman" w:hAnsi="Times New Roman" w:cs="Times New Roman"/>
          <w:sz w:val="28"/>
          <w:szCs w:val="28"/>
        </w:rPr>
        <w:t> </w:t>
      </w:r>
    </w:p>
    <w:p w:rsidR="00057B5D" w:rsidRPr="00057B5D" w:rsidRDefault="003F3AD5" w:rsidP="00E73237">
      <w:pPr>
        <w:numPr>
          <w:ilvl w:val="0"/>
          <w:numId w:val="54"/>
        </w:numPr>
        <w:shd w:val="clear" w:color="auto" w:fill="FFFFFF"/>
        <w:spacing w:before="100" w:beforeAutospacing="1" w:after="0" w:line="336" w:lineRule="atLeast"/>
        <w:ind w:left="384"/>
        <w:jc w:val="both"/>
        <w:rPr>
          <w:rFonts w:ascii="Times New Roman" w:hAnsi="Times New Roman" w:cs="Times New Roman"/>
          <w:sz w:val="28"/>
          <w:szCs w:val="28"/>
        </w:rPr>
      </w:pPr>
      <w:hyperlink r:id="rId42" w:tooltip="Anovulation" w:history="1">
        <w:r w:rsidR="00057B5D" w:rsidRPr="00057B5D">
          <w:rPr>
            <w:rStyle w:val="Hyperlink"/>
            <w:rFonts w:ascii="Times New Roman" w:hAnsi="Times New Roman" w:cs="Times New Roman"/>
            <w:color w:val="auto"/>
            <w:sz w:val="28"/>
            <w:szCs w:val="28"/>
            <w:u w:val="none"/>
          </w:rPr>
          <w:t>Anovulation</w:t>
        </w:r>
      </w:hyperlink>
      <w:r w:rsidR="00057B5D" w:rsidRPr="00057B5D">
        <w:rPr>
          <w:rFonts w:ascii="Times New Roman" w:hAnsi="Times New Roman" w:cs="Times New Roman"/>
          <w:sz w:val="28"/>
          <w:szCs w:val="28"/>
        </w:rPr>
        <w:t>. Female infertility caused by anovulation is called "</w:t>
      </w:r>
      <w:proofErr w:type="spellStart"/>
      <w:r w:rsidR="00057B5D" w:rsidRPr="00057B5D">
        <w:rPr>
          <w:rFonts w:ascii="Times New Roman" w:hAnsi="Times New Roman" w:cs="Times New Roman"/>
          <w:sz w:val="28"/>
          <w:szCs w:val="28"/>
        </w:rPr>
        <w:t>anovulatory</w:t>
      </w:r>
      <w:proofErr w:type="spellEnd"/>
      <w:r w:rsidR="00057B5D" w:rsidRPr="00057B5D">
        <w:rPr>
          <w:rFonts w:ascii="Times New Roman" w:hAnsi="Times New Roman" w:cs="Times New Roman"/>
          <w:sz w:val="28"/>
          <w:szCs w:val="28"/>
        </w:rPr>
        <w:t xml:space="preserve"> infertility", as opposed to "ovulatory infertility" in which ovulation is present. </w:t>
      </w:r>
    </w:p>
    <w:p w:rsidR="00057B5D" w:rsidRPr="00057B5D" w:rsidRDefault="003F3AD5" w:rsidP="00E73237">
      <w:pPr>
        <w:numPr>
          <w:ilvl w:val="0"/>
          <w:numId w:val="55"/>
        </w:numPr>
        <w:shd w:val="clear" w:color="auto" w:fill="FFFFFF"/>
        <w:spacing w:after="0" w:line="336" w:lineRule="atLeast"/>
        <w:ind w:left="384"/>
        <w:jc w:val="both"/>
        <w:rPr>
          <w:rFonts w:ascii="Times New Roman" w:hAnsi="Times New Roman" w:cs="Times New Roman"/>
          <w:sz w:val="28"/>
          <w:szCs w:val="28"/>
        </w:rPr>
      </w:pPr>
      <w:hyperlink r:id="rId43" w:tooltip="Premature menopause" w:history="1">
        <w:r w:rsidR="00057B5D" w:rsidRPr="00057B5D">
          <w:rPr>
            <w:rStyle w:val="Hyperlink"/>
            <w:rFonts w:ascii="Times New Roman" w:hAnsi="Times New Roman" w:cs="Times New Roman"/>
            <w:color w:val="auto"/>
            <w:sz w:val="28"/>
            <w:szCs w:val="28"/>
            <w:u w:val="none"/>
          </w:rPr>
          <w:t>Premature menopause</w:t>
        </w:r>
      </w:hyperlink>
    </w:p>
    <w:p w:rsidR="00057B5D" w:rsidRPr="00057B5D" w:rsidRDefault="003F3AD5" w:rsidP="00E73237">
      <w:pPr>
        <w:numPr>
          <w:ilvl w:val="0"/>
          <w:numId w:val="56"/>
        </w:numPr>
        <w:shd w:val="clear" w:color="auto" w:fill="FFFFFF"/>
        <w:spacing w:after="0" w:line="336" w:lineRule="atLeast"/>
        <w:ind w:left="384"/>
        <w:jc w:val="both"/>
        <w:rPr>
          <w:rFonts w:ascii="Times New Roman" w:hAnsi="Times New Roman" w:cs="Times New Roman"/>
          <w:sz w:val="28"/>
          <w:szCs w:val="28"/>
        </w:rPr>
      </w:pPr>
      <w:hyperlink r:id="rId44" w:tooltip="Menopause" w:history="1">
        <w:r w:rsidR="00057B5D" w:rsidRPr="00057B5D">
          <w:rPr>
            <w:rStyle w:val="Hyperlink"/>
            <w:rFonts w:ascii="Times New Roman" w:hAnsi="Times New Roman" w:cs="Times New Roman"/>
            <w:color w:val="auto"/>
            <w:sz w:val="28"/>
            <w:szCs w:val="28"/>
            <w:u w:val="none"/>
          </w:rPr>
          <w:t>Menopause</w:t>
        </w:r>
      </w:hyperlink>
    </w:p>
    <w:p w:rsidR="00057B5D" w:rsidRPr="00057B5D" w:rsidRDefault="00057B5D" w:rsidP="00E73237">
      <w:pPr>
        <w:numPr>
          <w:ilvl w:val="0"/>
          <w:numId w:val="57"/>
        </w:numPr>
        <w:shd w:val="clear" w:color="auto" w:fill="FFFFFF"/>
        <w:spacing w:after="0" w:line="336" w:lineRule="atLeast"/>
        <w:ind w:left="384"/>
        <w:jc w:val="both"/>
        <w:rPr>
          <w:rFonts w:ascii="Times New Roman" w:hAnsi="Times New Roman" w:cs="Times New Roman"/>
          <w:sz w:val="28"/>
          <w:szCs w:val="28"/>
        </w:rPr>
      </w:pPr>
      <w:r w:rsidRPr="00057B5D">
        <w:rPr>
          <w:rFonts w:ascii="Times New Roman" w:hAnsi="Times New Roman" w:cs="Times New Roman"/>
          <w:sz w:val="28"/>
          <w:szCs w:val="28"/>
        </w:rPr>
        <w:t>Luteal dysfunction</w:t>
      </w:r>
    </w:p>
    <w:p w:rsidR="00057B5D" w:rsidRPr="00057B5D" w:rsidRDefault="00057B5D" w:rsidP="00E73237">
      <w:pPr>
        <w:numPr>
          <w:ilvl w:val="0"/>
          <w:numId w:val="58"/>
        </w:numPr>
        <w:shd w:val="clear" w:color="auto" w:fill="FFFFFF"/>
        <w:spacing w:after="0" w:line="336" w:lineRule="atLeast"/>
        <w:ind w:left="384" w:right="1360"/>
        <w:jc w:val="both"/>
        <w:rPr>
          <w:rFonts w:ascii="Times New Roman" w:hAnsi="Times New Roman" w:cs="Times New Roman"/>
          <w:sz w:val="28"/>
          <w:szCs w:val="28"/>
        </w:rPr>
      </w:pPr>
      <w:r w:rsidRPr="00057B5D">
        <w:rPr>
          <w:rFonts w:ascii="Times New Roman" w:hAnsi="Times New Roman" w:cs="Times New Roman"/>
          <w:sz w:val="28"/>
          <w:szCs w:val="28"/>
        </w:rPr>
        <w:t xml:space="preserve">Gonadal </w:t>
      </w:r>
      <w:proofErr w:type="spellStart"/>
      <w:r w:rsidRPr="00057B5D">
        <w:rPr>
          <w:rFonts w:ascii="Times New Roman" w:hAnsi="Times New Roman" w:cs="Times New Roman"/>
          <w:sz w:val="28"/>
          <w:szCs w:val="28"/>
        </w:rPr>
        <w:t>dysgenesis</w:t>
      </w:r>
      <w:proofErr w:type="spellEnd"/>
      <w:r w:rsidRPr="00057B5D">
        <w:rPr>
          <w:rFonts w:ascii="Times New Roman" w:hAnsi="Times New Roman" w:cs="Times New Roman"/>
          <w:sz w:val="28"/>
          <w:szCs w:val="28"/>
        </w:rPr>
        <w:t xml:space="preserve"> (</w:t>
      </w:r>
      <w:hyperlink r:id="rId45" w:tooltip="Turner syndrome" w:history="1">
        <w:r w:rsidRPr="00057B5D">
          <w:rPr>
            <w:rStyle w:val="Hyperlink"/>
            <w:rFonts w:ascii="Times New Roman" w:hAnsi="Times New Roman" w:cs="Times New Roman"/>
            <w:color w:val="auto"/>
            <w:sz w:val="28"/>
            <w:szCs w:val="28"/>
            <w:u w:val="none"/>
          </w:rPr>
          <w:t>Turner syndrome</w:t>
        </w:r>
      </w:hyperlink>
      <w:r w:rsidRPr="00057B5D">
        <w:rPr>
          <w:rFonts w:ascii="Times New Roman" w:hAnsi="Times New Roman" w:cs="Times New Roman"/>
          <w:sz w:val="28"/>
          <w:szCs w:val="28"/>
        </w:rPr>
        <w:t>)</w:t>
      </w:r>
    </w:p>
    <w:p w:rsidR="00057B5D" w:rsidRPr="00057B5D" w:rsidRDefault="003F3AD5" w:rsidP="00E73237">
      <w:pPr>
        <w:numPr>
          <w:ilvl w:val="0"/>
          <w:numId w:val="59"/>
        </w:numPr>
        <w:shd w:val="clear" w:color="auto" w:fill="FFFFFF"/>
        <w:spacing w:after="0" w:line="336" w:lineRule="atLeast"/>
        <w:ind w:left="384"/>
        <w:jc w:val="both"/>
        <w:rPr>
          <w:rFonts w:ascii="Times New Roman" w:hAnsi="Times New Roman" w:cs="Times New Roman"/>
          <w:sz w:val="28"/>
          <w:szCs w:val="28"/>
        </w:rPr>
      </w:pPr>
      <w:hyperlink r:id="rId46" w:tooltip="Ovarian cancer" w:history="1">
        <w:r w:rsidR="00057B5D" w:rsidRPr="00057B5D">
          <w:rPr>
            <w:rStyle w:val="Hyperlink"/>
            <w:rFonts w:ascii="Times New Roman" w:hAnsi="Times New Roman" w:cs="Times New Roman"/>
            <w:color w:val="auto"/>
            <w:sz w:val="28"/>
            <w:szCs w:val="28"/>
            <w:u w:val="none"/>
          </w:rPr>
          <w:t>Ovarian cancer</w:t>
        </w:r>
      </w:hyperlink>
    </w:p>
    <w:p w:rsidR="00057B5D" w:rsidRPr="00057B5D" w:rsidRDefault="00057B5D" w:rsidP="00057B5D">
      <w:pPr>
        <w:pStyle w:val="Heading4"/>
        <w:shd w:val="clear" w:color="auto" w:fill="FFFFFF"/>
        <w:spacing w:before="0" w:line="336" w:lineRule="atLeast"/>
        <w:jc w:val="both"/>
        <w:rPr>
          <w:rStyle w:val="mw-headline"/>
          <w:rFonts w:ascii="Times New Roman" w:hAnsi="Times New Roman" w:cs="Times New Roman"/>
          <w:color w:val="auto"/>
          <w:sz w:val="28"/>
          <w:szCs w:val="28"/>
        </w:rPr>
      </w:pPr>
    </w:p>
    <w:p w:rsidR="00057B5D" w:rsidRPr="00057B5D" w:rsidRDefault="00057B5D" w:rsidP="00057B5D">
      <w:pPr>
        <w:pStyle w:val="Heading4"/>
        <w:shd w:val="clear" w:color="auto" w:fill="FFFFFF"/>
        <w:spacing w:before="0" w:line="336" w:lineRule="atLeast"/>
        <w:jc w:val="both"/>
        <w:rPr>
          <w:rFonts w:ascii="Times New Roman" w:hAnsi="Times New Roman" w:cs="Times New Roman"/>
          <w:color w:val="auto"/>
          <w:sz w:val="28"/>
          <w:szCs w:val="28"/>
        </w:rPr>
      </w:pPr>
      <w:r w:rsidRPr="00057B5D">
        <w:rPr>
          <w:rStyle w:val="mw-headline"/>
          <w:rFonts w:ascii="Times New Roman" w:hAnsi="Times New Roman" w:cs="Times New Roman"/>
          <w:color w:val="auto"/>
          <w:sz w:val="28"/>
          <w:szCs w:val="28"/>
        </w:rPr>
        <w:t>Tubal (ectopic)/peritoneal factors</w:t>
      </w:r>
    </w:p>
    <w:p w:rsidR="00057B5D" w:rsidRPr="00057B5D" w:rsidRDefault="003F3AD5" w:rsidP="00E73237">
      <w:pPr>
        <w:numPr>
          <w:ilvl w:val="0"/>
          <w:numId w:val="60"/>
        </w:numPr>
        <w:shd w:val="clear" w:color="auto" w:fill="FFFFFF"/>
        <w:spacing w:after="24" w:line="336" w:lineRule="atLeast"/>
        <w:ind w:left="384"/>
        <w:jc w:val="both"/>
        <w:rPr>
          <w:rFonts w:ascii="Times New Roman" w:hAnsi="Times New Roman" w:cs="Times New Roman"/>
          <w:sz w:val="28"/>
          <w:szCs w:val="28"/>
        </w:rPr>
      </w:pPr>
      <w:hyperlink r:id="rId47" w:tooltip="Endometriosis" w:history="1">
        <w:r w:rsidR="00057B5D" w:rsidRPr="00057B5D">
          <w:rPr>
            <w:rStyle w:val="Hyperlink"/>
            <w:rFonts w:ascii="Times New Roman" w:hAnsi="Times New Roman" w:cs="Times New Roman"/>
            <w:color w:val="auto"/>
            <w:sz w:val="28"/>
            <w:szCs w:val="28"/>
            <w:u w:val="none"/>
          </w:rPr>
          <w:t>Endometriosis</w:t>
        </w:r>
      </w:hyperlink>
    </w:p>
    <w:p w:rsidR="00057B5D" w:rsidRPr="00057B5D" w:rsidRDefault="00057B5D" w:rsidP="00E73237">
      <w:pPr>
        <w:numPr>
          <w:ilvl w:val="0"/>
          <w:numId w:val="61"/>
        </w:numPr>
        <w:shd w:val="clear" w:color="auto" w:fill="FFFFFF"/>
        <w:spacing w:after="24" w:line="336" w:lineRule="atLeast"/>
        <w:ind w:left="384"/>
        <w:jc w:val="both"/>
        <w:rPr>
          <w:rFonts w:ascii="Times New Roman" w:hAnsi="Times New Roman" w:cs="Times New Roman"/>
          <w:sz w:val="28"/>
          <w:szCs w:val="28"/>
        </w:rPr>
      </w:pPr>
      <w:r w:rsidRPr="00057B5D">
        <w:rPr>
          <w:rFonts w:ascii="Times New Roman" w:hAnsi="Times New Roman" w:cs="Times New Roman"/>
          <w:sz w:val="28"/>
          <w:szCs w:val="28"/>
        </w:rPr>
        <w:t>Pelvic</w:t>
      </w:r>
      <w:r w:rsidRPr="00057B5D">
        <w:rPr>
          <w:rStyle w:val="apple-converted-space"/>
          <w:rFonts w:ascii="Times New Roman" w:hAnsi="Times New Roman" w:cs="Times New Roman"/>
          <w:sz w:val="28"/>
          <w:szCs w:val="28"/>
        </w:rPr>
        <w:t> </w:t>
      </w:r>
      <w:hyperlink r:id="rId48" w:tooltip="Adhesion (medicine)" w:history="1">
        <w:r w:rsidRPr="00057B5D">
          <w:rPr>
            <w:rStyle w:val="Hyperlink"/>
            <w:rFonts w:ascii="Times New Roman" w:hAnsi="Times New Roman" w:cs="Times New Roman"/>
            <w:color w:val="auto"/>
            <w:sz w:val="28"/>
            <w:szCs w:val="28"/>
            <w:u w:val="none"/>
          </w:rPr>
          <w:t>adhesions</w:t>
        </w:r>
      </w:hyperlink>
    </w:p>
    <w:p w:rsidR="00057B5D" w:rsidRPr="00057B5D" w:rsidRDefault="003F3AD5" w:rsidP="00E73237">
      <w:pPr>
        <w:numPr>
          <w:ilvl w:val="0"/>
          <w:numId w:val="62"/>
        </w:numPr>
        <w:shd w:val="clear" w:color="auto" w:fill="FFFFFF"/>
        <w:spacing w:after="24" w:line="336" w:lineRule="atLeast"/>
        <w:ind w:left="384"/>
        <w:jc w:val="both"/>
        <w:rPr>
          <w:rFonts w:ascii="Times New Roman" w:hAnsi="Times New Roman" w:cs="Times New Roman"/>
          <w:sz w:val="28"/>
          <w:szCs w:val="28"/>
        </w:rPr>
      </w:pPr>
      <w:hyperlink r:id="rId49" w:tooltip="Pelvic inflammatory disease" w:history="1">
        <w:r w:rsidR="00057B5D" w:rsidRPr="00057B5D">
          <w:rPr>
            <w:rStyle w:val="Hyperlink"/>
            <w:rFonts w:ascii="Times New Roman" w:hAnsi="Times New Roman" w:cs="Times New Roman"/>
            <w:color w:val="auto"/>
            <w:sz w:val="28"/>
            <w:szCs w:val="28"/>
            <w:u w:val="none"/>
          </w:rPr>
          <w:t>Pelvic inflammatory disease</w:t>
        </w:r>
      </w:hyperlink>
      <w:r w:rsidR="00057B5D" w:rsidRPr="00057B5D">
        <w:rPr>
          <w:rStyle w:val="apple-converted-space"/>
          <w:rFonts w:ascii="Times New Roman" w:hAnsi="Times New Roman" w:cs="Times New Roman"/>
          <w:sz w:val="28"/>
          <w:szCs w:val="28"/>
        </w:rPr>
        <w:t> </w:t>
      </w:r>
      <w:r w:rsidR="00057B5D" w:rsidRPr="00057B5D">
        <w:rPr>
          <w:rFonts w:ascii="Times New Roman" w:hAnsi="Times New Roman" w:cs="Times New Roman"/>
          <w:sz w:val="28"/>
          <w:szCs w:val="28"/>
        </w:rPr>
        <w:t>(PID, usually due to</w:t>
      </w:r>
      <w:r w:rsidR="00057B5D" w:rsidRPr="00057B5D">
        <w:rPr>
          <w:rStyle w:val="apple-converted-space"/>
          <w:rFonts w:ascii="Times New Roman" w:hAnsi="Times New Roman" w:cs="Times New Roman"/>
          <w:sz w:val="28"/>
          <w:szCs w:val="28"/>
        </w:rPr>
        <w:t> </w:t>
      </w:r>
      <w:hyperlink r:id="rId50" w:tooltip="Chlamydia infection" w:history="1">
        <w:r w:rsidR="00057B5D" w:rsidRPr="00057B5D">
          <w:rPr>
            <w:rStyle w:val="Hyperlink"/>
            <w:rFonts w:ascii="Times New Roman" w:hAnsi="Times New Roman" w:cs="Times New Roman"/>
            <w:color w:val="auto"/>
            <w:sz w:val="28"/>
            <w:szCs w:val="28"/>
            <w:u w:val="none"/>
          </w:rPr>
          <w:t>chlamydia</w:t>
        </w:r>
      </w:hyperlink>
      <w:r w:rsidR="00057B5D" w:rsidRPr="00057B5D">
        <w:rPr>
          <w:rFonts w:ascii="Times New Roman" w:hAnsi="Times New Roman" w:cs="Times New Roman"/>
          <w:sz w:val="28"/>
          <w:szCs w:val="28"/>
        </w:rPr>
        <w:t xml:space="preserve">) </w:t>
      </w:r>
    </w:p>
    <w:p w:rsidR="00057B5D" w:rsidRPr="00057B5D" w:rsidRDefault="003F3AD5" w:rsidP="00E73237">
      <w:pPr>
        <w:numPr>
          <w:ilvl w:val="0"/>
          <w:numId w:val="63"/>
        </w:numPr>
        <w:shd w:val="clear" w:color="auto" w:fill="FFFFFF"/>
        <w:spacing w:after="24" w:line="336" w:lineRule="atLeast"/>
        <w:ind w:left="384"/>
        <w:jc w:val="both"/>
        <w:rPr>
          <w:rFonts w:ascii="Times New Roman" w:hAnsi="Times New Roman" w:cs="Times New Roman"/>
          <w:sz w:val="28"/>
          <w:szCs w:val="28"/>
        </w:rPr>
      </w:pPr>
      <w:hyperlink r:id="rId51" w:tooltip="Tubal occlusion" w:history="1">
        <w:r w:rsidR="00057B5D" w:rsidRPr="00057B5D">
          <w:rPr>
            <w:rStyle w:val="Hyperlink"/>
            <w:rFonts w:ascii="Times New Roman" w:hAnsi="Times New Roman" w:cs="Times New Roman"/>
            <w:color w:val="auto"/>
            <w:sz w:val="28"/>
            <w:szCs w:val="28"/>
            <w:u w:val="none"/>
          </w:rPr>
          <w:t>Tubal occlusion</w:t>
        </w:r>
      </w:hyperlink>
    </w:p>
    <w:p w:rsidR="00057B5D" w:rsidRPr="00057B5D" w:rsidRDefault="00057B5D" w:rsidP="00E73237">
      <w:pPr>
        <w:numPr>
          <w:ilvl w:val="0"/>
          <w:numId w:val="64"/>
        </w:numPr>
        <w:shd w:val="clear" w:color="auto" w:fill="FFFFFF"/>
        <w:spacing w:after="24" w:line="336" w:lineRule="atLeast"/>
        <w:ind w:left="384"/>
        <w:jc w:val="both"/>
        <w:rPr>
          <w:rFonts w:ascii="Times New Roman" w:hAnsi="Times New Roman" w:cs="Times New Roman"/>
          <w:sz w:val="28"/>
          <w:szCs w:val="28"/>
        </w:rPr>
      </w:pPr>
      <w:r w:rsidRPr="00057B5D">
        <w:rPr>
          <w:rFonts w:ascii="Times New Roman" w:hAnsi="Times New Roman" w:cs="Times New Roman"/>
          <w:sz w:val="28"/>
          <w:szCs w:val="28"/>
        </w:rPr>
        <w:t>Tubal dysfunction</w:t>
      </w:r>
    </w:p>
    <w:p w:rsidR="00057B5D" w:rsidRPr="00057B5D" w:rsidRDefault="00057B5D" w:rsidP="00E73237">
      <w:pPr>
        <w:numPr>
          <w:ilvl w:val="0"/>
          <w:numId w:val="65"/>
        </w:numPr>
        <w:shd w:val="clear" w:color="auto" w:fill="FFFFFF"/>
        <w:spacing w:after="24" w:line="336" w:lineRule="atLeast"/>
        <w:ind w:left="384"/>
        <w:jc w:val="both"/>
        <w:rPr>
          <w:rStyle w:val="mw-headline"/>
          <w:rFonts w:ascii="Times New Roman" w:hAnsi="Times New Roman" w:cs="Times New Roman"/>
          <w:sz w:val="28"/>
          <w:szCs w:val="28"/>
        </w:rPr>
      </w:pPr>
      <w:r w:rsidRPr="00057B5D">
        <w:rPr>
          <w:rFonts w:ascii="Times New Roman" w:hAnsi="Times New Roman" w:cs="Times New Roman"/>
          <w:sz w:val="28"/>
          <w:szCs w:val="28"/>
        </w:rPr>
        <w:t>Previous</w:t>
      </w:r>
      <w:r w:rsidRPr="00057B5D">
        <w:rPr>
          <w:rStyle w:val="apple-converted-space"/>
          <w:rFonts w:ascii="Times New Roman" w:hAnsi="Times New Roman" w:cs="Times New Roman"/>
          <w:sz w:val="28"/>
          <w:szCs w:val="28"/>
        </w:rPr>
        <w:t> </w:t>
      </w:r>
      <w:hyperlink r:id="rId52" w:tooltip="Ectopic pregnancy" w:history="1">
        <w:r w:rsidRPr="00057B5D">
          <w:rPr>
            <w:rStyle w:val="Hyperlink"/>
            <w:rFonts w:ascii="Times New Roman" w:hAnsi="Times New Roman" w:cs="Times New Roman"/>
            <w:color w:val="auto"/>
            <w:sz w:val="28"/>
            <w:szCs w:val="28"/>
            <w:u w:val="none"/>
          </w:rPr>
          <w:t>ectopic pregnancy</w:t>
        </w:r>
      </w:hyperlink>
      <w:r w:rsidRPr="00057B5D">
        <w:rPr>
          <w:rStyle w:val="mw-headline"/>
          <w:rFonts w:ascii="Times New Roman" w:hAnsi="Times New Roman" w:cs="Times New Roman"/>
          <w:sz w:val="28"/>
          <w:szCs w:val="28"/>
        </w:rPr>
        <w:t xml:space="preserve"> </w:t>
      </w:r>
    </w:p>
    <w:p w:rsidR="00057B5D" w:rsidRPr="00057B5D" w:rsidRDefault="00057B5D" w:rsidP="00057B5D">
      <w:pPr>
        <w:pStyle w:val="Heading4"/>
        <w:shd w:val="clear" w:color="auto" w:fill="FFFFFF"/>
        <w:spacing w:before="72" w:line="336" w:lineRule="atLeast"/>
        <w:jc w:val="both"/>
        <w:rPr>
          <w:rStyle w:val="mw-headline"/>
          <w:rFonts w:ascii="Times New Roman" w:hAnsi="Times New Roman" w:cs="Times New Roman"/>
          <w:color w:val="auto"/>
          <w:sz w:val="28"/>
          <w:szCs w:val="28"/>
        </w:rPr>
      </w:pPr>
    </w:p>
    <w:p w:rsidR="00057B5D" w:rsidRPr="00057B5D" w:rsidRDefault="00057B5D" w:rsidP="00057B5D">
      <w:pPr>
        <w:pStyle w:val="Heading4"/>
        <w:shd w:val="clear" w:color="auto" w:fill="FFFFFF"/>
        <w:spacing w:before="72" w:line="336" w:lineRule="atLeast"/>
        <w:jc w:val="both"/>
        <w:rPr>
          <w:rFonts w:ascii="Times New Roman" w:hAnsi="Times New Roman" w:cs="Times New Roman"/>
          <w:color w:val="auto"/>
          <w:sz w:val="28"/>
          <w:szCs w:val="28"/>
        </w:rPr>
      </w:pPr>
      <w:r w:rsidRPr="00057B5D">
        <w:rPr>
          <w:rStyle w:val="mw-headline"/>
          <w:rFonts w:ascii="Times New Roman" w:hAnsi="Times New Roman" w:cs="Times New Roman"/>
          <w:color w:val="auto"/>
          <w:sz w:val="28"/>
          <w:szCs w:val="28"/>
        </w:rPr>
        <w:t>Uterine factors</w:t>
      </w:r>
    </w:p>
    <w:p w:rsidR="00057B5D" w:rsidRPr="00057B5D" w:rsidRDefault="003F3AD5" w:rsidP="00E73237">
      <w:pPr>
        <w:numPr>
          <w:ilvl w:val="0"/>
          <w:numId w:val="66"/>
        </w:numPr>
        <w:shd w:val="clear" w:color="auto" w:fill="FFFFFF"/>
        <w:spacing w:after="0" w:line="336" w:lineRule="atLeast"/>
        <w:ind w:left="384"/>
        <w:jc w:val="both"/>
        <w:rPr>
          <w:rFonts w:ascii="Times New Roman" w:hAnsi="Times New Roman" w:cs="Times New Roman"/>
          <w:sz w:val="28"/>
          <w:szCs w:val="28"/>
        </w:rPr>
      </w:pPr>
      <w:hyperlink r:id="rId53" w:tooltip="Uterine malformation" w:history="1">
        <w:r w:rsidR="00057B5D" w:rsidRPr="00057B5D">
          <w:rPr>
            <w:rStyle w:val="Hyperlink"/>
            <w:rFonts w:ascii="Times New Roman" w:hAnsi="Times New Roman" w:cs="Times New Roman"/>
            <w:color w:val="auto"/>
            <w:sz w:val="28"/>
            <w:szCs w:val="28"/>
            <w:u w:val="none"/>
          </w:rPr>
          <w:t>Uterine malformations</w:t>
        </w:r>
      </w:hyperlink>
    </w:p>
    <w:p w:rsidR="00057B5D" w:rsidRPr="00057B5D" w:rsidRDefault="003F3AD5" w:rsidP="00E73237">
      <w:pPr>
        <w:numPr>
          <w:ilvl w:val="0"/>
          <w:numId w:val="67"/>
        </w:numPr>
        <w:shd w:val="clear" w:color="auto" w:fill="FFFFFF"/>
        <w:spacing w:after="0" w:line="336" w:lineRule="atLeast"/>
        <w:ind w:left="384"/>
        <w:jc w:val="both"/>
        <w:rPr>
          <w:rFonts w:ascii="Times New Roman" w:hAnsi="Times New Roman" w:cs="Times New Roman"/>
          <w:sz w:val="28"/>
          <w:szCs w:val="28"/>
        </w:rPr>
      </w:pPr>
      <w:hyperlink r:id="rId54" w:tooltip="Uterine fibroids" w:history="1">
        <w:r w:rsidR="00057B5D" w:rsidRPr="00057B5D">
          <w:rPr>
            <w:rStyle w:val="Hyperlink"/>
            <w:rFonts w:ascii="Times New Roman" w:hAnsi="Times New Roman" w:cs="Times New Roman"/>
            <w:color w:val="auto"/>
            <w:sz w:val="28"/>
            <w:szCs w:val="28"/>
            <w:u w:val="none"/>
          </w:rPr>
          <w:t>Uterine fibroids</w:t>
        </w:r>
      </w:hyperlink>
    </w:p>
    <w:p w:rsidR="00057B5D" w:rsidRPr="00057B5D" w:rsidRDefault="003F3AD5" w:rsidP="00E73237">
      <w:pPr>
        <w:numPr>
          <w:ilvl w:val="0"/>
          <w:numId w:val="68"/>
        </w:numPr>
        <w:shd w:val="clear" w:color="auto" w:fill="FFFFFF"/>
        <w:spacing w:after="0" w:line="336" w:lineRule="atLeast"/>
        <w:ind w:left="384"/>
        <w:jc w:val="both"/>
        <w:rPr>
          <w:rFonts w:ascii="Times New Roman" w:hAnsi="Times New Roman" w:cs="Times New Roman"/>
          <w:sz w:val="28"/>
          <w:szCs w:val="28"/>
        </w:rPr>
      </w:pPr>
      <w:hyperlink r:id="rId55" w:tooltip="Asherman's Syndrome" w:history="1">
        <w:proofErr w:type="spellStart"/>
        <w:r w:rsidR="00057B5D" w:rsidRPr="00057B5D">
          <w:rPr>
            <w:rStyle w:val="Hyperlink"/>
            <w:rFonts w:ascii="Times New Roman" w:hAnsi="Times New Roman" w:cs="Times New Roman"/>
            <w:color w:val="auto"/>
            <w:sz w:val="28"/>
            <w:szCs w:val="28"/>
            <w:u w:val="none"/>
          </w:rPr>
          <w:t>Asherman's</w:t>
        </w:r>
        <w:proofErr w:type="spellEnd"/>
        <w:r w:rsidR="00057B5D" w:rsidRPr="00057B5D">
          <w:rPr>
            <w:rStyle w:val="Hyperlink"/>
            <w:rFonts w:ascii="Times New Roman" w:hAnsi="Times New Roman" w:cs="Times New Roman"/>
            <w:color w:val="auto"/>
            <w:sz w:val="28"/>
            <w:szCs w:val="28"/>
            <w:u w:val="none"/>
          </w:rPr>
          <w:t xml:space="preserve"> Syndrome</w:t>
        </w:r>
      </w:hyperlink>
    </w:p>
    <w:p w:rsidR="00057B5D" w:rsidRPr="00057B5D" w:rsidRDefault="003F3AD5" w:rsidP="00E73237">
      <w:pPr>
        <w:numPr>
          <w:ilvl w:val="0"/>
          <w:numId w:val="69"/>
        </w:numPr>
        <w:shd w:val="clear" w:color="auto" w:fill="FFFFFF"/>
        <w:spacing w:after="0" w:line="336" w:lineRule="atLeast"/>
        <w:ind w:left="384"/>
        <w:jc w:val="both"/>
        <w:rPr>
          <w:rFonts w:ascii="Times New Roman" w:hAnsi="Times New Roman" w:cs="Times New Roman"/>
          <w:sz w:val="28"/>
          <w:szCs w:val="28"/>
        </w:rPr>
      </w:pPr>
      <w:hyperlink r:id="rId56" w:tooltip="Implantation failure" w:history="1">
        <w:r w:rsidR="00057B5D" w:rsidRPr="00057B5D">
          <w:rPr>
            <w:rStyle w:val="Hyperlink"/>
            <w:rFonts w:ascii="Times New Roman" w:hAnsi="Times New Roman" w:cs="Times New Roman"/>
            <w:color w:val="auto"/>
            <w:sz w:val="28"/>
            <w:szCs w:val="28"/>
            <w:u w:val="none"/>
          </w:rPr>
          <w:t>Implantation failure</w:t>
        </w:r>
      </w:hyperlink>
      <w:r w:rsidR="00057B5D" w:rsidRPr="00057B5D">
        <w:rPr>
          <w:rStyle w:val="apple-converted-space"/>
          <w:rFonts w:ascii="Times New Roman" w:hAnsi="Times New Roman" w:cs="Times New Roman"/>
          <w:sz w:val="28"/>
          <w:szCs w:val="28"/>
        </w:rPr>
        <w:t> </w:t>
      </w:r>
      <w:r w:rsidR="00057B5D" w:rsidRPr="00057B5D">
        <w:rPr>
          <w:rFonts w:ascii="Times New Roman" w:hAnsi="Times New Roman" w:cs="Times New Roman"/>
          <w:sz w:val="28"/>
          <w:szCs w:val="28"/>
        </w:rPr>
        <w:t>without any known primary cause. It results in negative pregnancy test despite having performed e.g.</w:t>
      </w:r>
      <w:r w:rsidR="00057B5D" w:rsidRPr="00057B5D">
        <w:rPr>
          <w:rStyle w:val="apple-converted-space"/>
          <w:rFonts w:ascii="Times New Roman" w:hAnsi="Times New Roman" w:cs="Times New Roman"/>
          <w:sz w:val="28"/>
          <w:szCs w:val="28"/>
        </w:rPr>
        <w:t> </w:t>
      </w:r>
      <w:hyperlink r:id="rId57" w:tooltip="Embryo transfer" w:history="1">
        <w:r w:rsidR="00057B5D" w:rsidRPr="00057B5D">
          <w:rPr>
            <w:rStyle w:val="Hyperlink"/>
            <w:rFonts w:ascii="Times New Roman" w:hAnsi="Times New Roman" w:cs="Times New Roman"/>
            <w:color w:val="auto"/>
            <w:sz w:val="28"/>
            <w:szCs w:val="28"/>
            <w:u w:val="none"/>
          </w:rPr>
          <w:t>embryo transfer</w:t>
        </w:r>
      </w:hyperlink>
      <w:r w:rsidR="00057B5D" w:rsidRPr="00057B5D">
        <w:rPr>
          <w:rFonts w:ascii="Times New Roman" w:hAnsi="Times New Roman" w:cs="Times New Roman"/>
          <w:sz w:val="28"/>
          <w:szCs w:val="28"/>
        </w:rPr>
        <w:t>.</w:t>
      </w:r>
    </w:p>
    <w:p w:rsidR="00057B5D" w:rsidRPr="00057B5D" w:rsidRDefault="00057B5D" w:rsidP="00057B5D">
      <w:pPr>
        <w:pStyle w:val="NormalWeb"/>
        <w:shd w:val="clear" w:color="auto" w:fill="FFFFFF"/>
        <w:spacing w:before="0" w:beforeAutospacing="0" w:after="0" w:afterAutospacing="0" w:line="336" w:lineRule="atLeast"/>
        <w:jc w:val="both"/>
        <w:rPr>
          <w:sz w:val="28"/>
          <w:szCs w:val="28"/>
        </w:rPr>
      </w:pPr>
      <w:r w:rsidRPr="00057B5D">
        <w:rPr>
          <w:sz w:val="28"/>
          <w:szCs w:val="28"/>
        </w:rPr>
        <w:t>Previously, a</w:t>
      </w:r>
      <w:r w:rsidRPr="00057B5D">
        <w:rPr>
          <w:rStyle w:val="apple-converted-space"/>
          <w:rFonts w:eastAsiaTheme="majorEastAsia"/>
          <w:sz w:val="28"/>
          <w:szCs w:val="28"/>
        </w:rPr>
        <w:t> </w:t>
      </w:r>
      <w:proofErr w:type="spellStart"/>
      <w:r w:rsidR="003F3AD5">
        <w:fldChar w:fldCharType="begin"/>
      </w:r>
      <w:r w:rsidR="003F3AD5">
        <w:instrText xml:space="preserve"> HYPERLINK "https://en.wikipedia.org/wiki/Bicornuate_uterus" \o "Bicornuate uterus" </w:instrText>
      </w:r>
      <w:r w:rsidR="003F3AD5">
        <w:fldChar w:fldCharType="separate"/>
      </w:r>
      <w:r w:rsidRPr="00057B5D">
        <w:rPr>
          <w:rStyle w:val="Hyperlink"/>
          <w:color w:val="auto"/>
          <w:sz w:val="28"/>
          <w:szCs w:val="28"/>
          <w:u w:val="none"/>
        </w:rPr>
        <w:t>bicornuate</w:t>
      </w:r>
      <w:proofErr w:type="spellEnd"/>
      <w:r w:rsidRPr="00057B5D">
        <w:rPr>
          <w:rStyle w:val="Hyperlink"/>
          <w:color w:val="auto"/>
          <w:sz w:val="28"/>
          <w:szCs w:val="28"/>
          <w:u w:val="none"/>
        </w:rPr>
        <w:t xml:space="preserve"> uterus</w:t>
      </w:r>
      <w:r w:rsidR="003F3AD5">
        <w:rPr>
          <w:rStyle w:val="Hyperlink"/>
          <w:color w:val="auto"/>
          <w:sz w:val="28"/>
          <w:szCs w:val="28"/>
          <w:u w:val="none"/>
        </w:rPr>
        <w:fldChar w:fldCharType="end"/>
      </w:r>
      <w:r w:rsidRPr="00057B5D">
        <w:rPr>
          <w:rStyle w:val="apple-converted-space"/>
          <w:rFonts w:eastAsiaTheme="majorEastAsia"/>
          <w:sz w:val="28"/>
          <w:szCs w:val="28"/>
        </w:rPr>
        <w:t> </w:t>
      </w:r>
      <w:r w:rsidRPr="00057B5D">
        <w:rPr>
          <w:sz w:val="28"/>
          <w:szCs w:val="28"/>
        </w:rPr>
        <w:t>was thought to be associated with infertility,</w:t>
      </w:r>
      <w:r w:rsidRPr="00057B5D">
        <w:rPr>
          <w:rStyle w:val="apple-converted-space"/>
          <w:rFonts w:eastAsiaTheme="majorEastAsia"/>
          <w:sz w:val="28"/>
          <w:szCs w:val="28"/>
        </w:rPr>
        <w:t> </w:t>
      </w:r>
      <w:r w:rsidRPr="00057B5D">
        <w:rPr>
          <w:sz w:val="28"/>
          <w:szCs w:val="28"/>
        </w:rPr>
        <w:t xml:space="preserve">but recent studies have not confirmed such an association. </w:t>
      </w:r>
    </w:p>
    <w:p w:rsidR="00057B5D" w:rsidRPr="00057B5D" w:rsidRDefault="00057B5D" w:rsidP="00057B5D">
      <w:pPr>
        <w:pStyle w:val="Heading4"/>
        <w:shd w:val="clear" w:color="auto" w:fill="FFFFFF"/>
        <w:spacing w:before="0" w:line="336" w:lineRule="atLeast"/>
        <w:jc w:val="both"/>
        <w:rPr>
          <w:rStyle w:val="mw-headline"/>
          <w:rFonts w:ascii="Times New Roman" w:hAnsi="Times New Roman" w:cs="Times New Roman"/>
          <w:color w:val="auto"/>
          <w:sz w:val="28"/>
          <w:szCs w:val="28"/>
        </w:rPr>
      </w:pPr>
    </w:p>
    <w:p w:rsidR="00057B5D" w:rsidRPr="00057B5D" w:rsidRDefault="00057B5D" w:rsidP="00057B5D">
      <w:pPr>
        <w:pStyle w:val="Heading4"/>
        <w:shd w:val="clear" w:color="auto" w:fill="FFFFFF"/>
        <w:spacing w:before="0" w:line="336" w:lineRule="atLeast"/>
        <w:jc w:val="both"/>
        <w:rPr>
          <w:rFonts w:ascii="Times New Roman" w:hAnsi="Times New Roman" w:cs="Times New Roman"/>
          <w:color w:val="auto"/>
          <w:sz w:val="28"/>
          <w:szCs w:val="28"/>
        </w:rPr>
      </w:pPr>
      <w:r w:rsidRPr="00057B5D">
        <w:rPr>
          <w:rStyle w:val="mw-headline"/>
          <w:rFonts w:ascii="Times New Roman" w:hAnsi="Times New Roman" w:cs="Times New Roman"/>
          <w:color w:val="auto"/>
          <w:sz w:val="28"/>
          <w:szCs w:val="28"/>
        </w:rPr>
        <w:t>Cervical factors</w:t>
      </w:r>
    </w:p>
    <w:p w:rsidR="00057B5D" w:rsidRPr="00057B5D" w:rsidRDefault="003F3AD5" w:rsidP="00E73237">
      <w:pPr>
        <w:numPr>
          <w:ilvl w:val="0"/>
          <w:numId w:val="70"/>
        </w:numPr>
        <w:shd w:val="clear" w:color="auto" w:fill="FFFFFF"/>
        <w:spacing w:after="0" w:line="336" w:lineRule="atLeast"/>
        <w:ind w:left="384"/>
        <w:jc w:val="both"/>
        <w:rPr>
          <w:rFonts w:ascii="Times New Roman" w:hAnsi="Times New Roman" w:cs="Times New Roman"/>
          <w:sz w:val="28"/>
          <w:szCs w:val="28"/>
        </w:rPr>
      </w:pPr>
      <w:hyperlink r:id="rId58" w:tooltip="Stenosis of uterine cervix" w:history="1">
        <w:r w:rsidR="00057B5D" w:rsidRPr="00057B5D">
          <w:rPr>
            <w:rStyle w:val="Hyperlink"/>
            <w:rFonts w:ascii="Times New Roman" w:hAnsi="Times New Roman" w:cs="Times New Roman"/>
            <w:color w:val="auto"/>
            <w:sz w:val="28"/>
            <w:szCs w:val="28"/>
            <w:u w:val="none"/>
          </w:rPr>
          <w:t>Cervical stenosis</w:t>
        </w:r>
      </w:hyperlink>
    </w:p>
    <w:p w:rsidR="00057B5D" w:rsidRPr="00057B5D" w:rsidRDefault="00057B5D" w:rsidP="00E73237">
      <w:pPr>
        <w:numPr>
          <w:ilvl w:val="0"/>
          <w:numId w:val="71"/>
        </w:numPr>
        <w:shd w:val="clear" w:color="auto" w:fill="FFFFFF"/>
        <w:spacing w:after="0" w:line="336" w:lineRule="atLeast"/>
        <w:ind w:left="384"/>
        <w:jc w:val="both"/>
        <w:rPr>
          <w:rFonts w:ascii="Times New Roman" w:hAnsi="Times New Roman" w:cs="Times New Roman"/>
          <w:sz w:val="28"/>
          <w:szCs w:val="28"/>
        </w:rPr>
      </w:pPr>
      <w:proofErr w:type="spellStart"/>
      <w:r w:rsidRPr="00057B5D">
        <w:rPr>
          <w:rFonts w:ascii="Times New Roman" w:hAnsi="Times New Roman" w:cs="Times New Roman"/>
          <w:sz w:val="28"/>
          <w:szCs w:val="28"/>
        </w:rPr>
        <w:t>Antisperm</w:t>
      </w:r>
      <w:proofErr w:type="spellEnd"/>
      <w:r w:rsidRPr="00057B5D">
        <w:rPr>
          <w:rFonts w:ascii="Times New Roman" w:hAnsi="Times New Roman" w:cs="Times New Roman"/>
          <w:sz w:val="28"/>
          <w:szCs w:val="28"/>
        </w:rPr>
        <w:t xml:space="preserve"> antibodies</w:t>
      </w:r>
    </w:p>
    <w:p w:rsidR="00057B5D" w:rsidRPr="00057B5D" w:rsidRDefault="00057B5D" w:rsidP="00E73237">
      <w:pPr>
        <w:numPr>
          <w:ilvl w:val="0"/>
          <w:numId w:val="72"/>
        </w:numPr>
        <w:shd w:val="clear" w:color="auto" w:fill="FFFFFF"/>
        <w:spacing w:after="0" w:line="336" w:lineRule="atLeast"/>
        <w:ind w:left="384"/>
        <w:jc w:val="both"/>
        <w:rPr>
          <w:rFonts w:ascii="Times New Roman" w:hAnsi="Times New Roman" w:cs="Times New Roman"/>
          <w:sz w:val="28"/>
          <w:szCs w:val="28"/>
        </w:rPr>
      </w:pPr>
      <w:r w:rsidRPr="00057B5D">
        <w:rPr>
          <w:rFonts w:ascii="Times New Roman" w:hAnsi="Times New Roman" w:cs="Times New Roman"/>
          <w:sz w:val="28"/>
          <w:szCs w:val="28"/>
        </w:rPr>
        <w:t>Non-receptive cervical</w:t>
      </w:r>
      <w:r w:rsidRPr="00057B5D">
        <w:rPr>
          <w:rStyle w:val="apple-converted-space"/>
          <w:rFonts w:ascii="Times New Roman" w:hAnsi="Times New Roman" w:cs="Times New Roman"/>
          <w:sz w:val="28"/>
          <w:szCs w:val="28"/>
        </w:rPr>
        <w:t> </w:t>
      </w:r>
      <w:hyperlink r:id="rId59" w:tooltip="Mucus" w:history="1">
        <w:r w:rsidRPr="00057B5D">
          <w:rPr>
            <w:rStyle w:val="Hyperlink"/>
            <w:rFonts w:ascii="Times New Roman" w:hAnsi="Times New Roman" w:cs="Times New Roman"/>
            <w:color w:val="auto"/>
            <w:sz w:val="28"/>
            <w:szCs w:val="28"/>
            <w:u w:val="none"/>
          </w:rPr>
          <w:t>mucus</w:t>
        </w:r>
      </w:hyperlink>
    </w:p>
    <w:p w:rsidR="00057B5D" w:rsidRPr="00057B5D" w:rsidRDefault="00057B5D" w:rsidP="00057B5D">
      <w:pPr>
        <w:pStyle w:val="Heading4"/>
        <w:shd w:val="clear" w:color="auto" w:fill="FFFFFF"/>
        <w:spacing w:before="0" w:line="336" w:lineRule="atLeast"/>
        <w:jc w:val="both"/>
        <w:rPr>
          <w:rStyle w:val="mw-headline"/>
          <w:rFonts w:ascii="Times New Roman" w:hAnsi="Times New Roman" w:cs="Times New Roman"/>
          <w:color w:val="auto"/>
          <w:sz w:val="28"/>
          <w:szCs w:val="28"/>
        </w:rPr>
      </w:pPr>
    </w:p>
    <w:p w:rsidR="00057B5D" w:rsidRPr="00057B5D" w:rsidRDefault="00057B5D" w:rsidP="00057B5D">
      <w:pPr>
        <w:pStyle w:val="Heading4"/>
        <w:shd w:val="clear" w:color="auto" w:fill="FFFFFF"/>
        <w:spacing w:before="0" w:line="336" w:lineRule="atLeast"/>
        <w:jc w:val="both"/>
        <w:rPr>
          <w:rFonts w:ascii="Times New Roman" w:hAnsi="Times New Roman" w:cs="Times New Roman"/>
          <w:color w:val="auto"/>
          <w:sz w:val="28"/>
          <w:szCs w:val="28"/>
        </w:rPr>
      </w:pPr>
      <w:r w:rsidRPr="00057B5D">
        <w:rPr>
          <w:rStyle w:val="mw-headline"/>
          <w:rFonts w:ascii="Times New Roman" w:hAnsi="Times New Roman" w:cs="Times New Roman"/>
          <w:color w:val="auto"/>
          <w:sz w:val="28"/>
          <w:szCs w:val="28"/>
        </w:rPr>
        <w:t>Vaginal factors</w:t>
      </w:r>
    </w:p>
    <w:p w:rsidR="00057B5D" w:rsidRPr="00057B5D" w:rsidRDefault="003F3AD5" w:rsidP="00E73237">
      <w:pPr>
        <w:numPr>
          <w:ilvl w:val="0"/>
          <w:numId w:val="73"/>
        </w:numPr>
        <w:shd w:val="clear" w:color="auto" w:fill="FFFFFF"/>
        <w:spacing w:after="0" w:line="336" w:lineRule="atLeast"/>
        <w:ind w:left="384"/>
        <w:jc w:val="both"/>
        <w:rPr>
          <w:rFonts w:ascii="Times New Roman" w:hAnsi="Times New Roman" w:cs="Times New Roman"/>
          <w:sz w:val="28"/>
          <w:szCs w:val="28"/>
        </w:rPr>
      </w:pPr>
      <w:hyperlink r:id="rId60" w:tooltip="Vaginismus" w:history="1">
        <w:proofErr w:type="spellStart"/>
        <w:r w:rsidR="00057B5D" w:rsidRPr="00057B5D">
          <w:rPr>
            <w:rStyle w:val="Hyperlink"/>
            <w:rFonts w:ascii="Times New Roman" w:hAnsi="Times New Roman" w:cs="Times New Roman"/>
            <w:color w:val="auto"/>
            <w:sz w:val="28"/>
            <w:szCs w:val="28"/>
            <w:u w:val="none"/>
          </w:rPr>
          <w:t>Vaginismus</w:t>
        </w:r>
        <w:proofErr w:type="spellEnd"/>
      </w:hyperlink>
    </w:p>
    <w:p w:rsidR="00E73237" w:rsidRDefault="00057B5D" w:rsidP="00E73237">
      <w:pPr>
        <w:numPr>
          <w:ilvl w:val="0"/>
          <w:numId w:val="73"/>
        </w:numPr>
        <w:shd w:val="clear" w:color="auto" w:fill="FFFFFF"/>
        <w:spacing w:after="0" w:line="336" w:lineRule="atLeast"/>
        <w:ind w:left="384"/>
        <w:jc w:val="both"/>
        <w:rPr>
          <w:rFonts w:ascii="Times New Roman" w:hAnsi="Times New Roman" w:cs="Times New Roman"/>
          <w:sz w:val="28"/>
          <w:szCs w:val="28"/>
        </w:rPr>
      </w:pPr>
      <w:r w:rsidRPr="00057B5D">
        <w:rPr>
          <w:rFonts w:ascii="Times New Roman" w:hAnsi="Times New Roman" w:cs="Times New Roman"/>
          <w:sz w:val="28"/>
          <w:szCs w:val="28"/>
        </w:rPr>
        <w:t>Vaginal obstruction</w:t>
      </w:r>
    </w:p>
    <w:p w:rsidR="00827321" w:rsidRPr="00E73237" w:rsidRDefault="00827321" w:rsidP="00E73237">
      <w:pPr>
        <w:shd w:val="clear" w:color="auto" w:fill="FFFFFF"/>
        <w:spacing w:after="0" w:line="336" w:lineRule="atLeast"/>
        <w:ind w:left="384"/>
        <w:jc w:val="center"/>
        <w:rPr>
          <w:rFonts w:ascii="Times New Roman" w:hAnsi="Times New Roman" w:cs="Times New Roman"/>
          <w:sz w:val="28"/>
          <w:szCs w:val="28"/>
        </w:rPr>
      </w:pPr>
      <w:r w:rsidRPr="00E73237">
        <w:rPr>
          <w:rFonts w:ascii="Times New Roman" w:eastAsia="Times New Roman" w:hAnsi="Times New Roman" w:cs="Times New Roman"/>
          <w:b/>
          <w:bCs/>
          <w:i/>
          <w:iCs/>
          <w:sz w:val="28"/>
          <w:szCs w:val="28"/>
        </w:rPr>
        <w:lastRenderedPageBreak/>
        <w:t>Appendix</w:t>
      </w:r>
    </w:p>
    <w:p w:rsidR="00827321" w:rsidRPr="00057B5D" w:rsidRDefault="00827321" w:rsidP="00827321">
      <w:pPr>
        <w:spacing w:after="0"/>
        <w:rPr>
          <w:rFonts w:ascii="Times New Roman" w:hAnsi="Times New Roman" w:cs="Times New Roman"/>
          <w:b/>
          <w:bCs/>
          <w:i/>
          <w:iCs/>
          <w:sz w:val="28"/>
          <w:szCs w:val="28"/>
        </w:rPr>
      </w:pPr>
    </w:p>
    <w:p w:rsidR="00827321" w:rsidRPr="00057B5D" w:rsidRDefault="00827321" w:rsidP="00827321">
      <w:pPr>
        <w:spacing w:after="0"/>
        <w:rPr>
          <w:rFonts w:ascii="Times New Roman" w:hAnsi="Times New Roman" w:cs="Times New Roman"/>
          <w:b/>
          <w:bCs/>
          <w:i/>
          <w:iCs/>
          <w:sz w:val="28"/>
          <w:szCs w:val="28"/>
        </w:rPr>
      </w:pPr>
    </w:p>
    <w:p w:rsidR="00827321" w:rsidRPr="00057B5D" w:rsidRDefault="00827321" w:rsidP="00E73237">
      <w:pPr>
        <w:spacing w:after="0"/>
        <w:rPr>
          <w:rFonts w:ascii="Times New Roman" w:hAnsi="Times New Roman" w:cs="Times New Roman"/>
          <w:b/>
          <w:bCs/>
          <w:i/>
          <w:iCs/>
          <w:sz w:val="28"/>
          <w:szCs w:val="28"/>
        </w:rPr>
      </w:pPr>
      <w:r w:rsidRPr="00057B5D">
        <w:rPr>
          <w:rFonts w:ascii="Times New Roman" w:hAnsi="Times New Roman" w:cs="Times New Roman"/>
          <w:b/>
          <w:bCs/>
          <w:i/>
          <w:iCs/>
          <w:sz w:val="28"/>
          <w:szCs w:val="28"/>
        </w:rPr>
        <w:t>Some drugs used in obstetrics and gynecology</w:t>
      </w:r>
    </w:p>
    <w:tbl>
      <w:tblPr>
        <w:bidiVisual/>
        <w:tblW w:w="10700" w:type="dxa"/>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0"/>
        <w:gridCol w:w="1701"/>
        <w:gridCol w:w="2115"/>
        <w:gridCol w:w="1706"/>
        <w:gridCol w:w="6"/>
        <w:gridCol w:w="1418"/>
        <w:gridCol w:w="2127"/>
        <w:gridCol w:w="17"/>
      </w:tblGrid>
      <w:tr w:rsidR="00827321" w:rsidRPr="00057B5D" w:rsidTr="00BC3AB6">
        <w:trPr>
          <w:trHeight w:val="1289"/>
        </w:trPr>
        <w:tc>
          <w:tcPr>
            <w:tcW w:w="1610" w:type="dxa"/>
          </w:tcPr>
          <w:p w:rsidR="00827321" w:rsidRPr="00057B5D" w:rsidRDefault="00827321" w:rsidP="00827321">
            <w:pPr>
              <w:tabs>
                <w:tab w:val="center" w:pos="4320"/>
                <w:tab w:val="right" w:pos="8640"/>
              </w:tabs>
              <w:rPr>
                <w:rFonts w:ascii="Times New Roman" w:hAnsi="Times New Roman" w:cs="Times New Roman"/>
                <w:b/>
                <w:bCs/>
                <w:i/>
                <w:iCs/>
                <w:sz w:val="28"/>
                <w:szCs w:val="28"/>
                <w:lang w:bidi="ar-IQ"/>
              </w:rPr>
            </w:pPr>
            <w:r w:rsidRPr="00057B5D">
              <w:rPr>
                <w:rFonts w:ascii="Times New Roman" w:hAnsi="Times New Roman" w:cs="Times New Roman"/>
                <w:b/>
                <w:bCs/>
                <w:i/>
                <w:iCs/>
                <w:sz w:val="28"/>
                <w:szCs w:val="28"/>
                <w:lang w:bidi="ar-IQ"/>
              </w:rPr>
              <w:t>Dose and duration of therapy</w:t>
            </w:r>
          </w:p>
        </w:tc>
        <w:tc>
          <w:tcPr>
            <w:tcW w:w="1701" w:type="dxa"/>
          </w:tcPr>
          <w:p w:rsidR="00827321" w:rsidRPr="00057B5D" w:rsidRDefault="00827321" w:rsidP="00827321">
            <w:pPr>
              <w:tabs>
                <w:tab w:val="center" w:pos="4320"/>
                <w:tab w:val="right" w:pos="8640"/>
              </w:tabs>
              <w:rPr>
                <w:rFonts w:ascii="Times New Roman" w:hAnsi="Times New Roman" w:cs="Times New Roman"/>
                <w:b/>
                <w:bCs/>
                <w:i/>
                <w:iCs/>
                <w:sz w:val="28"/>
                <w:szCs w:val="28"/>
                <w:lang w:bidi="ar-IQ"/>
              </w:rPr>
            </w:pPr>
            <w:r w:rsidRPr="00057B5D">
              <w:rPr>
                <w:rFonts w:ascii="Times New Roman" w:hAnsi="Times New Roman" w:cs="Times New Roman"/>
                <w:b/>
                <w:bCs/>
                <w:i/>
                <w:iCs/>
                <w:sz w:val="28"/>
                <w:szCs w:val="28"/>
                <w:lang w:bidi="ar-IQ"/>
              </w:rPr>
              <w:t>Dosage form(s)</w:t>
            </w:r>
          </w:p>
        </w:tc>
        <w:tc>
          <w:tcPr>
            <w:tcW w:w="2115" w:type="dxa"/>
          </w:tcPr>
          <w:p w:rsidR="00827321" w:rsidRPr="00057B5D" w:rsidRDefault="00827321" w:rsidP="00827321">
            <w:pPr>
              <w:tabs>
                <w:tab w:val="center" w:pos="4320"/>
                <w:tab w:val="right" w:pos="8640"/>
              </w:tabs>
              <w:rPr>
                <w:rFonts w:ascii="Times New Roman" w:hAnsi="Times New Roman" w:cs="Times New Roman"/>
                <w:b/>
                <w:bCs/>
                <w:i/>
                <w:iCs/>
                <w:sz w:val="28"/>
                <w:szCs w:val="28"/>
                <w:lang w:bidi="ar-IQ"/>
              </w:rPr>
            </w:pPr>
            <w:r w:rsidRPr="00057B5D">
              <w:rPr>
                <w:rFonts w:ascii="Times New Roman" w:hAnsi="Times New Roman" w:cs="Times New Roman"/>
                <w:b/>
                <w:bCs/>
                <w:i/>
                <w:iCs/>
                <w:sz w:val="28"/>
                <w:szCs w:val="28"/>
                <w:lang w:bidi="ar-IQ"/>
              </w:rPr>
              <w:t>Mechanism of action</w:t>
            </w:r>
          </w:p>
        </w:tc>
        <w:tc>
          <w:tcPr>
            <w:tcW w:w="1706" w:type="dxa"/>
          </w:tcPr>
          <w:p w:rsidR="00827321" w:rsidRPr="00057B5D" w:rsidRDefault="00827321" w:rsidP="00827321">
            <w:pPr>
              <w:tabs>
                <w:tab w:val="center" w:pos="4320"/>
                <w:tab w:val="right" w:pos="8640"/>
              </w:tabs>
              <w:rPr>
                <w:rFonts w:ascii="Times New Roman" w:hAnsi="Times New Roman" w:cs="Times New Roman"/>
                <w:b/>
                <w:bCs/>
                <w:i/>
                <w:iCs/>
                <w:sz w:val="28"/>
                <w:szCs w:val="28"/>
                <w:lang w:bidi="ar-IQ"/>
              </w:rPr>
            </w:pPr>
            <w:r w:rsidRPr="00057B5D">
              <w:rPr>
                <w:rFonts w:ascii="Times New Roman" w:hAnsi="Times New Roman" w:cs="Times New Roman"/>
                <w:b/>
                <w:bCs/>
                <w:i/>
                <w:iCs/>
                <w:sz w:val="28"/>
                <w:szCs w:val="28"/>
                <w:lang w:bidi="ar-IQ"/>
              </w:rPr>
              <w:t>Indications</w:t>
            </w:r>
          </w:p>
        </w:tc>
        <w:tc>
          <w:tcPr>
            <w:tcW w:w="1424" w:type="dxa"/>
            <w:gridSpan w:val="2"/>
          </w:tcPr>
          <w:p w:rsidR="00827321" w:rsidRPr="00057B5D" w:rsidRDefault="00827321" w:rsidP="00827321">
            <w:pPr>
              <w:tabs>
                <w:tab w:val="center" w:pos="4320"/>
                <w:tab w:val="right" w:pos="8640"/>
              </w:tabs>
              <w:rPr>
                <w:rFonts w:ascii="Times New Roman" w:hAnsi="Times New Roman" w:cs="Times New Roman"/>
                <w:b/>
                <w:bCs/>
                <w:i/>
                <w:iCs/>
                <w:sz w:val="28"/>
                <w:szCs w:val="28"/>
                <w:rtl/>
                <w:lang w:bidi="ar-IQ"/>
              </w:rPr>
            </w:pPr>
            <w:proofErr w:type="spellStart"/>
            <w:r w:rsidRPr="00057B5D">
              <w:rPr>
                <w:rFonts w:ascii="Times New Roman" w:hAnsi="Times New Roman" w:cs="Times New Roman"/>
                <w:b/>
                <w:bCs/>
                <w:i/>
                <w:iCs/>
                <w:sz w:val="28"/>
                <w:szCs w:val="28"/>
                <w:lang w:bidi="ar-IQ"/>
              </w:rPr>
              <w:t>Trdae</w:t>
            </w:r>
            <w:proofErr w:type="spellEnd"/>
            <w:r w:rsidRPr="00057B5D">
              <w:rPr>
                <w:rFonts w:ascii="Times New Roman" w:hAnsi="Times New Roman" w:cs="Times New Roman"/>
                <w:b/>
                <w:bCs/>
                <w:i/>
                <w:iCs/>
                <w:sz w:val="28"/>
                <w:szCs w:val="28"/>
                <w:lang w:bidi="ar-IQ"/>
              </w:rPr>
              <w:t xml:space="preserve"> name®</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b/>
                <w:bCs/>
                <w:i/>
                <w:iCs/>
                <w:sz w:val="28"/>
                <w:szCs w:val="28"/>
                <w:lang w:bidi="ar-IQ"/>
              </w:rPr>
            </w:pPr>
            <w:r w:rsidRPr="00057B5D">
              <w:rPr>
                <w:rFonts w:ascii="Times New Roman" w:hAnsi="Times New Roman" w:cs="Times New Roman"/>
                <w:b/>
                <w:bCs/>
                <w:i/>
                <w:iCs/>
                <w:sz w:val="28"/>
                <w:szCs w:val="28"/>
                <w:lang w:bidi="ar-IQ"/>
              </w:rPr>
              <w:t>Drug name</w:t>
            </w:r>
          </w:p>
        </w:tc>
      </w:tr>
      <w:tr w:rsidR="00827321" w:rsidRPr="00057B5D" w:rsidTr="00BC3AB6">
        <w:trPr>
          <w:trHeight w:val="2577"/>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 xml:space="preserve">1 </w:t>
            </w:r>
            <w:proofErr w:type="spellStart"/>
            <w:r w:rsidRPr="00057B5D">
              <w:rPr>
                <w:rFonts w:ascii="Times New Roman" w:hAnsi="Times New Roman" w:cs="Times New Roman"/>
                <w:i/>
                <w:iCs/>
                <w:sz w:val="28"/>
                <w:szCs w:val="28"/>
                <w:lang w:bidi="ar-IQ"/>
              </w:rPr>
              <w:t>trab</w:t>
            </w:r>
            <w:proofErr w:type="spellEnd"/>
            <w:r w:rsidRPr="00057B5D">
              <w:rPr>
                <w:rFonts w:ascii="Times New Roman" w:hAnsi="Times New Roman" w:cs="Times New Roman"/>
                <w:i/>
                <w:iCs/>
                <w:sz w:val="28"/>
                <w:szCs w:val="28"/>
                <w:lang w:bidi="ar-IQ"/>
              </w:rPr>
              <w:t>. Daily for 5 days starting within about 5</w:t>
            </w:r>
            <w:r w:rsidRPr="00057B5D">
              <w:rPr>
                <w:rFonts w:ascii="Times New Roman" w:hAnsi="Times New Roman" w:cs="Times New Roman"/>
                <w:i/>
                <w:iCs/>
                <w:sz w:val="28"/>
                <w:szCs w:val="28"/>
                <w:vertAlign w:val="superscript"/>
                <w:lang w:bidi="ar-IQ"/>
              </w:rPr>
              <w:t>th</w:t>
            </w:r>
            <w:r w:rsidRPr="00057B5D">
              <w:rPr>
                <w:rFonts w:ascii="Times New Roman" w:hAnsi="Times New Roman" w:cs="Times New Roman"/>
                <w:i/>
                <w:iCs/>
                <w:sz w:val="28"/>
                <w:szCs w:val="28"/>
                <w:lang w:bidi="ar-IQ"/>
              </w:rPr>
              <w:t xml:space="preserve"> day of the cycle</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50mg/tab.</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Antiesterogenic</w:t>
            </w:r>
            <w:proofErr w:type="spellEnd"/>
            <w:r w:rsidRPr="00057B5D">
              <w:rPr>
                <w:rFonts w:ascii="Times New Roman" w:hAnsi="Times New Roman" w:cs="Times New Roman"/>
                <w:i/>
                <w:iCs/>
                <w:sz w:val="28"/>
                <w:szCs w:val="28"/>
                <w:lang w:bidi="ar-IQ"/>
              </w:rPr>
              <w:t xml:space="preserve"> action (partial </w:t>
            </w:r>
            <w:proofErr w:type="spellStart"/>
            <w:r w:rsidRPr="00057B5D">
              <w:rPr>
                <w:rFonts w:ascii="Times New Roman" w:hAnsi="Times New Roman" w:cs="Times New Roman"/>
                <w:i/>
                <w:iCs/>
                <w:sz w:val="28"/>
                <w:szCs w:val="28"/>
                <w:lang w:bidi="ar-IQ"/>
              </w:rPr>
              <w:t>esterogen</w:t>
            </w:r>
            <w:proofErr w:type="spellEnd"/>
            <w:r w:rsidRPr="00057B5D">
              <w:rPr>
                <w:rFonts w:ascii="Times New Roman" w:hAnsi="Times New Roman" w:cs="Times New Roman"/>
                <w:i/>
                <w:iCs/>
                <w:sz w:val="28"/>
                <w:szCs w:val="28"/>
                <w:lang w:bidi="ar-IQ"/>
              </w:rPr>
              <w:t xml:space="preserve"> agonist)</w:t>
            </w:r>
          </w:p>
        </w:tc>
        <w:tc>
          <w:tcPr>
            <w:tcW w:w="1706"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Anovulatory</w:t>
            </w:r>
            <w:proofErr w:type="spellEnd"/>
            <w:r w:rsidRPr="00057B5D">
              <w:rPr>
                <w:rFonts w:ascii="Times New Roman" w:hAnsi="Times New Roman" w:cs="Times New Roman"/>
                <w:i/>
                <w:iCs/>
                <w:sz w:val="28"/>
                <w:szCs w:val="28"/>
                <w:lang w:bidi="ar-IQ"/>
              </w:rPr>
              <w:t xml:space="preserve"> infertility</w:t>
            </w:r>
          </w:p>
        </w:tc>
        <w:tc>
          <w:tcPr>
            <w:tcW w:w="142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Clomide</w:t>
            </w:r>
            <w:proofErr w:type="spellEnd"/>
            <w:r w:rsidRPr="00057B5D">
              <w:rPr>
                <w:rFonts w:ascii="Times New Roman" w:hAnsi="Times New Roman" w:cs="Times New Roman"/>
                <w:i/>
                <w:iCs/>
                <w:sz w:val="28"/>
                <w:szCs w:val="28"/>
                <w:lang w:bidi="ar-IQ"/>
              </w:rPr>
              <w:t xml:space="preserve"> </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Clomifene</w:t>
            </w:r>
            <w:proofErr w:type="spellEnd"/>
          </w:p>
          <w:p w:rsidR="00827321" w:rsidRPr="00057B5D" w:rsidRDefault="00827321" w:rsidP="00827321">
            <w:pPr>
              <w:tabs>
                <w:tab w:val="center" w:pos="4320"/>
                <w:tab w:val="right" w:pos="8640"/>
              </w:tabs>
              <w:rPr>
                <w:rFonts w:ascii="Times New Roman" w:hAnsi="Times New Roman" w:cs="Times New Roman"/>
                <w:i/>
                <w:iCs/>
                <w:sz w:val="28"/>
                <w:szCs w:val="28"/>
                <w:lang w:bidi="ar-IQ"/>
              </w:rPr>
            </w:pPr>
          </w:p>
        </w:tc>
      </w:tr>
      <w:tr w:rsidR="00827321" w:rsidRPr="00057B5D" w:rsidTr="00BC3AB6">
        <w:trPr>
          <w:trHeight w:val="1448"/>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Infertility: 20 mg/day on days 2,3,4,5 of the cycle; 20/day in BC</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10, 20 mg/ tab.</w:t>
            </w:r>
          </w:p>
          <w:p w:rsidR="00827321" w:rsidRPr="00057B5D" w:rsidRDefault="00827321" w:rsidP="00827321">
            <w:pPr>
              <w:tabs>
                <w:tab w:val="left" w:pos="778"/>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rtl/>
                <w:lang w:bidi="ar-IQ"/>
              </w:rPr>
              <w:tab/>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Antiesterogenic</w:t>
            </w:r>
            <w:proofErr w:type="spellEnd"/>
            <w:r w:rsidRPr="00057B5D">
              <w:rPr>
                <w:rFonts w:ascii="Times New Roman" w:hAnsi="Times New Roman" w:cs="Times New Roman"/>
                <w:i/>
                <w:iCs/>
                <w:sz w:val="28"/>
                <w:szCs w:val="28"/>
                <w:lang w:bidi="ar-IQ"/>
              </w:rPr>
              <w:t xml:space="preserve"> action (partial estradiol inhibitor)</w:t>
            </w:r>
          </w:p>
        </w:tc>
        <w:tc>
          <w:tcPr>
            <w:tcW w:w="1706"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Anovulatory</w:t>
            </w:r>
            <w:proofErr w:type="spellEnd"/>
            <w:r w:rsidRPr="00057B5D">
              <w:rPr>
                <w:rFonts w:ascii="Times New Roman" w:hAnsi="Times New Roman" w:cs="Times New Roman"/>
                <w:i/>
                <w:iCs/>
                <w:sz w:val="28"/>
                <w:szCs w:val="28"/>
                <w:lang w:bidi="ar-IQ"/>
              </w:rPr>
              <w:t xml:space="preserve"> infertility, breast cancer(BC)</w:t>
            </w:r>
          </w:p>
        </w:tc>
        <w:tc>
          <w:tcPr>
            <w:tcW w:w="142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Nolvadex</w:t>
            </w:r>
            <w:proofErr w:type="spellEnd"/>
            <w:r w:rsidRPr="00057B5D">
              <w:rPr>
                <w:rFonts w:ascii="Times New Roman" w:hAnsi="Times New Roman" w:cs="Times New Roman"/>
                <w:i/>
                <w:iCs/>
                <w:sz w:val="28"/>
                <w:szCs w:val="28"/>
                <w:lang w:bidi="ar-IQ"/>
              </w:rPr>
              <w:t xml:space="preserve"> </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Tamoxifen</w:t>
            </w:r>
            <w:proofErr w:type="spellEnd"/>
            <w:r w:rsidRPr="00057B5D">
              <w:rPr>
                <w:rFonts w:ascii="Times New Roman" w:hAnsi="Times New Roman" w:cs="Times New Roman"/>
                <w:i/>
                <w:iCs/>
                <w:sz w:val="28"/>
                <w:szCs w:val="28"/>
                <w:lang w:bidi="ar-IQ"/>
              </w:rPr>
              <w:t xml:space="preserve"> </w:t>
            </w:r>
          </w:p>
        </w:tc>
      </w:tr>
      <w:tr w:rsidR="00827321" w:rsidRPr="00057B5D" w:rsidTr="00BC3AB6">
        <w:trPr>
          <w:trHeight w:val="1428"/>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1 tab./day</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2.5 mg/ tab</w:t>
            </w:r>
          </w:p>
        </w:tc>
        <w:tc>
          <w:tcPr>
            <w:tcW w:w="2115" w:type="dxa"/>
          </w:tcPr>
          <w:p w:rsidR="00827321" w:rsidRPr="00057B5D" w:rsidRDefault="00827321" w:rsidP="00827321">
            <w:pPr>
              <w:tabs>
                <w:tab w:val="left" w:pos="1478"/>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 Aromatase inhibitor (an enzyme required for </w:t>
            </w:r>
            <w:proofErr w:type="spellStart"/>
            <w:r w:rsidRPr="00057B5D">
              <w:rPr>
                <w:rFonts w:ascii="Times New Roman" w:hAnsi="Times New Roman" w:cs="Times New Roman"/>
                <w:i/>
                <w:iCs/>
                <w:sz w:val="28"/>
                <w:szCs w:val="28"/>
                <w:lang w:bidi="ar-IQ"/>
              </w:rPr>
              <w:t>esterogen</w:t>
            </w:r>
            <w:proofErr w:type="spellEnd"/>
            <w:r w:rsidRPr="00057B5D">
              <w:rPr>
                <w:rFonts w:ascii="Times New Roman" w:hAnsi="Times New Roman" w:cs="Times New Roman"/>
                <w:i/>
                <w:iCs/>
                <w:sz w:val="28"/>
                <w:szCs w:val="28"/>
                <w:lang w:bidi="ar-IQ"/>
              </w:rPr>
              <w:t xml:space="preserve"> synthesis) </w:t>
            </w:r>
          </w:p>
        </w:tc>
        <w:tc>
          <w:tcPr>
            <w:tcW w:w="1706"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BC in postmenopausal women</w:t>
            </w:r>
          </w:p>
        </w:tc>
        <w:tc>
          <w:tcPr>
            <w:tcW w:w="142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Femara</w:t>
            </w:r>
            <w:proofErr w:type="spellEnd"/>
          </w:p>
          <w:p w:rsidR="00827321" w:rsidRPr="00057B5D" w:rsidRDefault="00827321" w:rsidP="00827321">
            <w:pPr>
              <w:tabs>
                <w:tab w:val="center" w:pos="4320"/>
                <w:tab w:val="right" w:pos="8640"/>
              </w:tabs>
              <w:rPr>
                <w:rFonts w:ascii="Times New Roman" w:hAnsi="Times New Roman" w:cs="Times New Roman"/>
                <w:i/>
                <w:iCs/>
                <w:sz w:val="28"/>
                <w:szCs w:val="28"/>
                <w:lang w:bidi="ar-IQ"/>
              </w:rPr>
            </w:pP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Letrozole</w:t>
            </w:r>
            <w:proofErr w:type="spellEnd"/>
            <w:r w:rsidRPr="00057B5D">
              <w:rPr>
                <w:rFonts w:ascii="Times New Roman" w:hAnsi="Times New Roman" w:cs="Times New Roman"/>
                <w:i/>
                <w:iCs/>
                <w:sz w:val="28"/>
                <w:szCs w:val="28"/>
                <w:lang w:bidi="ar-IQ"/>
              </w:rPr>
              <w:t xml:space="preserve"> </w:t>
            </w:r>
          </w:p>
        </w:tc>
      </w:tr>
      <w:tr w:rsidR="00827321" w:rsidRPr="00057B5D" w:rsidTr="00BC3AB6">
        <w:trPr>
          <w:trHeight w:val="635"/>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By IM use according to patient´s response</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1500,5000 mg/amp.</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 xml:space="preserve">Increase FSH, LH secretion cause induction of ovulation </w:t>
            </w:r>
          </w:p>
        </w:tc>
        <w:tc>
          <w:tcPr>
            <w:tcW w:w="1706"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Infertility in women with </w:t>
            </w:r>
            <w:proofErr w:type="spellStart"/>
            <w:r w:rsidRPr="00057B5D">
              <w:rPr>
                <w:rFonts w:ascii="Times New Roman" w:hAnsi="Times New Roman" w:cs="Times New Roman"/>
                <w:i/>
                <w:iCs/>
                <w:sz w:val="28"/>
                <w:szCs w:val="28"/>
                <w:lang w:bidi="ar-IQ"/>
              </w:rPr>
              <w:t>hypopitutarism</w:t>
            </w:r>
            <w:proofErr w:type="spellEnd"/>
            <w:r w:rsidRPr="00057B5D">
              <w:rPr>
                <w:rFonts w:ascii="Times New Roman" w:hAnsi="Times New Roman" w:cs="Times New Roman"/>
                <w:i/>
                <w:iCs/>
                <w:sz w:val="28"/>
                <w:szCs w:val="28"/>
                <w:lang w:bidi="ar-IQ"/>
              </w:rPr>
              <w:t xml:space="preserve"> </w:t>
            </w:r>
          </w:p>
        </w:tc>
        <w:tc>
          <w:tcPr>
            <w:tcW w:w="142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Pregnyl</w:t>
            </w:r>
            <w:proofErr w:type="spellEnd"/>
            <w:r w:rsidRPr="00057B5D">
              <w:rPr>
                <w:rFonts w:ascii="Times New Roman" w:hAnsi="Times New Roman" w:cs="Times New Roman"/>
                <w:i/>
                <w:iCs/>
                <w:sz w:val="28"/>
                <w:szCs w:val="28"/>
                <w:lang w:bidi="ar-IQ"/>
              </w:rPr>
              <w:t xml:space="preserve"> </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Human Chorionic </w:t>
            </w:r>
            <w:proofErr w:type="spellStart"/>
            <w:r w:rsidRPr="00057B5D">
              <w:rPr>
                <w:rFonts w:ascii="Times New Roman" w:hAnsi="Times New Roman" w:cs="Times New Roman"/>
                <w:i/>
                <w:iCs/>
                <w:sz w:val="28"/>
                <w:szCs w:val="28"/>
                <w:lang w:bidi="ar-IQ"/>
              </w:rPr>
              <w:t>Gonadotophin</w:t>
            </w:r>
            <w:proofErr w:type="spellEnd"/>
            <w:r w:rsidRPr="00057B5D">
              <w:rPr>
                <w:rFonts w:ascii="Times New Roman" w:hAnsi="Times New Roman" w:cs="Times New Roman"/>
                <w:i/>
                <w:iCs/>
                <w:sz w:val="28"/>
                <w:szCs w:val="28"/>
                <w:lang w:bidi="ar-IQ"/>
              </w:rPr>
              <w:t>(</w:t>
            </w:r>
            <w:proofErr w:type="spellStart"/>
            <w:r w:rsidRPr="00057B5D">
              <w:rPr>
                <w:rFonts w:ascii="Times New Roman" w:hAnsi="Times New Roman" w:cs="Times New Roman"/>
                <w:i/>
                <w:iCs/>
                <w:sz w:val="28"/>
                <w:szCs w:val="28"/>
                <w:lang w:bidi="ar-IQ"/>
              </w:rPr>
              <w:t>hCG</w:t>
            </w:r>
            <w:proofErr w:type="spellEnd"/>
            <w:r w:rsidRPr="00057B5D">
              <w:rPr>
                <w:rFonts w:ascii="Times New Roman" w:hAnsi="Times New Roman" w:cs="Times New Roman"/>
                <w:i/>
                <w:iCs/>
                <w:sz w:val="28"/>
                <w:szCs w:val="28"/>
                <w:lang w:bidi="ar-IQ"/>
              </w:rPr>
              <w:t>)</w:t>
            </w:r>
          </w:p>
        </w:tc>
      </w:tr>
      <w:tr w:rsidR="00827321" w:rsidRPr="00057B5D" w:rsidTr="00BC3AB6">
        <w:trPr>
          <w:trHeight w:val="290"/>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 xml:space="preserve">By IM use according to patient´s </w:t>
            </w:r>
            <w:r w:rsidRPr="00057B5D">
              <w:rPr>
                <w:rFonts w:ascii="Times New Roman" w:hAnsi="Times New Roman" w:cs="Times New Roman"/>
                <w:i/>
                <w:iCs/>
                <w:sz w:val="28"/>
                <w:szCs w:val="28"/>
                <w:lang w:bidi="ar-IQ"/>
              </w:rPr>
              <w:lastRenderedPageBreak/>
              <w:t xml:space="preserve">response </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lastRenderedPageBreak/>
              <w:t>FSH 75 units, LH 75 units/vial</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Stimulant of </w:t>
            </w:r>
            <w:r w:rsidRPr="00057B5D">
              <w:rPr>
                <w:rFonts w:ascii="Times New Roman" w:hAnsi="Times New Roman" w:cs="Times New Roman"/>
                <w:i/>
                <w:iCs/>
                <w:sz w:val="28"/>
                <w:szCs w:val="28"/>
                <w:lang w:bidi="ar-IQ"/>
              </w:rPr>
              <w:br/>
              <w:t xml:space="preserve">FSH , LH to stimulate the </w:t>
            </w:r>
            <w:r w:rsidRPr="00057B5D">
              <w:rPr>
                <w:rFonts w:ascii="Times New Roman" w:hAnsi="Times New Roman" w:cs="Times New Roman"/>
                <w:i/>
                <w:iCs/>
                <w:sz w:val="28"/>
                <w:szCs w:val="28"/>
                <w:lang w:bidi="ar-IQ"/>
              </w:rPr>
              <w:lastRenderedPageBreak/>
              <w:t>ovaries to produce eggs</w:t>
            </w:r>
          </w:p>
        </w:tc>
        <w:tc>
          <w:tcPr>
            <w:tcW w:w="1706"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lastRenderedPageBreak/>
              <w:t xml:space="preserve">Women infertility with </w:t>
            </w:r>
            <w:proofErr w:type="spellStart"/>
            <w:r w:rsidRPr="00057B5D">
              <w:rPr>
                <w:rFonts w:ascii="Times New Roman" w:hAnsi="Times New Roman" w:cs="Times New Roman"/>
                <w:i/>
                <w:iCs/>
                <w:sz w:val="28"/>
                <w:szCs w:val="28"/>
                <w:lang w:bidi="ar-IQ"/>
              </w:rPr>
              <w:lastRenderedPageBreak/>
              <w:t>hypopitutarism</w:t>
            </w:r>
            <w:proofErr w:type="spellEnd"/>
            <w:r w:rsidRPr="00057B5D">
              <w:rPr>
                <w:rFonts w:ascii="Times New Roman" w:hAnsi="Times New Roman" w:cs="Times New Roman"/>
                <w:i/>
                <w:iCs/>
                <w:sz w:val="28"/>
                <w:szCs w:val="28"/>
                <w:lang w:bidi="ar-IQ"/>
              </w:rPr>
              <w:t xml:space="preserve"> </w:t>
            </w:r>
          </w:p>
        </w:tc>
        <w:tc>
          <w:tcPr>
            <w:tcW w:w="142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lastRenderedPageBreak/>
              <w:t>Pergonal</w:t>
            </w:r>
            <w:proofErr w:type="spellEnd"/>
            <w:r w:rsidRPr="00057B5D">
              <w:rPr>
                <w:rFonts w:ascii="Times New Roman" w:hAnsi="Times New Roman" w:cs="Times New Roman"/>
                <w:i/>
                <w:iCs/>
                <w:sz w:val="28"/>
                <w:szCs w:val="28"/>
                <w:lang w:bidi="ar-IQ"/>
              </w:rPr>
              <w:t xml:space="preserve"> </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Human Menopausal </w:t>
            </w:r>
            <w:proofErr w:type="spellStart"/>
            <w:r w:rsidRPr="00057B5D">
              <w:rPr>
                <w:rFonts w:ascii="Times New Roman" w:hAnsi="Times New Roman" w:cs="Times New Roman"/>
                <w:i/>
                <w:iCs/>
                <w:sz w:val="28"/>
                <w:szCs w:val="28"/>
                <w:lang w:bidi="ar-IQ"/>
              </w:rPr>
              <w:t>Gonadotrophins</w:t>
            </w:r>
            <w:proofErr w:type="spellEnd"/>
            <w:r w:rsidRPr="00057B5D">
              <w:rPr>
                <w:rFonts w:ascii="Times New Roman" w:hAnsi="Times New Roman" w:cs="Times New Roman"/>
                <w:i/>
                <w:iCs/>
                <w:sz w:val="28"/>
                <w:szCs w:val="28"/>
                <w:lang w:bidi="ar-IQ"/>
              </w:rPr>
              <w:lastRenderedPageBreak/>
              <w:t>(</w:t>
            </w:r>
            <w:proofErr w:type="spellStart"/>
            <w:r w:rsidRPr="00057B5D">
              <w:rPr>
                <w:rFonts w:ascii="Times New Roman" w:hAnsi="Times New Roman" w:cs="Times New Roman"/>
                <w:i/>
                <w:iCs/>
                <w:sz w:val="28"/>
                <w:szCs w:val="28"/>
                <w:lang w:bidi="ar-IQ"/>
              </w:rPr>
              <w:t>hMG</w:t>
            </w:r>
            <w:proofErr w:type="spellEnd"/>
            <w:r w:rsidRPr="00057B5D">
              <w:rPr>
                <w:rFonts w:ascii="Times New Roman" w:hAnsi="Times New Roman" w:cs="Times New Roman"/>
                <w:i/>
                <w:iCs/>
                <w:sz w:val="28"/>
                <w:szCs w:val="28"/>
                <w:lang w:bidi="ar-IQ"/>
              </w:rPr>
              <w:t xml:space="preserve">) contain FSH, LH </w:t>
            </w:r>
          </w:p>
        </w:tc>
      </w:tr>
      <w:tr w:rsidR="00827321" w:rsidRPr="00057B5D" w:rsidTr="00BC3AB6">
        <w:trPr>
          <w:trHeight w:val="290"/>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lastRenderedPageBreak/>
              <w:t>By IM, SC use according to patient´s response</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FSH 75 units units/vial</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 xml:space="preserve">Stimulant of </w:t>
            </w:r>
            <w:r w:rsidRPr="00057B5D">
              <w:rPr>
                <w:rFonts w:ascii="Times New Roman" w:hAnsi="Times New Roman" w:cs="Times New Roman"/>
                <w:i/>
                <w:iCs/>
                <w:sz w:val="28"/>
                <w:szCs w:val="28"/>
                <w:lang w:bidi="ar-IQ"/>
              </w:rPr>
              <w:br/>
              <w:t>FSH to stimulate the ovaries to produce egg</w:t>
            </w:r>
          </w:p>
        </w:tc>
        <w:tc>
          <w:tcPr>
            <w:tcW w:w="1706"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Women infertility with </w:t>
            </w:r>
            <w:proofErr w:type="spellStart"/>
            <w:r w:rsidRPr="00057B5D">
              <w:rPr>
                <w:rFonts w:ascii="Times New Roman" w:hAnsi="Times New Roman" w:cs="Times New Roman"/>
                <w:i/>
                <w:iCs/>
                <w:sz w:val="28"/>
                <w:szCs w:val="28"/>
                <w:lang w:bidi="ar-IQ"/>
              </w:rPr>
              <w:t>hypopitutarism</w:t>
            </w:r>
            <w:proofErr w:type="spellEnd"/>
          </w:p>
        </w:tc>
        <w:tc>
          <w:tcPr>
            <w:tcW w:w="142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Gonal</w:t>
            </w:r>
            <w:proofErr w:type="spellEnd"/>
            <w:r w:rsidRPr="00057B5D">
              <w:rPr>
                <w:rFonts w:ascii="Times New Roman" w:hAnsi="Times New Roman" w:cs="Times New Roman"/>
                <w:i/>
                <w:iCs/>
                <w:sz w:val="28"/>
                <w:szCs w:val="28"/>
                <w:lang w:bidi="ar-IQ"/>
              </w:rPr>
              <w:t xml:space="preserve"> –F </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FSH </w:t>
            </w:r>
          </w:p>
        </w:tc>
      </w:tr>
      <w:tr w:rsidR="00827321" w:rsidRPr="00057B5D" w:rsidTr="00BC3AB6">
        <w:trPr>
          <w:trHeight w:val="309"/>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1-2 times daily at bed time and increased gradually according to patient´s response </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2.5 mg/tab.</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Stimulate dopamine receptors and reduce </w:t>
            </w:r>
            <w:proofErr w:type="spellStart"/>
            <w:r w:rsidRPr="00057B5D">
              <w:rPr>
                <w:rFonts w:ascii="Times New Roman" w:hAnsi="Times New Roman" w:cs="Times New Roman"/>
                <w:i/>
                <w:iCs/>
                <w:sz w:val="28"/>
                <w:szCs w:val="28"/>
                <w:lang w:bidi="ar-IQ"/>
              </w:rPr>
              <w:t>prolactine</w:t>
            </w:r>
            <w:proofErr w:type="spellEnd"/>
            <w:r w:rsidRPr="00057B5D">
              <w:rPr>
                <w:rFonts w:ascii="Times New Roman" w:hAnsi="Times New Roman" w:cs="Times New Roman"/>
                <w:i/>
                <w:iCs/>
                <w:sz w:val="28"/>
                <w:szCs w:val="28"/>
                <w:lang w:bidi="ar-IQ"/>
              </w:rPr>
              <w:t xml:space="preserve"> release </w:t>
            </w:r>
          </w:p>
        </w:tc>
        <w:tc>
          <w:tcPr>
            <w:tcW w:w="1706"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 xml:space="preserve">Treatment of </w:t>
            </w:r>
            <w:proofErr w:type="spellStart"/>
            <w:r w:rsidRPr="00057B5D">
              <w:rPr>
                <w:rFonts w:ascii="Times New Roman" w:hAnsi="Times New Roman" w:cs="Times New Roman"/>
                <w:i/>
                <w:iCs/>
                <w:sz w:val="28"/>
                <w:szCs w:val="28"/>
                <w:lang w:bidi="ar-IQ"/>
              </w:rPr>
              <w:t>hypogonadism</w:t>
            </w:r>
            <w:proofErr w:type="spellEnd"/>
            <w:r w:rsidRPr="00057B5D">
              <w:rPr>
                <w:rFonts w:ascii="Times New Roman" w:hAnsi="Times New Roman" w:cs="Times New Roman"/>
                <w:i/>
                <w:iCs/>
                <w:sz w:val="28"/>
                <w:szCs w:val="28"/>
                <w:lang w:bidi="ar-IQ"/>
              </w:rPr>
              <w:t xml:space="preserve"> , </w:t>
            </w:r>
            <w:proofErr w:type="spellStart"/>
            <w:r w:rsidRPr="00057B5D">
              <w:rPr>
                <w:rFonts w:ascii="Times New Roman" w:hAnsi="Times New Roman" w:cs="Times New Roman"/>
                <w:i/>
                <w:iCs/>
                <w:sz w:val="28"/>
                <w:szCs w:val="28"/>
                <w:lang w:bidi="ar-IQ"/>
              </w:rPr>
              <w:t>galactorrhea</w:t>
            </w:r>
            <w:proofErr w:type="spellEnd"/>
            <w:r w:rsidRPr="00057B5D">
              <w:rPr>
                <w:rFonts w:ascii="Times New Roman" w:hAnsi="Times New Roman" w:cs="Times New Roman"/>
                <w:i/>
                <w:iCs/>
                <w:sz w:val="28"/>
                <w:szCs w:val="28"/>
                <w:lang w:bidi="ar-IQ"/>
              </w:rPr>
              <w:t>, infertility</w:t>
            </w:r>
          </w:p>
        </w:tc>
        <w:tc>
          <w:tcPr>
            <w:tcW w:w="142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Parlodel</w:t>
            </w:r>
            <w:proofErr w:type="spellEnd"/>
            <w:r w:rsidRPr="00057B5D">
              <w:rPr>
                <w:rFonts w:ascii="Times New Roman" w:hAnsi="Times New Roman" w:cs="Times New Roman"/>
                <w:i/>
                <w:iCs/>
                <w:sz w:val="28"/>
                <w:szCs w:val="28"/>
                <w:lang w:bidi="ar-IQ"/>
              </w:rPr>
              <w:t xml:space="preserve"> </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Bromocriptin</w:t>
            </w:r>
            <w:proofErr w:type="spellEnd"/>
            <w:r w:rsidRPr="00057B5D">
              <w:rPr>
                <w:rFonts w:ascii="Times New Roman" w:hAnsi="Times New Roman" w:cs="Times New Roman"/>
                <w:i/>
                <w:iCs/>
                <w:sz w:val="28"/>
                <w:szCs w:val="28"/>
                <w:lang w:bidi="ar-IQ"/>
              </w:rPr>
              <w:t xml:space="preserve"> </w:t>
            </w:r>
          </w:p>
        </w:tc>
      </w:tr>
      <w:tr w:rsidR="00827321" w:rsidRPr="00057B5D" w:rsidTr="00BC3AB6">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1 mg/week as </w:t>
            </w:r>
            <w:proofErr w:type="spellStart"/>
            <w:r w:rsidRPr="00057B5D">
              <w:rPr>
                <w:rFonts w:ascii="Times New Roman" w:hAnsi="Times New Roman" w:cs="Times New Roman"/>
                <w:i/>
                <w:iCs/>
                <w:sz w:val="28"/>
                <w:szCs w:val="28"/>
                <w:lang w:bidi="ar-IQ"/>
              </w:rPr>
              <w:t>asingle</w:t>
            </w:r>
            <w:proofErr w:type="spellEnd"/>
            <w:r w:rsidRPr="00057B5D">
              <w:rPr>
                <w:rFonts w:ascii="Times New Roman" w:hAnsi="Times New Roman" w:cs="Times New Roman"/>
                <w:i/>
                <w:iCs/>
                <w:sz w:val="28"/>
                <w:szCs w:val="28"/>
                <w:lang w:bidi="ar-IQ"/>
              </w:rPr>
              <w:t xml:space="preserve"> dose or 2 divided doses in different days</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0.5mg/tab.</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Same as </w:t>
            </w:r>
            <w:proofErr w:type="spellStart"/>
            <w:r w:rsidRPr="00057B5D">
              <w:rPr>
                <w:rFonts w:ascii="Times New Roman" w:hAnsi="Times New Roman" w:cs="Times New Roman"/>
                <w:i/>
                <w:iCs/>
                <w:sz w:val="28"/>
                <w:szCs w:val="28"/>
                <w:lang w:bidi="ar-IQ"/>
              </w:rPr>
              <w:t>bromocriptine</w:t>
            </w:r>
            <w:proofErr w:type="spellEnd"/>
            <w:r w:rsidRPr="00057B5D">
              <w:rPr>
                <w:rFonts w:ascii="Times New Roman" w:hAnsi="Times New Roman" w:cs="Times New Roman"/>
                <w:i/>
                <w:iCs/>
                <w:sz w:val="28"/>
                <w:szCs w:val="28"/>
                <w:lang w:bidi="ar-IQ"/>
              </w:rPr>
              <w:t xml:space="preserve"> </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Same as </w:t>
            </w:r>
            <w:proofErr w:type="spellStart"/>
            <w:r w:rsidRPr="00057B5D">
              <w:rPr>
                <w:rFonts w:ascii="Times New Roman" w:hAnsi="Times New Roman" w:cs="Times New Roman"/>
                <w:i/>
                <w:iCs/>
                <w:sz w:val="28"/>
                <w:szCs w:val="28"/>
                <w:lang w:bidi="ar-IQ"/>
              </w:rPr>
              <w:t>bromocriptine</w:t>
            </w:r>
            <w:proofErr w:type="spellEnd"/>
            <w:r w:rsidRPr="00057B5D">
              <w:rPr>
                <w:rFonts w:ascii="Times New Roman" w:hAnsi="Times New Roman" w:cs="Times New Roman"/>
                <w:i/>
                <w:iCs/>
                <w:sz w:val="28"/>
                <w:szCs w:val="28"/>
                <w:lang w:bidi="ar-IQ"/>
              </w:rPr>
              <w:t xml:space="preserve"> </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Dostinex</w:t>
            </w:r>
            <w:proofErr w:type="spellEnd"/>
            <w:r w:rsidRPr="00057B5D">
              <w:rPr>
                <w:rFonts w:ascii="Times New Roman" w:hAnsi="Times New Roman" w:cs="Times New Roman"/>
                <w:i/>
                <w:iCs/>
                <w:sz w:val="28"/>
                <w:szCs w:val="28"/>
                <w:lang w:bidi="ar-IQ"/>
              </w:rPr>
              <w:t xml:space="preserve"> </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Cabergolin</w:t>
            </w:r>
            <w:proofErr w:type="spellEnd"/>
            <w:r w:rsidRPr="00057B5D">
              <w:rPr>
                <w:rFonts w:ascii="Times New Roman" w:hAnsi="Times New Roman" w:cs="Times New Roman"/>
                <w:i/>
                <w:iCs/>
                <w:sz w:val="28"/>
                <w:szCs w:val="28"/>
                <w:lang w:bidi="ar-IQ"/>
              </w:rPr>
              <w:t xml:space="preserve"> </w:t>
            </w:r>
          </w:p>
        </w:tc>
      </w:tr>
      <w:tr w:rsidR="00827321" w:rsidRPr="00057B5D" w:rsidTr="00BC3AB6">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By S.C. inj. 3.6 mg/28 day(max. 6 months) </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3.6 mg/syringe</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Gondorelin</w:t>
            </w:r>
            <w:proofErr w:type="spellEnd"/>
            <w:r w:rsidRPr="00057B5D">
              <w:rPr>
                <w:rFonts w:ascii="Times New Roman" w:hAnsi="Times New Roman" w:cs="Times New Roman"/>
                <w:i/>
                <w:iCs/>
                <w:sz w:val="28"/>
                <w:szCs w:val="28"/>
                <w:lang w:bidi="ar-IQ"/>
              </w:rPr>
              <w:t xml:space="preserve"> analogue stimulate the production of estrogen which then suppressed by body´s feedback mechanism</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Endomertiosis</w:t>
            </w:r>
            <w:proofErr w:type="spellEnd"/>
            <w:r w:rsidRPr="00057B5D">
              <w:rPr>
                <w:rFonts w:ascii="Times New Roman" w:hAnsi="Times New Roman" w:cs="Times New Roman"/>
                <w:i/>
                <w:iCs/>
                <w:sz w:val="28"/>
                <w:szCs w:val="28"/>
                <w:lang w:bidi="ar-IQ"/>
              </w:rPr>
              <w:t xml:space="preserve"> and BC </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Zoladex</w:t>
            </w:r>
            <w:proofErr w:type="spellEnd"/>
            <w:r w:rsidRPr="00057B5D">
              <w:rPr>
                <w:rFonts w:ascii="Times New Roman" w:hAnsi="Times New Roman" w:cs="Times New Roman"/>
                <w:i/>
                <w:iCs/>
                <w:sz w:val="28"/>
                <w:szCs w:val="28"/>
                <w:lang w:bidi="ar-IQ"/>
              </w:rPr>
              <w:t xml:space="preserve"> </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Goseleine</w:t>
            </w:r>
            <w:proofErr w:type="spellEnd"/>
            <w:r w:rsidRPr="00057B5D">
              <w:rPr>
                <w:rFonts w:ascii="Times New Roman" w:hAnsi="Times New Roman" w:cs="Times New Roman"/>
                <w:i/>
                <w:iCs/>
                <w:sz w:val="28"/>
                <w:szCs w:val="28"/>
                <w:lang w:bidi="ar-IQ"/>
              </w:rPr>
              <w:t xml:space="preserve"> </w:t>
            </w:r>
          </w:p>
        </w:tc>
      </w:tr>
      <w:tr w:rsidR="00827321" w:rsidRPr="00057B5D" w:rsidTr="00BC3AB6">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By S.C. inj. 3.75 mg as a single </w:t>
            </w:r>
            <w:r w:rsidRPr="00057B5D">
              <w:rPr>
                <w:rFonts w:ascii="Times New Roman" w:hAnsi="Times New Roman" w:cs="Times New Roman"/>
                <w:i/>
                <w:iCs/>
                <w:sz w:val="28"/>
                <w:szCs w:val="28"/>
                <w:lang w:bidi="ar-IQ"/>
              </w:rPr>
              <w:lastRenderedPageBreak/>
              <w:t>dose repeat monthly (max. 6 months)</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lastRenderedPageBreak/>
              <w:t xml:space="preserve">3.75 mg /1 ml syringe  </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Gondorelin</w:t>
            </w:r>
            <w:proofErr w:type="spellEnd"/>
            <w:r w:rsidRPr="00057B5D">
              <w:rPr>
                <w:rFonts w:ascii="Times New Roman" w:hAnsi="Times New Roman" w:cs="Times New Roman"/>
                <w:i/>
                <w:iCs/>
                <w:sz w:val="28"/>
                <w:szCs w:val="28"/>
                <w:lang w:bidi="ar-IQ"/>
              </w:rPr>
              <w:t xml:space="preserve"> analogue stimulate the </w:t>
            </w:r>
            <w:r w:rsidRPr="00057B5D">
              <w:rPr>
                <w:rFonts w:ascii="Times New Roman" w:hAnsi="Times New Roman" w:cs="Times New Roman"/>
                <w:i/>
                <w:iCs/>
                <w:sz w:val="28"/>
                <w:szCs w:val="28"/>
                <w:lang w:bidi="ar-IQ"/>
              </w:rPr>
              <w:lastRenderedPageBreak/>
              <w:t>production of estrogen which then suppressed by body´s feedback mechanism</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lastRenderedPageBreak/>
              <w:t>Endomertiosis</w:t>
            </w:r>
            <w:proofErr w:type="spellEnd"/>
            <w:r w:rsidRPr="00057B5D">
              <w:rPr>
                <w:rFonts w:ascii="Times New Roman" w:hAnsi="Times New Roman" w:cs="Times New Roman"/>
                <w:i/>
                <w:iCs/>
                <w:sz w:val="28"/>
                <w:szCs w:val="28"/>
                <w:lang w:bidi="ar-IQ"/>
              </w:rPr>
              <w:t xml:space="preserve"> and BC</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Lupron depot</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Leuprorelin</w:t>
            </w:r>
            <w:proofErr w:type="spellEnd"/>
            <w:r w:rsidRPr="00057B5D">
              <w:rPr>
                <w:rFonts w:ascii="Times New Roman" w:hAnsi="Times New Roman" w:cs="Times New Roman"/>
                <w:i/>
                <w:iCs/>
                <w:sz w:val="28"/>
                <w:szCs w:val="28"/>
                <w:lang w:bidi="ar-IQ"/>
              </w:rPr>
              <w:t xml:space="preserve"> </w:t>
            </w:r>
          </w:p>
        </w:tc>
      </w:tr>
      <w:tr w:rsidR="00827321" w:rsidRPr="00057B5D" w:rsidTr="00BC3AB6">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lastRenderedPageBreak/>
              <w:t xml:space="preserve">1-2 tab </w:t>
            </w:r>
            <w:proofErr w:type="spellStart"/>
            <w:r w:rsidRPr="00057B5D">
              <w:rPr>
                <w:rFonts w:ascii="Times New Roman" w:hAnsi="Times New Roman" w:cs="Times New Roman"/>
                <w:i/>
                <w:iCs/>
                <w:sz w:val="28"/>
                <w:szCs w:val="28"/>
                <w:lang w:bidi="ar-IQ"/>
              </w:rPr>
              <w:t>tid</w:t>
            </w:r>
            <w:proofErr w:type="spellEnd"/>
            <w:r w:rsidRPr="00057B5D">
              <w:rPr>
                <w:rFonts w:ascii="Times New Roman" w:hAnsi="Times New Roman" w:cs="Times New Roman"/>
                <w:i/>
                <w:iCs/>
                <w:sz w:val="28"/>
                <w:szCs w:val="28"/>
                <w:lang w:bidi="ar-IQ"/>
              </w:rPr>
              <w:t xml:space="preserve"> ; deep IM  inj. Within 5 days of cycle and last for 12 weeks.</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2.5, 5 ,10 mg/tab.; 150 mg/ml inj.</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A </w:t>
            </w:r>
            <w:proofErr w:type="spellStart"/>
            <w:r w:rsidRPr="00057B5D">
              <w:rPr>
                <w:rFonts w:ascii="Times New Roman" w:hAnsi="Times New Roman" w:cs="Times New Roman"/>
                <w:i/>
                <w:iCs/>
                <w:sz w:val="28"/>
                <w:szCs w:val="28"/>
                <w:lang w:bidi="ar-IQ"/>
              </w:rPr>
              <w:t>progersterone</w:t>
            </w:r>
            <w:proofErr w:type="spellEnd"/>
            <w:r w:rsidRPr="00057B5D">
              <w:rPr>
                <w:rFonts w:ascii="Times New Roman" w:hAnsi="Times New Roman" w:cs="Times New Roman"/>
                <w:i/>
                <w:iCs/>
                <w:sz w:val="28"/>
                <w:szCs w:val="28"/>
                <w:lang w:bidi="ar-IQ"/>
              </w:rPr>
              <w:t xml:space="preserve"> </w:t>
            </w:r>
            <w:proofErr w:type="spellStart"/>
            <w:r w:rsidRPr="00057B5D">
              <w:rPr>
                <w:rFonts w:ascii="Times New Roman" w:hAnsi="Times New Roman" w:cs="Times New Roman"/>
                <w:i/>
                <w:iCs/>
                <w:sz w:val="28"/>
                <w:szCs w:val="28"/>
                <w:lang w:bidi="ar-IQ"/>
              </w:rPr>
              <w:t>analgoue</w:t>
            </w:r>
            <w:proofErr w:type="spellEnd"/>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Contraception, endometriosis</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Provera, </w:t>
            </w:r>
            <w:proofErr w:type="spellStart"/>
            <w:r w:rsidRPr="00057B5D">
              <w:rPr>
                <w:rFonts w:ascii="Times New Roman" w:hAnsi="Times New Roman" w:cs="Times New Roman"/>
                <w:i/>
                <w:iCs/>
                <w:sz w:val="28"/>
                <w:szCs w:val="28"/>
                <w:lang w:bidi="ar-IQ"/>
              </w:rPr>
              <w:t>Depoprovera</w:t>
            </w:r>
            <w:proofErr w:type="spellEnd"/>
            <w:r w:rsidRPr="00057B5D">
              <w:rPr>
                <w:rFonts w:ascii="Times New Roman" w:hAnsi="Times New Roman" w:cs="Times New Roman"/>
                <w:i/>
                <w:iCs/>
                <w:sz w:val="28"/>
                <w:szCs w:val="28"/>
                <w:lang w:bidi="ar-IQ"/>
              </w:rPr>
              <w:t xml:space="preserve"> </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Medroxyprogesterone</w:t>
            </w:r>
            <w:proofErr w:type="spellEnd"/>
            <w:r w:rsidRPr="00057B5D">
              <w:rPr>
                <w:rFonts w:ascii="Times New Roman" w:hAnsi="Times New Roman" w:cs="Times New Roman"/>
                <w:i/>
                <w:iCs/>
                <w:sz w:val="28"/>
                <w:szCs w:val="28"/>
                <w:lang w:bidi="ar-IQ"/>
              </w:rPr>
              <w:t xml:space="preserve"> </w:t>
            </w:r>
          </w:p>
        </w:tc>
      </w:tr>
      <w:tr w:rsidR="00827321" w:rsidRPr="00057B5D" w:rsidTr="00BC3AB6">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2-3 tab./day in divided doses</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5 mg/tab.</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A </w:t>
            </w:r>
            <w:proofErr w:type="spellStart"/>
            <w:r w:rsidRPr="00057B5D">
              <w:rPr>
                <w:rFonts w:ascii="Times New Roman" w:hAnsi="Times New Roman" w:cs="Times New Roman"/>
                <w:i/>
                <w:iCs/>
                <w:sz w:val="28"/>
                <w:szCs w:val="28"/>
                <w:lang w:bidi="ar-IQ"/>
              </w:rPr>
              <w:t>progersterone</w:t>
            </w:r>
            <w:proofErr w:type="spellEnd"/>
            <w:r w:rsidRPr="00057B5D">
              <w:rPr>
                <w:rFonts w:ascii="Times New Roman" w:hAnsi="Times New Roman" w:cs="Times New Roman"/>
                <w:i/>
                <w:iCs/>
                <w:sz w:val="28"/>
                <w:szCs w:val="28"/>
                <w:lang w:bidi="ar-IQ"/>
              </w:rPr>
              <w:t xml:space="preserve"> </w:t>
            </w:r>
            <w:proofErr w:type="spellStart"/>
            <w:r w:rsidRPr="00057B5D">
              <w:rPr>
                <w:rFonts w:ascii="Times New Roman" w:hAnsi="Times New Roman" w:cs="Times New Roman"/>
                <w:i/>
                <w:iCs/>
                <w:sz w:val="28"/>
                <w:szCs w:val="28"/>
                <w:lang w:bidi="ar-IQ"/>
              </w:rPr>
              <w:t>analgoue</w:t>
            </w:r>
            <w:proofErr w:type="spellEnd"/>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HRT, Contraception, endometriosis</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Primolute</w:t>
            </w:r>
            <w:proofErr w:type="spellEnd"/>
            <w:r w:rsidRPr="00057B5D">
              <w:rPr>
                <w:rFonts w:ascii="Times New Roman" w:hAnsi="Times New Roman" w:cs="Times New Roman"/>
                <w:i/>
                <w:iCs/>
                <w:sz w:val="28"/>
                <w:szCs w:val="28"/>
                <w:lang w:bidi="ar-IQ"/>
              </w:rPr>
              <w:t>- N</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Northisterone</w:t>
            </w:r>
            <w:proofErr w:type="spellEnd"/>
          </w:p>
        </w:tc>
      </w:tr>
      <w:tr w:rsidR="00827321" w:rsidRPr="00057B5D" w:rsidTr="00BC3AB6">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1 tab. /day</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6.25, 1.25 mg/tab.</w:t>
            </w:r>
          </w:p>
          <w:p w:rsidR="00827321" w:rsidRPr="00057B5D" w:rsidRDefault="00827321" w:rsidP="00827321">
            <w:pPr>
              <w:tabs>
                <w:tab w:val="left" w:pos="983"/>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rtl/>
                <w:lang w:bidi="ar-IQ"/>
              </w:rPr>
              <w:tab/>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A mixture of </w:t>
            </w:r>
            <w:proofErr w:type="spellStart"/>
            <w:r w:rsidRPr="00057B5D">
              <w:rPr>
                <w:rFonts w:ascii="Times New Roman" w:hAnsi="Times New Roman" w:cs="Times New Roman"/>
                <w:i/>
                <w:iCs/>
                <w:sz w:val="28"/>
                <w:szCs w:val="28"/>
                <w:lang w:bidi="ar-IQ"/>
              </w:rPr>
              <w:t>esterogen</w:t>
            </w:r>
            <w:proofErr w:type="spellEnd"/>
            <w:r w:rsidRPr="00057B5D">
              <w:rPr>
                <w:rFonts w:ascii="Times New Roman" w:hAnsi="Times New Roman" w:cs="Times New Roman"/>
                <w:i/>
                <w:iCs/>
                <w:sz w:val="28"/>
                <w:szCs w:val="28"/>
                <w:lang w:bidi="ar-IQ"/>
              </w:rPr>
              <w:t xml:space="preserve"> hormones substitute the loss of </w:t>
            </w:r>
            <w:proofErr w:type="spellStart"/>
            <w:r w:rsidRPr="00057B5D">
              <w:rPr>
                <w:rFonts w:ascii="Times New Roman" w:hAnsi="Times New Roman" w:cs="Times New Roman"/>
                <w:i/>
                <w:iCs/>
                <w:sz w:val="28"/>
                <w:szCs w:val="28"/>
                <w:lang w:bidi="ar-IQ"/>
              </w:rPr>
              <w:t>esterogen</w:t>
            </w:r>
            <w:proofErr w:type="spellEnd"/>
            <w:r w:rsidRPr="00057B5D">
              <w:rPr>
                <w:rFonts w:ascii="Times New Roman" w:hAnsi="Times New Roman" w:cs="Times New Roman"/>
                <w:i/>
                <w:iCs/>
                <w:sz w:val="28"/>
                <w:szCs w:val="28"/>
                <w:lang w:bidi="ar-IQ"/>
              </w:rPr>
              <w:t xml:space="preserve"> and alleviates the menopausal symptoms</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Menopausal symptoms, </w:t>
            </w:r>
            <w:proofErr w:type="spellStart"/>
            <w:r w:rsidRPr="00057B5D">
              <w:rPr>
                <w:rFonts w:ascii="Times New Roman" w:hAnsi="Times New Roman" w:cs="Times New Roman"/>
                <w:i/>
                <w:iCs/>
                <w:sz w:val="28"/>
                <w:szCs w:val="28"/>
                <w:lang w:bidi="ar-IQ"/>
              </w:rPr>
              <w:t>osteoporsis</w:t>
            </w:r>
            <w:proofErr w:type="spellEnd"/>
            <w:r w:rsidRPr="00057B5D">
              <w:rPr>
                <w:rFonts w:ascii="Times New Roman" w:hAnsi="Times New Roman" w:cs="Times New Roman"/>
                <w:i/>
                <w:iCs/>
                <w:sz w:val="28"/>
                <w:szCs w:val="28"/>
                <w:lang w:bidi="ar-IQ"/>
              </w:rPr>
              <w:t xml:space="preserve"> prophylaxis, HRT</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Premarin</w:t>
            </w:r>
            <w:proofErr w:type="spellEnd"/>
            <w:r w:rsidRPr="00057B5D">
              <w:rPr>
                <w:rFonts w:ascii="Times New Roman" w:hAnsi="Times New Roman" w:cs="Times New Roman"/>
                <w:i/>
                <w:iCs/>
                <w:sz w:val="28"/>
                <w:szCs w:val="28"/>
                <w:lang w:bidi="ar-IQ"/>
              </w:rPr>
              <w:t xml:space="preserve"> </w:t>
            </w:r>
          </w:p>
        </w:tc>
        <w:tc>
          <w:tcPr>
            <w:tcW w:w="2144"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Conjugated </w:t>
            </w:r>
            <w:proofErr w:type="spellStart"/>
            <w:r w:rsidRPr="00057B5D">
              <w:rPr>
                <w:rFonts w:ascii="Times New Roman" w:hAnsi="Times New Roman" w:cs="Times New Roman"/>
                <w:i/>
                <w:iCs/>
                <w:sz w:val="28"/>
                <w:szCs w:val="28"/>
                <w:lang w:bidi="ar-IQ"/>
              </w:rPr>
              <w:t>esterogen</w:t>
            </w:r>
            <w:proofErr w:type="spellEnd"/>
          </w:p>
        </w:tc>
      </w:tr>
      <w:tr w:rsidR="00827321" w:rsidRPr="00057B5D" w:rsidTr="00BC3AB6">
        <w:trPr>
          <w:gridAfter w:val="1"/>
          <w:wAfter w:w="17" w:type="dxa"/>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 xml:space="preserve"> blue tab./day from day 5 of the cycle then 1 tab. day in sequence </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12 blue estradiol  2 mg; 10 </w:t>
            </w:r>
            <w:proofErr w:type="spellStart"/>
            <w:r w:rsidRPr="00057B5D">
              <w:rPr>
                <w:rFonts w:ascii="Times New Roman" w:hAnsi="Times New Roman" w:cs="Times New Roman"/>
                <w:i/>
                <w:iCs/>
                <w:sz w:val="28"/>
                <w:szCs w:val="28"/>
                <w:lang w:bidi="ar-IQ"/>
              </w:rPr>
              <w:t>whilte</w:t>
            </w:r>
            <w:proofErr w:type="spellEnd"/>
            <w:r w:rsidRPr="00057B5D">
              <w:rPr>
                <w:rFonts w:ascii="Times New Roman" w:hAnsi="Times New Roman" w:cs="Times New Roman"/>
                <w:i/>
                <w:iCs/>
                <w:sz w:val="28"/>
                <w:szCs w:val="28"/>
                <w:lang w:bidi="ar-IQ"/>
              </w:rPr>
              <w:t xml:space="preserve"> estradiol 2mg and </w:t>
            </w:r>
            <w:proofErr w:type="spellStart"/>
            <w:r w:rsidRPr="00057B5D">
              <w:rPr>
                <w:rFonts w:ascii="Times New Roman" w:hAnsi="Times New Roman" w:cs="Times New Roman"/>
                <w:i/>
                <w:iCs/>
                <w:sz w:val="28"/>
                <w:szCs w:val="28"/>
                <w:lang w:bidi="ar-IQ"/>
              </w:rPr>
              <w:t>northisteron</w:t>
            </w:r>
            <w:proofErr w:type="spellEnd"/>
            <w:r w:rsidRPr="00057B5D">
              <w:rPr>
                <w:rFonts w:ascii="Times New Roman" w:hAnsi="Times New Roman" w:cs="Times New Roman"/>
                <w:i/>
                <w:iCs/>
                <w:sz w:val="28"/>
                <w:szCs w:val="28"/>
                <w:lang w:bidi="ar-IQ"/>
              </w:rPr>
              <w:t xml:space="preserve"> 1mg; 6 red estradiol 1 </w:t>
            </w:r>
            <w:r w:rsidRPr="00057B5D">
              <w:rPr>
                <w:rFonts w:ascii="Times New Roman" w:hAnsi="Times New Roman" w:cs="Times New Roman"/>
                <w:i/>
                <w:iCs/>
                <w:sz w:val="28"/>
                <w:szCs w:val="28"/>
                <w:lang w:bidi="ar-IQ"/>
              </w:rPr>
              <w:lastRenderedPageBreak/>
              <w:t xml:space="preserve">mg </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lastRenderedPageBreak/>
              <w:t>esterogen</w:t>
            </w:r>
            <w:proofErr w:type="spellEnd"/>
            <w:r w:rsidRPr="00057B5D">
              <w:rPr>
                <w:rFonts w:ascii="Times New Roman" w:hAnsi="Times New Roman" w:cs="Times New Roman"/>
                <w:i/>
                <w:iCs/>
                <w:sz w:val="28"/>
                <w:szCs w:val="28"/>
                <w:lang w:bidi="ar-IQ"/>
              </w:rPr>
              <w:t xml:space="preserve"> hormones substitute the loss of </w:t>
            </w:r>
            <w:proofErr w:type="spellStart"/>
            <w:r w:rsidRPr="00057B5D">
              <w:rPr>
                <w:rFonts w:ascii="Times New Roman" w:hAnsi="Times New Roman" w:cs="Times New Roman"/>
                <w:i/>
                <w:iCs/>
                <w:sz w:val="28"/>
                <w:szCs w:val="28"/>
                <w:lang w:bidi="ar-IQ"/>
              </w:rPr>
              <w:t>esterogen</w:t>
            </w:r>
            <w:proofErr w:type="spellEnd"/>
            <w:r w:rsidRPr="00057B5D">
              <w:rPr>
                <w:rFonts w:ascii="Times New Roman" w:hAnsi="Times New Roman" w:cs="Times New Roman"/>
                <w:i/>
                <w:iCs/>
                <w:sz w:val="28"/>
                <w:szCs w:val="28"/>
                <w:lang w:bidi="ar-IQ"/>
              </w:rPr>
              <w:t xml:space="preserve"> and alleviates the menopausal symptoms, </w:t>
            </w:r>
            <w:proofErr w:type="spellStart"/>
            <w:r w:rsidRPr="00057B5D">
              <w:rPr>
                <w:rFonts w:ascii="Times New Roman" w:hAnsi="Times New Roman" w:cs="Times New Roman"/>
                <w:i/>
                <w:iCs/>
                <w:sz w:val="28"/>
                <w:szCs w:val="28"/>
                <w:lang w:bidi="ar-IQ"/>
              </w:rPr>
              <w:t>progestine</w:t>
            </w:r>
            <w:proofErr w:type="spellEnd"/>
            <w:r w:rsidRPr="00057B5D">
              <w:rPr>
                <w:rFonts w:ascii="Times New Roman" w:hAnsi="Times New Roman" w:cs="Times New Roman"/>
                <w:i/>
                <w:iCs/>
                <w:sz w:val="28"/>
                <w:szCs w:val="28"/>
                <w:lang w:bidi="ar-IQ"/>
              </w:rPr>
              <w:t xml:space="preserve">( reduce the </w:t>
            </w:r>
            <w:proofErr w:type="spellStart"/>
            <w:r w:rsidRPr="00057B5D">
              <w:rPr>
                <w:rFonts w:ascii="Times New Roman" w:hAnsi="Times New Roman" w:cs="Times New Roman"/>
                <w:i/>
                <w:iCs/>
                <w:sz w:val="28"/>
                <w:szCs w:val="28"/>
                <w:lang w:bidi="ar-IQ"/>
              </w:rPr>
              <w:lastRenderedPageBreak/>
              <w:t>esterogen</w:t>
            </w:r>
            <w:proofErr w:type="spellEnd"/>
            <w:r w:rsidRPr="00057B5D">
              <w:rPr>
                <w:rFonts w:ascii="Times New Roman" w:hAnsi="Times New Roman" w:cs="Times New Roman"/>
                <w:i/>
                <w:iCs/>
                <w:sz w:val="28"/>
                <w:szCs w:val="28"/>
                <w:lang w:bidi="ar-IQ"/>
              </w:rPr>
              <w:t>- induced risk of endometriosis),selective inhibition of pituitary function results in ovulation inhibition</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lastRenderedPageBreak/>
              <w:t xml:space="preserve">Menopausal symptoms, </w:t>
            </w:r>
            <w:proofErr w:type="spellStart"/>
            <w:r w:rsidRPr="00057B5D">
              <w:rPr>
                <w:rFonts w:ascii="Times New Roman" w:hAnsi="Times New Roman" w:cs="Times New Roman"/>
                <w:i/>
                <w:iCs/>
                <w:sz w:val="28"/>
                <w:szCs w:val="28"/>
                <w:lang w:bidi="ar-IQ"/>
              </w:rPr>
              <w:t>osteoporsis</w:t>
            </w:r>
            <w:proofErr w:type="spellEnd"/>
            <w:r w:rsidRPr="00057B5D">
              <w:rPr>
                <w:rFonts w:ascii="Times New Roman" w:hAnsi="Times New Roman" w:cs="Times New Roman"/>
                <w:i/>
                <w:iCs/>
                <w:sz w:val="28"/>
                <w:szCs w:val="28"/>
                <w:lang w:bidi="ar-IQ"/>
              </w:rPr>
              <w:t xml:space="preserve"> prophylaxis, HRT</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Trisequens</w:t>
            </w:r>
            <w:proofErr w:type="spellEnd"/>
            <w:r w:rsidRPr="00057B5D">
              <w:rPr>
                <w:rFonts w:ascii="Times New Roman" w:hAnsi="Times New Roman" w:cs="Times New Roman"/>
                <w:i/>
                <w:iCs/>
                <w:sz w:val="28"/>
                <w:szCs w:val="28"/>
                <w:lang w:bidi="ar-IQ"/>
              </w:rPr>
              <w:t xml:space="preserve"> </w:t>
            </w:r>
          </w:p>
        </w:tc>
        <w:tc>
          <w:tcPr>
            <w:tcW w:w="2127"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Estradiol + progesterone </w:t>
            </w:r>
          </w:p>
        </w:tc>
      </w:tr>
      <w:tr w:rsidR="00827321" w:rsidRPr="00057B5D" w:rsidTr="00BC3AB6">
        <w:trPr>
          <w:gridAfter w:val="1"/>
          <w:wAfter w:w="17" w:type="dxa"/>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lastRenderedPageBreak/>
              <w:t>2-3 tab./day</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10 mg/tab.</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A progesterone analogue </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Recurrent miscarriage, endometriosis </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Duphastone</w:t>
            </w:r>
            <w:proofErr w:type="spellEnd"/>
            <w:r w:rsidRPr="00057B5D">
              <w:rPr>
                <w:rFonts w:ascii="Times New Roman" w:hAnsi="Times New Roman" w:cs="Times New Roman"/>
                <w:i/>
                <w:iCs/>
                <w:sz w:val="28"/>
                <w:szCs w:val="28"/>
                <w:lang w:bidi="ar-IQ"/>
              </w:rPr>
              <w:t xml:space="preserve"> </w:t>
            </w:r>
          </w:p>
        </w:tc>
        <w:tc>
          <w:tcPr>
            <w:tcW w:w="2127"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Dydrogesteron</w:t>
            </w:r>
            <w:proofErr w:type="spellEnd"/>
            <w:r w:rsidRPr="00057B5D">
              <w:rPr>
                <w:rFonts w:ascii="Times New Roman" w:hAnsi="Times New Roman" w:cs="Times New Roman"/>
                <w:i/>
                <w:iCs/>
                <w:sz w:val="28"/>
                <w:szCs w:val="28"/>
                <w:lang w:bidi="ar-IQ"/>
              </w:rPr>
              <w:t xml:space="preserve"> </w:t>
            </w:r>
          </w:p>
        </w:tc>
      </w:tr>
      <w:tr w:rsidR="00827321" w:rsidRPr="00057B5D" w:rsidTr="00BC3AB6">
        <w:trPr>
          <w:gridAfter w:val="1"/>
          <w:wAfter w:w="17" w:type="dxa"/>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Cyclogest</w:t>
            </w:r>
            <w:proofErr w:type="spellEnd"/>
            <w:r w:rsidRPr="00057B5D">
              <w:rPr>
                <w:rFonts w:ascii="Times New Roman" w:hAnsi="Times New Roman" w:cs="Times New Roman"/>
                <w:i/>
                <w:iCs/>
                <w:sz w:val="28"/>
                <w:szCs w:val="28"/>
                <w:lang w:bidi="ar-IQ"/>
              </w:rPr>
              <w:t xml:space="preserve"> :200-400mg vaginally or rectally; </w:t>
            </w:r>
            <w:proofErr w:type="spellStart"/>
            <w:r w:rsidRPr="00057B5D">
              <w:rPr>
                <w:rFonts w:ascii="Times New Roman" w:hAnsi="Times New Roman" w:cs="Times New Roman"/>
                <w:i/>
                <w:iCs/>
                <w:sz w:val="28"/>
                <w:szCs w:val="28"/>
                <w:lang w:bidi="ar-IQ"/>
              </w:rPr>
              <w:t>Gestone</w:t>
            </w:r>
            <w:proofErr w:type="spellEnd"/>
            <w:r w:rsidRPr="00057B5D">
              <w:rPr>
                <w:rFonts w:ascii="Times New Roman" w:hAnsi="Times New Roman" w:cs="Times New Roman"/>
                <w:i/>
                <w:iCs/>
                <w:sz w:val="28"/>
                <w:szCs w:val="28"/>
                <w:lang w:bidi="ar-IQ"/>
              </w:rPr>
              <w:t xml:space="preserve"> deep IM inj. 5-10 mg/day for 5-10 days; </w:t>
            </w:r>
            <w:proofErr w:type="spellStart"/>
            <w:r w:rsidRPr="00057B5D">
              <w:rPr>
                <w:rFonts w:ascii="Times New Roman" w:hAnsi="Times New Roman" w:cs="Times New Roman"/>
                <w:i/>
                <w:iCs/>
                <w:sz w:val="28"/>
                <w:szCs w:val="28"/>
                <w:lang w:bidi="ar-IQ"/>
              </w:rPr>
              <w:t>Crinone</w:t>
            </w:r>
            <w:proofErr w:type="spellEnd"/>
            <w:r w:rsidRPr="00057B5D">
              <w:rPr>
                <w:rFonts w:ascii="Times New Roman" w:hAnsi="Times New Roman" w:cs="Times New Roman"/>
                <w:i/>
                <w:iCs/>
                <w:sz w:val="28"/>
                <w:szCs w:val="28"/>
                <w:lang w:bidi="ar-IQ"/>
              </w:rPr>
              <w:t xml:space="preserve">: 1 application vaginally </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proofErr w:type="spellStart"/>
            <w:r w:rsidRPr="00057B5D">
              <w:rPr>
                <w:rFonts w:ascii="Times New Roman" w:hAnsi="Times New Roman" w:cs="Times New Roman"/>
                <w:i/>
                <w:iCs/>
                <w:sz w:val="28"/>
                <w:szCs w:val="28"/>
                <w:lang w:bidi="ar-IQ"/>
              </w:rPr>
              <w:t>Cyclogest</w:t>
            </w:r>
            <w:proofErr w:type="spellEnd"/>
            <w:r w:rsidRPr="00057B5D">
              <w:rPr>
                <w:rFonts w:ascii="Times New Roman" w:hAnsi="Times New Roman" w:cs="Times New Roman"/>
                <w:i/>
                <w:iCs/>
                <w:sz w:val="28"/>
                <w:szCs w:val="28"/>
                <w:lang w:bidi="ar-IQ"/>
              </w:rPr>
              <w:t xml:space="preserve">: 200,400 mg </w:t>
            </w:r>
            <w:proofErr w:type="spellStart"/>
            <w:r w:rsidRPr="00057B5D">
              <w:rPr>
                <w:rFonts w:ascii="Times New Roman" w:hAnsi="Times New Roman" w:cs="Times New Roman"/>
                <w:i/>
                <w:iCs/>
                <w:sz w:val="28"/>
                <w:szCs w:val="28"/>
                <w:lang w:bidi="ar-IQ"/>
              </w:rPr>
              <w:t>pessaries</w:t>
            </w:r>
            <w:proofErr w:type="spellEnd"/>
            <w:r w:rsidRPr="00057B5D">
              <w:rPr>
                <w:rFonts w:ascii="Times New Roman" w:hAnsi="Times New Roman" w:cs="Times New Roman"/>
                <w:i/>
                <w:iCs/>
                <w:sz w:val="28"/>
                <w:szCs w:val="28"/>
                <w:lang w:bidi="ar-IQ"/>
              </w:rPr>
              <w:t xml:space="preserve">; </w:t>
            </w:r>
            <w:proofErr w:type="spellStart"/>
            <w:r w:rsidRPr="00057B5D">
              <w:rPr>
                <w:rFonts w:ascii="Times New Roman" w:hAnsi="Times New Roman" w:cs="Times New Roman"/>
                <w:i/>
                <w:iCs/>
                <w:sz w:val="28"/>
                <w:szCs w:val="28"/>
                <w:lang w:bidi="ar-IQ"/>
              </w:rPr>
              <w:t>Gestone</w:t>
            </w:r>
            <w:proofErr w:type="spellEnd"/>
            <w:r w:rsidRPr="00057B5D">
              <w:rPr>
                <w:rFonts w:ascii="Times New Roman" w:hAnsi="Times New Roman" w:cs="Times New Roman"/>
                <w:i/>
                <w:iCs/>
                <w:sz w:val="28"/>
                <w:szCs w:val="28"/>
                <w:lang w:bidi="ar-IQ"/>
              </w:rPr>
              <w:t xml:space="preserve">: 50 mg/ml amp.; </w:t>
            </w:r>
            <w:proofErr w:type="spellStart"/>
            <w:r w:rsidRPr="00057B5D">
              <w:rPr>
                <w:rFonts w:ascii="Times New Roman" w:hAnsi="Times New Roman" w:cs="Times New Roman"/>
                <w:i/>
                <w:iCs/>
                <w:sz w:val="28"/>
                <w:szCs w:val="28"/>
                <w:lang w:bidi="ar-IQ"/>
              </w:rPr>
              <w:t>Crinone</w:t>
            </w:r>
            <w:proofErr w:type="spellEnd"/>
            <w:r w:rsidRPr="00057B5D">
              <w:rPr>
                <w:rFonts w:ascii="Times New Roman" w:hAnsi="Times New Roman" w:cs="Times New Roman"/>
                <w:i/>
                <w:iCs/>
                <w:sz w:val="28"/>
                <w:szCs w:val="28"/>
                <w:lang w:bidi="ar-IQ"/>
              </w:rPr>
              <w:t xml:space="preserve"> 90 mg/</w:t>
            </w:r>
            <w:proofErr w:type="spellStart"/>
            <w:r w:rsidRPr="00057B5D">
              <w:rPr>
                <w:rFonts w:ascii="Times New Roman" w:hAnsi="Times New Roman" w:cs="Times New Roman"/>
                <w:i/>
                <w:iCs/>
                <w:sz w:val="28"/>
                <w:szCs w:val="28"/>
                <w:lang w:bidi="ar-IQ"/>
              </w:rPr>
              <w:t>aaplication</w:t>
            </w:r>
            <w:proofErr w:type="spellEnd"/>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Its action on the womb lining causes it to thicken in preparation for the fertilized egg to implant; it supports the placenta and prevents  the uterus from spontaneously aborting the fetus </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Cyclogest</w:t>
            </w:r>
            <w:proofErr w:type="spellEnd"/>
            <w:r w:rsidRPr="00057B5D">
              <w:rPr>
                <w:rFonts w:ascii="Times New Roman" w:hAnsi="Times New Roman" w:cs="Times New Roman"/>
                <w:i/>
                <w:iCs/>
                <w:sz w:val="28"/>
                <w:szCs w:val="28"/>
                <w:lang w:bidi="ar-IQ"/>
              </w:rPr>
              <w:t xml:space="preserve"> : premenstrual syndrome and natal depression; </w:t>
            </w:r>
            <w:proofErr w:type="spellStart"/>
            <w:r w:rsidRPr="00057B5D">
              <w:rPr>
                <w:rFonts w:ascii="Times New Roman" w:hAnsi="Times New Roman" w:cs="Times New Roman"/>
                <w:i/>
                <w:iCs/>
                <w:sz w:val="28"/>
                <w:szCs w:val="28"/>
                <w:lang w:bidi="ar-IQ"/>
              </w:rPr>
              <w:t>Gestone</w:t>
            </w:r>
            <w:proofErr w:type="spellEnd"/>
            <w:r w:rsidRPr="00057B5D">
              <w:rPr>
                <w:rFonts w:ascii="Times New Roman" w:hAnsi="Times New Roman" w:cs="Times New Roman"/>
                <w:i/>
                <w:iCs/>
                <w:sz w:val="28"/>
                <w:szCs w:val="28"/>
                <w:lang w:bidi="ar-IQ"/>
              </w:rPr>
              <w:t xml:space="preserve"> : recurrent miscarriage due to inadequate luteal phase; </w:t>
            </w:r>
            <w:proofErr w:type="spellStart"/>
            <w:r w:rsidRPr="00057B5D">
              <w:rPr>
                <w:rFonts w:ascii="Times New Roman" w:hAnsi="Times New Roman" w:cs="Times New Roman"/>
                <w:i/>
                <w:iCs/>
                <w:sz w:val="28"/>
                <w:szCs w:val="28"/>
                <w:lang w:bidi="ar-IQ"/>
              </w:rPr>
              <w:t>Crinone</w:t>
            </w:r>
            <w:proofErr w:type="spellEnd"/>
            <w:r w:rsidRPr="00057B5D">
              <w:rPr>
                <w:rFonts w:ascii="Times New Roman" w:hAnsi="Times New Roman" w:cs="Times New Roman"/>
                <w:i/>
                <w:iCs/>
                <w:sz w:val="28"/>
                <w:szCs w:val="28"/>
                <w:lang w:bidi="ar-IQ"/>
              </w:rPr>
              <w:t xml:space="preserve"> : infertility due to inadequate luteal phase </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Cyclogest</w:t>
            </w:r>
            <w:proofErr w:type="spellEnd"/>
            <w:r w:rsidRPr="00057B5D">
              <w:rPr>
                <w:rFonts w:ascii="Times New Roman" w:hAnsi="Times New Roman" w:cs="Times New Roman"/>
                <w:i/>
                <w:iCs/>
                <w:sz w:val="28"/>
                <w:szCs w:val="28"/>
                <w:lang w:bidi="ar-IQ"/>
              </w:rPr>
              <w:t xml:space="preserve"> </w:t>
            </w:r>
            <w:proofErr w:type="spellStart"/>
            <w:r w:rsidRPr="00057B5D">
              <w:rPr>
                <w:rFonts w:ascii="Times New Roman" w:hAnsi="Times New Roman" w:cs="Times New Roman"/>
                <w:i/>
                <w:iCs/>
                <w:sz w:val="28"/>
                <w:szCs w:val="28"/>
                <w:lang w:bidi="ar-IQ"/>
              </w:rPr>
              <w:t>pessaries</w:t>
            </w:r>
            <w:proofErr w:type="spellEnd"/>
            <w:r w:rsidRPr="00057B5D">
              <w:rPr>
                <w:rFonts w:ascii="Times New Roman" w:hAnsi="Times New Roman" w:cs="Times New Roman"/>
                <w:i/>
                <w:iCs/>
                <w:sz w:val="28"/>
                <w:szCs w:val="28"/>
                <w:lang w:bidi="ar-IQ"/>
              </w:rPr>
              <w:t xml:space="preserve">; Gemstone inj.; </w:t>
            </w:r>
            <w:proofErr w:type="spellStart"/>
            <w:r w:rsidRPr="00057B5D">
              <w:rPr>
                <w:rFonts w:ascii="Times New Roman" w:hAnsi="Times New Roman" w:cs="Times New Roman"/>
                <w:i/>
                <w:iCs/>
                <w:sz w:val="28"/>
                <w:szCs w:val="28"/>
                <w:lang w:bidi="ar-IQ"/>
              </w:rPr>
              <w:t>Crinone</w:t>
            </w:r>
            <w:proofErr w:type="spellEnd"/>
            <w:r w:rsidRPr="00057B5D">
              <w:rPr>
                <w:rFonts w:ascii="Times New Roman" w:hAnsi="Times New Roman" w:cs="Times New Roman"/>
                <w:i/>
                <w:iCs/>
                <w:sz w:val="28"/>
                <w:szCs w:val="28"/>
                <w:lang w:bidi="ar-IQ"/>
              </w:rPr>
              <w:t xml:space="preserve"> vaginal gel</w:t>
            </w:r>
          </w:p>
        </w:tc>
        <w:tc>
          <w:tcPr>
            <w:tcW w:w="2127"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Progesterone </w:t>
            </w:r>
          </w:p>
        </w:tc>
      </w:tr>
      <w:tr w:rsidR="00827321" w:rsidRPr="00057B5D" w:rsidTr="00BC3AB6">
        <w:trPr>
          <w:gridAfter w:val="1"/>
          <w:wAfter w:w="17" w:type="dxa"/>
          <w:trHeight w:val="2402"/>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By IM inj. According to patient´s condition</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0.5 mg/tab.; 0.5 mg/ml amp.</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Ergot alkaloid act as blood vessels constrictor to decrease mother blood loss</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Induction of  </w:t>
            </w:r>
            <w:proofErr w:type="spellStart"/>
            <w:r w:rsidRPr="00057B5D">
              <w:rPr>
                <w:rFonts w:ascii="Times New Roman" w:hAnsi="Times New Roman" w:cs="Times New Roman"/>
                <w:i/>
                <w:iCs/>
                <w:sz w:val="28"/>
                <w:szCs w:val="28"/>
                <w:lang w:bidi="ar-IQ"/>
              </w:rPr>
              <w:t>utrine</w:t>
            </w:r>
            <w:proofErr w:type="spellEnd"/>
            <w:r w:rsidRPr="00057B5D">
              <w:rPr>
                <w:rFonts w:ascii="Times New Roman" w:hAnsi="Times New Roman" w:cs="Times New Roman"/>
                <w:i/>
                <w:iCs/>
                <w:sz w:val="28"/>
                <w:szCs w:val="28"/>
                <w:lang w:bidi="ar-IQ"/>
              </w:rPr>
              <w:t xml:space="preserve"> </w:t>
            </w:r>
            <w:proofErr w:type="spellStart"/>
            <w:r w:rsidRPr="00057B5D">
              <w:rPr>
                <w:rFonts w:ascii="Times New Roman" w:hAnsi="Times New Roman" w:cs="Times New Roman"/>
                <w:i/>
                <w:iCs/>
                <w:sz w:val="28"/>
                <w:szCs w:val="28"/>
                <w:lang w:bidi="ar-IQ"/>
              </w:rPr>
              <w:t>contactions</w:t>
            </w:r>
            <w:proofErr w:type="spellEnd"/>
            <w:r w:rsidRPr="00057B5D">
              <w:rPr>
                <w:rFonts w:ascii="Times New Roman" w:hAnsi="Times New Roman" w:cs="Times New Roman"/>
                <w:i/>
                <w:iCs/>
                <w:sz w:val="28"/>
                <w:szCs w:val="28"/>
                <w:lang w:bidi="ar-IQ"/>
              </w:rPr>
              <w:t xml:space="preserve"> and minimize postpartum </w:t>
            </w:r>
            <w:proofErr w:type="spellStart"/>
            <w:r w:rsidRPr="00057B5D">
              <w:rPr>
                <w:rFonts w:ascii="Times New Roman" w:hAnsi="Times New Roman" w:cs="Times New Roman"/>
                <w:i/>
                <w:iCs/>
                <w:sz w:val="28"/>
                <w:szCs w:val="28"/>
                <w:lang w:bidi="ar-IQ"/>
              </w:rPr>
              <w:lastRenderedPageBreak/>
              <w:t>haemorrhage</w:t>
            </w:r>
            <w:proofErr w:type="spellEnd"/>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lastRenderedPageBreak/>
              <w:t>Methergin</w:t>
            </w:r>
            <w:proofErr w:type="spellEnd"/>
            <w:r w:rsidRPr="00057B5D">
              <w:rPr>
                <w:rFonts w:ascii="Times New Roman" w:hAnsi="Times New Roman" w:cs="Times New Roman"/>
                <w:i/>
                <w:iCs/>
                <w:sz w:val="28"/>
                <w:szCs w:val="28"/>
                <w:lang w:bidi="ar-IQ"/>
              </w:rPr>
              <w:t xml:space="preserve"> </w:t>
            </w:r>
          </w:p>
        </w:tc>
        <w:tc>
          <w:tcPr>
            <w:tcW w:w="2127"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Methylergometrine</w:t>
            </w:r>
            <w:proofErr w:type="spellEnd"/>
            <w:r w:rsidRPr="00057B5D">
              <w:rPr>
                <w:rFonts w:ascii="Times New Roman" w:hAnsi="Times New Roman" w:cs="Times New Roman"/>
                <w:i/>
                <w:iCs/>
                <w:sz w:val="28"/>
                <w:szCs w:val="28"/>
                <w:lang w:bidi="ar-IQ"/>
              </w:rPr>
              <w:t xml:space="preserve"> </w:t>
            </w:r>
          </w:p>
        </w:tc>
      </w:tr>
      <w:tr w:rsidR="00827321" w:rsidRPr="00057B5D" w:rsidTr="00BC3AB6">
        <w:trPr>
          <w:gridAfter w:val="1"/>
          <w:wAfter w:w="17" w:type="dxa"/>
          <w:trHeight w:val="1610"/>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lastRenderedPageBreak/>
              <w:t xml:space="preserve">2-3 times /day according to the case </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500 mg/tab.; 100 mg/ml amp.</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Antifibrinolytic</w:t>
            </w:r>
            <w:proofErr w:type="spellEnd"/>
            <w:r w:rsidRPr="00057B5D">
              <w:rPr>
                <w:rFonts w:ascii="Times New Roman" w:hAnsi="Times New Roman" w:cs="Times New Roman"/>
                <w:i/>
                <w:iCs/>
                <w:sz w:val="28"/>
                <w:szCs w:val="28"/>
                <w:lang w:bidi="ar-IQ"/>
              </w:rPr>
              <w:t xml:space="preserve">  agent  stops bleeding</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Reduce </w:t>
            </w:r>
            <w:proofErr w:type="spellStart"/>
            <w:r w:rsidRPr="00057B5D">
              <w:rPr>
                <w:rFonts w:ascii="Times New Roman" w:hAnsi="Times New Roman" w:cs="Times New Roman"/>
                <w:i/>
                <w:iCs/>
                <w:sz w:val="28"/>
                <w:szCs w:val="28"/>
                <w:lang w:bidi="ar-IQ"/>
              </w:rPr>
              <w:t>haemorrhage</w:t>
            </w:r>
            <w:proofErr w:type="spellEnd"/>
            <w:r w:rsidRPr="00057B5D">
              <w:rPr>
                <w:rFonts w:ascii="Times New Roman" w:hAnsi="Times New Roman" w:cs="Times New Roman"/>
                <w:i/>
                <w:iCs/>
                <w:sz w:val="28"/>
                <w:szCs w:val="28"/>
                <w:lang w:bidi="ar-IQ"/>
              </w:rPr>
              <w:t xml:space="preserve"> and stop vaginal bleeding</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Cyklokapron</w:t>
            </w:r>
            <w:proofErr w:type="spellEnd"/>
            <w:r w:rsidRPr="00057B5D">
              <w:rPr>
                <w:rFonts w:ascii="Times New Roman" w:hAnsi="Times New Roman" w:cs="Times New Roman"/>
                <w:i/>
                <w:iCs/>
                <w:sz w:val="28"/>
                <w:szCs w:val="28"/>
                <w:lang w:bidi="ar-IQ"/>
              </w:rPr>
              <w:t xml:space="preserve"> </w:t>
            </w:r>
          </w:p>
        </w:tc>
        <w:tc>
          <w:tcPr>
            <w:tcW w:w="2127"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Tranxemic</w:t>
            </w:r>
            <w:proofErr w:type="spellEnd"/>
            <w:r w:rsidRPr="00057B5D">
              <w:rPr>
                <w:rFonts w:ascii="Times New Roman" w:hAnsi="Times New Roman" w:cs="Times New Roman"/>
                <w:i/>
                <w:iCs/>
                <w:sz w:val="28"/>
                <w:szCs w:val="28"/>
                <w:lang w:bidi="ar-IQ"/>
              </w:rPr>
              <w:t xml:space="preserve"> acid </w:t>
            </w:r>
          </w:p>
        </w:tc>
      </w:tr>
      <w:tr w:rsidR="00827321" w:rsidRPr="00057B5D" w:rsidTr="00BC3AB6">
        <w:trPr>
          <w:gridAfter w:val="1"/>
          <w:wAfter w:w="17" w:type="dxa"/>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By slow IV inj. According to patient´s condition </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5 units/ml amp., 10 units/ml amp.</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A hormone release from the posterior lob of pituitary to induce </w:t>
            </w:r>
            <w:proofErr w:type="spellStart"/>
            <w:r w:rsidRPr="00057B5D">
              <w:rPr>
                <w:rFonts w:ascii="Times New Roman" w:hAnsi="Times New Roman" w:cs="Times New Roman"/>
                <w:i/>
                <w:iCs/>
                <w:sz w:val="28"/>
                <w:szCs w:val="28"/>
                <w:lang w:bidi="ar-IQ"/>
              </w:rPr>
              <w:t>utrine</w:t>
            </w:r>
            <w:proofErr w:type="spellEnd"/>
            <w:r w:rsidRPr="00057B5D">
              <w:rPr>
                <w:rFonts w:ascii="Times New Roman" w:hAnsi="Times New Roman" w:cs="Times New Roman"/>
                <w:i/>
                <w:iCs/>
                <w:sz w:val="28"/>
                <w:szCs w:val="28"/>
                <w:lang w:bidi="ar-IQ"/>
              </w:rPr>
              <w:t xml:space="preserve"> contractions</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Induce </w:t>
            </w:r>
            <w:proofErr w:type="spellStart"/>
            <w:r w:rsidRPr="00057B5D">
              <w:rPr>
                <w:rFonts w:ascii="Times New Roman" w:hAnsi="Times New Roman" w:cs="Times New Roman"/>
                <w:i/>
                <w:iCs/>
                <w:sz w:val="28"/>
                <w:szCs w:val="28"/>
                <w:lang w:bidi="ar-IQ"/>
              </w:rPr>
              <w:t>labour</w:t>
            </w:r>
            <w:proofErr w:type="spellEnd"/>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Pitocin </w:t>
            </w:r>
          </w:p>
        </w:tc>
        <w:tc>
          <w:tcPr>
            <w:tcW w:w="2127"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 xml:space="preserve">Oxytocin </w:t>
            </w:r>
          </w:p>
        </w:tc>
      </w:tr>
      <w:tr w:rsidR="00827321" w:rsidRPr="00057B5D" w:rsidTr="00BC3AB6">
        <w:trPr>
          <w:gridAfter w:val="1"/>
          <w:wAfter w:w="17" w:type="dxa"/>
          <w:trHeight w:val="71"/>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By mouth or  vaginal route according to the case</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0.2 mg/tab.</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PG cause vaginal bleeding</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Induce medical abortion</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Cytotec</w:t>
            </w:r>
            <w:proofErr w:type="spellEnd"/>
            <w:r w:rsidRPr="00057B5D">
              <w:rPr>
                <w:rFonts w:ascii="Times New Roman" w:hAnsi="Times New Roman" w:cs="Times New Roman"/>
                <w:i/>
                <w:iCs/>
                <w:sz w:val="28"/>
                <w:szCs w:val="28"/>
                <w:lang w:bidi="ar-IQ"/>
              </w:rPr>
              <w:t xml:space="preserve"> </w:t>
            </w:r>
          </w:p>
        </w:tc>
        <w:tc>
          <w:tcPr>
            <w:tcW w:w="2127"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Misopristol</w:t>
            </w:r>
            <w:proofErr w:type="spellEnd"/>
            <w:r w:rsidRPr="00057B5D">
              <w:rPr>
                <w:rFonts w:ascii="Times New Roman" w:hAnsi="Times New Roman" w:cs="Times New Roman"/>
                <w:i/>
                <w:iCs/>
                <w:sz w:val="28"/>
                <w:szCs w:val="28"/>
                <w:lang w:bidi="ar-IQ"/>
              </w:rPr>
              <w:t xml:space="preserve"> </w:t>
            </w:r>
          </w:p>
        </w:tc>
      </w:tr>
      <w:tr w:rsidR="00827321" w:rsidRPr="00057B5D" w:rsidTr="00BC3AB6">
        <w:trPr>
          <w:gridAfter w:val="1"/>
          <w:wAfter w:w="17" w:type="dxa"/>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 xml:space="preserve">1 </w:t>
            </w:r>
            <w:proofErr w:type="spellStart"/>
            <w:r w:rsidRPr="00057B5D">
              <w:rPr>
                <w:rFonts w:ascii="Times New Roman" w:hAnsi="Times New Roman" w:cs="Times New Roman"/>
                <w:i/>
                <w:iCs/>
                <w:sz w:val="28"/>
                <w:szCs w:val="28"/>
                <w:lang w:bidi="ar-IQ"/>
              </w:rPr>
              <w:t>tab.twice</w:t>
            </w:r>
            <w:proofErr w:type="spellEnd"/>
            <w:r w:rsidRPr="00057B5D">
              <w:rPr>
                <w:rFonts w:ascii="Times New Roman" w:hAnsi="Times New Roman" w:cs="Times New Roman"/>
                <w:i/>
                <w:iCs/>
                <w:sz w:val="28"/>
                <w:szCs w:val="28"/>
                <w:lang w:bidi="ar-IQ"/>
              </w:rPr>
              <w:t xml:space="preserve"> daily</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 xml:space="preserve">10,20 mg/tab. </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Vasodilator, increase blood flow</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Uterine relaxant</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Duvadilan</w:t>
            </w:r>
            <w:proofErr w:type="spellEnd"/>
            <w:r w:rsidRPr="00057B5D">
              <w:rPr>
                <w:rFonts w:ascii="Times New Roman" w:hAnsi="Times New Roman" w:cs="Times New Roman"/>
                <w:i/>
                <w:iCs/>
                <w:sz w:val="28"/>
                <w:szCs w:val="28"/>
                <w:lang w:bidi="ar-IQ"/>
              </w:rPr>
              <w:t xml:space="preserve"> </w:t>
            </w:r>
          </w:p>
        </w:tc>
        <w:tc>
          <w:tcPr>
            <w:tcW w:w="2127"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Isoxsopurine</w:t>
            </w:r>
            <w:proofErr w:type="spellEnd"/>
            <w:r w:rsidRPr="00057B5D">
              <w:rPr>
                <w:rFonts w:ascii="Times New Roman" w:hAnsi="Times New Roman" w:cs="Times New Roman"/>
                <w:i/>
                <w:iCs/>
                <w:sz w:val="28"/>
                <w:szCs w:val="28"/>
                <w:lang w:bidi="ar-IQ"/>
              </w:rPr>
              <w:t xml:space="preserve"> </w:t>
            </w:r>
          </w:p>
        </w:tc>
      </w:tr>
      <w:tr w:rsidR="00827321" w:rsidRPr="00057B5D" w:rsidTr="00BC3AB6">
        <w:trPr>
          <w:gridAfter w:val="1"/>
          <w:wAfter w:w="17" w:type="dxa"/>
        </w:trPr>
        <w:tc>
          <w:tcPr>
            <w:tcW w:w="1610"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Endometriosis 200-800 mg in divided doses; BC 300 mg in divided doses</w:t>
            </w:r>
          </w:p>
        </w:tc>
        <w:tc>
          <w:tcPr>
            <w:tcW w:w="1701" w:type="dxa"/>
          </w:tcPr>
          <w:p w:rsidR="00827321" w:rsidRPr="00057B5D" w:rsidRDefault="00827321" w:rsidP="00827321">
            <w:pPr>
              <w:tabs>
                <w:tab w:val="center" w:pos="4320"/>
                <w:tab w:val="right" w:pos="8640"/>
              </w:tabs>
              <w:rPr>
                <w:rFonts w:ascii="Times New Roman" w:hAnsi="Times New Roman" w:cs="Times New Roman"/>
                <w:i/>
                <w:iCs/>
                <w:sz w:val="28"/>
                <w:szCs w:val="28"/>
                <w:rtl/>
                <w:lang w:bidi="ar-IQ"/>
              </w:rPr>
            </w:pPr>
            <w:r w:rsidRPr="00057B5D">
              <w:rPr>
                <w:rFonts w:ascii="Times New Roman" w:hAnsi="Times New Roman" w:cs="Times New Roman"/>
                <w:i/>
                <w:iCs/>
                <w:sz w:val="28"/>
                <w:szCs w:val="28"/>
                <w:lang w:bidi="ar-IQ"/>
              </w:rPr>
              <w:t>100,200 mg/ cap</w:t>
            </w:r>
          </w:p>
        </w:tc>
        <w:tc>
          <w:tcPr>
            <w:tcW w:w="2115"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A synthetic androgen hormone, inhibit pituitary gonadotropins( ES and PG)</w:t>
            </w:r>
          </w:p>
        </w:tc>
        <w:tc>
          <w:tcPr>
            <w:tcW w:w="1712" w:type="dxa"/>
            <w:gridSpan w:val="2"/>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r w:rsidRPr="00057B5D">
              <w:rPr>
                <w:rFonts w:ascii="Times New Roman" w:hAnsi="Times New Roman" w:cs="Times New Roman"/>
                <w:i/>
                <w:iCs/>
                <w:sz w:val="28"/>
                <w:szCs w:val="28"/>
                <w:lang w:bidi="ar-IQ"/>
              </w:rPr>
              <w:t>Endometriosis therapy; benign fibrocystic breast disease</w:t>
            </w:r>
          </w:p>
        </w:tc>
        <w:tc>
          <w:tcPr>
            <w:tcW w:w="1418"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Danol</w:t>
            </w:r>
            <w:proofErr w:type="spellEnd"/>
            <w:r w:rsidRPr="00057B5D">
              <w:rPr>
                <w:rFonts w:ascii="Times New Roman" w:hAnsi="Times New Roman" w:cs="Times New Roman"/>
                <w:i/>
                <w:iCs/>
                <w:sz w:val="28"/>
                <w:szCs w:val="28"/>
                <w:lang w:bidi="ar-IQ"/>
              </w:rPr>
              <w:t xml:space="preserve"> </w:t>
            </w:r>
          </w:p>
        </w:tc>
        <w:tc>
          <w:tcPr>
            <w:tcW w:w="2127" w:type="dxa"/>
          </w:tcPr>
          <w:p w:rsidR="00827321" w:rsidRPr="00057B5D" w:rsidRDefault="00827321" w:rsidP="00827321">
            <w:pPr>
              <w:tabs>
                <w:tab w:val="center" w:pos="4320"/>
                <w:tab w:val="right" w:pos="8640"/>
              </w:tabs>
              <w:rPr>
                <w:rFonts w:ascii="Times New Roman" w:hAnsi="Times New Roman" w:cs="Times New Roman"/>
                <w:i/>
                <w:iCs/>
                <w:sz w:val="28"/>
                <w:szCs w:val="28"/>
                <w:lang w:bidi="ar-IQ"/>
              </w:rPr>
            </w:pPr>
            <w:proofErr w:type="spellStart"/>
            <w:r w:rsidRPr="00057B5D">
              <w:rPr>
                <w:rFonts w:ascii="Times New Roman" w:hAnsi="Times New Roman" w:cs="Times New Roman"/>
                <w:i/>
                <w:iCs/>
                <w:sz w:val="28"/>
                <w:szCs w:val="28"/>
                <w:lang w:bidi="ar-IQ"/>
              </w:rPr>
              <w:t>Danazol</w:t>
            </w:r>
            <w:proofErr w:type="spellEnd"/>
            <w:r w:rsidRPr="00057B5D">
              <w:rPr>
                <w:rFonts w:ascii="Times New Roman" w:hAnsi="Times New Roman" w:cs="Times New Roman"/>
                <w:i/>
                <w:iCs/>
                <w:sz w:val="28"/>
                <w:szCs w:val="28"/>
                <w:lang w:bidi="ar-IQ"/>
              </w:rPr>
              <w:t xml:space="preserve"> </w:t>
            </w:r>
          </w:p>
        </w:tc>
      </w:tr>
    </w:tbl>
    <w:p w:rsidR="00827321" w:rsidRPr="00057B5D" w:rsidRDefault="00827321" w:rsidP="00827321">
      <w:pPr>
        <w:shd w:val="clear" w:color="auto" w:fill="FFFFFF"/>
        <w:spacing w:line="360" w:lineRule="auto"/>
        <w:rPr>
          <w:rFonts w:ascii="Times New Roman" w:hAnsi="Times New Roman" w:cs="Times New Roman"/>
          <w:b/>
          <w:bCs/>
          <w:i/>
          <w:iCs/>
          <w:sz w:val="28"/>
          <w:szCs w:val="28"/>
        </w:rPr>
      </w:pPr>
    </w:p>
    <w:p w:rsidR="00827321" w:rsidRPr="00057B5D" w:rsidRDefault="00827321" w:rsidP="00827321">
      <w:pPr>
        <w:shd w:val="clear" w:color="auto" w:fill="FFFFFF"/>
        <w:spacing w:line="360" w:lineRule="auto"/>
        <w:rPr>
          <w:rFonts w:ascii="Times New Roman" w:hAnsi="Times New Roman" w:cs="Times New Roman"/>
          <w:b/>
          <w:bCs/>
          <w:i/>
          <w:iCs/>
          <w:sz w:val="28"/>
          <w:szCs w:val="28"/>
        </w:rPr>
      </w:pPr>
      <w:proofErr w:type="spellStart"/>
      <w:r w:rsidRPr="00057B5D">
        <w:rPr>
          <w:rFonts w:ascii="Times New Roman" w:hAnsi="Times New Roman" w:cs="Times New Roman"/>
          <w:b/>
          <w:bCs/>
          <w:i/>
          <w:iCs/>
          <w:sz w:val="28"/>
          <w:szCs w:val="28"/>
        </w:rPr>
        <w:lastRenderedPageBreak/>
        <w:t>Refrences</w:t>
      </w:r>
      <w:proofErr w:type="spellEnd"/>
    </w:p>
    <w:p w:rsidR="00827321" w:rsidRPr="00057B5D" w:rsidRDefault="00827321" w:rsidP="00827321">
      <w:pPr>
        <w:numPr>
          <w:ilvl w:val="0"/>
          <w:numId w:val="1"/>
        </w:numPr>
        <w:shd w:val="clear" w:color="auto" w:fill="FFFFFF"/>
        <w:spacing w:after="0"/>
        <w:rPr>
          <w:rFonts w:ascii="Times New Roman" w:eastAsia="Times New Roman" w:hAnsi="Times New Roman" w:cs="Times New Roman"/>
          <w:b/>
          <w:bCs/>
          <w:i/>
          <w:iCs/>
          <w:sz w:val="28"/>
          <w:szCs w:val="28"/>
          <w:lang w:bidi="ar-IQ"/>
        </w:rPr>
      </w:pPr>
      <w:proofErr w:type="spellStart"/>
      <w:r w:rsidRPr="00057B5D">
        <w:rPr>
          <w:rFonts w:ascii="Times New Roman" w:eastAsia="Times New Roman" w:hAnsi="Times New Roman" w:cs="Times New Roman"/>
          <w:b/>
          <w:bCs/>
          <w:i/>
          <w:iCs/>
          <w:sz w:val="28"/>
          <w:szCs w:val="28"/>
          <w:lang w:bidi="ar-IQ"/>
        </w:rPr>
        <w:t>D.Keith</w:t>
      </w:r>
      <w:proofErr w:type="spellEnd"/>
      <w:r w:rsidRPr="00057B5D">
        <w:rPr>
          <w:rFonts w:ascii="Times New Roman" w:eastAsia="Times New Roman" w:hAnsi="Times New Roman" w:cs="Times New Roman"/>
          <w:b/>
          <w:bCs/>
          <w:i/>
          <w:iCs/>
          <w:sz w:val="28"/>
          <w:szCs w:val="28"/>
          <w:lang w:bidi="ar-IQ"/>
        </w:rPr>
        <w:t xml:space="preserve"> Edmonds. In : Dewhurst’s Text Book of Obstetrics’ and Gynecology. 7th Ed., Oxford. UK.2007.</w:t>
      </w:r>
    </w:p>
    <w:p w:rsidR="00827321" w:rsidRPr="00057B5D" w:rsidRDefault="00827321" w:rsidP="00827321">
      <w:pPr>
        <w:numPr>
          <w:ilvl w:val="0"/>
          <w:numId w:val="1"/>
        </w:numPr>
        <w:shd w:val="clear" w:color="auto" w:fill="FFFFFF"/>
        <w:spacing w:after="0"/>
        <w:rPr>
          <w:rFonts w:ascii="Times New Roman" w:eastAsia="Times New Roman" w:hAnsi="Times New Roman" w:cs="Times New Roman"/>
          <w:b/>
          <w:bCs/>
          <w:i/>
          <w:iCs/>
          <w:sz w:val="28"/>
          <w:szCs w:val="28"/>
          <w:lang w:bidi="ar-IQ"/>
        </w:rPr>
      </w:pPr>
      <w:r w:rsidRPr="00057B5D">
        <w:rPr>
          <w:rFonts w:ascii="Times New Roman" w:eastAsia="Times New Roman" w:hAnsi="Times New Roman" w:cs="Times New Roman"/>
          <w:b/>
          <w:bCs/>
          <w:i/>
          <w:iCs/>
          <w:sz w:val="28"/>
          <w:szCs w:val="28"/>
          <w:lang w:bidi="ar-IQ"/>
        </w:rPr>
        <w:t xml:space="preserve">Lawrence </w:t>
      </w:r>
      <w:proofErr w:type="spellStart"/>
      <w:r w:rsidRPr="00057B5D">
        <w:rPr>
          <w:rFonts w:ascii="Times New Roman" w:eastAsia="Times New Roman" w:hAnsi="Times New Roman" w:cs="Times New Roman"/>
          <w:b/>
          <w:bCs/>
          <w:i/>
          <w:iCs/>
          <w:sz w:val="28"/>
          <w:szCs w:val="28"/>
          <w:lang w:bidi="ar-IQ"/>
        </w:rPr>
        <w:t>M.Tierney,Jr</w:t>
      </w:r>
      <w:proofErr w:type="spellEnd"/>
      <w:r w:rsidRPr="00057B5D">
        <w:rPr>
          <w:rFonts w:ascii="Times New Roman" w:eastAsia="Times New Roman" w:hAnsi="Times New Roman" w:cs="Times New Roman"/>
          <w:b/>
          <w:bCs/>
          <w:i/>
          <w:iCs/>
          <w:sz w:val="28"/>
          <w:szCs w:val="28"/>
          <w:lang w:bidi="ar-IQ"/>
        </w:rPr>
        <w:t xml:space="preserve">. </w:t>
      </w:r>
      <w:proofErr w:type="spellStart"/>
      <w:r w:rsidRPr="00057B5D">
        <w:rPr>
          <w:rFonts w:ascii="Times New Roman" w:eastAsia="Times New Roman" w:hAnsi="Times New Roman" w:cs="Times New Roman"/>
          <w:b/>
          <w:bCs/>
          <w:i/>
          <w:iCs/>
          <w:sz w:val="28"/>
          <w:szCs w:val="28"/>
          <w:lang w:bidi="ar-IQ"/>
        </w:rPr>
        <w:t>Stphen</w:t>
      </w:r>
      <w:proofErr w:type="spellEnd"/>
      <w:r w:rsidRPr="00057B5D">
        <w:rPr>
          <w:rFonts w:ascii="Times New Roman" w:eastAsia="Times New Roman" w:hAnsi="Times New Roman" w:cs="Times New Roman"/>
          <w:b/>
          <w:bCs/>
          <w:i/>
          <w:iCs/>
          <w:sz w:val="28"/>
          <w:szCs w:val="28"/>
          <w:lang w:bidi="ar-IQ"/>
        </w:rPr>
        <w:t xml:space="preserve"> J. </w:t>
      </w:r>
      <w:proofErr w:type="spellStart"/>
      <w:r w:rsidRPr="00057B5D">
        <w:rPr>
          <w:rFonts w:ascii="Times New Roman" w:eastAsia="Times New Roman" w:hAnsi="Times New Roman" w:cs="Times New Roman"/>
          <w:b/>
          <w:bCs/>
          <w:i/>
          <w:iCs/>
          <w:sz w:val="28"/>
          <w:szCs w:val="28"/>
          <w:lang w:bidi="ar-IQ"/>
        </w:rPr>
        <w:t>Mcphee,Maxine</w:t>
      </w:r>
      <w:proofErr w:type="spellEnd"/>
      <w:r w:rsidRPr="00057B5D">
        <w:rPr>
          <w:rFonts w:ascii="Times New Roman" w:eastAsia="Times New Roman" w:hAnsi="Times New Roman" w:cs="Times New Roman"/>
          <w:b/>
          <w:bCs/>
          <w:i/>
          <w:iCs/>
          <w:sz w:val="28"/>
          <w:szCs w:val="28"/>
          <w:lang w:bidi="ar-IQ"/>
        </w:rPr>
        <w:t xml:space="preserve"> </w:t>
      </w:r>
      <w:proofErr w:type="spellStart"/>
      <w:r w:rsidRPr="00057B5D">
        <w:rPr>
          <w:rFonts w:ascii="Times New Roman" w:eastAsia="Times New Roman" w:hAnsi="Times New Roman" w:cs="Times New Roman"/>
          <w:b/>
          <w:bCs/>
          <w:i/>
          <w:iCs/>
          <w:sz w:val="28"/>
          <w:szCs w:val="28"/>
          <w:lang w:bidi="ar-IQ"/>
        </w:rPr>
        <w:t>A.Papadakis</w:t>
      </w:r>
      <w:proofErr w:type="spellEnd"/>
      <w:r w:rsidRPr="00057B5D">
        <w:rPr>
          <w:rFonts w:ascii="Times New Roman" w:eastAsia="Times New Roman" w:hAnsi="Times New Roman" w:cs="Times New Roman"/>
          <w:b/>
          <w:bCs/>
          <w:i/>
          <w:iCs/>
          <w:sz w:val="28"/>
          <w:szCs w:val="28"/>
          <w:lang w:bidi="ar-IQ"/>
        </w:rPr>
        <w:t xml:space="preserve">. In: Current Medical Diagnosis and Treatment. 45th </w:t>
      </w:r>
      <w:proofErr w:type="spellStart"/>
      <w:r w:rsidRPr="00057B5D">
        <w:rPr>
          <w:rFonts w:ascii="Times New Roman" w:eastAsia="Times New Roman" w:hAnsi="Times New Roman" w:cs="Times New Roman"/>
          <w:b/>
          <w:bCs/>
          <w:i/>
          <w:iCs/>
          <w:sz w:val="28"/>
          <w:szCs w:val="28"/>
          <w:lang w:bidi="ar-IQ"/>
        </w:rPr>
        <w:t>Ed.,McGraw</w:t>
      </w:r>
      <w:proofErr w:type="spellEnd"/>
      <w:r w:rsidRPr="00057B5D">
        <w:rPr>
          <w:rFonts w:ascii="Times New Roman" w:eastAsia="Times New Roman" w:hAnsi="Times New Roman" w:cs="Times New Roman"/>
          <w:b/>
          <w:bCs/>
          <w:i/>
          <w:iCs/>
          <w:sz w:val="28"/>
          <w:szCs w:val="28"/>
          <w:lang w:bidi="ar-IQ"/>
        </w:rPr>
        <w:t xml:space="preserve">-Hill </w:t>
      </w:r>
      <w:proofErr w:type="spellStart"/>
      <w:r w:rsidRPr="00057B5D">
        <w:rPr>
          <w:rFonts w:ascii="Times New Roman" w:eastAsia="Times New Roman" w:hAnsi="Times New Roman" w:cs="Times New Roman"/>
          <w:b/>
          <w:bCs/>
          <w:i/>
          <w:iCs/>
          <w:sz w:val="28"/>
          <w:szCs w:val="28"/>
          <w:lang w:bidi="ar-IQ"/>
        </w:rPr>
        <w:t>Companies,Inc</w:t>
      </w:r>
      <w:proofErr w:type="spellEnd"/>
      <w:r w:rsidRPr="00057B5D">
        <w:rPr>
          <w:rFonts w:ascii="Times New Roman" w:eastAsia="Times New Roman" w:hAnsi="Times New Roman" w:cs="Times New Roman"/>
          <w:b/>
          <w:bCs/>
          <w:i/>
          <w:iCs/>
          <w:sz w:val="28"/>
          <w:szCs w:val="28"/>
          <w:lang w:bidi="ar-IQ"/>
        </w:rPr>
        <w:t>. USA.2006.</w:t>
      </w:r>
    </w:p>
    <w:p w:rsidR="00827321" w:rsidRPr="00057B5D" w:rsidRDefault="00827321" w:rsidP="00827321">
      <w:pPr>
        <w:numPr>
          <w:ilvl w:val="0"/>
          <w:numId w:val="1"/>
        </w:numPr>
        <w:shd w:val="clear" w:color="auto" w:fill="FFFFFF"/>
        <w:spacing w:after="0" w:line="360" w:lineRule="auto"/>
        <w:ind w:right="84"/>
        <w:contextualSpacing/>
        <w:rPr>
          <w:rFonts w:ascii="Times New Roman" w:hAnsi="Times New Roman" w:cs="Times New Roman"/>
          <w:b/>
          <w:bCs/>
          <w:i/>
          <w:iCs/>
          <w:sz w:val="28"/>
          <w:szCs w:val="28"/>
        </w:rPr>
      </w:pPr>
      <w:r w:rsidRPr="00057B5D">
        <w:rPr>
          <w:rFonts w:ascii="Times New Roman" w:hAnsi="Times New Roman" w:cs="Times New Roman"/>
          <w:b/>
          <w:bCs/>
          <w:i/>
          <w:iCs/>
          <w:sz w:val="28"/>
          <w:szCs w:val="28"/>
        </w:rPr>
        <w:t xml:space="preserve">Fred </w:t>
      </w:r>
      <w:proofErr w:type="spellStart"/>
      <w:r w:rsidRPr="00057B5D">
        <w:rPr>
          <w:rFonts w:ascii="Times New Roman" w:hAnsi="Times New Roman" w:cs="Times New Roman"/>
          <w:b/>
          <w:bCs/>
          <w:i/>
          <w:iCs/>
          <w:sz w:val="28"/>
          <w:szCs w:val="28"/>
        </w:rPr>
        <w:t>F.Ferri,M.D</w:t>
      </w:r>
      <w:proofErr w:type="spellEnd"/>
      <w:r w:rsidRPr="00057B5D">
        <w:rPr>
          <w:rFonts w:ascii="Times New Roman" w:hAnsi="Times New Roman" w:cs="Times New Roman"/>
          <w:b/>
          <w:bCs/>
          <w:i/>
          <w:iCs/>
          <w:sz w:val="28"/>
          <w:szCs w:val="28"/>
        </w:rPr>
        <w:t>., F.A.C.P. In: Clinical Advisor, Instant Diagnosis and Treatment. 5</w:t>
      </w:r>
      <w:r w:rsidRPr="00057B5D">
        <w:rPr>
          <w:rFonts w:ascii="Times New Roman" w:hAnsi="Times New Roman" w:cs="Times New Roman"/>
          <w:b/>
          <w:bCs/>
          <w:i/>
          <w:iCs/>
          <w:sz w:val="28"/>
          <w:szCs w:val="28"/>
          <w:vertAlign w:val="superscript"/>
        </w:rPr>
        <w:t>th</w:t>
      </w:r>
      <w:r w:rsidRPr="00057B5D">
        <w:rPr>
          <w:rFonts w:ascii="Times New Roman" w:hAnsi="Times New Roman" w:cs="Times New Roman"/>
          <w:b/>
          <w:bCs/>
          <w:i/>
          <w:iCs/>
          <w:sz w:val="28"/>
          <w:szCs w:val="28"/>
        </w:rPr>
        <w:t xml:space="preserve"> </w:t>
      </w:r>
      <w:proofErr w:type="spellStart"/>
      <w:r w:rsidRPr="00057B5D">
        <w:rPr>
          <w:rFonts w:ascii="Times New Roman" w:hAnsi="Times New Roman" w:cs="Times New Roman"/>
          <w:b/>
          <w:bCs/>
          <w:i/>
          <w:iCs/>
          <w:sz w:val="28"/>
          <w:szCs w:val="28"/>
        </w:rPr>
        <w:t>Ed.Mosby</w:t>
      </w:r>
      <w:proofErr w:type="spellEnd"/>
      <w:r w:rsidRPr="00057B5D">
        <w:rPr>
          <w:rFonts w:ascii="Times New Roman" w:hAnsi="Times New Roman" w:cs="Times New Roman"/>
          <w:b/>
          <w:bCs/>
          <w:i/>
          <w:iCs/>
          <w:sz w:val="28"/>
          <w:szCs w:val="28"/>
        </w:rPr>
        <w:t xml:space="preserve"> USA.2003.</w:t>
      </w:r>
    </w:p>
    <w:p w:rsidR="00827321" w:rsidRPr="00057B5D" w:rsidRDefault="00827321" w:rsidP="00827321">
      <w:pPr>
        <w:numPr>
          <w:ilvl w:val="0"/>
          <w:numId w:val="1"/>
        </w:numPr>
        <w:spacing w:after="0"/>
        <w:rPr>
          <w:rFonts w:ascii="Times New Roman" w:hAnsi="Times New Roman" w:cs="Times New Roman"/>
          <w:b/>
          <w:bCs/>
          <w:i/>
          <w:iCs/>
          <w:sz w:val="28"/>
          <w:szCs w:val="28"/>
        </w:rPr>
      </w:pPr>
      <w:r w:rsidRPr="00057B5D">
        <w:rPr>
          <w:rFonts w:ascii="Times New Roman" w:eastAsia="Times New Roman" w:hAnsi="Times New Roman" w:cs="Times New Roman"/>
          <w:b/>
          <w:bCs/>
          <w:i/>
          <w:iCs/>
          <w:sz w:val="28"/>
          <w:szCs w:val="28"/>
          <w:lang w:bidi="ar-IQ"/>
        </w:rPr>
        <w:t xml:space="preserve">Polycystic Ovarian Syndrome: Treatment &amp; Medication. Author: </w:t>
      </w:r>
      <w:proofErr w:type="spellStart"/>
      <w:r w:rsidRPr="00057B5D">
        <w:rPr>
          <w:rFonts w:ascii="Times New Roman" w:eastAsia="Times New Roman" w:hAnsi="Times New Roman" w:cs="Times New Roman"/>
          <w:b/>
          <w:bCs/>
          <w:i/>
          <w:iCs/>
          <w:sz w:val="28"/>
          <w:szCs w:val="28"/>
          <w:lang w:bidi="ar-IQ"/>
        </w:rPr>
        <w:t>Mukhtar</w:t>
      </w:r>
      <w:proofErr w:type="spellEnd"/>
      <w:r w:rsidRPr="00057B5D">
        <w:rPr>
          <w:rFonts w:ascii="Times New Roman" w:eastAsia="Times New Roman" w:hAnsi="Times New Roman" w:cs="Times New Roman"/>
          <w:b/>
          <w:bCs/>
          <w:i/>
          <w:iCs/>
          <w:sz w:val="28"/>
          <w:szCs w:val="28"/>
          <w:lang w:bidi="ar-IQ"/>
        </w:rPr>
        <w:t xml:space="preserve"> I Khan, MD, Assistant Professor of Medicine, Division of Endocrinology, Diabetes &amp; Metabolism, SUNY Upstate Medical University, Syracuse, NY. </w:t>
      </w:r>
      <w:hyperlink r:id="rId61" w:history="1">
        <w:r w:rsidRPr="00057B5D">
          <w:rPr>
            <w:rFonts w:ascii="Times New Roman" w:eastAsia="Times New Roman" w:hAnsi="Times New Roman" w:cs="Times New Roman"/>
            <w:b/>
            <w:bCs/>
            <w:i/>
            <w:iCs/>
            <w:sz w:val="28"/>
            <w:szCs w:val="28"/>
            <w:lang w:bidi="ar-IQ"/>
          </w:rPr>
          <w:t>Contributor Information and Disclosures</w:t>
        </w:r>
      </w:hyperlink>
      <w:r w:rsidRPr="00057B5D">
        <w:rPr>
          <w:rFonts w:ascii="Times New Roman" w:eastAsia="Times New Roman" w:hAnsi="Times New Roman" w:cs="Times New Roman"/>
          <w:b/>
          <w:bCs/>
          <w:i/>
          <w:iCs/>
          <w:sz w:val="28"/>
          <w:szCs w:val="28"/>
          <w:lang w:bidi="ar-IQ"/>
        </w:rPr>
        <w:t>. Updated: Sep 4, 2009.</w:t>
      </w:r>
    </w:p>
    <w:p w:rsidR="00827321" w:rsidRPr="00057B5D" w:rsidRDefault="00827321" w:rsidP="00827321">
      <w:pPr>
        <w:numPr>
          <w:ilvl w:val="0"/>
          <w:numId w:val="1"/>
        </w:numPr>
        <w:shd w:val="clear" w:color="auto" w:fill="FFFFFF"/>
        <w:spacing w:after="0"/>
        <w:rPr>
          <w:rFonts w:ascii="Times New Roman" w:eastAsia="Times New Roman" w:hAnsi="Times New Roman" w:cs="Times New Roman"/>
          <w:b/>
          <w:bCs/>
          <w:i/>
          <w:iCs/>
          <w:sz w:val="28"/>
          <w:szCs w:val="28"/>
          <w:lang w:bidi="ar-IQ"/>
        </w:rPr>
      </w:pPr>
      <w:proofErr w:type="spellStart"/>
      <w:r w:rsidRPr="00057B5D">
        <w:rPr>
          <w:rFonts w:ascii="Times New Roman" w:eastAsia="Times New Roman" w:hAnsi="Times New Roman" w:cs="Times New Roman"/>
          <w:b/>
          <w:bCs/>
          <w:i/>
          <w:iCs/>
          <w:sz w:val="28"/>
          <w:szCs w:val="28"/>
          <w:lang w:bidi="ar-IQ"/>
        </w:rPr>
        <w:t>Polycyctic</w:t>
      </w:r>
      <w:proofErr w:type="spellEnd"/>
      <w:r w:rsidRPr="00057B5D">
        <w:rPr>
          <w:rFonts w:ascii="Times New Roman" w:eastAsia="Times New Roman" w:hAnsi="Times New Roman" w:cs="Times New Roman"/>
          <w:b/>
          <w:bCs/>
          <w:i/>
          <w:iCs/>
          <w:sz w:val="28"/>
          <w:szCs w:val="28"/>
          <w:lang w:bidi="ar-IQ"/>
        </w:rPr>
        <w:t xml:space="preserve"> ovary </w:t>
      </w:r>
      <w:proofErr w:type="spellStart"/>
      <w:r w:rsidRPr="00057B5D">
        <w:rPr>
          <w:rFonts w:ascii="Times New Roman" w:eastAsia="Times New Roman" w:hAnsi="Times New Roman" w:cs="Times New Roman"/>
          <w:b/>
          <w:bCs/>
          <w:i/>
          <w:iCs/>
          <w:sz w:val="28"/>
          <w:szCs w:val="28"/>
          <w:lang w:bidi="ar-IQ"/>
        </w:rPr>
        <w:t>syndrome,www.diagnose</w:t>
      </w:r>
      <w:proofErr w:type="spellEnd"/>
      <w:r w:rsidRPr="00057B5D">
        <w:rPr>
          <w:rFonts w:ascii="Times New Roman" w:eastAsia="Times New Roman" w:hAnsi="Times New Roman" w:cs="Times New Roman"/>
          <w:b/>
          <w:bCs/>
          <w:i/>
          <w:iCs/>
          <w:sz w:val="28"/>
          <w:szCs w:val="28"/>
          <w:lang w:bidi="ar-IQ"/>
        </w:rPr>
        <w:t>-me.com.</w:t>
      </w:r>
    </w:p>
    <w:p w:rsidR="00827321" w:rsidRPr="00057B5D" w:rsidRDefault="00827321" w:rsidP="00827321">
      <w:pPr>
        <w:numPr>
          <w:ilvl w:val="0"/>
          <w:numId w:val="1"/>
        </w:numPr>
        <w:shd w:val="clear" w:color="auto" w:fill="FFFFFF"/>
        <w:spacing w:after="0"/>
        <w:rPr>
          <w:rFonts w:ascii="Times New Roman" w:eastAsia="Times New Roman" w:hAnsi="Times New Roman" w:cs="Times New Roman"/>
          <w:b/>
          <w:bCs/>
          <w:i/>
          <w:iCs/>
          <w:sz w:val="28"/>
          <w:szCs w:val="28"/>
          <w:lang w:bidi="ar-IQ"/>
        </w:rPr>
      </w:pPr>
      <w:r w:rsidRPr="00057B5D">
        <w:rPr>
          <w:rFonts w:ascii="Times New Roman" w:eastAsia="Times New Roman" w:hAnsi="Times New Roman" w:cs="Times New Roman"/>
          <w:b/>
          <w:bCs/>
          <w:i/>
          <w:iCs/>
          <w:sz w:val="28"/>
          <w:szCs w:val="28"/>
          <w:lang w:bidi="ar-IQ"/>
        </w:rPr>
        <w:t xml:space="preserve">www.uchospitals.edu › ... › </w:t>
      </w:r>
      <w:hyperlink r:id="rId62" w:history="1">
        <w:r w:rsidRPr="00057B5D">
          <w:rPr>
            <w:rFonts w:ascii="Times New Roman" w:eastAsia="Times New Roman" w:hAnsi="Times New Roman" w:cs="Times New Roman"/>
            <w:b/>
            <w:bCs/>
            <w:i/>
            <w:iCs/>
            <w:sz w:val="28"/>
            <w:szCs w:val="28"/>
            <w:lang w:bidi="ar-IQ"/>
          </w:rPr>
          <w:t>Polycystic Ovary Syndrome</w:t>
        </w:r>
      </w:hyperlink>
    </w:p>
    <w:p w:rsidR="00827321" w:rsidRPr="00057B5D" w:rsidRDefault="00827321" w:rsidP="00827321">
      <w:pPr>
        <w:numPr>
          <w:ilvl w:val="0"/>
          <w:numId w:val="1"/>
        </w:numPr>
        <w:shd w:val="clear" w:color="auto" w:fill="FFFFFF"/>
        <w:spacing w:after="0"/>
        <w:rPr>
          <w:rFonts w:ascii="Times New Roman" w:eastAsia="Times New Roman" w:hAnsi="Times New Roman" w:cs="Times New Roman"/>
          <w:b/>
          <w:bCs/>
          <w:i/>
          <w:iCs/>
          <w:sz w:val="28"/>
          <w:szCs w:val="28"/>
          <w:lang w:bidi="ar-IQ"/>
        </w:rPr>
      </w:pPr>
      <w:r w:rsidRPr="00057B5D">
        <w:rPr>
          <w:rFonts w:ascii="Times New Roman" w:eastAsia="Times New Roman" w:hAnsi="Times New Roman" w:cs="Times New Roman"/>
          <w:b/>
          <w:bCs/>
          <w:i/>
          <w:iCs/>
          <w:sz w:val="28"/>
          <w:szCs w:val="28"/>
          <w:lang w:bidi="ar-IQ"/>
        </w:rPr>
        <w:t xml:space="preserve">www.medicinenet.com › ... › </w:t>
      </w:r>
      <w:hyperlink r:id="rId63" w:history="1">
        <w:r w:rsidRPr="00057B5D">
          <w:rPr>
            <w:rFonts w:ascii="Times New Roman" w:eastAsia="Times New Roman" w:hAnsi="Times New Roman" w:cs="Times New Roman"/>
            <w:b/>
            <w:bCs/>
            <w:i/>
            <w:iCs/>
            <w:sz w:val="28"/>
            <w:szCs w:val="28"/>
            <w:lang w:bidi="ar-IQ"/>
          </w:rPr>
          <w:t>polycystic ovary index</w:t>
        </w:r>
      </w:hyperlink>
    </w:p>
    <w:p w:rsidR="00827321" w:rsidRPr="00057B5D" w:rsidRDefault="00827321" w:rsidP="00827321">
      <w:pPr>
        <w:numPr>
          <w:ilvl w:val="0"/>
          <w:numId w:val="1"/>
        </w:numPr>
        <w:shd w:val="clear" w:color="auto" w:fill="FFFFFF"/>
        <w:spacing w:after="0"/>
        <w:rPr>
          <w:rFonts w:ascii="Times New Roman" w:eastAsia="Times New Roman" w:hAnsi="Times New Roman" w:cs="Times New Roman"/>
          <w:b/>
          <w:bCs/>
          <w:i/>
          <w:iCs/>
          <w:sz w:val="28"/>
          <w:szCs w:val="28"/>
          <w:lang w:bidi="ar-IQ"/>
        </w:rPr>
      </w:pPr>
      <w:r w:rsidRPr="00057B5D">
        <w:rPr>
          <w:rFonts w:ascii="Times New Roman" w:eastAsia="Times New Roman" w:hAnsi="Times New Roman" w:cs="Times New Roman"/>
          <w:b/>
          <w:bCs/>
          <w:i/>
          <w:iCs/>
          <w:sz w:val="28"/>
          <w:szCs w:val="28"/>
          <w:lang w:bidi="ar-IQ"/>
        </w:rPr>
        <w:t xml:space="preserve">Endometriosis. </w:t>
      </w:r>
      <w:hyperlink r:id="rId64" w:history="1">
        <w:r w:rsidRPr="00057B5D">
          <w:rPr>
            <w:rFonts w:ascii="Times New Roman" w:eastAsia="Times New Roman" w:hAnsi="Times New Roman" w:cs="Times New Roman"/>
            <w:b/>
            <w:bCs/>
            <w:i/>
            <w:iCs/>
            <w:sz w:val="28"/>
            <w:szCs w:val="28"/>
            <w:lang w:bidi="ar-IQ"/>
          </w:rPr>
          <w:t>www.medicinenet.com</w:t>
        </w:r>
      </w:hyperlink>
      <w:r w:rsidRPr="00057B5D">
        <w:rPr>
          <w:rFonts w:ascii="Times New Roman" w:eastAsia="Times New Roman" w:hAnsi="Times New Roman" w:cs="Times New Roman"/>
          <w:b/>
          <w:bCs/>
          <w:i/>
          <w:iCs/>
          <w:sz w:val="28"/>
          <w:szCs w:val="28"/>
          <w:lang w:bidi="ar-IQ"/>
        </w:rPr>
        <w:t>.</w:t>
      </w:r>
    </w:p>
    <w:p w:rsidR="00827321" w:rsidRPr="00057B5D" w:rsidRDefault="00827321" w:rsidP="00827321">
      <w:pPr>
        <w:numPr>
          <w:ilvl w:val="0"/>
          <w:numId w:val="1"/>
        </w:numPr>
        <w:spacing w:after="0"/>
        <w:rPr>
          <w:rFonts w:ascii="Times New Roman" w:hAnsi="Times New Roman" w:cs="Times New Roman"/>
          <w:b/>
          <w:bCs/>
          <w:i/>
          <w:iCs/>
          <w:sz w:val="28"/>
          <w:szCs w:val="28"/>
        </w:rPr>
      </w:pPr>
      <w:r w:rsidRPr="00057B5D">
        <w:rPr>
          <w:rFonts w:ascii="Times New Roman" w:eastAsia="Times New Roman" w:hAnsi="Times New Roman" w:cs="Times New Roman"/>
          <w:b/>
          <w:bCs/>
          <w:i/>
          <w:iCs/>
          <w:sz w:val="28"/>
          <w:szCs w:val="28"/>
          <w:lang w:bidi="ar-IQ"/>
        </w:rPr>
        <w:t xml:space="preserve">Endometriosis. </w:t>
      </w:r>
      <w:hyperlink r:id="rId65" w:history="1">
        <w:r w:rsidRPr="00057B5D">
          <w:rPr>
            <w:rFonts w:ascii="Times New Roman" w:eastAsia="Times New Roman" w:hAnsi="Times New Roman" w:cs="Times New Roman"/>
            <w:b/>
            <w:bCs/>
            <w:i/>
            <w:iCs/>
            <w:sz w:val="28"/>
            <w:szCs w:val="28"/>
            <w:lang w:bidi="ar-IQ"/>
          </w:rPr>
          <w:t>www.medic8.com/healthguide/articles/endometriosis</w:t>
        </w:r>
      </w:hyperlink>
    </w:p>
    <w:p w:rsidR="00827321" w:rsidRPr="00057B5D" w:rsidRDefault="003F3AD5" w:rsidP="00827321">
      <w:pPr>
        <w:numPr>
          <w:ilvl w:val="0"/>
          <w:numId w:val="1"/>
        </w:numPr>
        <w:shd w:val="clear" w:color="auto" w:fill="FFFFFF"/>
        <w:spacing w:after="0"/>
        <w:rPr>
          <w:rFonts w:ascii="Times New Roman" w:eastAsia="Times New Roman" w:hAnsi="Times New Roman" w:cs="Times New Roman"/>
          <w:b/>
          <w:bCs/>
          <w:i/>
          <w:iCs/>
          <w:sz w:val="28"/>
          <w:szCs w:val="28"/>
          <w:lang w:bidi="ar-IQ"/>
        </w:rPr>
      </w:pPr>
      <w:hyperlink r:id="rId66" w:history="1">
        <w:r w:rsidR="00827321" w:rsidRPr="00057B5D">
          <w:rPr>
            <w:rFonts w:ascii="Times New Roman" w:eastAsia="Times New Roman" w:hAnsi="Times New Roman" w:cs="Times New Roman"/>
            <w:b/>
            <w:bCs/>
            <w:i/>
            <w:iCs/>
            <w:sz w:val="28"/>
            <w:szCs w:val="28"/>
            <w:lang w:bidi="ar-IQ"/>
          </w:rPr>
          <w:t>www.healthopedia.com</w:t>
        </w:r>
      </w:hyperlink>
    </w:p>
    <w:p w:rsidR="00827321" w:rsidRPr="00057B5D" w:rsidRDefault="00827321" w:rsidP="00827321">
      <w:pPr>
        <w:numPr>
          <w:ilvl w:val="0"/>
          <w:numId w:val="1"/>
        </w:numPr>
        <w:spacing w:after="0"/>
        <w:rPr>
          <w:rFonts w:ascii="Times New Roman" w:eastAsia="Times New Roman" w:hAnsi="Times New Roman" w:cs="Times New Roman"/>
          <w:b/>
          <w:bCs/>
          <w:i/>
          <w:iCs/>
          <w:sz w:val="28"/>
          <w:szCs w:val="28"/>
          <w:lang w:bidi="ar-IQ"/>
        </w:rPr>
      </w:pPr>
      <w:r w:rsidRPr="00057B5D">
        <w:rPr>
          <w:rFonts w:ascii="Times New Roman" w:eastAsia="Times New Roman" w:hAnsi="Times New Roman" w:cs="Times New Roman"/>
          <w:b/>
          <w:bCs/>
          <w:i/>
          <w:iCs/>
          <w:sz w:val="28"/>
          <w:szCs w:val="28"/>
          <w:lang w:bidi="ar-IQ"/>
        </w:rPr>
        <w:t>www.endo-resolved.com/treatment.html</w:t>
      </w:r>
    </w:p>
    <w:p w:rsidR="00827321" w:rsidRPr="00057B5D" w:rsidRDefault="00827321" w:rsidP="00827321">
      <w:pPr>
        <w:numPr>
          <w:ilvl w:val="0"/>
          <w:numId w:val="1"/>
        </w:numPr>
        <w:shd w:val="clear" w:color="auto" w:fill="FFFFFF"/>
        <w:spacing w:after="0"/>
        <w:rPr>
          <w:rFonts w:ascii="Times New Roman" w:eastAsia="Times New Roman" w:hAnsi="Times New Roman" w:cs="Times New Roman"/>
          <w:sz w:val="28"/>
          <w:szCs w:val="28"/>
        </w:rPr>
      </w:pPr>
      <w:r w:rsidRPr="00057B5D">
        <w:rPr>
          <w:rFonts w:ascii="Times New Roman" w:eastAsia="Times New Roman" w:hAnsi="Times New Roman" w:cs="Times New Roman"/>
          <w:b/>
          <w:bCs/>
          <w:i/>
          <w:iCs/>
          <w:sz w:val="28"/>
          <w:szCs w:val="28"/>
          <w:lang w:bidi="ar-IQ"/>
        </w:rPr>
        <w:t xml:space="preserve">Early Pregnancy </w:t>
      </w:r>
      <w:proofErr w:type="spellStart"/>
      <w:r w:rsidRPr="00057B5D">
        <w:rPr>
          <w:rFonts w:ascii="Times New Roman" w:eastAsia="Times New Roman" w:hAnsi="Times New Roman" w:cs="Times New Roman"/>
          <w:b/>
          <w:bCs/>
          <w:i/>
          <w:iCs/>
          <w:sz w:val="28"/>
          <w:szCs w:val="28"/>
          <w:lang w:bidi="ar-IQ"/>
        </w:rPr>
        <w:t>Loss.Author</w:t>
      </w:r>
      <w:proofErr w:type="spellEnd"/>
      <w:r w:rsidRPr="00057B5D">
        <w:rPr>
          <w:rFonts w:ascii="Times New Roman" w:eastAsia="Times New Roman" w:hAnsi="Times New Roman" w:cs="Times New Roman"/>
          <w:b/>
          <w:bCs/>
          <w:i/>
          <w:iCs/>
          <w:sz w:val="28"/>
          <w:szCs w:val="28"/>
          <w:lang w:bidi="ar-IQ"/>
        </w:rPr>
        <w:t xml:space="preserve">: Elizabeth E </w:t>
      </w:r>
      <w:proofErr w:type="spellStart"/>
      <w:r w:rsidRPr="00057B5D">
        <w:rPr>
          <w:rFonts w:ascii="Times New Roman" w:eastAsia="Times New Roman" w:hAnsi="Times New Roman" w:cs="Times New Roman"/>
          <w:b/>
          <w:bCs/>
          <w:i/>
          <w:iCs/>
          <w:sz w:val="28"/>
          <w:szCs w:val="28"/>
          <w:lang w:bidi="ar-IQ"/>
        </w:rPr>
        <w:t>Puscheck</w:t>
      </w:r>
      <w:proofErr w:type="spellEnd"/>
      <w:r w:rsidRPr="00057B5D">
        <w:rPr>
          <w:rFonts w:ascii="Times New Roman" w:eastAsia="Times New Roman" w:hAnsi="Times New Roman" w:cs="Times New Roman"/>
          <w:b/>
          <w:bCs/>
          <w:i/>
          <w:iCs/>
          <w:sz w:val="28"/>
          <w:szCs w:val="28"/>
          <w:lang w:bidi="ar-IQ"/>
        </w:rPr>
        <w:t xml:space="preserve">, MD, Professor, Department of Obstetrics and Gynecology, Wayne State University School of Medicine; In Vitro Fertilization Director, Gynecologic Ultrasound Director, Clinical Endocrine Laboratory Consultant, Department of Obstetrics and Gynecology, University Women's </w:t>
      </w:r>
      <w:proofErr w:type="spellStart"/>
      <w:r w:rsidRPr="00057B5D">
        <w:rPr>
          <w:rFonts w:ascii="Times New Roman" w:eastAsia="Times New Roman" w:hAnsi="Times New Roman" w:cs="Times New Roman"/>
          <w:b/>
          <w:bCs/>
          <w:i/>
          <w:iCs/>
          <w:sz w:val="28"/>
          <w:szCs w:val="28"/>
          <w:lang w:bidi="ar-IQ"/>
        </w:rPr>
        <w:t>Care.</w:t>
      </w:r>
      <w:hyperlink r:id="rId67" w:history="1">
        <w:r w:rsidRPr="00057B5D">
          <w:rPr>
            <w:rFonts w:ascii="Times New Roman" w:eastAsia="Times New Roman" w:hAnsi="Times New Roman" w:cs="Times New Roman"/>
            <w:b/>
            <w:bCs/>
            <w:i/>
            <w:iCs/>
            <w:sz w:val="28"/>
            <w:szCs w:val="28"/>
            <w:lang w:bidi="ar-IQ"/>
          </w:rPr>
          <w:t>Contributor</w:t>
        </w:r>
        <w:proofErr w:type="spellEnd"/>
        <w:r w:rsidRPr="00057B5D">
          <w:rPr>
            <w:rFonts w:ascii="Times New Roman" w:eastAsia="Times New Roman" w:hAnsi="Times New Roman" w:cs="Times New Roman"/>
            <w:b/>
            <w:bCs/>
            <w:i/>
            <w:iCs/>
            <w:sz w:val="28"/>
            <w:szCs w:val="28"/>
            <w:lang w:bidi="ar-IQ"/>
          </w:rPr>
          <w:t xml:space="preserve"> Information and </w:t>
        </w:r>
        <w:proofErr w:type="spellStart"/>
        <w:r w:rsidRPr="00057B5D">
          <w:rPr>
            <w:rFonts w:ascii="Times New Roman" w:eastAsia="Times New Roman" w:hAnsi="Times New Roman" w:cs="Times New Roman"/>
            <w:b/>
            <w:bCs/>
            <w:i/>
            <w:iCs/>
            <w:sz w:val="28"/>
            <w:szCs w:val="28"/>
            <w:lang w:bidi="ar-IQ"/>
          </w:rPr>
          <w:t>Disclosures</w:t>
        </w:r>
      </w:hyperlink>
      <w:r w:rsidRPr="00057B5D">
        <w:rPr>
          <w:rFonts w:ascii="Times New Roman" w:eastAsia="Times New Roman" w:hAnsi="Times New Roman" w:cs="Times New Roman"/>
          <w:b/>
          <w:bCs/>
          <w:i/>
          <w:iCs/>
          <w:sz w:val="28"/>
          <w:szCs w:val="28"/>
          <w:lang w:bidi="ar-IQ"/>
        </w:rPr>
        <w:t>.Updated</w:t>
      </w:r>
      <w:proofErr w:type="spellEnd"/>
      <w:r w:rsidRPr="00057B5D">
        <w:rPr>
          <w:rFonts w:ascii="Times New Roman" w:eastAsia="Times New Roman" w:hAnsi="Times New Roman" w:cs="Times New Roman"/>
          <w:b/>
          <w:bCs/>
          <w:i/>
          <w:iCs/>
          <w:sz w:val="28"/>
          <w:szCs w:val="28"/>
          <w:lang w:bidi="ar-IQ"/>
        </w:rPr>
        <w:t xml:space="preserve">: Feb 17, 2010.Obstetrics: Normal and Problem Pregnancies, 5th </w:t>
      </w:r>
      <w:proofErr w:type="spellStart"/>
      <w:r w:rsidRPr="00057B5D">
        <w:rPr>
          <w:rFonts w:ascii="Times New Roman" w:eastAsia="Times New Roman" w:hAnsi="Times New Roman" w:cs="Times New Roman"/>
          <w:b/>
          <w:bCs/>
          <w:i/>
          <w:iCs/>
          <w:sz w:val="28"/>
          <w:szCs w:val="28"/>
          <w:lang w:bidi="ar-IQ"/>
        </w:rPr>
        <w:t>ed.Copyright</w:t>
      </w:r>
      <w:proofErr w:type="spellEnd"/>
      <w:r w:rsidRPr="00057B5D">
        <w:rPr>
          <w:rFonts w:ascii="Times New Roman" w:eastAsia="Times New Roman" w:hAnsi="Times New Roman" w:cs="Times New Roman"/>
          <w:b/>
          <w:bCs/>
          <w:i/>
          <w:iCs/>
          <w:sz w:val="28"/>
          <w:szCs w:val="28"/>
          <w:lang w:bidi="ar-IQ"/>
        </w:rPr>
        <w:t xml:space="preserve"> © </w:t>
      </w:r>
      <w:hyperlink r:id="rId68" w:history="1">
        <w:r w:rsidRPr="00057B5D">
          <w:rPr>
            <w:rFonts w:ascii="Times New Roman" w:eastAsia="Times New Roman" w:hAnsi="Times New Roman" w:cs="Times New Roman"/>
            <w:b/>
            <w:bCs/>
            <w:i/>
            <w:iCs/>
            <w:sz w:val="28"/>
            <w:szCs w:val="28"/>
            <w:lang w:bidi="ar-IQ"/>
          </w:rPr>
          <w:t>2007 Churchill Livingstone, An Imprint of Elsevier</w:t>
        </w:r>
      </w:hyperlink>
    </w:p>
    <w:p w:rsidR="00827321" w:rsidRPr="00057B5D" w:rsidRDefault="003F3AD5" w:rsidP="00827321">
      <w:pPr>
        <w:numPr>
          <w:ilvl w:val="0"/>
          <w:numId w:val="1"/>
        </w:numPr>
        <w:shd w:val="clear" w:color="auto" w:fill="FFFFFF"/>
        <w:spacing w:after="0"/>
        <w:rPr>
          <w:rFonts w:ascii="Times New Roman" w:eastAsia="Times New Roman" w:hAnsi="Times New Roman" w:cs="Times New Roman"/>
          <w:b/>
          <w:bCs/>
          <w:i/>
          <w:iCs/>
          <w:sz w:val="28"/>
          <w:szCs w:val="28"/>
          <w:lang w:bidi="ar-IQ"/>
        </w:rPr>
      </w:pPr>
      <w:hyperlink r:id="rId69" w:history="1">
        <w:r w:rsidR="00827321" w:rsidRPr="00057B5D">
          <w:rPr>
            <w:rFonts w:ascii="Times New Roman" w:eastAsia="Times New Roman" w:hAnsi="Times New Roman" w:cs="Times New Roman"/>
            <w:b/>
            <w:bCs/>
            <w:i/>
            <w:iCs/>
            <w:sz w:val="28"/>
            <w:szCs w:val="28"/>
            <w:lang w:bidi="ar-IQ"/>
          </w:rPr>
          <w:t>www.aspirin-foundation.com</w:t>
        </w:r>
      </w:hyperlink>
    </w:p>
    <w:p w:rsidR="00827321" w:rsidRPr="00057B5D" w:rsidRDefault="00827321" w:rsidP="00827321">
      <w:pPr>
        <w:numPr>
          <w:ilvl w:val="0"/>
          <w:numId w:val="1"/>
        </w:numPr>
        <w:shd w:val="clear" w:color="auto" w:fill="FFFFFF"/>
        <w:spacing w:after="0"/>
        <w:rPr>
          <w:rFonts w:ascii="Times New Roman" w:eastAsia="Times New Roman" w:hAnsi="Times New Roman" w:cs="Times New Roman"/>
          <w:b/>
          <w:bCs/>
          <w:i/>
          <w:iCs/>
          <w:sz w:val="28"/>
          <w:szCs w:val="28"/>
          <w:lang w:bidi="ar-IQ"/>
        </w:rPr>
      </w:pPr>
      <w:r w:rsidRPr="00057B5D">
        <w:rPr>
          <w:rFonts w:ascii="Times New Roman" w:eastAsia="Times New Roman" w:hAnsi="Times New Roman" w:cs="Times New Roman"/>
          <w:b/>
          <w:bCs/>
          <w:i/>
          <w:iCs/>
          <w:sz w:val="28"/>
          <w:szCs w:val="28"/>
          <w:lang w:bidi="ar-IQ"/>
        </w:rPr>
        <w:t>www.healthline.com/.../complications-cesarean-section</w:t>
      </w:r>
    </w:p>
    <w:p w:rsidR="00827321" w:rsidRPr="00057B5D" w:rsidRDefault="00827321" w:rsidP="00827321">
      <w:pPr>
        <w:spacing w:after="0"/>
        <w:rPr>
          <w:rFonts w:ascii="Times New Roman" w:hAnsi="Times New Roman" w:cs="Times New Roman"/>
          <w:b/>
          <w:bCs/>
          <w:i/>
          <w:iCs/>
          <w:sz w:val="28"/>
          <w:szCs w:val="28"/>
        </w:rPr>
      </w:pPr>
    </w:p>
    <w:p w:rsidR="00827321" w:rsidRPr="00057B5D" w:rsidRDefault="00827321" w:rsidP="00827321">
      <w:pPr>
        <w:spacing w:after="0"/>
        <w:rPr>
          <w:rFonts w:ascii="Times New Roman" w:hAnsi="Times New Roman" w:cs="Times New Roman"/>
          <w:b/>
          <w:bCs/>
          <w:i/>
          <w:iCs/>
          <w:sz w:val="28"/>
          <w:szCs w:val="28"/>
        </w:rPr>
      </w:pPr>
    </w:p>
    <w:p w:rsidR="00827321" w:rsidRPr="00057B5D" w:rsidRDefault="00827321" w:rsidP="00827321">
      <w:pPr>
        <w:spacing w:after="0"/>
        <w:rPr>
          <w:rFonts w:ascii="Times New Roman" w:hAnsi="Times New Roman" w:cs="Times New Roman"/>
          <w:b/>
          <w:bCs/>
          <w:i/>
          <w:iCs/>
          <w:sz w:val="28"/>
          <w:szCs w:val="28"/>
        </w:rPr>
      </w:pPr>
    </w:p>
    <w:p w:rsidR="00827321" w:rsidRPr="00057B5D" w:rsidRDefault="00827321" w:rsidP="00827321">
      <w:pPr>
        <w:spacing w:after="0"/>
        <w:rPr>
          <w:rFonts w:ascii="Times New Roman" w:hAnsi="Times New Roman" w:cs="Times New Roman"/>
          <w:b/>
          <w:bCs/>
          <w:i/>
          <w:iCs/>
          <w:sz w:val="28"/>
          <w:szCs w:val="28"/>
        </w:rPr>
      </w:pPr>
    </w:p>
    <w:p w:rsidR="00827321" w:rsidRPr="00057B5D" w:rsidRDefault="00827321" w:rsidP="00827321">
      <w:pPr>
        <w:spacing w:after="0"/>
        <w:rPr>
          <w:rFonts w:ascii="Times New Roman" w:hAnsi="Times New Roman" w:cs="Times New Roman"/>
          <w:b/>
          <w:bCs/>
          <w:i/>
          <w:iCs/>
          <w:sz w:val="28"/>
          <w:szCs w:val="28"/>
        </w:rPr>
      </w:pPr>
    </w:p>
    <w:p w:rsidR="00827321" w:rsidRPr="00057B5D" w:rsidRDefault="00827321" w:rsidP="00827321">
      <w:pPr>
        <w:spacing w:after="0"/>
        <w:rPr>
          <w:rFonts w:ascii="Times New Roman" w:hAnsi="Times New Roman" w:cs="Times New Roman"/>
          <w:b/>
          <w:bCs/>
          <w:i/>
          <w:iCs/>
          <w:sz w:val="28"/>
          <w:szCs w:val="28"/>
        </w:rPr>
      </w:pPr>
    </w:p>
    <w:p w:rsidR="00827321" w:rsidRPr="00057B5D" w:rsidRDefault="00827321">
      <w:pPr>
        <w:rPr>
          <w:rFonts w:ascii="Times New Roman" w:hAnsi="Times New Roman" w:cs="Times New Roman"/>
          <w:sz w:val="28"/>
          <w:szCs w:val="28"/>
          <w:lang w:bidi="ar-IQ"/>
        </w:rPr>
      </w:pPr>
    </w:p>
    <w:sectPr w:rsidR="00827321" w:rsidRPr="00057B5D" w:rsidSect="00BC3AB6">
      <w:headerReference w:type="even" r:id="rId70"/>
      <w:headerReference w:type="default" r:id="rId71"/>
      <w:footerReference w:type="even" r:id="rId72"/>
      <w:footerReference w:type="default" r:id="rId73"/>
      <w:headerReference w:type="first" r:id="rId74"/>
      <w:footerReference w:type="first" r:id="rId75"/>
      <w:pgSz w:w="11906" w:h="16838"/>
      <w:pgMar w:top="1440" w:right="1800" w:bottom="1440" w:left="180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D5" w:rsidRDefault="003F3AD5" w:rsidP="00931139">
      <w:pPr>
        <w:spacing w:after="0" w:line="240" w:lineRule="auto"/>
      </w:pPr>
      <w:r>
        <w:separator/>
      </w:r>
    </w:p>
  </w:endnote>
  <w:endnote w:type="continuationSeparator" w:id="0">
    <w:p w:rsidR="003F3AD5" w:rsidRDefault="003F3AD5" w:rsidP="0093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STIXGeneral-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E2" w:rsidRDefault="00122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570983"/>
      <w:docPartObj>
        <w:docPartGallery w:val="Page Numbers (Bottom of Page)"/>
        <w:docPartUnique/>
      </w:docPartObj>
    </w:sdtPr>
    <w:sdtEndPr/>
    <w:sdtContent>
      <w:p w:rsidR="001229E2" w:rsidRDefault="001229E2">
        <w:pPr>
          <w:pStyle w:val="Footer"/>
          <w:jc w:val="center"/>
        </w:pPr>
        <w:r>
          <w:fldChar w:fldCharType="begin"/>
        </w:r>
        <w:r>
          <w:instrText xml:space="preserve"> PAGE   \* MERGEFORMAT </w:instrText>
        </w:r>
        <w:r>
          <w:fldChar w:fldCharType="separate"/>
        </w:r>
        <w:r w:rsidR="00B8709B">
          <w:rPr>
            <w:noProof/>
          </w:rPr>
          <w:t>21</w:t>
        </w:r>
        <w:r>
          <w:rPr>
            <w:noProof/>
          </w:rPr>
          <w:fldChar w:fldCharType="end"/>
        </w:r>
      </w:p>
    </w:sdtContent>
  </w:sdt>
  <w:p w:rsidR="001229E2" w:rsidRDefault="00122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E2" w:rsidRDefault="00122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D5" w:rsidRDefault="003F3AD5" w:rsidP="00931139">
      <w:pPr>
        <w:spacing w:after="0" w:line="240" w:lineRule="auto"/>
      </w:pPr>
      <w:r>
        <w:separator/>
      </w:r>
    </w:p>
  </w:footnote>
  <w:footnote w:type="continuationSeparator" w:id="0">
    <w:p w:rsidR="003F3AD5" w:rsidRDefault="003F3AD5" w:rsidP="00931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E2" w:rsidRDefault="00122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E2" w:rsidRDefault="00122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9E2" w:rsidRDefault="001229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8B9"/>
    <w:multiLevelType w:val="hybridMultilevel"/>
    <w:tmpl w:val="7226B51A"/>
    <w:lvl w:ilvl="0" w:tplc="2E68D6F0">
      <w:start w:val="1"/>
      <w:numFmt w:val="upp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73697"/>
    <w:multiLevelType w:val="multilevel"/>
    <w:tmpl w:val="FE3C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0525F0"/>
    <w:multiLevelType w:val="hybridMultilevel"/>
    <w:tmpl w:val="3C9EEC82"/>
    <w:lvl w:ilvl="0" w:tplc="6D92F83A">
      <w:numFmt w:val="bullet"/>
      <w:lvlText w:val="•"/>
      <w:lvlJc w:val="left"/>
      <w:pPr>
        <w:ind w:left="720" w:hanging="360"/>
      </w:pPr>
      <w:rPr>
        <w:rFonts w:ascii="Times New Roman" w:eastAsiaTheme="minorHAnsi"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B47A0"/>
    <w:multiLevelType w:val="hybridMultilevel"/>
    <w:tmpl w:val="16BC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1F1F3B"/>
    <w:multiLevelType w:val="hybridMultilevel"/>
    <w:tmpl w:val="C816AAAA"/>
    <w:lvl w:ilvl="0" w:tplc="6F3E2D1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BB7BE1"/>
    <w:multiLevelType w:val="hybridMultilevel"/>
    <w:tmpl w:val="BF14FCB6"/>
    <w:lvl w:ilvl="0" w:tplc="2522031C">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nsid w:val="06C7351B"/>
    <w:multiLevelType w:val="multilevel"/>
    <w:tmpl w:val="1F1C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6FF0713"/>
    <w:multiLevelType w:val="multilevel"/>
    <w:tmpl w:val="38D0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DB3C77"/>
    <w:multiLevelType w:val="hybridMultilevel"/>
    <w:tmpl w:val="DBD8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BE7D22"/>
    <w:multiLevelType w:val="hybridMultilevel"/>
    <w:tmpl w:val="C986AE22"/>
    <w:lvl w:ilvl="0" w:tplc="6F3E2D1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CB4523"/>
    <w:multiLevelType w:val="hybridMultilevel"/>
    <w:tmpl w:val="855C808E"/>
    <w:lvl w:ilvl="0" w:tplc="04090001">
      <w:start w:val="1"/>
      <w:numFmt w:val="bullet"/>
      <w:lvlText w:val=""/>
      <w:lvlJc w:val="left"/>
      <w:pPr>
        <w:ind w:left="720" w:hanging="360"/>
      </w:pPr>
      <w:rPr>
        <w:rFonts w:ascii="Symbol" w:hAnsi="Symbol" w:hint="default"/>
      </w:rPr>
    </w:lvl>
    <w:lvl w:ilvl="1" w:tplc="4A64385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57452"/>
    <w:multiLevelType w:val="hybridMultilevel"/>
    <w:tmpl w:val="668C7502"/>
    <w:lvl w:ilvl="0" w:tplc="6D92F83A">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D16335"/>
    <w:multiLevelType w:val="multilevel"/>
    <w:tmpl w:val="811C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21B5B2B"/>
    <w:multiLevelType w:val="hybridMultilevel"/>
    <w:tmpl w:val="B4DE1C2A"/>
    <w:lvl w:ilvl="0" w:tplc="9BB8492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4">
    <w:nsid w:val="12E76CBC"/>
    <w:multiLevelType w:val="hybridMultilevel"/>
    <w:tmpl w:val="4F3C3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14788C"/>
    <w:multiLevelType w:val="multilevel"/>
    <w:tmpl w:val="ED00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6224273"/>
    <w:multiLevelType w:val="hybridMultilevel"/>
    <w:tmpl w:val="0BEC9DB0"/>
    <w:lvl w:ilvl="0" w:tplc="C04CB422">
      <w:start w:val="1"/>
      <w:numFmt w:val="decimal"/>
      <w:lvlText w:val="%1."/>
      <w:lvlJc w:val="left"/>
      <w:pPr>
        <w:ind w:left="374" w:hanging="360"/>
      </w:pPr>
      <w:rPr>
        <w:rFonts w:hint="default"/>
        <w:i/>
        <w:color w:val="000000"/>
        <w:w w:val="104"/>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7">
    <w:nsid w:val="189674BC"/>
    <w:multiLevelType w:val="multilevel"/>
    <w:tmpl w:val="3BE4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E263DF1"/>
    <w:multiLevelType w:val="hybridMultilevel"/>
    <w:tmpl w:val="5EF2F08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
    <w:nsid w:val="20ED55CB"/>
    <w:multiLevelType w:val="hybridMultilevel"/>
    <w:tmpl w:val="FCBEB5CC"/>
    <w:lvl w:ilvl="0" w:tplc="E2C2D732">
      <w:start w:val="1"/>
      <w:numFmt w:val="upperLetter"/>
      <w:lvlText w:val="%1."/>
      <w:lvlJc w:val="left"/>
      <w:pPr>
        <w:ind w:left="360" w:hanging="360"/>
      </w:pPr>
      <w:rPr>
        <w:rFonts w:ascii="Times New Roman" w:hAnsi="Times New Roman" w:cs="Times New Roman" w:hint="default"/>
        <w:i/>
        <w:color w:val="000000"/>
        <w:w w:val="10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3FB7EAC"/>
    <w:multiLevelType w:val="multilevel"/>
    <w:tmpl w:val="B9BC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7120739"/>
    <w:multiLevelType w:val="hybridMultilevel"/>
    <w:tmpl w:val="6B8C6156"/>
    <w:lvl w:ilvl="0" w:tplc="8ACE8A96">
      <w:start w:val="1"/>
      <w:numFmt w:val="upp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7911550"/>
    <w:multiLevelType w:val="hybridMultilevel"/>
    <w:tmpl w:val="9FD4F266"/>
    <w:lvl w:ilvl="0" w:tplc="43EAB2C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9D52E4"/>
    <w:multiLevelType w:val="hybridMultilevel"/>
    <w:tmpl w:val="73C6E0B4"/>
    <w:lvl w:ilvl="0" w:tplc="6D92F83A">
      <w:numFmt w:val="bullet"/>
      <w:lvlText w:val="•"/>
      <w:lvlJc w:val="left"/>
      <w:pPr>
        <w:ind w:left="1440" w:hanging="360"/>
      </w:pPr>
      <w:rPr>
        <w:rFonts w:ascii="Times New Roman" w:eastAsiaTheme="minorHAns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BFC27CD"/>
    <w:multiLevelType w:val="hybridMultilevel"/>
    <w:tmpl w:val="447C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5D0BC5"/>
    <w:multiLevelType w:val="multilevel"/>
    <w:tmpl w:val="5F7C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E6172D5"/>
    <w:multiLevelType w:val="hybridMultilevel"/>
    <w:tmpl w:val="DDC6B782"/>
    <w:lvl w:ilvl="0" w:tplc="7CB6E2F8">
      <w:start w:val="1"/>
      <w:numFmt w:val="decimal"/>
      <w:lvlText w:val="%1."/>
      <w:lvlJc w:val="left"/>
      <w:pPr>
        <w:ind w:left="446" w:hanging="360"/>
      </w:pPr>
      <w:rPr>
        <w:rFonts w:hint="default"/>
        <w:b w:val="0"/>
        <w:bCs/>
        <w:color w:val="00000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7">
    <w:nsid w:val="2E900123"/>
    <w:multiLevelType w:val="hybridMultilevel"/>
    <w:tmpl w:val="3806BA98"/>
    <w:lvl w:ilvl="0" w:tplc="CCB273B2">
      <w:start w:val="1"/>
      <w:numFmt w:val="decimal"/>
      <w:lvlText w:val="%1."/>
      <w:lvlJc w:val="left"/>
      <w:pPr>
        <w:ind w:left="360" w:hanging="360"/>
      </w:pPr>
      <w:rPr>
        <w:rFonts w:ascii="Times New Roman" w:eastAsia="Times New Roman" w:hAnsi="Times New Roman" w:cs="Times New Roman" w:hint="default"/>
        <w:b w:val="0"/>
        <w:bCs/>
        <w:i/>
        <w:i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4F36BC"/>
    <w:multiLevelType w:val="multilevel"/>
    <w:tmpl w:val="2876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F685ED1"/>
    <w:multiLevelType w:val="multilevel"/>
    <w:tmpl w:val="7758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063701E"/>
    <w:multiLevelType w:val="hybridMultilevel"/>
    <w:tmpl w:val="0B7AB008"/>
    <w:lvl w:ilvl="0" w:tplc="5B623F20">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7571E8"/>
    <w:multiLevelType w:val="multilevel"/>
    <w:tmpl w:val="4980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2AD55AE"/>
    <w:multiLevelType w:val="hybridMultilevel"/>
    <w:tmpl w:val="B990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205BC3"/>
    <w:multiLevelType w:val="multilevel"/>
    <w:tmpl w:val="473C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6D705DD"/>
    <w:multiLevelType w:val="hybridMultilevel"/>
    <w:tmpl w:val="B97ECC12"/>
    <w:lvl w:ilvl="0" w:tplc="04090001">
      <w:start w:val="1"/>
      <w:numFmt w:val="bullet"/>
      <w:lvlText w:val=""/>
      <w:lvlJc w:val="left"/>
      <w:pPr>
        <w:ind w:left="720" w:hanging="360"/>
      </w:pPr>
      <w:rPr>
        <w:rFonts w:ascii="Symbol" w:hAnsi="Symbol" w:hint="default"/>
      </w:rPr>
    </w:lvl>
    <w:lvl w:ilvl="1" w:tplc="2DAA5FE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954D28"/>
    <w:multiLevelType w:val="hybridMultilevel"/>
    <w:tmpl w:val="7A325A4E"/>
    <w:lvl w:ilvl="0" w:tplc="04090001">
      <w:start w:val="1"/>
      <w:numFmt w:val="bullet"/>
      <w:lvlText w:val=""/>
      <w:lvlJc w:val="left"/>
      <w:pPr>
        <w:ind w:left="720" w:hanging="360"/>
      </w:pPr>
      <w:rPr>
        <w:rFonts w:ascii="Symbol" w:hAnsi="Symbol" w:hint="default"/>
      </w:rPr>
    </w:lvl>
    <w:lvl w:ilvl="1" w:tplc="A3B4DF3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ED58EB"/>
    <w:multiLevelType w:val="hybridMultilevel"/>
    <w:tmpl w:val="D4B01F68"/>
    <w:lvl w:ilvl="0" w:tplc="4790C51C">
      <w:start w:val="1"/>
      <w:numFmt w:val="upperLetter"/>
      <w:lvlText w:val="%1."/>
      <w:lvlJc w:val="left"/>
      <w:pPr>
        <w:ind w:left="365" w:hanging="360"/>
      </w:pPr>
      <w:rPr>
        <w:rFonts w:hint="default"/>
        <w:i/>
        <w:iCs/>
        <w:color w:val="00000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7">
    <w:nsid w:val="3C652032"/>
    <w:multiLevelType w:val="multilevel"/>
    <w:tmpl w:val="91A8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3DD428D0"/>
    <w:multiLevelType w:val="hybridMultilevel"/>
    <w:tmpl w:val="F37C9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0F5DD3"/>
    <w:multiLevelType w:val="hybridMultilevel"/>
    <w:tmpl w:val="B7DC0010"/>
    <w:lvl w:ilvl="0" w:tplc="C7803514">
      <w:start w:val="1"/>
      <w:numFmt w:val="upp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40">
    <w:nsid w:val="46EE59BD"/>
    <w:multiLevelType w:val="multilevel"/>
    <w:tmpl w:val="A79E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82770E"/>
    <w:multiLevelType w:val="multilevel"/>
    <w:tmpl w:val="6E58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A1008BA"/>
    <w:multiLevelType w:val="hybridMultilevel"/>
    <w:tmpl w:val="E45E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07132C"/>
    <w:multiLevelType w:val="hybridMultilevel"/>
    <w:tmpl w:val="F3BE7E70"/>
    <w:lvl w:ilvl="0" w:tplc="6D92F8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591412"/>
    <w:multiLevelType w:val="hybridMultilevel"/>
    <w:tmpl w:val="2FF2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F262798"/>
    <w:multiLevelType w:val="multilevel"/>
    <w:tmpl w:val="3EFC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FAF2675"/>
    <w:multiLevelType w:val="hybridMultilevel"/>
    <w:tmpl w:val="10503818"/>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7">
    <w:nsid w:val="50383073"/>
    <w:multiLevelType w:val="hybridMultilevel"/>
    <w:tmpl w:val="C2DC0E50"/>
    <w:lvl w:ilvl="0" w:tplc="11008F9C">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48">
    <w:nsid w:val="5074429B"/>
    <w:multiLevelType w:val="hybridMultilevel"/>
    <w:tmpl w:val="62DA99A2"/>
    <w:lvl w:ilvl="0" w:tplc="ED0A3FC2">
      <w:start w:val="1"/>
      <w:numFmt w:val="decimal"/>
      <w:lvlText w:val="%1."/>
      <w:lvlJc w:val="left"/>
      <w:pPr>
        <w:ind w:left="360" w:hanging="360"/>
      </w:pPr>
      <w:rPr>
        <w:rFonts w:hint="default"/>
        <w:b/>
        <w:i/>
        <w:color w:val="000000"/>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49">
    <w:nsid w:val="51F84E0F"/>
    <w:multiLevelType w:val="hybridMultilevel"/>
    <w:tmpl w:val="C5FE316C"/>
    <w:lvl w:ilvl="0" w:tplc="60FAB2A2">
      <w:start w:val="1"/>
      <w:numFmt w:val="upperLetter"/>
      <w:lvlText w:val="%1."/>
      <w:lvlJc w:val="left"/>
      <w:pPr>
        <w:ind w:left="450" w:hanging="360"/>
      </w:pPr>
      <w:rPr>
        <w:rFonts w:ascii="Arial" w:eastAsia="Times New Roman" w:hAnsi="Arial" w:cs="Arial"/>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50">
    <w:nsid w:val="52F55830"/>
    <w:multiLevelType w:val="hybridMultilevel"/>
    <w:tmpl w:val="A796CA10"/>
    <w:lvl w:ilvl="0" w:tplc="0409000F">
      <w:start w:val="1"/>
      <w:numFmt w:val="decimal"/>
      <w:lvlText w:val="%1."/>
      <w:lvlJc w:val="left"/>
      <w:pPr>
        <w:ind w:left="720" w:hanging="360"/>
      </w:pPr>
    </w:lvl>
    <w:lvl w:ilvl="1" w:tplc="62328A58">
      <w:numFmt w:val="bullet"/>
      <w:lvlText w:val="•"/>
      <w:lvlJc w:val="left"/>
      <w:pPr>
        <w:ind w:left="144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38F6223"/>
    <w:multiLevelType w:val="multilevel"/>
    <w:tmpl w:val="5F90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7BF0C7F"/>
    <w:multiLevelType w:val="hybridMultilevel"/>
    <w:tmpl w:val="1F66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8405386"/>
    <w:multiLevelType w:val="multilevel"/>
    <w:tmpl w:val="18B8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AF8309D"/>
    <w:multiLevelType w:val="multilevel"/>
    <w:tmpl w:val="6626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CC40CE9"/>
    <w:multiLevelType w:val="hybridMultilevel"/>
    <w:tmpl w:val="AC78F2D8"/>
    <w:lvl w:ilvl="0" w:tplc="E6946DA6">
      <w:start w:val="1"/>
      <w:numFmt w:val="decimal"/>
      <w:lvlText w:val="%1."/>
      <w:lvlJc w:val="left"/>
      <w:pPr>
        <w:ind w:left="374" w:hanging="360"/>
      </w:pPr>
      <w:rPr>
        <w:rFonts w:hint="default"/>
        <w:i w:val="0"/>
        <w:iCs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6">
    <w:nsid w:val="5DDA3A41"/>
    <w:multiLevelType w:val="hybridMultilevel"/>
    <w:tmpl w:val="208C2460"/>
    <w:lvl w:ilvl="0" w:tplc="6F3E2D16">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B04997"/>
    <w:multiLevelType w:val="hybridMultilevel"/>
    <w:tmpl w:val="0112899E"/>
    <w:lvl w:ilvl="0" w:tplc="6F3E2D1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1677BD0"/>
    <w:multiLevelType w:val="multilevel"/>
    <w:tmpl w:val="504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5524710"/>
    <w:multiLevelType w:val="hybridMultilevel"/>
    <w:tmpl w:val="B1C8DC7E"/>
    <w:lvl w:ilvl="0" w:tplc="7952C71C">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FA076A"/>
    <w:multiLevelType w:val="hybridMultilevel"/>
    <w:tmpl w:val="FB849E32"/>
    <w:lvl w:ilvl="0" w:tplc="77F67FA8">
      <w:numFmt w:val="bullet"/>
      <w:lvlText w:val=""/>
      <w:lvlJc w:val="left"/>
      <w:pPr>
        <w:ind w:left="450" w:hanging="360"/>
      </w:pPr>
      <w:rPr>
        <w:rFonts w:ascii="Wingdings" w:eastAsia="Times New Roman" w:hAnsi="Wingdings" w:hint="default"/>
        <w:sz w:val="22"/>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1">
    <w:nsid w:val="69F709A3"/>
    <w:multiLevelType w:val="hybridMultilevel"/>
    <w:tmpl w:val="2E028B22"/>
    <w:lvl w:ilvl="0" w:tplc="2062ACF2">
      <w:start w:val="1"/>
      <w:numFmt w:val="decimal"/>
      <w:lvlText w:val="%1."/>
      <w:lvlJc w:val="left"/>
      <w:pPr>
        <w:ind w:left="720" w:hanging="360"/>
      </w:pPr>
      <w:rPr>
        <w:rFonts w:hint="default"/>
        <w:b w:val="0"/>
        <w:bCs w:val="0"/>
        <w:i/>
        <w:i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807513"/>
    <w:multiLevelType w:val="hybridMultilevel"/>
    <w:tmpl w:val="86C48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B8759F6"/>
    <w:multiLevelType w:val="hybridMultilevel"/>
    <w:tmpl w:val="D9763704"/>
    <w:lvl w:ilvl="0" w:tplc="F83A7326">
      <w:start w:val="1"/>
      <w:numFmt w:val="upperLetter"/>
      <w:lvlText w:val="%1."/>
      <w:lvlJc w:val="left"/>
      <w:pPr>
        <w:ind w:left="374" w:hanging="360"/>
      </w:pPr>
      <w:rPr>
        <w:rFonts w:hint="default"/>
        <w:b/>
        <w:i/>
        <w:color w:val="00000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4">
    <w:nsid w:val="6F2F35DC"/>
    <w:multiLevelType w:val="hybridMultilevel"/>
    <w:tmpl w:val="EF16DA62"/>
    <w:lvl w:ilvl="0" w:tplc="43EAB2C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705938"/>
    <w:multiLevelType w:val="hybridMultilevel"/>
    <w:tmpl w:val="C7DAA68E"/>
    <w:lvl w:ilvl="0" w:tplc="6D92F8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041665"/>
    <w:multiLevelType w:val="hybridMultilevel"/>
    <w:tmpl w:val="968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FB09D7"/>
    <w:multiLevelType w:val="hybridMultilevel"/>
    <w:tmpl w:val="BFE6534C"/>
    <w:lvl w:ilvl="0" w:tplc="02CA7304">
      <w:start w:val="1"/>
      <w:numFmt w:val="upp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8">
    <w:nsid w:val="757440BC"/>
    <w:multiLevelType w:val="hybridMultilevel"/>
    <w:tmpl w:val="2C6C8826"/>
    <w:lvl w:ilvl="0" w:tplc="43EAB2C2">
      <w:numFmt w:val="bullet"/>
      <w:lvlText w:val=""/>
      <w:lvlJc w:val="left"/>
      <w:pPr>
        <w:ind w:left="450" w:hanging="360"/>
      </w:pPr>
      <w:rPr>
        <w:rFonts w:ascii="Wingdings" w:eastAsia="Times New Roman"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9">
    <w:nsid w:val="78E127A7"/>
    <w:multiLevelType w:val="multilevel"/>
    <w:tmpl w:val="DA1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799C2C77"/>
    <w:multiLevelType w:val="multilevel"/>
    <w:tmpl w:val="36BE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A567BD5"/>
    <w:multiLevelType w:val="hybridMultilevel"/>
    <w:tmpl w:val="C1AC584C"/>
    <w:lvl w:ilvl="0" w:tplc="89540562">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72">
    <w:nsid w:val="7A642A45"/>
    <w:multiLevelType w:val="hybridMultilevel"/>
    <w:tmpl w:val="9EF81E3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73">
    <w:nsid w:val="7B1660BF"/>
    <w:multiLevelType w:val="multilevel"/>
    <w:tmpl w:val="8F1C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B8C0283"/>
    <w:multiLevelType w:val="hybridMultilevel"/>
    <w:tmpl w:val="2DCA1D9A"/>
    <w:lvl w:ilvl="0" w:tplc="EAF437F4">
      <w:start w:val="1"/>
      <w:numFmt w:val="upperLetter"/>
      <w:lvlText w:val="%1."/>
      <w:lvlJc w:val="left"/>
      <w:pPr>
        <w:ind w:left="360" w:hanging="360"/>
      </w:pPr>
      <w:rPr>
        <w:rFonts w:hint="default"/>
        <w:b w:val="0"/>
        <w:bCs/>
        <w:i/>
        <w:i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7BA300F1"/>
    <w:multiLevelType w:val="hybridMultilevel"/>
    <w:tmpl w:val="8CF6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CBD273C"/>
    <w:multiLevelType w:val="hybridMultilevel"/>
    <w:tmpl w:val="6D6AE356"/>
    <w:lvl w:ilvl="0" w:tplc="54D60F12">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7">
    <w:nsid w:val="7DF91242"/>
    <w:multiLevelType w:val="hybridMultilevel"/>
    <w:tmpl w:val="269C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D42EEB"/>
    <w:multiLevelType w:val="multilevel"/>
    <w:tmpl w:val="6EBC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0"/>
  </w:num>
  <w:num w:numId="2">
    <w:abstractNumId w:val="68"/>
  </w:num>
  <w:num w:numId="3">
    <w:abstractNumId w:val="49"/>
  </w:num>
  <w:num w:numId="4">
    <w:abstractNumId w:val="63"/>
  </w:num>
  <w:num w:numId="5">
    <w:abstractNumId w:val="59"/>
  </w:num>
  <w:num w:numId="6">
    <w:abstractNumId w:val="26"/>
  </w:num>
  <w:num w:numId="7">
    <w:abstractNumId w:val="16"/>
  </w:num>
  <w:num w:numId="8">
    <w:abstractNumId w:val="19"/>
  </w:num>
  <w:num w:numId="9">
    <w:abstractNumId w:val="27"/>
  </w:num>
  <w:num w:numId="10">
    <w:abstractNumId w:val="61"/>
  </w:num>
  <w:num w:numId="11">
    <w:abstractNumId w:val="0"/>
  </w:num>
  <w:num w:numId="12">
    <w:abstractNumId w:val="21"/>
  </w:num>
  <w:num w:numId="13">
    <w:abstractNumId w:val="30"/>
  </w:num>
  <w:num w:numId="14">
    <w:abstractNumId w:val="47"/>
  </w:num>
  <w:num w:numId="15">
    <w:abstractNumId w:val="48"/>
  </w:num>
  <w:num w:numId="16">
    <w:abstractNumId w:val="76"/>
  </w:num>
  <w:num w:numId="17">
    <w:abstractNumId w:val="5"/>
  </w:num>
  <w:num w:numId="18">
    <w:abstractNumId w:val="39"/>
  </w:num>
  <w:num w:numId="19">
    <w:abstractNumId w:val="55"/>
  </w:num>
  <w:num w:numId="20">
    <w:abstractNumId w:val="13"/>
  </w:num>
  <w:num w:numId="21">
    <w:abstractNumId w:val="71"/>
  </w:num>
  <w:num w:numId="22">
    <w:abstractNumId w:val="67"/>
  </w:num>
  <w:num w:numId="23">
    <w:abstractNumId w:val="32"/>
  </w:num>
  <w:num w:numId="24">
    <w:abstractNumId w:val="36"/>
  </w:num>
  <w:num w:numId="25">
    <w:abstractNumId w:val="18"/>
  </w:num>
  <w:num w:numId="26">
    <w:abstractNumId w:val="52"/>
  </w:num>
  <w:num w:numId="27">
    <w:abstractNumId w:val="72"/>
  </w:num>
  <w:num w:numId="28">
    <w:abstractNumId w:val="24"/>
  </w:num>
  <w:num w:numId="29">
    <w:abstractNumId w:val="38"/>
  </w:num>
  <w:num w:numId="30">
    <w:abstractNumId w:val="35"/>
  </w:num>
  <w:num w:numId="31">
    <w:abstractNumId w:val="43"/>
  </w:num>
  <w:num w:numId="32">
    <w:abstractNumId w:val="65"/>
  </w:num>
  <w:num w:numId="33">
    <w:abstractNumId w:val="11"/>
  </w:num>
  <w:num w:numId="34">
    <w:abstractNumId w:val="2"/>
  </w:num>
  <w:num w:numId="35">
    <w:abstractNumId w:val="4"/>
  </w:num>
  <w:num w:numId="36">
    <w:abstractNumId w:val="56"/>
  </w:num>
  <w:num w:numId="37">
    <w:abstractNumId w:val="9"/>
  </w:num>
  <w:num w:numId="38">
    <w:abstractNumId w:val="57"/>
  </w:num>
  <w:num w:numId="39">
    <w:abstractNumId w:val="23"/>
  </w:num>
  <w:num w:numId="40">
    <w:abstractNumId w:val="34"/>
  </w:num>
  <w:num w:numId="41">
    <w:abstractNumId w:val="10"/>
  </w:num>
  <w:num w:numId="42">
    <w:abstractNumId w:val="8"/>
  </w:num>
  <w:num w:numId="43">
    <w:abstractNumId w:val="42"/>
  </w:num>
  <w:num w:numId="44">
    <w:abstractNumId w:val="14"/>
  </w:num>
  <w:num w:numId="45">
    <w:abstractNumId w:val="62"/>
  </w:num>
  <w:num w:numId="46">
    <w:abstractNumId w:val="75"/>
  </w:num>
  <w:num w:numId="47">
    <w:abstractNumId w:val="66"/>
  </w:num>
  <w:num w:numId="48">
    <w:abstractNumId w:val="77"/>
  </w:num>
  <w:num w:numId="49">
    <w:abstractNumId w:val="44"/>
  </w:num>
  <w:num w:numId="50">
    <w:abstractNumId w:val="40"/>
  </w:num>
  <w:num w:numId="51">
    <w:abstractNumId w:val="51"/>
  </w:num>
  <w:num w:numId="52">
    <w:abstractNumId w:val="73"/>
  </w:num>
  <w:num w:numId="53">
    <w:abstractNumId w:val="53"/>
  </w:num>
  <w:num w:numId="54">
    <w:abstractNumId w:val="33"/>
  </w:num>
  <w:num w:numId="55">
    <w:abstractNumId w:val="41"/>
  </w:num>
  <w:num w:numId="56">
    <w:abstractNumId w:val="12"/>
  </w:num>
  <w:num w:numId="57">
    <w:abstractNumId w:val="6"/>
  </w:num>
  <w:num w:numId="58">
    <w:abstractNumId w:val="20"/>
  </w:num>
  <w:num w:numId="59">
    <w:abstractNumId w:val="45"/>
  </w:num>
  <w:num w:numId="60">
    <w:abstractNumId w:val="15"/>
  </w:num>
  <w:num w:numId="61">
    <w:abstractNumId w:val="37"/>
  </w:num>
  <w:num w:numId="62">
    <w:abstractNumId w:val="25"/>
  </w:num>
  <w:num w:numId="63">
    <w:abstractNumId w:val="28"/>
  </w:num>
  <w:num w:numId="64">
    <w:abstractNumId w:val="1"/>
  </w:num>
  <w:num w:numId="65">
    <w:abstractNumId w:val="78"/>
  </w:num>
  <w:num w:numId="66">
    <w:abstractNumId w:val="69"/>
  </w:num>
  <w:num w:numId="67">
    <w:abstractNumId w:val="17"/>
  </w:num>
  <w:num w:numId="68">
    <w:abstractNumId w:val="7"/>
  </w:num>
  <w:num w:numId="69">
    <w:abstractNumId w:val="54"/>
  </w:num>
  <w:num w:numId="70">
    <w:abstractNumId w:val="29"/>
  </w:num>
  <w:num w:numId="71">
    <w:abstractNumId w:val="70"/>
  </w:num>
  <w:num w:numId="72">
    <w:abstractNumId w:val="31"/>
  </w:num>
  <w:num w:numId="73">
    <w:abstractNumId w:val="58"/>
  </w:num>
  <w:num w:numId="74">
    <w:abstractNumId w:val="64"/>
  </w:num>
  <w:num w:numId="75">
    <w:abstractNumId w:val="22"/>
  </w:num>
  <w:num w:numId="76">
    <w:abstractNumId w:val="46"/>
  </w:num>
  <w:num w:numId="77">
    <w:abstractNumId w:val="3"/>
  </w:num>
  <w:num w:numId="78">
    <w:abstractNumId w:val="74"/>
  </w:num>
  <w:num w:numId="79">
    <w:abstractNumId w:val="5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0D"/>
    <w:rsid w:val="00057B5D"/>
    <w:rsid w:val="001229E2"/>
    <w:rsid w:val="00294132"/>
    <w:rsid w:val="002A7A88"/>
    <w:rsid w:val="003F3AD5"/>
    <w:rsid w:val="00444B9E"/>
    <w:rsid w:val="00575B17"/>
    <w:rsid w:val="006C470D"/>
    <w:rsid w:val="00732DC3"/>
    <w:rsid w:val="00827321"/>
    <w:rsid w:val="0092518C"/>
    <w:rsid w:val="00931139"/>
    <w:rsid w:val="00983874"/>
    <w:rsid w:val="00A17CF0"/>
    <w:rsid w:val="00B63CE5"/>
    <w:rsid w:val="00B8709B"/>
    <w:rsid w:val="00BA417D"/>
    <w:rsid w:val="00BB20BA"/>
    <w:rsid w:val="00BC3AB6"/>
    <w:rsid w:val="00BF4E23"/>
    <w:rsid w:val="00C11E39"/>
    <w:rsid w:val="00CA709C"/>
    <w:rsid w:val="00D01FD2"/>
    <w:rsid w:val="00DA2BBB"/>
    <w:rsid w:val="00E73237"/>
    <w:rsid w:val="00EB5FDD"/>
    <w:rsid w:val="00EC3329"/>
    <w:rsid w:val="00EC75F1"/>
    <w:rsid w:val="00F53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21"/>
    <w:rPr>
      <w:rFonts w:ascii="Calibri" w:eastAsia="Calibri" w:hAnsi="Calibri" w:cs="Arial"/>
    </w:rPr>
  </w:style>
  <w:style w:type="paragraph" w:styleId="Heading3">
    <w:name w:val="heading 3"/>
    <w:basedOn w:val="Normal"/>
    <w:link w:val="Heading3Char"/>
    <w:uiPriority w:val="9"/>
    <w:qFormat/>
    <w:rsid w:val="00057B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57B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21"/>
    <w:pPr>
      <w:ind w:left="720"/>
      <w:contextualSpacing/>
    </w:pPr>
  </w:style>
  <w:style w:type="numbering" w:customStyle="1" w:styleId="NoList1">
    <w:name w:val="No List1"/>
    <w:next w:val="NoList"/>
    <w:uiPriority w:val="99"/>
    <w:semiHidden/>
    <w:unhideWhenUsed/>
    <w:rsid w:val="00827321"/>
  </w:style>
  <w:style w:type="paragraph" w:styleId="Header">
    <w:name w:val="header"/>
    <w:basedOn w:val="Normal"/>
    <w:link w:val="HeaderChar"/>
    <w:uiPriority w:val="99"/>
    <w:unhideWhenUsed/>
    <w:rsid w:val="0082732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7321"/>
    <w:rPr>
      <w:rFonts w:ascii="Calibri" w:eastAsia="Calibri" w:hAnsi="Calibri" w:cs="Arial"/>
    </w:rPr>
  </w:style>
  <w:style w:type="paragraph" w:styleId="Footer">
    <w:name w:val="footer"/>
    <w:basedOn w:val="Normal"/>
    <w:link w:val="FooterChar"/>
    <w:uiPriority w:val="99"/>
    <w:unhideWhenUsed/>
    <w:rsid w:val="008273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7321"/>
    <w:rPr>
      <w:rFonts w:ascii="Calibri" w:eastAsia="Calibri" w:hAnsi="Calibri" w:cs="Arial"/>
    </w:rPr>
  </w:style>
  <w:style w:type="paragraph" w:styleId="BalloonText">
    <w:name w:val="Balloon Text"/>
    <w:basedOn w:val="Normal"/>
    <w:link w:val="BalloonTextChar"/>
    <w:uiPriority w:val="99"/>
    <w:semiHidden/>
    <w:unhideWhenUsed/>
    <w:rsid w:val="00827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321"/>
    <w:rPr>
      <w:rFonts w:ascii="Tahoma" w:eastAsia="Calibri" w:hAnsi="Tahoma" w:cs="Tahoma"/>
      <w:sz w:val="16"/>
      <w:szCs w:val="16"/>
    </w:rPr>
  </w:style>
  <w:style w:type="paragraph" w:styleId="NormalWeb">
    <w:name w:val="Normal (Web)"/>
    <w:basedOn w:val="Normal"/>
    <w:uiPriority w:val="99"/>
    <w:unhideWhenUsed/>
    <w:rsid w:val="0082732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2732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c">
    <w:name w:val="bc"/>
    <w:basedOn w:val="DefaultParagraphFont"/>
    <w:rsid w:val="00827321"/>
  </w:style>
  <w:style w:type="character" w:styleId="HTMLCite">
    <w:name w:val="HTML Cite"/>
    <w:uiPriority w:val="99"/>
    <w:semiHidden/>
    <w:unhideWhenUsed/>
    <w:rsid w:val="00827321"/>
    <w:rPr>
      <w:i w:val="0"/>
      <w:iCs w:val="0"/>
      <w:color w:val="008000"/>
    </w:rPr>
  </w:style>
  <w:style w:type="character" w:styleId="Hyperlink">
    <w:name w:val="Hyperlink"/>
    <w:uiPriority w:val="99"/>
    <w:semiHidden/>
    <w:unhideWhenUsed/>
    <w:rsid w:val="00827321"/>
    <w:rPr>
      <w:color w:val="0000FF"/>
      <w:u w:val="single"/>
    </w:rPr>
  </w:style>
  <w:style w:type="paragraph" w:customStyle="1" w:styleId="ListParagraph1">
    <w:name w:val="List Paragraph1"/>
    <w:basedOn w:val="Normal"/>
    <w:rsid w:val="00827321"/>
    <w:pPr>
      <w:ind w:left="720"/>
      <w:contextualSpacing/>
    </w:pPr>
    <w:rPr>
      <w:rFonts w:eastAsia="Times New Roman"/>
      <w:noProof/>
    </w:rPr>
  </w:style>
  <w:style w:type="character" w:customStyle="1" w:styleId="Heading3Char">
    <w:name w:val="Heading 3 Char"/>
    <w:basedOn w:val="DefaultParagraphFont"/>
    <w:link w:val="Heading3"/>
    <w:uiPriority w:val="9"/>
    <w:rsid w:val="00057B5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57B5D"/>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057B5D"/>
  </w:style>
  <w:style w:type="character" w:customStyle="1" w:styleId="mw-headline">
    <w:name w:val="mw-headline"/>
    <w:basedOn w:val="DefaultParagraphFont"/>
    <w:rsid w:val="00057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321"/>
    <w:rPr>
      <w:rFonts w:ascii="Calibri" w:eastAsia="Calibri" w:hAnsi="Calibri" w:cs="Arial"/>
    </w:rPr>
  </w:style>
  <w:style w:type="paragraph" w:styleId="Heading3">
    <w:name w:val="heading 3"/>
    <w:basedOn w:val="Normal"/>
    <w:link w:val="Heading3Char"/>
    <w:uiPriority w:val="9"/>
    <w:qFormat/>
    <w:rsid w:val="00057B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57B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21"/>
    <w:pPr>
      <w:ind w:left="720"/>
      <w:contextualSpacing/>
    </w:pPr>
  </w:style>
  <w:style w:type="numbering" w:customStyle="1" w:styleId="NoList1">
    <w:name w:val="No List1"/>
    <w:next w:val="NoList"/>
    <w:uiPriority w:val="99"/>
    <w:semiHidden/>
    <w:unhideWhenUsed/>
    <w:rsid w:val="00827321"/>
  </w:style>
  <w:style w:type="paragraph" w:styleId="Header">
    <w:name w:val="header"/>
    <w:basedOn w:val="Normal"/>
    <w:link w:val="HeaderChar"/>
    <w:uiPriority w:val="99"/>
    <w:unhideWhenUsed/>
    <w:rsid w:val="00827321"/>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7321"/>
    <w:rPr>
      <w:rFonts w:ascii="Calibri" w:eastAsia="Calibri" w:hAnsi="Calibri" w:cs="Arial"/>
    </w:rPr>
  </w:style>
  <w:style w:type="paragraph" w:styleId="Footer">
    <w:name w:val="footer"/>
    <w:basedOn w:val="Normal"/>
    <w:link w:val="FooterChar"/>
    <w:uiPriority w:val="99"/>
    <w:unhideWhenUsed/>
    <w:rsid w:val="008273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7321"/>
    <w:rPr>
      <w:rFonts w:ascii="Calibri" w:eastAsia="Calibri" w:hAnsi="Calibri" w:cs="Arial"/>
    </w:rPr>
  </w:style>
  <w:style w:type="paragraph" w:styleId="BalloonText">
    <w:name w:val="Balloon Text"/>
    <w:basedOn w:val="Normal"/>
    <w:link w:val="BalloonTextChar"/>
    <w:uiPriority w:val="99"/>
    <w:semiHidden/>
    <w:unhideWhenUsed/>
    <w:rsid w:val="00827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321"/>
    <w:rPr>
      <w:rFonts w:ascii="Tahoma" w:eastAsia="Calibri" w:hAnsi="Tahoma" w:cs="Tahoma"/>
      <w:sz w:val="16"/>
      <w:szCs w:val="16"/>
    </w:rPr>
  </w:style>
  <w:style w:type="paragraph" w:styleId="NormalWeb">
    <w:name w:val="Normal (Web)"/>
    <w:basedOn w:val="Normal"/>
    <w:uiPriority w:val="99"/>
    <w:unhideWhenUsed/>
    <w:rsid w:val="0082732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27321"/>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c">
    <w:name w:val="bc"/>
    <w:basedOn w:val="DefaultParagraphFont"/>
    <w:rsid w:val="00827321"/>
  </w:style>
  <w:style w:type="character" w:styleId="HTMLCite">
    <w:name w:val="HTML Cite"/>
    <w:uiPriority w:val="99"/>
    <w:semiHidden/>
    <w:unhideWhenUsed/>
    <w:rsid w:val="00827321"/>
    <w:rPr>
      <w:i w:val="0"/>
      <w:iCs w:val="0"/>
      <w:color w:val="008000"/>
    </w:rPr>
  </w:style>
  <w:style w:type="character" w:styleId="Hyperlink">
    <w:name w:val="Hyperlink"/>
    <w:uiPriority w:val="99"/>
    <w:semiHidden/>
    <w:unhideWhenUsed/>
    <w:rsid w:val="00827321"/>
    <w:rPr>
      <w:color w:val="0000FF"/>
      <w:u w:val="single"/>
    </w:rPr>
  </w:style>
  <w:style w:type="paragraph" w:customStyle="1" w:styleId="ListParagraph1">
    <w:name w:val="List Paragraph1"/>
    <w:basedOn w:val="Normal"/>
    <w:rsid w:val="00827321"/>
    <w:pPr>
      <w:ind w:left="720"/>
      <w:contextualSpacing/>
    </w:pPr>
    <w:rPr>
      <w:rFonts w:eastAsia="Times New Roman"/>
      <w:noProof/>
    </w:rPr>
  </w:style>
  <w:style w:type="character" w:customStyle="1" w:styleId="Heading3Char">
    <w:name w:val="Heading 3 Char"/>
    <w:basedOn w:val="DefaultParagraphFont"/>
    <w:link w:val="Heading3"/>
    <w:uiPriority w:val="9"/>
    <w:rsid w:val="00057B5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57B5D"/>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057B5D"/>
  </w:style>
  <w:style w:type="character" w:customStyle="1" w:styleId="mw-headline">
    <w:name w:val="mw-headline"/>
    <w:basedOn w:val="DefaultParagraphFont"/>
    <w:rsid w:val="00057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http://www.medicinenet.com/script/main/art.asp?articlekey=40638" TargetMode="External"/><Relationship Id="rId39" Type="http://schemas.openxmlformats.org/officeDocument/2006/relationships/hyperlink" Target="https://en.wikipedia.org/wiki/Hyperprolactinemia" TargetMode="External"/><Relationship Id="rId21" Type="http://schemas.openxmlformats.org/officeDocument/2006/relationships/image" Target="media/image14.jpeg"/><Relationship Id="rId34" Type="http://schemas.openxmlformats.org/officeDocument/2006/relationships/hyperlink" Target="https://en.wikipedia.org/wiki/Female_infertility" TargetMode="External"/><Relationship Id="rId42" Type="http://schemas.openxmlformats.org/officeDocument/2006/relationships/hyperlink" Target="https://en.wikipedia.org/wiki/Anovulation" TargetMode="External"/><Relationship Id="rId47" Type="http://schemas.openxmlformats.org/officeDocument/2006/relationships/hyperlink" Target="https://en.wikipedia.org/wiki/Endometriosis" TargetMode="External"/><Relationship Id="rId50" Type="http://schemas.openxmlformats.org/officeDocument/2006/relationships/hyperlink" Target="https://en.wikipedia.org/wiki/Chlamydia_infection" TargetMode="External"/><Relationship Id="rId55" Type="http://schemas.openxmlformats.org/officeDocument/2006/relationships/hyperlink" Target="https://en.wikipedia.org/wiki/Asherman%27s_Syndrome" TargetMode="External"/><Relationship Id="rId63" Type="http://schemas.openxmlformats.org/officeDocument/2006/relationships/hyperlink" Target="http://www.google.com/url?q=http://www.medicinenet.com/script/main/forum.asp%3Farticlekey%3D453&amp;sa=X&amp;ei=OtAxTJuKHeiIOJ2TiP8B&amp;ved=0CCsQ6QUoAQ&amp;usg=AFQjCNGAo2Gl4yTN4rELwqONmemlBAocoQ" TargetMode="External"/><Relationship Id="rId68" Type="http://schemas.openxmlformats.org/officeDocument/2006/relationships/hyperlink" Target="http://www.mdconsult.com/about/book/churchill.htm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yperlink" Target="https://en.wikipedia.org/wiki/Female_infertility" TargetMode="Externa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yperlink" Target="https://en.wikipedia.org/wiki/Primary_infertility" TargetMode="External"/><Relationship Id="rId37" Type="http://schemas.openxmlformats.org/officeDocument/2006/relationships/hyperlink" Target="https://en.wikipedia.org/wiki/Female_infertility" TargetMode="External"/><Relationship Id="rId40" Type="http://schemas.openxmlformats.org/officeDocument/2006/relationships/hyperlink" Target="https://en.wikipedia.org/wiki/Chemotherapy" TargetMode="External"/><Relationship Id="rId45" Type="http://schemas.openxmlformats.org/officeDocument/2006/relationships/hyperlink" Target="https://en.wikipedia.org/wiki/Turner_syndrome" TargetMode="External"/><Relationship Id="rId53" Type="http://schemas.openxmlformats.org/officeDocument/2006/relationships/hyperlink" Target="https://en.wikipedia.org/wiki/Uterine_malformation" TargetMode="External"/><Relationship Id="rId58" Type="http://schemas.openxmlformats.org/officeDocument/2006/relationships/hyperlink" Target="https://en.wikipedia.org/wiki/Stenosis_of_uterine_cervix" TargetMode="External"/><Relationship Id="rId66" Type="http://schemas.openxmlformats.org/officeDocument/2006/relationships/hyperlink" Target="http://www.healthopedia.com"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endo-resolved.com/laparoscopy.html" TargetMode="External"/><Relationship Id="rId28" Type="http://schemas.openxmlformats.org/officeDocument/2006/relationships/hyperlink" Target="https://en.wikipedia.org/wiki/World_Health_Organization" TargetMode="External"/><Relationship Id="rId36" Type="http://schemas.openxmlformats.org/officeDocument/2006/relationships/hyperlink" Target="https://en.wikipedia.org/wiki/Female_infertility" TargetMode="External"/><Relationship Id="rId49" Type="http://schemas.openxmlformats.org/officeDocument/2006/relationships/hyperlink" Target="https://en.wikipedia.org/wiki/Pelvic_inflammatory_disease" TargetMode="External"/><Relationship Id="rId57" Type="http://schemas.openxmlformats.org/officeDocument/2006/relationships/hyperlink" Target="https://en.wikipedia.org/wiki/Embryo_transfer" TargetMode="External"/><Relationship Id="rId61" Type="http://schemas.openxmlformats.org/officeDocument/2006/relationships/hyperlink" Target="javascript:showcontent('active','authordisclosures');"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yperlink" Target="https://en.wikipedia.org/wiki/Female_infertility" TargetMode="External"/><Relationship Id="rId44" Type="http://schemas.openxmlformats.org/officeDocument/2006/relationships/hyperlink" Target="https://en.wikipedia.org/wiki/Menopause" TargetMode="External"/><Relationship Id="rId52" Type="http://schemas.openxmlformats.org/officeDocument/2006/relationships/hyperlink" Target="https://en.wikipedia.org/wiki/Ectopic_pregnancy" TargetMode="External"/><Relationship Id="rId60" Type="http://schemas.openxmlformats.org/officeDocument/2006/relationships/hyperlink" Target="https://en.wikipedia.org/wiki/Vaginismus" TargetMode="External"/><Relationship Id="rId65" Type="http://schemas.openxmlformats.org/officeDocument/2006/relationships/hyperlink" Target="http://www.medic8.com/healthguide/articles/endometriosis"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8.gif"/><Relationship Id="rId30" Type="http://schemas.openxmlformats.org/officeDocument/2006/relationships/hyperlink" Target="https://en.wikipedia.org/wiki/WHO" TargetMode="External"/><Relationship Id="rId35" Type="http://schemas.openxmlformats.org/officeDocument/2006/relationships/hyperlink" Target="https://en.wikipedia.org/wiki/Secondary_infertility" TargetMode="External"/><Relationship Id="rId43" Type="http://schemas.openxmlformats.org/officeDocument/2006/relationships/hyperlink" Target="https://en.wikipedia.org/wiki/Premature_menopause" TargetMode="External"/><Relationship Id="rId48" Type="http://schemas.openxmlformats.org/officeDocument/2006/relationships/hyperlink" Target="https://en.wikipedia.org/wiki/Adhesion_(medicine)" TargetMode="External"/><Relationship Id="rId56" Type="http://schemas.openxmlformats.org/officeDocument/2006/relationships/hyperlink" Target="https://en.wikipedia.org/wiki/Implantation_failure" TargetMode="External"/><Relationship Id="rId64" Type="http://schemas.openxmlformats.org/officeDocument/2006/relationships/hyperlink" Target="http://www.medicinenet.com" TargetMode="External"/><Relationship Id="rId69" Type="http://schemas.openxmlformats.org/officeDocument/2006/relationships/hyperlink" Target="http://www.aspirin-foundation.com"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en.wikipedia.org/wiki/Tubal_occlusion" TargetMode="External"/><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eg"/><Relationship Id="rId33" Type="http://schemas.openxmlformats.org/officeDocument/2006/relationships/hyperlink" Target="https://en.wikipedia.org/wiki/Female_infertility" TargetMode="External"/><Relationship Id="rId38" Type="http://schemas.openxmlformats.org/officeDocument/2006/relationships/hyperlink" Target="https://en.wikipedia.org/wiki/Hypothalamic_dysfunction" TargetMode="External"/><Relationship Id="rId46" Type="http://schemas.openxmlformats.org/officeDocument/2006/relationships/hyperlink" Target="https://en.wikipedia.org/wiki/Ovarian_cancer" TargetMode="External"/><Relationship Id="rId59" Type="http://schemas.openxmlformats.org/officeDocument/2006/relationships/hyperlink" Target="https://en.wikipedia.org/wiki/Mucus" TargetMode="External"/><Relationship Id="rId67" Type="http://schemas.openxmlformats.org/officeDocument/2006/relationships/hyperlink" Target="javascript:showcontent('active','authordisclosures');" TargetMode="External"/><Relationship Id="rId20" Type="http://schemas.openxmlformats.org/officeDocument/2006/relationships/image" Target="media/image13.emf"/><Relationship Id="rId41" Type="http://schemas.openxmlformats.org/officeDocument/2006/relationships/hyperlink" Target="https://en.wikipedia.org/wiki/Polycystic_ovary_syndrome" TargetMode="External"/><Relationship Id="rId54" Type="http://schemas.openxmlformats.org/officeDocument/2006/relationships/hyperlink" Target="https://en.wikipedia.org/wiki/Uterine_fibroids" TargetMode="External"/><Relationship Id="rId62" Type="http://schemas.openxmlformats.org/officeDocument/2006/relationships/hyperlink" Target="http://www.google.com/url?q=http://www.uchospitals.edu/specialties/pcos/index.html&amp;sa=X&amp;ei=OtAxTJuKHeiIOJ2TiP8B&amp;ved=0CCEQ6QUoAQ&amp;usg=AFQjCNHK-inisXBP5C2UfJIsQcV6h_a4kQ"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59</Pages>
  <Words>14570</Words>
  <Characters>83053</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LARA PC C</Company>
  <LinksUpToDate>false</LinksUpToDate>
  <CharactersWithSpaces>97429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c:creator>
  <cp:lastModifiedBy>za</cp:lastModifiedBy>
  <cp:revision>7</cp:revision>
  <dcterms:created xsi:type="dcterms:W3CDTF">2016-10-03T19:24:00Z</dcterms:created>
  <dcterms:modified xsi:type="dcterms:W3CDTF">2018-04-02T21:41:00Z</dcterms:modified>
</cp:coreProperties>
</file>