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31" w:rsidRDefault="00B25031" w:rsidP="00B25031">
      <w:pPr>
        <w:pStyle w:val="Heading11"/>
        <w:shd w:val="clear" w:color="auto" w:fill="auto"/>
        <w:spacing w:before="0" w:line="276" w:lineRule="auto"/>
        <w:ind w:left="220" w:right="1200"/>
        <w:jc w:val="center"/>
        <w:rPr>
          <w:rFonts w:asciiTheme="majorBidi" w:hAnsiTheme="majorBidi" w:cstheme="majorBidi"/>
          <w:sz w:val="32"/>
          <w:szCs w:val="32"/>
        </w:rPr>
      </w:pPr>
      <w:bookmarkStart w:id="0" w:name="bookmark0"/>
      <w:proofErr w:type="spellStart"/>
      <w:r w:rsidRPr="00B25031">
        <w:rPr>
          <w:rFonts w:asciiTheme="majorBidi" w:hAnsiTheme="majorBidi" w:cstheme="majorBidi"/>
          <w:sz w:val="32"/>
          <w:szCs w:val="32"/>
        </w:rPr>
        <w:t>Pharmacognosy</w:t>
      </w:r>
      <w:proofErr w:type="spellEnd"/>
    </w:p>
    <w:p w:rsidR="00B25031" w:rsidRPr="00B25031" w:rsidRDefault="002E2606" w:rsidP="00B25031">
      <w:pPr>
        <w:spacing w:line="240" w:lineRule="auto"/>
        <w:rPr>
          <w:rFonts w:asciiTheme="majorBidi" w:hAnsiTheme="majorBidi" w:cstheme="majorBidi"/>
          <w:b/>
          <w:bCs/>
          <w:sz w:val="24"/>
          <w:szCs w:val="24"/>
          <w:lang w:val="en-GB" w:bidi="ar-IQ"/>
        </w:rPr>
      </w:pPr>
      <w:proofErr w:type="spellStart"/>
      <w:proofErr w:type="gramStart"/>
      <w:r>
        <w:rPr>
          <w:rFonts w:asciiTheme="majorBidi" w:hAnsiTheme="majorBidi" w:cstheme="majorBidi"/>
          <w:b/>
          <w:bCs/>
          <w:sz w:val="24"/>
          <w:szCs w:val="24"/>
          <w:lang w:val="en-GB" w:bidi="ar-IQ"/>
        </w:rPr>
        <w:t>Lec</w:t>
      </w:r>
      <w:proofErr w:type="spellEnd"/>
      <w:r>
        <w:rPr>
          <w:rFonts w:asciiTheme="majorBidi" w:hAnsiTheme="majorBidi" w:cstheme="majorBidi"/>
          <w:b/>
          <w:bCs/>
          <w:sz w:val="24"/>
          <w:szCs w:val="24"/>
          <w:lang w:val="en-GB" w:bidi="ar-IQ"/>
        </w:rPr>
        <w:t>.</w:t>
      </w:r>
      <w:proofErr w:type="gramEnd"/>
      <w:r>
        <w:rPr>
          <w:rFonts w:asciiTheme="majorBidi" w:hAnsiTheme="majorBidi" w:cstheme="majorBidi"/>
          <w:b/>
          <w:bCs/>
          <w:sz w:val="24"/>
          <w:szCs w:val="24"/>
          <w:lang w:val="en-GB" w:bidi="ar-IQ"/>
        </w:rPr>
        <w:t xml:space="preserve"> 7</w:t>
      </w:r>
      <w:bookmarkStart w:id="1" w:name="_GoBack"/>
      <w:bookmarkEnd w:id="1"/>
      <w:r w:rsidR="00B25031" w:rsidRPr="00B25031">
        <w:rPr>
          <w:rFonts w:asciiTheme="majorBidi" w:hAnsiTheme="majorBidi" w:cstheme="majorBidi"/>
          <w:b/>
          <w:bCs/>
          <w:sz w:val="24"/>
          <w:szCs w:val="24"/>
          <w:lang w:val="en-GB" w:bidi="ar-IQ"/>
        </w:rPr>
        <w:t xml:space="preserve">                                               201</w:t>
      </w:r>
      <w:r w:rsidR="00B25031">
        <w:rPr>
          <w:rFonts w:asciiTheme="majorBidi" w:hAnsiTheme="majorBidi" w:cstheme="majorBidi"/>
          <w:b/>
          <w:bCs/>
          <w:sz w:val="24"/>
          <w:szCs w:val="24"/>
          <w:lang w:val="en-GB" w:bidi="ar-IQ"/>
        </w:rPr>
        <w:t>7</w:t>
      </w:r>
      <w:r w:rsidR="00B25031" w:rsidRPr="00B25031">
        <w:rPr>
          <w:rFonts w:asciiTheme="majorBidi" w:hAnsiTheme="majorBidi" w:cstheme="majorBidi"/>
          <w:b/>
          <w:bCs/>
          <w:sz w:val="24"/>
          <w:szCs w:val="24"/>
          <w:lang w:val="en-GB" w:bidi="ar-IQ"/>
        </w:rPr>
        <w:t>-201</w:t>
      </w:r>
      <w:r w:rsidR="00B25031">
        <w:rPr>
          <w:rFonts w:asciiTheme="majorBidi" w:hAnsiTheme="majorBidi" w:cstheme="majorBidi"/>
          <w:b/>
          <w:bCs/>
          <w:sz w:val="24"/>
          <w:szCs w:val="24"/>
          <w:lang w:val="en-GB" w:bidi="ar-IQ"/>
        </w:rPr>
        <w:t>8</w:t>
      </w:r>
      <w:r w:rsidR="00B25031" w:rsidRPr="00B25031">
        <w:rPr>
          <w:rFonts w:asciiTheme="majorBidi" w:hAnsiTheme="majorBidi" w:cstheme="majorBidi"/>
          <w:b/>
          <w:bCs/>
          <w:sz w:val="24"/>
          <w:szCs w:val="24"/>
          <w:lang w:val="en-GB" w:bidi="ar-IQ"/>
        </w:rPr>
        <w:t xml:space="preserve">                             </w:t>
      </w:r>
      <w:r w:rsidR="00B25031">
        <w:rPr>
          <w:rFonts w:asciiTheme="majorBidi" w:hAnsiTheme="majorBidi" w:cstheme="majorBidi"/>
          <w:b/>
          <w:bCs/>
          <w:sz w:val="24"/>
          <w:szCs w:val="24"/>
          <w:lang w:val="en-GB" w:bidi="ar-IQ"/>
        </w:rPr>
        <w:t xml:space="preserve">        </w:t>
      </w:r>
      <w:r w:rsidR="00B25031" w:rsidRPr="00B25031">
        <w:rPr>
          <w:rFonts w:asciiTheme="majorBidi" w:hAnsiTheme="majorBidi" w:cstheme="majorBidi"/>
          <w:b/>
          <w:bCs/>
          <w:sz w:val="24"/>
          <w:szCs w:val="24"/>
          <w:lang w:val="en-GB" w:bidi="ar-IQ"/>
        </w:rPr>
        <w:t>Assistant Lecturer</w:t>
      </w:r>
    </w:p>
    <w:p w:rsidR="00B25031" w:rsidRPr="00B25031" w:rsidRDefault="00B25031" w:rsidP="00B25031">
      <w:pPr>
        <w:spacing w:line="240" w:lineRule="auto"/>
        <w:jc w:val="both"/>
        <w:rPr>
          <w:rFonts w:asciiTheme="majorBidi" w:hAnsiTheme="majorBidi" w:cstheme="majorBidi"/>
          <w:b/>
          <w:bCs/>
          <w:sz w:val="24"/>
          <w:szCs w:val="24"/>
          <w:lang w:val="en-GB" w:bidi="ar-IQ"/>
        </w:rPr>
      </w:pPr>
      <w:r w:rsidRPr="00B25031">
        <w:rPr>
          <w:rFonts w:asciiTheme="majorBidi" w:hAnsiTheme="majorBidi" w:cstheme="majorBidi"/>
          <w:b/>
          <w:bCs/>
          <w:sz w:val="24"/>
          <w:szCs w:val="24"/>
          <w:lang w:val="en-GB" w:bidi="ar-IQ"/>
        </w:rPr>
        <w:t>2</w:t>
      </w:r>
      <w:r w:rsidRPr="00B25031">
        <w:rPr>
          <w:rFonts w:asciiTheme="majorBidi" w:hAnsiTheme="majorBidi" w:cstheme="majorBidi"/>
          <w:b/>
          <w:bCs/>
          <w:sz w:val="24"/>
          <w:szCs w:val="24"/>
          <w:vertAlign w:val="superscript"/>
          <w:lang w:val="en-GB" w:bidi="ar-IQ"/>
        </w:rPr>
        <w:t>nd</w:t>
      </w:r>
      <w:r w:rsidRPr="00B25031">
        <w:rPr>
          <w:rFonts w:asciiTheme="majorBidi" w:hAnsiTheme="majorBidi" w:cstheme="majorBidi"/>
          <w:b/>
          <w:bCs/>
          <w:sz w:val="24"/>
          <w:szCs w:val="24"/>
          <w:lang w:val="en-GB" w:bidi="ar-IQ"/>
        </w:rPr>
        <w:t xml:space="preserve"> stage 2</w:t>
      </w:r>
      <w:r w:rsidRPr="00B25031">
        <w:rPr>
          <w:rFonts w:asciiTheme="majorBidi" w:hAnsiTheme="majorBidi" w:cstheme="majorBidi"/>
          <w:b/>
          <w:bCs/>
          <w:sz w:val="24"/>
          <w:szCs w:val="24"/>
          <w:vertAlign w:val="superscript"/>
          <w:lang w:val="en-GB" w:bidi="ar-IQ"/>
        </w:rPr>
        <w:t>nd</w:t>
      </w:r>
      <w:r w:rsidRPr="00B25031">
        <w:rPr>
          <w:rFonts w:asciiTheme="majorBidi" w:hAnsiTheme="majorBidi" w:cstheme="majorBidi"/>
          <w:b/>
          <w:bCs/>
          <w:sz w:val="24"/>
          <w:szCs w:val="24"/>
          <w:lang w:val="en-GB" w:bidi="ar-IQ"/>
        </w:rPr>
        <w:t xml:space="preserve"> semester                                                                     </w:t>
      </w:r>
      <w:proofErr w:type="spellStart"/>
      <w:r w:rsidRPr="00B25031">
        <w:rPr>
          <w:rFonts w:asciiTheme="majorBidi" w:hAnsiTheme="majorBidi" w:cstheme="majorBidi"/>
          <w:b/>
          <w:bCs/>
          <w:sz w:val="24"/>
          <w:szCs w:val="24"/>
          <w:lang w:val="en-GB" w:bidi="ar-IQ"/>
        </w:rPr>
        <w:t>Zahraa</w:t>
      </w:r>
      <w:proofErr w:type="spellEnd"/>
      <w:r w:rsidRPr="00B25031">
        <w:rPr>
          <w:rFonts w:asciiTheme="majorBidi" w:hAnsiTheme="majorBidi" w:cstheme="majorBidi"/>
          <w:b/>
          <w:bCs/>
          <w:sz w:val="24"/>
          <w:szCs w:val="24"/>
          <w:lang w:val="en-GB" w:bidi="ar-IQ"/>
        </w:rPr>
        <w:t xml:space="preserve"> A.E. Al-</w:t>
      </w:r>
      <w:proofErr w:type="spellStart"/>
      <w:r w:rsidRPr="00B25031">
        <w:rPr>
          <w:rFonts w:asciiTheme="majorBidi" w:hAnsiTheme="majorBidi" w:cstheme="majorBidi"/>
          <w:b/>
          <w:bCs/>
          <w:sz w:val="24"/>
          <w:szCs w:val="24"/>
          <w:lang w:val="en-GB" w:bidi="ar-IQ"/>
        </w:rPr>
        <w:t>Naqqash</w:t>
      </w:r>
      <w:proofErr w:type="spellEnd"/>
    </w:p>
    <w:p w:rsidR="00B25031" w:rsidRPr="00B25031" w:rsidRDefault="00B25031" w:rsidP="00B25031">
      <w:pPr>
        <w:pStyle w:val="Heading11"/>
        <w:shd w:val="clear" w:color="auto" w:fill="auto"/>
        <w:tabs>
          <w:tab w:val="right" w:pos="8789"/>
        </w:tabs>
        <w:spacing w:before="0" w:line="276" w:lineRule="auto"/>
        <w:ind w:left="220" w:right="1200"/>
        <w:rPr>
          <w:rFonts w:asciiTheme="majorBidi" w:hAnsiTheme="majorBidi" w:cstheme="majorBidi"/>
          <w:sz w:val="28"/>
          <w:szCs w:val="28"/>
          <w:lang w:val="en-GB"/>
        </w:rPr>
      </w:pPr>
    </w:p>
    <w:p w:rsidR="00E01E55" w:rsidRDefault="00E01E55" w:rsidP="00B25031">
      <w:pPr>
        <w:pStyle w:val="Heading11"/>
        <w:shd w:val="clear" w:color="auto" w:fill="auto"/>
        <w:spacing w:before="0" w:line="276" w:lineRule="auto"/>
        <w:ind w:right="1200"/>
        <w:jc w:val="center"/>
        <w:rPr>
          <w:rFonts w:asciiTheme="majorBidi" w:hAnsiTheme="majorBidi" w:cstheme="majorBidi"/>
          <w:sz w:val="28"/>
          <w:szCs w:val="28"/>
        </w:rPr>
      </w:pPr>
      <w:r w:rsidRPr="00E01E55">
        <w:rPr>
          <w:rFonts w:asciiTheme="majorBidi" w:hAnsiTheme="majorBidi" w:cstheme="majorBidi"/>
          <w:sz w:val="28"/>
          <w:szCs w:val="28"/>
        </w:rPr>
        <w:t>SEPARATION AND ISOLATION OF CONSTITUENTS</w:t>
      </w:r>
      <w:bookmarkEnd w:id="0"/>
    </w:p>
    <w:p w:rsidR="00104E62" w:rsidRPr="00B25031" w:rsidRDefault="00104E62" w:rsidP="00B25031">
      <w:pPr>
        <w:pStyle w:val="Bodytext20"/>
        <w:shd w:val="clear" w:color="auto" w:fill="auto"/>
        <w:spacing w:after="0" w:line="360" w:lineRule="auto"/>
        <w:jc w:val="both"/>
        <w:rPr>
          <w:rFonts w:asciiTheme="majorBidi" w:hAnsiTheme="majorBidi" w:cstheme="majorBidi"/>
          <w:b/>
          <w:bCs/>
          <w:sz w:val="28"/>
          <w:szCs w:val="28"/>
        </w:rPr>
      </w:pPr>
      <w:r w:rsidRPr="00B25031">
        <w:rPr>
          <w:rFonts w:asciiTheme="majorBidi" w:hAnsiTheme="majorBidi" w:cstheme="majorBidi"/>
          <w:b/>
          <w:bCs/>
          <w:sz w:val="28"/>
          <w:szCs w:val="28"/>
        </w:rPr>
        <w:t>Extraction techniques of Medicinal plants</w:t>
      </w:r>
    </w:p>
    <w:p w:rsidR="00104E62" w:rsidRPr="00104E62" w:rsidRDefault="00104E62" w:rsidP="00B25031">
      <w:pPr>
        <w:pStyle w:val="BodyText1"/>
        <w:shd w:val="clear" w:color="auto" w:fill="auto"/>
        <w:spacing w:line="360" w:lineRule="auto"/>
        <w:ind w:left="20" w:right="20"/>
        <w:rPr>
          <w:rFonts w:asciiTheme="majorBidi" w:hAnsiTheme="majorBidi" w:cstheme="majorBidi"/>
          <w:sz w:val="28"/>
          <w:szCs w:val="28"/>
        </w:rPr>
      </w:pPr>
      <w:r w:rsidRPr="00104E62">
        <w:rPr>
          <w:rFonts w:asciiTheme="majorBidi" w:hAnsiTheme="majorBidi" w:cstheme="majorBidi"/>
          <w:sz w:val="28"/>
          <w:szCs w:val="28"/>
        </w:rPr>
        <w:t>Extraction, as the term is used pharmaceutically, involves the separation of medicinally active portions of plant or animal tissues from the inactive or inert components by using selective solvents in standard extraction procedures. The products so obtained from plants are relatively impure liquids, semisolids or powders intended only for oral or external use.</w:t>
      </w:r>
    </w:p>
    <w:p w:rsidR="00104E62" w:rsidRDefault="00104E62" w:rsidP="00B25031">
      <w:pPr>
        <w:pStyle w:val="BodyText1"/>
        <w:shd w:val="clear" w:color="auto" w:fill="auto"/>
        <w:spacing w:after="364" w:line="360" w:lineRule="auto"/>
        <w:ind w:left="20" w:right="20"/>
        <w:rPr>
          <w:rFonts w:asciiTheme="majorBidi" w:hAnsiTheme="majorBidi" w:cstheme="majorBidi"/>
          <w:sz w:val="28"/>
          <w:szCs w:val="28"/>
        </w:rPr>
      </w:pPr>
      <w:r w:rsidRPr="00104E62">
        <w:rPr>
          <w:rFonts w:asciiTheme="majorBidi" w:hAnsiTheme="majorBidi" w:cstheme="majorBidi"/>
          <w:sz w:val="28"/>
          <w:szCs w:val="28"/>
        </w:rPr>
        <w:t xml:space="preserve">The extract thus obtained may be ready for use as a medicinal agent in the form of tinctures and fluid extracts, it may be further processed to be incorporated in any dosage form such as tablets or capsules, or it may be fractionated to isolate individual chemical entities such as </w:t>
      </w:r>
      <w:proofErr w:type="spellStart"/>
      <w:r w:rsidRPr="00104E62">
        <w:rPr>
          <w:rFonts w:asciiTheme="majorBidi" w:hAnsiTheme="majorBidi" w:cstheme="majorBidi"/>
          <w:sz w:val="28"/>
          <w:szCs w:val="28"/>
        </w:rPr>
        <w:t>ajmalicine</w:t>
      </w:r>
      <w:proofErr w:type="spellEnd"/>
      <w:r w:rsidRPr="00104E62">
        <w:rPr>
          <w:rFonts w:asciiTheme="majorBidi" w:hAnsiTheme="majorBidi" w:cstheme="majorBidi"/>
          <w:sz w:val="28"/>
          <w:szCs w:val="28"/>
        </w:rPr>
        <w:t xml:space="preserve">, </w:t>
      </w:r>
      <w:proofErr w:type="spellStart"/>
      <w:r w:rsidRPr="00104E62">
        <w:rPr>
          <w:rFonts w:asciiTheme="majorBidi" w:hAnsiTheme="majorBidi" w:cstheme="majorBidi"/>
          <w:sz w:val="28"/>
          <w:szCs w:val="28"/>
        </w:rPr>
        <w:t>hyoscine</w:t>
      </w:r>
      <w:proofErr w:type="spellEnd"/>
      <w:r w:rsidRPr="00104E62">
        <w:rPr>
          <w:rFonts w:asciiTheme="majorBidi" w:hAnsiTheme="majorBidi" w:cstheme="majorBidi"/>
          <w:sz w:val="28"/>
          <w:szCs w:val="28"/>
        </w:rPr>
        <w:t xml:space="preserve"> and vincristine, which are modern drugs. Thus, standardization of extraction procedures contributes significantly to the final quality of the herbal drug.</w:t>
      </w:r>
    </w:p>
    <w:p w:rsidR="00F34DB8" w:rsidRPr="00B25031" w:rsidRDefault="00F34DB8" w:rsidP="00B25031">
      <w:pPr>
        <w:pStyle w:val="BodyText1"/>
        <w:shd w:val="clear" w:color="auto" w:fill="auto"/>
        <w:spacing w:after="364" w:line="360" w:lineRule="auto"/>
        <w:ind w:left="20" w:right="20"/>
        <w:rPr>
          <w:rFonts w:asciiTheme="majorBidi" w:hAnsiTheme="majorBidi" w:cstheme="majorBidi"/>
          <w:sz w:val="28"/>
          <w:szCs w:val="28"/>
        </w:rPr>
      </w:pPr>
      <w:r w:rsidRPr="00B25031">
        <w:rPr>
          <w:rFonts w:asciiTheme="majorBidi" w:hAnsiTheme="majorBidi" w:cstheme="majorBidi"/>
          <w:b/>
          <w:bCs/>
          <w:sz w:val="28"/>
          <w:szCs w:val="28"/>
        </w:rPr>
        <w:t>Techniques commonly used</w:t>
      </w:r>
      <w:r w:rsidR="00B25031" w:rsidRPr="00B25031">
        <w:rPr>
          <w:rFonts w:asciiTheme="majorBidi" w:hAnsiTheme="majorBidi" w:cstheme="majorBidi"/>
          <w:b/>
          <w:bCs/>
          <w:sz w:val="28"/>
          <w:szCs w:val="28"/>
        </w:rPr>
        <w:t xml:space="preserve"> in the field of </w:t>
      </w:r>
      <w:proofErr w:type="spellStart"/>
      <w:r w:rsidR="00B25031" w:rsidRPr="00B25031">
        <w:rPr>
          <w:rFonts w:asciiTheme="majorBidi" w:hAnsiTheme="majorBidi" w:cstheme="majorBidi"/>
          <w:b/>
          <w:bCs/>
          <w:sz w:val="28"/>
          <w:szCs w:val="28"/>
        </w:rPr>
        <w:t>phytochemistry</w:t>
      </w:r>
      <w:proofErr w:type="spellEnd"/>
      <w:r w:rsidR="00B25031" w:rsidRPr="00B25031">
        <w:rPr>
          <w:rFonts w:asciiTheme="majorBidi" w:hAnsiTheme="majorBidi" w:cstheme="majorBidi"/>
          <w:b/>
          <w:bCs/>
          <w:sz w:val="28"/>
          <w:szCs w:val="28"/>
        </w:rPr>
        <w:t xml:space="preserve"> </w:t>
      </w:r>
      <w:r w:rsidRPr="00B25031">
        <w:rPr>
          <w:rFonts w:asciiTheme="majorBidi" w:hAnsiTheme="majorBidi" w:cstheme="majorBidi"/>
          <w:b/>
          <w:bCs/>
          <w:sz w:val="28"/>
          <w:szCs w:val="28"/>
        </w:rPr>
        <w:t>are</w:t>
      </w:r>
      <w:r w:rsidRPr="00B25031">
        <w:rPr>
          <w:rFonts w:asciiTheme="majorBidi" w:hAnsiTheme="majorBidi" w:cstheme="majorBidi"/>
          <w:sz w:val="28"/>
          <w:szCs w:val="28"/>
        </w:rPr>
        <w:t xml:space="preserve">:- </w:t>
      </w:r>
    </w:p>
    <w:p w:rsidR="00F34DB8" w:rsidRPr="00B25031" w:rsidRDefault="00B25031" w:rsidP="00B25031">
      <w:pPr>
        <w:pStyle w:val="BodyText1"/>
        <w:numPr>
          <w:ilvl w:val="0"/>
          <w:numId w:val="15"/>
        </w:numPr>
        <w:shd w:val="clear" w:color="auto" w:fill="auto"/>
        <w:spacing w:after="364" w:line="360" w:lineRule="auto"/>
        <w:ind w:right="20"/>
        <w:rPr>
          <w:rFonts w:asciiTheme="majorBidi" w:hAnsiTheme="majorBidi" w:cstheme="majorBidi"/>
          <w:b/>
          <w:bCs/>
          <w:sz w:val="28"/>
          <w:szCs w:val="28"/>
        </w:rPr>
      </w:pPr>
      <w:r>
        <w:rPr>
          <w:rFonts w:asciiTheme="majorBidi" w:hAnsiTheme="majorBidi" w:cstheme="majorBidi"/>
          <w:b/>
          <w:bCs/>
          <w:sz w:val="28"/>
          <w:szCs w:val="28"/>
        </w:rPr>
        <w:t>Extraction of plant materials</w:t>
      </w:r>
      <w:r w:rsidR="00F34DB8" w:rsidRPr="00B25031">
        <w:rPr>
          <w:rFonts w:asciiTheme="majorBidi" w:hAnsiTheme="majorBidi" w:cstheme="majorBidi"/>
          <w:b/>
          <w:bCs/>
          <w:sz w:val="28"/>
          <w:szCs w:val="28"/>
        </w:rPr>
        <w:t>.</w:t>
      </w:r>
    </w:p>
    <w:p w:rsidR="00F34DB8" w:rsidRPr="00B25031" w:rsidRDefault="00F34DB8" w:rsidP="00B25031">
      <w:pPr>
        <w:pStyle w:val="BodyText1"/>
        <w:numPr>
          <w:ilvl w:val="0"/>
          <w:numId w:val="15"/>
        </w:numPr>
        <w:shd w:val="clear" w:color="auto" w:fill="auto"/>
        <w:spacing w:after="364" w:line="360" w:lineRule="auto"/>
        <w:ind w:right="20"/>
        <w:rPr>
          <w:rFonts w:asciiTheme="majorBidi" w:hAnsiTheme="majorBidi" w:cstheme="majorBidi"/>
          <w:b/>
          <w:bCs/>
          <w:sz w:val="28"/>
          <w:szCs w:val="28"/>
        </w:rPr>
      </w:pPr>
      <w:r w:rsidRPr="00B25031">
        <w:rPr>
          <w:rFonts w:asciiTheme="majorBidi" w:hAnsiTheme="majorBidi" w:cstheme="majorBidi"/>
          <w:b/>
          <w:bCs/>
          <w:sz w:val="28"/>
          <w:szCs w:val="28"/>
        </w:rPr>
        <w:t>Isolation and separatio</w:t>
      </w:r>
      <w:r w:rsidR="00B25031">
        <w:rPr>
          <w:rFonts w:asciiTheme="majorBidi" w:hAnsiTheme="majorBidi" w:cstheme="majorBidi"/>
          <w:b/>
          <w:bCs/>
          <w:sz w:val="28"/>
          <w:szCs w:val="28"/>
        </w:rPr>
        <w:t>n of constituents</w:t>
      </w:r>
      <w:r w:rsidRPr="00B25031">
        <w:rPr>
          <w:rFonts w:asciiTheme="majorBidi" w:hAnsiTheme="majorBidi" w:cstheme="majorBidi"/>
          <w:b/>
          <w:bCs/>
          <w:sz w:val="28"/>
          <w:szCs w:val="28"/>
        </w:rPr>
        <w:t>.</w:t>
      </w:r>
    </w:p>
    <w:p w:rsidR="00F34DB8" w:rsidRPr="00B25031" w:rsidRDefault="00F34DB8" w:rsidP="00B25031">
      <w:pPr>
        <w:pStyle w:val="BodyText1"/>
        <w:numPr>
          <w:ilvl w:val="0"/>
          <w:numId w:val="15"/>
        </w:numPr>
        <w:shd w:val="clear" w:color="auto" w:fill="auto"/>
        <w:spacing w:after="364" w:line="360" w:lineRule="auto"/>
        <w:ind w:right="20"/>
        <w:rPr>
          <w:rFonts w:asciiTheme="majorBidi" w:hAnsiTheme="majorBidi" w:cstheme="majorBidi"/>
          <w:sz w:val="28"/>
          <w:szCs w:val="28"/>
        </w:rPr>
      </w:pPr>
      <w:r w:rsidRPr="00B25031">
        <w:rPr>
          <w:rFonts w:asciiTheme="majorBidi" w:hAnsiTheme="majorBidi" w:cstheme="majorBidi"/>
          <w:b/>
          <w:bCs/>
          <w:sz w:val="28"/>
          <w:szCs w:val="28"/>
        </w:rPr>
        <w:t>Chromatography techniques</w:t>
      </w:r>
      <w:r w:rsidRPr="00B25031">
        <w:rPr>
          <w:rFonts w:asciiTheme="majorBidi" w:hAnsiTheme="majorBidi" w:cstheme="majorBidi"/>
          <w:sz w:val="28"/>
          <w:szCs w:val="28"/>
        </w:rPr>
        <w:t xml:space="preserve">. </w:t>
      </w:r>
    </w:p>
    <w:p w:rsidR="00B25031" w:rsidRDefault="00B25031" w:rsidP="00B25031">
      <w:pPr>
        <w:pStyle w:val="BodyText1"/>
        <w:shd w:val="clear" w:color="auto" w:fill="auto"/>
        <w:spacing w:after="364" w:line="360" w:lineRule="auto"/>
        <w:ind w:right="20"/>
        <w:rPr>
          <w:rFonts w:asciiTheme="majorBidi" w:hAnsiTheme="majorBidi" w:cstheme="majorBidi"/>
          <w:sz w:val="28"/>
          <w:szCs w:val="28"/>
        </w:rPr>
      </w:pPr>
    </w:p>
    <w:p w:rsidR="00F34DB8" w:rsidRPr="00F34DB8" w:rsidRDefault="00B25031" w:rsidP="00B25031">
      <w:pPr>
        <w:pStyle w:val="BodyText1"/>
        <w:shd w:val="clear" w:color="auto" w:fill="auto"/>
        <w:spacing w:after="364" w:line="360" w:lineRule="auto"/>
        <w:ind w:right="20"/>
        <w:rPr>
          <w:rFonts w:asciiTheme="majorBidi" w:hAnsiTheme="majorBidi" w:cstheme="majorBidi"/>
          <w:b/>
          <w:bCs/>
          <w:sz w:val="32"/>
          <w:szCs w:val="32"/>
        </w:rPr>
      </w:pPr>
      <w:proofErr w:type="gramStart"/>
      <w:r>
        <w:rPr>
          <w:rFonts w:asciiTheme="majorBidi" w:hAnsiTheme="majorBidi" w:cstheme="majorBidi"/>
          <w:b/>
          <w:bCs/>
          <w:sz w:val="32"/>
          <w:szCs w:val="32"/>
        </w:rPr>
        <w:t>Extraction of plant materials</w:t>
      </w:r>
      <w:r w:rsidR="00F34DB8" w:rsidRPr="00F34DB8">
        <w:rPr>
          <w:rFonts w:asciiTheme="majorBidi" w:hAnsiTheme="majorBidi" w:cstheme="majorBidi"/>
          <w:b/>
          <w:bCs/>
          <w:sz w:val="32"/>
          <w:szCs w:val="32"/>
        </w:rPr>
        <w:t>.</w:t>
      </w:r>
      <w:proofErr w:type="gramEnd"/>
    </w:p>
    <w:p w:rsidR="00104E62" w:rsidRPr="00104E62" w:rsidRDefault="00104E62" w:rsidP="00104E62">
      <w:pPr>
        <w:pStyle w:val="Bodytext20"/>
        <w:shd w:val="clear" w:color="auto" w:fill="auto"/>
        <w:spacing w:after="0" w:line="360" w:lineRule="auto"/>
        <w:ind w:left="20" w:right="4900"/>
        <w:jc w:val="left"/>
        <w:rPr>
          <w:rFonts w:asciiTheme="majorBidi" w:hAnsiTheme="majorBidi" w:cstheme="majorBidi"/>
          <w:sz w:val="28"/>
          <w:szCs w:val="28"/>
        </w:rPr>
      </w:pPr>
      <w:r w:rsidRPr="00104E62">
        <w:rPr>
          <w:rFonts w:asciiTheme="majorBidi" w:hAnsiTheme="majorBidi" w:cstheme="majorBidi"/>
          <w:b/>
          <w:bCs/>
          <w:sz w:val="32"/>
          <w:szCs w:val="32"/>
        </w:rPr>
        <w:t>Maceration</w:t>
      </w:r>
    </w:p>
    <w:p w:rsidR="00104E62" w:rsidRPr="00104E62" w:rsidRDefault="00104E62" w:rsidP="00104E62">
      <w:pPr>
        <w:pStyle w:val="BodyText1"/>
        <w:shd w:val="clear" w:color="auto" w:fill="auto"/>
        <w:spacing w:line="360" w:lineRule="auto"/>
        <w:ind w:left="20" w:right="20" w:firstLine="700"/>
        <w:rPr>
          <w:rFonts w:asciiTheme="majorBidi" w:hAnsiTheme="majorBidi" w:cstheme="majorBidi"/>
          <w:sz w:val="28"/>
          <w:szCs w:val="28"/>
        </w:rPr>
      </w:pPr>
      <w:r w:rsidRPr="00104E62">
        <w:rPr>
          <w:rFonts w:asciiTheme="majorBidi" w:hAnsiTheme="majorBidi" w:cstheme="majorBidi"/>
          <w:sz w:val="28"/>
          <w:szCs w:val="28"/>
        </w:rPr>
        <w:t>In this process, the whole or coarsely powdered crude drug is placed in a stoppered container with the solvent and allowed to stand at room temperature for a period of at least 3 days with frequent agitation until the soluble matter has dissolved. The mixture then is strained, the marc (the damp solid material) is pressed, and the combined liquids are clarified by filtration or decantation after standing.</w:t>
      </w:r>
    </w:p>
    <w:p w:rsidR="00104E62" w:rsidRPr="00B60638" w:rsidRDefault="00104E62" w:rsidP="00104E62">
      <w:pPr>
        <w:pStyle w:val="Heading11"/>
        <w:shd w:val="clear" w:color="auto" w:fill="auto"/>
        <w:spacing w:line="360" w:lineRule="auto"/>
        <w:rPr>
          <w:rFonts w:asciiTheme="majorBidi" w:hAnsiTheme="majorBidi" w:cstheme="majorBidi"/>
          <w:sz w:val="32"/>
          <w:szCs w:val="32"/>
        </w:rPr>
      </w:pPr>
      <w:r w:rsidRPr="00B60638">
        <w:rPr>
          <w:rFonts w:asciiTheme="majorBidi" w:hAnsiTheme="majorBidi" w:cstheme="majorBidi"/>
          <w:sz w:val="32"/>
          <w:szCs w:val="32"/>
        </w:rPr>
        <w:t>Infusion</w:t>
      </w:r>
    </w:p>
    <w:p w:rsidR="00104E62" w:rsidRPr="00104E62" w:rsidRDefault="00104E62" w:rsidP="00104E62">
      <w:pPr>
        <w:pStyle w:val="BodyText1"/>
        <w:shd w:val="clear" w:color="auto" w:fill="auto"/>
        <w:spacing w:after="364" w:line="360" w:lineRule="auto"/>
        <w:ind w:right="20" w:firstLine="700"/>
        <w:rPr>
          <w:rFonts w:asciiTheme="majorBidi" w:hAnsiTheme="majorBidi" w:cstheme="majorBidi"/>
          <w:sz w:val="28"/>
          <w:szCs w:val="28"/>
        </w:rPr>
      </w:pPr>
      <w:r w:rsidRPr="00104E62">
        <w:rPr>
          <w:rFonts w:asciiTheme="majorBidi" w:hAnsiTheme="majorBidi" w:cstheme="majorBidi"/>
          <w:sz w:val="28"/>
          <w:szCs w:val="28"/>
        </w:rPr>
        <w:t>Fresh infusions are prepared by macerating the crude drug for a short period of time with cold or boiling water. These are dilute solutions of the readily soluble constituents of crude drugs.</w:t>
      </w:r>
    </w:p>
    <w:p w:rsidR="00104E62" w:rsidRPr="00B60638" w:rsidRDefault="00104E62" w:rsidP="00104E62">
      <w:pPr>
        <w:pStyle w:val="Heading11"/>
        <w:shd w:val="clear" w:color="auto" w:fill="auto"/>
        <w:spacing w:line="360" w:lineRule="auto"/>
        <w:rPr>
          <w:rFonts w:asciiTheme="majorBidi" w:hAnsiTheme="majorBidi" w:cstheme="majorBidi"/>
          <w:sz w:val="32"/>
          <w:szCs w:val="32"/>
        </w:rPr>
      </w:pPr>
      <w:r w:rsidRPr="00B60638">
        <w:rPr>
          <w:rFonts w:asciiTheme="majorBidi" w:hAnsiTheme="majorBidi" w:cstheme="majorBidi"/>
          <w:sz w:val="32"/>
          <w:szCs w:val="32"/>
        </w:rPr>
        <w:t>Digestion</w:t>
      </w:r>
    </w:p>
    <w:p w:rsidR="00104E62" w:rsidRPr="00104E62" w:rsidRDefault="00104E62" w:rsidP="00104E62">
      <w:pPr>
        <w:pStyle w:val="BodyText1"/>
        <w:shd w:val="clear" w:color="auto" w:fill="auto"/>
        <w:spacing w:after="360" w:line="360" w:lineRule="auto"/>
        <w:ind w:right="20" w:firstLine="700"/>
        <w:rPr>
          <w:rFonts w:asciiTheme="majorBidi" w:hAnsiTheme="majorBidi" w:cstheme="majorBidi"/>
          <w:sz w:val="28"/>
          <w:szCs w:val="28"/>
        </w:rPr>
      </w:pPr>
      <w:r w:rsidRPr="00104E62">
        <w:rPr>
          <w:rFonts w:asciiTheme="majorBidi" w:hAnsiTheme="majorBidi" w:cstheme="majorBidi"/>
          <w:sz w:val="28"/>
          <w:szCs w:val="28"/>
        </w:rPr>
        <w:t>This is a form of maceration in which gentle heat is used during the process of extraction. It is used when moderately elevated temperature is not objectionable. The so</w:t>
      </w:r>
      <w:r w:rsidR="00B25031">
        <w:rPr>
          <w:rFonts w:asciiTheme="majorBidi" w:hAnsiTheme="majorBidi" w:cstheme="majorBidi"/>
          <w:sz w:val="28"/>
          <w:szCs w:val="28"/>
        </w:rPr>
        <w:t xml:space="preserve">lvent efficiency of the </w:t>
      </w:r>
      <w:proofErr w:type="spellStart"/>
      <w:r w:rsidR="00B25031">
        <w:rPr>
          <w:rFonts w:asciiTheme="majorBidi" w:hAnsiTheme="majorBidi" w:cstheme="majorBidi"/>
          <w:sz w:val="28"/>
          <w:szCs w:val="28"/>
        </w:rPr>
        <w:t>menstru</w:t>
      </w:r>
      <w:r w:rsidRPr="00104E62">
        <w:rPr>
          <w:rFonts w:asciiTheme="majorBidi" w:hAnsiTheme="majorBidi" w:cstheme="majorBidi"/>
          <w:sz w:val="28"/>
          <w:szCs w:val="28"/>
        </w:rPr>
        <w:t>m</w:t>
      </w:r>
      <w:proofErr w:type="spellEnd"/>
      <w:r w:rsidRPr="00104E62">
        <w:rPr>
          <w:rFonts w:asciiTheme="majorBidi" w:hAnsiTheme="majorBidi" w:cstheme="majorBidi"/>
          <w:sz w:val="28"/>
          <w:szCs w:val="28"/>
        </w:rPr>
        <w:t xml:space="preserve"> is thereby increased.</w:t>
      </w:r>
    </w:p>
    <w:p w:rsidR="00104E62" w:rsidRPr="00B60638" w:rsidRDefault="00104E62" w:rsidP="00104E62">
      <w:pPr>
        <w:pStyle w:val="Heading11"/>
        <w:shd w:val="clear" w:color="auto" w:fill="auto"/>
        <w:spacing w:line="360" w:lineRule="auto"/>
        <w:rPr>
          <w:rFonts w:asciiTheme="majorBidi" w:hAnsiTheme="majorBidi" w:cstheme="majorBidi"/>
          <w:sz w:val="32"/>
          <w:szCs w:val="32"/>
        </w:rPr>
      </w:pPr>
      <w:r w:rsidRPr="00B60638">
        <w:rPr>
          <w:rFonts w:asciiTheme="majorBidi" w:hAnsiTheme="majorBidi" w:cstheme="majorBidi"/>
          <w:sz w:val="32"/>
          <w:szCs w:val="32"/>
        </w:rPr>
        <w:t>Decoction</w:t>
      </w:r>
    </w:p>
    <w:p w:rsidR="00104E62" w:rsidRPr="00104E62" w:rsidRDefault="00104E62" w:rsidP="00087D1A">
      <w:pPr>
        <w:pStyle w:val="BodyText1"/>
        <w:shd w:val="clear" w:color="auto" w:fill="auto"/>
        <w:spacing w:after="360" w:line="360" w:lineRule="auto"/>
        <w:ind w:right="20"/>
        <w:rPr>
          <w:rFonts w:asciiTheme="majorBidi" w:hAnsiTheme="majorBidi" w:cstheme="majorBidi"/>
          <w:sz w:val="28"/>
          <w:szCs w:val="28"/>
        </w:rPr>
      </w:pPr>
      <w:r w:rsidRPr="00104E62">
        <w:rPr>
          <w:rFonts w:asciiTheme="majorBidi" w:hAnsiTheme="majorBidi" w:cstheme="majorBidi"/>
          <w:sz w:val="28"/>
          <w:szCs w:val="28"/>
        </w:rPr>
        <w:t>In this process, the crude drug is boiled in a specified volume of water for a defined time; it is then cooled and strained or filtered. This procedure is suitable for extracting water-sol</w:t>
      </w:r>
      <w:r w:rsidR="00087D1A">
        <w:rPr>
          <w:rFonts w:asciiTheme="majorBidi" w:hAnsiTheme="majorBidi" w:cstheme="majorBidi"/>
          <w:sz w:val="28"/>
          <w:szCs w:val="28"/>
        </w:rPr>
        <w:t>uble, heat- stable constituents</w:t>
      </w:r>
      <w:r w:rsidRPr="00104E62">
        <w:rPr>
          <w:rFonts w:asciiTheme="majorBidi" w:hAnsiTheme="majorBidi" w:cstheme="majorBidi"/>
          <w:sz w:val="28"/>
          <w:szCs w:val="28"/>
        </w:rPr>
        <w:t xml:space="preserve">. The starting </w:t>
      </w:r>
      <w:r w:rsidRPr="00104E62">
        <w:rPr>
          <w:rFonts w:asciiTheme="majorBidi" w:hAnsiTheme="majorBidi" w:cstheme="majorBidi"/>
          <w:sz w:val="28"/>
          <w:szCs w:val="28"/>
        </w:rPr>
        <w:lastRenderedPageBreak/>
        <w:t>ratio of crude drug to water is fixed, e.g. 1:4 or 1:16; the volume is then brought down to one-fourth its original volume by boiling during the extraction procedure. Then, the concentrated extract is filtered and used as such or processed further.</w:t>
      </w:r>
    </w:p>
    <w:p w:rsidR="00104E62" w:rsidRPr="00B60638" w:rsidRDefault="00104E62" w:rsidP="00104E62">
      <w:pPr>
        <w:pStyle w:val="Heading11"/>
        <w:shd w:val="clear" w:color="auto" w:fill="auto"/>
        <w:spacing w:line="360" w:lineRule="auto"/>
        <w:rPr>
          <w:rFonts w:asciiTheme="majorBidi" w:hAnsiTheme="majorBidi" w:cstheme="majorBidi"/>
          <w:sz w:val="32"/>
          <w:szCs w:val="32"/>
        </w:rPr>
      </w:pPr>
      <w:r w:rsidRPr="00B60638">
        <w:rPr>
          <w:rFonts w:asciiTheme="majorBidi" w:hAnsiTheme="majorBidi" w:cstheme="majorBidi"/>
          <w:sz w:val="32"/>
          <w:szCs w:val="32"/>
        </w:rPr>
        <w:t>Percolation</w:t>
      </w:r>
    </w:p>
    <w:p w:rsidR="00104E62" w:rsidRDefault="00104E62" w:rsidP="00104E62">
      <w:pPr>
        <w:pStyle w:val="BodyText1"/>
        <w:shd w:val="clear" w:color="auto" w:fill="auto"/>
        <w:spacing w:line="360" w:lineRule="auto"/>
        <w:ind w:right="20"/>
        <w:rPr>
          <w:rFonts w:asciiTheme="majorBidi" w:hAnsiTheme="majorBidi" w:cstheme="majorBidi"/>
          <w:sz w:val="28"/>
          <w:szCs w:val="28"/>
        </w:rPr>
      </w:pPr>
      <w:r w:rsidRPr="00104E62">
        <w:rPr>
          <w:rFonts w:asciiTheme="majorBidi" w:hAnsiTheme="majorBidi" w:cstheme="majorBidi"/>
          <w:sz w:val="28"/>
          <w:szCs w:val="28"/>
        </w:rPr>
        <w:t xml:space="preserve">This is the procedure used most frequently to extract active ingredients in the preparation of tinctures and fluid extracts. A percolator (a narrow, cone-shaped vessel open at both ends) is generally used. The solid ingredients are moistened with an appropriate amount of the specified </w:t>
      </w:r>
      <w:proofErr w:type="spellStart"/>
      <w:r w:rsidRPr="00104E62">
        <w:rPr>
          <w:rFonts w:asciiTheme="majorBidi" w:hAnsiTheme="majorBidi" w:cstheme="majorBidi"/>
          <w:sz w:val="28"/>
          <w:szCs w:val="28"/>
        </w:rPr>
        <w:t>menstruum</w:t>
      </w:r>
      <w:proofErr w:type="spellEnd"/>
      <w:r w:rsidRPr="00104E62">
        <w:rPr>
          <w:rFonts w:asciiTheme="majorBidi" w:hAnsiTheme="majorBidi" w:cstheme="majorBidi"/>
          <w:sz w:val="28"/>
          <w:szCs w:val="28"/>
        </w:rPr>
        <w:t xml:space="preserve"> and allowed to stand for approximately 4 h in a well closed container, after which the mass is packed and the top of the percolator is closed. Additional </w:t>
      </w:r>
      <w:proofErr w:type="spellStart"/>
      <w:r w:rsidRPr="00104E62">
        <w:rPr>
          <w:rFonts w:asciiTheme="majorBidi" w:hAnsiTheme="majorBidi" w:cstheme="majorBidi"/>
          <w:sz w:val="28"/>
          <w:szCs w:val="28"/>
        </w:rPr>
        <w:t>menstruum</w:t>
      </w:r>
      <w:proofErr w:type="spellEnd"/>
      <w:r w:rsidRPr="00104E62">
        <w:rPr>
          <w:rFonts w:asciiTheme="majorBidi" w:hAnsiTheme="majorBidi" w:cstheme="majorBidi"/>
          <w:sz w:val="28"/>
          <w:szCs w:val="28"/>
        </w:rPr>
        <w:t xml:space="preserve"> is added to form a shallow layer above the mass, and the mixture is allowed to macerate in the closed percolator for 24 h. The outlet of the percolator then is opened and the liquid contained therein is allowed to drip slowly. Additional </w:t>
      </w:r>
      <w:proofErr w:type="spellStart"/>
      <w:r w:rsidRPr="00104E62">
        <w:rPr>
          <w:rFonts w:asciiTheme="majorBidi" w:hAnsiTheme="majorBidi" w:cstheme="majorBidi"/>
          <w:sz w:val="28"/>
          <w:szCs w:val="28"/>
        </w:rPr>
        <w:t>menstruum</w:t>
      </w:r>
      <w:proofErr w:type="spellEnd"/>
      <w:r w:rsidRPr="00104E62">
        <w:rPr>
          <w:rFonts w:asciiTheme="majorBidi" w:hAnsiTheme="majorBidi" w:cstheme="majorBidi"/>
          <w:sz w:val="28"/>
          <w:szCs w:val="28"/>
        </w:rPr>
        <w:t xml:space="preserve"> is added as required, until the percolate measures about three-quarters of the required volume of the finished product. The marc is then pressed and the expressed liquid is added to the percolate. Sufficient </w:t>
      </w:r>
      <w:proofErr w:type="spellStart"/>
      <w:r w:rsidRPr="00104E62">
        <w:rPr>
          <w:rFonts w:asciiTheme="majorBidi" w:hAnsiTheme="majorBidi" w:cstheme="majorBidi"/>
          <w:sz w:val="28"/>
          <w:szCs w:val="28"/>
        </w:rPr>
        <w:t>menstruum</w:t>
      </w:r>
      <w:proofErr w:type="spellEnd"/>
      <w:r w:rsidRPr="00104E62">
        <w:rPr>
          <w:rFonts w:asciiTheme="majorBidi" w:hAnsiTheme="majorBidi" w:cstheme="majorBidi"/>
          <w:sz w:val="28"/>
          <w:szCs w:val="28"/>
        </w:rPr>
        <w:t xml:space="preserve"> is added to produce the required volume, and the mixed liquid is clarified by filtration or by standing followed by decanting.</w:t>
      </w:r>
    </w:p>
    <w:p w:rsidR="00C31E8A" w:rsidRDefault="00C31E8A" w:rsidP="00C31E8A">
      <w:pPr>
        <w:pStyle w:val="BodyText1"/>
        <w:shd w:val="clear" w:color="auto" w:fill="auto"/>
        <w:spacing w:line="360" w:lineRule="auto"/>
        <w:ind w:right="20"/>
        <w:jc w:val="center"/>
        <w:rPr>
          <w:rFonts w:asciiTheme="majorBidi" w:hAnsiTheme="majorBidi" w:cstheme="majorBidi"/>
          <w:sz w:val="28"/>
          <w:szCs w:val="28"/>
        </w:rPr>
      </w:pPr>
      <w:r>
        <w:rPr>
          <w:noProof/>
        </w:rPr>
        <w:lastRenderedPageBreak/>
        <w:drawing>
          <wp:inline distT="0" distB="0" distL="0" distR="0">
            <wp:extent cx="3277043" cy="2275367"/>
            <wp:effectExtent l="19050" t="0" r="0" b="0"/>
            <wp:docPr id="7" name="صورة 1" descr="Image result for percolation ex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rcolation extraction"/>
                    <pic:cNvPicPr>
                      <a:picLocks noChangeAspect="1" noChangeArrowheads="1"/>
                    </pic:cNvPicPr>
                  </pic:nvPicPr>
                  <pic:blipFill>
                    <a:blip r:embed="rId8"/>
                    <a:srcRect/>
                    <a:stretch>
                      <a:fillRect/>
                    </a:stretch>
                  </pic:blipFill>
                  <pic:spPr bwMode="auto">
                    <a:xfrm>
                      <a:off x="0" y="0"/>
                      <a:ext cx="3276780" cy="2275184"/>
                    </a:xfrm>
                    <a:prstGeom prst="rect">
                      <a:avLst/>
                    </a:prstGeom>
                    <a:noFill/>
                    <a:ln w="9525">
                      <a:noFill/>
                      <a:miter lim="800000"/>
                      <a:headEnd/>
                      <a:tailEnd/>
                    </a:ln>
                  </pic:spPr>
                </pic:pic>
              </a:graphicData>
            </a:graphic>
          </wp:inline>
        </w:drawing>
      </w:r>
    </w:p>
    <w:p w:rsidR="00B9720D" w:rsidRPr="00E01E55" w:rsidRDefault="00B9720D" w:rsidP="00B25031">
      <w:pPr>
        <w:pStyle w:val="Heading21"/>
        <w:shd w:val="clear" w:color="auto" w:fill="auto"/>
        <w:spacing w:before="0" w:line="360" w:lineRule="auto"/>
        <w:ind w:left="40"/>
        <w:rPr>
          <w:rFonts w:asciiTheme="majorBidi" w:hAnsiTheme="majorBidi" w:cstheme="majorBidi"/>
          <w:sz w:val="28"/>
          <w:szCs w:val="28"/>
        </w:rPr>
      </w:pPr>
      <w:bookmarkStart w:id="2" w:name="bookmark1"/>
      <w:r w:rsidRPr="00E01E55">
        <w:rPr>
          <w:rFonts w:asciiTheme="majorBidi" w:hAnsiTheme="majorBidi" w:cstheme="majorBidi"/>
          <w:sz w:val="28"/>
          <w:szCs w:val="28"/>
        </w:rPr>
        <w:t>Sublimation</w:t>
      </w:r>
      <w:bookmarkEnd w:id="2"/>
    </w:p>
    <w:p w:rsidR="00B9720D" w:rsidRPr="00E01E55" w:rsidRDefault="00B9720D" w:rsidP="00B25031">
      <w:pPr>
        <w:pStyle w:val="BodyText1"/>
        <w:shd w:val="clear" w:color="auto" w:fill="auto"/>
        <w:spacing w:after="180" w:line="360" w:lineRule="auto"/>
        <w:ind w:left="40" w:right="40"/>
        <w:rPr>
          <w:rFonts w:asciiTheme="majorBidi" w:hAnsiTheme="majorBidi" w:cstheme="majorBidi"/>
          <w:sz w:val="28"/>
          <w:szCs w:val="28"/>
        </w:rPr>
      </w:pPr>
      <w:r w:rsidRPr="00E01E55">
        <w:rPr>
          <w:rFonts w:asciiTheme="majorBidi" w:hAnsiTheme="majorBidi" w:cstheme="majorBidi"/>
          <w:sz w:val="28"/>
          <w:szCs w:val="28"/>
        </w:rPr>
        <w:t>Sublimation may sometimes be possible on the whole drug, as in the isolation of caffeine from tea or for the purification of materials present in a crude extract. Modern equipment employs low pressures with a strict control of temperature.</w:t>
      </w:r>
    </w:p>
    <w:p w:rsidR="00B9720D" w:rsidRPr="00E01E55" w:rsidRDefault="00B9720D" w:rsidP="00B25031">
      <w:pPr>
        <w:pStyle w:val="Heading21"/>
        <w:shd w:val="clear" w:color="auto" w:fill="auto"/>
        <w:spacing w:before="0" w:line="360" w:lineRule="auto"/>
        <w:ind w:left="40"/>
        <w:rPr>
          <w:rFonts w:asciiTheme="majorBidi" w:hAnsiTheme="majorBidi" w:cstheme="majorBidi"/>
          <w:sz w:val="28"/>
          <w:szCs w:val="28"/>
        </w:rPr>
      </w:pPr>
      <w:bookmarkStart w:id="3" w:name="bookmark3"/>
      <w:r w:rsidRPr="00E01E55">
        <w:rPr>
          <w:rFonts w:asciiTheme="majorBidi" w:hAnsiTheme="majorBidi" w:cstheme="majorBidi"/>
          <w:sz w:val="28"/>
          <w:szCs w:val="28"/>
        </w:rPr>
        <w:t>Fractional liberation</w:t>
      </w:r>
      <w:bookmarkEnd w:id="3"/>
    </w:p>
    <w:p w:rsidR="00B9720D" w:rsidRPr="00E01E55" w:rsidRDefault="00B9720D" w:rsidP="00B25031">
      <w:pPr>
        <w:pStyle w:val="BodyText1"/>
        <w:shd w:val="clear" w:color="auto" w:fill="auto"/>
        <w:spacing w:after="180" w:line="360" w:lineRule="auto"/>
        <w:ind w:left="40" w:right="40"/>
        <w:rPr>
          <w:rFonts w:asciiTheme="majorBidi" w:hAnsiTheme="majorBidi" w:cstheme="majorBidi"/>
          <w:sz w:val="28"/>
          <w:szCs w:val="28"/>
        </w:rPr>
      </w:pPr>
      <w:r w:rsidRPr="00E01E55">
        <w:rPr>
          <w:rFonts w:asciiTheme="majorBidi" w:hAnsiTheme="majorBidi" w:cstheme="majorBidi"/>
          <w:sz w:val="28"/>
          <w:szCs w:val="28"/>
        </w:rPr>
        <w:t>Some groups of compounds lend themselves to fractional liberation from a mixture. As an example, a mixture of alkaloid salts in aqueous solution, when treated with alkali, will give firs</w:t>
      </w:r>
      <w:r w:rsidR="00B25031">
        <w:rPr>
          <w:rFonts w:asciiTheme="majorBidi" w:hAnsiTheme="majorBidi" w:cstheme="majorBidi"/>
          <w:sz w:val="28"/>
          <w:szCs w:val="28"/>
        </w:rPr>
        <w:t>t the weak</w:t>
      </w:r>
      <w:r w:rsidR="00B25031">
        <w:rPr>
          <w:rFonts w:asciiTheme="majorBidi" w:hAnsiTheme="majorBidi" w:cstheme="majorBidi"/>
          <w:sz w:val="28"/>
          <w:szCs w:val="28"/>
        </w:rPr>
        <w:softHyphen/>
        <w:t xml:space="preserve">est base in the </w:t>
      </w:r>
      <w:proofErr w:type="gramStart"/>
      <w:r w:rsidR="00B25031">
        <w:rPr>
          <w:rFonts w:asciiTheme="majorBidi" w:hAnsiTheme="majorBidi" w:cstheme="majorBidi"/>
          <w:sz w:val="28"/>
          <w:szCs w:val="28"/>
        </w:rPr>
        <w:t xml:space="preserve">free </w:t>
      </w:r>
      <w:r w:rsidRPr="00E01E55">
        <w:rPr>
          <w:rFonts w:asciiTheme="majorBidi" w:hAnsiTheme="majorBidi" w:cstheme="majorBidi"/>
          <w:sz w:val="28"/>
          <w:szCs w:val="28"/>
        </w:rPr>
        <w:t>state</w:t>
      </w:r>
      <w:proofErr w:type="gramEnd"/>
      <w:r w:rsidRPr="00E01E55">
        <w:rPr>
          <w:rFonts w:asciiTheme="majorBidi" w:hAnsiTheme="majorBidi" w:cstheme="majorBidi"/>
          <w:sz w:val="28"/>
          <w:szCs w:val="28"/>
        </w:rPr>
        <w:t xml:space="preserve"> followed by base liberation in ascending order of basicity. If the mixture is shaken with an organic solvent after each addition, then a fractionated series of bases will be obtained. A similar scheme can be used for organic acids soluble in water-immiscible sol</w:t>
      </w:r>
      <w:r w:rsidRPr="00E01E55">
        <w:rPr>
          <w:rFonts w:asciiTheme="majorBidi" w:hAnsiTheme="majorBidi" w:cstheme="majorBidi"/>
          <w:sz w:val="28"/>
          <w:szCs w:val="28"/>
        </w:rPr>
        <w:softHyphen/>
        <w:t>vents; in this case, starting with a mixture of the acid salts, it is possible to fractionally liberate the acids by addition of mineral acids.</w:t>
      </w:r>
    </w:p>
    <w:p w:rsidR="00B60638" w:rsidRPr="00B60638" w:rsidRDefault="00B60638" w:rsidP="00B9720D">
      <w:pPr>
        <w:pStyle w:val="Heading2"/>
        <w:numPr>
          <w:ilvl w:val="0"/>
          <w:numId w:val="0"/>
        </w:numPr>
        <w:ind w:left="576" w:hanging="576"/>
        <w:rPr>
          <w:rFonts w:asciiTheme="majorBidi" w:hAnsiTheme="majorBidi" w:cstheme="majorBidi"/>
          <w:sz w:val="28"/>
          <w:szCs w:val="28"/>
        </w:rPr>
      </w:pPr>
    </w:p>
    <w:p w:rsidR="00B9720D" w:rsidRPr="00E01E55" w:rsidRDefault="00B9720D" w:rsidP="00B25031">
      <w:pPr>
        <w:pStyle w:val="Heading21"/>
        <w:shd w:val="clear" w:color="auto" w:fill="auto"/>
        <w:spacing w:before="0" w:line="360" w:lineRule="auto"/>
        <w:ind w:left="40"/>
        <w:rPr>
          <w:rFonts w:asciiTheme="majorBidi" w:hAnsiTheme="majorBidi" w:cstheme="majorBidi"/>
          <w:sz w:val="28"/>
          <w:szCs w:val="28"/>
        </w:rPr>
      </w:pPr>
      <w:bookmarkStart w:id="4" w:name="bookmark2"/>
      <w:bookmarkStart w:id="5" w:name="_Toc192855696"/>
      <w:r w:rsidRPr="00E01E55">
        <w:rPr>
          <w:rFonts w:asciiTheme="majorBidi" w:hAnsiTheme="majorBidi" w:cstheme="majorBidi"/>
          <w:sz w:val="28"/>
          <w:szCs w:val="28"/>
        </w:rPr>
        <w:t>Distillation</w:t>
      </w:r>
      <w:bookmarkEnd w:id="4"/>
    </w:p>
    <w:p w:rsidR="00B9720D" w:rsidRPr="00E01E55" w:rsidRDefault="00B9720D" w:rsidP="00B25031">
      <w:pPr>
        <w:pStyle w:val="BodyText1"/>
        <w:shd w:val="clear" w:color="auto" w:fill="auto"/>
        <w:spacing w:after="0" w:line="360" w:lineRule="auto"/>
        <w:ind w:left="40" w:right="40"/>
        <w:rPr>
          <w:rFonts w:asciiTheme="majorBidi" w:hAnsiTheme="majorBidi" w:cstheme="majorBidi"/>
          <w:sz w:val="28"/>
          <w:szCs w:val="28"/>
        </w:rPr>
      </w:pPr>
      <w:r w:rsidRPr="00E01E55">
        <w:rPr>
          <w:rFonts w:asciiTheme="majorBidi" w:hAnsiTheme="majorBidi" w:cstheme="majorBidi"/>
          <w:sz w:val="28"/>
          <w:szCs w:val="28"/>
        </w:rPr>
        <w:t xml:space="preserve">Fractional distillation has been traditionally used for the separation of the </w:t>
      </w:r>
      <w:r w:rsidRPr="00E01E55">
        <w:rPr>
          <w:rFonts w:asciiTheme="majorBidi" w:hAnsiTheme="majorBidi" w:cstheme="majorBidi"/>
          <w:sz w:val="28"/>
          <w:szCs w:val="28"/>
        </w:rPr>
        <w:lastRenderedPageBreak/>
        <w:t xml:space="preserve">components of volatile mixtures; in </w:t>
      </w:r>
      <w:proofErr w:type="spellStart"/>
      <w:r w:rsidRPr="00E01E55">
        <w:rPr>
          <w:rFonts w:asciiTheme="majorBidi" w:hAnsiTheme="majorBidi" w:cstheme="majorBidi"/>
          <w:sz w:val="28"/>
          <w:szCs w:val="28"/>
        </w:rPr>
        <w:t>phytochemistry</w:t>
      </w:r>
      <w:proofErr w:type="spellEnd"/>
      <w:r w:rsidRPr="00E01E55">
        <w:rPr>
          <w:rFonts w:asciiTheme="majorBidi" w:hAnsiTheme="majorBidi" w:cstheme="majorBidi"/>
          <w:sz w:val="28"/>
          <w:szCs w:val="28"/>
        </w:rPr>
        <w:t xml:space="preserve"> it has been widely used for the isolation of the components of volatile oils. On a laboratory scale it is not easy by this method to separate minor components of a mixture in a pure state and gas chromatography is n</w:t>
      </w:r>
      <w:r w:rsidR="00B25031">
        <w:rPr>
          <w:rFonts w:asciiTheme="majorBidi" w:hAnsiTheme="majorBidi" w:cstheme="majorBidi"/>
          <w:sz w:val="28"/>
          <w:szCs w:val="28"/>
        </w:rPr>
        <w:t>ow routinely used</w:t>
      </w:r>
      <w:r w:rsidRPr="00E01E55">
        <w:rPr>
          <w:rFonts w:asciiTheme="majorBidi" w:hAnsiTheme="majorBidi" w:cstheme="majorBidi"/>
          <w:sz w:val="28"/>
          <w:szCs w:val="28"/>
        </w:rPr>
        <w:t>.</w:t>
      </w:r>
    </w:p>
    <w:p w:rsidR="00B9720D" w:rsidRPr="00E01E55" w:rsidRDefault="00B9720D" w:rsidP="00B25031">
      <w:pPr>
        <w:pStyle w:val="BodyText1"/>
        <w:shd w:val="clear" w:color="auto" w:fill="auto"/>
        <w:spacing w:after="176" w:line="360" w:lineRule="auto"/>
        <w:ind w:left="40" w:right="40"/>
        <w:rPr>
          <w:rFonts w:asciiTheme="majorBidi" w:hAnsiTheme="majorBidi" w:cstheme="majorBidi"/>
          <w:sz w:val="28"/>
          <w:szCs w:val="28"/>
        </w:rPr>
      </w:pPr>
      <w:r w:rsidRPr="00E01E55">
        <w:rPr>
          <w:rFonts w:asciiTheme="majorBidi" w:hAnsiTheme="majorBidi" w:cstheme="majorBidi"/>
          <w:sz w:val="28"/>
          <w:szCs w:val="28"/>
        </w:rPr>
        <w:t>Steam distillation is much used to isolate volatile oils and hydro</w:t>
      </w:r>
      <w:r w:rsidRPr="00E01E55">
        <w:rPr>
          <w:rFonts w:asciiTheme="majorBidi" w:hAnsiTheme="majorBidi" w:cstheme="majorBidi"/>
          <w:sz w:val="28"/>
          <w:szCs w:val="28"/>
        </w:rPr>
        <w:softHyphen/>
        <w:t xml:space="preserve">cyanic acid from plant material. </w:t>
      </w:r>
    </w:p>
    <w:p w:rsidR="00B60638" w:rsidRPr="00B25031" w:rsidRDefault="00B60638" w:rsidP="00B25031">
      <w:pPr>
        <w:pStyle w:val="Heading3"/>
      </w:pPr>
      <w:r w:rsidRPr="00B25031">
        <w:t>Simple Distillation</w:t>
      </w:r>
      <w:bookmarkEnd w:id="5"/>
    </w:p>
    <w:p w:rsidR="00B60638" w:rsidRPr="00B60638" w:rsidRDefault="00B60638" w:rsidP="004175FB">
      <w:pPr>
        <w:spacing w:line="360" w:lineRule="auto"/>
        <w:rPr>
          <w:rFonts w:asciiTheme="majorBidi" w:hAnsiTheme="majorBidi" w:cstheme="majorBidi"/>
          <w:sz w:val="28"/>
          <w:szCs w:val="28"/>
          <w:lang w:val="en-GB"/>
        </w:rPr>
      </w:pPr>
      <w:r w:rsidRPr="00B60638">
        <w:rPr>
          <w:rFonts w:asciiTheme="majorBidi" w:hAnsiTheme="majorBidi" w:cstheme="majorBidi"/>
          <w:sz w:val="28"/>
          <w:szCs w:val="28"/>
          <w:lang w:val="en-GB"/>
        </w:rPr>
        <w:t>In simple distillation, all the hot vapours produced are immediately channelled into a condenser which cools and condenses the vapours. Thus, the distillate will not be pure - its composition will be identical to the composition of the vapours at the</w:t>
      </w:r>
      <w:r w:rsidR="004175FB">
        <w:rPr>
          <w:rFonts w:asciiTheme="majorBidi" w:hAnsiTheme="majorBidi" w:cstheme="majorBidi"/>
          <w:sz w:val="28"/>
          <w:szCs w:val="28"/>
          <w:lang w:val="en-GB"/>
        </w:rPr>
        <w:t xml:space="preserve"> given temperature and pressure</w:t>
      </w:r>
      <w:r w:rsidRPr="00B60638">
        <w:rPr>
          <w:rFonts w:asciiTheme="majorBidi" w:hAnsiTheme="majorBidi" w:cstheme="majorBidi"/>
          <w:sz w:val="28"/>
          <w:szCs w:val="28"/>
          <w:lang w:val="en-GB"/>
        </w:rPr>
        <w:t>.</w:t>
      </w:r>
    </w:p>
    <w:p w:rsidR="00B60638" w:rsidRDefault="00C31E8A" w:rsidP="004175FB">
      <w:pPr>
        <w:spacing w:line="360" w:lineRule="auto"/>
        <w:rPr>
          <w:rFonts w:asciiTheme="majorBidi" w:hAnsiTheme="majorBidi" w:cstheme="majorBidi"/>
          <w:sz w:val="28"/>
          <w:szCs w:val="28"/>
          <w:lang w:val="en-GB"/>
        </w:rPr>
      </w:pPr>
      <w:r>
        <w:rPr>
          <w:rFonts w:asciiTheme="majorBidi" w:hAnsiTheme="majorBidi" w:cstheme="majorBidi"/>
          <w:noProof/>
          <w:sz w:val="28"/>
          <w:szCs w:val="28"/>
        </w:rPr>
        <w:drawing>
          <wp:anchor distT="0" distB="0" distL="114300" distR="114300" simplePos="0" relativeHeight="251658240" behindDoc="0" locked="0" layoutInCell="1" allowOverlap="1" wp14:anchorId="75FD353B" wp14:editId="0DF006E2">
            <wp:simplePos x="0" y="0"/>
            <wp:positionH relativeFrom="column">
              <wp:posOffset>2677160</wp:posOffset>
            </wp:positionH>
            <wp:positionV relativeFrom="paragraph">
              <wp:posOffset>52705</wp:posOffset>
            </wp:positionV>
            <wp:extent cx="3510915" cy="2009140"/>
            <wp:effectExtent l="19050" t="0" r="0" b="0"/>
            <wp:wrapThrough wrapText="bothSides">
              <wp:wrapPolygon edited="0">
                <wp:start x="-117" y="0"/>
                <wp:lineTo x="-117" y="21300"/>
                <wp:lineTo x="21565" y="21300"/>
                <wp:lineTo x="21565" y="0"/>
                <wp:lineTo x="-117" y="0"/>
              </wp:wrapPolygon>
            </wp:wrapThrough>
            <wp:docPr id="5" name="صورة 1" descr="Image result for simple disti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ple distillation"/>
                    <pic:cNvPicPr>
                      <a:picLocks noChangeAspect="1" noChangeArrowheads="1"/>
                    </pic:cNvPicPr>
                  </pic:nvPicPr>
                  <pic:blipFill>
                    <a:blip r:embed="rId9"/>
                    <a:srcRect/>
                    <a:stretch>
                      <a:fillRect/>
                    </a:stretch>
                  </pic:blipFill>
                  <pic:spPr bwMode="auto">
                    <a:xfrm>
                      <a:off x="0" y="0"/>
                      <a:ext cx="3510915" cy="2009140"/>
                    </a:xfrm>
                    <a:prstGeom prst="rect">
                      <a:avLst/>
                    </a:prstGeom>
                    <a:noFill/>
                    <a:ln w="9525">
                      <a:noFill/>
                      <a:miter lim="800000"/>
                      <a:headEnd/>
                      <a:tailEnd/>
                    </a:ln>
                  </pic:spPr>
                </pic:pic>
              </a:graphicData>
            </a:graphic>
          </wp:anchor>
        </w:drawing>
      </w:r>
      <w:r w:rsidR="00B60638" w:rsidRPr="00B60638">
        <w:rPr>
          <w:rFonts w:asciiTheme="majorBidi" w:hAnsiTheme="majorBidi" w:cstheme="majorBidi"/>
          <w:sz w:val="28"/>
          <w:szCs w:val="28"/>
          <w:lang w:val="en-GB"/>
        </w:rPr>
        <w:t>Simple distillation therefore usually used only to separate liquids whose boiling points differ greatly (rule of thumb is 25 °C) or to separate liqu</w:t>
      </w:r>
      <w:r w:rsidR="00B25031">
        <w:rPr>
          <w:rFonts w:asciiTheme="majorBidi" w:hAnsiTheme="majorBidi" w:cstheme="majorBidi"/>
          <w:sz w:val="28"/>
          <w:szCs w:val="28"/>
          <w:lang w:val="en-GB"/>
        </w:rPr>
        <w:t xml:space="preserve">ids from </w:t>
      </w:r>
      <w:proofErr w:type="spellStart"/>
      <w:r w:rsidR="00B25031">
        <w:rPr>
          <w:rFonts w:asciiTheme="majorBidi" w:hAnsiTheme="majorBidi" w:cstheme="majorBidi"/>
          <w:sz w:val="28"/>
          <w:szCs w:val="28"/>
          <w:lang w:val="en-GB"/>
        </w:rPr>
        <w:t xml:space="preserve">non </w:t>
      </w:r>
      <w:r w:rsidR="00B60638" w:rsidRPr="00B60638">
        <w:rPr>
          <w:rFonts w:asciiTheme="majorBidi" w:hAnsiTheme="majorBidi" w:cstheme="majorBidi"/>
          <w:sz w:val="28"/>
          <w:szCs w:val="28"/>
          <w:lang w:val="en-GB"/>
        </w:rPr>
        <w:t>volatile</w:t>
      </w:r>
      <w:proofErr w:type="spellEnd"/>
      <w:r w:rsidR="00B60638" w:rsidRPr="00B60638">
        <w:rPr>
          <w:rFonts w:asciiTheme="majorBidi" w:hAnsiTheme="majorBidi" w:cstheme="majorBidi"/>
          <w:sz w:val="28"/>
          <w:szCs w:val="28"/>
          <w:lang w:val="en-GB"/>
        </w:rPr>
        <w:t xml:space="preserve"> solids or oils. </w:t>
      </w:r>
    </w:p>
    <w:p w:rsidR="005333B5" w:rsidRPr="00B60638" w:rsidRDefault="005333B5" w:rsidP="004175FB">
      <w:pPr>
        <w:spacing w:line="360" w:lineRule="auto"/>
        <w:rPr>
          <w:rFonts w:asciiTheme="majorBidi" w:hAnsiTheme="majorBidi" w:cstheme="majorBidi"/>
          <w:sz w:val="28"/>
          <w:szCs w:val="28"/>
          <w:lang w:val="en-GB"/>
        </w:rPr>
      </w:pPr>
    </w:p>
    <w:p w:rsidR="00B60638" w:rsidRPr="00B60638" w:rsidRDefault="00B60638" w:rsidP="00B25031">
      <w:pPr>
        <w:pStyle w:val="Heading3"/>
      </w:pPr>
      <w:bookmarkStart w:id="6" w:name="_Toc192855697"/>
      <w:r w:rsidRPr="00B60638">
        <w:t>Fractional Distillation</w:t>
      </w:r>
      <w:bookmarkEnd w:id="6"/>
    </w:p>
    <w:p w:rsidR="00B60638" w:rsidRPr="00B60638" w:rsidRDefault="00B60638" w:rsidP="00B60638">
      <w:pPr>
        <w:spacing w:line="360" w:lineRule="auto"/>
        <w:rPr>
          <w:rFonts w:asciiTheme="majorBidi" w:hAnsiTheme="majorBidi" w:cstheme="majorBidi"/>
          <w:sz w:val="28"/>
          <w:szCs w:val="28"/>
          <w:lang w:val="en-GB"/>
        </w:rPr>
      </w:pPr>
      <w:r w:rsidRPr="00B60638">
        <w:rPr>
          <w:rFonts w:asciiTheme="majorBidi" w:hAnsiTheme="majorBidi" w:cstheme="majorBidi"/>
          <w:sz w:val="28"/>
          <w:szCs w:val="28"/>
          <w:lang w:val="en-GB"/>
        </w:rPr>
        <w:t>For many cases, the boiling points of the components in the mixture will be too close. In this case fractional distillation is used in order to separate the components well by repeated vaporization-condensation cycles within a packed fractionating column.</w:t>
      </w:r>
    </w:p>
    <w:p w:rsidR="00B60638" w:rsidRPr="00B60638" w:rsidRDefault="00B60638" w:rsidP="00B60638">
      <w:pPr>
        <w:spacing w:line="360" w:lineRule="auto"/>
        <w:rPr>
          <w:rFonts w:asciiTheme="majorBidi" w:hAnsiTheme="majorBidi" w:cstheme="majorBidi"/>
          <w:sz w:val="28"/>
          <w:szCs w:val="28"/>
          <w:lang w:val="en-GB"/>
        </w:rPr>
      </w:pPr>
      <w:r w:rsidRPr="00B60638">
        <w:rPr>
          <w:rFonts w:asciiTheme="majorBidi" w:hAnsiTheme="majorBidi" w:cstheme="majorBidi"/>
          <w:noProof/>
          <w:sz w:val="28"/>
          <w:szCs w:val="28"/>
        </w:rPr>
        <w:lastRenderedPageBreak/>
        <w:drawing>
          <wp:inline distT="0" distB="0" distL="0" distR="0" wp14:anchorId="675C8723" wp14:editId="63B94652">
            <wp:extent cx="2232660" cy="2626360"/>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32660" cy="2626360"/>
                    </a:xfrm>
                    <a:prstGeom prst="rect">
                      <a:avLst/>
                    </a:prstGeom>
                    <a:solidFill>
                      <a:srgbClr val="FFFFFF"/>
                    </a:solidFill>
                    <a:ln w="9525">
                      <a:noFill/>
                      <a:miter lim="800000"/>
                      <a:headEnd/>
                      <a:tailEnd/>
                    </a:ln>
                  </pic:spPr>
                </pic:pic>
              </a:graphicData>
            </a:graphic>
          </wp:inline>
        </w:drawing>
      </w:r>
    </w:p>
    <w:p w:rsidR="00B60638" w:rsidRPr="00B60638" w:rsidRDefault="00B60638" w:rsidP="00B60638">
      <w:pPr>
        <w:spacing w:line="360" w:lineRule="auto"/>
        <w:rPr>
          <w:rFonts w:asciiTheme="majorBidi" w:hAnsiTheme="majorBidi" w:cstheme="majorBidi"/>
          <w:sz w:val="28"/>
          <w:szCs w:val="28"/>
          <w:lang w:val="en-GB"/>
        </w:rPr>
      </w:pPr>
      <w:r w:rsidRPr="00B60638">
        <w:rPr>
          <w:rFonts w:asciiTheme="majorBidi" w:hAnsiTheme="majorBidi" w:cstheme="majorBidi"/>
          <w:sz w:val="28"/>
          <w:szCs w:val="28"/>
          <w:lang w:val="en-GB"/>
        </w:rPr>
        <w:t>More theoretical plates lead to better separations. A spinning band distillation system uses a spinning band of Teflon or metal to force the rising vapours into close contact with the descending condensate, increasing the number of theoretical plates.</w:t>
      </w:r>
    </w:p>
    <w:p w:rsidR="00F60946" w:rsidRPr="00F34DB8" w:rsidRDefault="00F60946" w:rsidP="00F34DB8">
      <w:pPr>
        <w:pStyle w:val="Bodytext20"/>
        <w:shd w:val="clear" w:color="auto" w:fill="auto"/>
        <w:tabs>
          <w:tab w:val="left" w:pos="932"/>
        </w:tabs>
        <w:spacing w:line="276" w:lineRule="auto"/>
        <w:jc w:val="left"/>
        <w:rPr>
          <w:rFonts w:asciiTheme="majorBidi" w:hAnsiTheme="majorBidi" w:cstheme="majorBidi"/>
          <w:b/>
          <w:bCs/>
          <w:sz w:val="32"/>
          <w:szCs w:val="32"/>
        </w:rPr>
      </w:pPr>
      <w:r w:rsidRPr="00F34DB8">
        <w:rPr>
          <w:rFonts w:asciiTheme="majorBidi" w:hAnsiTheme="majorBidi" w:cstheme="majorBidi"/>
          <w:b/>
          <w:bCs/>
          <w:sz w:val="32"/>
          <w:szCs w:val="32"/>
        </w:rPr>
        <w:t xml:space="preserve">Hot Continuous Extraction </w:t>
      </w:r>
    </w:p>
    <w:p w:rsidR="00F60946" w:rsidRPr="004944CA" w:rsidRDefault="00B25031" w:rsidP="00F34DB8">
      <w:pPr>
        <w:pStyle w:val="Bodytext20"/>
        <w:shd w:val="clear" w:color="auto" w:fill="auto"/>
        <w:tabs>
          <w:tab w:val="left" w:pos="932"/>
        </w:tabs>
        <w:spacing w:line="276" w:lineRule="auto"/>
        <w:jc w:val="left"/>
        <w:rPr>
          <w:rFonts w:asciiTheme="majorBidi" w:hAnsiTheme="majorBidi" w:cstheme="majorBidi"/>
          <w:color w:val="000000"/>
          <w:sz w:val="36"/>
          <w:szCs w:val="36"/>
        </w:rPr>
      </w:pPr>
      <w:r>
        <w:rPr>
          <w:rFonts w:asciiTheme="majorBidi" w:hAnsiTheme="majorBidi" w:cstheme="majorBidi"/>
          <w:b/>
          <w:bCs/>
          <w:color w:val="000000"/>
          <w:sz w:val="32"/>
          <w:szCs w:val="32"/>
        </w:rPr>
        <w:t xml:space="preserve">A/ </w:t>
      </w:r>
      <w:proofErr w:type="spellStart"/>
      <w:r w:rsidR="00F60946" w:rsidRPr="00F34DB8">
        <w:rPr>
          <w:rFonts w:asciiTheme="majorBidi" w:hAnsiTheme="majorBidi" w:cstheme="majorBidi"/>
          <w:b/>
          <w:bCs/>
          <w:color w:val="000000"/>
          <w:sz w:val="32"/>
          <w:szCs w:val="32"/>
        </w:rPr>
        <w:t>Soxhlet</w:t>
      </w:r>
      <w:proofErr w:type="spellEnd"/>
      <w:r w:rsidR="00F60946" w:rsidRPr="00F34DB8">
        <w:rPr>
          <w:rFonts w:asciiTheme="majorBidi" w:hAnsiTheme="majorBidi" w:cstheme="majorBidi"/>
          <w:b/>
          <w:bCs/>
          <w:color w:val="000000"/>
          <w:sz w:val="32"/>
          <w:szCs w:val="32"/>
        </w:rPr>
        <w:t xml:space="preserve"> extraction</w:t>
      </w:r>
    </w:p>
    <w:p w:rsidR="00F60946" w:rsidRPr="004944CA" w:rsidRDefault="00F60946" w:rsidP="00F60946">
      <w:pPr>
        <w:pStyle w:val="BodyText1"/>
        <w:shd w:val="clear" w:color="auto" w:fill="auto"/>
        <w:spacing w:after="220" w:line="360" w:lineRule="auto"/>
        <w:ind w:right="20" w:firstLine="340"/>
        <w:rPr>
          <w:rFonts w:asciiTheme="majorBidi" w:hAnsiTheme="majorBidi" w:cstheme="majorBidi"/>
          <w:sz w:val="28"/>
          <w:szCs w:val="28"/>
        </w:rPr>
      </w:pPr>
      <w:r w:rsidRPr="004944CA">
        <w:rPr>
          <w:rFonts w:asciiTheme="majorBidi" w:hAnsiTheme="majorBidi" w:cstheme="majorBidi"/>
          <w:color w:val="000000"/>
          <w:sz w:val="28"/>
          <w:szCs w:val="28"/>
        </w:rPr>
        <w:t xml:space="preserve">In </w:t>
      </w:r>
      <w:proofErr w:type="spellStart"/>
      <w:r w:rsidRPr="004944CA">
        <w:rPr>
          <w:rFonts w:asciiTheme="majorBidi" w:hAnsiTheme="majorBidi" w:cstheme="majorBidi"/>
          <w:color w:val="000000"/>
          <w:sz w:val="28"/>
          <w:szCs w:val="28"/>
        </w:rPr>
        <w:t>soxhlet</w:t>
      </w:r>
      <w:proofErr w:type="spellEnd"/>
      <w:r w:rsidRPr="004944CA">
        <w:rPr>
          <w:rFonts w:asciiTheme="majorBidi" w:hAnsiTheme="majorBidi" w:cstheme="majorBidi"/>
          <w:color w:val="000000"/>
          <w:sz w:val="28"/>
          <w:szCs w:val="28"/>
        </w:rPr>
        <w:t xml:space="preserve"> extraction, organic components in solid samples are extracted from the matrix by continuously washing the solid with a volatile solvent in a </w:t>
      </w:r>
      <w:proofErr w:type="spellStart"/>
      <w:r w:rsidRPr="004944CA">
        <w:rPr>
          <w:rFonts w:asciiTheme="majorBidi" w:hAnsiTheme="majorBidi" w:cstheme="majorBidi"/>
          <w:color w:val="000000"/>
          <w:sz w:val="28"/>
          <w:szCs w:val="28"/>
        </w:rPr>
        <w:t>specialised</w:t>
      </w:r>
      <w:proofErr w:type="spellEnd"/>
      <w:r w:rsidRPr="004944CA">
        <w:rPr>
          <w:rFonts w:asciiTheme="majorBidi" w:hAnsiTheme="majorBidi" w:cstheme="majorBidi"/>
          <w:color w:val="000000"/>
          <w:sz w:val="28"/>
          <w:szCs w:val="28"/>
        </w:rPr>
        <w:t xml:space="preserve"> piece of glassware (</w:t>
      </w:r>
      <w:proofErr w:type="spellStart"/>
      <w:r w:rsidRPr="004944CA">
        <w:rPr>
          <w:rFonts w:asciiTheme="majorBidi" w:hAnsiTheme="majorBidi" w:cstheme="majorBidi"/>
          <w:color w:val="000000"/>
          <w:sz w:val="28"/>
          <w:szCs w:val="28"/>
        </w:rPr>
        <w:t>soxhlet</w:t>
      </w:r>
      <w:proofErr w:type="spellEnd"/>
      <w:r w:rsidRPr="004944CA">
        <w:rPr>
          <w:rFonts w:asciiTheme="majorBidi" w:hAnsiTheme="majorBidi" w:cstheme="majorBidi"/>
          <w:color w:val="000000"/>
          <w:sz w:val="28"/>
          <w:szCs w:val="28"/>
        </w:rPr>
        <w:t xml:space="preserve"> extraction apparatus). This is the most common method for extraction of organic compounds from solid samples, and is used as an extraction rate standard for the newly developed extraction method known as supercritical fluid extraction. Non-polar solvents such as benzene or dichloromethane, polar solvents such as methanol, or mixtures of polar and non-polar solvents whose boiling points are close to those of ethanol / benzene, or acetone / hexane are used. Benzene is known to be an especially efficient extraction solvent for </w:t>
      </w:r>
      <w:r w:rsidRPr="004944CA">
        <w:rPr>
          <w:rFonts w:asciiTheme="majorBidi" w:hAnsiTheme="majorBidi" w:cstheme="majorBidi"/>
          <w:color w:val="252525"/>
          <w:sz w:val="28"/>
          <w:szCs w:val="28"/>
          <w:shd w:val="clear" w:color="auto" w:fill="FFFFFF"/>
        </w:rPr>
        <w:t>Poly</w:t>
      </w:r>
      <w:r w:rsidR="00B25031">
        <w:rPr>
          <w:rFonts w:asciiTheme="majorBidi" w:hAnsiTheme="majorBidi" w:cstheme="majorBidi"/>
          <w:color w:val="252525"/>
          <w:sz w:val="28"/>
          <w:szCs w:val="28"/>
          <w:shd w:val="clear" w:color="auto" w:fill="FFFFFF"/>
        </w:rPr>
        <w:t xml:space="preserve"> </w:t>
      </w:r>
      <w:r w:rsidRPr="004944CA">
        <w:rPr>
          <w:rFonts w:asciiTheme="majorBidi" w:hAnsiTheme="majorBidi" w:cstheme="majorBidi"/>
          <w:color w:val="252525"/>
          <w:sz w:val="28"/>
          <w:szCs w:val="28"/>
          <w:shd w:val="clear" w:color="auto" w:fill="FFFFFF"/>
        </w:rPr>
        <w:t>cyclic aromatic hydrocarbons</w:t>
      </w:r>
      <w:r w:rsidRPr="004944CA">
        <w:rPr>
          <w:rFonts w:asciiTheme="majorBidi" w:hAnsiTheme="majorBidi" w:cstheme="majorBidi"/>
          <w:color w:val="000000"/>
          <w:sz w:val="28"/>
          <w:szCs w:val="28"/>
        </w:rPr>
        <w:t xml:space="preserve"> PAHs, and </w:t>
      </w:r>
      <w:r w:rsidRPr="004944CA">
        <w:rPr>
          <w:rFonts w:asciiTheme="majorBidi" w:hAnsiTheme="majorBidi" w:cstheme="majorBidi"/>
          <w:color w:val="000000"/>
          <w:sz w:val="28"/>
          <w:szCs w:val="28"/>
        </w:rPr>
        <w:lastRenderedPageBreak/>
        <w:t xml:space="preserve">acetone for </w:t>
      </w:r>
      <w:proofErr w:type="spellStart"/>
      <w:r w:rsidRPr="004944CA">
        <w:rPr>
          <w:rFonts w:asciiTheme="majorBidi" w:hAnsiTheme="majorBidi" w:cstheme="majorBidi"/>
          <w:color w:val="000000"/>
          <w:sz w:val="28"/>
          <w:szCs w:val="28"/>
        </w:rPr>
        <w:t>sulphur</w:t>
      </w:r>
      <w:proofErr w:type="spellEnd"/>
      <w:r w:rsidRPr="004944CA">
        <w:rPr>
          <w:rFonts w:asciiTheme="majorBidi" w:hAnsiTheme="majorBidi" w:cstheme="majorBidi"/>
          <w:color w:val="000000"/>
          <w:sz w:val="28"/>
          <w:szCs w:val="28"/>
        </w:rPr>
        <w:t xml:space="preserve">-containing compounds. However, </w:t>
      </w:r>
      <w:proofErr w:type="spellStart"/>
      <w:r w:rsidRPr="004944CA">
        <w:rPr>
          <w:rFonts w:asciiTheme="majorBidi" w:hAnsiTheme="majorBidi" w:cstheme="majorBidi"/>
          <w:color w:val="000000"/>
          <w:sz w:val="28"/>
          <w:szCs w:val="28"/>
        </w:rPr>
        <w:t>soxhlet</w:t>
      </w:r>
      <w:proofErr w:type="spellEnd"/>
      <w:r w:rsidRPr="004944CA">
        <w:rPr>
          <w:rFonts w:asciiTheme="majorBidi" w:hAnsiTheme="majorBidi" w:cstheme="majorBidi"/>
          <w:color w:val="000000"/>
          <w:sz w:val="28"/>
          <w:szCs w:val="28"/>
        </w:rPr>
        <w:t xml:space="preserve"> extraction takes long time to get high extraction efficiency, and is not suitable for organic compounds which are thermally unstable.</w:t>
      </w:r>
    </w:p>
    <w:p w:rsidR="00F60946" w:rsidRPr="004944CA" w:rsidRDefault="00F60946" w:rsidP="00F60946">
      <w:pPr>
        <w:pStyle w:val="Bodytext20"/>
        <w:shd w:val="clear" w:color="auto" w:fill="auto"/>
        <w:tabs>
          <w:tab w:val="left" w:pos="932"/>
        </w:tabs>
        <w:spacing w:line="360" w:lineRule="auto"/>
        <w:jc w:val="both"/>
        <w:rPr>
          <w:rFonts w:asciiTheme="majorBidi" w:hAnsiTheme="majorBidi" w:cstheme="majorBidi"/>
          <w:b/>
          <w:bCs/>
          <w:sz w:val="28"/>
          <w:szCs w:val="28"/>
        </w:rPr>
      </w:pPr>
      <w:r w:rsidRPr="004944CA">
        <w:rPr>
          <w:rFonts w:asciiTheme="majorBidi" w:hAnsiTheme="majorBidi" w:cstheme="majorBidi"/>
          <w:sz w:val="28"/>
          <w:szCs w:val="28"/>
        </w:rPr>
        <w:t xml:space="preserve"> In this method, the finely ground crude drug is placed in a porous bag or “thimble” made of strong filter paper, which is placed in c</w:t>
      </w:r>
      <w:r w:rsidR="00B25031">
        <w:rPr>
          <w:rFonts w:asciiTheme="majorBidi" w:hAnsiTheme="majorBidi" w:cstheme="majorBidi"/>
          <w:sz w:val="28"/>
          <w:szCs w:val="28"/>
        </w:rPr>
        <w:t xml:space="preserve">hamber of the </w:t>
      </w:r>
      <w:proofErr w:type="spellStart"/>
      <w:r w:rsidR="00B25031">
        <w:rPr>
          <w:rFonts w:asciiTheme="majorBidi" w:hAnsiTheme="majorBidi" w:cstheme="majorBidi"/>
          <w:sz w:val="28"/>
          <w:szCs w:val="28"/>
        </w:rPr>
        <w:t>Soxhlet</w:t>
      </w:r>
      <w:proofErr w:type="spellEnd"/>
      <w:r w:rsidR="00B25031">
        <w:rPr>
          <w:rFonts w:asciiTheme="majorBidi" w:hAnsiTheme="majorBidi" w:cstheme="majorBidi"/>
          <w:sz w:val="28"/>
          <w:szCs w:val="28"/>
        </w:rPr>
        <w:t xml:space="preserve"> apparatus</w:t>
      </w:r>
      <w:r w:rsidRPr="004944CA">
        <w:rPr>
          <w:rFonts w:asciiTheme="majorBidi" w:hAnsiTheme="majorBidi" w:cstheme="majorBidi"/>
          <w:sz w:val="28"/>
          <w:szCs w:val="28"/>
        </w:rPr>
        <w:t xml:space="preserve">. The extracting solvent in flask is heated, and its vapors condense in condenser. The condensed </w:t>
      </w:r>
      <w:proofErr w:type="spellStart"/>
      <w:r w:rsidRPr="004944CA">
        <w:rPr>
          <w:rFonts w:asciiTheme="majorBidi" w:hAnsiTheme="majorBidi" w:cstheme="majorBidi"/>
          <w:sz w:val="28"/>
          <w:szCs w:val="28"/>
        </w:rPr>
        <w:t>extractant</w:t>
      </w:r>
      <w:proofErr w:type="spellEnd"/>
      <w:r w:rsidRPr="004944CA">
        <w:rPr>
          <w:rFonts w:asciiTheme="majorBidi" w:hAnsiTheme="majorBidi" w:cstheme="majorBidi"/>
          <w:sz w:val="28"/>
          <w:szCs w:val="28"/>
        </w:rPr>
        <w:t xml:space="preserve"> drips into the thimble containing the crude drug, and extracts it by contact. When the level of liquid in chamber rises to the top of siphon tube, the liquid contents of chamber siphon into flask. This process is continuous and is carried out until a drop of solvent from the siphon tube does not leave residue when evaporated. The advantage of this method, compared to previously described methods, is that large amounts of drug can be extracted with a much smaller quantity of solvent. This </w:t>
      </w:r>
      <w:proofErr w:type="gramStart"/>
      <w:r w:rsidRPr="004944CA">
        <w:rPr>
          <w:rFonts w:asciiTheme="majorBidi" w:hAnsiTheme="majorBidi" w:cstheme="majorBidi"/>
          <w:sz w:val="28"/>
          <w:szCs w:val="28"/>
        </w:rPr>
        <w:t>effects</w:t>
      </w:r>
      <w:proofErr w:type="gramEnd"/>
      <w:r w:rsidRPr="004944CA">
        <w:rPr>
          <w:rFonts w:asciiTheme="majorBidi" w:hAnsiTheme="majorBidi" w:cstheme="majorBidi"/>
          <w:sz w:val="28"/>
          <w:szCs w:val="28"/>
        </w:rPr>
        <w:t xml:space="preserve"> tremendous economy in terms of time, energy and consequently financial inputs. At small scale, it is employed as a batch process only, but it becomes much more economical and viable when converted into a continuous extraction procedure on medium or large scale.</w:t>
      </w:r>
    </w:p>
    <w:p w:rsidR="00F60946" w:rsidRPr="004944CA" w:rsidRDefault="00F60946" w:rsidP="00F60946">
      <w:pPr>
        <w:shd w:val="clear" w:color="auto" w:fill="FFFFFF"/>
        <w:spacing w:before="120" w:after="120" w:line="360" w:lineRule="auto"/>
        <w:jc w:val="both"/>
        <w:rPr>
          <w:rFonts w:asciiTheme="majorBidi" w:eastAsia="Times New Roman" w:hAnsiTheme="majorBidi" w:cstheme="majorBidi"/>
          <w:sz w:val="28"/>
          <w:szCs w:val="28"/>
        </w:rPr>
      </w:pPr>
      <w:r w:rsidRPr="004944CA">
        <w:rPr>
          <w:rFonts w:asciiTheme="majorBidi" w:eastAsia="Times New Roman" w:hAnsiTheme="majorBidi" w:cstheme="majorBidi"/>
          <w:sz w:val="28"/>
          <w:szCs w:val="28"/>
        </w:rPr>
        <w:t>During each cycle, a portion of the non-</w:t>
      </w:r>
      <w:hyperlink r:id="rId11" w:tooltip="Volatility (chemistry)" w:history="1">
        <w:r w:rsidRPr="004944CA">
          <w:rPr>
            <w:rFonts w:asciiTheme="majorBidi" w:eastAsia="Times New Roman" w:hAnsiTheme="majorBidi" w:cstheme="majorBidi"/>
            <w:sz w:val="28"/>
            <w:szCs w:val="28"/>
          </w:rPr>
          <w:t>volatile</w:t>
        </w:r>
      </w:hyperlink>
      <w:r w:rsidRPr="004944CA">
        <w:rPr>
          <w:rFonts w:asciiTheme="majorBidi" w:eastAsia="Times New Roman" w:hAnsiTheme="majorBidi" w:cstheme="majorBidi"/>
          <w:sz w:val="28"/>
          <w:szCs w:val="28"/>
        </w:rPr>
        <w:t> compound dissolves in the solvent. After many cycles the desired compound is concentrated in the distillation flask. The advantage of this system is that instead of many portions of warm solvent being passed through the sample, just one batch of solvent is recycled.</w:t>
      </w:r>
    </w:p>
    <w:p w:rsidR="00F60946" w:rsidRPr="004944CA" w:rsidRDefault="00F60946" w:rsidP="00F60946">
      <w:pPr>
        <w:shd w:val="clear" w:color="auto" w:fill="FFFFFF"/>
        <w:spacing w:before="120" w:after="120" w:line="360" w:lineRule="auto"/>
        <w:jc w:val="both"/>
        <w:rPr>
          <w:rFonts w:asciiTheme="majorBidi" w:eastAsia="Times New Roman" w:hAnsiTheme="majorBidi" w:cstheme="majorBidi"/>
          <w:sz w:val="28"/>
          <w:szCs w:val="28"/>
        </w:rPr>
      </w:pPr>
      <w:r w:rsidRPr="004944CA">
        <w:rPr>
          <w:rFonts w:asciiTheme="majorBidi" w:eastAsia="Times New Roman" w:hAnsiTheme="majorBidi" w:cstheme="majorBidi"/>
          <w:sz w:val="28"/>
          <w:szCs w:val="28"/>
        </w:rPr>
        <w:t>After extraction the solvent is removed, typically by means of a </w:t>
      </w:r>
      <w:hyperlink r:id="rId12" w:tooltip="Rotary evaporator" w:history="1">
        <w:r w:rsidRPr="004944CA">
          <w:rPr>
            <w:rFonts w:asciiTheme="majorBidi" w:eastAsia="Times New Roman" w:hAnsiTheme="majorBidi" w:cstheme="majorBidi"/>
            <w:sz w:val="28"/>
            <w:szCs w:val="28"/>
          </w:rPr>
          <w:t>rotary evaporator</w:t>
        </w:r>
      </w:hyperlink>
      <w:r w:rsidRPr="004944CA">
        <w:rPr>
          <w:rFonts w:asciiTheme="majorBidi" w:eastAsia="Times New Roman" w:hAnsiTheme="majorBidi" w:cstheme="majorBidi"/>
          <w:sz w:val="28"/>
          <w:szCs w:val="28"/>
        </w:rPr>
        <w:t>, yielding the extracted compound. The non-soluble portion of the extracted solid remains in the thimble, and is usually discarded.</w:t>
      </w:r>
    </w:p>
    <w:p w:rsidR="00F60946" w:rsidRPr="004944CA" w:rsidRDefault="00F60946" w:rsidP="00F60946">
      <w:pPr>
        <w:pStyle w:val="Bodytext20"/>
        <w:shd w:val="clear" w:color="auto" w:fill="auto"/>
        <w:tabs>
          <w:tab w:val="left" w:pos="932"/>
        </w:tabs>
        <w:spacing w:line="360" w:lineRule="auto"/>
        <w:jc w:val="both"/>
        <w:rPr>
          <w:rFonts w:asciiTheme="majorBidi" w:hAnsiTheme="majorBidi" w:cstheme="majorBidi"/>
          <w:b/>
          <w:bCs/>
          <w:sz w:val="28"/>
          <w:szCs w:val="28"/>
        </w:rPr>
      </w:pPr>
    </w:p>
    <w:p w:rsidR="00F60946" w:rsidRPr="00B25031" w:rsidRDefault="00F60946" w:rsidP="00696087">
      <w:pPr>
        <w:pStyle w:val="Bodytext20"/>
        <w:shd w:val="clear" w:color="auto" w:fill="auto"/>
        <w:tabs>
          <w:tab w:val="left" w:pos="932"/>
        </w:tabs>
        <w:spacing w:line="276" w:lineRule="auto"/>
        <w:jc w:val="both"/>
        <w:rPr>
          <w:rFonts w:asciiTheme="majorBidi" w:hAnsiTheme="majorBidi" w:cstheme="majorBidi"/>
          <w:b/>
          <w:bCs/>
          <w:sz w:val="28"/>
          <w:szCs w:val="28"/>
        </w:rPr>
      </w:pPr>
      <w:r w:rsidRPr="00B25031">
        <w:rPr>
          <w:rFonts w:asciiTheme="majorBidi" w:hAnsiTheme="majorBidi" w:cstheme="majorBidi"/>
          <w:b/>
          <w:bCs/>
          <w:sz w:val="28"/>
          <w:szCs w:val="28"/>
        </w:rPr>
        <w:lastRenderedPageBreak/>
        <w:t xml:space="preserve">Advantages and Disadvantages of </w:t>
      </w:r>
      <w:proofErr w:type="spellStart"/>
      <w:r w:rsidRPr="00B25031">
        <w:rPr>
          <w:rFonts w:asciiTheme="majorBidi" w:hAnsiTheme="majorBidi" w:cstheme="majorBidi"/>
          <w:b/>
          <w:bCs/>
          <w:sz w:val="28"/>
          <w:szCs w:val="28"/>
        </w:rPr>
        <w:t>Soxhlet</w:t>
      </w:r>
      <w:proofErr w:type="spellEnd"/>
      <w:r w:rsidRPr="00B25031">
        <w:rPr>
          <w:rFonts w:asciiTheme="majorBidi" w:hAnsiTheme="majorBidi" w:cstheme="majorBidi"/>
          <w:b/>
          <w:bCs/>
          <w:sz w:val="28"/>
          <w:szCs w:val="28"/>
        </w:rPr>
        <w:t xml:space="preserve"> Extraction </w:t>
      </w:r>
    </w:p>
    <w:p w:rsidR="00F60946" w:rsidRPr="00B25031" w:rsidRDefault="00F60946" w:rsidP="00696087">
      <w:pPr>
        <w:pStyle w:val="Bodytext20"/>
        <w:shd w:val="clear" w:color="auto" w:fill="auto"/>
        <w:tabs>
          <w:tab w:val="left" w:pos="932"/>
        </w:tabs>
        <w:spacing w:line="276" w:lineRule="auto"/>
        <w:jc w:val="both"/>
        <w:rPr>
          <w:rFonts w:asciiTheme="majorBidi" w:hAnsiTheme="majorBidi" w:cstheme="majorBidi"/>
          <w:b/>
          <w:bCs/>
          <w:sz w:val="28"/>
          <w:szCs w:val="28"/>
        </w:rPr>
      </w:pPr>
      <w:r w:rsidRPr="00B25031">
        <w:rPr>
          <w:rFonts w:asciiTheme="majorBidi" w:hAnsiTheme="majorBidi" w:cstheme="majorBidi"/>
          <w:b/>
          <w:bCs/>
          <w:sz w:val="28"/>
          <w:szCs w:val="28"/>
        </w:rPr>
        <w:t xml:space="preserve">Advantages: </w:t>
      </w:r>
    </w:p>
    <w:p w:rsidR="00F60946" w:rsidRPr="00696087" w:rsidRDefault="00F60946" w:rsidP="00696087">
      <w:pPr>
        <w:pStyle w:val="Bodytext20"/>
        <w:shd w:val="clear" w:color="auto" w:fill="auto"/>
        <w:tabs>
          <w:tab w:val="left" w:pos="932"/>
        </w:tabs>
        <w:spacing w:line="276" w:lineRule="auto"/>
        <w:jc w:val="both"/>
        <w:rPr>
          <w:rFonts w:asciiTheme="majorBidi" w:hAnsiTheme="majorBidi" w:cstheme="majorBidi"/>
          <w:b/>
          <w:bCs/>
          <w:sz w:val="28"/>
          <w:szCs w:val="28"/>
        </w:rPr>
      </w:pPr>
      <w:r w:rsidRPr="00696087">
        <w:rPr>
          <w:rFonts w:asciiTheme="majorBidi" w:hAnsiTheme="majorBidi" w:cstheme="majorBidi"/>
          <w:sz w:val="28"/>
          <w:szCs w:val="28"/>
        </w:rPr>
        <w:t xml:space="preserve">1. The displacement of transfer equilibrium by repeatedly bringing fresh solvent into contact with the solid matrix. </w:t>
      </w:r>
    </w:p>
    <w:p w:rsidR="00F60946" w:rsidRPr="00696087" w:rsidRDefault="00F60946" w:rsidP="00696087">
      <w:pPr>
        <w:pStyle w:val="Bodytext20"/>
        <w:shd w:val="clear" w:color="auto" w:fill="auto"/>
        <w:tabs>
          <w:tab w:val="left" w:pos="932"/>
        </w:tabs>
        <w:spacing w:line="276" w:lineRule="auto"/>
        <w:jc w:val="both"/>
        <w:rPr>
          <w:rFonts w:asciiTheme="majorBidi" w:hAnsiTheme="majorBidi" w:cstheme="majorBidi"/>
          <w:b/>
          <w:bCs/>
          <w:sz w:val="28"/>
          <w:szCs w:val="28"/>
        </w:rPr>
      </w:pPr>
      <w:r w:rsidRPr="00696087">
        <w:rPr>
          <w:rFonts w:asciiTheme="majorBidi" w:hAnsiTheme="majorBidi" w:cstheme="majorBidi"/>
          <w:sz w:val="28"/>
          <w:szCs w:val="28"/>
        </w:rPr>
        <w:t>2. Maintaining a relatively high extraction temperature wit</w:t>
      </w:r>
      <w:r w:rsidR="00671096">
        <w:rPr>
          <w:rFonts w:asciiTheme="majorBidi" w:hAnsiTheme="majorBidi" w:cstheme="majorBidi"/>
          <w:sz w:val="28"/>
          <w:szCs w:val="28"/>
        </w:rPr>
        <w:t>h heat from the distillation fl</w:t>
      </w:r>
      <w:r w:rsidRPr="00696087">
        <w:rPr>
          <w:rFonts w:asciiTheme="majorBidi" w:hAnsiTheme="majorBidi" w:cstheme="majorBidi"/>
          <w:sz w:val="28"/>
          <w:szCs w:val="28"/>
        </w:rPr>
        <w:t xml:space="preserve">ask. </w:t>
      </w:r>
    </w:p>
    <w:p w:rsidR="00F60946" w:rsidRPr="00696087" w:rsidRDefault="00F60946" w:rsidP="00696087">
      <w:pPr>
        <w:pStyle w:val="Bodytext20"/>
        <w:shd w:val="clear" w:color="auto" w:fill="auto"/>
        <w:tabs>
          <w:tab w:val="left" w:pos="932"/>
        </w:tabs>
        <w:spacing w:line="276" w:lineRule="auto"/>
        <w:jc w:val="both"/>
        <w:rPr>
          <w:rFonts w:asciiTheme="majorBidi" w:hAnsiTheme="majorBidi" w:cstheme="majorBidi"/>
          <w:b/>
          <w:bCs/>
          <w:sz w:val="28"/>
          <w:szCs w:val="28"/>
        </w:rPr>
      </w:pPr>
      <w:r w:rsidRPr="00696087">
        <w:rPr>
          <w:rFonts w:asciiTheme="majorBidi" w:hAnsiTheme="majorBidi" w:cstheme="majorBidi"/>
          <w:sz w:val="28"/>
          <w:szCs w:val="28"/>
        </w:rPr>
        <w:t xml:space="preserve">3. No filtration of the extract is required. </w:t>
      </w:r>
    </w:p>
    <w:p w:rsidR="00F60946" w:rsidRPr="00B25031" w:rsidRDefault="00F60946" w:rsidP="00696087">
      <w:pPr>
        <w:pStyle w:val="Bodytext20"/>
        <w:shd w:val="clear" w:color="auto" w:fill="auto"/>
        <w:tabs>
          <w:tab w:val="left" w:pos="932"/>
        </w:tabs>
        <w:spacing w:line="276" w:lineRule="auto"/>
        <w:jc w:val="both"/>
        <w:rPr>
          <w:rFonts w:asciiTheme="majorBidi" w:hAnsiTheme="majorBidi" w:cstheme="majorBidi"/>
          <w:b/>
          <w:bCs/>
          <w:sz w:val="28"/>
          <w:szCs w:val="28"/>
        </w:rPr>
      </w:pPr>
      <w:r w:rsidRPr="00B25031">
        <w:rPr>
          <w:rFonts w:asciiTheme="majorBidi" w:hAnsiTheme="majorBidi" w:cstheme="majorBidi"/>
          <w:b/>
          <w:bCs/>
          <w:sz w:val="28"/>
          <w:szCs w:val="28"/>
        </w:rPr>
        <w:t xml:space="preserve">Disadvantages: </w:t>
      </w:r>
    </w:p>
    <w:p w:rsidR="00F60946" w:rsidRPr="00696087" w:rsidRDefault="00F60946" w:rsidP="00696087">
      <w:pPr>
        <w:pStyle w:val="Bodytext20"/>
        <w:shd w:val="clear" w:color="auto" w:fill="auto"/>
        <w:tabs>
          <w:tab w:val="left" w:pos="932"/>
        </w:tabs>
        <w:spacing w:line="276" w:lineRule="auto"/>
        <w:jc w:val="both"/>
        <w:rPr>
          <w:rFonts w:asciiTheme="majorBidi" w:hAnsiTheme="majorBidi" w:cstheme="majorBidi"/>
          <w:b/>
          <w:bCs/>
          <w:sz w:val="28"/>
          <w:szCs w:val="28"/>
        </w:rPr>
      </w:pPr>
      <w:r w:rsidRPr="00696087">
        <w:rPr>
          <w:rFonts w:asciiTheme="majorBidi" w:hAnsiTheme="majorBidi" w:cstheme="majorBidi"/>
          <w:sz w:val="28"/>
          <w:szCs w:val="28"/>
        </w:rPr>
        <w:t xml:space="preserve">1. Agitation is not possible in the </w:t>
      </w:r>
      <w:proofErr w:type="spellStart"/>
      <w:r w:rsidRPr="00696087">
        <w:rPr>
          <w:rFonts w:asciiTheme="majorBidi" w:hAnsiTheme="majorBidi" w:cstheme="majorBidi"/>
          <w:sz w:val="28"/>
          <w:szCs w:val="28"/>
        </w:rPr>
        <w:t>Soxhlet</w:t>
      </w:r>
      <w:proofErr w:type="spellEnd"/>
      <w:r w:rsidRPr="00696087">
        <w:rPr>
          <w:rFonts w:asciiTheme="majorBidi" w:hAnsiTheme="majorBidi" w:cstheme="majorBidi"/>
          <w:sz w:val="28"/>
          <w:szCs w:val="28"/>
        </w:rPr>
        <w:t xml:space="preserve"> device. </w:t>
      </w:r>
    </w:p>
    <w:p w:rsidR="00F60946" w:rsidRPr="00696087" w:rsidRDefault="00F60946" w:rsidP="00696087">
      <w:pPr>
        <w:pStyle w:val="Bodytext20"/>
        <w:shd w:val="clear" w:color="auto" w:fill="auto"/>
        <w:tabs>
          <w:tab w:val="left" w:pos="932"/>
        </w:tabs>
        <w:spacing w:line="276" w:lineRule="auto"/>
        <w:jc w:val="both"/>
        <w:rPr>
          <w:rFonts w:asciiTheme="majorBidi" w:hAnsiTheme="majorBidi" w:cstheme="majorBidi"/>
          <w:b/>
          <w:bCs/>
          <w:color w:val="000000"/>
          <w:sz w:val="28"/>
          <w:szCs w:val="28"/>
        </w:rPr>
      </w:pPr>
      <w:r w:rsidRPr="00696087">
        <w:rPr>
          <w:rFonts w:asciiTheme="majorBidi" w:hAnsiTheme="majorBidi" w:cstheme="majorBidi"/>
          <w:sz w:val="28"/>
          <w:szCs w:val="28"/>
        </w:rPr>
        <w:t>2. The possibility of thermal decomposition of the target compounds cannot be ignored as the extraction usually occurs at the boiling point of the solvent for a long time</w:t>
      </w:r>
    </w:p>
    <w:p w:rsidR="00B25031" w:rsidRDefault="00B25031" w:rsidP="00B25031">
      <w:pPr>
        <w:pStyle w:val="Bodytext20"/>
        <w:shd w:val="clear" w:color="auto" w:fill="auto"/>
        <w:tabs>
          <w:tab w:val="left" w:pos="932"/>
        </w:tabs>
        <w:spacing w:line="360" w:lineRule="auto"/>
        <w:rPr>
          <w:rFonts w:ascii="New Century Schoolbook" w:hAnsi="New Century Schoolbook" w:cs="ITCFranklinGothicStd-Med"/>
          <w:b/>
          <w:bCs/>
          <w:color w:val="000000"/>
          <w:sz w:val="32"/>
          <w:szCs w:val="32"/>
          <w:u w:val="single"/>
        </w:rPr>
      </w:pPr>
      <w:r>
        <w:rPr>
          <w:noProof/>
        </w:rPr>
        <w:drawing>
          <wp:inline distT="0" distB="0" distL="0" distR="0" wp14:anchorId="3F0FDDF0" wp14:editId="5EC20831">
            <wp:extent cx="3051543" cy="3179135"/>
            <wp:effectExtent l="0" t="0" r="0" b="2540"/>
            <wp:docPr id="8" name="صورة 1" descr="https://upload.wikimedia.org/wikipedia/commons/thumb/e/e0/Soxhlet_extractor.svg/320px-Soxhlet_extract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0/Soxhlet_extractor.svg/320px-Soxhlet_extractor.svg.png"/>
                    <pic:cNvPicPr>
                      <a:picLocks noChangeAspect="1" noChangeArrowheads="1"/>
                    </pic:cNvPicPr>
                  </pic:nvPicPr>
                  <pic:blipFill>
                    <a:blip r:embed="rId13"/>
                    <a:srcRect/>
                    <a:stretch>
                      <a:fillRect/>
                    </a:stretch>
                  </pic:blipFill>
                  <pic:spPr bwMode="auto">
                    <a:xfrm>
                      <a:off x="0" y="0"/>
                      <a:ext cx="3051810" cy="3179413"/>
                    </a:xfrm>
                    <a:prstGeom prst="rect">
                      <a:avLst/>
                    </a:prstGeom>
                    <a:noFill/>
                    <a:ln w="9525">
                      <a:noFill/>
                      <a:miter lim="800000"/>
                      <a:headEnd/>
                      <a:tailEnd/>
                    </a:ln>
                  </pic:spPr>
                </pic:pic>
              </a:graphicData>
            </a:graphic>
          </wp:inline>
        </w:drawing>
      </w:r>
    </w:p>
    <w:p w:rsidR="00F60946" w:rsidRPr="00B25031" w:rsidRDefault="00B25031" w:rsidP="00F60946">
      <w:pPr>
        <w:rPr>
          <w:rFonts w:asciiTheme="majorBidi" w:hAnsiTheme="majorBidi" w:cstheme="majorBidi"/>
          <w:b/>
          <w:bCs/>
          <w:sz w:val="28"/>
          <w:szCs w:val="28"/>
          <w:lang w:bidi="ar-SY"/>
        </w:rPr>
      </w:pPr>
      <w:r w:rsidRPr="00B25031">
        <w:rPr>
          <w:rFonts w:asciiTheme="majorBidi" w:hAnsiTheme="majorBidi" w:cstheme="majorBidi"/>
          <w:b/>
          <w:bCs/>
          <w:sz w:val="28"/>
          <w:szCs w:val="28"/>
          <w:lang w:bidi="ar-SY"/>
        </w:rPr>
        <w:t xml:space="preserve">B/ </w:t>
      </w:r>
      <w:r w:rsidR="00F60946" w:rsidRPr="00B25031">
        <w:rPr>
          <w:rFonts w:asciiTheme="majorBidi" w:hAnsiTheme="majorBidi" w:cstheme="majorBidi"/>
          <w:b/>
          <w:bCs/>
          <w:sz w:val="28"/>
          <w:szCs w:val="28"/>
          <w:lang w:bidi="ar-SY"/>
        </w:rPr>
        <w:t>Ordinary reflux condenser.</w:t>
      </w:r>
    </w:p>
    <w:p w:rsidR="00F60946" w:rsidRDefault="00F60946" w:rsidP="00B25031">
      <w:pPr>
        <w:spacing w:line="360" w:lineRule="auto"/>
        <w:rPr>
          <w:rFonts w:asciiTheme="majorBidi" w:hAnsiTheme="majorBidi" w:cstheme="majorBidi"/>
          <w:sz w:val="28"/>
          <w:szCs w:val="28"/>
          <w:lang w:bidi="ar-SY"/>
        </w:rPr>
      </w:pPr>
      <w:r w:rsidRPr="00B25031">
        <w:rPr>
          <w:rFonts w:asciiTheme="majorBidi" w:hAnsiTheme="majorBidi" w:cstheme="majorBidi"/>
          <w:sz w:val="28"/>
          <w:szCs w:val="28"/>
          <w:lang w:bidi="ar-SY"/>
        </w:rPr>
        <w:lastRenderedPageBreak/>
        <w:t xml:space="preserve">  We place the plant material in round bottom flask with solvent and the round bottom flask is surrounded by a source of heat. The round bottom flask is attached to a condenser. We start to heat the flask and when the solvent reach its boiling point it will evaporate to the condenser were it condenses a return back to the flask.</w:t>
      </w:r>
    </w:p>
    <w:p w:rsidR="00B25031" w:rsidRPr="00B25031" w:rsidRDefault="00B25031" w:rsidP="00B25031">
      <w:pPr>
        <w:spacing w:line="360" w:lineRule="auto"/>
        <w:rPr>
          <w:rFonts w:asciiTheme="majorBidi" w:hAnsiTheme="majorBidi" w:cstheme="majorBidi"/>
          <w:sz w:val="28"/>
          <w:szCs w:val="28"/>
          <w:lang w:bidi="ar-SY"/>
        </w:rPr>
      </w:pPr>
    </w:p>
    <w:p w:rsidR="00F60946" w:rsidRPr="00B25031" w:rsidRDefault="00F60946" w:rsidP="00B25031">
      <w:pPr>
        <w:spacing w:line="360" w:lineRule="auto"/>
        <w:rPr>
          <w:rFonts w:asciiTheme="majorBidi" w:hAnsiTheme="majorBidi" w:cstheme="majorBidi"/>
          <w:b/>
          <w:bCs/>
          <w:sz w:val="28"/>
          <w:szCs w:val="28"/>
          <w:lang w:bidi="ar-SY"/>
        </w:rPr>
      </w:pPr>
      <w:r w:rsidRPr="00B25031">
        <w:rPr>
          <w:rFonts w:asciiTheme="majorBidi" w:hAnsiTheme="majorBidi" w:cstheme="majorBidi"/>
          <w:b/>
          <w:bCs/>
          <w:sz w:val="28"/>
          <w:szCs w:val="28"/>
          <w:lang w:bidi="ar-SY"/>
        </w:rPr>
        <w:t xml:space="preserve">Advantages:   </w:t>
      </w:r>
    </w:p>
    <w:p w:rsidR="00F60946" w:rsidRPr="00B25031" w:rsidRDefault="00F60946" w:rsidP="00B25031">
      <w:pPr>
        <w:spacing w:line="360" w:lineRule="auto"/>
        <w:rPr>
          <w:rFonts w:asciiTheme="majorBidi" w:hAnsiTheme="majorBidi" w:cstheme="majorBidi"/>
          <w:sz w:val="28"/>
          <w:szCs w:val="28"/>
          <w:lang w:bidi="ar-SY"/>
        </w:rPr>
      </w:pPr>
      <w:r w:rsidRPr="00B25031">
        <w:rPr>
          <w:rFonts w:asciiTheme="majorBidi" w:hAnsiTheme="majorBidi" w:cstheme="majorBidi"/>
          <w:sz w:val="28"/>
          <w:szCs w:val="28"/>
          <w:lang w:bidi="ar-SY"/>
        </w:rPr>
        <w:t>1- Small amount of solvent is used.</w:t>
      </w:r>
    </w:p>
    <w:p w:rsidR="00F60946" w:rsidRPr="00B25031" w:rsidRDefault="00F60946" w:rsidP="00B25031">
      <w:pPr>
        <w:tabs>
          <w:tab w:val="left" w:pos="728"/>
        </w:tabs>
        <w:spacing w:line="360" w:lineRule="auto"/>
        <w:ind w:right="-180"/>
        <w:rPr>
          <w:rFonts w:asciiTheme="majorBidi" w:hAnsiTheme="majorBidi" w:cstheme="majorBidi"/>
          <w:sz w:val="28"/>
          <w:szCs w:val="28"/>
          <w:rtl/>
          <w:lang w:bidi="ar-IQ"/>
        </w:rPr>
      </w:pPr>
      <w:r w:rsidRPr="00B25031">
        <w:rPr>
          <w:rFonts w:asciiTheme="majorBidi" w:hAnsiTheme="majorBidi" w:cstheme="majorBidi"/>
          <w:sz w:val="28"/>
          <w:szCs w:val="28"/>
          <w:lang w:bidi="ar-SY"/>
        </w:rPr>
        <w:t>2- Us</w:t>
      </w:r>
      <w:r w:rsidR="00B25031">
        <w:rPr>
          <w:rFonts w:asciiTheme="majorBidi" w:hAnsiTheme="majorBidi" w:cstheme="majorBidi"/>
          <w:sz w:val="28"/>
          <w:szCs w:val="28"/>
          <w:lang w:bidi="ar-SY"/>
        </w:rPr>
        <w:t xml:space="preserve">ed for toxic reagent </w:t>
      </w:r>
      <w:proofErr w:type="gramStart"/>
      <w:r w:rsidRPr="00B25031">
        <w:rPr>
          <w:rFonts w:asciiTheme="majorBidi" w:hAnsiTheme="majorBidi" w:cstheme="majorBidi"/>
          <w:sz w:val="28"/>
          <w:szCs w:val="28"/>
          <w:lang w:bidi="ar-SY"/>
        </w:rPr>
        <w:t>which cannot be used in open-air system</w:t>
      </w:r>
      <w:r w:rsidR="00B25031">
        <w:rPr>
          <w:rFonts w:asciiTheme="majorBidi" w:hAnsiTheme="majorBidi" w:cstheme="majorBidi"/>
          <w:sz w:val="28"/>
          <w:szCs w:val="28"/>
          <w:lang w:bidi="ar-IQ"/>
        </w:rPr>
        <w:t>.</w:t>
      </w:r>
      <w:proofErr w:type="gramEnd"/>
    </w:p>
    <w:p w:rsidR="00F60946" w:rsidRPr="00B25031" w:rsidRDefault="00F60946" w:rsidP="00B25031">
      <w:pPr>
        <w:spacing w:line="360" w:lineRule="auto"/>
        <w:rPr>
          <w:rFonts w:asciiTheme="majorBidi" w:hAnsiTheme="majorBidi" w:cstheme="majorBidi"/>
          <w:sz w:val="28"/>
          <w:szCs w:val="28"/>
          <w:rtl/>
          <w:lang w:bidi="ar-SY"/>
        </w:rPr>
      </w:pPr>
      <w:r w:rsidRPr="00B25031">
        <w:rPr>
          <w:rFonts w:asciiTheme="majorBidi" w:hAnsiTheme="majorBidi" w:cstheme="majorBidi"/>
          <w:sz w:val="28"/>
          <w:szCs w:val="28"/>
          <w:lang w:bidi="ar-SY"/>
        </w:rPr>
        <w:t>3- Continuous extraction method (good extraction)</w:t>
      </w:r>
      <w:r w:rsidR="00B25031">
        <w:rPr>
          <w:rFonts w:asciiTheme="majorBidi" w:hAnsiTheme="majorBidi" w:cstheme="majorBidi"/>
          <w:sz w:val="28"/>
          <w:szCs w:val="28"/>
          <w:lang w:bidi="ar-SY"/>
        </w:rPr>
        <w:t>.</w:t>
      </w:r>
    </w:p>
    <w:p w:rsidR="00F60946" w:rsidRPr="00B25031" w:rsidRDefault="00F60946" w:rsidP="00F60946">
      <w:pPr>
        <w:tabs>
          <w:tab w:val="left" w:pos="5581"/>
        </w:tabs>
        <w:autoSpaceDE w:val="0"/>
        <w:autoSpaceDN w:val="0"/>
        <w:adjustRightInd w:val="0"/>
        <w:spacing w:line="360" w:lineRule="auto"/>
        <w:rPr>
          <w:rFonts w:asciiTheme="majorBidi" w:hAnsiTheme="majorBidi" w:cstheme="majorBidi"/>
          <w:b/>
          <w:bCs/>
          <w:sz w:val="32"/>
          <w:szCs w:val="32"/>
        </w:rPr>
      </w:pPr>
      <w:r w:rsidRPr="00B25031">
        <w:rPr>
          <w:rFonts w:asciiTheme="majorBidi" w:hAnsiTheme="majorBidi" w:cstheme="majorBidi"/>
          <w:b/>
          <w:bCs/>
          <w:sz w:val="32"/>
          <w:szCs w:val="32"/>
        </w:rPr>
        <w:t>Hydro distillation</w:t>
      </w:r>
    </w:p>
    <w:p w:rsidR="00F60946" w:rsidRPr="00B25031" w:rsidRDefault="00F60946" w:rsidP="00F60946">
      <w:pPr>
        <w:tabs>
          <w:tab w:val="left" w:pos="5581"/>
        </w:tabs>
        <w:autoSpaceDE w:val="0"/>
        <w:autoSpaceDN w:val="0"/>
        <w:adjustRightInd w:val="0"/>
        <w:spacing w:line="360" w:lineRule="auto"/>
        <w:rPr>
          <w:rFonts w:asciiTheme="majorBidi" w:hAnsiTheme="majorBidi" w:cstheme="majorBidi"/>
          <w:sz w:val="28"/>
          <w:szCs w:val="28"/>
        </w:rPr>
      </w:pPr>
      <w:r w:rsidRPr="00B25031">
        <w:rPr>
          <w:rFonts w:asciiTheme="majorBidi" w:hAnsiTheme="majorBidi" w:cstheme="majorBidi"/>
          <w:sz w:val="28"/>
          <w:szCs w:val="28"/>
        </w:rPr>
        <w:t>In order to isolate essential oils by hydro distillation, the aromatic plant material is packed in a still and a sufficient quantity of water is added and brought to a boil; alternatively, live steam is injected into the plant charge. Due to the influence of hot water and steam, the essential oil is freed from the oil glands in the plant tissue. The vapor mixture of water and oil is condensed by indirect cooling with water. From the condenser, distillate flows into a separator, where oil separates automatically from the distillate water.</w:t>
      </w:r>
    </w:p>
    <w:p w:rsidR="00F60946" w:rsidRPr="00B25031" w:rsidRDefault="00B25031" w:rsidP="00F60946">
      <w:pPr>
        <w:tabs>
          <w:tab w:val="left" w:pos="5581"/>
        </w:tabs>
        <w:autoSpaceDE w:val="0"/>
        <w:autoSpaceDN w:val="0"/>
        <w:adjustRightInd w:val="0"/>
        <w:spacing w:line="360"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There are three t</w:t>
      </w:r>
      <w:r w:rsidR="00F60946" w:rsidRPr="00B25031">
        <w:rPr>
          <w:rFonts w:asciiTheme="majorBidi" w:hAnsiTheme="majorBidi" w:cstheme="majorBidi"/>
          <w:b/>
          <w:bCs/>
          <w:color w:val="000000"/>
          <w:sz w:val="28"/>
          <w:szCs w:val="28"/>
        </w:rPr>
        <w:t>ypes of Hydro</w:t>
      </w:r>
      <w:r w:rsidRPr="00B25031">
        <w:rPr>
          <w:rFonts w:asciiTheme="majorBidi" w:hAnsiTheme="majorBidi" w:cstheme="majorBidi"/>
          <w:b/>
          <w:bCs/>
          <w:color w:val="000000"/>
          <w:sz w:val="28"/>
          <w:szCs w:val="28"/>
        </w:rPr>
        <w:t xml:space="preserve"> </w:t>
      </w:r>
      <w:r w:rsidR="00F60946" w:rsidRPr="00B25031">
        <w:rPr>
          <w:rFonts w:asciiTheme="majorBidi" w:hAnsiTheme="majorBidi" w:cstheme="majorBidi"/>
          <w:b/>
          <w:bCs/>
          <w:color w:val="000000"/>
          <w:sz w:val="28"/>
          <w:szCs w:val="28"/>
        </w:rPr>
        <w:t>distillation for isolating essential oils from plant materials:</w:t>
      </w:r>
    </w:p>
    <w:p w:rsidR="00F60946" w:rsidRPr="00B25031" w:rsidRDefault="00F60946" w:rsidP="00F60946">
      <w:pPr>
        <w:tabs>
          <w:tab w:val="left" w:pos="5581"/>
        </w:tabs>
        <w:autoSpaceDE w:val="0"/>
        <w:autoSpaceDN w:val="0"/>
        <w:adjustRightInd w:val="0"/>
        <w:spacing w:line="360" w:lineRule="auto"/>
        <w:rPr>
          <w:rFonts w:asciiTheme="majorBidi" w:hAnsiTheme="majorBidi" w:cstheme="majorBidi"/>
          <w:color w:val="000000"/>
          <w:sz w:val="28"/>
          <w:szCs w:val="28"/>
        </w:rPr>
      </w:pPr>
      <w:r w:rsidRPr="00B25031">
        <w:rPr>
          <w:rFonts w:asciiTheme="majorBidi" w:hAnsiTheme="majorBidi" w:cstheme="majorBidi"/>
          <w:color w:val="000000"/>
          <w:sz w:val="28"/>
          <w:szCs w:val="28"/>
        </w:rPr>
        <w:t>1. Water distillation</w:t>
      </w:r>
    </w:p>
    <w:p w:rsidR="00F60946" w:rsidRPr="00B25031" w:rsidRDefault="00F60946" w:rsidP="00F60946">
      <w:pPr>
        <w:tabs>
          <w:tab w:val="left" w:pos="5581"/>
        </w:tabs>
        <w:autoSpaceDE w:val="0"/>
        <w:autoSpaceDN w:val="0"/>
        <w:adjustRightInd w:val="0"/>
        <w:spacing w:line="360" w:lineRule="auto"/>
        <w:rPr>
          <w:rFonts w:asciiTheme="majorBidi" w:hAnsiTheme="majorBidi" w:cstheme="majorBidi"/>
          <w:color w:val="000000"/>
          <w:sz w:val="28"/>
          <w:szCs w:val="28"/>
        </w:rPr>
      </w:pPr>
      <w:r w:rsidRPr="00B25031">
        <w:rPr>
          <w:rFonts w:asciiTheme="majorBidi" w:hAnsiTheme="majorBidi" w:cstheme="majorBidi"/>
          <w:color w:val="000000"/>
          <w:sz w:val="28"/>
          <w:szCs w:val="28"/>
        </w:rPr>
        <w:t>2. Water and steam distillation</w:t>
      </w:r>
    </w:p>
    <w:p w:rsidR="00F60946" w:rsidRPr="00B25031" w:rsidRDefault="00F60946" w:rsidP="00F60946">
      <w:pPr>
        <w:tabs>
          <w:tab w:val="left" w:pos="5581"/>
        </w:tabs>
        <w:autoSpaceDE w:val="0"/>
        <w:autoSpaceDN w:val="0"/>
        <w:adjustRightInd w:val="0"/>
        <w:spacing w:line="360" w:lineRule="auto"/>
        <w:rPr>
          <w:rFonts w:asciiTheme="majorBidi" w:hAnsiTheme="majorBidi" w:cstheme="majorBidi"/>
          <w:color w:val="000000"/>
          <w:sz w:val="28"/>
          <w:szCs w:val="28"/>
        </w:rPr>
      </w:pPr>
      <w:r w:rsidRPr="00B25031">
        <w:rPr>
          <w:rFonts w:asciiTheme="majorBidi" w:hAnsiTheme="majorBidi" w:cstheme="majorBidi"/>
          <w:color w:val="000000"/>
          <w:sz w:val="28"/>
          <w:szCs w:val="28"/>
        </w:rPr>
        <w:t>3. Direct steam distillation</w:t>
      </w:r>
    </w:p>
    <w:p w:rsidR="00F60946" w:rsidRPr="00B25031" w:rsidRDefault="00F60946" w:rsidP="00F60946">
      <w:pPr>
        <w:tabs>
          <w:tab w:val="left" w:pos="5581"/>
        </w:tabs>
        <w:spacing w:line="360" w:lineRule="auto"/>
        <w:rPr>
          <w:rFonts w:asciiTheme="majorBidi" w:hAnsiTheme="majorBidi" w:cstheme="majorBidi"/>
          <w:sz w:val="28"/>
          <w:szCs w:val="28"/>
          <w:lang w:bidi="ar-SY"/>
        </w:rPr>
      </w:pPr>
      <w:r w:rsidRPr="00B25031">
        <w:rPr>
          <w:rFonts w:asciiTheme="majorBidi" w:hAnsiTheme="majorBidi" w:cstheme="majorBidi"/>
          <w:sz w:val="28"/>
          <w:szCs w:val="28"/>
          <w:lang w:bidi="ar-SY"/>
        </w:rPr>
        <w:lastRenderedPageBreak/>
        <w:t xml:space="preserve">In this method we use a special apparatus which is called </w:t>
      </w:r>
      <w:proofErr w:type="spellStart"/>
      <w:r w:rsidRPr="00B25031">
        <w:rPr>
          <w:rFonts w:asciiTheme="majorBidi" w:hAnsiTheme="majorBidi" w:cstheme="majorBidi"/>
          <w:sz w:val="28"/>
          <w:szCs w:val="28"/>
          <w:lang w:bidi="ar-SY"/>
        </w:rPr>
        <w:t>Clavenger</w:t>
      </w:r>
      <w:proofErr w:type="spellEnd"/>
      <w:r w:rsidRPr="00B25031">
        <w:rPr>
          <w:rFonts w:asciiTheme="majorBidi" w:hAnsiTheme="majorBidi" w:cstheme="majorBidi"/>
          <w:sz w:val="28"/>
          <w:szCs w:val="28"/>
          <w:lang w:bidi="ar-SY"/>
        </w:rPr>
        <w:t xml:space="preserve"> it is used </w:t>
      </w:r>
    </w:p>
    <w:p w:rsidR="00F60946" w:rsidRPr="00B25031" w:rsidRDefault="00F60946" w:rsidP="00F60946">
      <w:pPr>
        <w:tabs>
          <w:tab w:val="left" w:pos="5581"/>
        </w:tabs>
        <w:spacing w:line="360" w:lineRule="auto"/>
        <w:rPr>
          <w:rFonts w:asciiTheme="majorBidi" w:hAnsiTheme="majorBidi" w:cstheme="majorBidi"/>
          <w:sz w:val="28"/>
          <w:szCs w:val="28"/>
          <w:rtl/>
          <w:lang w:val="en-GB" w:bidi="ar-IQ"/>
        </w:rPr>
      </w:pPr>
      <w:r w:rsidRPr="00B25031">
        <w:rPr>
          <w:rFonts w:asciiTheme="majorBidi" w:hAnsiTheme="majorBidi" w:cstheme="majorBidi"/>
          <w:sz w:val="28"/>
          <w:szCs w:val="28"/>
          <w:lang w:bidi="ar-SY"/>
        </w:rPr>
        <w:t xml:space="preserve">For determination of percentage of volatile oils in the plant material </w:t>
      </w:r>
    </w:p>
    <w:p w:rsidR="00F60946" w:rsidRPr="00B25031" w:rsidRDefault="00F60946" w:rsidP="00B25031">
      <w:pPr>
        <w:tabs>
          <w:tab w:val="left" w:pos="5581"/>
        </w:tabs>
        <w:spacing w:line="360" w:lineRule="auto"/>
        <w:rPr>
          <w:rFonts w:asciiTheme="majorBidi" w:hAnsiTheme="majorBidi" w:cstheme="majorBidi"/>
          <w:sz w:val="28"/>
          <w:szCs w:val="28"/>
          <w:u w:val="single"/>
          <w:rtl/>
          <w:lang w:val="en-GB" w:bidi="ar-IQ"/>
        </w:rPr>
      </w:pPr>
      <w:r w:rsidRPr="00B25031">
        <w:rPr>
          <w:rFonts w:asciiTheme="majorBidi" w:hAnsiTheme="majorBidi" w:cstheme="majorBidi"/>
          <w:b/>
          <w:bCs/>
          <w:sz w:val="28"/>
          <w:szCs w:val="28"/>
          <w:lang w:bidi="ar-SY"/>
        </w:rPr>
        <w:t>T</w:t>
      </w:r>
      <w:r w:rsidR="00B25031">
        <w:rPr>
          <w:rFonts w:asciiTheme="majorBidi" w:hAnsiTheme="majorBidi" w:cstheme="majorBidi"/>
          <w:b/>
          <w:bCs/>
          <w:sz w:val="28"/>
          <w:szCs w:val="28"/>
          <w:lang w:bidi="ar-SY"/>
        </w:rPr>
        <w:t>here</w:t>
      </w:r>
      <w:r w:rsidRPr="00B25031">
        <w:rPr>
          <w:rFonts w:asciiTheme="majorBidi" w:hAnsiTheme="majorBidi" w:cstheme="majorBidi"/>
          <w:b/>
          <w:bCs/>
          <w:sz w:val="28"/>
          <w:szCs w:val="28"/>
          <w:lang w:bidi="ar-SY"/>
        </w:rPr>
        <w:t xml:space="preserve"> </w:t>
      </w:r>
      <w:r w:rsidR="00B25031">
        <w:rPr>
          <w:rFonts w:asciiTheme="majorBidi" w:hAnsiTheme="majorBidi" w:cstheme="majorBidi"/>
          <w:b/>
          <w:bCs/>
          <w:sz w:val="28"/>
          <w:szCs w:val="28"/>
          <w:lang w:bidi="ar-SY"/>
        </w:rPr>
        <w:t>are</w:t>
      </w:r>
      <w:r w:rsidRPr="00B25031">
        <w:rPr>
          <w:rFonts w:asciiTheme="majorBidi" w:hAnsiTheme="majorBidi" w:cstheme="majorBidi"/>
          <w:b/>
          <w:bCs/>
          <w:sz w:val="28"/>
          <w:szCs w:val="28"/>
          <w:lang w:bidi="ar-SY"/>
        </w:rPr>
        <w:t xml:space="preserve"> </w:t>
      </w:r>
      <w:r w:rsidR="00B25031">
        <w:rPr>
          <w:rFonts w:asciiTheme="majorBidi" w:hAnsiTheme="majorBidi" w:cstheme="majorBidi"/>
          <w:b/>
          <w:bCs/>
          <w:sz w:val="28"/>
          <w:szCs w:val="28"/>
          <w:lang w:bidi="ar-SY"/>
        </w:rPr>
        <w:t>two</w:t>
      </w:r>
      <w:r w:rsidRPr="00B25031">
        <w:rPr>
          <w:rFonts w:asciiTheme="majorBidi" w:hAnsiTheme="majorBidi" w:cstheme="majorBidi"/>
          <w:b/>
          <w:bCs/>
          <w:sz w:val="28"/>
          <w:szCs w:val="28"/>
          <w:lang w:bidi="ar-SY"/>
        </w:rPr>
        <w:t xml:space="preserve"> </w:t>
      </w:r>
      <w:r w:rsidR="00B25031">
        <w:rPr>
          <w:rFonts w:asciiTheme="majorBidi" w:hAnsiTheme="majorBidi" w:cstheme="majorBidi"/>
          <w:b/>
          <w:bCs/>
          <w:sz w:val="28"/>
          <w:szCs w:val="28"/>
          <w:lang w:bidi="ar-SY"/>
        </w:rPr>
        <w:t>types</w:t>
      </w:r>
      <w:r w:rsidRPr="00B25031">
        <w:rPr>
          <w:rFonts w:asciiTheme="majorBidi" w:hAnsiTheme="majorBidi" w:cstheme="majorBidi"/>
          <w:b/>
          <w:bCs/>
          <w:sz w:val="28"/>
          <w:szCs w:val="28"/>
          <w:lang w:bidi="ar-SY"/>
        </w:rPr>
        <w:t xml:space="preserve"> </w:t>
      </w:r>
      <w:r w:rsidR="00B25031">
        <w:rPr>
          <w:rFonts w:asciiTheme="majorBidi" w:hAnsiTheme="majorBidi" w:cstheme="majorBidi"/>
          <w:b/>
          <w:bCs/>
          <w:sz w:val="28"/>
          <w:szCs w:val="28"/>
          <w:lang w:bidi="ar-SY"/>
        </w:rPr>
        <w:t>of</w:t>
      </w:r>
      <w:r w:rsidRPr="00B25031">
        <w:rPr>
          <w:rFonts w:asciiTheme="majorBidi" w:hAnsiTheme="majorBidi" w:cstheme="majorBidi"/>
          <w:b/>
          <w:bCs/>
          <w:sz w:val="28"/>
          <w:szCs w:val="28"/>
          <w:lang w:bidi="ar-SY"/>
        </w:rPr>
        <w:t xml:space="preserve"> </w:t>
      </w:r>
      <w:proofErr w:type="spellStart"/>
      <w:r w:rsidR="00B25031">
        <w:rPr>
          <w:rFonts w:asciiTheme="majorBidi" w:hAnsiTheme="majorBidi" w:cstheme="majorBidi"/>
          <w:b/>
          <w:bCs/>
          <w:sz w:val="28"/>
          <w:szCs w:val="28"/>
          <w:lang w:bidi="ar-SY"/>
        </w:rPr>
        <w:t>clavenger</w:t>
      </w:r>
      <w:proofErr w:type="spellEnd"/>
      <w:r w:rsidRPr="00B25031">
        <w:rPr>
          <w:rFonts w:asciiTheme="majorBidi" w:hAnsiTheme="majorBidi" w:cstheme="majorBidi"/>
          <w:b/>
          <w:bCs/>
          <w:sz w:val="28"/>
          <w:szCs w:val="28"/>
          <w:lang w:bidi="ar-SY"/>
        </w:rPr>
        <w:t xml:space="preserve"> </w:t>
      </w:r>
      <w:r w:rsidR="00B25031">
        <w:rPr>
          <w:rFonts w:asciiTheme="majorBidi" w:hAnsiTheme="majorBidi" w:cstheme="majorBidi"/>
          <w:b/>
          <w:bCs/>
          <w:sz w:val="28"/>
          <w:szCs w:val="28"/>
          <w:lang w:bidi="ar-SY"/>
        </w:rPr>
        <w:t>traps:</w:t>
      </w:r>
      <w:r w:rsidRPr="00B25031">
        <w:rPr>
          <w:rFonts w:asciiTheme="majorBidi" w:hAnsiTheme="majorBidi" w:cstheme="majorBidi"/>
          <w:sz w:val="28"/>
          <w:szCs w:val="28"/>
          <w:u w:val="single"/>
          <w:lang w:bidi="ar-SY"/>
        </w:rPr>
        <w:t xml:space="preserve">  </w:t>
      </w:r>
    </w:p>
    <w:p w:rsidR="00F60946" w:rsidRPr="00B25031" w:rsidRDefault="00F60946" w:rsidP="00B25031">
      <w:pPr>
        <w:tabs>
          <w:tab w:val="left" w:pos="5581"/>
        </w:tabs>
        <w:spacing w:line="360" w:lineRule="auto"/>
        <w:rPr>
          <w:rFonts w:asciiTheme="majorBidi" w:hAnsiTheme="majorBidi" w:cstheme="majorBidi"/>
          <w:sz w:val="28"/>
          <w:szCs w:val="28"/>
          <w:lang w:val="en-GB" w:bidi="ar-SY"/>
        </w:rPr>
      </w:pPr>
      <w:r w:rsidRPr="00B25031">
        <w:rPr>
          <w:rFonts w:asciiTheme="majorBidi" w:hAnsiTheme="majorBidi" w:cstheme="majorBidi"/>
          <w:sz w:val="28"/>
          <w:szCs w:val="28"/>
          <w:lang w:bidi="ar-SY"/>
        </w:rPr>
        <w:t xml:space="preserve">A. </w:t>
      </w:r>
      <w:r w:rsidR="00B25031">
        <w:rPr>
          <w:rFonts w:asciiTheme="majorBidi" w:hAnsiTheme="majorBidi" w:cstheme="majorBidi"/>
          <w:sz w:val="28"/>
          <w:szCs w:val="28"/>
          <w:lang w:bidi="ar-SY"/>
        </w:rPr>
        <w:t>For oils lighter than water.</w:t>
      </w:r>
    </w:p>
    <w:p w:rsidR="00F60946" w:rsidRPr="00B25031" w:rsidRDefault="00B25031" w:rsidP="00F60946">
      <w:pPr>
        <w:tabs>
          <w:tab w:val="left" w:pos="5581"/>
        </w:tabs>
        <w:spacing w:line="360" w:lineRule="auto"/>
        <w:rPr>
          <w:rFonts w:asciiTheme="majorBidi" w:hAnsiTheme="majorBidi" w:cstheme="majorBidi"/>
          <w:sz w:val="28"/>
          <w:szCs w:val="28"/>
          <w:lang w:val="en-GB" w:bidi="ar-SY"/>
        </w:rPr>
      </w:pPr>
      <w:r>
        <w:rPr>
          <w:rFonts w:asciiTheme="majorBidi" w:hAnsiTheme="majorBidi" w:cstheme="majorBidi"/>
          <w:sz w:val="28"/>
          <w:szCs w:val="28"/>
          <w:lang w:bidi="ar-SY"/>
        </w:rPr>
        <w:t>B. For oils heavier than water.</w:t>
      </w:r>
    </w:p>
    <w:p w:rsidR="00F60946" w:rsidRPr="00B25031" w:rsidRDefault="00F60946" w:rsidP="00F60946">
      <w:pPr>
        <w:tabs>
          <w:tab w:val="left" w:pos="5581"/>
        </w:tabs>
        <w:spacing w:line="360" w:lineRule="auto"/>
        <w:rPr>
          <w:rFonts w:asciiTheme="majorBidi" w:hAnsiTheme="majorBidi" w:cstheme="majorBidi"/>
          <w:sz w:val="28"/>
          <w:szCs w:val="28"/>
          <w:rtl/>
          <w:lang w:val="en-GB" w:bidi="ar-IQ"/>
        </w:rPr>
      </w:pPr>
      <w:r w:rsidRPr="00B25031">
        <w:rPr>
          <w:rFonts w:asciiTheme="majorBidi" w:hAnsiTheme="majorBidi" w:cstheme="majorBidi"/>
          <w:sz w:val="28"/>
          <w:szCs w:val="28"/>
          <w:lang w:bidi="ar-SY"/>
        </w:rPr>
        <w:t xml:space="preserve">These two types differ only in the mechanism of the return of the aqueous layer </w:t>
      </w:r>
      <w:proofErr w:type="gramStart"/>
      <w:r w:rsidRPr="00B25031">
        <w:rPr>
          <w:rFonts w:asciiTheme="majorBidi" w:hAnsiTheme="majorBidi" w:cstheme="majorBidi"/>
          <w:sz w:val="28"/>
          <w:szCs w:val="28"/>
          <w:lang w:bidi="ar-SY"/>
        </w:rPr>
        <w:t>of  the</w:t>
      </w:r>
      <w:proofErr w:type="gramEnd"/>
      <w:r w:rsidRPr="00B25031">
        <w:rPr>
          <w:rFonts w:asciiTheme="majorBidi" w:hAnsiTheme="majorBidi" w:cstheme="majorBidi"/>
          <w:sz w:val="28"/>
          <w:szCs w:val="28"/>
          <w:lang w:bidi="ar-SY"/>
        </w:rPr>
        <w:t xml:space="preserve"> distillation flask  and keeping the volatile oil in its position   </w:t>
      </w:r>
    </w:p>
    <w:p w:rsidR="00F60946" w:rsidRPr="00B25031" w:rsidRDefault="00F60946" w:rsidP="00F60946">
      <w:pPr>
        <w:tabs>
          <w:tab w:val="left" w:pos="5581"/>
        </w:tabs>
        <w:spacing w:line="360" w:lineRule="auto"/>
        <w:ind w:left="360"/>
        <w:rPr>
          <w:rFonts w:asciiTheme="majorBidi" w:hAnsiTheme="majorBidi" w:cstheme="majorBidi"/>
          <w:sz w:val="28"/>
          <w:szCs w:val="28"/>
          <w:lang w:val="en-GB" w:bidi="ar-SY"/>
        </w:rPr>
      </w:pPr>
      <w:r w:rsidRPr="00B25031">
        <w:rPr>
          <w:rFonts w:asciiTheme="majorBidi" w:hAnsiTheme="majorBidi" w:cstheme="majorBidi"/>
          <w:sz w:val="28"/>
          <w:szCs w:val="28"/>
          <w:lang w:bidi="ar-SY"/>
        </w:rPr>
        <w:t>Specific gravi</w:t>
      </w:r>
      <w:r w:rsidR="00B25031">
        <w:rPr>
          <w:rFonts w:asciiTheme="majorBidi" w:hAnsiTheme="majorBidi" w:cstheme="majorBidi"/>
          <w:sz w:val="28"/>
          <w:szCs w:val="28"/>
          <w:lang w:bidi="ar-SY"/>
        </w:rPr>
        <w:t xml:space="preserve">ty of volatile oil varies </w:t>
      </w:r>
      <w:proofErr w:type="gramStart"/>
      <w:r w:rsidR="00B25031">
        <w:rPr>
          <w:rFonts w:asciiTheme="majorBidi" w:hAnsiTheme="majorBidi" w:cstheme="majorBidi"/>
          <w:sz w:val="28"/>
          <w:szCs w:val="28"/>
          <w:lang w:bidi="ar-SY"/>
        </w:rPr>
        <w:t>between</w:t>
      </w:r>
      <w:r w:rsidRPr="00B25031">
        <w:rPr>
          <w:rFonts w:asciiTheme="majorBidi" w:hAnsiTheme="majorBidi" w:cstheme="majorBidi"/>
          <w:sz w:val="28"/>
          <w:szCs w:val="28"/>
          <w:lang w:bidi="ar-SY"/>
        </w:rPr>
        <w:t xml:space="preserve"> 0.84 to 1.2</w:t>
      </w:r>
      <w:proofErr w:type="gramEnd"/>
      <w:r w:rsidRPr="00B25031">
        <w:rPr>
          <w:rFonts w:asciiTheme="majorBidi" w:hAnsiTheme="majorBidi" w:cstheme="majorBidi"/>
          <w:sz w:val="28"/>
          <w:szCs w:val="28"/>
          <w:lang w:bidi="ar-SY"/>
        </w:rPr>
        <w:t>.</w:t>
      </w:r>
    </w:p>
    <w:p w:rsidR="00F60946" w:rsidRDefault="00F60946" w:rsidP="00F60946">
      <w:pPr>
        <w:tabs>
          <w:tab w:val="left" w:pos="5581"/>
        </w:tabs>
        <w:spacing w:line="360" w:lineRule="auto"/>
        <w:rPr>
          <w:rFonts w:ascii="New Century Schoolbook" w:hAnsi="New Century Schoolbook" w:cs="Andalus"/>
          <w:sz w:val="32"/>
          <w:szCs w:val="32"/>
          <w:lang w:val="en-GB" w:bidi="ar-SY"/>
        </w:rPr>
      </w:pPr>
      <w:r>
        <w:rPr>
          <w:rFonts w:ascii="New Century Schoolbook" w:hAnsi="New Century Schoolbook"/>
          <w:noProof/>
          <w:sz w:val="28"/>
          <w:szCs w:val="28"/>
          <w:rtl/>
        </w:rPr>
        <w:drawing>
          <wp:anchor distT="0" distB="0" distL="114300" distR="114300" simplePos="0" relativeHeight="251660288" behindDoc="0" locked="0" layoutInCell="1" allowOverlap="1" wp14:anchorId="5CED3B75" wp14:editId="140ED2D8">
            <wp:simplePos x="0" y="0"/>
            <wp:positionH relativeFrom="column">
              <wp:posOffset>2171700</wp:posOffset>
            </wp:positionH>
            <wp:positionV relativeFrom="paragraph">
              <wp:posOffset>835025</wp:posOffset>
            </wp:positionV>
            <wp:extent cx="1828800" cy="3086100"/>
            <wp:effectExtent l="19050" t="0" r="0" b="0"/>
            <wp:wrapSquare wrapText="bothSides"/>
            <wp:docPr id="10" name="Picture 3" descr="3410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10_lg"/>
                    <pic:cNvPicPr>
                      <a:picLocks noChangeAspect="1" noChangeArrowheads="1"/>
                    </pic:cNvPicPr>
                  </pic:nvPicPr>
                  <pic:blipFill>
                    <a:blip r:embed="rId14"/>
                    <a:srcRect/>
                    <a:stretch>
                      <a:fillRect/>
                    </a:stretch>
                  </pic:blipFill>
                  <pic:spPr bwMode="auto">
                    <a:xfrm>
                      <a:off x="0" y="0"/>
                      <a:ext cx="1828800" cy="3086100"/>
                    </a:xfrm>
                    <a:prstGeom prst="rect">
                      <a:avLst/>
                    </a:prstGeom>
                    <a:noFill/>
                    <a:ln w="9525">
                      <a:noFill/>
                      <a:miter lim="800000"/>
                      <a:headEnd/>
                      <a:tailEnd/>
                    </a:ln>
                  </pic:spPr>
                </pic:pic>
              </a:graphicData>
            </a:graphic>
          </wp:anchor>
        </w:drawing>
      </w:r>
      <w:proofErr w:type="gramStart"/>
      <w:r w:rsidRPr="009326ED">
        <w:rPr>
          <w:rFonts w:ascii="New Century Schoolbook" w:hAnsi="New Century Schoolbook" w:cs="Andalus"/>
          <w:sz w:val="28"/>
          <w:szCs w:val="28"/>
          <w:lang w:bidi="ar-SY"/>
        </w:rPr>
        <w:t>e.g</w:t>
      </w:r>
      <w:proofErr w:type="gramEnd"/>
      <w:r w:rsidRPr="009326ED">
        <w:rPr>
          <w:rFonts w:ascii="New Century Schoolbook" w:hAnsi="New Century Schoolbook" w:cs="Andalus"/>
          <w:sz w:val="28"/>
          <w:szCs w:val="28"/>
          <w:lang w:bidi="ar-SY"/>
        </w:rPr>
        <w:t>. orange peels has been used for the extraction of orange oil (sp.gr.&gt;water) and clove has been used for the extraction of clove oil (sp.gr.&lt;water).</w:t>
      </w:r>
    </w:p>
    <w:p w:rsidR="00F60946" w:rsidRPr="009A3276" w:rsidRDefault="00F60946" w:rsidP="00F60946">
      <w:pPr>
        <w:rPr>
          <w:rFonts w:ascii="New Century Schoolbook" w:hAnsi="New Century Schoolbook" w:cs="Andalus"/>
          <w:sz w:val="32"/>
          <w:szCs w:val="32"/>
          <w:lang w:val="en-GB" w:bidi="ar-SY"/>
        </w:rPr>
      </w:pPr>
    </w:p>
    <w:p w:rsidR="00F60946" w:rsidRPr="009A3276" w:rsidRDefault="00F60946" w:rsidP="00F60946">
      <w:pPr>
        <w:rPr>
          <w:rFonts w:ascii="New Century Schoolbook" w:hAnsi="New Century Schoolbook" w:cs="Andalus"/>
          <w:sz w:val="32"/>
          <w:szCs w:val="32"/>
          <w:lang w:val="en-GB" w:bidi="ar-SY"/>
        </w:rPr>
      </w:pPr>
    </w:p>
    <w:p w:rsidR="00F60946" w:rsidRPr="009A3276" w:rsidRDefault="00F60946" w:rsidP="00F60946">
      <w:pPr>
        <w:rPr>
          <w:rFonts w:ascii="New Century Schoolbook" w:hAnsi="New Century Schoolbook" w:cs="Andalus"/>
          <w:sz w:val="32"/>
          <w:szCs w:val="32"/>
          <w:lang w:val="en-GB" w:bidi="ar-SY"/>
        </w:rPr>
      </w:pPr>
    </w:p>
    <w:p w:rsidR="00F60946" w:rsidRPr="009A3276" w:rsidRDefault="00F60946" w:rsidP="00F60946">
      <w:pPr>
        <w:rPr>
          <w:rFonts w:ascii="New Century Schoolbook" w:hAnsi="New Century Schoolbook" w:cs="Andalus"/>
          <w:sz w:val="32"/>
          <w:szCs w:val="32"/>
          <w:lang w:val="en-GB" w:bidi="ar-SY"/>
        </w:rPr>
      </w:pPr>
    </w:p>
    <w:p w:rsidR="00F60946" w:rsidRPr="009A3276" w:rsidRDefault="00F60946" w:rsidP="00F60946">
      <w:pPr>
        <w:rPr>
          <w:rFonts w:ascii="New Century Schoolbook" w:hAnsi="New Century Schoolbook" w:cs="Andalus"/>
          <w:sz w:val="32"/>
          <w:szCs w:val="32"/>
          <w:lang w:val="en-GB" w:bidi="ar-SY"/>
        </w:rPr>
      </w:pPr>
    </w:p>
    <w:p w:rsidR="00F60946" w:rsidRPr="009A3276" w:rsidRDefault="00F60946" w:rsidP="00F60946">
      <w:pPr>
        <w:rPr>
          <w:rFonts w:ascii="New Century Schoolbook" w:hAnsi="New Century Schoolbook" w:cs="Andalus"/>
          <w:sz w:val="32"/>
          <w:szCs w:val="32"/>
          <w:lang w:val="en-GB" w:bidi="ar-SY"/>
        </w:rPr>
      </w:pPr>
    </w:p>
    <w:p w:rsidR="00F60946" w:rsidRDefault="00F60946" w:rsidP="00F60946">
      <w:pPr>
        <w:rPr>
          <w:rFonts w:ascii="New Century Schoolbook" w:hAnsi="New Century Schoolbook" w:cs="Andalus"/>
          <w:sz w:val="32"/>
          <w:szCs w:val="32"/>
          <w:lang w:val="en-GB" w:bidi="ar-SY"/>
        </w:rPr>
      </w:pPr>
    </w:p>
    <w:p w:rsidR="00B25031" w:rsidRDefault="00B25031" w:rsidP="00B25031">
      <w:pPr>
        <w:pStyle w:val="BodyText1"/>
        <w:shd w:val="clear" w:color="auto" w:fill="auto"/>
        <w:spacing w:after="364" w:line="360" w:lineRule="auto"/>
        <w:ind w:right="20"/>
        <w:rPr>
          <w:rFonts w:ascii="New Century Schoolbook" w:eastAsiaTheme="minorEastAsia" w:hAnsi="New Century Schoolbook" w:cs="Andalus"/>
          <w:spacing w:val="0"/>
          <w:sz w:val="32"/>
          <w:szCs w:val="32"/>
          <w:lang w:val="en-GB" w:bidi="ar-SY"/>
        </w:rPr>
      </w:pPr>
      <w:bookmarkStart w:id="7" w:name="_Toc192855700"/>
    </w:p>
    <w:p w:rsidR="00B25031" w:rsidRDefault="00B25031" w:rsidP="00B25031">
      <w:pPr>
        <w:pStyle w:val="BodyText1"/>
        <w:shd w:val="clear" w:color="auto" w:fill="auto"/>
        <w:spacing w:after="364" w:line="360" w:lineRule="auto"/>
        <w:ind w:right="20"/>
        <w:rPr>
          <w:rFonts w:ascii="New Century Schoolbook" w:eastAsiaTheme="minorEastAsia" w:hAnsi="New Century Schoolbook" w:cs="Andalus"/>
          <w:spacing w:val="0"/>
          <w:sz w:val="32"/>
          <w:szCs w:val="32"/>
          <w:lang w:val="en-GB" w:bidi="ar-SY"/>
        </w:rPr>
      </w:pPr>
    </w:p>
    <w:p w:rsidR="00F34DB8" w:rsidRPr="00B25031" w:rsidRDefault="00F34DB8" w:rsidP="00B25031">
      <w:pPr>
        <w:pStyle w:val="BodyText1"/>
        <w:shd w:val="clear" w:color="auto" w:fill="auto"/>
        <w:spacing w:after="364" w:line="360" w:lineRule="auto"/>
        <w:ind w:right="20"/>
        <w:rPr>
          <w:rFonts w:asciiTheme="majorBidi" w:hAnsiTheme="majorBidi" w:cstheme="majorBidi"/>
          <w:b/>
          <w:bCs/>
          <w:sz w:val="72"/>
          <w:szCs w:val="72"/>
        </w:rPr>
      </w:pPr>
      <w:r w:rsidRPr="00B25031">
        <w:rPr>
          <w:b/>
          <w:bCs/>
          <w:sz w:val="32"/>
          <w:szCs w:val="32"/>
        </w:rPr>
        <w:lastRenderedPageBreak/>
        <w:t>Vacuum Distillation</w:t>
      </w:r>
      <w:bookmarkEnd w:id="7"/>
    </w:p>
    <w:p w:rsidR="00F34DB8" w:rsidRPr="00B60638" w:rsidRDefault="00F34DB8" w:rsidP="00F34DB8">
      <w:pPr>
        <w:keepNext/>
        <w:spacing w:line="360" w:lineRule="auto"/>
        <w:ind w:hanging="450"/>
        <w:rPr>
          <w:rFonts w:asciiTheme="majorBidi" w:hAnsiTheme="majorBidi" w:cstheme="majorBidi"/>
          <w:sz w:val="28"/>
          <w:szCs w:val="28"/>
        </w:rPr>
      </w:pPr>
      <w:r w:rsidRPr="00B60638">
        <w:rPr>
          <w:rFonts w:asciiTheme="majorBidi" w:hAnsiTheme="majorBidi" w:cstheme="majorBidi"/>
          <w:noProof/>
          <w:sz w:val="28"/>
          <w:szCs w:val="28"/>
        </w:rPr>
        <w:drawing>
          <wp:inline distT="0" distB="0" distL="0" distR="0" wp14:anchorId="2BB3FCEE" wp14:editId="32FB0416">
            <wp:extent cx="4542317" cy="2009553"/>
            <wp:effectExtent l="19050" t="0" r="0" b="0"/>
            <wp:docPr id="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l="7030" t="15089" r="17966" b="31380"/>
                    <a:stretch>
                      <a:fillRect/>
                    </a:stretch>
                  </pic:blipFill>
                  <pic:spPr bwMode="auto">
                    <a:xfrm>
                      <a:off x="0" y="0"/>
                      <a:ext cx="4542317" cy="2009553"/>
                    </a:xfrm>
                    <a:prstGeom prst="rect">
                      <a:avLst/>
                    </a:prstGeom>
                    <a:solidFill>
                      <a:srgbClr val="FFFFFF"/>
                    </a:solidFill>
                    <a:ln w="9525">
                      <a:noFill/>
                      <a:miter lim="800000"/>
                      <a:headEnd/>
                      <a:tailEnd/>
                    </a:ln>
                  </pic:spPr>
                </pic:pic>
              </a:graphicData>
            </a:graphic>
          </wp:inline>
        </w:drawing>
      </w:r>
    </w:p>
    <w:p w:rsidR="00F34DB8" w:rsidRPr="00B60638" w:rsidRDefault="00F34DB8" w:rsidP="00F34DB8">
      <w:pPr>
        <w:spacing w:line="360" w:lineRule="auto"/>
        <w:rPr>
          <w:rFonts w:asciiTheme="majorBidi" w:hAnsiTheme="majorBidi" w:cstheme="majorBidi"/>
          <w:sz w:val="28"/>
          <w:szCs w:val="28"/>
          <w:lang w:val="en-GB"/>
        </w:rPr>
      </w:pPr>
      <w:r w:rsidRPr="00B60638">
        <w:rPr>
          <w:rFonts w:asciiTheme="majorBidi" w:hAnsiTheme="majorBidi" w:cstheme="majorBidi"/>
          <w:sz w:val="28"/>
          <w:szCs w:val="28"/>
          <w:lang w:val="en-GB"/>
        </w:rPr>
        <w:t>Steam distillation useful for compounds which boil beyond their decomposition temperature at atmospheric pressure and which would therefore be decomposed by any attempt to boil them under atmospheric pressure.</w:t>
      </w:r>
    </w:p>
    <w:p w:rsidR="00F34DB8" w:rsidRDefault="00F34DB8" w:rsidP="00F34DB8">
      <w:pPr>
        <w:spacing w:line="360" w:lineRule="auto"/>
        <w:rPr>
          <w:lang w:val="en-GB"/>
        </w:rPr>
      </w:pPr>
      <w:r w:rsidRPr="00B60638">
        <w:rPr>
          <w:rFonts w:asciiTheme="majorBidi" w:hAnsiTheme="majorBidi" w:cstheme="majorBidi"/>
          <w:sz w:val="28"/>
          <w:szCs w:val="28"/>
          <w:lang w:val="en-GB"/>
        </w:rPr>
        <w:t>Some compounds have very high boiling points. To boil such compounds, it is often better to lower the pressure at which such compounds are boiled instead of increasing the temperature. Once the pressure is lowered to the vapour pressure of the compound (at the given temperature), boiling and the rest of the distillation process can commence. This technique is referred to as vacuum distillation and it is commonly found in the laboratory in the form of the rotary evaporator</w:t>
      </w:r>
      <w:r>
        <w:rPr>
          <w:lang w:val="en-GB"/>
        </w:rPr>
        <w:t>.</w:t>
      </w:r>
    </w:p>
    <w:p w:rsidR="00F34DB8" w:rsidRPr="00B60638" w:rsidRDefault="00F34DB8" w:rsidP="00B25031">
      <w:pPr>
        <w:pStyle w:val="Heading3"/>
      </w:pPr>
      <w:bookmarkStart w:id="8" w:name="_Toc192855692"/>
      <w:r w:rsidRPr="00B60638">
        <w:t>Solvent Extraction</w:t>
      </w:r>
      <w:bookmarkEnd w:id="8"/>
      <w:r w:rsidRPr="00B60638">
        <w:t xml:space="preserve"> </w:t>
      </w:r>
      <w:r w:rsidRPr="005333B5">
        <w:t>(Liquid- liquid extraction)</w:t>
      </w:r>
    </w:p>
    <w:p w:rsidR="00F34DB8" w:rsidRPr="00B60638" w:rsidRDefault="00F34DB8" w:rsidP="00F34DB8">
      <w:pPr>
        <w:spacing w:line="360" w:lineRule="auto"/>
        <w:rPr>
          <w:rFonts w:asciiTheme="majorBidi" w:hAnsiTheme="majorBidi" w:cstheme="majorBidi"/>
          <w:sz w:val="28"/>
          <w:szCs w:val="28"/>
          <w:lang w:val="en-GB"/>
        </w:rPr>
      </w:pPr>
      <w:r w:rsidRPr="00B60638">
        <w:rPr>
          <w:rFonts w:asciiTheme="majorBidi" w:hAnsiTheme="majorBidi" w:cstheme="majorBidi"/>
          <w:b/>
          <w:bCs/>
          <w:sz w:val="28"/>
          <w:szCs w:val="28"/>
          <w:lang w:val="en-GB"/>
        </w:rPr>
        <w:t>Liquid- liquid extraction</w:t>
      </w:r>
      <w:r w:rsidRPr="00B60638">
        <w:rPr>
          <w:rFonts w:asciiTheme="majorBidi" w:hAnsiTheme="majorBidi" w:cstheme="majorBidi"/>
          <w:sz w:val="28"/>
          <w:szCs w:val="28"/>
          <w:lang w:val="en-GB"/>
        </w:rPr>
        <w:t xml:space="preserve"> also known as solvent extraction and partitioning, is a method to separate compounds based on their relative solubility in two different immiscible liquids, usually water and an organic solvent. It is an extraction of a substance from one liquid phase into another liquid phase. In this technique  a solution ( usually aqueous) containing a solute or solutes is brought into contact with a second solvent ( usually organic) with the aim of transferring one or more of </w:t>
      </w:r>
      <w:r w:rsidRPr="00B60638">
        <w:rPr>
          <w:rFonts w:asciiTheme="majorBidi" w:hAnsiTheme="majorBidi" w:cstheme="majorBidi"/>
          <w:sz w:val="28"/>
          <w:szCs w:val="28"/>
          <w:lang w:val="en-GB"/>
        </w:rPr>
        <w:lastRenderedPageBreak/>
        <w:t>the solutes from the solution to the second solvent. The solution is vigorously shaken to make intimate contact with the solvent. The apparatus is allowed to stand to allow phases to separate.</w:t>
      </w:r>
    </w:p>
    <w:p w:rsidR="00F34DB8" w:rsidRPr="00B60638" w:rsidRDefault="00F34DB8" w:rsidP="00F34DB8">
      <w:pPr>
        <w:pStyle w:val="Heading11"/>
        <w:shd w:val="clear" w:color="auto" w:fill="auto"/>
        <w:spacing w:before="0" w:line="276" w:lineRule="auto"/>
        <w:ind w:left="220" w:right="1200"/>
        <w:jc w:val="center"/>
        <w:rPr>
          <w:rFonts w:asciiTheme="majorBidi" w:hAnsiTheme="majorBidi" w:cstheme="majorBidi"/>
          <w:sz w:val="28"/>
          <w:szCs w:val="28"/>
          <w:lang w:val="en-GB"/>
        </w:rPr>
      </w:pPr>
      <w:r>
        <w:rPr>
          <w:noProof/>
        </w:rPr>
        <w:drawing>
          <wp:inline distT="0" distB="0" distL="0" distR="0">
            <wp:extent cx="3904364" cy="2144634"/>
            <wp:effectExtent l="19050" t="0" r="886" b="0"/>
            <wp:docPr id="2" name="صورة 4" descr="Image result for liquid liquid ex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iquid liquid extraction"/>
                    <pic:cNvPicPr>
                      <a:picLocks noChangeAspect="1" noChangeArrowheads="1"/>
                    </pic:cNvPicPr>
                  </pic:nvPicPr>
                  <pic:blipFill>
                    <a:blip r:embed="rId16"/>
                    <a:srcRect/>
                    <a:stretch>
                      <a:fillRect/>
                    </a:stretch>
                  </pic:blipFill>
                  <pic:spPr bwMode="auto">
                    <a:xfrm>
                      <a:off x="0" y="0"/>
                      <a:ext cx="3915565" cy="2150787"/>
                    </a:xfrm>
                    <a:prstGeom prst="rect">
                      <a:avLst/>
                    </a:prstGeom>
                    <a:noFill/>
                    <a:ln w="9525">
                      <a:noFill/>
                      <a:miter lim="800000"/>
                      <a:headEnd/>
                      <a:tailEnd/>
                    </a:ln>
                  </pic:spPr>
                </pic:pic>
              </a:graphicData>
            </a:graphic>
          </wp:inline>
        </w:drawing>
      </w:r>
    </w:p>
    <w:p w:rsidR="00F34DB8" w:rsidRPr="00DA5271" w:rsidRDefault="00F34DB8" w:rsidP="00F34DB8">
      <w:pPr>
        <w:pStyle w:val="Heading21"/>
        <w:shd w:val="clear" w:color="auto" w:fill="auto"/>
        <w:spacing w:before="0" w:after="225" w:line="360" w:lineRule="auto"/>
        <w:ind w:left="40"/>
        <w:rPr>
          <w:rFonts w:asciiTheme="majorBidi" w:hAnsiTheme="majorBidi" w:cstheme="majorBidi"/>
          <w:sz w:val="28"/>
          <w:szCs w:val="28"/>
        </w:rPr>
      </w:pPr>
      <w:bookmarkStart w:id="9" w:name="bookmark7"/>
      <w:r w:rsidRPr="00DA5271">
        <w:rPr>
          <w:rFonts w:asciiTheme="majorBidi" w:hAnsiTheme="majorBidi" w:cstheme="majorBidi"/>
          <w:sz w:val="28"/>
          <w:szCs w:val="28"/>
        </w:rPr>
        <w:t>Choice of Solvent</w:t>
      </w:r>
      <w:bookmarkEnd w:id="9"/>
    </w:p>
    <w:p w:rsidR="00F34DB8" w:rsidRDefault="00F34DB8" w:rsidP="00F34DB8">
      <w:pPr>
        <w:pStyle w:val="BodyText1"/>
        <w:shd w:val="clear" w:color="auto" w:fill="auto"/>
        <w:spacing w:line="360" w:lineRule="auto"/>
        <w:ind w:left="40" w:right="20" w:firstLine="360"/>
        <w:rPr>
          <w:rFonts w:asciiTheme="majorBidi" w:hAnsiTheme="majorBidi" w:cstheme="majorBidi"/>
          <w:sz w:val="28"/>
          <w:szCs w:val="28"/>
        </w:rPr>
      </w:pPr>
      <w:r w:rsidRPr="00DA5271">
        <w:rPr>
          <w:rFonts w:asciiTheme="majorBidi" w:hAnsiTheme="majorBidi" w:cstheme="majorBidi"/>
          <w:sz w:val="28"/>
          <w:szCs w:val="28"/>
        </w:rPr>
        <w:t xml:space="preserve">If an organic product is to be purified by dissolution in an organic solvent followed by extraction of the solution with two or more portions of aqueous solution, the whole process will be much faster and easier, and will involve less loss, if the organic solution is less dense than water. In this case, the water layer can be drawn off through the stopcock, and the organic solution is retained in the funnel, ready for the next extraction. If the organic phase is heavier than water, it will have to be drawn off through the stopcock, the aqueous layer poured out, and the organic layer returned to the </w:t>
      </w:r>
      <w:proofErr w:type="spellStart"/>
      <w:r w:rsidRPr="00DA5271">
        <w:rPr>
          <w:rFonts w:asciiTheme="majorBidi" w:hAnsiTheme="majorBidi" w:cstheme="majorBidi"/>
          <w:sz w:val="28"/>
          <w:szCs w:val="28"/>
        </w:rPr>
        <w:t>separatory</w:t>
      </w:r>
      <w:proofErr w:type="spellEnd"/>
      <w:r w:rsidRPr="00DA5271">
        <w:rPr>
          <w:rFonts w:asciiTheme="majorBidi" w:hAnsiTheme="majorBidi" w:cstheme="majorBidi"/>
          <w:sz w:val="28"/>
          <w:szCs w:val="28"/>
        </w:rPr>
        <w:t xml:space="preserve"> funnel for the next extraction. Each such transfer will take time and may involve a loss of material. Conversely, if it is necessary to extract an aqueous solution with several portions of solvent in order to achieve the maximum recovery of a substance, it will be more convenient to extract with a solvent heavier than water so that the solvent can simply be drawn off each time through the stopcock without removal of the water layer first.</w:t>
      </w:r>
    </w:p>
    <w:tbl>
      <w:tblPr>
        <w:tblW w:w="0" w:type="auto"/>
        <w:tblLayout w:type="fixed"/>
        <w:tblCellMar>
          <w:left w:w="10" w:type="dxa"/>
          <w:right w:w="10" w:type="dxa"/>
        </w:tblCellMar>
        <w:tblLook w:val="04A0" w:firstRow="1" w:lastRow="0" w:firstColumn="1" w:lastColumn="0" w:noHBand="0" w:noVBand="1"/>
      </w:tblPr>
      <w:tblGrid>
        <w:gridCol w:w="5544"/>
        <w:gridCol w:w="3504"/>
      </w:tblGrid>
      <w:tr w:rsidR="00F34DB8" w:rsidTr="00AC58B8">
        <w:trPr>
          <w:trHeight w:hRule="exact" w:val="624"/>
        </w:trPr>
        <w:tc>
          <w:tcPr>
            <w:tcW w:w="5544" w:type="dxa"/>
            <w:tcBorders>
              <w:top w:val="single" w:sz="4" w:space="0" w:color="auto"/>
              <w:left w:val="single" w:sz="4" w:space="0" w:color="auto"/>
            </w:tcBorders>
            <w:shd w:val="clear" w:color="auto" w:fill="FFFFFF"/>
          </w:tcPr>
          <w:p w:rsidR="00F34DB8" w:rsidRPr="00A51F96" w:rsidRDefault="00F34DB8" w:rsidP="00AC58B8">
            <w:pPr>
              <w:pStyle w:val="BodyText1"/>
              <w:shd w:val="clear" w:color="auto" w:fill="auto"/>
              <w:spacing w:line="330" w:lineRule="exact"/>
              <w:ind w:left="200"/>
              <w:rPr>
                <w:sz w:val="32"/>
                <w:szCs w:val="32"/>
              </w:rPr>
            </w:pPr>
            <w:r w:rsidRPr="00A51F96">
              <w:rPr>
                <w:rStyle w:val="BodytextBold"/>
                <w:sz w:val="32"/>
                <w:szCs w:val="32"/>
              </w:rPr>
              <w:lastRenderedPageBreak/>
              <w:t>Solvent</w:t>
            </w:r>
          </w:p>
        </w:tc>
        <w:tc>
          <w:tcPr>
            <w:tcW w:w="3504" w:type="dxa"/>
            <w:tcBorders>
              <w:top w:val="single" w:sz="4" w:space="0" w:color="auto"/>
              <w:left w:val="single" w:sz="4" w:space="0" w:color="auto"/>
              <w:right w:val="single" w:sz="4" w:space="0" w:color="auto"/>
            </w:tcBorders>
            <w:shd w:val="clear" w:color="auto" w:fill="FFFFFF"/>
          </w:tcPr>
          <w:p w:rsidR="00F34DB8" w:rsidRPr="00A51F96" w:rsidRDefault="00F34DB8" w:rsidP="00AC58B8">
            <w:pPr>
              <w:pStyle w:val="BodyText1"/>
              <w:shd w:val="clear" w:color="auto" w:fill="auto"/>
              <w:spacing w:line="330" w:lineRule="exact"/>
              <w:ind w:left="180"/>
              <w:rPr>
                <w:sz w:val="32"/>
                <w:szCs w:val="32"/>
              </w:rPr>
            </w:pPr>
            <w:r w:rsidRPr="00A51F96">
              <w:rPr>
                <w:rStyle w:val="BodytextBold"/>
                <w:sz w:val="32"/>
                <w:szCs w:val="32"/>
              </w:rPr>
              <w:t>Density (g/cm</w:t>
            </w:r>
            <w:r w:rsidRPr="00A51F96">
              <w:rPr>
                <w:rStyle w:val="BodytextBold"/>
                <w:sz w:val="32"/>
                <w:szCs w:val="32"/>
                <w:vertAlign w:val="superscript"/>
              </w:rPr>
              <w:t>3</w:t>
            </w:r>
            <w:r w:rsidRPr="00A51F96">
              <w:rPr>
                <w:rStyle w:val="BodytextBold"/>
                <w:sz w:val="32"/>
                <w:szCs w:val="32"/>
              </w:rPr>
              <w:t>)</w:t>
            </w:r>
          </w:p>
        </w:tc>
      </w:tr>
      <w:tr w:rsidR="00F34DB8" w:rsidTr="00AC58B8">
        <w:trPr>
          <w:trHeight w:hRule="exact" w:val="600"/>
        </w:trPr>
        <w:tc>
          <w:tcPr>
            <w:tcW w:w="5544" w:type="dxa"/>
            <w:tcBorders>
              <w:top w:val="single" w:sz="4" w:space="0" w:color="auto"/>
              <w:left w:val="single" w:sz="4" w:space="0" w:color="auto"/>
            </w:tcBorders>
            <w:shd w:val="clear" w:color="auto" w:fill="FFFFFF"/>
          </w:tcPr>
          <w:p w:rsidR="00F34DB8" w:rsidRPr="00A51F96" w:rsidRDefault="00F34DB8" w:rsidP="00AC58B8">
            <w:pPr>
              <w:pStyle w:val="BodyText1"/>
              <w:shd w:val="clear" w:color="auto" w:fill="auto"/>
              <w:spacing w:line="330" w:lineRule="exact"/>
              <w:ind w:left="200"/>
              <w:rPr>
                <w:b/>
                <w:bCs/>
                <w:sz w:val="32"/>
                <w:szCs w:val="32"/>
              </w:rPr>
            </w:pPr>
            <w:r w:rsidRPr="00A51F96">
              <w:rPr>
                <w:rStyle w:val="BodytextBold"/>
                <w:b w:val="0"/>
                <w:bCs w:val="0"/>
                <w:sz w:val="32"/>
                <w:szCs w:val="32"/>
              </w:rPr>
              <w:t>Petroleum ether</w:t>
            </w:r>
          </w:p>
        </w:tc>
        <w:tc>
          <w:tcPr>
            <w:tcW w:w="3504" w:type="dxa"/>
            <w:tcBorders>
              <w:top w:val="single" w:sz="4" w:space="0" w:color="auto"/>
              <w:left w:val="single" w:sz="4" w:space="0" w:color="auto"/>
              <w:right w:val="single" w:sz="4" w:space="0" w:color="auto"/>
            </w:tcBorders>
            <w:shd w:val="clear" w:color="auto" w:fill="FFFFFF"/>
          </w:tcPr>
          <w:p w:rsidR="00F34DB8" w:rsidRPr="00A51F96" w:rsidRDefault="00F34DB8" w:rsidP="00AC58B8">
            <w:pPr>
              <w:pStyle w:val="BodyText1"/>
              <w:shd w:val="clear" w:color="auto" w:fill="auto"/>
              <w:spacing w:line="330" w:lineRule="exact"/>
              <w:ind w:left="180"/>
              <w:rPr>
                <w:b/>
                <w:bCs/>
                <w:sz w:val="32"/>
                <w:szCs w:val="32"/>
              </w:rPr>
            </w:pPr>
            <w:r w:rsidRPr="00A51F96">
              <w:rPr>
                <w:rStyle w:val="BodytextBold"/>
                <w:b w:val="0"/>
                <w:bCs w:val="0"/>
                <w:sz w:val="32"/>
                <w:szCs w:val="32"/>
              </w:rPr>
              <w:t>Typically ~ 0.640</w:t>
            </w:r>
          </w:p>
        </w:tc>
      </w:tr>
      <w:tr w:rsidR="00F34DB8" w:rsidTr="00AC58B8">
        <w:trPr>
          <w:trHeight w:hRule="exact" w:val="600"/>
        </w:trPr>
        <w:tc>
          <w:tcPr>
            <w:tcW w:w="5544" w:type="dxa"/>
            <w:tcBorders>
              <w:top w:val="single" w:sz="4" w:space="0" w:color="auto"/>
              <w:left w:val="single" w:sz="4" w:space="0" w:color="auto"/>
            </w:tcBorders>
            <w:shd w:val="clear" w:color="auto" w:fill="FFFFFF"/>
          </w:tcPr>
          <w:p w:rsidR="00F34DB8" w:rsidRPr="00A51F96" w:rsidRDefault="00F34DB8" w:rsidP="00AC58B8">
            <w:pPr>
              <w:pStyle w:val="BodyText1"/>
              <w:shd w:val="clear" w:color="auto" w:fill="auto"/>
              <w:spacing w:line="330" w:lineRule="exact"/>
              <w:ind w:left="200"/>
              <w:rPr>
                <w:b/>
                <w:bCs/>
                <w:sz w:val="32"/>
                <w:szCs w:val="32"/>
              </w:rPr>
            </w:pPr>
            <w:r w:rsidRPr="00A51F96">
              <w:rPr>
                <w:rStyle w:val="BodytextBold"/>
                <w:b w:val="0"/>
                <w:bCs w:val="0"/>
                <w:sz w:val="32"/>
                <w:szCs w:val="32"/>
              </w:rPr>
              <w:t>Diethyl ether</w:t>
            </w:r>
          </w:p>
        </w:tc>
        <w:tc>
          <w:tcPr>
            <w:tcW w:w="3504" w:type="dxa"/>
            <w:tcBorders>
              <w:top w:val="single" w:sz="4" w:space="0" w:color="auto"/>
              <w:left w:val="single" w:sz="4" w:space="0" w:color="auto"/>
              <w:right w:val="single" w:sz="4" w:space="0" w:color="auto"/>
            </w:tcBorders>
            <w:shd w:val="clear" w:color="auto" w:fill="FFFFFF"/>
          </w:tcPr>
          <w:p w:rsidR="00F34DB8" w:rsidRPr="00A51F96" w:rsidRDefault="00F34DB8" w:rsidP="00AC58B8">
            <w:pPr>
              <w:pStyle w:val="BodyText1"/>
              <w:shd w:val="clear" w:color="auto" w:fill="auto"/>
              <w:spacing w:line="330" w:lineRule="exact"/>
              <w:ind w:left="180"/>
              <w:rPr>
                <w:b/>
                <w:bCs/>
                <w:sz w:val="32"/>
                <w:szCs w:val="32"/>
              </w:rPr>
            </w:pPr>
            <w:r w:rsidRPr="00A51F96">
              <w:rPr>
                <w:rStyle w:val="BodytextBold"/>
                <w:b w:val="0"/>
                <w:bCs w:val="0"/>
                <w:sz w:val="32"/>
                <w:szCs w:val="32"/>
              </w:rPr>
              <w:t>0.714</w:t>
            </w:r>
          </w:p>
        </w:tc>
      </w:tr>
      <w:tr w:rsidR="00F34DB8" w:rsidTr="00AC58B8">
        <w:trPr>
          <w:trHeight w:hRule="exact" w:val="600"/>
        </w:trPr>
        <w:tc>
          <w:tcPr>
            <w:tcW w:w="5544" w:type="dxa"/>
            <w:tcBorders>
              <w:top w:val="single" w:sz="4" w:space="0" w:color="auto"/>
              <w:left w:val="single" w:sz="4" w:space="0" w:color="auto"/>
            </w:tcBorders>
            <w:shd w:val="clear" w:color="auto" w:fill="FFFFFF"/>
          </w:tcPr>
          <w:p w:rsidR="00F34DB8" w:rsidRPr="00A51F96" w:rsidRDefault="00F34DB8" w:rsidP="00AC58B8">
            <w:pPr>
              <w:pStyle w:val="BodyText1"/>
              <w:shd w:val="clear" w:color="auto" w:fill="auto"/>
              <w:spacing w:line="330" w:lineRule="exact"/>
              <w:ind w:left="200"/>
              <w:rPr>
                <w:b/>
                <w:bCs/>
                <w:sz w:val="32"/>
                <w:szCs w:val="32"/>
              </w:rPr>
            </w:pPr>
            <w:r w:rsidRPr="00A51F96">
              <w:rPr>
                <w:rStyle w:val="BodytextBold"/>
                <w:b w:val="0"/>
                <w:bCs w:val="0"/>
                <w:sz w:val="32"/>
                <w:szCs w:val="32"/>
              </w:rPr>
              <w:t>Toluene</w:t>
            </w:r>
          </w:p>
        </w:tc>
        <w:tc>
          <w:tcPr>
            <w:tcW w:w="3504" w:type="dxa"/>
            <w:tcBorders>
              <w:top w:val="single" w:sz="4" w:space="0" w:color="auto"/>
              <w:left w:val="single" w:sz="4" w:space="0" w:color="auto"/>
              <w:right w:val="single" w:sz="4" w:space="0" w:color="auto"/>
            </w:tcBorders>
            <w:shd w:val="clear" w:color="auto" w:fill="FFFFFF"/>
          </w:tcPr>
          <w:p w:rsidR="00F34DB8" w:rsidRPr="00A51F96" w:rsidRDefault="00F34DB8" w:rsidP="00AC58B8">
            <w:pPr>
              <w:pStyle w:val="BodyText1"/>
              <w:shd w:val="clear" w:color="auto" w:fill="auto"/>
              <w:spacing w:line="330" w:lineRule="exact"/>
              <w:ind w:left="180"/>
              <w:rPr>
                <w:b/>
                <w:bCs/>
                <w:sz w:val="32"/>
                <w:szCs w:val="32"/>
              </w:rPr>
            </w:pPr>
            <w:r w:rsidRPr="00A51F96">
              <w:rPr>
                <w:rStyle w:val="BodytextBold"/>
                <w:b w:val="0"/>
                <w:bCs w:val="0"/>
                <w:sz w:val="32"/>
                <w:szCs w:val="32"/>
              </w:rPr>
              <w:t>0.867</w:t>
            </w:r>
          </w:p>
        </w:tc>
      </w:tr>
      <w:tr w:rsidR="00F34DB8" w:rsidTr="00AC58B8">
        <w:trPr>
          <w:trHeight w:hRule="exact" w:val="600"/>
        </w:trPr>
        <w:tc>
          <w:tcPr>
            <w:tcW w:w="5544" w:type="dxa"/>
            <w:tcBorders>
              <w:top w:val="single" w:sz="4" w:space="0" w:color="auto"/>
              <w:left w:val="single" w:sz="4" w:space="0" w:color="auto"/>
            </w:tcBorders>
            <w:shd w:val="clear" w:color="auto" w:fill="FFFFFF"/>
          </w:tcPr>
          <w:p w:rsidR="00F34DB8" w:rsidRPr="00A51F96" w:rsidRDefault="00F34DB8" w:rsidP="00AC58B8">
            <w:pPr>
              <w:pStyle w:val="BodyText1"/>
              <w:shd w:val="clear" w:color="auto" w:fill="auto"/>
              <w:spacing w:line="330" w:lineRule="exact"/>
              <w:ind w:left="200"/>
              <w:rPr>
                <w:b/>
                <w:bCs/>
                <w:sz w:val="32"/>
                <w:szCs w:val="32"/>
              </w:rPr>
            </w:pPr>
            <w:r w:rsidRPr="00A51F96">
              <w:rPr>
                <w:rStyle w:val="BodytextBold"/>
                <w:b w:val="0"/>
                <w:bCs w:val="0"/>
                <w:sz w:val="32"/>
                <w:szCs w:val="32"/>
              </w:rPr>
              <w:t>Ethyl acetate</w:t>
            </w:r>
          </w:p>
        </w:tc>
        <w:tc>
          <w:tcPr>
            <w:tcW w:w="3504" w:type="dxa"/>
            <w:tcBorders>
              <w:top w:val="single" w:sz="4" w:space="0" w:color="auto"/>
              <w:left w:val="single" w:sz="4" w:space="0" w:color="auto"/>
              <w:right w:val="single" w:sz="4" w:space="0" w:color="auto"/>
            </w:tcBorders>
            <w:shd w:val="clear" w:color="auto" w:fill="FFFFFF"/>
          </w:tcPr>
          <w:p w:rsidR="00F34DB8" w:rsidRPr="00A51F96" w:rsidRDefault="00F34DB8" w:rsidP="00AC58B8">
            <w:pPr>
              <w:pStyle w:val="BodyText1"/>
              <w:shd w:val="clear" w:color="auto" w:fill="auto"/>
              <w:spacing w:line="330" w:lineRule="exact"/>
              <w:ind w:left="180"/>
              <w:rPr>
                <w:b/>
                <w:bCs/>
                <w:sz w:val="32"/>
                <w:szCs w:val="32"/>
              </w:rPr>
            </w:pPr>
            <w:r w:rsidRPr="00A51F96">
              <w:rPr>
                <w:rStyle w:val="BodytextBold"/>
                <w:b w:val="0"/>
                <w:bCs w:val="0"/>
                <w:sz w:val="32"/>
                <w:szCs w:val="32"/>
              </w:rPr>
              <w:t>0.900</w:t>
            </w:r>
          </w:p>
        </w:tc>
      </w:tr>
      <w:tr w:rsidR="00F34DB8" w:rsidTr="00AC58B8">
        <w:trPr>
          <w:trHeight w:hRule="exact" w:val="600"/>
        </w:trPr>
        <w:tc>
          <w:tcPr>
            <w:tcW w:w="5544" w:type="dxa"/>
            <w:tcBorders>
              <w:top w:val="single" w:sz="4" w:space="0" w:color="auto"/>
              <w:left w:val="single" w:sz="4" w:space="0" w:color="auto"/>
            </w:tcBorders>
            <w:shd w:val="clear" w:color="auto" w:fill="FFFFFF"/>
          </w:tcPr>
          <w:p w:rsidR="00F34DB8" w:rsidRPr="00A51F96" w:rsidRDefault="00F34DB8" w:rsidP="00AC58B8">
            <w:pPr>
              <w:pStyle w:val="BodyText1"/>
              <w:shd w:val="clear" w:color="auto" w:fill="auto"/>
              <w:spacing w:line="330" w:lineRule="exact"/>
              <w:ind w:left="200"/>
              <w:rPr>
                <w:b/>
                <w:bCs/>
                <w:sz w:val="32"/>
                <w:szCs w:val="32"/>
              </w:rPr>
            </w:pPr>
            <w:r w:rsidRPr="00A51F96">
              <w:rPr>
                <w:rStyle w:val="BodytextBold"/>
                <w:b w:val="0"/>
                <w:bCs w:val="0"/>
                <w:sz w:val="32"/>
                <w:szCs w:val="32"/>
              </w:rPr>
              <w:t>Water</w:t>
            </w:r>
          </w:p>
        </w:tc>
        <w:tc>
          <w:tcPr>
            <w:tcW w:w="3504" w:type="dxa"/>
            <w:tcBorders>
              <w:top w:val="single" w:sz="4" w:space="0" w:color="auto"/>
              <w:left w:val="single" w:sz="4" w:space="0" w:color="auto"/>
              <w:right w:val="single" w:sz="4" w:space="0" w:color="auto"/>
            </w:tcBorders>
            <w:shd w:val="clear" w:color="auto" w:fill="FFFFFF"/>
          </w:tcPr>
          <w:p w:rsidR="00F34DB8" w:rsidRPr="00A51F96" w:rsidRDefault="00F34DB8" w:rsidP="00AC58B8">
            <w:pPr>
              <w:pStyle w:val="BodyText1"/>
              <w:shd w:val="clear" w:color="auto" w:fill="auto"/>
              <w:spacing w:line="330" w:lineRule="exact"/>
              <w:ind w:left="180"/>
              <w:rPr>
                <w:b/>
                <w:bCs/>
                <w:sz w:val="32"/>
                <w:szCs w:val="32"/>
              </w:rPr>
            </w:pPr>
            <w:r w:rsidRPr="00A51F96">
              <w:rPr>
                <w:rStyle w:val="BodytextBold"/>
                <w:b w:val="0"/>
                <w:bCs w:val="0"/>
                <w:sz w:val="32"/>
                <w:szCs w:val="32"/>
              </w:rPr>
              <w:t>1.000</w:t>
            </w:r>
          </w:p>
        </w:tc>
      </w:tr>
      <w:tr w:rsidR="00F34DB8" w:rsidTr="00AC58B8">
        <w:trPr>
          <w:trHeight w:hRule="exact" w:val="624"/>
        </w:trPr>
        <w:tc>
          <w:tcPr>
            <w:tcW w:w="5544" w:type="dxa"/>
            <w:tcBorders>
              <w:top w:val="single" w:sz="4" w:space="0" w:color="auto"/>
              <w:left w:val="single" w:sz="4" w:space="0" w:color="auto"/>
              <w:bottom w:val="single" w:sz="4" w:space="0" w:color="auto"/>
            </w:tcBorders>
            <w:shd w:val="clear" w:color="auto" w:fill="FFFFFF"/>
          </w:tcPr>
          <w:p w:rsidR="00F34DB8" w:rsidRPr="00A51F96" w:rsidRDefault="00F34DB8" w:rsidP="00AC58B8">
            <w:pPr>
              <w:pStyle w:val="BodyText1"/>
              <w:shd w:val="clear" w:color="auto" w:fill="auto"/>
              <w:spacing w:line="330" w:lineRule="exact"/>
              <w:ind w:left="200"/>
              <w:rPr>
                <w:b/>
                <w:bCs/>
                <w:sz w:val="32"/>
                <w:szCs w:val="32"/>
              </w:rPr>
            </w:pPr>
            <w:r w:rsidRPr="00A51F96">
              <w:rPr>
                <w:rStyle w:val="BodytextBold"/>
                <w:b w:val="0"/>
                <w:bCs w:val="0"/>
                <w:sz w:val="32"/>
                <w:szCs w:val="32"/>
              </w:rPr>
              <w:t>Dichloromethane</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F34DB8" w:rsidRPr="00A51F96" w:rsidRDefault="00F34DB8" w:rsidP="00AC58B8">
            <w:pPr>
              <w:pStyle w:val="BodyText1"/>
              <w:shd w:val="clear" w:color="auto" w:fill="auto"/>
              <w:spacing w:line="330" w:lineRule="exact"/>
              <w:ind w:left="180"/>
              <w:rPr>
                <w:b/>
                <w:bCs/>
                <w:sz w:val="32"/>
                <w:szCs w:val="32"/>
              </w:rPr>
            </w:pPr>
            <w:r w:rsidRPr="00A51F96">
              <w:rPr>
                <w:rStyle w:val="BodytextBold"/>
                <w:b w:val="0"/>
                <w:bCs w:val="0"/>
                <w:sz w:val="32"/>
                <w:szCs w:val="32"/>
              </w:rPr>
              <w:t>1.327</w:t>
            </w:r>
          </w:p>
        </w:tc>
      </w:tr>
    </w:tbl>
    <w:p w:rsidR="00F34DB8" w:rsidRDefault="00F34DB8" w:rsidP="00F34DB8">
      <w:pPr>
        <w:pStyle w:val="BodyText1"/>
        <w:shd w:val="clear" w:color="auto" w:fill="auto"/>
        <w:spacing w:line="360" w:lineRule="auto"/>
        <w:ind w:left="40" w:right="20" w:firstLine="360"/>
        <w:rPr>
          <w:rFonts w:asciiTheme="majorBidi" w:hAnsiTheme="majorBidi" w:cstheme="majorBidi"/>
          <w:sz w:val="28"/>
          <w:szCs w:val="28"/>
        </w:rPr>
      </w:pPr>
    </w:p>
    <w:p w:rsidR="00F34DB8" w:rsidRDefault="00742422" w:rsidP="00F60946">
      <w:pPr>
        <w:rPr>
          <w:rFonts w:ascii="New Century Schoolbook" w:hAnsi="New Century Schoolbook" w:cs="Andalus"/>
          <w:sz w:val="32"/>
          <w:szCs w:val="32"/>
          <w:lang w:val="en-GB" w:bidi="ar-SY"/>
        </w:rPr>
      </w:pPr>
      <w:r>
        <w:rPr>
          <w:rFonts w:ascii="New Century Schoolbook" w:hAnsi="New Century Schoolbook" w:cs="Andalus"/>
          <w:sz w:val="32"/>
          <w:szCs w:val="32"/>
          <w:lang w:val="en-GB" w:bidi="ar-SY"/>
        </w:rPr>
        <w:t xml:space="preserve">General roles for extraction (like dissolve </w:t>
      </w:r>
      <w:proofErr w:type="gramStart"/>
      <w:r>
        <w:rPr>
          <w:rFonts w:ascii="New Century Schoolbook" w:hAnsi="New Century Schoolbook" w:cs="Andalus"/>
          <w:sz w:val="32"/>
          <w:szCs w:val="32"/>
          <w:lang w:val="en-GB" w:bidi="ar-SY"/>
        </w:rPr>
        <w:t>like )</w:t>
      </w:r>
      <w:proofErr w:type="gramEnd"/>
    </w:p>
    <w:p w:rsidR="00742422" w:rsidRDefault="007D5175" w:rsidP="00F60946">
      <w:pPr>
        <w:rPr>
          <w:rFonts w:ascii="New Century Schoolbook" w:hAnsi="New Century Schoolbook" w:cs="Andalus"/>
          <w:sz w:val="32"/>
          <w:szCs w:val="32"/>
          <w:lang w:val="en-GB" w:bidi="ar-SY"/>
        </w:rPr>
      </w:pPr>
      <w:r>
        <w:rPr>
          <w:rFonts w:ascii="New Century Schoolbook" w:hAnsi="New Century Schoolbook" w:cs="Andalus"/>
          <w:noProof/>
          <w:sz w:val="32"/>
          <w:szCs w:val="32"/>
        </w:rPr>
        <mc:AlternateContent>
          <mc:Choice Requires="wps">
            <w:drawing>
              <wp:anchor distT="0" distB="0" distL="114300" distR="114300" simplePos="0" relativeHeight="251662336" behindDoc="0" locked="0" layoutInCell="1" allowOverlap="1">
                <wp:simplePos x="0" y="0"/>
                <wp:positionH relativeFrom="column">
                  <wp:posOffset>1435100</wp:posOffset>
                </wp:positionH>
                <wp:positionV relativeFrom="paragraph">
                  <wp:posOffset>393065</wp:posOffset>
                </wp:positionV>
                <wp:extent cx="0" cy="2700655"/>
                <wp:effectExtent l="139700" t="40640" r="136525" b="4953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0655"/>
                        </a:xfrm>
                        <a:prstGeom prst="straightConnector1">
                          <a:avLst/>
                        </a:prstGeom>
                        <a:noFill/>
                        <a:ln w="6350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13pt;margin-top:30.95pt;width:0;height:2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" strokecolor="black [3200]" strokeweight="5pt">
                <v:stroke endarrow="block"/>
                <v:shadow color="#868686"/>
              </v:shape>
            </w:pict>
          </mc:Fallback>
        </mc:AlternateContent>
      </w:r>
      <w:r w:rsidR="00742422">
        <w:rPr>
          <w:rFonts w:ascii="New Century Schoolbook" w:hAnsi="New Century Schoolbook" w:cs="Andalus"/>
          <w:sz w:val="32"/>
          <w:szCs w:val="32"/>
          <w:lang w:val="en-GB" w:bidi="ar-SY"/>
        </w:rPr>
        <w:t xml:space="preserve">Solvents with increasing polarity </w:t>
      </w:r>
    </w:p>
    <w:p w:rsidR="00742422" w:rsidRDefault="00742422" w:rsidP="00742422">
      <w:pPr>
        <w:jc w:val="center"/>
        <w:rPr>
          <w:rFonts w:ascii="New Century Schoolbook" w:hAnsi="New Century Schoolbook" w:cs="Andalus"/>
          <w:sz w:val="32"/>
          <w:szCs w:val="32"/>
          <w:lang w:val="en-GB" w:bidi="ar-SY"/>
        </w:rPr>
      </w:pPr>
      <w:proofErr w:type="gramStart"/>
      <w:r>
        <w:rPr>
          <w:rFonts w:ascii="New Century Schoolbook" w:hAnsi="New Century Schoolbook" w:cs="Andalus"/>
          <w:sz w:val="32"/>
          <w:szCs w:val="32"/>
          <w:lang w:val="en-GB" w:bidi="ar-SY"/>
        </w:rPr>
        <w:t>Hexane or pet.</w:t>
      </w:r>
      <w:proofErr w:type="gramEnd"/>
      <w:r>
        <w:rPr>
          <w:rFonts w:ascii="New Century Schoolbook" w:hAnsi="New Century Schoolbook" w:cs="Andalus"/>
          <w:sz w:val="32"/>
          <w:szCs w:val="32"/>
          <w:lang w:val="en-GB" w:bidi="ar-SY"/>
        </w:rPr>
        <w:t xml:space="preserve"> </w:t>
      </w:r>
      <w:proofErr w:type="gramStart"/>
      <w:r>
        <w:rPr>
          <w:rFonts w:ascii="New Century Schoolbook" w:hAnsi="New Century Schoolbook" w:cs="Andalus"/>
          <w:sz w:val="32"/>
          <w:szCs w:val="32"/>
          <w:lang w:val="en-GB" w:bidi="ar-SY"/>
        </w:rPr>
        <w:t>ether</w:t>
      </w:r>
      <w:proofErr w:type="gramEnd"/>
    </w:p>
    <w:p w:rsidR="00742422" w:rsidRDefault="00742422" w:rsidP="00742422">
      <w:pPr>
        <w:jc w:val="center"/>
        <w:rPr>
          <w:rFonts w:ascii="New Century Schoolbook" w:hAnsi="New Century Schoolbook" w:cs="Andalus"/>
          <w:sz w:val="32"/>
          <w:szCs w:val="32"/>
          <w:lang w:val="en-GB" w:bidi="ar-SY"/>
        </w:rPr>
      </w:pPr>
      <w:r>
        <w:rPr>
          <w:rFonts w:ascii="New Century Schoolbook" w:hAnsi="New Century Schoolbook" w:cs="Andalus"/>
          <w:sz w:val="32"/>
          <w:szCs w:val="32"/>
          <w:lang w:val="en-GB" w:bidi="ar-SY"/>
        </w:rPr>
        <w:t>Ether</w:t>
      </w:r>
    </w:p>
    <w:p w:rsidR="00742422" w:rsidRDefault="00742422" w:rsidP="00742422">
      <w:pPr>
        <w:jc w:val="center"/>
        <w:rPr>
          <w:rFonts w:ascii="New Century Schoolbook" w:hAnsi="New Century Schoolbook" w:cs="Andalus"/>
          <w:sz w:val="32"/>
          <w:szCs w:val="32"/>
          <w:lang w:val="en-GB" w:bidi="ar-SY"/>
        </w:rPr>
      </w:pPr>
      <w:r>
        <w:rPr>
          <w:rFonts w:ascii="New Century Schoolbook" w:hAnsi="New Century Schoolbook" w:cs="Andalus"/>
          <w:sz w:val="32"/>
          <w:szCs w:val="32"/>
          <w:lang w:val="en-GB" w:bidi="ar-SY"/>
        </w:rPr>
        <w:t>Chloroform and ethyl acetate</w:t>
      </w:r>
    </w:p>
    <w:p w:rsidR="00742422" w:rsidRDefault="00742422" w:rsidP="00742422">
      <w:pPr>
        <w:jc w:val="center"/>
        <w:rPr>
          <w:rFonts w:ascii="New Century Schoolbook" w:hAnsi="New Century Schoolbook" w:cs="Andalus"/>
          <w:sz w:val="32"/>
          <w:szCs w:val="32"/>
          <w:lang w:val="en-GB" w:bidi="ar-SY"/>
        </w:rPr>
      </w:pPr>
      <w:r>
        <w:rPr>
          <w:rFonts w:ascii="New Century Schoolbook" w:hAnsi="New Century Schoolbook" w:cs="Andalus"/>
          <w:sz w:val="32"/>
          <w:szCs w:val="32"/>
          <w:lang w:val="en-GB" w:bidi="ar-SY"/>
        </w:rPr>
        <w:t>Ethanol</w:t>
      </w:r>
    </w:p>
    <w:p w:rsidR="00742422" w:rsidRDefault="00742422" w:rsidP="00742422">
      <w:pPr>
        <w:jc w:val="center"/>
        <w:rPr>
          <w:rFonts w:ascii="New Century Schoolbook" w:hAnsi="New Century Schoolbook" w:cs="Andalus"/>
          <w:sz w:val="32"/>
          <w:szCs w:val="32"/>
          <w:lang w:val="en-GB" w:bidi="ar-SY"/>
        </w:rPr>
      </w:pPr>
      <w:r>
        <w:rPr>
          <w:rFonts w:ascii="New Century Schoolbook" w:hAnsi="New Century Schoolbook" w:cs="Andalus"/>
          <w:sz w:val="32"/>
          <w:szCs w:val="32"/>
          <w:lang w:val="en-GB" w:bidi="ar-SY"/>
        </w:rPr>
        <w:t>Methanol</w:t>
      </w:r>
    </w:p>
    <w:p w:rsidR="00742422" w:rsidRDefault="00742422" w:rsidP="00742422">
      <w:pPr>
        <w:jc w:val="center"/>
        <w:rPr>
          <w:rFonts w:ascii="New Century Schoolbook" w:hAnsi="New Century Schoolbook" w:cs="Andalus"/>
          <w:sz w:val="32"/>
          <w:szCs w:val="32"/>
          <w:lang w:val="en-GB" w:bidi="ar-SY"/>
        </w:rPr>
      </w:pPr>
      <w:r>
        <w:rPr>
          <w:rFonts w:ascii="New Century Schoolbook" w:hAnsi="New Century Schoolbook" w:cs="Andalus"/>
          <w:sz w:val="32"/>
          <w:szCs w:val="32"/>
          <w:lang w:val="en-GB" w:bidi="ar-SY"/>
        </w:rPr>
        <w:t>Water</w:t>
      </w:r>
    </w:p>
    <w:p w:rsidR="00132602" w:rsidRDefault="00132602" w:rsidP="00742422">
      <w:pPr>
        <w:jc w:val="center"/>
        <w:rPr>
          <w:rFonts w:ascii="New Century Schoolbook" w:hAnsi="New Century Schoolbook" w:cs="Andalus"/>
          <w:b/>
          <w:bCs/>
          <w:sz w:val="28"/>
          <w:szCs w:val="24"/>
          <w:lang w:val="en-GB" w:bidi="ar-SY"/>
        </w:rPr>
      </w:pPr>
    </w:p>
    <w:p w:rsidR="00132602" w:rsidRDefault="00132602" w:rsidP="00742422">
      <w:pPr>
        <w:jc w:val="center"/>
        <w:rPr>
          <w:rFonts w:ascii="New Century Schoolbook" w:hAnsi="New Century Schoolbook" w:cs="Andalus"/>
          <w:b/>
          <w:bCs/>
          <w:sz w:val="28"/>
          <w:szCs w:val="24"/>
          <w:lang w:val="en-GB" w:bidi="ar-SY"/>
        </w:rPr>
      </w:pPr>
    </w:p>
    <w:p w:rsidR="00B25031" w:rsidRDefault="00B25031" w:rsidP="00742422">
      <w:pPr>
        <w:jc w:val="center"/>
        <w:rPr>
          <w:rFonts w:ascii="New Century Schoolbook" w:hAnsi="New Century Schoolbook" w:cs="Andalus"/>
          <w:b/>
          <w:bCs/>
          <w:sz w:val="28"/>
          <w:szCs w:val="24"/>
          <w:lang w:val="en-GB" w:bidi="ar-SY"/>
        </w:rPr>
      </w:pPr>
    </w:p>
    <w:p w:rsidR="00B25031" w:rsidRDefault="00B25031" w:rsidP="00742422">
      <w:pPr>
        <w:jc w:val="center"/>
        <w:rPr>
          <w:rFonts w:ascii="New Century Schoolbook" w:hAnsi="New Century Schoolbook" w:cs="Andalus"/>
          <w:b/>
          <w:bCs/>
          <w:sz w:val="28"/>
          <w:szCs w:val="24"/>
          <w:lang w:val="en-GB" w:bidi="ar-SY"/>
        </w:rPr>
      </w:pPr>
    </w:p>
    <w:p w:rsidR="00742422" w:rsidRDefault="00742422" w:rsidP="00742422">
      <w:pPr>
        <w:jc w:val="center"/>
        <w:rPr>
          <w:rFonts w:ascii="New Century Schoolbook" w:hAnsi="New Century Schoolbook" w:cs="Andalus"/>
          <w:b/>
          <w:bCs/>
          <w:sz w:val="28"/>
          <w:szCs w:val="24"/>
          <w:lang w:val="en-GB" w:bidi="ar-SY"/>
        </w:rPr>
      </w:pPr>
      <w:r w:rsidRPr="00742422">
        <w:rPr>
          <w:rFonts w:ascii="New Century Schoolbook" w:hAnsi="New Century Schoolbook" w:cs="Andalus"/>
          <w:b/>
          <w:bCs/>
          <w:sz w:val="28"/>
          <w:szCs w:val="24"/>
          <w:lang w:val="en-GB" w:bidi="ar-SY"/>
        </w:rPr>
        <w:lastRenderedPageBreak/>
        <w:t xml:space="preserve">Screening a plant (unknown chemical </w:t>
      </w:r>
      <w:r w:rsidR="00B25031" w:rsidRPr="00742422">
        <w:rPr>
          <w:rFonts w:ascii="New Century Schoolbook" w:hAnsi="New Century Schoolbook" w:cs="Andalus"/>
          <w:b/>
          <w:bCs/>
          <w:sz w:val="28"/>
          <w:szCs w:val="24"/>
          <w:lang w:val="en-GB" w:bidi="ar-SY"/>
        </w:rPr>
        <w:t>constituents)</w:t>
      </w:r>
    </w:p>
    <w:p w:rsidR="00742422" w:rsidRDefault="00742422" w:rsidP="00742422">
      <w:pPr>
        <w:jc w:val="center"/>
        <w:rPr>
          <w:rFonts w:ascii="New Century Schoolbook" w:hAnsi="New Century Schoolbook" w:cs="Andalus"/>
          <w:b/>
          <w:bCs/>
          <w:sz w:val="28"/>
          <w:szCs w:val="24"/>
          <w:lang w:val="en-GB" w:bidi="ar-SY"/>
        </w:rPr>
      </w:pPr>
      <w:r>
        <w:rPr>
          <w:rFonts w:ascii="New Century Schoolbook" w:hAnsi="New Century Schoolbook" w:cs="Andalus"/>
          <w:b/>
          <w:bCs/>
          <w:sz w:val="28"/>
          <w:szCs w:val="24"/>
          <w:lang w:val="en-GB" w:bidi="ar-SY"/>
        </w:rPr>
        <w:t xml:space="preserve">Powdered plant </w:t>
      </w:r>
    </w:p>
    <w:p w:rsidR="00742422" w:rsidRDefault="00742422" w:rsidP="00742422">
      <w:pPr>
        <w:jc w:val="center"/>
        <w:rPr>
          <w:rFonts w:ascii="New Century Schoolbook" w:hAnsi="New Century Schoolbook" w:cs="Andalus"/>
          <w:b/>
          <w:bCs/>
          <w:sz w:val="28"/>
          <w:szCs w:val="24"/>
          <w:lang w:val="en-GB" w:bidi="ar-SY"/>
        </w:rPr>
      </w:pPr>
      <w:proofErr w:type="gramStart"/>
      <w:r>
        <w:rPr>
          <w:rFonts w:ascii="New Century Schoolbook" w:hAnsi="New Century Schoolbook" w:cs="Andalus"/>
          <w:b/>
          <w:bCs/>
          <w:sz w:val="28"/>
          <w:szCs w:val="24"/>
          <w:lang w:val="en-GB" w:bidi="ar-SY"/>
        </w:rPr>
        <w:t>Hexane or pet.</w:t>
      </w:r>
      <w:proofErr w:type="gramEnd"/>
      <w:r>
        <w:rPr>
          <w:rFonts w:ascii="New Century Schoolbook" w:hAnsi="New Century Schoolbook" w:cs="Andalus"/>
          <w:b/>
          <w:bCs/>
          <w:sz w:val="28"/>
          <w:szCs w:val="24"/>
          <w:lang w:val="en-GB" w:bidi="ar-SY"/>
        </w:rPr>
        <w:t xml:space="preserve"> </w:t>
      </w:r>
      <w:proofErr w:type="gramStart"/>
      <w:r>
        <w:rPr>
          <w:rFonts w:ascii="New Century Schoolbook" w:hAnsi="New Century Schoolbook" w:cs="Andalus"/>
          <w:b/>
          <w:bCs/>
          <w:sz w:val="28"/>
          <w:szCs w:val="24"/>
          <w:lang w:val="en-GB" w:bidi="ar-SY"/>
        </w:rPr>
        <w:t>ether</w:t>
      </w:r>
      <w:proofErr w:type="gramEnd"/>
    </w:p>
    <w:p w:rsidR="00742422" w:rsidRDefault="007D5175" w:rsidP="00742422">
      <w:pPr>
        <w:jc w:val="center"/>
        <w:rPr>
          <w:rFonts w:ascii="New Century Schoolbook" w:hAnsi="New Century Schoolbook" w:cs="Andalus"/>
          <w:b/>
          <w:bCs/>
          <w:sz w:val="28"/>
          <w:szCs w:val="24"/>
          <w:lang w:val="en-GB" w:bidi="ar-SY"/>
        </w:rPr>
      </w:pPr>
      <w:r>
        <w:rPr>
          <w:rFonts w:ascii="New Century Schoolbook" w:hAnsi="New Century Schoolbook" w:cs="Andalus"/>
          <w:b/>
          <w:bCs/>
          <w:noProof/>
          <w:sz w:val="28"/>
          <w:szCs w:val="24"/>
        </w:rPr>
        <mc:AlternateContent>
          <mc:Choice Requires="wps">
            <w:drawing>
              <wp:anchor distT="0" distB="0" distL="114300" distR="114300" simplePos="0" relativeHeight="251664384" behindDoc="0" locked="0" layoutInCell="1" allowOverlap="1">
                <wp:simplePos x="0" y="0"/>
                <wp:positionH relativeFrom="column">
                  <wp:posOffset>1850390</wp:posOffset>
                </wp:positionH>
                <wp:positionV relativeFrom="paragraph">
                  <wp:posOffset>349250</wp:posOffset>
                </wp:positionV>
                <wp:extent cx="599440" cy="1031240"/>
                <wp:effectExtent l="59690" t="6350" r="7620" b="3873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9440" cy="1031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145.7pt;margin-top:27.5pt;width:47.2pt;height:81.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XXPgIAAG0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">
                <v:stroke endarrow="block"/>
              </v:shape>
            </w:pict>
          </mc:Fallback>
        </mc:AlternateContent>
      </w:r>
      <w:r>
        <w:rPr>
          <w:rFonts w:ascii="New Century Schoolbook" w:hAnsi="New Century Schoolbook" w:cs="Andalus"/>
          <w:b/>
          <w:bCs/>
          <w:noProof/>
          <w:sz w:val="28"/>
          <w:szCs w:val="24"/>
        </w:rPr>
        <mc:AlternateContent>
          <mc:Choice Requires="wps">
            <w:drawing>
              <wp:anchor distT="0" distB="0" distL="114300" distR="114300" simplePos="0" relativeHeight="251663360" behindDoc="0" locked="0" layoutInCell="1" allowOverlap="1">
                <wp:simplePos x="0" y="0"/>
                <wp:positionH relativeFrom="column">
                  <wp:posOffset>3498215</wp:posOffset>
                </wp:positionH>
                <wp:positionV relativeFrom="paragraph">
                  <wp:posOffset>349250</wp:posOffset>
                </wp:positionV>
                <wp:extent cx="797560" cy="914400"/>
                <wp:effectExtent l="12065" t="6350" r="47625" b="5080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275.45pt;margin-top:27.5pt;width:62.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n1OgIAAGI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">
                <v:stroke endarrow="block"/>
              </v:shape>
            </w:pict>
          </mc:Fallback>
        </mc:AlternateContent>
      </w:r>
      <w:r w:rsidR="00742422">
        <w:rPr>
          <w:rFonts w:ascii="New Century Schoolbook" w:hAnsi="New Century Schoolbook" w:cs="Andalus"/>
          <w:b/>
          <w:bCs/>
          <w:sz w:val="28"/>
          <w:szCs w:val="24"/>
          <w:lang w:val="en-GB" w:bidi="ar-SY"/>
        </w:rPr>
        <w:t xml:space="preserve">Filtered </w:t>
      </w:r>
    </w:p>
    <w:p w:rsidR="00742422" w:rsidRDefault="00742422" w:rsidP="00742422">
      <w:pPr>
        <w:jc w:val="center"/>
        <w:rPr>
          <w:rFonts w:ascii="New Century Schoolbook" w:hAnsi="New Century Schoolbook" w:cs="Andalus"/>
          <w:b/>
          <w:bCs/>
          <w:sz w:val="28"/>
          <w:szCs w:val="24"/>
          <w:lang w:val="en-GB" w:bidi="ar-SY"/>
        </w:rPr>
      </w:pPr>
    </w:p>
    <w:p w:rsidR="00742422" w:rsidRPr="00742422" w:rsidRDefault="00742422" w:rsidP="00742422">
      <w:pPr>
        <w:rPr>
          <w:rFonts w:ascii="New Century Schoolbook" w:hAnsi="New Century Schoolbook" w:cs="Andalus"/>
          <w:sz w:val="28"/>
          <w:szCs w:val="24"/>
          <w:lang w:val="en-GB" w:bidi="ar-SY"/>
        </w:rPr>
      </w:pPr>
    </w:p>
    <w:p w:rsidR="00742422" w:rsidRDefault="00742422" w:rsidP="00742422">
      <w:pPr>
        <w:rPr>
          <w:rFonts w:ascii="New Century Schoolbook" w:hAnsi="New Century Schoolbook" w:cs="Andalus"/>
          <w:sz w:val="28"/>
          <w:szCs w:val="24"/>
          <w:lang w:val="en-GB" w:bidi="ar-SY"/>
        </w:rPr>
      </w:pPr>
    </w:p>
    <w:p w:rsidR="004D252C" w:rsidRDefault="007D5175" w:rsidP="00742422">
      <w:pPr>
        <w:tabs>
          <w:tab w:val="left" w:pos="6547"/>
        </w:tabs>
        <w:jc w:val="right"/>
        <w:rPr>
          <w:rFonts w:ascii="New Century Schoolbook" w:hAnsi="New Century Schoolbook" w:cs="Andalus"/>
          <w:sz w:val="28"/>
          <w:szCs w:val="24"/>
          <w:lang w:val="en-GB" w:bidi="ar-SY"/>
        </w:rPr>
      </w:pPr>
      <w:r>
        <w:rPr>
          <w:rFonts w:ascii="New Century Schoolbook" w:hAnsi="New Century Schoolbook" w:cs="Andalus"/>
          <w:noProof/>
          <w:sz w:val="28"/>
          <w:szCs w:val="24"/>
        </w:rPr>
        <mc:AlternateContent>
          <mc:Choice Requires="wps">
            <w:drawing>
              <wp:anchor distT="0" distB="0" distL="114300" distR="114300" simplePos="0" relativeHeight="251665408" behindDoc="0" locked="0" layoutInCell="1" allowOverlap="1">
                <wp:simplePos x="0" y="0"/>
                <wp:positionH relativeFrom="column">
                  <wp:posOffset>1797050</wp:posOffset>
                </wp:positionH>
                <wp:positionV relativeFrom="paragraph">
                  <wp:posOffset>345440</wp:posOffset>
                </wp:positionV>
                <wp:extent cx="0" cy="925195"/>
                <wp:effectExtent l="53975" t="12065" r="60325" b="1524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141.5pt;margin-top:27.2pt;width:0;height:7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nWMw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">
                <v:stroke endarrow="block"/>
              </v:shape>
            </w:pict>
          </mc:Fallback>
        </mc:AlternateContent>
      </w:r>
      <w:r w:rsidR="00742422">
        <w:rPr>
          <w:rFonts w:ascii="New Century Schoolbook" w:hAnsi="New Century Schoolbook" w:cs="Andalus"/>
          <w:sz w:val="28"/>
          <w:szCs w:val="24"/>
          <w:lang w:val="en-GB" w:bidi="ar-SY"/>
        </w:rPr>
        <w:t xml:space="preserve">                                Marc</w:t>
      </w:r>
      <w:r w:rsidR="00742422">
        <w:rPr>
          <w:rFonts w:ascii="New Century Schoolbook" w:hAnsi="New Century Schoolbook" w:cs="Andalus"/>
          <w:sz w:val="28"/>
          <w:szCs w:val="24"/>
          <w:lang w:val="en-GB" w:bidi="ar-SY"/>
        </w:rPr>
        <w:tab/>
        <w:t xml:space="preserve">Extract contains non            </w:t>
      </w:r>
      <w:r w:rsidR="00B25031">
        <w:rPr>
          <w:rFonts w:ascii="New Century Schoolbook" w:hAnsi="New Century Schoolbook" w:cs="Andalus"/>
          <w:sz w:val="28"/>
          <w:szCs w:val="24"/>
          <w:lang w:val="en-GB" w:bidi="ar-SY"/>
        </w:rPr>
        <w:t>polar ex: Fat, oil</w:t>
      </w:r>
      <w:r w:rsidR="00742422">
        <w:rPr>
          <w:rFonts w:ascii="New Century Schoolbook" w:hAnsi="New Century Schoolbook" w:cs="Andalus"/>
          <w:sz w:val="28"/>
          <w:szCs w:val="24"/>
          <w:lang w:val="en-GB" w:bidi="ar-SY"/>
        </w:rPr>
        <w:t>, chlorophyll</w:t>
      </w:r>
    </w:p>
    <w:p w:rsidR="00BF3F56" w:rsidRDefault="004D252C" w:rsidP="00BF3F56">
      <w:pPr>
        <w:tabs>
          <w:tab w:val="left" w:pos="2528"/>
        </w:tabs>
        <w:rPr>
          <w:rFonts w:ascii="New Century Schoolbook" w:hAnsi="New Century Schoolbook" w:cs="Andalus"/>
          <w:sz w:val="28"/>
          <w:szCs w:val="24"/>
          <w:lang w:val="en-GB" w:bidi="ar-SY"/>
        </w:rPr>
      </w:pPr>
      <w:r>
        <w:rPr>
          <w:rFonts w:ascii="New Century Schoolbook" w:hAnsi="New Century Schoolbook" w:cs="Andalus"/>
          <w:sz w:val="28"/>
          <w:szCs w:val="24"/>
          <w:lang w:val="en-GB" w:bidi="ar-SY"/>
        </w:rPr>
        <w:tab/>
        <w:t xml:space="preserve">      </w:t>
      </w:r>
    </w:p>
    <w:p w:rsidR="00BF3F56" w:rsidRDefault="00BF3F56" w:rsidP="00BF3F56">
      <w:pPr>
        <w:tabs>
          <w:tab w:val="left" w:pos="2528"/>
        </w:tabs>
        <w:rPr>
          <w:rFonts w:ascii="New Century Schoolbook" w:hAnsi="New Century Schoolbook" w:cs="Andalus"/>
          <w:sz w:val="28"/>
          <w:szCs w:val="24"/>
          <w:lang w:val="en-GB" w:bidi="ar-SY"/>
        </w:rPr>
      </w:pPr>
    </w:p>
    <w:p w:rsidR="00BF3F56" w:rsidRDefault="007D5175" w:rsidP="00BF3F56">
      <w:pPr>
        <w:tabs>
          <w:tab w:val="left" w:pos="2528"/>
        </w:tabs>
        <w:rPr>
          <w:rFonts w:ascii="New Century Schoolbook" w:hAnsi="New Century Schoolbook" w:cs="Andalus"/>
          <w:sz w:val="28"/>
          <w:szCs w:val="24"/>
          <w:lang w:val="en-GB" w:bidi="ar-SY"/>
        </w:rPr>
      </w:pPr>
      <w:r>
        <w:rPr>
          <w:rFonts w:ascii="New Century Schoolbook" w:hAnsi="New Century Schoolbook" w:cs="Andalus"/>
          <w:noProof/>
          <w:sz w:val="28"/>
          <w:szCs w:val="24"/>
        </w:rPr>
        <mc:AlternateContent>
          <mc:Choice Requires="wps">
            <w:drawing>
              <wp:anchor distT="0" distB="0" distL="114300" distR="114300" simplePos="0" relativeHeight="251667456" behindDoc="0" locked="0" layoutInCell="1" allowOverlap="1">
                <wp:simplePos x="0" y="0"/>
                <wp:positionH relativeFrom="column">
                  <wp:posOffset>935355</wp:posOffset>
                </wp:positionH>
                <wp:positionV relativeFrom="paragraph">
                  <wp:posOffset>311150</wp:posOffset>
                </wp:positionV>
                <wp:extent cx="344170" cy="1254760"/>
                <wp:effectExtent l="59055" t="6350" r="6350" b="3429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170" cy="1254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73.65pt;margin-top:24.5pt;width:27.1pt;height:98.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FHQAIAAGw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">
                <v:stroke endarrow="block"/>
              </v:shape>
            </w:pict>
          </mc:Fallback>
        </mc:AlternateContent>
      </w:r>
      <w:r>
        <w:rPr>
          <w:rFonts w:ascii="New Century Schoolbook" w:hAnsi="New Century Schoolbook" w:cs="Andalus"/>
          <w:noProof/>
          <w:sz w:val="28"/>
          <w:szCs w:val="24"/>
        </w:rPr>
        <mc:AlternateContent>
          <mc:Choice Requires="wps">
            <w:drawing>
              <wp:anchor distT="0" distB="0" distL="114300" distR="114300" simplePos="0" relativeHeight="251666432" behindDoc="0" locked="0" layoutInCell="1" allowOverlap="1">
                <wp:simplePos x="0" y="0"/>
                <wp:positionH relativeFrom="column">
                  <wp:posOffset>2084070</wp:posOffset>
                </wp:positionH>
                <wp:positionV relativeFrom="paragraph">
                  <wp:posOffset>311150</wp:posOffset>
                </wp:positionV>
                <wp:extent cx="1360805" cy="584835"/>
                <wp:effectExtent l="7620" t="6350" r="41275" b="565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805" cy="584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164.1pt;margin-top:24.5pt;width:107.15pt;height:4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">
                <v:stroke endarrow="block"/>
              </v:shape>
            </w:pict>
          </mc:Fallback>
        </mc:AlternateContent>
      </w:r>
      <w:r w:rsidR="00BF3F56">
        <w:rPr>
          <w:rFonts w:ascii="New Century Schoolbook" w:hAnsi="New Century Schoolbook" w:cs="Andalus"/>
          <w:sz w:val="28"/>
          <w:szCs w:val="24"/>
          <w:lang w:val="en-GB" w:bidi="ar-SY"/>
        </w:rPr>
        <w:t xml:space="preserve">                          </w:t>
      </w:r>
      <w:r w:rsidR="004D252C">
        <w:rPr>
          <w:rFonts w:ascii="New Century Schoolbook" w:hAnsi="New Century Schoolbook" w:cs="Andalus"/>
          <w:sz w:val="28"/>
          <w:szCs w:val="24"/>
          <w:lang w:val="en-GB" w:bidi="ar-SY"/>
        </w:rPr>
        <w:t>C</w:t>
      </w:r>
      <w:r w:rsidR="00BF3F56">
        <w:rPr>
          <w:rFonts w:ascii="New Century Schoolbook" w:hAnsi="New Century Schoolbook" w:cs="Andalus"/>
          <w:sz w:val="28"/>
          <w:szCs w:val="24"/>
          <w:lang w:val="en-GB" w:bidi="ar-SY"/>
        </w:rPr>
        <w:t xml:space="preserve">hloroform </w:t>
      </w:r>
      <w:r w:rsidR="004D252C">
        <w:rPr>
          <w:rFonts w:ascii="New Century Schoolbook" w:hAnsi="New Century Schoolbook" w:cs="Andalus"/>
          <w:sz w:val="28"/>
          <w:szCs w:val="24"/>
          <w:vertAlign w:val="subscript"/>
          <w:lang w:val="en-GB" w:bidi="ar-SY"/>
        </w:rPr>
        <w:t xml:space="preserve">  </w:t>
      </w:r>
    </w:p>
    <w:p w:rsidR="00BF3F56" w:rsidRPr="00BF3F56" w:rsidRDefault="00BF3F56" w:rsidP="00BF3F56">
      <w:pPr>
        <w:rPr>
          <w:rFonts w:ascii="New Century Schoolbook" w:hAnsi="New Century Schoolbook" w:cs="Andalus"/>
          <w:sz w:val="28"/>
          <w:szCs w:val="24"/>
          <w:lang w:val="en-GB" w:bidi="ar-SY"/>
        </w:rPr>
      </w:pPr>
    </w:p>
    <w:p w:rsidR="00BF3F56" w:rsidRDefault="00BF3F56" w:rsidP="00BF3F56">
      <w:pPr>
        <w:rPr>
          <w:rFonts w:ascii="New Century Schoolbook" w:hAnsi="New Century Schoolbook" w:cs="Andalus"/>
          <w:sz w:val="28"/>
          <w:szCs w:val="24"/>
          <w:lang w:val="en-GB" w:bidi="ar-SY"/>
        </w:rPr>
      </w:pPr>
    </w:p>
    <w:p w:rsidR="00B25031" w:rsidRDefault="00BF3F56" w:rsidP="00BF3F56">
      <w:pPr>
        <w:tabs>
          <w:tab w:val="left" w:pos="5609"/>
        </w:tabs>
        <w:jc w:val="right"/>
        <w:rPr>
          <w:rFonts w:ascii="New Century Schoolbook" w:hAnsi="New Century Schoolbook" w:cs="Andalus"/>
          <w:sz w:val="28"/>
          <w:szCs w:val="24"/>
          <w:lang w:val="en-GB" w:bidi="ar-SY"/>
        </w:rPr>
      </w:pPr>
      <w:r>
        <w:rPr>
          <w:rFonts w:ascii="New Century Schoolbook" w:hAnsi="New Century Schoolbook" w:cs="Andalus"/>
          <w:sz w:val="28"/>
          <w:szCs w:val="24"/>
          <w:lang w:val="en-GB" w:bidi="ar-SY"/>
        </w:rPr>
        <w:tab/>
        <w:t xml:space="preserve">Intermediate polarity </w:t>
      </w:r>
    </w:p>
    <w:p w:rsidR="00BF3F56" w:rsidRDefault="00B25031" w:rsidP="00BF3F56">
      <w:pPr>
        <w:tabs>
          <w:tab w:val="left" w:pos="5609"/>
        </w:tabs>
        <w:jc w:val="right"/>
        <w:rPr>
          <w:rFonts w:ascii="New Century Schoolbook" w:hAnsi="New Century Schoolbook" w:cs="Andalus"/>
          <w:sz w:val="28"/>
          <w:szCs w:val="24"/>
          <w:lang w:val="en-GB" w:bidi="ar-SY"/>
        </w:rPr>
      </w:pPr>
      <w:proofErr w:type="spellStart"/>
      <w:r>
        <w:rPr>
          <w:rFonts w:ascii="New Century Schoolbook" w:hAnsi="New Century Schoolbook" w:cs="Andalus"/>
          <w:sz w:val="28"/>
          <w:szCs w:val="24"/>
          <w:lang w:val="en-GB" w:bidi="ar-SY"/>
        </w:rPr>
        <w:t>e.x</w:t>
      </w:r>
      <w:proofErr w:type="spellEnd"/>
      <w:r>
        <w:rPr>
          <w:rFonts w:ascii="New Century Schoolbook" w:hAnsi="New Century Schoolbook" w:cs="Andalus"/>
          <w:sz w:val="28"/>
          <w:szCs w:val="24"/>
          <w:lang w:val="en-GB" w:bidi="ar-SY"/>
        </w:rPr>
        <w:t>:</w:t>
      </w:r>
      <w:r w:rsidR="00BF3F56">
        <w:rPr>
          <w:rFonts w:ascii="New Century Schoolbook" w:hAnsi="New Century Schoolbook" w:cs="Andalus"/>
          <w:sz w:val="28"/>
          <w:szCs w:val="24"/>
          <w:lang w:val="en-GB" w:bidi="ar-SY"/>
        </w:rPr>
        <w:t xml:space="preserve">   </w:t>
      </w:r>
      <w:proofErr w:type="gramStart"/>
      <w:r w:rsidR="00BF3F56">
        <w:rPr>
          <w:rFonts w:ascii="New Century Schoolbook" w:hAnsi="New Century Schoolbook" w:cs="Andalus"/>
          <w:sz w:val="28"/>
          <w:szCs w:val="24"/>
          <w:lang w:val="en-GB" w:bidi="ar-SY"/>
        </w:rPr>
        <w:t>Alkaloids ,</w:t>
      </w:r>
      <w:proofErr w:type="gramEnd"/>
      <w:r w:rsidR="00BF3F56">
        <w:rPr>
          <w:rFonts w:ascii="New Century Schoolbook" w:hAnsi="New Century Schoolbook" w:cs="Andalus"/>
          <w:sz w:val="28"/>
          <w:szCs w:val="24"/>
          <w:lang w:val="en-GB" w:bidi="ar-SY"/>
        </w:rPr>
        <w:t xml:space="preserve"> </w:t>
      </w:r>
      <w:proofErr w:type="spellStart"/>
      <w:r w:rsidR="00BF3F56">
        <w:rPr>
          <w:rFonts w:ascii="New Century Schoolbook" w:hAnsi="New Century Schoolbook" w:cs="Andalus"/>
          <w:sz w:val="28"/>
          <w:szCs w:val="24"/>
          <w:lang w:val="en-GB" w:bidi="ar-SY"/>
        </w:rPr>
        <w:t>lignans</w:t>
      </w:r>
      <w:proofErr w:type="spellEnd"/>
      <w:r w:rsidR="00BF3F56">
        <w:rPr>
          <w:rFonts w:ascii="New Century Schoolbook" w:hAnsi="New Century Schoolbook" w:cs="Andalus"/>
          <w:sz w:val="28"/>
          <w:szCs w:val="24"/>
          <w:lang w:val="en-GB" w:bidi="ar-SY"/>
        </w:rPr>
        <w:t xml:space="preserve"> </w:t>
      </w:r>
    </w:p>
    <w:p w:rsidR="00E91A5E" w:rsidRDefault="007D5175" w:rsidP="00BF3F56">
      <w:pPr>
        <w:tabs>
          <w:tab w:val="left" w:pos="5609"/>
        </w:tabs>
        <w:rPr>
          <w:rFonts w:ascii="New Century Schoolbook" w:hAnsi="New Century Schoolbook" w:cs="Andalus"/>
          <w:sz w:val="28"/>
          <w:szCs w:val="24"/>
          <w:lang w:val="en-GB" w:bidi="ar-SY"/>
        </w:rPr>
      </w:pPr>
      <w:r>
        <w:rPr>
          <w:rFonts w:ascii="New Century Schoolbook" w:hAnsi="New Century Schoolbook" w:cs="Andalus"/>
          <w:noProof/>
          <w:sz w:val="28"/>
          <w:szCs w:val="24"/>
        </w:rPr>
        <mc:AlternateContent>
          <mc:Choice Requires="wps">
            <w:drawing>
              <wp:anchor distT="0" distB="0" distL="114300" distR="114300" simplePos="0" relativeHeight="251668480" behindDoc="0" locked="0" layoutInCell="1" allowOverlap="1">
                <wp:simplePos x="0" y="0"/>
                <wp:positionH relativeFrom="column">
                  <wp:posOffset>935355</wp:posOffset>
                </wp:positionH>
                <wp:positionV relativeFrom="paragraph">
                  <wp:posOffset>360680</wp:posOffset>
                </wp:positionV>
                <wp:extent cx="0" cy="574040"/>
                <wp:effectExtent l="59055" t="8255" r="55245" b="1778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left:0;text-align:left;margin-left:73.65pt;margin-top:28.4pt;width:0;height:4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Dt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">
                <v:stroke endarrow="block"/>
              </v:shape>
            </w:pict>
          </mc:Fallback>
        </mc:AlternateContent>
      </w:r>
      <w:r w:rsidR="00BF3F56">
        <w:rPr>
          <w:rFonts w:ascii="New Century Schoolbook" w:hAnsi="New Century Schoolbook" w:cs="Andalus"/>
          <w:sz w:val="28"/>
          <w:szCs w:val="24"/>
          <w:lang w:val="en-GB" w:bidi="ar-SY"/>
        </w:rPr>
        <w:t xml:space="preserve">              Marc                        </w:t>
      </w:r>
    </w:p>
    <w:p w:rsidR="00E91A5E" w:rsidRPr="00E91A5E" w:rsidRDefault="00E91A5E" w:rsidP="00E91A5E">
      <w:pPr>
        <w:rPr>
          <w:rFonts w:ascii="New Century Schoolbook" w:hAnsi="New Century Schoolbook" w:cs="Andalus"/>
          <w:sz w:val="28"/>
          <w:szCs w:val="24"/>
          <w:lang w:val="en-GB" w:bidi="ar-SY"/>
        </w:rPr>
      </w:pPr>
    </w:p>
    <w:p w:rsidR="00E91A5E" w:rsidRDefault="00E91A5E" w:rsidP="00E91A5E">
      <w:pPr>
        <w:rPr>
          <w:rFonts w:ascii="New Century Schoolbook" w:hAnsi="New Century Schoolbook" w:cs="Andalus"/>
          <w:sz w:val="28"/>
          <w:szCs w:val="24"/>
          <w:lang w:val="en-GB" w:bidi="ar-SY"/>
        </w:rPr>
      </w:pPr>
    </w:p>
    <w:p w:rsidR="00742422" w:rsidRDefault="00E91A5E" w:rsidP="00E91A5E">
      <w:pPr>
        <w:tabs>
          <w:tab w:val="left" w:pos="1356"/>
        </w:tabs>
        <w:rPr>
          <w:rFonts w:ascii="New Century Schoolbook" w:hAnsi="New Century Schoolbook" w:cs="Andalus"/>
          <w:sz w:val="28"/>
          <w:szCs w:val="24"/>
          <w:lang w:val="en-GB" w:bidi="ar-SY"/>
        </w:rPr>
      </w:pPr>
      <w:r>
        <w:rPr>
          <w:rFonts w:ascii="New Century Schoolbook" w:hAnsi="New Century Schoolbook" w:cs="Andalus"/>
          <w:sz w:val="28"/>
          <w:szCs w:val="24"/>
          <w:lang w:val="en-GB" w:bidi="ar-SY"/>
        </w:rPr>
        <w:t xml:space="preserve">Ethanol or methanol </w:t>
      </w:r>
    </w:p>
    <w:p w:rsidR="00E91A5E" w:rsidRPr="00E91A5E" w:rsidRDefault="00E91A5E" w:rsidP="00E91A5E">
      <w:pPr>
        <w:tabs>
          <w:tab w:val="left" w:pos="1356"/>
        </w:tabs>
        <w:rPr>
          <w:rFonts w:ascii="New Century Schoolbook" w:hAnsi="New Century Schoolbook" w:cs="Andalus"/>
          <w:sz w:val="28"/>
          <w:szCs w:val="24"/>
          <w:lang w:val="en-GB" w:bidi="ar-SY"/>
        </w:rPr>
      </w:pPr>
      <w:r>
        <w:rPr>
          <w:rFonts w:ascii="New Century Schoolbook" w:hAnsi="New Century Schoolbook" w:cs="Andalus"/>
          <w:sz w:val="28"/>
          <w:szCs w:val="24"/>
          <w:lang w:val="en-GB" w:bidi="ar-SY"/>
        </w:rPr>
        <w:t xml:space="preserve">Polar compounds like glycosides </w:t>
      </w:r>
    </w:p>
    <w:sectPr w:rsidR="00E91A5E" w:rsidRPr="00E91A5E" w:rsidSect="003217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4B" w:rsidRDefault="002D394B" w:rsidP="00B60638">
      <w:pPr>
        <w:spacing w:after="0" w:line="240" w:lineRule="auto"/>
      </w:pPr>
      <w:r>
        <w:separator/>
      </w:r>
    </w:p>
  </w:endnote>
  <w:endnote w:type="continuationSeparator" w:id="0">
    <w:p w:rsidR="002D394B" w:rsidRDefault="002D394B" w:rsidP="00B6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w:altName w:val="Century"/>
    <w:charset w:val="00"/>
    <w:family w:val="roman"/>
    <w:pitch w:val="variable"/>
    <w:sig w:usb0="00000001" w:usb1="00000000" w:usb2="00000000" w:usb3="00000000" w:csb0="00000093" w:csb1="00000000"/>
  </w:font>
  <w:font w:name="ITCFranklinGothicStd-Med">
    <w:altName w:val="Times New Roman"/>
    <w:panose1 w:val="00000000000000000000"/>
    <w:charset w:val="B2"/>
    <w:family w:val="auto"/>
    <w:notTrueType/>
    <w:pitch w:val="default"/>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4B" w:rsidRDefault="002D394B" w:rsidP="00B60638">
      <w:pPr>
        <w:spacing w:after="0" w:line="240" w:lineRule="auto"/>
      </w:pPr>
      <w:r>
        <w:separator/>
      </w:r>
    </w:p>
  </w:footnote>
  <w:footnote w:type="continuationSeparator" w:id="0">
    <w:p w:rsidR="002D394B" w:rsidRDefault="002D394B" w:rsidP="00B60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856153E"/>
    <w:lvl w:ilvl="0">
      <w:start w:val="1"/>
      <w:numFmt w:val="upperRoman"/>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nsid w:val="047E7825"/>
    <w:multiLevelType w:val="hybridMultilevel"/>
    <w:tmpl w:val="C97406E8"/>
    <w:lvl w:ilvl="0" w:tplc="673CCDDE">
      <w:start w:val="1"/>
      <w:numFmt w:val="bullet"/>
      <w:lvlText w:val="•"/>
      <w:lvlJc w:val="left"/>
      <w:pPr>
        <w:tabs>
          <w:tab w:val="num" w:pos="720"/>
        </w:tabs>
        <w:ind w:left="720" w:hanging="360"/>
      </w:pPr>
      <w:rPr>
        <w:rFonts w:ascii="Times New Roman" w:hAnsi="Times New Roman" w:hint="default"/>
      </w:rPr>
    </w:lvl>
    <w:lvl w:ilvl="1" w:tplc="44386ABC" w:tentative="1">
      <w:start w:val="1"/>
      <w:numFmt w:val="bullet"/>
      <w:lvlText w:val="•"/>
      <w:lvlJc w:val="left"/>
      <w:pPr>
        <w:tabs>
          <w:tab w:val="num" w:pos="1440"/>
        </w:tabs>
        <w:ind w:left="1440" w:hanging="360"/>
      </w:pPr>
      <w:rPr>
        <w:rFonts w:ascii="Times New Roman" w:hAnsi="Times New Roman" w:hint="default"/>
      </w:rPr>
    </w:lvl>
    <w:lvl w:ilvl="2" w:tplc="38C2E48C" w:tentative="1">
      <w:start w:val="1"/>
      <w:numFmt w:val="bullet"/>
      <w:lvlText w:val="•"/>
      <w:lvlJc w:val="left"/>
      <w:pPr>
        <w:tabs>
          <w:tab w:val="num" w:pos="2160"/>
        </w:tabs>
        <w:ind w:left="2160" w:hanging="360"/>
      </w:pPr>
      <w:rPr>
        <w:rFonts w:ascii="Times New Roman" w:hAnsi="Times New Roman" w:hint="default"/>
      </w:rPr>
    </w:lvl>
    <w:lvl w:ilvl="3" w:tplc="713C7BCE" w:tentative="1">
      <w:start w:val="1"/>
      <w:numFmt w:val="bullet"/>
      <w:lvlText w:val="•"/>
      <w:lvlJc w:val="left"/>
      <w:pPr>
        <w:tabs>
          <w:tab w:val="num" w:pos="2880"/>
        </w:tabs>
        <w:ind w:left="2880" w:hanging="360"/>
      </w:pPr>
      <w:rPr>
        <w:rFonts w:ascii="Times New Roman" w:hAnsi="Times New Roman" w:hint="default"/>
      </w:rPr>
    </w:lvl>
    <w:lvl w:ilvl="4" w:tplc="17D6B3C8" w:tentative="1">
      <w:start w:val="1"/>
      <w:numFmt w:val="bullet"/>
      <w:lvlText w:val="•"/>
      <w:lvlJc w:val="left"/>
      <w:pPr>
        <w:tabs>
          <w:tab w:val="num" w:pos="3600"/>
        </w:tabs>
        <w:ind w:left="3600" w:hanging="360"/>
      </w:pPr>
      <w:rPr>
        <w:rFonts w:ascii="Times New Roman" w:hAnsi="Times New Roman" w:hint="default"/>
      </w:rPr>
    </w:lvl>
    <w:lvl w:ilvl="5" w:tplc="7A44216E" w:tentative="1">
      <w:start w:val="1"/>
      <w:numFmt w:val="bullet"/>
      <w:lvlText w:val="•"/>
      <w:lvlJc w:val="left"/>
      <w:pPr>
        <w:tabs>
          <w:tab w:val="num" w:pos="4320"/>
        </w:tabs>
        <w:ind w:left="4320" w:hanging="360"/>
      </w:pPr>
      <w:rPr>
        <w:rFonts w:ascii="Times New Roman" w:hAnsi="Times New Roman" w:hint="default"/>
      </w:rPr>
    </w:lvl>
    <w:lvl w:ilvl="6" w:tplc="F2AA11C0" w:tentative="1">
      <w:start w:val="1"/>
      <w:numFmt w:val="bullet"/>
      <w:lvlText w:val="•"/>
      <w:lvlJc w:val="left"/>
      <w:pPr>
        <w:tabs>
          <w:tab w:val="num" w:pos="5040"/>
        </w:tabs>
        <w:ind w:left="5040" w:hanging="360"/>
      </w:pPr>
      <w:rPr>
        <w:rFonts w:ascii="Times New Roman" w:hAnsi="Times New Roman" w:hint="default"/>
      </w:rPr>
    </w:lvl>
    <w:lvl w:ilvl="7" w:tplc="4F78011A" w:tentative="1">
      <w:start w:val="1"/>
      <w:numFmt w:val="bullet"/>
      <w:lvlText w:val="•"/>
      <w:lvlJc w:val="left"/>
      <w:pPr>
        <w:tabs>
          <w:tab w:val="num" w:pos="5760"/>
        </w:tabs>
        <w:ind w:left="5760" w:hanging="360"/>
      </w:pPr>
      <w:rPr>
        <w:rFonts w:ascii="Times New Roman" w:hAnsi="Times New Roman" w:hint="default"/>
      </w:rPr>
    </w:lvl>
    <w:lvl w:ilvl="8" w:tplc="A8CC04A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4B56DC"/>
    <w:multiLevelType w:val="hybridMultilevel"/>
    <w:tmpl w:val="248451B8"/>
    <w:lvl w:ilvl="0" w:tplc="71869D02">
      <w:start w:val="1"/>
      <w:numFmt w:val="bullet"/>
      <w:lvlText w:val="•"/>
      <w:lvlJc w:val="left"/>
      <w:pPr>
        <w:tabs>
          <w:tab w:val="num" w:pos="720"/>
        </w:tabs>
        <w:ind w:left="720" w:hanging="360"/>
      </w:pPr>
      <w:rPr>
        <w:rFonts w:ascii="Times New Roman" w:hAnsi="Times New Roman" w:hint="default"/>
      </w:rPr>
    </w:lvl>
    <w:lvl w:ilvl="1" w:tplc="C9683072" w:tentative="1">
      <w:start w:val="1"/>
      <w:numFmt w:val="bullet"/>
      <w:lvlText w:val="•"/>
      <w:lvlJc w:val="left"/>
      <w:pPr>
        <w:tabs>
          <w:tab w:val="num" w:pos="1440"/>
        </w:tabs>
        <w:ind w:left="1440" w:hanging="360"/>
      </w:pPr>
      <w:rPr>
        <w:rFonts w:ascii="Times New Roman" w:hAnsi="Times New Roman" w:hint="default"/>
      </w:rPr>
    </w:lvl>
    <w:lvl w:ilvl="2" w:tplc="0B88B81E" w:tentative="1">
      <w:start w:val="1"/>
      <w:numFmt w:val="bullet"/>
      <w:lvlText w:val="•"/>
      <w:lvlJc w:val="left"/>
      <w:pPr>
        <w:tabs>
          <w:tab w:val="num" w:pos="2160"/>
        </w:tabs>
        <w:ind w:left="2160" w:hanging="360"/>
      </w:pPr>
      <w:rPr>
        <w:rFonts w:ascii="Times New Roman" w:hAnsi="Times New Roman" w:hint="default"/>
      </w:rPr>
    </w:lvl>
    <w:lvl w:ilvl="3" w:tplc="CD421460" w:tentative="1">
      <w:start w:val="1"/>
      <w:numFmt w:val="bullet"/>
      <w:lvlText w:val="•"/>
      <w:lvlJc w:val="left"/>
      <w:pPr>
        <w:tabs>
          <w:tab w:val="num" w:pos="2880"/>
        </w:tabs>
        <w:ind w:left="2880" w:hanging="360"/>
      </w:pPr>
      <w:rPr>
        <w:rFonts w:ascii="Times New Roman" w:hAnsi="Times New Roman" w:hint="default"/>
      </w:rPr>
    </w:lvl>
    <w:lvl w:ilvl="4" w:tplc="17E04DDA" w:tentative="1">
      <w:start w:val="1"/>
      <w:numFmt w:val="bullet"/>
      <w:lvlText w:val="•"/>
      <w:lvlJc w:val="left"/>
      <w:pPr>
        <w:tabs>
          <w:tab w:val="num" w:pos="3600"/>
        </w:tabs>
        <w:ind w:left="3600" w:hanging="360"/>
      </w:pPr>
      <w:rPr>
        <w:rFonts w:ascii="Times New Roman" w:hAnsi="Times New Roman" w:hint="default"/>
      </w:rPr>
    </w:lvl>
    <w:lvl w:ilvl="5" w:tplc="FF609FEA" w:tentative="1">
      <w:start w:val="1"/>
      <w:numFmt w:val="bullet"/>
      <w:lvlText w:val="•"/>
      <w:lvlJc w:val="left"/>
      <w:pPr>
        <w:tabs>
          <w:tab w:val="num" w:pos="4320"/>
        </w:tabs>
        <w:ind w:left="4320" w:hanging="360"/>
      </w:pPr>
      <w:rPr>
        <w:rFonts w:ascii="Times New Roman" w:hAnsi="Times New Roman" w:hint="default"/>
      </w:rPr>
    </w:lvl>
    <w:lvl w:ilvl="6" w:tplc="3D320610" w:tentative="1">
      <w:start w:val="1"/>
      <w:numFmt w:val="bullet"/>
      <w:lvlText w:val="•"/>
      <w:lvlJc w:val="left"/>
      <w:pPr>
        <w:tabs>
          <w:tab w:val="num" w:pos="5040"/>
        </w:tabs>
        <w:ind w:left="5040" w:hanging="360"/>
      </w:pPr>
      <w:rPr>
        <w:rFonts w:ascii="Times New Roman" w:hAnsi="Times New Roman" w:hint="default"/>
      </w:rPr>
    </w:lvl>
    <w:lvl w:ilvl="7" w:tplc="0FDAA250" w:tentative="1">
      <w:start w:val="1"/>
      <w:numFmt w:val="bullet"/>
      <w:lvlText w:val="•"/>
      <w:lvlJc w:val="left"/>
      <w:pPr>
        <w:tabs>
          <w:tab w:val="num" w:pos="5760"/>
        </w:tabs>
        <w:ind w:left="5760" w:hanging="360"/>
      </w:pPr>
      <w:rPr>
        <w:rFonts w:ascii="Times New Roman" w:hAnsi="Times New Roman" w:hint="default"/>
      </w:rPr>
    </w:lvl>
    <w:lvl w:ilvl="8" w:tplc="59B4D65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826E1E"/>
    <w:multiLevelType w:val="hybridMultilevel"/>
    <w:tmpl w:val="9DBCD8A4"/>
    <w:lvl w:ilvl="0" w:tplc="92289B74">
      <w:start w:val="1"/>
      <w:numFmt w:val="bullet"/>
      <w:lvlText w:val="•"/>
      <w:lvlJc w:val="left"/>
      <w:pPr>
        <w:tabs>
          <w:tab w:val="num" w:pos="720"/>
        </w:tabs>
        <w:ind w:left="720" w:hanging="360"/>
      </w:pPr>
      <w:rPr>
        <w:rFonts w:ascii="Times New Roman" w:hAnsi="Times New Roman" w:hint="default"/>
      </w:rPr>
    </w:lvl>
    <w:lvl w:ilvl="1" w:tplc="1AD82562" w:tentative="1">
      <w:start w:val="1"/>
      <w:numFmt w:val="bullet"/>
      <w:lvlText w:val="•"/>
      <w:lvlJc w:val="left"/>
      <w:pPr>
        <w:tabs>
          <w:tab w:val="num" w:pos="1440"/>
        </w:tabs>
        <w:ind w:left="1440" w:hanging="360"/>
      </w:pPr>
      <w:rPr>
        <w:rFonts w:ascii="Times New Roman" w:hAnsi="Times New Roman" w:hint="default"/>
      </w:rPr>
    </w:lvl>
    <w:lvl w:ilvl="2" w:tplc="979244D8" w:tentative="1">
      <w:start w:val="1"/>
      <w:numFmt w:val="bullet"/>
      <w:lvlText w:val="•"/>
      <w:lvlJc w:val="left"/>
      <w:pPr>
        <w:tabs>
          <w:tab w:val="num" w:pos="2160"/>
        </w:tabs>
        <w:ind w:left="2160" w:hanging="360"/>
      </w:pPr>
      <w:rPr>
        <w:rFonts w:ascii="Times New Roman" w:hAnsi="Times New Roman" w:hint="default"/>
      </w:rPr>
    </w:lvl>
    <w:lvl w:ilvl="3" w:tplc="7D5E04F0" w:tentative="1">
      <w:start w:val="1"/>
      <w:numFmt w:val="bullet"/>
      <w:lvlText w:val="•"/>
      <w:lvlJc w:val="left"/>
      <w:pPr>
        <w:tabs>
          <w:tab w:val="num" w:pos="2880"/>
        </w:tabs>
        <w:ind w:left="2880" w:hanging="360"/>
      </w:pPr>
      <w:rPr>
        <w:rFonts w:ascii="Times New Roman" w:hAnsi="Times New Roman" w:hint="default"/>
      </w:rPr>
    </w:lvl>
    <w:lvl w:ilvl="4" w:tplc="AE3EFD22" w:tentative="1">
      <w:start w:val="1"/>
      <w:numFmt w:val="bullet"/>
      <w:lvlText w:val="•"/>
      <w:lvlJc w:val="left"/>
      <w:pPr>
        <w:tabs>
          <w:tab w:val="num" w:pos="3600"/>
        </w:tabs>
        <w:ind w:left="3600" w:hanging="360"/>
      </w:pPr>
      <w:rPr>
        <w:rFonts w:ascii="Times New Roman" w:hAnsi="Times New Roman" w:hint="default"/>
      </w:rPr>
    </w:lvl>
    <w:lvl w:ilvl="5" w:tplc="B9FA3AD0" w:tentative="1">
      <w:start w:val="1"/>
      <w:numFmt w:val="bullet"/>
      <w:lvlText w:val="•"/>
      <w:lvlJc w:val="left"/>
      <w:pPr>
        <w:tabs>
          <w:tab w:val="num" w:pos="4320"/>
        </w:tabs>
        <w:ind w:left="4320" w:hanging="360"/>
      </w:pPr>
      <w:rPr>
        <w:rFonts w:ascii="Times New Roman" w:hAnsi="Times New Roman" w:hint="default"/>
      </w:rPr>
    </w:lvl>
    <w:lvl w:ilvl="6" w:tplc="CCA0BE4A" w:tentative="1">
      <w:start w:val="1"/>
      <w:numFmt w:val="bullet"/>
      <w:lvlText w:val="•"/>
      <w:lvlJc w:val="left"/>
      <w:pPr>
        <w:tabs>
          <w:tab w:val="num" w:pos="5040"/>
        </w:tabs>
        <w:ind w:left="5040" w:hanging="360"/>
      </w:pPr>
      <w:rPr>
        <w:rFonts w:ascii="Times New Roman" w:hAnsi="Times New Roman" w:hint="default"/>
      </w:rPr>
    </w:lvl>
    <w:lvl w:ilvl="7" w:tplc="A0B60276" w:tentative="1">
      <w:start w:val="1"/>
      <w:numFmt w:val="bullet"/>
      <w:lvlText w:val="•"/>
      <w:lvlJc w:val="left"/>
      <w:pPr>
        <w:tabs>
          <w:tab w:val="num" w:pos="5760"/>
        </w:tabs>
        <w:ind w:left="5760" w:hanging="360"/>
      </w:pPr>
      <w:rPr>
        <w:rFonts w:ascii="Times New Roman" w:hAnsi="Times New Roman" w:hint="default"/>
      </w:rPr>
    </w:lvl>
    <w:lvl w:ilvl="8" w:tplc="9FC4B7C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416D37"/>
    <w:multiLevelType w:val="hybridMultilevel"/>
    <w:tmpl w:val="34589F12"/>
    <w:lvl w:ilvl="0" w:tplc="14FA370E">
      <w:start w:val="1"/>
      <w:numFmt w:val="bullet"/>
      <w:lvlText w:val="•"/>
      <w:lvlJc w:val="left"/>
      <w:pPr>
        <w:tabs>
          <w:tab w:val="num" w:pos="720"/>
        </w:tabs>
        <w:ind w:left="720" w:hanging="360"/>
      </w:pPr>
      <w:rPr>
        <w:rFonts w:ascii="Times New Roman" w:hAnsi="Times New Roman" w:hint="default"/>
      </w:rPr>
    </w:lvl>
    <w:lvl w:ilvl="1" w:tplc="758E2ED0" w:tentative="1">
      <w:start w:val="1"/>
      <w:numFmt w:val="bullet"/>
      <w:lvlText w:val="•"/>
      <w:lvlJc w:val="left"/>
      <w:pPr>
        <w:tabs>
          <w:tab w:val="num" w:pos="1440"/>
        </w:tabs>
        <w:ind w:left="1440" w:hanging="360"/>
      </w:pPr>
      <w:rPr>
        <w:rFonts w:ascii="Times New Roman" w:hAnsi="Times New Roman" w:hint="default"/>
      </w:rPr>
    </w:lvl>
    <w:lvl w:ilvl="2" w:tplc="36C0D5DE" w:tentative="1">
      <w:start w:val="1"/>
      <w:numFmt w:val="bullet"/>
      <w:lvlText w:val="•"/>
      <w:lvlJc w:val="left"/>
      <w:pPr>
        <w:tabs>
          <w:tab w:val="num" w:pos="2160"/>
        </w:tabs>
        <w:ind w:left="2160" w:hanging="360"/>
      </w:pPr>
      <w:rPr>
        <w:rFonts w:ascii="Times New Roman" w:hAnsi="Times New Roman" w:hint="default"/>
      </w:rPr>
    </w:lvl>
    <w:lvl w:ilvl="3" w:tplc="34282DF6" w:tentative="1">
      <w:start w:val="1"/>
      <w:numFmt w:val="bullet"/>
      <w:lvlText w:val="•"/>
      <w:lvlJc w:val="left"/>
      <w:pPr>
        <w:tabs>
          <w:tab w:val="num" w:pos="2880"/>
        </w:tabs>
        <w:ind w:left="2880" w:hanging="360"/>
      </w:pPr>
      <w:rPr>
        <w:rFonts w:ascii="Times New Roman" w:hAnsi="Times New Roman" w:hint="default"/>
      </w:rPr>
    </w:lvl>
    <w:lvl w:ilvl="4" w:tplc="C44E742A" w:tentative="1">
      <w:start w:val="1"/>
      <w:numFmt w:val="bullet"/>
      <w:lvlText w:val="•"/>
      <w:lvlJc w:val="left"/>
      <w:pPr>
        <w:tabs>
          <w:tab w:val="num" w:pos="3600"/>
        </w:tabs>
        <w:ind w:left="3600" w:hanging="360"/>
      </w:pPr>
      <w:rPr>
        <w:rFonts w:ascii="Times New Roman" w:hAnsi="Times New Roman" w:hint="default"/>
      </w:rPr>
    </w:lvl>
    <w:lvl w:ilvl="5" w:tplc="0D3C10F2" w:tentative="1">
      <w:start w:val="1"/>
      <w:numFmt w:val="bullet"/>
      <w:lvlText w:val="•"/>
      <w:lvlJc w:val="left"/>
      <w:pPr>
        <w:tabs>
          <w:tab w:val="num" w:pos="4320"/>
        </w:tabs>
        <w:ind w:left="4320" w:hanging="360"/>
      </w:pPr>
      <w:rPr>
        <w:rFonts w:ascii="Times New Roman" w:hAnsi="Times New Roman" w:hint="default"/>
      </w:rPr>
    </w:lvl>
    <w:lvl w:ilvl="6" w:tplc="8AB27158" w:tentative="1">
      <w:start w:val="1"/>
      <w:numFmt w:val="bullet"/>
      <w:lvlText w:val="•"/>
      <w:lvlJc w:val="left"/>
      <w:pPr>
        <w:tabs>
          <w:tab w:val="num" w:pos="5040"/>
        </w:tabs>
        <w:ind w:left="5040" w:hanging="360"/>
      </w:pPr>
      <w:rPr>
        <w:rFonts w:ascii="Times New Roman" w:hAnsi="Times New Roman" w:hint="default"/>
      </w:rPr>
    </w:lvl>
    <w:lvl w:ilvl="7" w:tplc="D544294E" w:tentative="1">
      <w:start w:val="1"/>
      <w:numFmt w:val="bullet"/>
      <w:lvlText w:val="•"/>
      <w:lvlJc w:val="left"/>
      <w:pPr>
        <w:tabs>
          <w:tab w:val="num" w:pos="5760"/>
        </w:tabs>
        <w:ind w:left="5760" w:hanging="360"/>
      </w:pPr>
      <w:rPr>
        <w:rFonts w:ascii="Times New Roman" w:hAnsi="Times New Roman" w:hint="default"/>
      </w:rPr>
    </w:lvl>
    <w:lvl w:ilvl="8" w:tplc="05B2D0F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A22219E"/>
    <w:multiLevelType w:val="hybridMultilevel"/>
    <w:tmpl w:val="BAEEE4F6"/>
    <w:lvl w:ilvl="0" w:tplc="6D585398">
      <w:start w:val="1"/>
      <w:numFmt w:val="bullet"/>
      <w:lvlText w:val="•"/>
      <w:lvlJc w:val="left"/>
      <w:pPr>
        <w:tabs>
          <w:tab w:val="num" w:pos="720"/>
        </w:tabs>
        <w:ind w:left="720" w:hanging="360"/>
      </w:pPr>
      <w:rPr>
        <w:rFonts w:ascii="Times New Roman" w:hAnsi="Times New Roman" w:hint="default"/>
      </w:rPr>
    </w:lvl>
    <w:lvl w:ilvl="1" w:tplc="6BB8CB7C" w:tentative="1">
      <w:start w:val="1"/>
      <w:numFmt w:val="bullet"/>
      <w:lvlText w:val="•"/>
      <w:lvlJc w:val="left"/>
      <w:pPr>
        <w:tabs>
          <w:tab w:val="num" w:pos="1440"/>
        </w:tabs>
        <w:ind w:left="1440" w:hanging="360"/>
      </w:pPr>
      <w:rPr>
        <w:rFonts w:ascii="Times New Roman" w:hAnsi="Times New Roman" w:hint="default"/>
      </w:rPr>
    </w:lvl>
    <w:lvl w:ilvl="2" w:tplc="02605B14" w:tentative="1">
      <w:start w:val="1"/>
      <w:numFmt w:val="bullet"/>
      <w:lvlText w:val="•"/>
      <w:lvlJc w:val="left"/>
      <w:pPr>
        <w:tabs>
          <w:tab w:val="num" w:pos="2160"/>
        </w:tabs>
        <w:ind w:left="2160" w:hanging="360"/>
      </w:pPr>
      <w:rPr>
        <w:rFonts w:ascii="Times New Roman" w:hAnsi="Times New Roman" w:hint="default"/>
      </w:rPr>
    </w:lvl>
    <w:lvl w:ilvl="3" w:tplc="67F0BB3A" w:tentative="1">
      <w:start w:val="1"/>
      <w:numFmt w:val="bullet"/>
      <w:lvlText w:val="•"/>
      <w:lvlJc w:val="left"/>
      <w:pPr>
        <w:tabs>
          <w:tab w:val="num" w:pos="2880"/>
        </w:tabs>
        <w:ind w:left="2880" w:hanging="360"/>
      </w:pPr>
      <w:rPr>
        <w:rFonts w:ascii="Times New Roman" w:hAnsi="Times New Roman" w:hint="default"/>
      </w:rPr>
    </w:lvl>
    <w:lvl w:ilvl="4" w:tplc="4C525E5C" w:tentative="1">
      <w:start w:val="1"/>
      <w:numFmt w:val="bullet"/>
      <w:lvlText w:val="•"/>
      <w:lvlJc w:val="left"/>
      <w:pPr>
        <w:tabs>
          <w:tab w:val="num" w:pos="3600"/>
        </w:tabs>
        <w:ind w:left="3600" w:hanging="360"/>
      </w:pPr>
      <w:rPr>
        <w:rFonts w:ascii="Times New Roman" w:hAnsi="Times New Roman" w:hint="default"/>
      </w:rPr>
    </w:lvl>
    <w:lvl w:ilvl="5" w:tplc="650609FA" w:tentative="1">
      <w:start w:val="1"/>
      <w:numFmt w:val="bullet"/>
      <w:lvlText w:val="•"/>
      <w:lvlJc w:val="left"/>
      <w:pPr>
        <w:tabs>
          <w:tab w:val="num" w:pos="4320"/>
        </w:tabs>
        <w:ind w:left="4320" w:hanging="360"/>
      </w:pPr>
      <w:rPr>
        <w:rFonts w:ascii="Times New Roman" w:hAnsi="Times New Roman" w:hint="default"/>
      </w:rPr>
    </w:lvl>
    <w:lvl w:ilvl="6" w:tplc="33B4033E" w:tentative="1">
      <w:start w:val="1"/>
      <w:numFmt w:val="bullet"/>
      <w:lvlText w:val="•"/>
      <w:lvlJc w:val="left"/>
      <w:pPr>
        <w:tabs>
          <w:tab w:val="num" w:pos="5040"/>
        </w:tabs>
        <w:ind w:left="5040" w:hanging="360"/>
      </w:pPr>
      <w:rPr>
        <w:rFonts w:ascii="Times New Roman" w:hAnsi="Times New Roman" w:hint="default"/>
      </w:rPr>
    </w:lvl>
    <w:lvl w:ilvl="7" w:tplc="AB3EE240" w:tentative="1">
      <w:start w:val="1"/>
      <w:numFmt w:val="bullet"/>
      <w:lvlText w:val="•"/>
      <w:lvlJc w:val="left"/>
      <w:pPr>
        <w:tabs>
          <w:tab w:val="num" w:pos="5760"/>
        </w:tabs>
        <w:ind w:left="5760" w:hanging="360"/>
      </w:pPr>
      <w:rPr>
        <w:rFonts w:ascii="Times New Roman" w:hAnsi="Times New Roman" w:hint="default"/>
      </w:rPr>
    </w:lvl>
    <w:lvl w:ilvl="8" w:tplc="3ECA505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ABB6268"/>
    <w:multiLevelType w:val="hybridMultilevel"/>
    <w:tmpl w:val="E912E61E"/>
    <w:lvl w:ilvl="0" w:tplc="B7B8846C">
      <w:start w:val="1"/>
      <w:numFmt w:val="bullet"/>
      <w:lvlText w:val="•"/>
      <w:lvlJc w:val="left"/>
      <w:pPr>
        <w:tabs>
          <w:tab w:val="num" w:pos="720"/>
        </w:tabs>
        <w:ind w:left="720" w:hanging="360"/>
      </w:pPr>
      <w:rPr>
        <w:rFonts w:ascii="Times New Roman" w:hAnsi="Times New Roman" w:hint="default"/>
      </w:rPr>
    </w:lvl>
    <w:lvl w:ilvl="1" w:tplc="A9522BCA" w:tentative="1">
      <w:start w:val="1"/>
      <w:numFmt w:val="bullet"/>
      <w:lvlText w:val="•"/>
      <w:lvlJc w:val="left"/>
      <w:pPr>
        <w:tabs>
          <w:tab w:val="num" w:pos="1440"/>
        </w:tabs>
        <w:ind w:left="1440" w:hanging="360"/>
      </w:pPr>
      <w:rPr>
        <w:rFonts w:ascii="Times New Roman" w:hAnsi="Times New Roman" w:hint="default"/>
      </w:rPr>
    </w:lvl>
    <w:lvl w:ilvl="2" w:tplc="4C92DF86" w:tentative="1">
      <w:start w:val="1"/>
      <w:numFmt w:val="bullet"/>
      <w:lvlText w:val="•"/>
      <w:lvlJc w:val="left"/>
      <w:pPr>
        <w:tabs>
          <w:tab w:val="num" w:pos="2160"/>
        </w:tabs>
        <w:ind w:left="2160" w:hanging="360"/>
      </w:pPr>
      <w:rPr>
        <w:rFonts w:ascii="Times New Roman" w:hAnsi="Times New Roman" w:hint="default"/>
      </w:rPr>
    </w:lvl>
    <w:lvl w:ilvl="3" w:tplc="B7E8C976" w:tentative="1">
      <w:start w:val="1"/>
      <w:numFmt w:val="bullet"/>
      <w:lvlText w:val="•"/>
      <w:lvlJc w:val="left"/>
      <w:pPr>
        <w:tabs>
          <w:tab w:val="num" w:pos="2880"/>
        </w:tabs>
        <w:ind w:left="2880" w:hanging="360"/>
      </w:pPr>
      <w:rPr>
        <w:rFonts w:ascii="Times New Roman" w:hAnsi="Times New Roman" w:hint="default"/>
      </w:rPr>
    </w:lvl>
    <w:lvl w:ilvl="4" w:tplc="6A8CDDD2" w:tentative="1">
      <w:start w:val="1"/>
      <w:numFmt w:val="bullet"/>
      <w:lvlText w:val="•"/>
      <w:lvlJc w:val="left"/>
      <w:pPr>
        <w:tabs>
          <w:tab w:val="num" w:pos="3600"/>
        </w:tabs>
        <w:ind w:left="3600" w:hanging="360"/>
      </w:pPr>
      <w:rPr>
        <w:rFonts w:ascii="Times New Roman" w:hAnsi="Times New Roman" w:hint="default"/>
      </w:rPr>
    </w:lvl>
    <w:lvl w:ilvl="5" w:tplc="84C05926" w:tentative="1">
      <w:start w:val="1"/>
      <w:numFmt w:val="bullet"/>
      <w:lvlText w:val="•"/>
      <w:lvlJc w:val="left"/>
      <w:pPr>
        <w:tabs>
          <w:tab w:val="num" w:pos="4320"/>
        </w:tabs>
        <w:ind w:left="4320" w:hanging="360"/>
      </w:pPr>
      <w:rPr>
        <w:rFonts w:ascii="Times New Roman" w:hAnsi="Times New Roman" w:hint="default"/>
      </w:rPr>
    </w:lvl>
    <w:lvl w:ilvl="6" w:tplc="602E62B8" w:tentative="1">
      <w:start w:val="1"/>
      <w:numFmt w:val="bullet"/>
      <w:lvlText w:val="•"/>
      <w:lvlJc w:val="left"/>
      <w:pPr>
        <w:tabs>
          <w:tab w:val="num" w:pos="5040"/>
        </w:tabs>
        <w:ind w:left="5040" w:hanging="360"/>
      </w:pPr>
      <w:rPr>
        <w:rFonts w:ascii="Times New Roman" w:hAnsi="Times New Roman" w:hint="default"/>
      </w:rPr>
    </w:lvl>
    <w:lvl w:ilvl="7" w:tplc="8BB8A49A" w:tentative="1">
      <w:start w:val="1"/>
      <w:numFmt w:val="bullet"/>
      <w:lvlText w:val="•"/>
      <w:lvlJc w:val="left"/>
      <w:pPr>
        <w:tabs>
          <w:tab w:val="num" w:pos="5760"/>
        </w:tabs>
        <w:ind w:left="5760" w:hanging="360"/>
      </w:pPr>
      <w:rPr>
        <w:rFonts w:ascii="Times New Roman" w:hAnsi="Times New Roman" w:hint="default"/>
      </w:rPr>
    </w:lvl>
    <w:lvl w:ilvl="8" w:tplc="4C0CDE6C" w:tentative="1">
      <w:start w:val="1"/>
      <w:numFmt w:val="bullet"/>
      <w:lvlText w:val="•"/>
      <w:lvlJc w:val="left"/>
      <w:pPr>
        <w:tabs>
          <w:tab w:val="num" w:pos="6480"/>
        </w:tabs>
        <w:ind w:left="6480" w:hanging="360"/>
      </w:pPr>
      <w:rPr>
        <w:rFonts w:ascii="Times New Roman" w:hAnsi="Times New Roman" w:hint="default"/>
      </w:rPr>
    </w:lvl>
  </w:abstractNum>
  <w:abstractNum w:abstractNumId="7">
    <w:nsid w:val="43CF2697"/>
    <w:multiLevelType w:val="hybridMultilevel"/>
    <w:tmpl w:val="6142B988"/>
    <w:lvl w:ilvl="0" w:tplc="17CE909E">
      <w:start w:val="1"/>
      <w:numFmt w:val="bullet"/>
      <w:lvlText w:val="•"/>
      <w:lvlJc w:val="left"/>
      <w:pPr>
        <w:tabs>
          <w:tab w:val="num" w:pos="720"/>
        </w:tabs>
        <w:ind w:left="720" w:hanging="360"/>
      </w:pPr>
      <w:rPr>
        <w:rFonts w:ascii="Times New Roman" w:hAnsi="Times New Roman" w:hint="default"/>
      </w:rPr>
    </w:lvl>
    <w:lvl w:ilvl="1" w:tplc="75768F70" w:tentative="1">
      <w:start w:val="1"/>
      <w:numFmt w:val="bullet"/>
      <w:lvlText w:val="•"/>
      <w:lvlJc w:val="left"/>
      <w:pPr>
        <w:tabs>
          <w:tab w:val="num" w:pos="1440"/>
        </w:tabs>
        <w:ind w:left="1440" w:hanging="360"/>
      </w:pPr>
      <w:rPr>
        <w:rFonts w:ascii="Times New Roman" w:hAnsi="Times New Roman" w:hint="default"/>
      </w:rPr>
    </w:lvl>
    <w:lvl w:ilvl="2" w:tplc="3CB415EA" w:tentative="1">
      <w:start w:val="1"/>
      <w:numFmt w:val="bullet"/>
      <w:lvlText w:val="•"/>
      <w:lvlJc w:val="left"/>
      <w:pPr>
        <w:tabs>
          <w:tab w:val="num" w:pos="2160"/>
        </w:tabs>
        <w:ind w:left="2160" w:hanging="360"/>
      </w:pPr>
      <w:rPr>
        <w:rFonts w:ascii="Times New Roman" w:hAnsi="Times New Roman" w:hint="default"/>
      </w:rPr>
    </w:lvl>
    <w:lvl w:ilvl="3" w:tplc="3A86B846" w:tentative="1">
      <w:start w:val="1"/>
      <w:numFmt w:val="bullet"/>
      <w:lvlText w:val="•"/>
      <w:lvlJc w:val="left"/>
      <w:pPr>
        <w:tabs>
          <w:tab w:val="num" w:pos="2880"/>
        </w:tabs>
        <w:ind w:left="2880" w:hanging="360"/>
      </w:pPr>
      <w:rPr>
        <w:rFonts w:ascii="Times New Roman" w:hAnsi="Times New Roman" w:hint="default"/>
      </w:rPr>
    </w:lvl>
    <w:lvl w:ilvl="4" w:tplc="F750659C" w:tentative="1">
      <w:start w:val="1"/>
      <w:numFmt w:val="bullet"/>
      <w:lvlText w:val="•"/>
      <w:lvlJc w:val="left"/>
      <w:pPr>
        <w:tabs>
          <w:tab w:val="num" w:pos="3600"/>
        </w:tabs>
        <w:ind w:left="3600" w:hanging="360"/>
      </w:pPr>
      <w:rPr>
        <w:rFonts w:ascii="Times New Roman" w:hAnsi="Times New Roman" w:hint="default"/>
      </w:rPr>
    </w:lvl>
    <w:lvl w:ilvl="5" w:tplc="A552BEDA" w:tentative="1">
      <w:start w:val="1"/>
      <w:numFmt w:val="bullet"/>
      <w:lvlText w:val="•"/>
      <w:lvlJc w:val="left"/>
      <w:pPr>
        <w:tabs>
          <w:tab w:val="num" w:pos="4320"/>
        </w:tabs>
        <w:ind w:left="4320" w:hanging="360"/>
      </w:pPr>
      <w:rPr>
        <w:rFonts w:ascii="Times New Roman" w:hAnsi="Times New Roman" w:hint="default"/>
      </w:rPr>
    </w:lvl>
    <w:lvl w:ilvl="6" w:tplc="5D86436C" w:tentative="1">
      <w:start w:val="1"/>
      <w:numFmt w:val="bullet"/>
      <w:lvlText w:val="•"/>
      <w:lvlJc w:val="left"/>
      <w:pPr>
        <w:tabs>
          <w:tab w:val="num" w:pos="5040"/>
        </w:tabs>
        <w:ind w:left="5040" w:hanging="360"/>
      </w:pPr>
      <w:rPr>
        <w:rFonts w:ascii="Times New Roman" w:hAnsi="Times New Roman" w:hint="default"/>
      </w:rPr>
    </w:lvl>
    <w:lvl w:ilvl="7" w:tplc="E6D408A8" w:tentative="1">
      <w:start w:val="1"/>
      <w:numFmt w:val="bullet"/>
      <w:lvlText w:val="•"/>
      <w:lvlJc w:val="left"/>
      <w:pPr>
        <w:tabs>
          <w:tab w:val="num" w:pos="5760"/>
        </w:tabs>
        <w:ind w:left="5760" w:hanging="360"/>
      </w:pPr>
      <w:rPr>
        <w:rFonts w:ascii="Times New Roman" w:hAnsi="Times New Roman" w:hint="default"/>
      </w:rPr>
    </w:lvl>
    <w:lvl w:ilvl="8" w:tplc="628C1E6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6090674"/>
    <w:multiLevelType w:val="hybridMultilevel"/>
    <w:tmpl w:val="5C406190"/>
    <w:lvl w:ilvl="0" w:tplc="36445A08">
      <w:start w:val="1"/>
      <w:numFmt w:val="bullet"/>
      <w:lvlText w:val="•"/>
      <w:lvlJc w:val="left"/>
      <w:pPr>
        <w:tabs>
          <w:tab w:val="num" w:pos="720"/>
        </w:tabs>
        <w:ind w:left="720" w:hanging="360"/>
      </w:pPr>
      <w:rPr>
        <w:rFonts w:ascii="Times New Roman" w:hAnsi="Times New Roman" w:hint="default"/>
      </w:rPr>
    </w:lvl>
    <w:lvl w:ilvl="1" w:tplc="56985934" w:tentative="1">
      <w:start w:val="1"/>
      <w:numFmt w:val="bullet"/>
      <w:lvlText w:val="•"/>
      <w:lvlJc w:val="left"/>
      <w:pPr>
        <w:tabs>
          <w:tab w:val="num" w:pos="1440"/>
        </w:tabs>
        <w:ind w:left="1440" w:hanging="360"/>
      </w:pPr>
      <w:rPr>
        <w:rFonts w:ascii="Times New Roman" w:hAnsi="Times New Roman" w:hint="default"/>
      </w:rPr>
    </w:lvl>
    <w:lvl w:ilvl="2" w:tplc="74A08D1E" w:tentative="1">
      <w:start w:val="1"/>
      <w:numFmt w:val="bullet"/>
      <w:lvlText w:val="•"/>
      <w:lvlJc w:val="left"/>
      <w:pPr>
        <w:tabs>
          <w:tab w:val="num" w:pos="2160"/>
        </w:tabs>
        <w:ind w:left="2160" w:hanging="360"/>
      </w:pPr>
      <w:rPr>
        <w:rFonts w:ascii="Times New Roman" w:hAnsi="Times New Roman" w:hint="default"/>
      </w:rPr>
    </w:lvl>
    <w:lvl w:ilvl="3" w:tplc="40E27E6E" w:tentative="1">
      <w:start w:val="1"/>
      <w:numFmt w:val="bullet"/>
      <w:lvlText w:val="•"/>
      <w:lvlJc w:val="left"/>
      <w:pPr>
        <w:tabs>
          <w:tab w:val="num" w:pos="2880"/>
        </w:tabs>
        <w:ind w:left="2880" w:hanging="360"/>
      </w:pPr>
      <w:rPr>
        <w:rFonts w:ascii="Times New Roman" w:hAnsi="Times New Roman" w:hint="default"/>
      </w:rPr>
    </w:lvl>
    <w:lvl w:ilvl="4" w:tplc="AE081D22" w:tentative="1">
      <w:start w:val="1"/>
      <w:numFmt w:val="bullet"/>
      <w:lvlText w:val="•"/>
      <w:lvlJc w:val="left"/>
      <w:pPr>
        <w:tabs>
          <w:tab w:val="num" w:pos="3600"/>
        </w:tabs>
        <w:ind w:left="3600" w:hanging="360"/>
      </w:pPr>
      <w:rPr>
        <w:rFonts w:ascii="Times New Roman" w:hAnsi="Times New Roman" w:hint="default"/>
      </w:rPr>
    </w:lvl>
    <w:lvl w:ilvl="5" w:tplc="FBE2A8D6" w:tentative="1">
      <w:start w:val="1"/>
      <w:numFmt w:val="bullet"/>
      <w:lvlText w:val="•"/>
      <w:lvlJc w:val="left"/>
      <w:pPr>
        <w:tabs>
          <w:tab w:val="num" w:pos="4320"/>
        </w:tabs>
        <w:ind w:left="4320" w:hanging="360"/>
      </w:pPr>
      <w:rPr>
        <w:rFonts w:ascii="Times New Roman" w:hAnsi="Times New Roman" w:hint="default"/>
      </w:rPr>
    </w:lvl>
    <w:lvl w:ilvl="6" w:tplc="CD4C64A2" w:tentative="1">
      <w:start w:val="1"/>
      <w:numFmt w:val="bullet"/>
      <w:lvlText w:val="•"/>
      <w:lvlJc w:val="left"/>
      <w:pPr>
        <w:tabs>
          <w:tab w:val="num" w:pos="5040"/>
        </w:tabs>
        <w:ind w:left="5040" w:hanging="360"/>
      </w:pPr>
      <w:rPr>
        <w:rFonts w:ascii="Times New Roman" w:hAnsi="Times New Roman" w:hint="default"/>
      </w:rPr>
    </w:lvl>
    <w:lvl w:ilvl="7" w:tplc="1CAEC1D4" w:tentative="1">
      <w:start w:val="1"/>
      <w:numFmt w:val="bullet"/>
      <w:lvlText w:val="•"/>
      <w:lvlJc w:val="left"/>
      <w:pPr>
        <w:tabs>
          <w:tab w:val="num" w:pos="5760"/>
        </w:tabs>
        <w:ind w:left="5760" w:hanging="360"/>
      </w:pPr>
      <w:rPr>
        <w:rFonts w:ascii="Times New Roman" w:hAnsi="Times New Roman" w:hint="default"/>
      </w:rPr>
    </w:lvl>
    <w:lvl w:ilvl="8" w:tplc="56F2D8B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6875973"/>
    <w:multiLevelType w:val="hybridMultilevel"/>
    <w:tmpl w:val="996A0E4A"/>
    <w:lvl w:ilvl="0" w:tplc="AAA4E812">
      <w:start w:val="1"/>
      <w:numFmt w:val="decimal"/>
      <w:lvlText w:val="%1-"/>
      <w:lvlJc w:val="left"/>
      <w:pPr>
        <w:ind w:left="1170" w:hanging="360"/>
      </w:pPr>
      <w:rPr>
        <w:rFonts w:hint="default"/>
        <w:b/>
        <w:sz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9883AAD"/>
    <w:multiLevelType w:val="multilevel"/>
    <w:tmpl w:val="FD7C3A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GB"/>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59514D0C"/>
    <w:multiLevelType w:val="hybridMultilevel"/>
    <w:tmpl w:val="996A0E4A"/>
    <w:lvl w:ilvl="0" w:tplc="AAA4E812">
      <w:start w:val="1"/>
      <w:numFmt w:val="decimal"/>
      <w:lvlText w:val="%1-"/>
      <w:lvlJc w:val="left"/>
      <w:pPr>
        <w:ind w:left="1080" w:hanging="360"/>
      </w:pPr>
      <w:rPr>
        <w:rFonts w:hint="default"/>
        <w:b/>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D511DC"/>
    <w:multiLevelType w:val="hybridMultilevel"/>
    <w:tmpl w:val="8F8A2F8A"/>
    <w:lvl w:ilvl="0" w:tplc="20A486EE">
      <w:start w:val="1"/>
      <w:numFmt w:val="bullet"/>
      <w:lvlText w:val="•"/>
      <w:lvlJc w:val="left"/>
      <w:pPr>
        <w:tabs>
          <w:tab w:val="num" w:pos="720"/>
        </w:tabs>
        <w:ind w:left="720" w:hanging="360"/>
      </w:pPr>
      <w:rPr>
        <w:rFonts w:ascii="Times New Roman" w:hAnsi="Times New Roman" w:hint="default"/>
      </w:rPr>
    </w:lvl>
    <w:lvl w:ilvl="1" w:tplc="D5E088EA" w:tentative="1">
      <w:start w:val="1"/>
      <w:numFmt w:val="bullet"/>
      <w:lvlText w:val="•"/>
      <w:lvlJc w:val="left"/>
      <w:pPr>
        <w:tabs>
          <w:tab w:val="num" w:pos="1440"/>
        </w:tabs>
        <w:ind w:left="1440" w:hanging="360"/>
      </w:pPr>
      <w:rPr>
        <w:rFonts w:ascii="Times New Roman" w:hAnsi="Times New Roman" w:hint="default"/>
      </w:rPr>
    </w:lvl>
    <w:lvl w:ilvl="2" w:tplc="004A5E54" w:tentative="1">
      <w:start w:val="1"/>
      <w:numFmt w:val="bullet"/>
      <w:lvlText w:val="•"/>
      <w:lvlJc w:val="left"/>
      <w:pPr>
        <w:tabs>
          <w:tab w:val="num" w:pos="2160"/>
        </w:tabs>
        <w:ind w:left="2160" w:hanging="360"/>
      </w:pPr>
      <w:rPr>
        <w:rFonts w:ascii="Times New Roman" w:hAnsi="Times New Roman" w:hint="default"/>
      </w:rPr>
    </w:lvl>
    <w:lvl w:ilvl="3" w:tplc="11B6E8CA" w:tentative="1">
      <w:start w:val="1"/>
      <w:numFmt w:val="bullet"/>
      <w:lvlText w:val="•"/>
      <w:lvlJc w:val="left"/>
      <w:pPr>
        <w:tabs>
          <w:tab w:val="num" w:pos="2880"/>
        </w:tabs>
        <w:ind w:left="2880" w:hanging="360"/>
      </w:pPr>
      <w:rPr>
        <w:rFonts w:ascii="Times New Roman" w:hAnsi="Times New Roman" w:hint="default"/>
      </w:rPr>
    </w:lvl>
    <w:lvl w:ilvl="4" w:tplc="38AC9BC0" w:tentative="1">
      <w:start w:val="1"/>
      <w:numFmt w:val="bullet"/>
      <w:lvlText w:val="•"/>
      <w:lvlJc w:val="left"/>
      <w:pPr>
        <w:tabs>
          <w:tab w:val="num" w:pos="3600"/>
        </w:tabs>
        <w:ind w:left="3600" w:hanging="360"/>
      </w:pPr>
      <w:rPr>
        <w:rFonts w:ascii="Times New Roman" w:hAnsi="Times New Roman" w:hint="default"/>
      </w:rPr>
    </w:lvl>
    <w:lvl w:ilvl="5" w:tplc="C4403E00" w:tentative="1">
      <w:start w:val="1"/>
      <w:numFmt w:val="bullet"/>
      <w:lvlText w:val="•"/>
      <w:lvlJc w:val="left"/>
      <w:pPr>
        <w:tabs>
          <w:tab w:val="num" w:pos="4320"/>
        </w:tabs>
        <w:ind w:left="4320" w:hanging="360"/>
      </w:pPr>
      <w:rPr>
        <w:rFonts w:ascii="Times New Roman" w:hAnsi="Times New Roman" w:hint="default"/>
      </w:rPr>
    </w:lvl>
    <w:lvl w:ilvl="6" w:tplc="EC9A6F28" w:tentative="1">
      <w:start w:val="1"/>
      <w:numFmt w:val="bullet"/>
      <w:lvlText w:val="•"/>
      <w:lvlJc w:val="left"/>
      <w:pPr>
        <w:tabs>
          <w:tab w:val="num" w:pos="5040"/>
        </w:tabs>
        <w:ind w:left="5040" w:hanging="360"/>
      </w:pPr>
      <w:rPr>
        <w:rFonts w:ascii="Times New Roman" w:hAnsi="Times New Roman" w:hint="default"/>
      </w:rPr>
    </w:lvl>
    <w:lvl w:ilvl="7" w:tplc="B91040EE" w:tentative="1">
      <w:start w:val="1"/>
      <w:numFmt w:val="bullet"/>
      <w:lvlText w:val="•"/>
      <w:lvlJc w:val="left"/>
      <w:pPr>
        <w:tabs>
          <w:tab w:val="num" w:pos="5760"/>
        </w:tabs>
        <w:ind w:left="5760" w:hanging="360"/>
      </w:pPr>
      <w:rPr>
        <w:rFonts w:ascii="Times New Roman" w:hAnsi="Times New Roman" w:hint="default"/>
      </w:rPr>
    </w:lvl>
    <w:lvl w:ilvl="8" w:tplc="57D8633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50F058D"/>
    <w:multiLevelType w:val="hybridMultilevel"/>
    <w:tmpl w:val="3C4A706C"/>
    <w:lvl w:ilvl="0" w:tplc="413AA3B0">
      <w:start w:val="1"/>
      <w:numFmt w:val="bullet"/>
      <w:lvlText w:val="•"/>
      <w:lvlJc w:val="left"/>
      <w:pPr>
        <w:tabs>
          <w:tab w:val="num" w:pos="720"/>
        </w:tabs>
        <w:ind w:left="720" w:hanging="360"/>
      </w:pPr>
      <w:rPr>
        <w:rFonts w:ascii="Times New Roman" w:hAnsi="Times New Roman" w:hint="default"/>
      </w:rPr>
    </w:lvl>
    <w:lvl w:ilvl="1" w:tplc="410AAFCE" w:tentative="1">
      <w:start w:val="1"/>
      <w:numFmt w:val="bullet"/>
      <w:lvlText w:val="•"/>
      <w:lvlJc w:val="left"/>
      <w:pPr>
        <w:tabs>
          <w:tab w:val="num" w:pos="1440"/>
        </w:tabs>
        <w:ind w:left="1440" w:hanging="360"/>
      </w:pPr>
      <w:rPr>
        <w:rFonts w:ascii="Times New Roman" w:hAnsi="Times New Roman" w:hint="default"/>
      </w:rPr>
    </w:lvl>
    <w:lvl w:ilvl="2" w:tplc="F0188B64" w:tentative="1">
      <w:start w:val="1"/>
      <w:numFmt w:val="bullet"/>
      <w:lvlText w:val="•"/>
      <w:lvlJc w:val="left"/>
      <w:pPr>
        <w:tabs>
          <w:tab w:val="num" w:pos="2160"/>
        </w:tabs>
        <w:ind w:left="2160" w:hanging="360"/>
      </w:pPr>
      <w:rPr>
        <w:rFonts w:ascii="Times New Roman" w:hAnsi="Times New Roman" w:hint="default"/>
      </w:rPr>
    </w:lvl>
    <w:lvl w:ilvl="3" w:tplc="F7121D6C" w:tentative="1">
      <w:start w:val="1"/>
      <w:numFmt w:val="bullet"/>
      <w:lvlText w:val="•"/>
      <w:lvlJc w:val="left"/>
      <w:pPr>
        <w:tabs>
          <w:tab w:val="num" w:pos="2880"/>
        </w:tabs>
        <w:ind w:left="2880" w:hanging="360"/>
      </w:pPr>
      <w:rPr>
        <w:rFonts w:ascii="Times New Roman" w:hAnsi="Times New Roman" w:hint="default"/>
      </w:rPr>
    </w:lvl>
    <w:lvl w:ilvl="4" w:tplc="2FA0661C" w:tentative="1">
      <w:start w:val="1"/>
      <w:numFmt w:val="bullet"/>
      <w:lvlText w:val="•"/>
      <w:lvlJc w:val="left"/>
      <w:pPr>
        <w:tabs>
          <w:tab w:val="num" w:pos="3600"/>
        </w:tabs>
        <w:ind w:left="3600" w:hanging="360"/>
      </w:pPr>
      <w:rPr>
        <w:rFonts w:ascii="Times New Roman" w:hAnsi="Times New Roman" w:hint="default"/>
      </w:rPr>
    </w:lvl>
    <w:lvl w:ilvl="5" w:tplc="AAD67BDC" w:tentative="1">
      <w:start w:val="1"/>
      <w:numFmt w:val="bullet"/>
      <w:lvlText w:val="•"/>
      <w:lvlJc w:val="left"/>
      <w:pPr>
        <w:tabs>
          <w:tab w:val="num" w:pos="4320"/>
        </w:tabs>
        <w:ind w:left="4320" w:hanging="360"/>
      </w:pPr>
      <w:rPr>
        <w:rFonts w:ascii="Times New Roman" w:hAnsi="Times New Roman" w:hint="default"/>
      </w:rPr>
    </w:lvl>
    <w:lvl w:ilvl="6" w:tplc="40DEE62E" w:tentative="1">
      <w:start w:val="1"/>
      <w:numFmt w:val="bullet"/>
      <w:lvlText w:val="•"/>
      <w:lvlJc w:val="left"/>
      <w:pPr>
        <w:tabs>
          <w:tab w:val="num" w:pos="5040"/>
        </w:tabs>
        <w:ind w:left="5040" w:hanging="360"/>
      </w:pPr>
      <w:rPr>
        <w:rFonts w:ascii="Times New Roman" w:hAnsi="Times New Roman" w:hint="default"/>
      </w:rPr>
    </w:lvl>
    <w:lvl w:ilvl="7" w:tplc="EF0E89BA" w:tentative="1">
      <w:start w:val="1"/>
      <w:numFmt w:val="bullet"/>
      <w:lvlText w:val="•"/>
      <w:lvlJc w:val="left"/>
      <w:pPr>
        <w:tabs>
          <w:tab w:val="num" w:pos="5760"/>
        </w:tabs>
        <w:ind w:left="5760" w:hanging="360"/>
      </w:pPr>
      <w:rPr>
        <w:rFonts w:ascii="Times New Roman" w:hAnsi="Times New Roman" w:hint="default"/>
      </w:rPr>
    </w:lvl>
    <w:lvl w:ilvl="8" w:tplc="2FD44DE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C37289D"/>
    <w:multiLevelType w:val="hybridMultilevel"/>
    <w:tmpl w:val="6F1E331C"/>
    <w:lvl w:ilvl="0" w:tplc="4A32C826">
      <w:start w:val="1"/>
      <w:numFmt w:val="bullet"/>
      <w:lvlText w:val="•"/>
      <w:lvlJc w:val="left"/>
      <w:pPr>
        <w:tabs>
          <w:tab w:val="num" w:pos="720"/>
        </w:tabs>
        <w:ind w:left="720" w:hanging="360"/>
      </w:pPr>
      <w:rPr>
        <w:rFonts w:ascii="Times New Roman" w:hAnsi="Times New Roman" w:hint="default"/>
      </w:rPr>
    </w:lvl>
    <w:lvl w:ilvl="1" w:tplc="0B3411F4" w:tentative="1">
      <w:start w:val="1"/>
      <w:numFmt w:val="bullet"/>
      <w:lvlText w:val="•"/>
      <w:lvlJc w:val="left"/>
      <w:pPr>
        <w:tabs>
          <w:tab w:val="num" w:pos="1440"/>
        </w:tabs>
        <w:ind w:left="1440" w:hanging="360"/>
      </w:pPr>
      <w:rPr>
        <w:rFonts w:ascii="Times New Roman" w:hAnsi="Times New Roman" w:hint="default"/>
      </w:rPr>
    </w:lvl>
    <w:lvl w:ilvl="2" w:tplc="1DFEE090" w:tentative="1">
      <w:start w:val="1"/>
      <w:numFmt w:val="bullet"/>
      <w:lvlText w:val="•"/>
      <w:lvlJc w:val="left"/>
      <w:pPr>
        <w:tabs>
          <w:tab w:val="num" w:pos="2160"/>
        </w:tabs>
        <w:ind w:left="2160" w:hanging="360"/>
      </w:pPr>
      <w:rPr>
        <w:rFonts w:ascii="Times New Roman" w:hAnsi="Times New Roman" w:hint="default"/>
      </w:rPr>
    </w:lvl>
    <w:lvl w:ilvl="3" w:tplc="B3FED008" w:tentative="1">
      <w:start w:val="1"/>
      <w:numFmt w:val="bullet"/>
      <w:lvlText w:val="•"/>
      <w:lvlJc w:val="left"/>
      <w:pPr>
        <w:tabs>
          <w:tab w:val="num" w:pos="2880"/>
        </w:tabs>
        <w:ind w:left="2880" w:hanging="360"/>
      </w:pPr>
      <w:rPr>
        <w:rFonts w:ascii="Times New Roman" w:hAnsi="Times New Roman" w:hint="default"/>
      </w:rPr>
    </w:lvl>
    <w:lvl w:ilvl="4" w:tplc="6422D4E0" w:tentative="1">
      <w:start w:val="1"/>
      <w:numFmt w:val="bullet"/>
      <w:lvlText w:val="•"/>
      <w:lvlJc w:val="left"/>
      <w:pPr>
        <w:tabs>
          <w:tab w:val="num" w:pos="3600"/>
        </w:tabs>
        <w:ind w:left="3600" w:hanging="360"/>
      </w:pPr>
      <w:rPr>
        <w:rFonts w:ascii="Times New Roman" w:hAnsi="Times New Roman" w:hint="default"/>
      </w:rPr>
    </w:lvl>
    <w:lvl w:ilvl="5" w:tplc="2BD03060" w:tentative="1">
      <w:start w:val="1"/>
      <w:numFmt w:val="bullet"/>
      <w:lvlText w:val="•"/>
      <w:lvlJc w:val="left"/>
      <w:pPr>
        <w:tabs>
          <w:tab w:val="num" w:pos="4320"/>
        </w:tabs>
        <w:ind w:left="4320" w:hanging="360"/>
      </w:pPr>
      <w:rPr>
        <w:rFonts w:ascii="Times New Roman" w:hAnsi="Times New Roman" w:hint="default"/>
      </w:rPr>
    </w:lvl>
    <w:lvl w:ilvl="6" w:tplc="3C18B290" w:tentative="1">
      <w:start w:val="1"/>
      <w:numFmt w:val="bullet"/>
      <w:lvlText w:val="•"/>
      <w:lvlJc w:val="left"/>
      <w:pPr>
        <w:tabs>
          <w:tab w:val="num" w:pos="5040"/>
        </w:tabs>
        <w:ind w:left="5040" w:hanging="360"/>
      </w:pPr>
      <w:rPr>
        <w:rFonts w:ascii="Times New Roman" w:hAnsi="Times New Roman" w:hint="default"/>
      </w:rPr>
    </w:lvl>
    <w:lvl w:ilvl="7" w:tplc="C2629DC6" w:tentative="1">
      <w:start w:val="1"/>
      <w:numFmt w:val="bullet"/>
      <w:lvlText w:val="•"/>
      <w:lvlJc w:val="left"/>
      <w:pPr>
        <w:tabs>
          <w:tab w:val="num" w:pos="5760"/>
        </w:tabs>
        <w:ind w:left="5760" w:hanging="360"/>
      </w:pPr>
      <w:rPr>
        <w:rFonts w:ascii="Times New Roman" w:hAnsi="Times New Roman" w:hint="default"/>
      </w:rPr>
    </w:lvl>
    <w:lvl w:ilvl="8" w:tplc="1D8842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E2356D3"/>
    <w:multiLevelType w:val="hybridMultilevel"/>
    <w:tmpl w:val="3BEE7E96"/>
    <w:lvl w:ilvl="0" w:tplc="BE00A4DE">
      <w:start w:val="1"/>
      <w:numFmt w:val="decimal"/>
      <w:lvlText w:val="%1."/>
      <w:lvlJc w:val="left"/>
      <w:pPr>
        <w:tabs>
          <w:tab w:val="num" w:pos="720"/>
        </w:tabs>
        <w:ind w:left="720" w:hanging="360"/>
      </w:pPr>
    </w:lvl>
    <w:lvl w:ilvl="1" w:tplc="54781B22" w:tentative="1">
      <w:start w:val="1"/>
      <w:numFmt w:val="decimal"/>
      <w:lvlText w:val="%2."/>
      <w:lvlJc w:val="left"/>
      <w:pPr>
        <w:tabs>
          <w:tab w:val="num" w:pos="1440"/>
        </w:tabs>
        <w:ind w:left="1440" w:hanging="360"/>
      </w:pPr>
    </w:lvl>
    <w:lvl w:ilvl="2" w:tplc="478C4632" w:tentative="1">
      <w:start w:val="1"/>
      <w:numFmt w:val="decimal"/>
      <w:lvlText w:val="%3."/>
      <w:lvlJc w:val="left"/>
      <w:pPr>
        <w:tabs>
          <w:tab w:val="num" w:pos="2160"/>
        </w:tabs>
        <w:ind w:left="2160" w:hanging="360"/>
      </w:pPr>
    </w:lvl>
    <w:lvl w:ilvl="3" w:tplc="714A978E" w:tentative="1">
      <w:start w:val="1"/>
      <w:numFmt w:val="decimal"/>
      <w:lvlText w:val="%4."/>
      <w:lvlJc w:val="left"/>
      <w:pPr>
        <w:tabs>
          <w:tab w:val="num" w:pos="2880"/>
        </w:tabs>
        <w:ind w:left="2880" w:hanging="360"/>
      </w:pPr>
    </w:lvl>
    <w:lvl w:ilvl="4" w:tplc="BB46EB7A" w:tentative="1">
      <w:start w:val="1"/>
      <w:numFmt w:val="decimal"/>
      <w:lvlText w:val="%5."/>
      <w:lvlJc w:val="left"/>
      <w:pPr>
        <w:tabs>
          <w:tab w:val="num" w:pos="3600"/>
        </w:tabs>
        <w:ind w:left="3600" w:hanging="360"/>
      </w:pPr>
    </w:lvl>
    <w:lvl w:ilvl="5" w:tplc="6E2E3FDA" w:tentative="1">
      <w:start w:val="1"/>
      <w:numFmt w:val="decimal"/>
      <w:lvlText w:val="%6."/>
      <w:lvlJc w:val="left"/>
      <w:pPr>
        <w:tabs>
          <w:tab w:val="num" w:pos="4320"/>
        </w:tabs>
        <w:ind w:left="4320" w:hanging="360"/>
      </w:pPr>
    </w:lvl>
    <w:lvl w:ilvl="6" w:tplc="F160B644" w:tentative="1">
      <w:start w:val="1"/>
      <w:numFmt w:val="decimal"/>
      <w:lvlText w:val="%7."/>
      <w:lvlJc w:val="left"/>
      <w:pPr>
        <w:tabs>
          <w:tab w:val="num" w:pos="5040"/>
        </w:tabs>
        <w:ind w:left="5040" w:hanging="360"/>
      </w:pPr>
    </w:lvl>
    <w:lvl w:ilvl="7" w:tplc="F7CAC5DC" w:tentative="1">
      <w:start w:val="1"/>
      <w:numFmt w:val="decimal"/>
      <w:lvlText w:val="%8."/>
      <w:lvlJc w:val="left"/>
      <w:pPr>
        <w:tabs>
          <w:tab w:val="num" w:pos="5760"/>
        </w:tabs>
        <w:ind w:left="5760" w:hanging="360"/>
      </w:pPr>
    </w:lvl>
    <w:lvl w:ilvl="8" w:tplc="07049FC4" w:tentative="1">
      <w:start w:val="1"/>
      <w:numFmt w:val="decimal"/>
      <w:lvlText w:val="%9."/>
      <w:lvlJc w:val="left"/>
      <w:pPr>
        <w:tabs>
          <w:tab w:val="num" w:pos="6480"/>
        </w:tabs>
        <w:ind w:left="6480" w:hanging="360"/>
      </w:pPr>
    </w:lvl>
  </w:abstractNum>
  <w:num w:numId="1">
    <w:abstractNumId w:val="2"/>
  </w:num>
  <w:num w:numId="2">
    <w:abstractNumId w:val="7"/>
  </w:num>
  <w:num w:numId="3">
    <w:abstractNumId w:val="5"/>
  </w:num>
  <w:num w:numId="4">
    <w:abstractNumId w:val="8"/>
  </w:num>
  <w:num w:numId="5">
    <w:abstractNumId w:val="4"/>
  </w:num>
  <w:num w:numId="6">
    <w:abstractNumId w:val="3"/>
  </w:num>
  <w:num w:numId="7">
    <w:abstractNumId w:val="12"/>
  </w:num>
  <w:num w:numId="8">
    <w:abstractNumId w:val="6"/>
  </w:num>
  <w:num w:numId="9">
    <w:abstractNumId w:val="13"/>
  </w:num>
  <w:num w:numId="10">
    <w:abstractNumId w:val="1"/>
  </w:num>
  <w:num w:numId="11">
    <w:abstractNumId w:val="15"/>
  </w:num>
  <w:num w:numId="12">
    <w:abstractNumId w:val="14"/>
  </w:num>
  <w:num w:numId="13">
    <w:abstractNumId w:val="10"/>
  </w:num>
  <w:num w:numId="14">
    <w:abstractNumId w:val="0"/>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55"/>
    <w:rsid w:val="00044D0C"/>
    <w:rsid w:val="00077B65"/>
    <w:rsid w:val="00087D1A"/>
    <w:rsid w:val="000D6D03"/>
    <w:rsid w:val="00104E62"/>
    <w:rsid w:val="00132602"/>
    <w:rsid w:val="0015106B"/>
    <w:rsid w:val="001A3D75"/>
    <w:rsid w:val="001A74FB"/>
    <w:rsid w:val="00277F2F"/>
    <w:rsid w:val="00286916"/>
    <w:rsid w:val="002B4A45"/>
    <w:rsid w:val="002C4699"/>
    <w:rsid w:val="002D394B"/>
    <w:rsid w:val="002E2606"/>
    <w:rsid w:val="00305816"/>
    <w:rsid w:val="00321710"/>
    <w:rsid w:val="003863D7"/>
    <w:rsid w:val="00387C58"/>
    <w:rsid w:val="003A46A8"/>
    <w:rsid w:val="004175FB"/>
    <w:rsid w:val="0044292B"/>
    <w:rsid w:val="00467B54"/>
    <w:rsid w:val="00473243"/>
    <w:rsid w:val="004764FB"/>
    <w:rsid w:val="004C70C9"/>
    <w:rsid w:val="004D252C"/>
    <w:rsid w:val="004D72F0"/>
    <w:rsid w:val="005333B5"/>
    <w:rsid w:val="005F58EF"/>
    <w:rsid w:val="00626183"/>
    <w:rsid w:val="00671096"/>
    <w:rsid w:val="00696087"/>
    <w:rsid w:val="006A4E5D"/>
    <w:rsid w:val="00716448"/>
    <w:rsid w:val="00742422"/>
    <w:rsid w:val="007A60A8"/>
    <w:rsid w:val="007D5175"/>
    <w:rsid w:val="008635A1"/>
    <w:rsid w:val="009E60D2"/>
    <w:rsid w:val="00A24B5A"/>
    <w:rsid w:val="00A51F96"/>
    <w:rsid w:val="00A54BE3"/>
    <w:rsid w:val="00A62EDB"/>
    <w:rsid w:val="00B01CFA"/>
    <w:rsid w:val="00B25031"/>
    <w:rsid w:val="00B60638"/>
    <w:rsid w:val="00B9720D"/>
    <w:rsid w:val="00BF3F56"/>
    <w:rsid w:val="00C112D2"/>
    <w:rsid w:val="00C31E8A"/>
    <w:rsid w:val="00C65DB2"/>
    <w:rsid w:val="00CD21DD"/>
    <w:rsid w:val="00D020C7"/>
    <w:rsid w:val="00D80831"/>
    <w:rsid w:val="00DC0659"/>
    <w:rsid w:val="00DD7B67"/>
    <w:rsid w:val="00DE1209"/>
    <w:rsid w:val="00E00CA7"/>
    <w:rsid w:val="00E01E55"/>
    <w:rsid w:val="00E23E2E"/>
    <w:rsid w:val="00E561B4"/>
    <w:rsid w:val="00E91A5E"/>
    <w:rsid w:val="00EA5C24"/>
    <w:rsid w:val="00F34DB8"/>
    <w:rsid w:val="00F60946"/>
    <w:rsid w:val="00F61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10"/>
  </w:style>
  <w:style w:type="paragraph" w:styleId="Heading1">
    <w:name w:val="heading 1"/>
    <w:basedOn w:val="Normal"/>
    <w:next w:val="Normal"/>
    <w:link w:val="Heading1Char"/>
    <w:qFormat/>
    <w:rsid w:val="00B60638"/>
    <w:pPr>
      <w:keepNext/>
      <w:numPr>
        <w:numId w:val="13"/>
      </w:numPr>
      <w:tabs>
        <w:tab w:val="left" w:pos="900"/>
      </w:tabs>
      <w:suppressAutoHyphens/>
      <w:spacing w:before="120" w:after="120" w:line="360" w:lineRule="auto"/>
      <w:jc w:val="both"/>
      <w:outlineLvl w:val="0"/>
    </w:pPr>
    <w:rPr>
      <w:rFonts w:ascii="Arial" w:eastAsia="Times New Roman" w:hAnsi="Arial" w:cs="Arial"/>
      <w:b/>
      <w:bCs/>
      <w:caps/>
      <w:kern w:val="1"/>
      <w:sz w:val="28"/>
      <w:szCs w:val="28"/>
      <w:lang w:val="en-GB" w:eastAsia="ar-SA"/>
    </w:rPr>
  </w:style>
  <w:style w:type="paragraph" w:styleId="Heading2">
    <w:name w:val="heading 2"/>
    <w:basedOn w:val="Normal"/>
    <w:next w:val="Normal"/>
    <w:link w:val="Heading2Char"/>
    <w:qFormat/>
    <w:rsid w:val="00B60638"/>
    <w:pPr>
      <w:keepNext/>
      <w:numPr>
        <w:ilvl w:val="1"/>
        <w:numId w:val="13"/>
      </w:numPr>
      <w:suppressAutoHyphens/>
      <w:spacing w:before="120" w:after="120" w:line="360" w:lineRule="auto"/>
      <w:jc w:val="both"/>
      <w:outlineLvl w:val="1"/>
    </w:pPr>
    <w:rPr>
      <w:rFonts w:ascii="Arial" w:eastAsia="Times New Roman" w:hAnsi="Arial" w:cs="Times New Roman"/>
      <w:b/>
      <w:bCs/>
      <w:iCs/>
      <w:sz w:val="24"/>
      <w:szCs w:val="24"/>
      <w:lang w:val="en-GB" w:eastAsia="ar-SA"/>
    </w:rPr>
  </w:style>
  <w:style w:type="paragraph" w:styleId="Heading3">
    <w:name w:val="heading 3"/>
    <w:basedOn w:val="Normal"/>
    <w:next w:val="Normal"/>
    <w:link w:val="Heading3Char"/>
    <w:autoRedefine/>
    <w:qFormat/>
    <w:rsid w:val="00B25031"/>
    <w:pPr>
      <w:keepNext/>
      <w:numPr>
        <w:ilvl w:val="2"/>
      </w:numPr>
      <w:tabs>
        <w:tab w:val="num" w:pos="720"/>
      </w:tabs>
      <w:suppressAutoHyphens/>
      <w:spacing w:before="240" w:after="60" w:line="360" w:lineRule="auto"/>
      <w:ind w:left="720" w:hanging="720"/>
      <w:jc w:val="both"/>
      <w:outlineLvl w:val="2"/>
    </w:pPr>
    <w:rPr>
      <w:rFonts w:asciiTheme="majorBidi" w:eastAsia="Times New Roman" w:hAnsiTheme="majorBidi" w:cstheme="majorBidi"/>
      <w:b/>
      <w:bCs/>
      <w:sz w:val="32"/>
      <w:szCs w:val="32"/>
      <w:lang w:val="en-GB" w:eastAsia="ar-SA"/>
    </w:rPr>
  </w:style>
  <w:style w:type="paragraph" w:styleId="Heading4">
    <w:name w:val="heading 4"/>
    <w:basedOn w:val="Normal"/>
    <w:next w:val="Normal"/>
    <w:link w:val="Heading4Char"/>
    <w:qFormat/>
    <w:rsid w:val="00B60638"/>
    <w:pPr>
      <w:keepNext/>
      <w:numPr>
        <w:ilvl w:val="3"/>
        <w:numId w:val="13"/>
      </w:numPr>
      <w:suppressAutoHyphens/>
      <w:spacing w:before="240" w:after="60" w:line="360" w:lineRule="auto"/>
      <w:jc w:val="both"/>
      <w:outlineLvl w:val="3"/>
    </w:pPr>
    <w:rPr>
      <w:rFonts w:ascii="Arial" w:eastAsia="Times New Roman" w:hAnsi="Arial" w:cs="Times New Roman"/>
      <w:b/>
      <w:bCs/>
      <w:sz w:val="24"/>
      <w:szCs w:val="24"/>
      <w:lang w:eastAsia="ar-SA"/>
    </w:rPr>
  </w:style>
  <w:style w:type="paragraph" w:styleId="Heading5">
    <w:name w:val="heading 5"/>
    <w:basedOn w:val="Normal"/>
    <w:next w:val="Normal"/>
    <w:link w:val="Heading5Char"/>
    <w:qFormat/>
    <w:rsid w:val="00B60638"/>
    <w:pPr>
      <w:numPr>
        <w:ilvl w:val="4"/>
        <w:numId w:val="13"/>
      </w:numPr>
      <w:suppressAutoHyphens/>
      <w:spacing w:before="240" w:after="60" w:line="360" w:lineRule="auto"/>
      <w:jc w:val="both"/>
      <w:outlineLvl w:val="4"/>
    </w:pPr>
    <w:rPr>
      <w:rFonts w:ascii="Arial" w:eastAsia="Times New Roman" w:hAnsi="Arial" w:cs="Times New Roman"/>
      <w:b/>
      <w:bCs/>
      <w:i/>
      <w:iCs/>
      <w:sz w:val="26"/>
      <w:szCs w:val="26"/>
      <w:lang w:eastAsia="ar-SA"/>
    </w:rPr>
  </w:style>
  <w:style w:type="paragraph" w:styleId="Heading6">
    <w:name w:val="heading 6"/>
    <w:basedOn w:val="Normal"/>
    <w:next w:val="Normal"/>
    <w:link w:val="Heading6Char"/>
    <w:qFormat/>
    <w:rsid w:val="00B60638"/>
    <w:pPr>
      <w:numPr>
        <w:ilvl w:val="5"/>
        <w:numId w:val="13"/>
      </w:numPr>
      <w:suppressAutoHyphens/>
      <w:spacing w:before="240" w:after="60" w:line="360" w:lineRule="auto"/>
      <w:jc w:val="both"/>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B60638"/>
    <w:pPr>
      <w:numPr>
        <w:ilvl w:val="6"/>
        <w:numId w:val="13"/>
      </w:numPr>
      <w:suppressAutoHyphens/>
      <w:spacing w:before="240" w:after="60" w:line="360" w:lineRule="auto"/>
      <w:jc w:val="both"/>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B60638"/>
    <w:pPr>
      <w:numPr>
        <w:ilvl w:val="7"/>
        <w:numId w:val="13"/>
      </w:numPr>
      <w:suppressAutoHyphens/>
      <w:spacing w:before="240" w:after="60" w:line="360" w:lineRule="auto"/>
      <w:jc w:val="both"/>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B60638"/>
    <w:pPr>
      <w:numPr>
        <w:ilvl w:val="8"/>
        <w:numId w:val="13"/>
      </w:numPr>
      <w:suppressAutoHyphens/>
      <w:spacing w:before="240" w:after="60" w:line="360" w:lineRule="auto"/>
      <w:jc w:val="both"/>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E01E55"/>
    <w:rPr>
      <w:rFonts w:ascii="Times New Roman" w:eastAsia="Times New Roman" w:hAnsi="Times New Roman" w:cs="Times New Roman"/>
      <w:spacing w:val="6"/>
      <w:sz w:val="14"/>
      <w:szCs w:val="14"/>
      <w:shd w:val="clear" w:color="auto" w:fill="FFFFFF"/>
    </w:rPr>
  </w:style>
  <w:style w:type="character" w:customStyle="1" w:styleId="Heading10">
    <w:name w:val="Heading #1_"/>
    <w:basedOn w:val="DefaultParagraphFont"/>
    <w:link w:val="Heading11"/>
    <w:rsid w:val="00E01E55"/>
    <w:rPr>
      <w:rFonts w:ascii="Candara" w:eastAsia="Candara" w:hAnsi="Candara" w:cs="Candara"/>
      <w:b/>
      <w:bCs/>
      <w:spacing w:val="-7"/>
      <w:sz w:val="25"/>
      <w:szCs w:val="25"/>
      <w:shd w:val="clear" w:color="auto" w:fill="FFFFFF"/>
    </w:rPr>
  </w:style>
  <w:style w:type="character" w:customStyle="1" w:styleId="Heading20">
    <w:name w:val="Heading #2_"/>
    <w:basedOn w:val="DefaultParagraphFont"/>
    <w:link w:val="Heading21"/>
    <w:rsid w:val="00E01E55"/>
    <w:rPr>
      <w:rFonts w:ascii="Candara" w:eastAsia="Candara" w:hAnsi="Candara" w:cs="Candara"/>
      <w:b/>
      <w:bCs/>
      <w:spacing w:val="2"/>
      <w:sz w:val="19"/>
      <w:szCs w:val="19"/>
      <w:shd w:val="clear" w:color="auto" w:fill="FFFFFF"/>
    </w:rPr>
  </w:style>
  <w:style w:type="paragraph" w:customStyle="1" w:styleId="BodyText1">
    <w:name w:val="Body Text1"/>
    <w:basedOn w:val="Normal"/>
    <w:link w:val="Bodytext"/>
    <w:rsid w:val="00E01E55"/>
    <w:pPr>
      <w:widowControl w:val="0"/>
      <w:shd w:val="clear" w:color="auto" w:fill="FFFFFF"/>
      <w:spacing w:after="420" w:line="216" w:lineRule="exact"/>
      <w:jc w:val="both"/>
    </w:pPr>
    <w:rPr>
      <w:rFonts w:ascii="Times New Roman" w:eastAsia="Times New Roman" w:hAnsi="Times New Roman" w:cs="Times New Roman"/>
      <w:spacing w:val="6"/>
      <w:sz w:val="14"/>
      <w:szCs w:val="14"/>
    </w:rPr>
  </w:style>
  <w:style w:type="paragraph" w:customStyle="1" w:styleId="Heading11">
    <w:name w:val="Heading #1"/>
    <w:basedOn w:val="Normal"/>
    <w:link w:val="Heading10"/>
    <w:rsid w:val="00E01E55"/>
    <w:pPr>
      <w:widowControl w:val="0"/>
      <w:shd w:val="clear" w:color="auto" w:fill="FFFFFF"/>
      <w:spacing w:before="420" w:after="180" w:line="216" w:lineRule="exact"/>
      <w:outlineLvl w:val="0"/>
    </w:pPr>
    <w:rPr>
      <w:rFonts w:ascii="Candara" w:eastAsia="Candara" w:hAnsi="Candara" w:cs="Candara"/>
      <w:b/>
      <w:bCs/>
      <w:spacing w:val="-7"/>
      <w:sz w:val="25"/>
      <w:szCs w:val="25"/>
    </w:rPr>
  </w:style>
  <w:style w:type="paragraph" w:customStyle="1" w:styleId="Heading21">
    <w:name w:val="Heading #2"/>
    <w:basedOn w:val="Normal"/>
    <w:link w:val="Heading20"/>
    <w:rsid w:val="00E01E55"/>
    <w:pPr>
      <w:widowControl w:val="0"/>
      <w:shd w:val="clear" w:color="auto" w:fill="FFFFFF"/>
      <w:spacing w:before="180" w:after="0" w:line="0" w:lineRule="atLeast"/>
      <w:jc w:val="both"/>
      <w:outlineLvl w:val="1"/>
    </w:pPr>
    <w:rPr>
      <w:rFonts w:ascii="Candara" w:eastAsia="Candara" w:hAnsi="Candara" w:cs="Candara"/>
      <w:b/>
      <w:bCs/>
      <w:spacing w:val="2"/>
      <w:sz w:val="19"/>
      <w:szCs w:val="19"/>
    </w:rPr>
  </w:style>
  <w:style w:type="character" w:customStyle="1" w:styleId="BodytextItalic">
    <w:name w:val="Body text + Italic"/>
    <w:basedOn w:val="Bodytext"/>
    <w:rsid w:val="00E01E55"/>
    <w:rPr>
      <w:rFonts w:ascii="Times New Roman" w:eastAsia="Times New Roman" w:hAnsi="Times New Roman" w:cs="Times New Roman"/>
      <w:b w:val="0"/>
      <w:bCs w:val="0"/>
      <w:i/>
      <w:iCs/>
      <w:smallCaps w:val="0"/>
      <w:strike w:val="0"/>
      <w:color w:val="000000"/>
      <w:spacing w:val="6"/>
      <w:w w:val="100"/>
      <w:position w:val="0"/>
      <w:sz w:val="14"/>
      <w:szCs w:val="14"/>
      <w:u w:val="none"/>
      <w:shd w:val="clear" w:color="auto" w:fill="FFFFFF"/>
      <w:lang w:val="en-US"/>
    </w:rPr>
  </w:style>
  <w:style w:type="character" w:customStyle="1" w:styleId="BodytextBold">
    <w:name w:val="Body text + Bold"/>
    <w:aliases w:val="Spacing 0 pt,Body text + 5 pt,Bold,Body text + Calibri,Body text + 16.5 pt"/>
    <w:basedOn w:val="Bodytext"/>
    <w:rsid w:val="00E01E55"/>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en-US"/>
    </w:rPr>
  </w:style>
  <w:style w:type="character" w:customStyle="1" w:styleId="Bodytext4">
    <w:name w:val="Body text (4)_"/>
    <w:basedOn w:val="DefaultParagraphFont"/>
    <w:link w:val="Bodytext40"/>
    <w:rsid w:val="00E01E55"/>
    <w:rPr>
      <w:rFonts w:ascii="Candara" w:eastAsia="Candara" w:hAnsi="Candara" w:cs="Candara"/>
      <w:b/>
      <w:bCs/>
      <w:spacing w:val="2"/>
      <w:sz w:val="19"/>
      <w:szCs w:val="19"/>
      <w:shd w:val="clear" w:color="auto" w:fill="FFFFFF"/>
    </w:rPr>
  </w:style>
  <w:style w:type="paragraph" w:customStyle="1" w:styleId="Bodytext40">
    <w:name w:val="Body text (4)"/>
    <w:basedOn w:val="Normal"/>
    <w:link w:val="Bodytext4"/>
    <w:rsid w:val="00E01E55"/>
    <w:pPr>
      <w:widowControl w:val="0"/>
      <w:shd w:val="clear" w:color="auto" w:fill="FFFFFF"/>
      <w:spacing w:before="180" w:after="0" w:line="216" w:lineRule="exact"/>
      <w:jc w:val="both"/>
    </w:pPr>
    <w:rPr>
      <w:rFonts w:ascii="Candara" w:eastAsia="Candara" w:hAnsi="Candara" w:cs="Candara"/>
      <w:b/>
      <w:bCs/>
      <w:spacing w:val="2"/>
      <w:sz w:val="19"/>
      <w:szCs w:val="19"/>
    </w:rPr>
  </w:style>
  <w:style w:type="paragraph" w:styleId="ListParagraph">
    <w:name w:val="List Paragraph"/>
    <w:basedOn w:val="Normal"/>
    <w:uiPriority w:val="34"/>
    <w:qFormat/>
    <w:rsid w:val="00E23E2E"/>
    <w:pPr>
      <w:spacing w:after="0" w:line="240" w:lineRule="auto"/>
      <w:ind w:left="720"/>
      <w:contextualSpacing/>
    </w:pPr>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104E62"/>
    <w:rPr>
      <w:rFonts w:ascii="Times New Roman" w:eastAsia="Times New Roman" w:hAnsi="Times New Roman" w:cs="Times New Roman"/>
      <w:spacing w:val="3"/>
      <w:sz w:val="21"/>
      <w:szCs w:val="21"/>
      <w:shd w:val="clear" w:color="auto" w:fill="FFFFFF"/>
    </w:rPr>
  </w:style>
  <w:style w:type="paragraph" w:customStyle="1" w:styleId="Bodytext20">
    <w:name w:val="Body text (2)"/>
    <w:basedOn w:val="Normal"/>
    <w:link w:val="Bodytext2"/>
    <w:rsid w:val="00104E62"/>
    <w:pPr>
      <w:widowControl w:val="0"/>
      <w:shd w:val="clear" w:color="auto" w:fill="FFFFFF"/>
      <w:spacing w:before="300" w:after="300" w:line="0" w:lineRule="atLeast"/>
      <w:jc w:val="center"/>
    </w:pPr>
    <w:rPr>
      <w:rFonts w:ascii="Times New Roman" w:eastAsia="Times New Roman" w:hAnsi="Times New Roman" w:cs="Times New Roman"/>
      <w:spacing w:val="3"/>
      <w:sz w:val="21"/>
      <w:szCs w:val="21"/>
    </w:rPr>
  </w:style>
  <w:style w:type="paragraph" w:styleId="BalloonText">
    <w:name w:val="Balloon Text"/>
    <w:basedOn w:val="Normal"/>
    <w:link w:val="BalloonTextChar"/>
    <w:uiPriority w:val="99"/>
    <w:semiHidden/>
    <w:unhideWhenUsed/>
    <w:rsid w:val="00104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62"/>
    <w:rPr>
      <w:rFonts w:ascii="Tahoma" w:hAnsi="Tahoma" w:cs="Tahoma"/>
      <w:sz w:val="16"/>
      <w:szCs w:val="16"/>
    </w:rPr>
  </w:style>
  <w:style w:type="character" w:customStyle="1" w:styleId="Heading1Char">
    <w:name w:val="Heading 1 Char"/>
    <w:basedOn w:val="DefaultParagraphFont"/>
    <w:link w:val="Heading1"/>
    <w:rsid w:val="00B60638"/>
    <w:rPr>
      <w:rFonts w:ascii="Arial" w:eastAsia="Times New Roman" w:hAnsi="Arial" w:cs="Arial"/>
      <w:b/>
      <w:bCs/>
      <w:caps/>
      <w:kern w:val="1"/>
      <w:sz w:val="28"/>
      <w:szCs w:val="28"/>
      <w:lang w:val="en-GB" w:eastAsia="ar-SA"/>
    </w:rPr>
  </w:style>
  <w:style w:type="character" w:customStyle="1" w:styleId="Heading2Char">
    <w:name w:val="Heading 2 Char"/>
    <w:basedOn w:val="DefaultParagraphFont"/>
    <w:link w:val="Heading2"/>
    <w:rsid w:val="00B60638"/>
    <w:rPr>
      <w:rFonts w:ascii="Arial" w:eastAsia="Times New Roman" w:hAnsi="Arial" w:cs="Times New Roman"/>
      <w:b/>
      <w:bCs/>
      <w:iCs/>
      <w:sz w:val="24"/>
      <w:szCs w:val="24"/>
      <w:lang w:val="en-GB" w:eastAsia="ar-SA"/>
    </w:rPr>
  </w:style>
  <w:style w:type="character" w:customStyle="1" w:styleId="Heading3Char">
    <w:name w:val="Heading 3 Char"/>
    <w:basedOn w:val="DefaultParagraphFont"/>
    <w:link w:val="Heading3"/>
    <w:rsid w:val="00B25031"/>
    <w:rPr>
      <w:rFonts w:asciiTheme="majorBidi" w:eastAsia="Times New Roman" w:hAnsiTheme="majorBidi" w:cstheme="majorBidi"/>
      <w:b/>
      <w:bCs/>
      <w:sz w:val="32"/>
      <w:szCs w:val="32"/>
      <w:lang w:val="en-GB" w:eastAsia="ar-SA"/>
    </w:rPr>
  </w:style>
  <w:style w:type="character" w:customStyle="1" w:styleId="Heading4Char">
    <w:name w:val="Heading 4 Char"/>
    <w:basedOn w:val="DefaultParagraphFont"/>
    <w:link w:val="Heading4"/>
    <w:rsid w:val="00B60638"/>
    <w:rPr>
      <w:rFonts w:ascii="Arial" w:eastAsia="Times New Roman" w:hAnsi="Arial" w:cs="Times New Roman"/>
      <w:b/>
      <w:bCs/>
      <w:sz w:val="24"/>
      <w:szCs w:val="24"/>
      <w:lang w:eastAsia="ar-SA"/>
    </w:rPr>
  </w:style>
  <w:style w:type="character" w:customStyle="1" w:styleId="Heading5Char">
    <w:name w:val="Heading 5 Char"/>
    <w:basedOn w:val="DefaultParagraphFont"/>
    <w:link w:val="Heading5"/>
    <w:rsid w:val="00B60638"/>
    <w:rPr>
      <w:rFonts w:ascii="Arial" w:eastAsia="Times New Roman" w:hAnsi="Arial" w:cs="Times New Roman"/>
      <w:b/>
      <w:bCs/>
      <w:i/>
      <w:iCs/>
      <w:sz w:val="26"/>
      <w:szCs w:val="26"/>
      <w:lang w:eastAsia="ar-SA"/>
    </w:rPr>
  </w:style>
  <w:style w:type="character" w:customStyle="1" w:styleId="Heading6Char">
    <w:name w:val="Heading 6 Char"/>
    <w:basedOn w:val="DefaultParagraphFont"/>
    <w:link w:val="Heading6"/>
    <w:rsid w:val="00B60638"/>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B6063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B60638"/>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B60638"/>
    <w:rPr>
      <w:rFonts w:ascii="Arial" w:eastAsia="Times New Roman" w:hAnsi="Arial" w:cs="Arial"/>
      <w:lang w:eastAsia="ar-SA"/>
    </w:rPr>
  </w:style>
  <w:style w:type="paragraph" w:styleId="Caption">
    <w:name w:val="caption"/>
    <w:basedOn w:val="Normal"/>
    <w:next w:val="Normal"/>
    <w:qFormat/>
    <w:rsid w:val="00B60638"/>
    <w:pPr>
      <w:suppressAutoHyphens/>
      <w:spacing w:after="0" w:line="240" w:lineRule="auto"/>
      <w:jc w:val="both"/>
    </w:pPr>
    <w:rPr>
      <w:rFonts w:ascii="Arial" w:eastAsia="Times New Roman" w:hAnsi="Arial" w:cs="Times New Roman"/>
      <w:b/>
      <w:bCs/>
      <w:sz w:val="20"/>
      <w:szCs w:val="20"/>
      <w:lang w:eastAsia="ar-SA"/>
    </w:rPr>
  </w:style>
  <w:style w:type="paragraph" w:styleId="Header">
    <w:name w:val="header"/>
    <w:basedOn w:val="Normal"/>
    <w:link w:val="HeaderChar"/>
    <w:uiPriority w:val="99"/>
    <w:semiHidden/>
    <w:unhideWhenUsed/>
    <w:rsid w:val="00B60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638"/>
  </w:style>
  <w:style w:type="paragraph" w:styleId="Footer">
    <w:name w:val="footer"/>
    <w:basedOn w:val="Normal"/>
    <w:link w:val="FooterChar"/>
    <w:uiPriority w:val="99"/>
    <w:semiHidden/>
    <w:unhideWhenUsed/>
    <w:rsid w:val="00B606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10"/>
  </w:style>
  <w:style w:type="paragraph" w:styleId="Heading1">
    <w:name w:val="heading 1"/>
    <w:basedOn w:val="Normal"/>
    <w:next w:val="Normal"/>
    <w:link w:val="Heading1Char"/>
    <w:qFormat/>
    <w:rsid w:val="00B60638"/>
    <w:pPr>
      <w:keepNext/>
      <w:numPr>
        <w:numId w:val="13"/>
      </w:numPr>
      <w:tabs>
        <w:tab w:val="left" w:pos="900"/>
      </w:tabs>
      <w:suppressAutoHyphens/>
      <w:spacing w:before="120" w:after="120" w:line="360" w:lineRule="auto"/>
      <w:jc w:val="both"/>
      <w:outlineLvl w:val="0"/>
    </w:pPr>
    <w:rPr>
      <w:rFonts w:ascii="Arial" w:eastAsia="Times New Roman" w:hAnsi="Arial" w:cs="Arial"/>
      <w:b/>
      <w:bCs/>
      <w:caps/>
      <w:kern w:val="1"/>
      <w:sz w:val="28"/>
      <w:szCs w:val="28"/>
      <w:lang w:val="en-GB" w:eastAsia="ar-SA"/>
    </w:rPr>
  </w:style>
  <w:style w:type="paragraph" w:styleId="Heading2">
    <w:name w:val="heading 2"/>
    <w:basedOn w:val="Normal"/>
    <w:next w:val="Normal"/>
    <w:link w:val="Heading2Char"/>
    <w:qFormat/>
    <w:rsid w:val="00B60638"/>
    <w:pPr>
      <w:keepNext/>
      <w:numPr>
        <w:ilvl w:val="1"/>
        <w:numId w:val="13"/>
      </w:numPr>
      <w:suppressAutoHyphens/>
      <w:spacing w:before="120" w:after="120" w:line="360" w:lineRule="auto"/>
      <w:jc w:val="both"/>
      <w:outlineLvl w:val="1"/>
    </w:pPr>
    <w:rPr>
      <w:rFonts w:ascii="Arial" w:eastAsia="Times New Roman" w:hAnsi="Arial" w:cs="Times New Roman"/>
      <w:b/>
      <w:bCs/>
      <w:iCs/>
      <w:sz w:val="24"/>
      <w:szCs w:val="24"/>
      <w:lang w:val="en-GB" w:eastAsia="ar-SA"/>
    </w:rPr>
  </w:style>
  <w:style w:type="paragraph" w:styleId="Heading3">
    <w:name w:val="heading 3"/>
    <w:basedOn w:val="Normal"/>
    <w:next w:val="Normal"/>
    <w:link w:val="Heading3Char"/>
    <w:autoRedefine/>
    <w:qFormat/>
    <w:rsid w:val="00B25031"/>
    <w:pPr>
      <w:keepNext/>
      <w:numPr>
        <w:ilvl w:val="2"/>
      </w:numPr>
      <w:tabs>
        <w:tab w:val="num" w:pos="720"/>
      </w:tabs>
      <w:suppressAutoHyphens/>
      <w:spacing w:before="240" w:after="60" w:line="360" w:lineRule="auto"/>
      <w:ind w:left="720" w:hanging="720"/>
      <w:jc w:val="both"/>
      <w:outlineLvl w:val="2"/>
    </w:pPr>
    <w:rPr>
      <w:rFonts w:asciiTheme="majorBidi" w:eastAsia="Times New Roman" w:hAnsiTheme="majorBidi" w:cstheme="majorBidi"/>
      <w:b/>
      <w:bCs/>
      <w:sz w:val="32"/>
      <w:szCs w:val="32"/>
      <w:lang w:val="en-GB" w:eastAsia="ar-SA"/>
    </w:rPr>
  </w:style>
  <w:style w:type="paragraph" w:styleId="Heading4">
    <w:name w:val="heading 4"/>
    <w:basedOn w:val="Normal"/>
    <w:next w:val="Normal"/>
    <w:link w:val="Heading4Char"/>
    <w:qFormat/>
    <w:rsid w:val="00B60638"/>
    <w:pPr>
      <w:keepNext/>
      <w:numPr>
        <w:ilvl w:val="3"/>
        <w:numId w:val="13"/>
      </w:numPr>
      <w:suppressAutoHyphens/>
      <w:spacing w:before="240" w:after="60" w:line="360" w:lineRule="auto"/>
      <w:jc w:val="both"/>
      <w:outlineLvl w:val="3"/>
    </w:pPr>
    <w:rPr>
      <w:rFonts w:ascii="Arial" w:eastAsia="Times New Roman" w:hAnsi="Arial" w:cs="Times New Roman"/>
      <w:b/>
      <w:bCs/>
      <w:sz w:val="24"/>
      <w:szCs w:val="24"/>
      <w:lang w:eastAsia="ar-SA"/>
    </w:rPr>
  </w:style>
  <w:style w:type="paragraph" w:styleId="Heading5">
    <w:name w:val="heading 5"/>
    <w:basedOn w:val="Normal"/>
    <w:next w:val="Normal"/>
    <w:link w:val="Heading5Char"/>
    <w:qFormat/>
    <w:rsid w:val="00B60638"/>
    <w:pPr>
      <w:numPr>
        <w:ilvl w:val="4"/>
        <w:numId w:val="13"/>
      </w:numPr>
      <w:suppressAutoHyphens/>
      <w:spacing w:before="240" w:after="60" w:line="360" w:lineRule="auto"/>
      <w:jc w:val="both"/>
      <w:outlineLvl w:val="4"/>
    </w:pPr>
    <w:rPr>
      <w:rFonts w:ascii="Arial" w:eastAsia="Times New Roman" w:hAnsi="Arial" w:cs="Times New Roman"/>
      <w:b/>
      <w:bCs/>
      <w:i/>
      <w:iCs/>
      <w:sz w:val="26"/>
      <w:szCs w:val="26"/>
      <w:lang w:eastAsia="ar-SA"/>
    </w:rPr>
  </w:style>
  <w:style w:type="paragraph" w:styleId="Heading6">
    <w:name w:val="heading 6"/>
    <w:basedOn w:val="Normal"/>
    <w:next w:val="Normal"/>
    <w:link w:val="Heading6Char"/>
    <w:qFormat/>
    <w:rsid w:val="00B60638"/>
    <w:pPr>
      <w:numPr>
        <w:ilvl w:val="5"/>
        <w:numId w:val="13"/>
      </w:numPr>
      <w:suppressAutoHyphens/>
      <w:spacing w:before="240" w:after="60" w:line="360" w:lineRule="auto"/>
      <w:jc w:val="both"/>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B60638"/>
    <w:pPr>
      <w:numPr>
        <w:ilvl w:val="6"/>
        <w:numId w:val="13"/>
      </w:numPr>
      <w:suppressAutoHyphens/>
      <w:spacing w:before="240" w:after="60" w:line="360" w:lineRule="auto"/>
      <w:jc w:val="both"/>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B60638"/>
    <w:pPr>
      <w:numPr>
        <w:ilvl w:val="7"/>
        <w:numId w:val="13"/>
      </w:numPr>
      <w:suppressAutoHyphens/>
      <w:spacing w:before="240" w:after="60" w:line="360" w:lineRule="auto"/>
      <w:jc w:val="both"/>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B60638"/>
    <w:pPr>
      <w:numPr>
        <w:ilvl w:val="8"/>
        <w:numId w:val="13"/>
      </w:numPr>
      <w:suppressAutoHyphens/>
      <w:spacing w:before="240" w:after="60" w:line="360" w:lineRule="auto"/>
      <w:jc w:val="both"/>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E01E55"/>
    <w:rPr>
      <w:rFonts w:ascii="Times New Roman" w:eastAsia="Times New Roman" w:hAnsi="Times New Roman" w:cs="Times New Roman"/>
      <w:spacing w:val="6"/>
      <w:sz w:val="14"/>
      <w:szCs w:val="14"/>
      <w:shd w:val="clear" w:color="auto" w:fill="FFFFFF"/>
    </w:rPr>
  </w:style>
  <w:style w:type="character" w:customStyle="1" w:styleId="Heading10">
    <w:name w:val="Heading #1_"/>
    <w:basedOn w:val="DefaultParagraphFont"/>
    <w:link w:val="Heading11"/>
    <w:rsid w:val="00E01E55"/>
    <w:rPr>
      <w:rFonts w:ascii="Candara" w:eastAsia="Candara" w:hAnsi="Candara" w:cs="Candara"/>
      <w:b/>
      <w:bCs/>
      <w:spacing w:val="-7"/>
      <w:sz w:val="25"/>
      <w:szCs w:val="25"/>
      <w:shd w:val="clear" w:color="auto" w:fill="FFFFFF"/>
    </w:rPr>
  </w:style>
  <w:style w:type="character" w:customStyle="1" w:styleId="Heading20">
    <w:name w:val="Heading #2_"/>
    <w:basedOn w:val="DefaultParagraphFont"/>
    <w:link w:val="Heading21"/>
    <w:rsid w:val="00E01E55"/>
    <w:rPr>
      <w:rFonts w:ascii="Candara" w:eastAsia="Candara" w:hAnsi="Candara" w:cs="Candara"/>
      <w:b/>
      <w:bCs/>
      <w:spacing w:val="2"/>
      <w:sz w:val="19"/>
      <w:szCs w:val="19"/>
      <w:shd w:val="clear" w:color="auto" w:fill="FFFFFF"/>
    </w:rPr>
  </w:style>
  <w:style w:type="paragraph" w:customStyle="1" w:styleId="BodyText1">
    <w:name w:val="Body Text1"/>
    <w:basedOn w:val="Normal"/>
    <w:link w:val="Bodytext"/>
    <w:rsid w:val="00E01E55"/>
    <w:pPr>
      <w:widowControl w:val="0"/>
      <w:shd w:val="clear" w:color="auto" w:fill="FFFFFF"/>
      <w:spacing w:after="420" w:line="216" w:lineRule="exact"/>
      <w:jc w:val="both"/>
    </w:pPr>
    <w:rPr>
      <w:rFonts w:ascii="Times New Roman" w:eastAsia="Times New Roman" w:hAnsi="Times New Roman" w:cs="Times New Roman"/>
      <w:spacing w:val="6"/>
      <w:sz w:val="14"/>
      <w:szCs w:val="14"/>
    </w:rPr>
  </w:style>
  <w:style w:type="paragraph" w:customStyle="1" w:styleId="Heading11">
    <w:name w:val="Heading #1"/>
    <w:basedOn w:val="Normal"/>
    <w:link w:val="Heading10"/>
    <w:rsid w:val="00E01E55"/>
    <w:pPr>
      <w:widowControl w:val="0"/>
      <w:shd w:val="clear" w:color="auto" w:fill="FFFFFF"/>
      <w:spacing w:before="420" w:after="180" w:line="216" w:lineRule="exact"/>
      <w:outlineLvl w:val="0"/>
    </w:pPr>
    <w:rPr>
      <w:rFonts w:ascii="Candara" w:eastAsia="Candara" w:hAnsi="Candara" w:cs="Candara"/>
      <w:b/>
      <w:bCs/>
      <w:spacing w:val="-7"/>
      <w:sz w:val="25"/>
      <w:szCs w:val="25"/>
    </w:rPr>
  </w:style>
  <w:style w:type="paragraph" w:customStyle="1" w:styleId="Heading21">
    <w:name w:val="Heading #2"/>
    <w:basedOn w:val="Normal"/>
    <w:link w:val="Heading20"/>
    <w:rsid w:val="00E01E55"/>
    <w:pPr>
      <w:widowControl w:val="0"/>
      <w:shd w:val="clear" w:color="auto" w:fill="FFFFFF"/>
      <w:spacing w:before="180" w:after="0" w:line="0" w:lineRule="atLeast"/>
      <w:jc w:val="both"/>
      <w:outlineLvl w:val="1"/>
    </w:pPr>
    <w:rPr>
      <w:rFonts w:ascii="Candara" w:eastAsia="Candara" w:hAnsi="Candara" w:cs="Candara"/>
      <w:b/>
      <w:bCs/>
      <w:spacing w:val="2"/>
      <w:sz w:val="19"/>
      <w:szCs w:val="19"/>
    </w:rPr>
  </w:style>
  <w:style w:type="character" w:customStyle="1" w:styleId="BodytextItalic">
    <w:name w:val="Body text + Italic"/>
    <w:basedOn w:val="Bodytext"/>
    <w:rsid w:val="00E01E55"/>
    <w:rPr>
      <w:rFonts w:ascii="Times New Roman" w:eastAsia="Times New Roman" w:hAnsi="Times New Roman" w:cs="Times New Roman"/>
      <w:b w:val="0"/>
      <w:bCs w:val="0"/>
      <w:i/>
      <w:iCs/>
      <w:smallCaps w:val="0"/>
      <w:strike w:val="0"/>
      <w:color w:val="000000"/>
      <w:spacing w:val="6"/>
      <w:w w:val="100"/>
      <w:position w:val="0"/>
      <w:sz w:val="14"/>
      <w:szCs w:val="14"/>
      <w:u w:val="none"/>
      <w:shd w:val="clear" w:color="auto" w:fill="FFFFFF"/>
      <w:lang w:val="en-US"/>
    </w:rPr>
  </w:style>
  <w:style w:type="character" w:customStyle="1" w:styleId="BodytextBold">
    <w:name w:val="Body text + Bold"/>
    <w:aliases w:val="Spacing 0 pt,Body text + 5 pt,Bold,Body text + Calibri,Body text + 16.5 pt"/>
    <w:basedOn w:val="Bodytext"/>
    <w:rsid w:val="00E01E55"/>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en-US"/>
    </w:rPr>
  </w:style>
  <w:style w:type="character" w:customStyle="1" w:styleId="Bodytext4">
    <w:name w:val="Body text (4)_"/>
    <w:basedOn w:val="DefaultParagraphFont"/>
    <w:link w:val="Bodytext40"/>
    <w:rsid w:val="00E01E55"/>
    <w:rPr>
      <w:rFonts w:ascii="Candara" w:eastAsia="Candara" w:hAnsi="Candara" w:cs="Candara"/>
      <w:b/>
      <w:bCs/>
      <w:spacing w:val="2"/>
      <w:sz w:val="19"/>
      <w:szCs w:val="19"/>
      <w:shd w:val="clear" w:color="auto" w:fill="FFFFFF"/>
    </w:rPr>
  </w:style>
  <w:style w:type="paragraph" w:customStyle="1" w:styleId="Bodytext40">
    <w:name w:val="Body text (4)"/>
    <w:basedOn w:val="Normal"/>
    <w:link w:val="Bodytext4"/>
    <w:rsid w:val="00E01E55"/>
    <w:pPr>
      <w:widowControl w:val="0"/>
      <w:shd w:val="clear" w:color="auto" w:fill="FFFFFF"/>
      <w:spacing w:before="180" w:after="0" w:line="216" w:lineRule="exact"/>
      <w:jc w:val="both"/>
    </w:pPr>
    <w:rPr>
      <w:rFonts w:ascii="Candara" w:eastAsia="Candara" w:hAnsi="Candara" w:cs="Candara"/>
      <w:b/>
      <w:bCs/>
      <w:spacing w:val="2"/>
      <w:sz w:val="19"/>
      <w:szCs w:val="19"/>
    </w:rPr>
  </w:style>
  <w:style w:type="paragraph" w:styleId="ListParagraph">
    <w:name w:val="List Paragraph"/>
    <w:basedOn w:val="Normal"/>
    <w:uiPriority w:val="34"/>
    <w:qFormat/>
    <w:rsid w:val="00E23E2E"/>
    <w:pPr>
      <w:spacing w:after="0" w:line="240" w:lineRule="auto"/>
      <w:ind w:left="720"/>
      <w:contextualSpacing/>
    </w:pPr>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104E62"/>
    <w:rPr>
      <w:rFonts w:ascii="Times New Roman" w:eastAsia="Times New Roman" w:hAnsi="Times New Roman" w:cs="Times New Roman"/>
      <w:spacing w:val="3"/>
      <w:sz w:val="21"/>
      <w:szCs w:val="21"/>
      <w:shd w:val="clear" w:color="auto" w:fill="FFFFFF"/>
    </w:rPr>
  </w:style>
  <w:style w:type="paragraph" w:customStyle="1" w:styleId="Bodytext20">
    <w:name w:val="Body text (2)"/>
    <w:basedOn w:val="Normal"/>
    <w:link w:val="Bodytext2"/>
    <w:rsid w:val="00104E62"/>
    <w:pPr>
      <w:widowControl w:val="0"/>
      <w:shd w:val="clear" w:color="auto" w:fill="FFFFFF"/>
      <w:spacing w:before="300" w:after="300" w:line="0" w:lineRule="atLeast"/>
      <w:jc w:val="center"/>
    </w:pPr>
    <w:rPr>
      <w:rFonts w:ascii="Times New Roman" w:eastAsia="Times New Roman" w:hAnsi="Times New Roman" w:cs="Times New Roman"/>
      <w:spacing w:val="3"/>
      <w:sz w:val="21"/>
      <w:szCs w:val="21"/>
    </w:rPr>
  </w:style>
  <w:style w:type="paragraph" w:styleId="BalloonText">
    <w:name w:val="Balloon Text"/>
    <w:basedOn w:val="Normal"/>
    <w:link w:val="BalloonTextChar"/>
    <w:uiPriority w:val="99"/>
    <w:semiHidden/>
    <w:unhideWhenUsed/>
    <w:rsid w:val="00104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E62"/>
    <w:rPr>
      <w:rFonts w:ascii="Tahoma" w:hAnsi="Tahoma" w:cs="Tahoma"/>
      <w:sz w:val="16"/>
      <w:szCs w:val="16"/>
    </w:rPr>
  </w:style>
  <w:style w:type="character" w:customStyle="1" w:styleId="Heading1Char">
    <w:name w:val="Heading 1 Char"/>
    <w:basedOn w:val="DefaultParagraphFont"/>
    <w:link w:val="Heading1"/>
    <w:rsid w:val="00B60638"/>
    <w:rPr>
      <w:rFonts w:ascii="Arial" w:eastAsia="Times New Roman" w:hAnsi="Arial" w:cs="Arial"/>
      <w:b/>
      <w:bCs/>
      <w:caps/>
      <w:kern w:val="1"/>
      <w:sz w:val="28"/>
      <w:szCs w:val="28"/>
      <w:lang w:val="en-GB" w:eastAsia="ar-SA"/>
    </w:rPr>
  </w:style>
  <w:style w:type="character" w:customStyle="1" w:styleId="Heading2Char">
    <w:name w:val="Heading 2 Char"/>
    <w:basedOn w:val="DefaultParagraphFont"/>
    <w:link w:val="Heading2"/>
    <w:rsid w:val="00B60638"/>
    <w:rPr>
      <w:rFonts w:ascii="Arial" w:eastAsia="Times New Roman" w:hAnsi="Arial" w:cs="Times New Roman"/>
      <w:b/>
      <w:bCs/>
      <w:iCs/>
      <w:sz w:val="24"/>
      <w:szCs w:val="24"/>
      <w:lang w:val="en-GB" w:eastAsia="ar-SA"/>
    </w:rPr>
  </w:style>
  <w:style w:type="character" w:customStyle="1" w:styleId="Heading3Char">
    <w:name w:val="Heading 3 Char"/>
    <w:basedOn w:val="DefaultParagraphFont"/>
    <w:link w:val="Heading3"/>
    <w:rsid w:val="00B25031"/>
    <w:rPr>
      <w:rFonts w:asciiTheme="majorBidi" w:eastAsia="Times New Roman" w:hAnsiTheme="majorBidi" w:cstheme="majorBidi"/>
      <w:b/>
      <w:bCs/>
      <w:sz w:val="32"/>
      <w:szCs w:val="32"/>
      <w:lang w:val="en-GB" w:eastAsia="ar-SA"/>
    </w:rPr>
  </w:style>
  <w:style w:type="character" w:customStyle="1" w:styleId="Heading4Char">
    <w:name w:val="Heading 4 Char"/>
    <w:basedOn w:val="DefaultParagraphFont"/>
    <w:link w:val="Heading4"/>
    <w:rsid w:val="00B60638"/>
    <w:rPr>
      <w:rFonts w:ascii="Arial" w:eastAsia="Times New Roman" w:hAnsi="Arial" w:cs="Times New Roman"/>
      <w:b/>
      <w:bCs/>
      <w:sz w:val="24"/>
      <w:szCs w:val="24"/>
      <w:lang w:eastAsia="ar-SA"/>
    </w:rPr>
  </w:style>
  <w:style w:type="character" w:customStyle="1" w:styleId="Heading5Char">
    <w:name w:val="Heading 5 Char"/>
    <w:basedOn w:val="DefaultParagraphFont"/>
    <w:link w:val="Heading5"/>
    <w:rsid w:val="00B60638"/>
    <w:rPr>
      <w:rFonts w:ascii="Arial" w:eastAsia="Times New Roman" w:hAnsi="Arial" w:cs="Times New Roman"/>
      <w:b/>
      <w:bCs/>
      <w:i/>
      <w:iCs/>
      <w:sz w:val="26"/>
      <w:szCs w:val="26"/>
      <w:lang w:eastAsia="ar-SA"/>
    </w:rPr>
  </w:style>
  <w:style w:type="character" w:customStyle="1" w:styleId="Heading6Char">
    <w:name w:val="Heading 6 Char"/>
    <w:basedOn w:val="DefaultParagraphFont"/>
    <w:link w:val="Heading6"/>
    <w:rsid w:val="00B60638"/>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B6063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B60638"/>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B60638"/>
    <w:rPr>
      <w:rFonts w:ascii="Arial" w:eastAsia="Times New Roman" w:hAnsi="Arial" w:cs="Arial"/>
      <w:lang w:eastAsia="ar-SA"/>
    </w:rPr>
  </w:style>
  <w:style w:type="paragraph" w:styleId="Caption">
    <w:name w:val="caption"/>
    <w:basedOn w:val="Normal"/>
    <w:next w:val="Normal"/>
    <w:qFormat/>
    <w:rsid w:val="00B60638"/>
    <w:pPr>
      <w:suppressAutoHyphens/>
      <w:spacing w:after="0" w:line="240" w:lineRule="auto"/>
      <w:jc w:val="both"/>
    </w:pPr>
    <w:rPr>
      <w:rFonts w:ascii="Arial" w:eastAsia="Times New Roman" w:hAnsi="Arial" w:cs="Times New Roman"/>
      <w:b/>
      <w:bCs/>
      <w:sz w:val="20"/>
      <w:szCs w:val="20"/>
      <w:lang w:eastAsia="ar-SA"/>
    </w:rPr>
  </w:style>
  <w:style w:type="paragraph" w:styleId="Header">
    <w:name w:val="header"/>
    <w:basedOn w:val="Normal"/>
    <w:link w:val="HeaderChar"/>
    <w:uiPriority w:val="99"/>
    <w:semiHidden/>
    <w:unhideWhenUsed/>
    <w:rsid w:val="00B60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638"/>
  </w:style>
  <w:style w:type="paragraph" w:styleId="Footer">
    <w:name w:val="footer"/>
    <w:basedOn w:val="Normal"/>
    <w:link w:val="FooterChar"/>
    <w:uiPriority w:val="99"/>
    <w:semiHidden/>
    <w:unhideWhenUsed/>
    <w:rsid w:val="00B606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5740">
      <w:bodyDiv w:val="1"/>
      <w:marLeft w:val="0"/>
      <w:marRight w:val="0"/>
      <w:marTop w:val="0"/>
      <w:marBottom w:val="0"/>
      <w:divBdr>
        <w:top w:val="none" w:sz="0" w:space="0" w:color="auto"/>
        <w:left w:val="none" w:sz="0" w:space="0" w:color="auto"/>
        <w:bottom w:val="none" w:sz="0" w:space="0" w:color="auto"/>
        <w:right w:val="none" w:sz="0" w:space="0" w:color="auto"/>
      </w:divBdr>
      <w:divsChild>
        <w:div w:id="725761115">
          <w:marLeft w:val="547"/>
          <w:marRight w:val="0"/>
          <w:marTop w:val="134"/>
          <w:marBottom w:val="0"/>
          <w:divBdr>
            <w:top w:val="none" w:sz="0" w:space="0" w:color="auto"/>
            <w:left w:val="none" w:sz="0" w:space="0" w:color="auto"/>
            <w:bottom w:val="none" w:sz="0" w:space="0" w:color="auto"/>
            <w:right w:val="none" w:sz="0" w:space="0" w:color="auto"/>
          </w:divBdr>
        </w:div>
      </w:divsChild>
    </w:div>
    <w:div w:id="298389759">
      <w:bodyDiv w:val="1"/>
      <w:marLeft w:val="0"/>
      <w:marRight w:val="0"/>
      <w:marTop w:val="0"/>
      <w:marBottom w:val="0"/>
      <w:divBdr>
        <w:top w:val="none" w:sz="0" w:space="0" w:color="auto"/>
        <w:left w:val="none" w:sz="0" w:space="0" w:color="auto"/>
        <w:bottom w:val="none" w:sz="0" w:space="0" w:color="auto"/>
        <w:right w:val="none" w:sz="0" w:space="0" w:color="auto"/>
      </w:divBdr>
      <w:divsChild>
        <w:div w:id="816147207">
          <w:marLeft w:val="547"/>
          <w:marRight w:val="0"/>
          <w:marTop w:val="154"/>
          <w:marBottom w:val="0"/>
          <w:divBdr>
            <w:top w:val="none" w:sz="0" w:space="0" w:color="auto"/>
            <w:left w:val="none" w:sz="0" w:space="0" w:color="auto"/>
            <w:bottom w:val="none" w:sz="0" w:space="0" w:color="auto"/>
            <w:right w:val="none" w:sz="0" w:space="0" w:color="auto"/>
          </w:divBdr>
        </w:div>
      </w:divsChild>
    </w:div>
    <w:div w:id="426468878">
      <w:bodyDiv w:val="1"/>
      <w:marLeft w:val="0"/>
      <w:marRight w:val="0"/>
      <w:marTop w:val="0"/>
      <w:marBottom w:val="0"/>
      <w:divBdr>
        <w:top w:val="none" w:sz="0" w:space="0" w:color="auto"/>
        <w:left w:val="none" w:sz="0" w:space="0" w:color="auto"/>
        <w:bottom w:val="none" w:sz="0" w:space="0" w:color="auto"/>
        <w:right w:val="none" w:sz="0" w:space="0" w:color="auto"/>
      </w:divBdr>
      <w:divsChild>
        <w:div w:id="802190772">
          <w:marLeft w:val="547"/>
          <w:marRight w:val="0"/>
          <w:marTop w:val="154"/>
          <w:marBottom w:val="0"/>
          <w:divBdr>
            <w:top w:val="none" w:sz="0" w:space="0" w:color="auto"/>
            <w:left w:val="none" w:sz="0" w:space="0" w:color="auto"/>
            <w:bottom w:val="none" w:sz="0" w:space="0" w:color="auto"/>
            <w:right w:val="none" w:sz="0" w:space="0" w:color="auto"/>
          </w:divBdr>
        </w:div>
      </w:divsChild>
    </w:div>
    <w:div w:id="489711493">
      <w:bodyDiv w:val="1"/>
      <w:marLeft w:val="0"/>
      <w:marRight w:val="0"/>
      <w:marTop w:val="0"/>
      <w:marBottom w:val="0"/>
      <w:divBdr>
        <w:top w:val="none" w:sz="0" w:space="0" w:color="auto"/>
        <w:left w:val="none" w:sz="0" w:space="0" w:color="auto"/>
        <w:bottom w:val="none" w:sz="0" w:space="0" w:color="auto"/>
        <w:right w:val="none" w:sz="0" w:space="0" w:color="auto"/>
      </w:divBdr>
    </w:div>
    <w:div w:id="652833200">
      <w:bodyDiv w:val="1"/>
      <w:marLeft w:val="0"/>
      <w:marRight w:val="0"/>
      <w:marTop w:val="0"/>
      <w:marBottom w:val="0"/>
      <w:divBdr>
        <w:top w:val="none" w:sz="0" w:space="0" w:color="auto"/>
        <w:left w:val="none" w:sz="0" w:space="0" w:color="auto"/>
        <w:bottom w:val="none" w:sz="0" w:space="0" w:color="auto"/>
        <w:right w:val="none" w:sz="0" w:space="0" w:color="auto"/>
      </w:divBdr>
      <w:divsChild>
        <w:div w:id="397021596">
          <w:marLeft w:val="547"/>
          <w:marRight w:val="0"/>
          <w:marTop w:val="154"/>
          <w:marBottom w:val="0"/>
          <w:divBdr>
            <w:top w:val="none" w:sz="0" w:space="0" w:color="auto"/>
            <w:left w:val="none" w:sz="0" w:space="0" w:color="auto"/>
            <w:bottom w:val="none" w:sz="0" w:space="0" w:color="auto"/>
            <w:right w:val="none" w:sz="0" w:space="0" w:color="auto"/>
          </w:divBdr>
        </w:div>
      </w:divsChild>
    </w:div>
    <w:div w:id="761994452">
      <w:bodyDiv w:val="1"/>
      <w:marLeft w:val="0"/>
      <w:marRight w:val="0"/>
      <w:marTop w:val="0"/>
      <w:marBottom w:val="0"/>
      <w:divBdr>
        <w:top w:val="none" w:sz="0" w:space="0" w:color="auto"/>
        <w:left w:val="none" w:sz="0" w:space="0" w:color="auto"/>
        <w:bottom w:val="none" w:sz="0" w:space="0" w:color="auto"/>
        <w:right w:val="none" w:sz="0" w:space="0" w:color="auto"/>
      </w:divBdr>
      <w:divsChild>
        <w:div w:id="588467325">
          <w:marLeft w:val="547"/>
          <w:marRight w:val="0"/>
          <w:marTop w:val="115"/>
          <w:marBottom w:val="0"/>
          <w:divBdr>
            <w:top w:val="none" w:sz="0" w:space="0" w:color="auto"/>
            <w:left w:val="none" w:sz="0" w:space="0" w:color="auto"/>
            <w:bottom w:val="none" w:sz="0" w:space="0" w:color="auto"/>
            <w:right w:val="none" w:sz="0" w:space="0" w:color="auto"/>
          </w:divBdr>
        </w:div>
        <w:div w:id="1862165365">
          <w:marLeft w:val="547"/>
          <w:marRight w:val="0"/>
          <w:marTop w:val="115"/>
          <w:marBottom w:val="0"/>
          <w:divBdr>
            <w:top w:val="none" w:sz="0" w:space="0" w:color="auto"/>
            <w:left w:val="none" w:sz="0" w:space="0" w:color="auto"/>
            <w:bottom w:val="none" w:sz="0" w:space="0" w:color="auto"/>
            <w:right w:val="none" w:sz="0" w:space="0" w:color="auto"/>
          </w:divBdr>
        </w:div>
        <w:div w:id="491411518">
          <w:marLeft w:val="547"/>
          <w:marRight w:val="0"/>
          <w:marTop w:val="115"/>
          <w:marBottom w:val="0"/>
          <w:divBdr>
            <w:top w:val="none" w:sz="0" w:space="0" w:color="auto"/>
            <w:left w:val="none" w:sz="0" w:space="0" w:color="auto"/>
            <w:bottom w:val="none" w:sz="0" w:space="0" w:color="auto"/>
            <w:right w:val="none" w:sz="0" w:space="0" w:color="auto"/>
          </w:divBdr>
        </w:div>
        <w:div w:id="1954362997">
          <w:marLeft w:val="547"/>
          <w:marRight w:val="0"/>
          <w:marTop w:val="115"/>
          <w:marBottom w:val="0"/>
          <w:divBdr>
            <w:top w:val="none" w:sz="0" w:space="0" w:color="auto"/>
            <w:left w:val="none" w:sz="0" w:space="0" w:color="auto"/>
            <w:bottom w:val="none" w:sz="0" w:space="0" w:color="auto"/>
            <w:right w:val="none" w:sz="0" w:space="0" w:color="auto"/>
          </w:divBdr>
        </w:div>
      </w:divsChild>
    </w:div>
    <w:div w:id="1316691297">
      <w:bodyDiv w:val="1"/>
      <w:marLeft w:val="0"/>
      <w:marRight w:val="0"/>
      <w:marTop w:val="0"/>
      <w:marBottom w:val="0"/>
      <w:divBdr>
        <w:top w:val="none" w:sz="0" w:space="0" w:color="auto"/>
        <w:left w:val="none" w:sz="0" w:space="0" w:color="auto"/>
        <w:bottom w:val="none" w:sz="0" w:space="0" w:color="auto"/>
        <w:right w:val="none" w:sz="0" w:space="0" w:color="auto"/>
      </w:divBdr>
      <w:divsChild>
        <w:div w:id="1287734485">
          <w:marLeft w:val="547"/>
          <w:marRight w:val="0"/>
          <w:marTop w:val="134"/>
          <w:marBottom w:val="0"/>
          <w:divBdr>
            <w:top w:val="none" w:sz="0" w:space="0" w:color="auto"/>
            <w:left w:val="none" w:sz="0" w:space="0" w:color="auto"/>
            <w:bottom w:val="none" w:sz="0" w:space="0" w:color="auto"/>
            <w:right w:val="none" w:sz="0" w:space="0" w:color="auto"/>
          </w:divBdr>
        </w:div>
      </w:divsChild>
    </w:div>
    <w:div w:id="1389299637">
      <w:bodyDiv w:val="1"/>
      <w:marLeft w:val="0"/>
      <w:marRight w:val="0"/>
      <w:marTop w:val="0"/>
      <w:marBottom w:val="0"/>
      <w:divBdr>
        <w:top w:val="none" w:sz="0" w:space="0" w:color="auto"/>
        <w:left w:val="none" w:sz="0" w:space="0" w:color="auto"/>
        <w:bottom w:val="none" w:sz="0" w:space="0" w:color="auto"/>
        <w:right w:val="none" w:sz="0" w:space="0" w:color="auto"/>
      </w:divBdr>
      <w:divsChild>
        <w:div w:id="1243687640">
          <w:marLeft w:val="547"/>
          <w:marRight w:val="0"/>
          <w:marTop w:val="115"/>
          <w:marBottom w:val="0"/>
          <w:divBdr>
            <w:top w:val="none" w:sz="0" w:space="0" w:color="auto"/>
            <w:left w:val="none" w:sz="0" w:space="0" w:color="auto"/>
            <w:bottom w:val="none" w:sz="0" w:space="0" w:color="auto"/>
            <w:right w:val="none" w:sz="0" w:space="0" w:color="auto"/>
          </w:divBdr>
        </w:div>
        <w:div w:id="678895090">
          <w:marLeft w:val="547"/>
          <w:marRight w:val="0"/>
          <w:marTop w:val="115"/>
          <w:marBottom w:val="0"/>
          <w:divBdr>
            <w:top w:val="none" w:sz="0" w:space="0" w:color="auto"/>
            <w:left w:val="none" w:sz="0" w:space="0" w:color="auto"/>
            <w:bottom w:val="none" w:sz="0" w:space="0" w:color="auto"/>
            <w:right w:val="none" w:sz="0" w:space="0" w:color="auto"/>
          </w:divBdr>
        </w:div>
      </w:divsChild>
    </w:div>
    <w:div w:id="1590582602">
      <w:bodyDiv w:val="1"/>
      <w:marLeft w:val="0"/>
      <w:marRight w:val="0"/>
      <w:marTop w:val="0"/>
      <w:marBottom w:val="0"/>
      <w:divBdr>
        <w:top w:val="none" w:sz="0" w:space="0" w:color="auto"/>
        <w:left w:val="none" w:sz="0" w:space="0" w:color="auto"/>
        <w:bottom w:val="none" w:sz="0" w:space="0" w:color="auto"/>
        <w:right w:val="none" w:sz="0" w:space="0" w:color="auto"/>
      </w:divBdr>
      <w:divsChild>
        <w:div w:id="959070082">
          <w:marLeft w:val="547"/>
          <w:marRight w:val="0"/>
          <w:marTop w:val="134"/>
          <w:marBottom w:val="0"/>
          <w:divBdr>
            <w:top w:val="none" w:sz="0" w:space="0" w:color="auto"/>
            <w:left w:val="none" w:sz="0" w:space="0" w:color="auto"/>
            <w:bottom w:val="none" w:sz="0" w:space="0" w:color="auto"/>
            <w:right w:val="none" w:sz="0" w:space="0" w:color="auto"/>
          </w:divBdr>
        </w:div>
        <w:div w:id="1711806228">
          <w:marLeft w:val="547"/>
          <w:marRight w:val="0"/>
          <w:marTop w:val="134"/>
          <w:marBottom w:val="0"/>
          <w:divBdr>
            <w:top w:val="none" w:sz="0" w:space="0" w:color="auto"/>
            <w:left w:val="none" w:sz="0" w:space="0" w:color="auto"/>
            <w:bottom w:val="none" w:sz="0" w:space="0" w:color="auto"/>
            <w:right w:val="none" w:sz="0" w:space="0" w:color="auto"/>
          </w:divBdr>
        </w:div>
        <w:div w:id="2052070630">
          <w:marLeft w:val="547"/>
          <w:marRight w:val="0"/>
          <w:marTop w:val="134"/>
          <w:marBottom w:val="0"/>
          <w:divBdr>
            <w:top w:val="none" w:sz="0" w:space="0" w:color="auto"/>
            <w:left w:val="none" w:sz="0" w:space="0" w:color="auto"/>
            <w:bottom w:val="none" w:sz="0" w:space="0" w:color="auto"/>
            <w:right w:val="none" w:sz="0" w:space="0" w:color="auto"/>
          </w:divBdr>
        </w:div>
        <w:div w:id="908732639">
          <w:marLeft w:val="547"/>
          <w:marRight w:val="0"/>
          <w:marTop w:val="134"/>
          <w:marBottom w:val="0"/>
          <w:divBdr>
            <w:top w:val="none" w:sz="0" w:space="0" w:color="auto"/>
            <w:left w:val="none" w:sz="0" w:space="0" w:color="auto"/>
            <w:bottom w:val="none" w:sz="0" w:space="0" w:color="auto"/>
            <w:right w:val="none" w:sz="0" w:space="0" w:color="auto"/>
          </w:divBdr>
        </w:div>
        <w:div w:id="1961066275">
          <w:marLeft w:val="547"/>
          <w:marRight w:val="0"/>
          <w:marTop w:val="134"/>
          <w:marBottom w:val="0"/>
          <w:divBdr>
            <w:top w:val="none" w:sz="0" w:space="0" w:color="auto"/>
            <w:left w:val="none" w:sz="0" w:space="0" w:color="auto"/>
            <w:bottom w:val="none" w:sz="0" w:space="0" w:color="auto"/>
            <w:right w:val="none" w:sz="0" w:space="0" w:color="auto"/>
          </w:divBdr>
        </w:div>
        <w:div w:id="87503689">
          <w:marLeft w:val="547"/>
          <w:marRight w:val="0"/>
          <w:marTop w:val="134"/>
          <w:marBottom w:val="0"/>
          <w:divBdr>
            <w:top w:val="none" w:sz="0" w:space="0" w:color="auto"/>
            <w:left w:val="none" w:sz="0" w:space="0" w:color="auto"/>
            <w:bottom w:val="none" w:sz="0" w:space="0" w:color="auto"/>
            <w:right w:val="none" w:sz="0" w:space="0" w:color="auto"/>
          </w:divBdr>
        </w:div>
        <w:div w:id="227228171">
          <w:marLeft w:val="547"/>
          <w:marRight w:val="0"/>
          <w:marTop w:val="134"/>
          <w:marBottom w:val="0"/>
          <w:divBdr>
            <w:top w:val="none" w:sz="0" w:space="0" w:color="auto"/>
            <w:left w:val="none" w:sz="0" w:space="0" w:color="auto"/>
            <w:bottom w:val="none" w:sz="0" w:space="0" w:color="auto"/>
            <w:right w:val="none" w:sz="0" w:space="0" w:color="auto"/>
          </w:divBdr>
        </w:div>
      </w:divsChild>
    </w:div>
    <w:div w:id="1703748766">
      <w:bodyDiv w:val="1"/>
      <w:marLeft w:val="0"/>
      <w:marRight w:val="0"/>
      <w:marTop w:val="0"/>
      <w:marBottom w:val="0"/>
      <w:divBdr>
        <w:top w:val="none" w:sz="0" w:space="0" w:color="auto"/>
        <w:left w:val="none" w:sz="0" w:space="0" w:color="auto"/>
        <w:bottom w:val="none" w:sz="0" w:space="0" w:color="auto"/>
        <w:right w:val="none" w:sz="0" w:space="0" w:color="auto"/>
      </w:divBdr>
      <w:divsChild>
        <w:div w:id="1504857856">
          <w:marLeft w:val="547"/>
          <w:marRight w:val="0"/>
          <w:marTop w:val="134"/>
          <w:marBottom w:val="0"/>
          <w:divBdr>
            <w:top w:val="none" w:sz="0" w:space="0" w:color="auto"/>
            <w:left w:val="none" w:sz="0" w:space="0" w:color="auto"/>
            <w:bottom w:val="none" w:sz="0" w:space="0" w:color="auto"/>
            <w:right w:val="none" w:sz="0" w:space="0" w:color="auto"/>
          </w:divBdr>
        </w:div>
      </w:divsChild>
    </w:div>
    <w:div w:id="1975287033">
      <w:bodyDiv w:val="1"/>
      <w:marLeft w:val="0"/>
      <w:marRight w:val="0"/>
      <w:marTop w:val="0"/>
      <w:marBottom w:val="0"/>
      <w:divBdr>
        <w:top w:val="none" w:sz="0" w:space="0" w:color="auto"/>
        <w:left w:val="none" w:sz="0" w:space="0" w:color="auto"/>
        <w:bottom w:val="none" w:sz="0" w:space="0" w:color="auto"/>
        <w:right w:val="none" w:sz="0" w:space="0" w:color="auto"/>
      </w:divBdr>
      <w:divsChild>
        <w:div w:id="1299529959">
          <w:marLeft w:val="547"/>
          <w:marRight w:val="0"/>
          <w:marTop w:val="154"/>
          <w:marBottom w:val="0"/>
          <w:divBdr>
            <w:top w:val="none" w:sz="0" w:space="0" w:color="auto"/>
            <w:left w:val="none" w:sz="0" w:space="0" w:color="auto"/>
            <w:bottom w:val="none" w:sz="0" w:space="0" w:color="auto"/>
            <w:right w:val="none" w:sz="0" w:space="0" w:color="auto"/>
          </w:divBdr>
        </w:div>
      </w:divsChild>
    </w:div>
    <w:div w:id="1992438827">
      <w:bodyDiv w:val="1"/>
      <w:marLeft w:val="0"/>
      <w:marRight w:val="0"/>
      <w:marTop w:val="0"/>
      <w:marBottom w:val="0"/>
      <w:divBdr>
        <w:top w:val="none" w:sz="0" w:space="0" w:color="auto"/>
        <w:left w:val="none" w:sz="0" w:space="0" w:color="auto"/>
        <w:bottom w:val="none" w:sz="0" w:space="0" w:color="auto"/>
        <w:right w:val="none" w:sz="0" w:space="0" w:color="auto"/>
      </w:divBdr>
    </w:div>
    <w:div w:id="2076317146">
      <w:bodyDiv w:val="1"/>
      <w:marLeft w:val="0"/>
      <w:marRight w:val="0"/>
      <w:marTop w:val="0"/>
      <w:marBottom w:val="0"/>
      <w:divBdr>
        <w:top w:val="none" w:sz="0" w:space="0" w:color="auto"/>
        <w:left w:val="none" w:sz="0" w:space="0" w:color="auto"/>
        <w:bottom w:val="none" w:sz="0" w:space="0" w:color="auto"/>
        <w:right w:val="none" w:sz="0" w:space="0" w:color="auto"/>
      </w:divBdr>
      <w:divsChild>
        <w:div w:id="554243254">
          <w:marLeft w:val="547"/>
          <w:marRight w:val="0"/>
          <w:marTop w:val="115"/>
          <w:marBottom w:val="0"/>
          <w:divBdr>
            <w:top w:val="none" w:sz="0" w:space="0" w:color="auto"/>
            <w:left w:val="none" w:sz="0" w:space="0" w:color="auto"/>
            <w:bottom w:val="none" w:sz="0" w:space="0" w:color="auto"/>
            <w:right w:val="none" w:sz="0" w:space="0" w:color="auto"/>
          </w:divBdr>
        </w:div>
        <w:div w:id="293410279">
          <w:marLeft w:val="547"/>
          <w:marRight w:val="0"/>
          <w:marTop w:val="115"/>
          <w:marBottom w:val="0"/>
          <w:divBdr>
            <w:top w:val="none" w:sz="0" w:space="0" w:color="auto"/>
            <w:left w:val="none" w:sz="0" w:space="0" w:color="auto"/>
            <w:bottom w:val="none" w:sz="0" w:space="0" w:color="auto"/>
            <w:right w:val="none" w:sz="0" w:space="0" w:color="auto"/>
          </w:divBdr>
        </w:div>
        <w:div w:id="116995177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Rotary_evaporat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Volatility_(chemistry)"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2188</Words>
  <Characters>12474</Characters>
  <Application>Microsoft Office Word</Application>
  <DocSecurity>0</DocSecurity>
  <Lines>103</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thamer</dc:creator>
  <cp:lastModifiedBy>Estabraq</cp:lastModifiedBy>
  <cp:revision>4</cp:revision>
  <dcterms:created xsi:type="dcterms:W3CDTF">2018-03-10T14:09:00Z</dcterms:created>
  <dcterms:modified xsi:type="dcterms:W3CDTF">2018-03-10T14:43:00Z</dcterms:modified>
</cp:coreProperties>
</file>