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149" w:rsidRPr="006A33F6" w:rsidRDefault="00377149" w:rsidP="00377149">
      <w:pPr>
        <w:jc w:val="center"/>
        <w:rPr>
          <w:b/>
          <w:bCs/>
          <w:color w:val="FF6600"/>
          <w:sz w:val="36"/>
          <w:szCs w:val="36"/>
          <w:u w:val="single"/>
        </w:rPr>
      </w:pPr>
      <w:r w:rsidRPr="006A33F6">
        <w:rPr>
          <w:b/>
          <w:bCs/>
          <w:color w:val="FF6600"/>
          <w:sz w:val="36"/>
          <w:szCs w:val="36"/>
          <w:u w:val="single"/>
        </w:rPr>
        <w:t>Glycosides</w:t>
      </w:r>
    </w:p>
    <w:p w:rsidR="00377149" w:rsidRDefault="00377149" w:rsidP="00377149">
      <w:pPr>
        <w:jc w:val="both"/>
        <w:rPr>
          <w:sz w:val="28"/>
          <w:szCs w:val="28"/>
        </w:rPr>
      </w:pPr>
    </w:p>
    <w:p w:rsidR="00377149" w:rsidRPr="006A33F6" w:rsidRDefault="00377149" w:rsidP="00377149">
      <w:pPr>
        <w:spacing w:line="360" w:lineRule="auto"/>
        <w:jc w:val="both"/>
        <w:rPr>
          <w:b/>
          <w:bCs/>
          <w:color w:val="3366FF"/>
          <w:sz w:val="32"/>
          <w:szCs w:val="32"/>
        </w:rPr>
      </w:pPr>
      <w:r w:rsidRPr="006A33F6">
        <w:rPr>
          <w:b/>
          <w:bCs/>
          <w:color w:val="3366FF"/>
          <w:sz w:val="32"/>
          <w:szCs w:val="32"/>
        </w:rPr>
        <w:t>Definition:</w:t>
      </w:r>
    </w:p>
    <w:p w:rsidR="00377149" w:rsidRDefault="00377149" w:rsidP="00377149">
      <w:pPr>
        <w:spacing w:line="360" w:lineRule="auto"/>
        <w:jc w:val="both"/>
        <w:rPr>
          <w:sz w:val="28"/>
          <w:szCs w:val="28"/>
        </w:rPr>
      </w:pPr>
      <w:r>
        <w:rPr>
          <w:sz w:val="28"/>
          <w:szCs w:val="28"/>
        </w:rPr>
        <w:t>Glycosides are (usually) non-reducing compounds, on hydrolysis by reagents or enzymes yield one or more reducing sugars among the products of hydrolysis.</w:t>
      </w:r>
    </w:p>
    <w:p w:rsidR="00377149" w:rsidRDefault="00377149" w:rsidP="00377149">
      <w:pPr>
        <w:spacing w:line="360" w:lineRule="auto"/>
        <w:jc w:val="center"/>
      </w:pPr>
      <w:r>
        <w:object w:dxaOrig="4590" w:dyaOrig="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29.5pt;height:86.25pt" o:ole="">
            <v:imagedata r:id="rId5" o:title=""/>
          </v:shape>
          <o:OLEObject Type="Embed" ProgID="Chemistry4DDraw.v4" ShapeID="_x0000_i1035" DrawAspect="Content" ObjectID="_1569823669" r:id="rId6"/>
        </w:object>
      </w:r>
    </w:p>
    <w:p w:rsidR="00377149" w:rsidRDefault="00377149" w:rsidP="00377149">
      <w:pPr>
        <w:spacing w:line="360" w:lineRule="auto"/>
        <w:rPr>
          <w:b/>
          <w:bCs/>
          <w:sz w:val="28"/>
          <w:szCs w:val="28"/>
          <w:u w:val="single"/>
        </w:rPr>
      </w:pPr>
    </w:p>
    <w:p w:rsidR="00377149" w:rsidRDefault="00377149" w:rsidP="00377149">
      <w:pPr>
        <w:spacing w:line="360" w:lineRule="auto"/>
        <w:rPr>
          <w:b/>
          <w:bCs/>
          <w:sz w:val="28"/>
          <w:szCs w:val="28"/>
          <w:u w:val="single"/>
        </w:rPr>
      </w:pPr>
    </w:p>
    <w:p w:rsidR="00377149" w:rsidRDefault="00377149" w:rsidP="00377149">
      <w:pPr>
        <w:spacing w:line="360" w:lineRule="auto"/>
        <w:rPr>
          <w:b/>
          <w:bCs/>
          <w:sz w:val="28"/>
          <w:szCs w:val="28"/>
          <w:u w:val="single"/>
        </w:rPr>
      </w:pPr>
    </w:p>
    <w:p w:rsidR="00377149" w:rsidRPr="000B43E4" w:rsidRDefault="00377149" w:rsidP="00377149">
      <w:pPr>
        <w:spacing w:line="360" w:lineRule="auto"/>
        <w:rPr>
          <w:b/>
          <w:bCs/>
          <w:sz w:val="28"/>
          <w:szCs w:val="28"/>
          <w:u w:val="single"/>
        </w:rPr>
      </w:pPr>
      <w:r w:rsidRPr="000B43E4">
        <w:rPr>
          <w:b/>
          <w:bCs/>
          <w:sz w:val="28"/>
          <w:szCs w:val="28"/>
          <w:u w:val="single"/>
        </w:rPr>
        <w:t>1- Alcoholic or phenolic (</w:t>
      </w:r>
      <w:proofErr w:type="spellStart"/>
      <w:r w:rsidRPr="000B43E4">
        <w:rPr>
          <w:b/>
          <w:bCs/>
          <w:sz w:val="28"/>
          <w:szCs w:val="28"/>
          <w:u w:val="single"/>
        </w:rPr>
        <w:t>aglycone</w:t>
      </w:r>
      <w:proofErr w:type="spellEnd"/>
      <w:r w:rsidRPr="000B43E4">
        <w:rPr>
          <w:b/>
          <w:bCs/>
          <w:sz w:val="28"/>
          <w:szCs w:val="28"/>
          <w:u w:val="single"/>
        </w:rPr>
        <w:t>):</w:t>
      </w:r>
      <w:r>
        <w:rPr>
          <w:b/>
          <w:bCs/>
          <w:sz w:val="28"/>
          <w:szCs w:val="28"/>
          <w:u w:val="single"/>
        </w:rPr>
        <w:t xml:space="preserve"> e.g., O-Glycoside</w:t>
      </w:r>
    </w:p>
    <w:p w:rsidR="00377149" w:rsidRDefault="00377149" w:rsidP="00377149">
      <w:pPr>
        <w:spacing w:line="360" w:lineRule="auto"/>
        <w:jc w:val="center"/>
      </w:pPr>
      <w:r>
        <w:object w:dxaOrig="7665" w:dyaOrig="1950">
          <v:shape id="_x0000_i1036" type="#_x0000_t75" style="width:383.25pt;height:97.5pt" o:ole="">
            <v:imagedata r:id="rId7" o:title=""/>
          </v:shape>
          <o:OLEObject Type="Embed" ProgID="Chemistry4DDraw.v4" ShapeID="_x0000_i1036" DrawAspect="Content" ObjectID="_1569823670" r:id="rId8"/>
        </w:object>
      </w:r>
    </w:p>
    <w:p w:rsidR="00377149" w:rsidRDefault="00377149" w:rsidP="00377149">
      <w:pPr>
        <w:spacing w:line="360" w:lineRule="auto"/>
        <w:jc w:val="both"/>
      </w:pPr>
    </w:p>
    <w:p w:rsidR="00377149" w:rsidRDefault="00377149" w:rsidP="00377149">
      <w:pPr>
        <w:spacing w:line="360" w:lineRule="auto"/>
        <w:rPr>
          <w:b/>
          <w:bCs/>
          <w:sz w:val="28"/>
          <w:szCs w:val="28"/>
          <w:u w:val="single"/>
        </w:rPr>
      </w:pPr>
    </w:p>
    <w:p w:rsidR="00377149" w:rsidRDefault="00377149" w:rsidP="00377149">
      <w:pPr>
        <w:spacing w:line="360" w:lineRule="auto"/>
        <w:rPr>
          <w:b/>
          <w:bCs/>
          <w:sz w:val="28"/>
          <w:szCs w:val="28"/>
          <w:u w:val="single"/>
        </w:rPr>
      </w:pPr>
    </w:p>
    <w:p w:rsidR="00377149" w:rsidRPr="000B43E4" w:rsidRDefault="00377149" w:rsidP="00377149">
      <w:pPr>
        <w:spacing w:line="360" w:lineRule="auto"/>
        <w:rPr>
          <w:b/>
          <w:bCs/>
          <w:sz w:val="28"/>
          <w:szCs w:val="28"/>
          <w:u w:val="single"/>
        </w:rPr>
      </w:pPr>
      <w:r w:rsidRPr="000B43E4">
        <w:rPr>
          <w:b/>
          <w:bCs/>
          <w:sz w:val="28"/>
          <w:szCs w:val="28"/>
          <w:u w:val="single"/>
        </w:rPr>
        <w:t xml:space="preserve">2- </w:t>
      </w:r>
      <w:proofErr w:type="spellStart"/>
      <w:smartTag w:uri="urn:schemas-microsoft-com:office:smarttags" w:element="City">
        <w:smartTag w:uri="urn:schemas-microsoft-com:office:smarttags" w:element="place">
          <w:r w:rsidRPr="000B43E4">
            <w:rPr>
              <w:b/>
              <w:bCs/>
              <w:sz w:val="28"/>
              <w:szCs w:val="28"/>
              <w:u w:val="single"/>
            </w:rPr>
            <w:t>Sulphur</w:t>
          </w:r>
        </w:smartTag>
      </w:smartTag>
      <w:proofErr w:type="spellEnd"/>
      <w:r w:rsidRPr="000B43E4">
        <w:rPr>
          <w:b/>
          <w:bCs/>
          <w:sz w:val="28"/>
          <w:szCs w:val="28"/>
          <w:u w:val="single"/>
        </w:rPr>
        <w:t xml:space="preserve"> containing compounds: e.g., S-Glycoside</w:t>
      </w:r>
    </w:p>
    <w:p w:rsidR="00377149" w:rsidRDefault="00377149" w:rsidP="00377149">
      <w:pPr>
        <w:spacing w:line="360" w:lineRule="auto"/>
      </w:pPr>
      <w:r>
        <w:object w:dxaOrig="13335" w:dyaOrig="2595">
          <v:shape id="_x0000_i1037" type="#_x0000_t75" style="width:495pt;height:96.75pt" o:ole="">
            <v:imagedata r:id="rId9" o:title=""/>
          </v:shape>
          <o:OLEObject Type="Embed" ProgID="Chemistry4DDraw.v4" ShapeID="_x0000_i1037" DrawAspect="Content" ObjectID="_1569823671" r:id="rId10"/>
        </w:object>
      </w:r>
    </w:p>
    <w:p w:rsidR="00377149" w:rsidRDefault="00377149" w:rsidP="00377149">
      <w:pPr>
        <w:spacing w:line="360" w:lineRule="auto"/>
        <w:rPr>
          <w:b/>
          <w:bCs/>
          <w:sz w:val="28"/>
          <w:szCs w:val="28"/>
          <w:u w:val="single"/>
        </w:rPr>
      </w:pPr>
    </w:p>
    <w:p w:rsidR="00377149" w:rsidRDefault="00377149" w:rsidP="00377149">
      <w:pPr>
        <w:spacing w:line="360" w:lineRule="auto"/>
        <w:rPr>
          <w:b/>
          <w:bCs/>
          <w:sz w:val="28"/>
          <w:szCs w:val="28"/>
          <w:u w:val="single"/>
        </w:rPr>
      </w:pPr>
    </w:p>
    <w:p w:rsidR="00377149" w:rsidRDefault="00377149" w:rsidP="00377149">
      <w:pPr>
        <w:spacing w:line="360" w:lineRule="auto"/>
        <w:rPr>
          <w:b/>
          <w:bCs/>
          <w:sz w:val="28"/>
          <w:szCs w:val="28"/>
          <w:u w:val="single"/>
        </w:rPr>
      </w:pPr>
      <w:r w:rsidRPr="00953E19">
        <w:rPr>
          <w:b/>
          <w:bCs/>
          <w:sz w:val="28"/>
          <w:szCs w:val="28"/>
          <w:u w:val="single"/>
        </w:rPr>
        <w:t>3- Nitrogen containing compounds: e.g., N-Glycoside</w:t>
      </w:r>
    </w:p>
    <w:p w:rsidR="00377149" w:rsidRDefault="00377149" w:rsidP="00377149">
      <w:pPr>
        <w:spacing w:line="360" w:lineRule="auto"/>
      </w:pPr>
      <w:r>
        <w:object w:dxaOrig="11880" w:dyaOrig="4335">
          <v:shape id="_x0000_i1038" type="#_x0000_t75" style="width:415.5pt;height:151.5pt" o:ole="">
            <v:imagedata r:id="rId11" o:title=""/>
          </v:shape>
          <o:OLEObject Type="Embed" ProgID="Chemistry4DDraw.v4" ShapeID="_x0000_i1038" DrawAspect="Content" ObjectID="_1569823672" r:id="rId12"/>
        </w:object>
      </w:r>
    </w:p>
    <w:p w:rsidR="00377149" w:rsidRDefault="00377149" w:rsidP="00377149">
      <w:pPr>
        <w:spacing w:line="360" w:lineRule="auto"/>
      </w:pPr>
    </w:p>
    <w:p w:rsidR="00377149" w:rsidRDefault="00377149" w:rsidP="00377149">
      <w:pPr>
        <w:spacing w:line="360" w:lineRule="auto"/>
        <w:rPr>
          <w:b/>
          <w:bCs/>
          <w:sz w:val="28"/>
          <w:szCs w:val="28"/>
          <w:u w:val="single"/>
        </w:rPr>
      </w:pPr>
      <w:r w:rsidRPr="001938C6">
        <w:rPr>
          <w:b/>
          <w:bCs/>
          <w:sz w:val="28"/>
          <w:szCs w:val="28"/>
          <w:u w:val="single"/>
        </w:rPr>
        <w:t>4- C-Glycoside</w:t>
      </w:r>
    </w:p>
    <w:p w:rsidR="00377149" w:rsidRDefault="00377149" w:rsidP="00377149">
      <w:pPr>
        <w:spacing w:line="360" w:lineRule="auto"/>
      </w:pPr>
      <w:r>
        <w:object w:dxaOrig="11625" w:dyaOrig="3074">
          <v:shape id="_x0000_i1039" type="#_x0000_t75" style="width:441pt;height:132.75pt" o:ole="">
            <v:imagedata r:id="rId13" o:title=""/>
          </v:shape>
          <o:OLEObject Type="Embed" ProgID="Chemistry4DDraw.v4" ShapeID="_x0000_i1039" DrawAspect="Content" ObjectID="_1569823673" r:id="rId14"/>
        </w:object>
      </w:r>
    </w:p>
    <w:p w:rsidR="00377149" w:rsidRDefault="00377149" w:rsidP="00377149">
      <w:pPr>
        <w:spacing w:line="360" w:lineRule="auto"/>
      </w:pPr>
    </w:p>
    <w:p w:rsidR="00377149" w:rsidRPr="00AC05BC" w:rsidRDefault="00377149" w:rsidP="00377149">
      <w:pPr>
        <w:spacing w:line="360" w:lineRule="auto"/>
        <w:jc w:val="center"/>
        <w:rPr>
          <w:b/>
          <w:bCs/>
          <w:sz w:val="32"/>
          <w:szCs w:val="32"/>
        </w:rPr>
      </w:pPr>
      <w:r w:rsidRPr="00AC05BC">
        <w:rPr>
          <w:b/>
          <w:bCs/>
          <w:sz w:val="32"/>
          <w:szCs w:val="32"/>
        </w:rPr>
        <w:lastRenderedPageBreak/>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83.25pt;height:51pt" strokecolor="blue">
            <v:shadow color="#868686"/>
            <v:textpath style="font-family:&quot;Arial Black&quot;" fitshape="t" trim="t" string="α and β Glycosides:"/>
          </v:shape>
        </w:pict>
      </w:r>
    </w:p>
    <w:p w:rsidR="00377149" w:rsidRDefault="00377149" w:rsidP="00377149">
      <w:pPr>
        <w:numPr>
          <w:ilvl w:val="0"/>
          <w:numId w:val="1"/>
        </w:numPr>
        <w:spacing w:after="0" w:line="360" w:lineRule="auto"/>
        <w:rPr>
          <w:sz w:val="28"/>
          <w:szCs w:val="28"/>
        </w:rPr>
      </w:pPr>
      <w:r>
        <w:rPr>
          <w:sz w:val="28"/>
          <w:szCs w:val="28"/>
        </w:rPr>
        <w:t xml:space="preserve">Sugars exist </w:t>
      </w:r>
      <w:r w:rsidRPr="00B4355F">
        <w:rPr>
          <w:b/>
          <w:bCs/>
          <w:color w:val="3366FF"/>
          <w:sz w:val="28"/>
          <w:szCs w:val="28"/>
        </w:rPr>
        <w:t>in isomeric</w:t>
      </w:r>
      <w:r>
        <w:rPr>
          <w:sz w:val="28"/>
          <w:szCs w:val="28"/>
        </w:rPr>
        <w:t xml:space="preserve"> </w:t>
      </w:r>
      <w:r w:rsidRPr="00AC05BC">
        <w:rPr>
          <w:b/>
          <w:bCs/>
          <w:i/>
          <w:iCs/>
          <w:sz w:val="28"/>
          <w:szCs w:val="28"/>
        </w:rPr>
        <w:t>α</w:t>
      </w:r>
      <w:r w:rsidRPr="00AC05BC">
        <w:rPr>
          <w:sz w:val="28"/>
          <w:szCs w:val="28"/>
        </w:rPr>
        <w:t xml:space="preserve"> and </w:t>
      </w:r>
      <w:r w:rsidRPr="00AC05BC">
        <w:rPr>
          <w:b/>
          <w:bCs/>
          <w:i/>
          <w:iCs/>
          <w:sz w:val="28"/>
          <w:szCs w:val="28"/>
        </w:rPr>
        <w:t>β</w:t>
      </w:r>
      <w:r>
        <w:rPr>
          <w:sz w:val="28"/>
          <w:szCs w:val="28"/>
        </w:rPr>
        <w:t xml:space="preserve"> forms. Both </w:t>
      </w:r>
      <w:r w:rsidRPr="00AC05BC">
        <w:rPr>
          <w:sz w:val="28"/>
          <w:szCs w:val="28"/>
        </w:rPr>
        <w:t>α and β</w:t>
      </w:r>
      <w:r>
        <w:rPr>
          <w:sz w:val="28"/>
          <w:szCs w:val="28"/>
        </w:rPr>
        <w:t xml:space="preserve"> Glycosides are </w:t>
      </w:r>
      <w:r w:rsidRPr="00B4355F">
        <w:rPr>
          <w:b/>
          <w:bCs/>
          <w:sz w:val="28"/>
          <w:szCs w:val="28"/>
        </w:rPr>
        <w:t>theoretically</w:t>
      </w:r>
      <w:r>
        <w:rPr>
          <w:sz w:val="28"/>
          <w:szCs w:val="28"/>
        </w:rPr>
        <w:t xml:space="preserve"> possible.</w:t>
      </w:r>
    </w:p>
    <w:p w:rsidR="00377149" w:rsidRDefault="00377149" w:rsidP="00377149">
      <w:pPr>
        <w:spacing w:line="360" w:lineRule="auto"/>
        <w:ind w:left="360"/>
        <w:rPr>
          <w:sz w:val="28"/>
          <w:szCs w:val="28"/>
        </w:rPr>
      </w:pPr>
    </w:p>
    <w:p w:rsidR="00377149" w:rsidRPr="00B4355F" w:rsidRDefault="00377149" w:rsidP="00377149">
      <w:pPr>
        <w:numPr>
          <w:ilvl w:val="0"/>
          <w:numId w:val="1"/>
        </w:numPr>
        <w:spacing w:after="0" w:line="360" w:lineRule="auto"/>
        <w:rPr>
          <w:sz w:val="28"/>
          <w:szCs w:val="28"/>
        </w:rPr>
      </w:pPr>
      <w:r w:rsidRPr="00B4355F">
        <w:rPr>
          <w:b/>
          <w:bCs/>
          <w:sz w:val="28"/>
          <w:szCs w:val="28"/>
        </w:rPr>
        <w:t>All natural glycosides</w:t>
      </w:r>
      <w:r>
        <w:rPr>
          <w:sz w:val="28"/>
          <w:szCs w:val="28"/>
        </w:rPr>
        <w:t xml:space="preserve"> are of the </w:t>
      </w:r>
      <w:r w:rsidRPr="00AC05BC">
        <w:rPr>
          <w:b/>
          <w:bCs/>
          <w:i/>
          <w:iCs/>
          <w:sz w:val="28"/>
          <w:szCs w:val="28"/>
        </w:rPr>
        <w:t>β</w:t>
      </w:r>
      <w:r>
        <w:rPr>
          <w:sz w:val="28"/>
          <w:szCs w:val="28"/>
        </w:rPr>
        <w:t xml:space="preserve"> Type.</w:t>
      </w:r>
    </w:p>
    <w:p w:rsidR="00377149" w:rsidRDefault="00377149" w:rsidP="00377149">
      <w:pPr>
        <w:spacing w:line="360" w:lineRule="auto"/>
        <w:rPr>
          <w:sz w:val="28"/>
          <w:szCs w:val="28"/>
        </w:rPr>
      </w:pPr>
    </w:p>
    <w:p w:rsidR="00377149" w:rsidRDefault="00377149" w:rsidP="00377149">
      <w:pPr>
        <w:numPr>
          <w:ilvl w:val="0"/>
          <w:numId w:val="1"/>
        </w:numPr>
        <w:spacing w:after="0" w:line="360" w:lineRule="auto"/>
        <w:rPr>
          <w:sz w:val="28"/>
          <w:szCs w:val="28"/>
        </w:rPr>
      </w:pPr>
      <w:r w:rsidRPr="00AC05BC">
        <w:rPr>
          <w:sz w:val="28"/>
          <w:szCs w:val="28"/>
        </w:rPr>
        <w:t xml:space="preserve">Some </w:t>
      </w:r>
      <w:r w:rsidRPr="00B4355F">
        <w:rPr>
          <w:b/>
          <w:bCs/>
          <w:color w:val="FF6600"/>
          <w:sz w:val="28"/>
          <w:szCs w:val="28"/>
        </w:rPr>
        <w:t>α linkage</w:t>
      </w:r>
      <w:r>
        <w:rPr>
          <w:sz w:val="28"/>
          <w:szCs w:val="28"/>
        </w:rPr>
        <w:t xml:space="preserve"> exists in </w:t>
      </w:r>
      <w:r w:rsidRPr="00B4355F">
        <w:rPr>
          <w:b/>
          <w:bCs/>
          <w:sz w:val="28"/>
          <w:szCs w:val="28"/>
          <w:u w:val="single"/>
        </w:rPr>
        <w:t>sucrose</w:t>
      </w:r>
      <w:r w:rsidRPr="00B4355F">
        <w:rPr>
          <w:b/>
          <w:bCs/>
          <w:sz w:val="28"/>
          <w:szCs w:val="28"/>
        </w:rPr>
        <w:t xml:space="preserve">, </w:t>
      </w:r>
      <w:r w:rsidRPr="00B4355F">
        <w:rPr>
          <w:b/>
          <w:bCs/>
          <w:sz w:val="28"/>
          <w:szCs w:val="28"/>
          <w:u w:val="single"/>
        </w:rPr>
        <w:t>glycogen</w:t>
      </w:r>
      <w:r w:rsidRPr="00B4355F">
        <w:rPr>
          <w:b/>
          <w:bCs/>
          <w:sz w:val="28"/>
          <w:szCs w:val="28"/>
        </w:rPr>
        <w:t xml:space="preserve"> and </w:t>
      </w:r>
      <w:r w:rsidRPr="00B4355F">
        <w:rPr>
          <w:b/>
          <w:bCs/>
          <w:sz w:val="28"/>
          <w:szCs w:val="28"/>
          <w:u w:val="single"/>
        </w:rPr>
        <w:t>starch</w:t>
      </w:r>
      <w:r w:rsidRPr="00B4355F">
        <w:rPr>
          <w:sz w:val="28"/>
          <w:szCs w:val="28"/>
          <w:u w:val="single"/>
        </w:rPr>
        <w:t>.</w:t>
      </w:r>
      <w:r>
        <w:rPr>
          <w:sz w:val="28"/>
          <w:szCs w:val="28"/>
        </w:rPr>
        <w:t xml:space="preserve"> Also the glycoside </w:t>
      </w:r>
      <w:r w:rsidRPr="00B4355F">
        <w:rPr>
          <w:b/>
          <w:bCs/>
          <w:color w:val="339966"/>
          <w:sz w:val="28"/>
          <w:szCs w:val="28"/>
        </w:rPr>
        <w:t>K-</w:t>
      </w:r>
      <w:proofErr w:type="spellStart"/>
      <w:r w:rsidRPr="00B4355F">
        <w:rPr>
          <w:b/>
          <w:bCs/>
          <w:color w:val="339966"/>
          <w:sz w:val="28"/>
          <w:szCs w:val="28"/>
        </w:rPr>
        <w:t>strophanthoside</w:t>
      </w:r>
      <w:proofErr w:type="spellEnd"/>
      <w:r>
        <w:rPr>
          <w:sz w:val="28"/>
          <w:szCs w:val="28"/>
        </w:rPr>
        <w:t xml:space="preserve"> (</w:t>
      </w:r>
      <w:proofErr w:type="spellStart"/>
      <w:r>
        <w:rPr>
          <w:sz w:val="28"/>
          <w:szCs w:val="28"/>
        </w:rPr>
        <w:t>strophanthidin-linke</w:t>
      </w:r>
      <w:proofErr w:type="spellEnd"/>
      <w:r>
        <w:rPr>
          <w:sz w:val="28"/>
          <w:szCs w:val="28"/>
        </w:rPr>
        <w:t xml:space="preserve"> to </w:t>
      </w:r>
      <w:proofErr w:type="spellStart"/>
      <w:r w:rsidRPr="00B4355F">
        <w:rPr>
          <w:b/>
          <w:bCs/>
          <w:color w:val="339966"/>
          <w:sz w:val="28"/>
          <w:szCs w:val="28"/>
        </w:rPr>
        <w:t>strophanthotriose</w:t>
      </w:r>
      <w:proofErr w:type="spellEnd"/>
      <w:r>
        <w:rPr>
          <w:sz w:val="28"/>
          <w:szCs w:val="28"/>
        </w:rPr>
        <w:t xml:space="preserve"> (</w:t>
      </w:r>
      <w:proofErr w:type="spellStart"/>
      <w:r>
        <w:rPr>
          <w:sz w:val="28"/>
          <w:szCs w:val="28"/>
        </w:rPr>
        <w:t>Cymarose</w:t>
      </w:r>
      <w:proofErr w:type="spellEnd"/>
      <w:r>
        <w:rPr>
          <w:sz w:val="28"/>
          <w:szCs w:val="28"/>
        </w:rPr>
        <w:t xml:space="preserve"> + β-glucose + α- glucose).</w:t>
      </w:r>
    </w:p>
    <w:p w:rsidR="00377149" w:rsidRDefault="00377149" w:rsidP="00377149">
      <w:pPr>
        <w:spacing w:line="360" w:lineRule="auto"/>
        <w:rPr>
          <w:sz w:val="28"/>
          <w:szCs w:val="28"/>
        </w:rPr>
      </w:pPr>
    </w:p>
    <w:p w:rsidR="00377149" w:rsidRDefault="00377149" w:rsidP="00377149">
      <w:pPr>
        <w:spacing w:line="360" w:lineRule="auto"/>
        <w:rPr>
          <w:sz w:val="28"/>
          <w:szCs w:val="28"/>
        </w:rPr>
      </w:pPr>
      <w:r w:rsidRPr="00B4355F">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14.75pt;height:32.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Classification and Nomenclature:"/>
          </v:shape>
        </w:pict>
      </w:r>
    </w:p>
    <w:p w:rsidR="00377149" w:rsidRDefault="00377149" w:rsidP="00377149">
      <w:pPr>
        <w:spacing w:line="360" w:lineRule="auto"/>
        <w:rPr>
          <w:sz w:val="28"/>
          <w:szCs w:val="28"/>
        </w:rPr>
      </w:pPr>
    </w:p>
    <w:p w:rsidR="00377149" w:rsidRDefault="00377149" w:rsidP="00377149">
      <w:pPr>
        <w:numPr>
          <w:ilvl w:val="0"/>
          <w:numId w:val="2"/>
        </w:numPr>
        <w:spacing w:after="0" w:line="360" w:lineRule="auto"/>
        <w:rPr>
          <w:sz w:val="28"/>
          <w:szCs w:val="28"/>
        </w:rPr>
      </w:pPr>
      <w:r>
        <w:rPr>
          <w:sz w:val="28"/>
          <w:szCs w:val="28"/>
        </w:rPr>
        <w:t xml:space="preserve">According to the </w:t>
      </w:r>
      <w:r w:rsidRPr="00145D5D">
        <w:rPr>
          <w:b/>
          <w:bCs/>
          <w:sz w:val="28"/>
          <w:szCs w:val="28"/>
        </w:rPr>
        <w:t xml:space="preserve">type of </w:t>
      </w:r>
      <w:proofErr w:type="spellStart"/>
      <w:r w:rsidRPr="00145D5D">
        <w:rPr>
          <w:b/>
          <w:bCs/>
          <w:sz w:val="28"/>
          <w:szCs w:val="28"/>
        </w:rPr>
        <w:t>glycosidic</w:t>
      </w:r>
      <w:proofErr w:type="spellEnd"/>
      <w:r w:rsidRPr="00145D5D">
        <w:rPr>
          <w:b/>
          <w:bCs/>
          <w:sz w:val="28"/>
          <w:szCs w:val="28"/>
        </w:rPr>
        <w:t xml:space="preserve"> linkage</w:t>
      </w:r>
      <w:r>
        <w:rPr>
          <w:sz w:val="28"/>
          <w:szCs w:val="28"/>
        </w:rPr>
        <w:t xml:space="preserve">: α- glycoside (α-sugar) </w:t>
      </w:r>
      <w:r w:rsidRPr="00AC05BC">
        <w:rPr>
          <w:sz w:val="28"/>
          <w:szCs w:val="28"/>
        </w:rPr>
        <w:t>and β</w:t>
      </w:r>
      <w:r>
        <w:rPr>
          <w:sz w:val="28"/>
          <w:szCs w:val="28"/>
        </w:rPr>
        <w:t>-glycosides (</w:t>
      </w:r>
      <w:r w:rsidRPr="00AC05BC">
        <w:rPr>
          <w:sz w:val="28"/>
          <w:szCs w:val="28"/>
        </w:rPr>
        <w:t>β</w:t>
      </w:r>
      <w:r>
        <w:rPr>
          <w:sz w:val="28"/>
          <w:szCs w:val="28"/>
        </w:rPr>
        <w:t>-sugar).</w:t>
      </w:r>
    </w:p>
    <w:p w:rsidR="00377149" w:rsidRDefault="00377149" w:rsidP="00377149">
      <w:pPr>
        <w:spacing w:line="360" w:lineRule="auto"/>
        <w:ind w:left="360"/>
        <w:rPr>
          <w:sz w:val="28"/>
          <w:szCs w:val="28"/>
        </w:rPr>
      </w:pPr>
    </w:p>
    <w:p w:rsidR="00377149" w:rsidRDefault="00377149" w:rsidP="00377149">
      <w:pPr>
        <w:numPr>
          <w:ilvl w:val="0"/>
          <w:numId w:val="2"/>
        </w:numPr>
        <w:spacing w:after="0" w:line="360" w:lineRule="auto"/>
        <w:rPr>
          <w:sz w:val="28"/>
          <w:szCs w:val="28"/>
        </w:rPr>
      </w:pPr>
      <w:r>
        <w:rPr>
          <w:sz w:val="28"/>
          <w:szCs w:val="28"/>
        </w:rPr>
        <w:t xml:space="preserve">According to </w:t>
      </w:r>
      <w:r w:rsidRPr="00145D5D">
        <w:rPr>
          <w:b/>
          <w:bCs/>
          <w:sz w:val="28"/>
          <w:szCs w:val="28"/>
        </w:rPr>
        <w:t>the chemical group</w:t>
      </w:r>
      <w:r>
        <w:rPr>
          <w:sz w:val="28"/>
          <w:szCs w:val="28"/>
        </w:rPr>
        <w:t xml:space="preserve"> of the </w:t>
      </w:r>
      <w:proofErr w:type="spellStart"/>
      <w:r>
        <w:rPr>
          <w:sz w:val="28"/>
          <w:szCs w:val="28"/>
        </w:rPr>
        <w:t>aglycone</w:t>
      </w:r>
      <w:proofErr w:type="spellEnd"/>
      <w:r>
        <w:rPr>
          <w:sz w:val="28"/>
          <w:szCs w:val="28"/>
        </w:rPr>
        <w:t xml:space="preserve"> involved into the </w:t>
      </w:r>
      <w:proofErr w:type="spellStart"/>
      <w:r>
        <w:rPr>
          <w:sz w:val="28"/>
          <w:szCs w:val="28"/>
        </w:rPr>
        <w:t>acetal</w:t>
      </w:r>
      <w:proofErr w:type="spellEnd"/>
      <w:r>
        <w:rPr>
          <w:sz w:val="28"/>
          <w:szCs w:val="28"/>
        </w:rPr>
        <w:t xml:space="preserve"> union:</w:t>
      </w:r>
    </w:p>
    <w:p w:rsidR="00377149" w:rsidRDefault="00377149" w:rsidP="00377149">
      <w:pPr>
        <w:numPr>
          <w:ilvl w:val="1"/>
          <w:numId w:val="2"/>
        </w:numPr>
        <w:spacing w:after="0" w:line="360" w:lineRule="auto"/>
        <w:rPr>
          <w:sz w:val="28"/>
          <w:szCs w:val="28"/>
        </w:rPr>
      </w:pPr>
      <w:r>
        <w:rPr>
          <w:sz w:val="28"/>
          <w:szCs w:val="28"/>
        </w:rPr>
        <w:t xml:space="preserve">O-glycoside (OH group)      </w:t>
      </w:r>
    </w:p>
    <w:p w:rsidR="00377149" w:rsidRDefault="00377149" w:rsidP="00377149">
      <w:pPr>
        <w:numPr>
          <w:ilvl w:val="1"/>
          <w:numId w:val="2"/>
        </w:numPr>
        <w:spacing w:after="0" w:line="360" w:lineRule="auto"/>
        <w:rPr>
          <w:sz w:val="28"/>
          <w:szCs w:val="28"/>
        </w:rPr>
      </w:pPr>
      <w:r>
        <w:rPr>
          <w:sz w:val="28"/>
          <w:szCs w:val="28"/>
        </w:rPr>
        <w:t>S-glycoside (SH group).</w:t>
      </w:r>
    </w:p>
    <w:p w:rsidR="00377149" w:rsidRDefault="00377149" w:rsidP="00377149">
      <w:pPr>
        <w:numPr>
          <w:ilvl w:val="1"/>
          <w:numId w:val="2"/>
        </w:numPr>
        <w:spacing w:after="0" w:line="360" w:lineRule="auto"/>
        <w:rPr>
          <w:sz w:val="28"/>
          <w:szCs w:val="28"/>
        </w:rPr>
      </w:pPr>
      <w:r>
        <w:rPr>
          <w:sz w:val="28"/>
          <w:szCs w:val="28"/>
        </w:rPr>
        <w:t>N-glycoside (NH group).</w:t>
      </w:r>
    </w:p>
    <w:p w:rsidR="00377149" w:rsidRDefault="00377149" w:rsidP="00377149">
      <w:pPr>
        <w:numPr>
          <w:ilvl w:val="1"/>
          <w:numId w:val="2"/>
        </w:numPr>
        <w:spacing w:after="0" w:line="360" w:lineRule="auto"/>
        <w:rPr>
          <w:sz w:val="28"/>
          <w:szCs w:val="28"/>
        </w:rPr>
      </w:pPr>
      <w:r>
        <w:rPr>
          <w:sz w:val="28"/>
          <w:szCs w:val="28"/>
        </w:rPr>
        <w:lastRenderedPageBreak/>
        <w:t>C-glycoside (C group).</w:t>
      </w:r>
    </w:p>
    <w:p w:rsidR="00377149" w:rsidRDefault="00377149" w:rsidP="00377149">
      <w:pPr>
        <w:spacing w:line="360" w:lineRule="auto"/>
        <w:rPr>
          <w:sz w:val="28"/>
          <w:szCs w:val="28"/>
        </w:rPr>
      </w:pPr>
    </w:p>
    <w:p w:rsidR="00377149" w:rsidRDefault="00377149" w:rsidP="00377149">
      <w:pPr>
        <w:numPr>
          <w:ilvl w:val="0"/>
          <w:numId w:val="2"/>
        </w:numPr>
        <w:spacing w:after="0" w:line="360" w:lineRule="auto"/>
        <w:rPr>
          <w:sz w:val="28"/>
          <w:szCs w:val="28"/>
        </w:rPr>
      </w:pPr>
      <w:r>
        <w:rPr>
          <w:sz w:val="28"/>
          <w:szCs w:val="28"/>
        </w:rPr>
        <w:t xml:space="preserve">According </w:t>
      </w:r>
      <w:r w:rsidRPr="00145D5D">
        <w:rPr>
          <w:b/>
          <w:bCs/>
          <w:sz w:val="28"/>
          <w:szCs w:val="28"/>
        </w:rPr>
        <w:t>to the nature of the simple sugar</w:t>
      </w:r>
      <w:r>
        <w:rPr>
          <w:sz w:val="28"/>
          <w:szCs w:val="28"/>
        </w:rPr>
        <w:t xml:space="preserve"> component of the glycoside:</w:t>
      </w:r>
    </w:p>
    <w:p w:rsidR="00377149" w:rsidRDefault="00377149" w:rsidP="00377149">
      <w:pPr>
        <w:numPr>
          <w:ilvl w:val="1"/>
          <w:numId w:val="2"/>
        </w:numPr>
        <w:spacing w:after="0" w:line="360" w:lineRule="auto"/>
        <w:rPr>
          <w:sz w:val="28"/>
          <w:szCs w:val="28"/>
        </w:rPr>
      </w:pPr>
      <w:proofErr w:type="spellStart"/>
      <w:r>
        <w:rPr>
          <w:sz w:val="28"/>
          <w:szCs w:val="28"/>
        </w:rPr>
        <w:t>Glucosides</w:t>
      </w:r>
      <w:proofErr w:type="spellEnd"/>
      <w:r>
        <w:rPr>
          <w:sz w:val="28"/>
          <w:szCs w:val="28"/>
        </w:rPr>
        <w:t xml:space="preserve"> (the </w:t>
      </w:r>
      <w:proofErr w:type="spellStart"/>
      <w:r>
        <w:rPr>
          <w:sz w:val="28"/>
          <w:szCs w:val="28"/>
        </w:rPr>
        <w:t>glycone</w:t>
      </w:r>
      <w:proofErr w:type="spellEnd"/>
      <w:r>
        <w:rPr>
          <w:sz w:val="28"/>
          <w:szCs w:val="28"/>
        </w:rPr>
        <w:t xml:space="preserve"> is glucose).</w:t>
      </w:r>
    </w:p>
    <w:p w:rsidR="00377149" w:rsidRDefault="00377149" w:rsidP="00377149">
      <w:pPr>
        <w:numPr>
          <w:ilvl w:val="1"/>
          <w:numId w:val="2"/>
        </w:numPr>
        <w:spacing w:after="0" w:line="360" w:lineRule="auto"/>
        <w:rPr>
          <w:sz w:val="28"/>
          <w:szCs w:val="28"/>
        </w:rPr>
      </w:pPr>
      <w:proofErr w:type="spellStart"/>
      <w:r>
        <w:rPr>
          <w:sz w:val="28"/>
          <w:szCs w:val="28"/>
        </w:rPr>
        <w:t>Galacosides</w:t>
      </w:r>
      <w:proofErr w:type="spellEnd"/>
      <w:r>
        <w:rPr>
          <w:sz w:val="28"/>
          <w:szCs w:val="28"/>
        </w:rPr>
        <w:t xml:space="preserve"> (the </w:t>
      </w:r>
      <w:proofErr w:type="spellStart"/>
      <w:r>
        <w:rPr>
          <w:sz w:val="28"/>
          <w:szCs w:val="28"/>
        </w:rPr>
        <w:t>glycone</w:t>
      </w:r>
      <w:proofErr w:type="spellEnd"/>
      <w:r>
        <w:rPr>
          <w:sz w:val="28"/>
          <w:szCs w:val="28"/>
        </w:rPr>
        <w:t xml:space="preserve"> is </w:t>
      </w:r>
      <w:proofErr w:type="spellStart"/>
      <w:r>
        <w:rPr>
          <w:sz w:val="28"/>
          <w:szCs w:val="28"/>
        </w:rPr>
        <w:t>galacose</w:t>
      </w:r>
      <w:proofErr w:type="spellEnd"/>
      <w:r>
        <w:rPr>
          <w:sz w:val="28"/>
          <w:szCs w:val="28"/>
        </w:rPr>
        <w:t>).</w:t>
      </w:r>
    </w:p>
    <w:p w:rsidR="00377149" w:rsidRDefault="00377149" w:rsidP="00377149">
      <w:pPr>
        <w:numPr>
          <w:ilvl w:val="1"/>
          <w:numId w:val="2"/>
        </w:numPr>
        <w:spacing w:after="0" w:line="360" w:lineRule="auto"/>
        <w:rPr>
          <w:sz w:val="28"/>
          <w:szCs w:val="28"/>
        </w:rPr>
      </w:pPr>
      <w:proofErr w:type="spellStart"/>
      <w:r>
        <w:rPr>
          <w:sz w:val="28"/>
          <w:szCs w:val="28"/>
        </w:rPr>
        <w:t>Mannosides</w:t>
      </w:r>
      <w:proofErr w:type="spellEnd"/>
      <w:r>
        <w:rPr>
          <w:sz w:val="28"/>
          <w:szCs w:val="28"/>
        </w:rPr>
        <w:t xml:space="preserve"> (the </w:t>
      </w:r>
      <w:proofErr w:type="spellStart"/>
      <w:r>
        <w:rPr>
          <w:sz w:val="28"/>
          <w:szCs w:val="28"/>
        </w:rPr>
        <w:t>glycone</w:t>
      </w:r>
      <w:proofErr w:type="spellEnd"/>
      <w:r>
        <w:rPr>
          <w:sz w:val="28"/>
          <w:szCs w:val="28"/>
        </w:rPr>
        <w:t xml:space="preserve"> is mannose).</w:t>
      </w:r>
    </w:p>
    <w:p w:rsidR="00377149" w:rsidRDefault="00377149" w:rsidP="00377149">
      <w:pPr>
        <w:numPr>
          <w:ilvl w:val="1"/>
          <w:numId w:val="2"/>
        </w:numPr>
        <w:spacing w:after="0" w:line="360" w:lineRule="auto"/>
        <w:rPr>
          <w:sz w:val="28"/>
          <w:szCs w:val="28"/>
        </w:rPr>
      </w:pPr>
      <w:proofErr w:type="spellStart"/>
      <w:r>
        <w:rPr>
          <w:sz w:val="28"/>
          <w:szCs w:val="28"/>
        </w:rPr>
        <w:t>Arabinosides</w:t>
      </w:r>
      <w:proofErr w:type="spellEnd"/>
      <w:r>
        <w:rPr>
          <w:sz w:val="28"/>
          <w:szCs w:val="28"/>
        </w:rPr>
        <w:t xml:space="preserve"> (the </w:t>
      </w:r>
      <w:proofErr w:type="spellStart"/>
      <w:r>
        <w:rPr>
          <w:sz w:val="28"/>
          <w:szCs w:val="28"/>
        </w:rPr>
        <w:t>glycone</w:t>
      </w:r>
      <w:proofErr w:type="spellEnd"/>
      <w:r>
        <w:rPr>
          <w:sz w:val="28"/>
          <w:szCs w:val="28"/>
        </w:rPr>
        <w:t xml:space="preserve"> is </w:t>
      </w:r>
      <w:proofErr w:type="spellStart"/>
      <w:r>
        <w:rPr>
          <w:sz w:val="28"/>
          <w:szCs w:val="28"/>
        </w:rPr>
        <w:t>arabinose</w:t>
      </w:r>
      <w:proofErr w:type="spellEnd"/>
      <w:r>
        <w:rPr>
          <w:sz w:val="28"/>
          <w:szCs w:val="28"/>
        </w:rPr>
        <w:t>).</w:t>
      </w:r>
    </w:p>
    <w:p w:rsidR="00377149" w:rsidRDefault="00377149" w:rsidP="00377149">
      <w:pPr>
        <w:spacing w:line="360" w:lineRule="auto"/>
        <w:rPr>
          <w:sz w:val="28"/>
          <w:szCs w:val="28"/>
        </w:rPr>
      </w:pPr>
    </w:p>
    <w:p w:rsidR="00377149" w:rsidRDefault="00377149" w:rsidP="00377149">
      <w:pPr>
        <w:numPr>
          <w:ilvl w:val="0"/>
          <w:numId w:val="2"/>
        </w:numPr>
        <w:spacing w:after="0" w:line="360" w:lineRule="auto"/>
        <w:rPr>
          <w:sz w:val="28"/>
          <w:szCs w:val="28"/>
        </w:rPr>
      </w:pPr>
      <w:r>
        <w:rPr>
          <w:sz w:val="28"/>
          <w:szCs w:val="28"/>
        </w:rPr>
        <w:t xml:space="preserve">According to the number of the </w:t>
      </w:r>
      <w:proofErr w:type="spellStart"/>
      <w:r>
        <w:rPr>
          <w:sz w:val="28"/>
          <w:szCs w:val="28"/>
        </w:rPr>
        <w:t>monosaccharides</w:t>
      </w:r>
      <w:proofErr w:type="spellEnd"/>
      <w:r>
        <w:rPr>
          <w:sz w:val="28"/>
          <w:szCs w:val="28"/>
        </w:rPr>
        <w:t xml:space="preserve"> in the sugar moiety:</w:t>
      </w:r>
    </w:p>
    <w:p w:rsidR="00377149" w:rsidRDefault="00377149" w:rsidP="00377149">
      <w:pPr>
        <w:numPr>
          <w:ilvl w:val="1"/>
          <w:numId w:val="2"/>
        </w:numPr>
        <w:spacing w:after="0" w:line="360" w:lineRule="auto"/>
        <w:rPr>
          <w:sz w:val="28"/>
          <w:szCs w:val="28"/>
        </w:rPr>
      </w:pPr>
      <w:proofErr w:type="spellStart"/>
      <w:r>
        <w:rPr>
          <w:sz w:val="28"/>
          <w:szCs w:val="28"/>
        </w:rPr>
        <w:t>Monoside</w:t>
      </w:r>
      <w:proofErr w:type="spellEnd"/>
      <w:r>
        <w:rPr>
          <w:sz w:val="28"/>
          <w:szCs w:val="28"/>
        </w:rPr>
        <w:t xml:space="preserve"> (one monosaccharide) e.g., </w:t>
      </w:r>
      <w:proofErr w:type="spellStart"/>
      <w:r>
        <w:rPr>
          <w:sz w:val="28"/>
          <w:szCs w:val="28"/>
        </w:rPr>
        <w:t>salicin</w:t>
      </w:r>
      <w:proofErr w:type="spellEnd"/>
      <w:r>
        <w:rPr>
          <w:sz w:val="28"/>
          <w:szCs w:val="28"/>
        </w:rPr>
        <w:t>.</w:t>
      </w:r>
    </w:p>
    <w:p w:rsidR="00377149" w:rsidRDefault="00377149" w:rsidP="00377149">
      <w:pPr>
        <w:numPr>
          <w:ilvl w:val="1"/>
          <w:numId w:val="2"/>
        </w:numPr>
        <w:spacing w:after="0" w:line="360" w:lineRule="auto"/>
        <w:rPr>
          <w:sz w:val="28"/>
          <w:szCs w:val="28"/>
        </w:rPr>
      </w:pPr>
      <w:proofErr w:type="spellStart"/>
      <w:r>
        <w:rPr>
          <w:sz w:val="28"/>
          <w:szCs w:val="28"/>
        </w:rPr>
        <w:t>Biosides</w:t>
      </w:r>
      <w:proofErr w:type="spellEnd"/>
      <w:r>
        <w:rPr>
          <w:sz w:val="28"/>
          <w:szCs w:val="28"/>
        </w:rPr>
        <w:t xml:space="preserve"> (two monosaccharide) e.g., </w:t>
      </w:r>
      <w:proofErr w:type="spellStart"/>
      <w:r>
        <w:rPr>
          <w:sz w:val="28"/>
          <w:szCs w:val="28"/>
        </w:rPr>
        <w:t>gentobioside</w:t>
      </w:r>
      <w:proofErr w:type="spellEnd"/>
      <w:r>
        <w:rPr>
          <w:sz w:val="28"/>
          <w:szCs w:val="28"/>
        </w:rPr>
        <w:t>.</w:t>
      </w:r>
    </w:p>
    <w:p w:rsidR="00377149" w:rsidRDefault="00377149" w:rsidP="00377149">
      <w:pPr>
        <w:numPr>
          <w:ilvl w:val="1"/>
          <w:numId w:val="2"/>
        </w:numPr>
        <w:spacing w:after="0" w:line="360" w:lineRule="auto"/>
        <w:rPr>
          <w:sz w:val="28"/>
          <w:szCs w:val="28"/>
        </w:rPr>
      </w:pPr>
      <w:proofErr w:type="spellStart"/>
      <w:r>
        <w:rPr>
          <w:sz w:val="28"/>
          <w:szCs w:val="28"/>
        </w:rPr>
        <w:t>Triosides</w:t>
      </w:r>
      <w:proofErr w:type="spellEnd"/>
      <w:r>
        <w:rPr>
          <w:sz w:val="28"/>
          <w:szCs w:val="28"/>
        </w:rPr>
        <w:t xml:space="preserve"> (three monosaccharide) e.g., </w:t>
      </w:r>
      <w:proofErr w:type="spellStart"/>
      <w:r>
        <w:rPr>
          <w:sz w:val="28"/>
          <w:szCs w:val="28"/>
        </w:rPr>
        <w:t>strophanthotriose</w:t>
      </w:r>
      <w:proofErr w:type="spellEnd"/>
      <w:r>
        <w:rPr>
          <w:sz w:val="28"/>
          <w:szCs w:val="28"/>
        </w:rPr>
        <w:t>.</w:t>
      </w:r>
    </w:p>
    <w:p w:rsidR="00377149" w:rsidRDefault="00377149" w:rsidP="00377149">
      <w:pPr>
        <w:spacing w:line="360" w:lineRule="auto"/>
        <w:rPr>
          <w:sz w:val="28"/>
          <w:szCs w:val="28"/>
        </w:rPr>
      </w:pPr>
    </w:p>
    <w:p w:rsidR="00377149" w:rsidRDefault="00377149" w:rsidP="00377149">
      <w:pPr>
        <w:numPr>
          <w:ilvl w:val="0"/>
          <w:numId w:val="2"/>
        </w:numPr>
        <w:spacing w:after="0" w:line="360" w:lineRule="auto"/>
        <w:rPr>
          <w:sz w:val="28"/>
          <w:szCs w:val="28"/>
        </w:rPr>
      </w:pPr>
      <w:r>
        <w:rPr>
          <w:sz w:val="28"/>
          <w:szCs w:val="28"/>
        </w:rPr>
        <w:t>According to the physiological or pharmacological activity ‘therapeutic classification)</w:t>
      </w:r>
    </w:p>
    <w:p w:rsidR="00377149" w:rsidRDefault="00377149" w:rsidP="00377149">
      <w:pPr>
        <w:numPr>
          <w:ilvl w:val="1"/>
          <w:numId w:val="2"/>
        </w:numPr>
        <w:spacing w:after="0" w:line="360" w:lineRule="auto"/>
        <w:rPr>
          <w:sz w:val="28"/>
          <w:szCs w:val="28"/>
        </w:rPr>
      </w:pPr>
      <w:r>
        <w:rPr>
          <w:sz w:val="28"/>
          <w:szCs w:val="28"/>
        </w:rPr>
        <w:t xml:space="preserve">Laxative </w:t>
      </w:r>
      <w:proofErr w:type="spellStart"/>
      <w:r>
        <w:rPr>
          <w:sz w:val="28"/>
          <w:szCs w:val="28"/>
        </w:rPr>
        <w:t>glsycosides</w:t>
      </w:r>
      <w:proofErr w:type="spellEnd"/>
      <w:r>
        <w:rPr>
          <w:sz w:val="28"/>
          <w:szCs w:val="28"/>
        </w:rPr>
        <w:t>.</w:t>
      </w:r>
    </w:p>
    <w:p w:rsidR="00377149" w:rsidRDefault="00377149" w:rsidP="00377149">
      <w:pPr>
        <w:numPr>
          <w:ilvl w:val="1"/>
          <w:numId w:val="2"/>
        </w:numPr>
        <w:spacing w:after="0" w:line="360" w:lineRule="auto"/>
        <w:rPr>
          <w:sz w:val="28"/>
          <w:szCs w:val="28"/>
        </w:rPr>
      </w:pPr>
      <w:proofErr w:type="spellStart"/>
      <w:r>
        <w:rPr>
          <w:sz w:val="28"/>
          <w:szCs w:val="28"/>
        </w:rPr>
        <w:t>Cardiotonic</w:t>
      </w:r>
      <w:proofErr w:type="spellEnd"/>
      <w:r>
        <w:rPr>
          <w:sz w:val="28"/>
          <w:szCs w:val="28"/>
        </w:rPr>
        <w:t xml:space="preserve"> glycosides.</w:t>
      </w:r>
    </w:p>
    <w:p w:rsidR="00377149" w:rsidRDefault="00377149" w:rsidP="00377149">
      <w:pPr>
        <w:spacing w:line="360" w:lineRule="auto"/>
        <w:rPr>
          <w:sz w:val="28"/>
          <w:szCs w:val="28"/>
        </w:rPr>
      </w:pPr>
    </w:p>
    <w:p w:rsidR="00377149" w:rsidRDefault="00377149" w:rsidP="00377149">
      <w:pPr>
        <w:numPr>
          <w:ilvl w:val="0"/>
          <w:numId w:val="2"/>
        </w:numPr>
        <w:spacing w:after="0" w:line="360" w:lineRule="auto"/>
        <w:rPr>
          <w:sz w:val="28"/>
          <w:szCs w:val="28"/>
        </w:rPr>
      </w:pPr>
      <w:r>
        <w:rPr>
          <w:sz w:val="28"/>
          <w:szCs w:val="28"/>
        </w:rPr>
        <w:t xml:space="preserve">according to </w:t>
      </w:r>
      <w:r w:rsidRPr="00FA674D">
        <w:rPr>
          <w:b/>
          <w:bCs/>
          <w:sz w:val="28"/>
          <w:szCs w:val="28"/>
        </w:rPr>
        <w:t>the correlation to the parent natural glycoside</w:t>
      </w:r>
      <w:r>
        <w:rPr>
          <w:sz w:val="28"/>
          <w:szCs w:val="28"/>
        </w:rPr>
        <w:t>:</w:t>
      </w:r>
    </w:p>
    <w:p w:rsidR="00377149" w:rsidRDefault="00377149" w:rsidP="00377149">
      <w:pPr>
        <w:numPr>
          <w:ilvl w:val="1"/>
          <w:numId w:val="2"/>
        </w:numPr>
        <w:spacing w:after="0" w:line="360" w:lineRule="auto"/>
        <w:rPr>
          <w:sz w:val="28"/>
          <w:szCs w:val="28"/>
        </w:rPr>
      </w:pPr>
      <w:r>
        <w:rPr>
          <w:sz w:val="28"/>
          <w:szCs w:val="28"/>
        </w:rPr>
        <w:t xml:space="preserve">primary glycosides e.g., </w:t>
      </w:r>
      <w:proofErr w:type="spellStart"/>
      <w:r>
        <w:rPr>
          <w:sz w:val="28"/>
          <w:szCs w:val="28"/>
        </w:rPr>
        <w:t>amygdalin</w:t>
      </w:r>
      <w:proofErr w:type="spellEnd"/>
      <w:r>
        <w:rPr>
          <w:sz w:val="28"/>
          <w:szCs w:val="28"/>
        </w:rPr>
        <w:t xml:space="preserve">, </w:t>
      </w:r>
      <w:proofErr w:type="spellStart"/>
      <w:r>
        <w:rPr>
          <w:sz w:val="28"/>
          <w:szCs w:val="28"/>
        </w:rPr>
        <w:t>purpurea</w:t>
      </w:r>
      <w:proofErr w:type="spellEnd"/>
      <w:r>
        <w:rPr>
          <w:sz w:val="28"/>
          <w:szCs w:val="28"/>
        </w:rPr>
        <w:t xml:space="preserve"> glycoside A,</w:t>
      </w:r>
    </w:p>
    <w:p w:rsidR="00377149" w:rsidRDefault="00377149" w:rsidP="00377149">
      <w:pPr>
        <w:numPr>
          <w:ilvl w:val="1"/>
          <w:numId w:val="2"/>
        </w:numPr>
        <w:spacing w:after="0" w:line="360" w:lineRule="auto"/>
        <w:rPr>
          <w:sz w:val="28"/>
          <w:szCs w:val="28"/>
        </w:rPr>
      </w:pPr>
      <w:r>
        <w:rPr>
          <w:sz w:val="28"/>
          <w:szCs w:val="28"/>
        </w:rPr>
        <w:t xml:space="preserve">Secondary glycosides e.g., </w:t>
      </w:r>
      <w:proofErr w:type="spellStart"/>
      <w:r>
        <w:rPr>
          <w:sz w:val="28"/>
          <w:szCs w:val="28"/>
        </w:rPr>
        <w:t>prunasin</w:t>
      </w:r>
      <w:proofErr w:type="spellEnd"/>
      <w:r>
        <w:rPr>
          <w:sz w:val="28"/>
          <w:szCs w:val="28"/>
        </w:rPr>
        <w:t xml:space="preserve">, </w:t>
      </w:r>
      <w:proofErr w:type="spellStart"/>
      <w:r>
        <w:rPr>
          <w:sz w:val="28"/>
          <w:szCs w:val="28"/>
        </w:rPr>
        <w:t>digitoxin</w:t>
      </w:r>
      <w:proofErr w:type="spellEnd"/>
      <w:r>
        <w:rPr>
          <w:sz w:val="28"/>
          <w:szCs w:val="28"/>
        </w:rPr>
        <w:t>.</w:t>
      </w:r>
    </w:p>
    <w:p w:rsidR="00377149" w:rsidRDefault="00377149" w:rsidP="00377149">
      <w:pPr>
        <w:spacing w:line="360" w:lineRule="auto"/>
        <w:rPr>
          <w:sz w:val="28"/>
          <w:szCs w:val="28"/>
        </w:rPr>
      </w:pPr>
    </w:p>
    <w:p w:rsidR="00377149" w:rsidRDefault="00377149" w:rsidP="00377149">
      <w:pPr>
        <w:numPr>
          <w:ilvl w:val="0"/>
          <w:numId w:val="2"/>
        </w:numPr>
        <w:spacing w:after="0" w:line="360" w:lineRule="auto"/>
        <w:rPr>
          <w:sz w:val="28"/>
          <w:szCs w:val="28"/>
        </w:rPr>
      </w:pPr>
      <w:r>
        <w:rPr>
          <w:sz w:val="28"/>
          <w:szCs w:val="28"/>
        </w:rPr>
        <w:t xml:space="preserve">According to the </w:t>
      </w:r>
      <w:r w:rsidRPr="00FA674D">
        <w:rPr>
          <w:b/>
          <w:bCs/>
          <w:sz w:val="28"/>
          <w:szCs w:val="28"/>
        </w:rPr>
        <w:t>plant families</w:t>
      </w:r>
      <w:r>
        <w:rPr>
          <w:sz w:val="28"/>
          <w:szCs w:val="28"/>
        </w:rPr>
        <w:t>.</w:t>
      </w:r>
    </w:p>
    <w:p w:rsidR="00377149" w:rsidRDefault="00377149" w:rsidP="00377149">
      <w:pPr>
        <w:spacing w:line="360" w:lineRule="auto"/>
        <w:ind w:left="360"/>
        <w:rPr>
          <w:sz w:val="28"/>
          <w:szCs w:val="28"/>
        </w:rPr>
      </w:pPr>
    </w:p>
    <w:p w:rsidR="00377149" w:rsidRDefault="00377149" w:rsidP="00377149">
      <w:pPr>
        <w:numPr>
          <w:ilvl w:val="0"/>
          <w:numId w:val="2"/>
        </w:numPr>
        <w:spacing w:after="0" w:line="360" w:lineRule="auto"/>
        <w:rPr>
          <w:sz w:val="28"/>
          <w:szCs w:val="28"/>
        </w:rPr>
      </w:pPr>
      <w:r>
        <w:rPr>
          <w:sz w:val="28"/>
          <w:szCs w:val="28"/>
        </w:rPr>
        <w:t xml:space="preserve">According </w:t>
      </w:r>
      <w:r w:rsidRPr="00AA6153">
        <w:rPr>
          <w:b/>
          <w:bCs/>
          <w:sz w:val="28"/>
          <w:szCs w:val="28"/>
        </w:rPr>
        <w:t xml:space="preserve">to the chemical nature of the </w:t>
      </w:r>
      <w:proofErr w:type="spellStart"/>
      <w:r w:rsidRPr="00AA6153">
        <w:rPr>
          <w:b/>
          <w:bCs/>
          <w:sz w:val="28"/>
          <w:szCs w:val="28"/>
        </w:rPr>
        <w:t>aglycone</w:t>
      </w:r>
      <w:proofErr w:type="spellEnd"/>
      <w:r>
        <w:rPr>
          <w:sz w:val="28"/>
          <w:szCs w:val="28"/>
        </w:rPr>
        <w:t>:</w:t>
      </w:r>
    </w:p>
    <w:p w:rsidR="00377149" w:rsidRDefault="00377149" w:rsidP="00377149">
      <w:pPr>
        <w:numPr>
          <w:ilvl w:val="1"/>
          <w:numId w:val="2"/>
        </w:numPr>
        <w:spacing w:after="0" w:line="360" w:lineRule="auto"/>
        <w:rPr>
          <w:sz w:val="28"/>
          <w:szCs w:val="28"/>
        </w:rPr>
      </w:pPr>
      <w:r w:rsidRPr="00EC5372">
        <w:rPr>
          <w:b/>
          <w:bCs/>
          <w:color w:val="FF6600"/>
          <w:sz w:val="28"/>
          <w:szCs w:val="28"/>
        </w:rPr>
        <w:t>Alcoholic and phenolic glycosides</w:t>
      </w:r>
      <w:r>
        <w:rPr>
          <w:sz w:val="28"/>
          <w:szCs w:val="28"/>
        </w:rPr>
        <w:t xml:space="preserve"> (</w:t>
      </w:r>
      <w:proofErr w:type="spellStart"/>
      <w:r>
        <w:rPr>
          <w:sz w:val="28"/>
          <w:szCs w:val="28"/>
        </w:rPr>
        <w:t>aglycones</w:t>
      </w:r>
      <w:proofErr w:type="spellEnd"/>
      <w:r>
        <w:rPr>
          <w:sz w:val="28"/>
          <w:szCs w:val="28"/>
        </w:rPr>
        <w:t xml:space="preserve"> are alcohols or phenols)</w:t>
      </w:r>
    </w:p>
    <w:p w:rsidR="00377149" w:rsidRDefault="00377149" w:rsidP="00377149">
      <w:pPr>
        <w:numPr>
          <w:ilvl w:val="1"/>
          <w:numId w:val="2"/>
        </w:numPr>
        <w:spacing w:after="0" w:line="360" w:lineRule="auto"/>
        <w:rPr>
          <w:sz w:val="28"/>
          <w:szCs w:val="28"/>
        </w:rPr>
      </w:pPr>
      <w:proofErr w:type="spellStart"/>
      <w:r w:rsidRPr="00EC5372">
        <w:rPr>
          <w:b/>
          <w:bCs/>
          <w:color w:val="FF6600"/>
          <w:sz w:val="28"/>
          <w:szCs w:val="28"/>
        </w:rPr>
        <w:t>Aldehydic</w:t>
      </w:r>
      <w:proofErr w:type="spellEnd"/>
      <w:r w:rsidRPr="00EC5372">
        <w:rPr>
          <w:b/>
          <w:bCs/>
          <w:color w:val="FF6600"/>
          <w:sz w:val="28"/>
          <w:szCs w:val="28"/>
        </w:rPr>
        <w:t xml:space="preserve"> G</w:t>
      </w:r>
      <w:r>
        <w:rPr>
          <w:sz w:val="28"/>
          <w:szCs w:val="28"/>
        </w:rPr>
        <w:t xml:space="preserve"> (</w:t>
      </w:r>
      <w:proofErr w:type="spellStart"/>
      <w:r>
        <w:rPr>
          <w:sz w:val="28"/>
          <w:szCs w:val="28"/>
        </w:rPr>
        <w:t>aglycones</w:t>
      </w:r>
      <w:proofErr w:type="spellEnd"/>
      <w:r>
        <w:rPr>
          <w:sz w:val="28"/>
          <w:szCs w:val="28"/>
        </w:rPr>
        <w:t xml:space="preserve"> are </w:t>
      </w:r>
      <w:proofErr w:type="spellStart"/>
      <w:r>
        <w:rPr>
          <w:sz w:val="28"/>
          <w:szCs w:val="28"/>
        </w:rPr>
        <w:t>aldehydes</w:t>
      </w:r>
      <w:proofErr w:type="spellEnd"/>
      <w:r>
        <w:rPr>
          <w:sz w:val="28"/>
          <w:szCs w:val="28"/>
        </w:rPr>
        <w:t>).</w:t>
      </w:r>
    </w:p>
    <w:p w:rsidR="00377149" w:rsidRDefault="00377149" w:rsidP="00377149">
      <w:pPr>
        <w:numPr>
          <w:ilvl w:val="1"/>
          <w:numId w:val="2"/>
        </w:numPr>
        <w:spacing w:after="0" w:line="360" w:lineRule="auto"/>
        <w:rPr>
          <w:sz w:val="28"/>
          <w:szCs w:val="28"/>
        </w:rPr>
      </w:pPr>
      <w:proofErr w:type="spellStart"/>
      <w:r w:rsidRPr="00EC5372">
        <w:rPr>
          <w:b/>
          <w:bCs/>
          <w:color w:val="FF6600"/>
          <w:sz w:val="28"/>
          <w:szCs w:val="28"/>
        </w:rPr>
        <w:t>Cyanogenic</w:t>
      </w:r>
      <w:proofErr w:type="spellEnd"/>
      <w:r w:rsidRPr="00EC5372">
        <w:rPr>
          <w:b/>
          <w:bCs/>
          <w:color w:val="FF6600"/>
          <w:sz w:val="28"/>
          <w:szCs w:val="28"/>
        </w:rPr>
        <w:t xml:space="preserve"> G</w:t>
      </w:r>
      <w:r>
        <w:rPr>
          <w:b/>
          <w:bCs/>
          <w:color w:val="FF6600"/>
          <w:sz w:val="28"/>
          <w:szCs w:val="28"/>
        </w:rPr>
        <w:t xml:space="preserve"> </w:t>
      </w:r>
      <w:r>
        <w:rPr>
          <w:sz w:val="28"/>
          <w:szCs w:val="28"/>
        </w:rPr>
        <w:t>(</w:t>
      </w:r>
      <w:proofErr w:type="spellStart"/>
      <w:r>
        <w:rPr>
          <w:sz w:val="28"/>
          <w:szCs w:val="28"/>
        </w:rPr>
        <w:t>aglycones</w:t>
      </w:r>
      <w:proofErr w:type="spellEnd"/>
      <w:r>
        <w:rPr>
          <w:sz w:val="28"/>
          <w:szCs w:val="28"/>
        </w:rPr>
        <w:t xml:space="preserve"> are </w:t>
      </w:r>
      <w:proofErr w:type="spellStart"/>
      <w:r>
        <w:rPr>
          <w:sz w:val="28"/>
          <w:szCs w:val="28"/>
        </w:rPr>
        <w:t>nitriles</w:t>
      </w:r>
      <w:proofErr w:type="spellEnd"/>
      <w:r>
        <w:rPr>
          <w:sz w:val="28"/>
          <w:szCs w:val="28"/>
        </w:rPr>
        <w:t xml:space="preserve"> or derivatives of hydrocyanic acid).</w:t>
      </w:r>
    </w:p>
    <w:p w:rsidR="00377149" w:rsidRDefault="00377149" w:rsidP="00377149">
      <w:pPr>
        <w:numPr>
          <w:ilvl w:val="1"/>
          <w:numId w:val="2"/>
        </w:numPr>
        <w:spacing w:after="0" w:line="360" w:lineRule="auto"/>
        <w:rPr>
          <w:sz w:val="28"/>
          <w:szCs w:val="28"/>
        </w:rPr>
      </w:pPr>
      <w:proofErr w:type="spellStart"/>
      <w:r w:rsidRPr="00EC5372">
        <w:rPr>
          <w:b/>
          <w:bCs/>
          <w:color w:val="FF6600"/>
          <w:sz w:val="28"/>
          <w:szCs w:val="28"/>
        </w:rPr>
        <w:t>Anthracene</w:t>
      </w:r>
      <w:proofErr w:type="spellEnd"/>
      <w:r w:rsidRPr="00EC5372">
        <w:rPr>
          <w:b/>
          <w:bCs/>
          <w:color w:val="FF6600"/>
          <w:sz w:val="28"/>
          <w:szCs w:val="28"/>
        </w:rPr>
        <w:t xml:space="preserve"> or </w:t>
      </w:r>
      <w:proofErr w:type="spellStart"/>
      <w:r w:rsidRPr="00EC5372">
        <w:rPr>
          <w:b/>
          <w:bCs/>
          <w:color w:val="FF6600"/>
          <w:sz w:val="28"/>
          <w:szCs w:val="28"/>
        </w:rPr>
        <w:t>anthraquinone</w:t>
      </w:r>
      <w:proofErr w:type="spellEnd"/>
      <w:r w:rsidRPr="00EC5372">
        <w:rPr>
          <w:b/>
          <w:bCs/>
          <w:color w:val="FF6600"/>
          <w:sz w:val="28"/>
          <w:szCs w:val="28"/>
        </w:rPr>
        <w:t xml:space="preserve"> G</w:t>
      </w:r>
      <w:r>
        <w:rPr>
          <w:sz w:val="28"/>
          <w:szCs w:val="28"/>
        </w:rPr>
        <w:t xml:space="preserve"> (</w:t>
      </w:r>
      <w:proofErr w:type="spellStart"/>
      <w:r>
        <w:rPr>
          <w:sz w:val="28"/>
          <w:szCs w:val="28"/>
        </w:rPr>
        <w:t>aglycones</w:t>
      </w:r>
      <w:proofErr w:type="spellEnd"/>
      <w:r>
        <w:rPr>
          <w:sz w:val="28"/>
          <w:szCs w:val="28"/>
        </w:rPr>
        <w:t xml:space="preserve"> are </w:t>
      </w:r>
      <w:proofErr w:type="spellStart"/>
      <w:r>
        <w:rPr>
          <w:sz w:val="28"/>
          <w:szCs w:val="28"/>
        </w:rPr>
        <w:t>anthracene</w:t>
      </w:r>
      <w:proofErr w:type="spellEnd"/>
      <w:r>
        <w:rPr>
          <w:sz w:val="28"/>
          <w:szCs w:val="28"/>
        </w:rPr>
        <w:t xml:space="preserve"> der.).</w:t>
      </w:r>
    </w:p>
    <w:p w:rsidR="00377149" w:rsidRDefault="00377149" w:rsidP="00377149">
      <w:pPr>
        <w:numPr>
          <w:ilvl w:val="1"/>
          <w:numId w:val="2"/>
        </w:numPr>
        <w:spacing w:after="0" w:line="360" w:lineRule="auto"/>
        <w:rPr>
          <w:sz w:val="28"/>
          <w:szCs w:val="28"/>
        </w:rPr>
      </w:pPr>
      <w:r w:rsidRPr="00EC5372">
        <w:rPr>
          <w:color w:val="FF6600"/>
          <w:sz w:val="28"/>
          <w:szCs w:val="28"/>
        </w:rPr>
        <w:t>Steroidal G</w:t>
      </w:r>
      <w:r>
        <w:rPr>
          <w:sz w:val="28"/>
          <w:szCs w:val="28"/>
        </w:rPr>
        <w:t xml:space="preserve"> (</w:t>
      </w:r>
      <w:proofErr w:type="spellStart"/>
      <w:r>
        <w:rPr>
          <w:sz w:val="28"/>
          <w:szCs w:val="28"/>
        </w:rPr>
        <w:t>aglycones</w:t>
      </w:r>
      <w:proofErr w:type="spellEnd"/>
      <w:r>
        <w:rPr>
          <w:sz w:val="28"/>
          <w:szCs w:val="28"/>
        </w:rPr>
        <w:t xml:space="preserve"> are steroidal in nature, derived from </w:t>
      </w:r>
      <w:proofErr w:type="spellStart"/>
      <w:r>
        <w:rPr>
          <w:sz w:val="28"/>
          <w:szCs w:val="28"/>
        </w:rPr>
        <w:t>cyclopentanoperhydrophenanthrene</w:t>
      </w:r>
      <w:proofErr w:type="spellEnd"/>
      <w:r>
        <w:rPr>
          <w:sz w:val="28"/>
          <w:szCs w:val="28"/>
        </w:rPr>
        <w:t>) .</w:t>
      </w:r>
    </w:p>
    <w:p w:rsidR="00377149" w:rsidRDefault="00377149" w:rsidP="00377149">
      <w:pPr>
        <w:numPr>
          <w:ilvl w:val="1"/>
          <w:numId w:val="2"/>
        </w:numPr>
        <w:spacing w:after="0" w:line="360" w:lineRule="auto"/>
        <w:rPr>
          <w:sz w:val="28"/>
          <w:szCs w:val="28"/>
        </w:rPr>
      </w:pPr>
      <w:r w:rsidRPr="00EC5372">
        <w:rPr>
          <w:b/>
          <w:bCs/>
          <w:color w:val="FF6600"/>
          <w:sz w:val="28"/>
          <w:szCs w:val="28"/>
        </w:rPr>
        <w:t>Coumarin G</w:t>
      </w:r>
      <w:r>
        <w:rPr>
          <w:sz w:val="28"/>
          <w:szCs w:val="28"/>
        </w:rPr>
        <w:t xml:space="preserve"> (</w:t>
      </w:r>
      <w:proofErr w:type="spellStart"/>
      <w:r>
        <w:rPr>
          <w:sz w:val="28"/>
          <w:szCs w:val="28"/>
        </w:rPr>
        <w:t>aglycones</w:t>
      </w:r>
      <w:proofErr w:type="spellEnd"/>
      <w:r>
        <w:rPr>
          <w:sz w:val="28"/>
          <w:szCs w:val="28"/>
        </w:rPr>
        <w:t xml:space="preserve"> are derivative of </w:t>
      </w:r>
      <w:proofErr w:type="spellStart"/>
      <w:r>
        <w:rPr>
          <w:sz w:val="28"/>
          <w:szCs w:val="28"/>
        </w:rPr>
        <w:t>benzo</w:t>
      </w:r>
      <w:proofErr w:type="spellEnd"/>
      <w:r>
        <w:rPr>
          <w:sz w:val="28"/>
          <w:szCs w:val="28"/>
        </w:rPr>
        <w:t xml:space="preserve"> α-</w:t>
      </w:r>
      <w:proofErr w:type="spellStart"/>
      <w:r>
        <w:rPr>
          <w:sz w:val="28"/>
          <w:szCs w:val="28"/>
        </w:rPr>
        <w:t>pyrone</w:t>
      </w:r>
      <w:proofErr w:type="spellEnd"/>
      <w:r>
        <w:rPr>
          <w:sz w:val="28"/>
          <w:szCs w:val="28"/>
        </w:rPr>
        <w:t>).</w:t>
      </w:r>
    </w:p>
    <w:p w:rsidR="00377149" w:rsidRDefault="00377149" w:rsidP="00377149">
      <w:pPr>
        <w:numPr>
          <w:ilvl w:val="1"/>
          <w:numId w:val="2"/>
        </w:numPr>
        <w:spacing w:after="0" w:line="360" w:lineRule="auto"/>
        <w:rPr>
          <w:sz w:val="28"/>
          <w:szCs w:val="28"/>
        </w:rPr>
      </w:pPr>
      <w:proofErr w:type="spellStart"/>
      <w:r w:rsidRPr="00EC5372">
        <w:rPr>
          <w:b/>
          <w:bCs/>
          <w:color w:val="FF6600"/>
          <w:sz w:val="28"/>
          <w:szCs w:val="28"/>
        </w:rPr>
        <w:t>Chromone</w:t>
      </w:r>
      <w:proofErr w:type="spellEnd"/>
      <w:r w:rsidRPr="00EC5372">
        <w:rPr>
          <w:b/>
          <w:bCs/>
          <w:color w:val="FF6600"/>
          <w:sz w:val="28"/>
          <w:szCs w:val="28"/>
        </w:rPr>
        <w:t xml:space="preserve"> glycosides</w:t>
      </w:r>
      <w:r>
        <w:rPr>
          <w:b/>
          <w:bCs/>
          <w:color w:val="FF6600"/>
          <w:sz w:val="28"/>
          <w:szCs w:val="28"/>
        </w:rPr>
        <w:t xml:space="preserve"> </w:t>
      </w:r>
      <w:r>
        <w:rPr>
          <w:sz w:val="28"/>
          <w:szCs w:val="28"/>
        </w:rPr>
        <w:t>(</w:t>
      </w:r>
      <w:proofErr w:type="spellStart"/>
      <w:r>
        <w:rPr>
          <w:sz w:val="28"/>
          <w:szCs w:val="28"/>
        </w:rPr>
        <w:t>aglycones</w:t>
      </w:r>
      <w:proofErr w:type="spellEnd"/>
      <w:r>
        <w:rPr>
          <w:sz w:val="28"/>
          <w:szCs w:val="28"/>
        </w:rPr>
        <w:t xml:space="preserve"> are derivatives of </w:t>
      </w:r>
      <w:proofErr w:type="spellStart"/>
      <w:r>
        <w:rPr>
          <w:sz w:val="28"/>
          <w:szCs w:val="28"/>
        </w:rPr>
        <w:t>benzo</w:t>
      </w:r>
      <w:proofErr w:type="spellEnd"/>
      <w:r>
        <w:rPr>
          <w:sz w:val="28"/>
          <w:szCs w:val="28"/>
        </w:rPr>
        <w:t>-δ-</w:t>
      </w:r>
      <w:proofErr w:type="spellStart"/>
      <w:r>
        <w:rPr>
          <w:sz w:val="28"/>
          <w:szCs w:val="28"/>
        </w:rPr>
        <w:t>pyrone</w:t>
      </w:r>
      <w:proofErr w:type="spellEnd"/>
      <w:r>
        <w:rPr>
          <w:sz w:val="28"/>
          <w:szCs w:val="28"/>
        </w:rPr>
        <w:t>)</w:t>
      </w:r>
    </w:p>
    <w:p w:rsidR="00377149" w:rsidRDefault="00377149" w:rsidP="00377149">
      <w:pPr>
        <w:numPr>
          <w:ilvl w:val="1"/>
          <w:numId w:val="2"/>
        </w:numPr>
        <w:spacing w:after="0" w:line="360" w:lineRule="auto"/>
        <w:rPr>
          <w:sz w:val="28"/>
          <w:szCs w:val="28"/>
        </w:rPr>
      </w:pPr>
      <w:proofErr w:type="spellStart"/>
      <w:r w:rsidRPr="00EC5372">
        <w:rPr>
          <w:b/>
          <w:bCs/>
          <w:color w:val="FF6600"/>
          <w:sz w:val="28"/>
          <w:szCs w:val="28"/>
        </w:rPr>
        <w:t>Flavonoidal</w:t>
      </w:r>
      <w:proofErr w:type="spellEnd"/>
      <w:r w:rsidRPr="00EC5372">
        <w:rPr>
          <w:b/>
          <w:bCs/>
          <w:color w:val="FF6600"/>
          <w:sz w:val="28"/>
          <w:szCs w:val="28"/>
        </w:rPr>
        <w:t xml:space="preserve"> G</w:t>
      </w:r>
      <w:r>
        <w:rPr>
          <w:sz w:val="28"/>
          <w:szCs w:val="28"/>
        </w:rPr>
        <w:t xml:space="preserve"> (</w:t>
      </w:r>
      <w:proofErr w:type="spellStart"/>
      <w:r>
        <w:rPr>
          <w:sz w:val="28"/>
          <w:szCs w:val="28"/>
        </w:rPr>
        <w:t>aglycones</w:t>
      </w:r>
      <w:proofErr w:type="spellEnd"/>
      <w:r>
        <w:rPr>
          <w:sz w:val="28"/>
          <w:szCs w:val="28"/>
        </w:rPr>
        <w:t xml:space="preserve"> are 2-phenyl </w:t>
      </w:r>
      <w:proofErr w:type="spellStart"/>
      <w:r>
        <w:rPr>
          <w:sz w:val="28"/>
          <w:szCs w:val="28"/>
        </w:rPr>
        <w:t>chromone</w:t>
      </w:r>
      <w:proofErr w:type="spellEnd"/>
      <w:r>
        <w:rPr>
          <w:sz w:val="28"/>
          <w:szCs w:val="28"/>
        </w:rPr>
        <w:t xml:space="preserve"> structure).</w:t>
      </w:r>
    </w:p>
    <w:p w:rsidR="00377149" w:rsidRDefault="00377149" w:rsidP="00377149">
      <w:pPr>
        <w:numPr>
          <w:ilvl w:val="1"/>
          <w:numId w:val="2"/>
        </w:numPr>
        <w:spacing w:after="0" w:line="360" w:lineRule="auto"/>
        <w:rPr>
          <w:sz w:val="28"/>
          <w:szCs w:val="28"/>
        </w:rPr>
      </w:pPr>
      <w:proofErr w:type="spellStart"/>
      <w:r w:rsidRPr="00EC5372">
        <w:rPr>
          <w:b/>
          <w:bCs/>
          <w:color w:val="FF6600"/>
          <w:sz w:val="28"/>
          <w:szCs w:val="28"/>
        </w:rPr>
        <w:t>Sulphur</w:t>
      </w:r>
      <w:proofErr w:type="spellEnd"/>
      <w:r w:rsidRPr="00EC5372">
        <w:rPr>
          <w:b/>
          <w:bCs/>
          <w:color w:val="FF6600"/>
          <w:sz w:val="28"/>
          <w:szCs w:val="28"/>
        </w:rPr>
        <w:t xml:space="preserve"> containing or </w:t>
      </w:r>
      <w:proofErr w:type="spellStart"/>
      <w:r w:rsidRPr="00EC5372">
        <w:rPr>
          <w:b/>
          <w:bCs/>
          <w:color w:val="FF6600"/>
          <w:sz w:val="28"/>
          <w:szCs w:val="28"/>
        </w:rPr>
        <w:t>thioglycosides</w:t>
      </w:r>
      <w:proofErr w:type="spellEnd"/>
      <w:r>
        <w:rPr>
          <w:sz w:val="28"/>
          <w:szCs w:val="28"/>
        </w:rPr>
        <w:t xml:space="preserve"> (</w:t>
      </w:r>
      <w:proofErr w:type="spellStart"/>
      <w:r>
        <w:rPr>
          <w:sz w:val="28"/>
          <w:szCs w:val="28"/>
        </w:rPr>
        <w:t>aglycones</w:t>
      </w:r>
      <w:proofErr w:type="spellEnd"/>
      <w:r>
        <w:rPr>
          <w:sz w:val="28"/>
          <w:szCs w:val="28"/>
        </w:rPr>
        <w:t xml:space="preserve"> are contain </w:t>
      </w:r>
      <w:proofErr w:type="spellStart"/>
      <w:r>
        <w:rPr>
          <w:sz w:val="28"/>
          <w:szCs w:val="28"/>
        </w:rPr>
        <w:t>sulphur</w:t>
      </w:r>
      <w:proofErr w:type="spellEnd"/>
      <w:r>
        <w:rPr>
          <w:sz w:val="28"/>
          <w:szCs w:val="28"/>
        </w:rPr>
        <w:t>).</w:t>
      </w:r>
    </w:p>
    <w:p w:rsidR="00377149" w:rsidRDefault="00377149" w:rsidP="00377149">
      <w:pPr>
        <w:numPr>
          <w:ilvl w:val="1"/>
          <w:numId w:val="2"/>
        </w:numPr>
        <w:spacing w:after="0" w:line="360" w:lineRule="auto"/>
        <w:rPr>
          <w:sz w:val="28"/>
          <w:szCs w:val="28"/>
        </w:rPr>
      </w:pPr>
      <w:proofErr w:type="spellStart"/>
      <w:r w:rsidRPr="00EC5372">
        <w:rPr>
          <w:b/>
          <w:bCs/>
          <w:color w:val="FF6600"/>
          <w:sz w:val="28"/>
          <w:szCs w:val="28"/>
        </w:rPr>
        <w:t>Alkaloidal</w:t>
      </w:r>
      <w:proofErr w:type="spellEnd"/>
      <w:r w:rsidRPr="00EC5372">
        <w:rPr>
          <w:b/>
          <w:bCs/>
          <w:color w:val="FF6600"/>
          <w:sz w:val="28"/>
          <w:szCs w:val="28"/>
        </w:rPr>
        <w:t xml:space="preserve"> glycosides</w:t>
      </w:r>
      <w:r>
        <w:rPr>
          <w:sz w:val="28"/>
          <w:szCs w:val="28"/>
        </w:rPr>
        <w:t xml:space="preserve"> (</w:t>
      </w:r>
      <w:proofErr w:type="spellStart"/>
      <w:r>
        <w:rPr>
          <w:sz w:val="28"/>
          <w:szCs w:val="28"/>
        </w:rPr>
        <w:t>aglycone</w:t>
      </w:r>
      <w:proofErr w:type="spellEnd"/>
      <w:r>
        <w:rPr>
          <w:sz w:val="28"/>
          <w:szCs w:val="28"/>
        </w:rPr>
        <w:t xml:space="preserve"> is </w:t>
      </w:r>
      <w:proofErr w:type="spellStart"/>
      <w:r>
        <w:rPr>
          <w:sz w:val="28"/>
          <w:szCs w:val="28"/>
        </w:rPr>
        <w:t>alkaloidal</w:t>
      </w:r>
      <w:proofErr w:type="spellEnd"/>
      <w:r>
        <w:rPr>
          <w:sz w:val="28"/>
          <w:szCs w:val="28"/>
        </w:rPr>
        <w:t xml:space="preserve"> in nature) e.g., </w:t>
      </w:r>
      <w:proofErr w:type="spellStart"/>
      <w:r>
        <w:rPr>
          <w:sz w:val="28"/>
          <w:szCs w:val="28"/>
        </w:rPr>
        <w:t>glucoalkaloids</w:t>
      </w:r>
      <w:proofErr w:type="spellEnd"/>
      <w:r>
        <w:rPr>
          <w:sz w:val="28"/>
          <w:szCs w:val="28"/>
        </w:rPr>
        <w:t xml:space="preserve"> of </w:t>
      </w:r>
      <w:proofErr w:type="spellStart"/>
      <w:r>
        <w:rPr>
          <w:sz w:val="28"/>
          <w:szCs w:val="28"/>
        </w:rPr>
        <w:t>solanum</w:t>
      </w:r>
      <w:proofErr w:type="spellEnd"/>
      <w:r>
        <w:rPr>
          <w:sz w:val="28"/>
          <w:szCs w:val="28"/>
        </w:rPr>
        <w:t xml:space="preserve"> species.</w:t>
      </w:r>
    </w:p>
    <w:p w:rsidR="00377149" w:rsidRDefault="00377149" w:rsidP="00377149">
      <w:pPr>
        <w:spacing w:line="360" w:lineRule="auto"/>
        <w:rPr>
          <w:b/>
          <w:bCs/>
          <w:color w:val="339966"/>
          <w:sz w:val="32"/>
          <w:szCs w:val="32"/>
        </w:rPr>
      </w:pPr>
    </w:p>
    <w:p w:rsidR="00377149" w:rsidRPr="00AA6153" w:rsidRDefault="00377149" w:rsidP="00377149">
      <w:pPr>
        <w:spacing w:line="360" w:lineRule="auto"/>
        <w:rPr>
          <w:b/>
          <w:bCs/>
          <w:color w:val="339966"/>
          <w:sz w:val="32"/>
          <w:szCs w:val="32"/>
        </w:rPr>
      </w:pPr>
      <w:r w:rsidRPr="00AA6153">
        <w:rPr>
          <w:b/>
          <w:bCs/>
          <w:color w:val="339966"/>
          <w:sz w:val="32"/>
          <w:szCs w:val="32"/>
        </w:rPr>
        <w:t>Sugars in glycosides:</w:t>
      </w:r>
    </w:p>
    <w:p w:rsidR="00377149" w:rsidRDefault="00377149" w:rsidP="00377149">
      <w:pPr>
        <w:numPr>
          <w:ilvl w:val="0"/>
          <w:numId w:val="3"/>
        </w:numPr>
        <w:spacing w:after="0" w:line="360" w:lineRule="auto"/>
        <w:rPr>
          <w:sz w:val="28"/>
          <w:szCs w:val="28"/>
        </w:rPr>
      </w:pPr>
      <w:r>
        <w:rPr>
          <w:sz w:val="28"/>
          <w:szCs w:val="28"/>
        </w:rPr>
        <w:t xml:space="preserve">Monosaccharide (glucose in </w:t>
      </w:r>
      <w:proofErr w:type="spellStart"/>
      <w:r>
        <w:rPr>
          <w:sz w:val="28"/>
          <w:szCs w:val="28"/>
        </w:rPr>
        <w:t>salicin</w:t>
      </w:r>
      <w:proofErr w:type="spellEnd"/>
      <w:r>
        <w:rPr>
          <w:sz w:val="28"/>
          <w:szCs w:val="28"/>
        </w:rPr>
        <w:t xml:space="preserve">, </w:t>
      </w:r>
      <w:proofErr w:type="spellStart"/>
      <w:r>
        <w:rPr>
          <w:sz w:val="28"/>
          <w:szCs w:val="28"/>
        </w:rPr>
        <w:t>rhamnose</w:t>
      </w:r>
      <w:proofErr w:type="spellEnd"/>
      <w:r>
        <w:rPr>
          <w:sz w:val="28"/>
          <w:szCs w:val="28"/>
        </w:rPr>
        <w:t xml:space="preserve"> in </w:t>
      </w:r>
      <w:proofErr w:type="spellStart"/>
      <w:r>
        <w:rPr>
          <w:sz w:val="28"/>
          <w:szCs w:val="28"/>
        </w:rPr>
        <w:t>ouabain</w:t>
      </w:r>
      <w:proofErr w:type="spellEnd"/>
      <w:r>
        <w:rPr>
          <w:sz w:val="28"/>
          <w:szCs w:val="28"/>
        </w:rPr>
        <w:t>)</w:t>
      </w:r>
    </w:p>
    <w:p w:rsidR="00377149" w:rsidRDefault="00377149" w:rsidP="00377149">
      <w:pPr>
        <w:numPr>
          <w:ilvl w:val="0"/>
          <w:numId w:val="3"/>
        </w:numPr>
        <w:spacing w:after="0" w:line="360" w:lineRule="auto"/>
        <w:rPr>
          <w:sz w:val="28"/>
          <w:szCs w:val="28"/>
        </w:rPr>
      </w:pPr>
      <w:r>
        <w:rPr>
          <w:sz w:val="28"/>
          <w:szCs w:val="28"/>
        </w:rPr>
        <w:t>Disaccharides (</w:t>
      </w:r>
      <w:proofErr w:type="spellStart"/>
      <w:r>
        <w:rPr>
          <w:sz w:val="28"/>
          <w:szCs w:val="28"/>
        </w:rPr>
        <w:t>gentiobiose</w:t>
      </w:r>
      <w:proofErr w:type="spellEnd"/>
      <w:r>
        <w:rPr>
          <w:sz w:val="28"/>
          <w:szCs w:val="28"/>
        </w:rPr>
        <w:t xml:space="preserve"> in </w:t>
      </w:r>
      <w:proofErr w:type="spellStart"/>
      <w:r>
        <w:rPr>
          <w:sz w:val="28"/>
          <w:szCs w:val="28"/>
        </w:rPr>
        <w:t>amygdalin</w:t>
      </w:r>
      <w:proofErr w:type="spellEnd"/>
      <w:r>
        <w:rPr>
          <w:sz w:val="28"/>
          <w:szCs w:val="28"/>
        </w:rPr>
        <w:t>).</w:t>
      </w:r>
    </w:p>
    <w:p w:rsidR="00377149" w:rsidRDefault="00377149" w:rsidP="00377149">
      <w:pPr>
        <w:numPr>
          <w:ilvl w:val="0"/>
          <w:numId w:val="3"/>
        </w:numPr>
        <w:spacing w:after="0" w:line="360" w:lineRule="auto"/>
        <w:rPr>
          <w:sz w:val="28"/>
          <w:szCs w:val="28"/>
        </w:rPr>
      </w:pPr>
      <w:proofErr w:type="spellStart"/>
      <w:r>
        <w:rPr>
          <w:sz w:val="28"/>
          <w:szCs w:val="28"/>
        </w:rPr>
        <w:t>Trisaccharides</w:t>
      </w:r>
      <w:proofErr w:type="spellEnd"/>
      <w:r>
        <w:rPr>
          <w:sz w:val="28"/>
          <w:szCs w:val="28"/>
        </w:rPr>
        <w:t xml:space="preserve"> (</w:t>
      </w:r>
      <w:proofErr w:type="spellStart"/>
      <w:r>
        <w:rPr>
          <w:sz w:val="28"/>
          <w:szCs w:val="28"/>
        </w:rPr>
        <w:t>strophanthotriose</w:t>
      </w:r>
      <w:proofErr w:type="spellEnd"/>
      <w:r>
        <w:rPr>
          <w:sz w:val="28"/>
          <w:szCs w:val="28"/>
        </w:rPr>
        <w:t>).</w:t>
      </w:r>
    </w:p>
    <w:p w:rsidR="00377149" w:rsidRDefault="00377149" w:rsidP="00377149">
      <w:pPr>
        <w:numPr>
          <w:ilvl w:val="0"/>
          <w:numId w:val="3"/>
        </w:numPr>
        <w:spacing w:after="0" w:line="360" w:lineRule="auto"/>
        <w:rPr>
          <w:sz w:val="28"/>
          <w:szCs w:val="28"/>
        </w:rPr>
      </w:pPr>
      <w:proofErr w:type="spellStart"/>
      <w:r>
        <w:rPr>
          <w:sz w:val="28"/>
          <w:szCs w:val="28"/>
        </w:rPr>
        <w:t>Tetrasaccharides</w:t>
      </w:r>
      <w:proofErr w:type="spellEnd"/>
      <w:r>
        <w:rPr>
          <w:sz w:val="28"/>
          <w:szCs w:val="28"/>
        </w:rPr>
        <w:t xml:space="preserve"> (</w:t>
      </w:r>
      <w:proofErr w:type="spellStart"/>
      <w:r>
        <w:rPr>
          <w:sz w:val="28"/>
          <w:szCs w:val="28"/>
        </w:rPr>
        <w:t>purpurea</w:t>
      </w:r>
      <w:proofErr w:type="spellEnd"/>
      <w:r>
        <w:rPr>
          <w:sz w:val="28"/>
          <w:szCs w:val="28"/>
        </w:rPr>
        <w:t xml:space="preserve"> glycosides)</w:t>
      </w:r>
    </w:p>
    <w:p w:rsidR="00377149" w:rsidRDefault="00377149" w:rsidP="00377149">
      <w:pPr>
        <w:numPr>
          <w:ilvl w:val="0"/>
          <w:numId w:val="3"/>
        </w:numPr>
        <w:spacing w:after="0" w:line="360" w:lineRule="auto"/>
        <w:rPr>
          <w:sz w:val="28"/>
          <w:szCs w:val="28"/>
        </w:rPr>
      </w:pPr>
      <w:r>
        <w:rPr>
          <w:sz w:val="28"/>
          <w:szCs w:val="28"/>
        </w:rPr>
        <w:t xml:space="preserve">Rare </w:t>
      </w:r>
      <w:proofErr w:type="spellStart"/>
      <w:r>
        <w:rPr>
          <w:sz w:val="28"/>
          <w:szCs w:val="28"/>
        </w:rPr>
        <w:t>sugers</w:t>
      </w:r>
      <w:proofErr w:type="spellEnd"/>
      <w:r>
        <w:rPr>
          <w:sz w:val="28"/>
          <w:szCs w:val="28"/>
        </w:rPr>
        <w:t xml:space="preserve"> (</w:t>
      </w:r>
      <w:proofErr w:type="spellStart"/>
      <w:r>
        <w:rPr>
          <w:sz w:val="28"/>
          <w:szCs w:val="28"/>
        </w:rPr>
        <w:t>deoxy</w:t>
      </w:r>
      <w:proofErr w:type="spellEnd"/>
      <w:r>
        <w:rPr>
          <w:sz w:val="28"/>
          <w:szCs w:val="28"/>
        </w:rPr>
        <w:t xml:space="preserve"> </w:t>
      </w:r>
      <w:proofErr w:type="spellStart"/>
      <w:r>
        <w:rPr>
          <w:sz w:val="28"/>
          <w:szCs w:val="28"/>
        </w:rPr>
        <w:t>sugers</w:t>
      </w:r>
      <w:proofErr w:type="spellEnd"/>
      <w:r>
        <w:rPr>
          <w:sz w:val="28"/>
          <w:szCs w:val="28"/>
        </w:rPr>
        <w:t>)</w:t>
      </w:r>
    </w:p>
    <w:p w:rsidR="00377149" w:rsidRDefault="00377149" w:rsidP="00377149">
      <w:pPr>
        <w:numPr>
          <w:ilvl w:val="0"/>
          <w:numId w:val="3"/>
        </w:numPr>
        <w:spacing w:after="0" w:line="360" w:lineRule="auto"/>
        <w:rPr>
          <w:sz w:val="28"/>
          <w:szCs w:val="28"/>
        </w:rPr>
      </w:pPr>
      <w:r>
        <w:rPr>
          <w:sz w:val="28"/>
          <w:szCs w:val="28"/>
        </w:rPr>
        <w:lastRenderedPageBreak/>
        <w:t xml:space="preserve">Sugar linked in one position to the </w:t>
      </w:r>
      <w:proofErr w:type="spellStart"/>
      <w:r>
        <w:rPr>
          <w:sz w:val="28"/>
          <w:szCs w:val="28"/>
        </w:rPr>
        <w:t>aglycone</w:t>
      </w:r>
      <w:proofErr w:type="spellEnd"/>
      <w:r>
        <w:rPr>
          <w:sz w:val="28"/>
          <w:szCs w:val="28"/>
        </w:rPr>
        <w:t xml:space="preserve"> rarely in 2 positions as </w:t>
      </w:r>
      <w:proofErr w:type="spellStart"/>
      <w:r>
        <w:rPr>
          <w:sz w:val="28"/>
          <w:szCs w:val="28"/>
        </w:rPr>
        <w:t>sennosides</w:t>
      </w:r>
      <w:proofErr w:type="spellEnd"/>
      <w:r>
        <w:rPr>
          <w:sz w:val="28"/>
          <w:szCs w:val="28"/>
        </w:rPr>
        <w:t>.</w:t>
      </w:r>
    </w:p>
    <w:p w:rsidR="00377149" w:rsidRDefault="00377149" w:rsidP="00377149">
      <w:pPr>
        <w:spacing w:line="360" w:lineRule="auto"/>
        <w:ind w:left="360"/>
        <w:rPr>
          <w:sz w:val="28"/>
          <w:szCs w:val="28"/>
        </w:rPr>
      </w:pPr>
    </w:p>
    <w:p w:rsidR="00377149" w:rsidRDefault="00377149" w:rsidP="00377149">
      <w:pPr>
        <w:spacing w:line="360" w:lineRule="auto"/>
        <w:rPr>
          <w:b/>
          <w:bCs/>
          <w:sz w:val="32"/>
          <w:szCs w:val="32"/>
        </w:rPr>
      </w:pPr>
      <w:r w:rsidRPr="003E2EBC">
        <w:rPr>
          <w:b/>
          <w:bCs/>
          <w:sz w:val="32"/>
          <w:szCs w:val="32"/>
        </w:rPr>
        <w:pict>
          <v:shape id="_x0000_i1027" type="#_x0000_t136" style="width:207pt;height:45pt" fillcolor="yellow" stroked="f">
            <v:fill color2="#f93" angle="-135" focusposition=".5,.5" focussize="" focus="100%" type="gradientRadial">
              <o:fill v:ext="view" type="gradientCenter"/>
            </v:fill>
            <v:shadow on="t" color="silver" opacity="52429f"/>
            <v:textpath style="font-family:&quot;Impact&quot;;v-text-kern:t" trim="t" fitpath="t" string="Deoxy sugers:"/>
          </v:shape>
        </w:pict>
      </w:r>
    </w:p>
    <w:p w:rsidR="00377149" w:rsidRDefault="00377149" w:rsidP="00377149">
      <w:pPr>
        <w:spacing w:line="360" w:lineRule="auto"/>
        <w:rPr>
          <w:b/>
          <w:bCs/>
          <w:sz w:val="32"/>
          <w:szCs w:val="32"/>
          <w:u w:val="single"/>
        </w:rPr>
      </w:pPr>
    </w:p>
    <w:p w:rsidR="00377149" w:rsidRPr="004C2152" w:rsidRDefault="00377149" w:rsidP="00377149">
      <w:pPr>
        <w:spacing w:line="360" w:lineRule="auto"/>
        <w:rPr>
          <w:b/>
          <w:bCs/>
          <w:sz w:val="32"/>
          <w:szCs w:val="32"/>
          <w:u w:val="single"/>
        </w:rPr>
      </w:pPr>
      <w:r w:rsidRPr="004C2152">
        <w:rPr>
          <w:b/>
          <w:bCs/>
          <w:sz w:val="32"/>
          <w:szCs w:val="32"/>
          <w:u w:val="single"/>
        </w:rPr>
        <w:t>A- 6-deoxy sugars</w:t>
      </w:r>
    </w:p>
    <w:p w:rsidR="00377149" w:rsidRDefault="00377149" w:rsidP="00377149">
      <w:pPr>
        <w:spacing w:line="360" w:lineRule="auto"/>
        <w:jc w:val="center"/>
        <w:rPr>
          <w:b/>
          <w:bCs/>
          <w:sz w:val="28"/>
          <w:szCs w:val="28"/>
          <w:u w:val="single"/>
        </w:rPr>
      </w:pPr>
    </w:p>
    <w:p w:rsidR="00377149" w:rsidRPr="004C2152" w:rsidRDefault="00377149" w:rsidP="00377149">
      <w:pPr>
        <w:spacing w:line="360" w:lineRule="auto"/>
        <w:jc w:val="center"/>
        <w:rPr>
          <w:b/>
          <w:bCs/>
          <w:sz w:val="28"/>
          <w:szCs w:val="28"/>
          <w:u w:val="single"/>
        </w:rPr>
      </w:pPr>
      <w:r w:rsidRPr="004C2152">
        <w:rPr>
          <w:b/>
          <w:bCs/>
          <w:sz w:val="28"/>
          <w:szCs w:val="28"/>
          <w:u w:val="single"/>
        </w:rPr>
        <w:t xml:space="preserve">e.g., 1- </w:t>
      </w:r>
      <w:proofErr w:type="spellStart"/>
      <w:r w:rsidRPr="004C2152">
        <w:rPr>
          <w:b/>
          <w:bCs/>
          <w:sz w:val="28"/>
          <w:szCs w:val="28"/>
          <w:u w:val="single"/>
        </w:rPr>
        <w:t>methylpentoses</w:t>
      </w:r>
      <w:proofErr w:type="spellEnd"/>
    </w:p>
    <w:p w:rsidR="00377149" w:rsidRDefault="00377149" w:rsidP="00377149">
      <w:pPr>
        <w:spacing w:line="360" w:lineRule="auto"/>
        <w:jc w:val="center"/>
        <w:rPr>
          <w:sz w:val="28"/>
          <w:szCs w:val="28"/>
        </w:rPr>
      </w:pPr>
      <w:r>
        <w:object w:dxaOrig="1755" w:dyaOrig="2325">
          <v:shape id="_x0000_i1040" type="#_x0000_t75" style="width:87.75pt;height:116.25pt" o:ole="">
            <v:imagedata r:id="rId15" o:title=""/>
          </v:shape>
          <o:OLEObject Type="Embed" ProgID="Chemistry4DDraw.v4" ShapeID="_x0000_i1040" DrawAspect="Content" ObjectID="_1569823674" r:id="rId16"/>
        </w:object>
      </w:r>
    </w:p>
    <w:p w:rsidR="00377149" w:rsidRDefault="00377149" w:rsidP="00377149">
      <w:pPr>
        <w:spacing w:line="360" w:lineRule="auto"/>
        <w:jc w:val="center"/>
        <w:rPr>
          <w:b/>
          <w:bCs/>
          <w:sz w:val="28"/>
          <w:szCs w:val="28"/>
          <w:u w:val="single"/>
        </w:rPr>
      </w:pPr>
    </w:p>
    <w:p w:rsidR="00377149" w:rsidRPr="004C2152" w:rsidRDefault="00377149" w:rsidP="00377149">
      <w:pPr>
        <w:spacing w:line="360" w:lineRule="auto"/>
        <w:jc w:val="center"/>
        <w:rPr>
          <w:b/>
          <w:bCs/>
          <w:sz w:val="28"/>
          <w:szCs w:val="28"/>
          <w:u w:val="single"/>
        </w:rPr>
      </w:pPr>
      <w:r w:rsidRPr="004C2152">
        <w:rPr>
          <w:b/>
          <w:bCs/>
          <w:sz w:val="28"/>
          <w:szCs w:val="28"/>
          <w:u w:val="single"/>
        </w:rPr>
        <w:t>2- α-L-</w:t>
      </w:r>
      <w:proofErr w:type="spellStart"/>
      <w:r w:rsidRPr="004C2152">
        <w:rPr>
          <w:b/>
          <w:bCs/>
          <w:sz w:val="28"/>
          <w:szCs w:val="28"/>
          <w:u w:val="single"/>
        </w:rPr>
        <w:t>rhamnose</w:t>
      </w:r>
      <w:proofErr w:type="spellEnd"/>
      <w:r w:rsidRPr="004C2152">
        <w:rPr>
          <w:b/>
          <w:bCs/>
          <w:sz w:val="28"/>
          <w:szCs w:val="28"/>
          <w:u w:val="single"/>
        </w:rPr>
        <w:t>.</w:t>
      </w:r>
    </w:p>
    <w:p w:rsidR="00377149" w:rsidRDefault="00377149" w:rsidP="00377149">
      <w:pPr>
        <w:spacing w:line="360" w:lineRule="auto"/>
        <w:jc w:val="center"/>
        <w:rPr>
          <w:sz w:val="28"/>
          <w:szCs w:val="28"/>
        </w:rPr>
      </w:pPr>
      <w:r>
        <w:object w:dxaOrig="2220" w:dyaOrig="1815">
          <v:shape id="_x0000_i1041" type="#_x0000_t75" style="width:111pt;height:90.75pt" o:ole="">
            <v:imagedata r:id="rId17" o:title=""/>
          </v:shape>
          <o:OLEObject Type="Embed" ProgID="Chemistry4DDraw.v4" ShapeID="_x0000_i1041" DrawAspect="Content" ObjectID="_1569823675" r:id="rId18"/>
        </w:object>
      </w:r>
    </w:p>
    <w:p w:rsidR="00377149" w:rsidRDefault="00377149" w:rsidP="00377149">
      <w:pPr>
        <w:spacing w:line="360" w:lineRule="auto"/>
        <w:rPr>
          <w:sz w:val="28"/>
          <w:szCs w:val="28"/>
        </w:rPr>
      </w:pPr>
    </w:p>
    <w:p w:rsidR="00377149" w:rsidRDefault="00377149" w:rsidP="00377149">
      <w:pPr>
        <w:spacing w:line="360" w:lineRule="auto"/>
        <w:rPr>
          <w:sz w:val="28"/>
          <w:szCs w:val="28"/>
        </w:rPr>
      </w:pPr>
    </w:p>
    <w:p w:rsidR="00377149" w:rsidRPr="004C2152" w:rsidRDefault="00377149" w:rsidP="00377149">
      <w:pPr>
        <w:spacing w:line="360" w:lineRule="auto"/>
        <w:rPr>
          <w:b/>
          <w:bCs/>
          <w:sz w:val="28"/>
          <w:szCs w:val="28"/>
          <w:u w:val="single"/>
        </w:rPr>
      </w:pPr>
      <w:r w:rsidRPr="004C2152">
        <w:rPr>
          <w:b/>
          <w:bCs/>
          <w:sz w:val="28"/>
          <w:szCs w:val="28"/>
          <w:u w:val="single"/>
        </w:rPr>
        <w:t>B- 2,6-deoxy sugars (called rare sugars)</w:t>
      </w:r>
    </w:p>
    <w:p w:rsidR="00377149" w:rsidRDefault="00377149" w:rsidP="00377149">
      <w:pPr>
        <w:spacing w:line="360" w:lineRule="auto"/>
        <w:rPr>
          <w:sz w:val="28"/>
          <w:szCs w:val="28"/>
        </w:rPr>
      </w:pPr>
      <w:r>
        <w:rPr>
          <w:sz w:val="28"/>
          <w:szCs w:val="28"/>
        </w:rPr>
        <w:t xml:space="preserve">e.g., </w:t>
      </w:r>
    </w:p>
    <w:p w:rsidR="00377149" w:rsidRPr="005568DC" w:rsidRDefault="00377149" w:rsidP="00377149">
      <w:pPr>
        <w:spacing w:line="360" w:lineRule="auto"/>
        <w:rPr>
          <w:b/>
          <w:bCs/>
          <w:sz w:val="28"/>
          <w:szCs w:val="28"/>
        </w:rPr>
      </w:pPr>
      <w:r w:rsidRPr="005568DC">
        <w:rPr>
          <w:b/>
          <w:bCs/>
          <w:sz w:val="28"/>
          <w:szCs w:val="28"/>
        </w:rPr>
        <w:t xml:space="preserve">1- </w:t>
      </w:r>
      <w:proofErr w:type="spellStart"/>
      <w:r w:rsidRPr="005568DC">
        <w:rPr>
          <w:b/>
          <w:bCs/>
          <w:sz w:val="28"/>
          <w:szCs w:val="28"/>
        </w:rPr>
        <w:t>D.digitoxose</w:t>
      </w:r>
      <w:proofErr w:type="spellEnd"/>
      <w:r w:rsidRPr="005568DC">
        <w:rPr>
          <w:b/>
          <w:bCs/>
          <w:sz w:val="28"/>
          <w:szCs w:val="28"/>
        </w:rPr>
        <w:t xml:space="preserve">              2- </w:t>
      </w:r>
      <w:proofErr w:type="spellStart"/>
      <w:r w:rsidRPr="005568DC">
        <w:rPr>
          <w:b/>
          <w:bCs/>
          <w:sz w:val="28"/>
          <w:szCs w:val="28"/>
        </w:rPr>
        <w:t>D.cymarose</w:t>
      </w:r>
      <w:proofErr w:type="spellEnd"/>
      <w:r w:rsidRPr="005568DC">
        <w:rPr>
          <w:b/>
          <w:bCs/>
          <w:sz w:val="28"/>
          <w:szCs w:val="28"/>
        </w:rPr>
        <w:t xml:space="preserve">                           3- </w:t>
      </w:r>
      <w:proofErr w:type="spellStart"/>
      <w:r w:rsidRPr="005568DC">
        <w:rPr>
          <w:b/>
          <w:bCs/>
          <w:sz w:val="28"/>
          <w:szCs w:val="28"/>
        </w:rPr>
        <w:t>diginose</w:t>
      </w:r>
      <w:proofErr w:type="spellEnd"/>
    </w:p>
    <w:p w:rsidR="00377149" w:rsidRDefault="00377149" w:rsidP="00377149">
      <w:pPr>
        <w:spacing w:line="360" w:lineRule="auto"/>
        <w:jc w:val="center"/>
        <w:rPr>
          <w:sz w:val="28"/>
          <w:szCs w:val="28"/>
        </w:rPr>
      </w:pPr>
      <w:r>
        <w:object w:dxaOrig="7635" w:dyaOrig="2880">
          <v:shape id="_x0000_i1042" type="#_x0000_t75" style="width:381.75pt;height:2in" o:ole="">
            <v:imagedata r:id="rId19" o:title=""/>
          </v:shape>
          <o:OLEObject Type="Embed" ProgID="Chemistry4DDraw.v4" ShapeID="_x0000_i1042" DrawAspect="Content" ObjectID="_1569823676" r:id="rId20"/>
        </w:object>
      </w:r>
    </w:p>
    <w:p w:rsidR="00377149" w:rsidRDefault="00377149" w:rsidP="00377149">
      <w:pPr>
        <w:spacing w:line="360" w:lineRule="auto"/>
        <w:rPr>
          <w:sz w:val="28"/>
          <w:szCs w:val="28"/>
        </w:rPr>
      </w:pPr>
    </w:p>
    <w:p w:rsidR="00377149" w:rsidRPr="005568DC" w:rsidRDefault="00377149" w:rsidP="00377149">
      <w:pPr>
        <w:spacing w:line="360" w:lineRule="auto"/>
        <w:rPr>
          <w:b/>
          <w:bCs/>
          <w:sz w:val="28"/>
          <w:szCs w:val="28"/>
          <w:u w:val="single"/>
        </w:rPr>
      </w:pPr>
      <w:r w:rsidRPr="005568DC">
        <w:rPr>
          <w:b/>
          <w:bCs/>
          <w:sz w:val="28"/>
          <w:szCs w:val="28"/>
          <w:u w:val="single"/>
        </w:rPr>
        <w:t xml:space="preserve">C- 2-deoxy sugars </w:t>
      </w:r>
    </w:p>
    <w:p w:rsidR="00377149" w:rsidRDefault="00377149" w:rsidP="00377149">
      <w:pPr>
        <w:spacing w:line="360" w:lineRule="auto"/>
        <w:rPr>
          <w:sz w:val="28"/>
          <w:szCs w:val="28"/>
        </w:rPr>
      </w:pPr>
      <w:r>
        <w:rPr>
          <w:sz w:val="28"/>
          <w:szCs w:val="28"/>
        </w:rPr>
        <w:t xml:space="preserve">e.g., </w:t>
      </w:r>
    </w:p>
    <w:p w:rsidR="00377149" w:rsidRPr="005568DC" w:rsidRDefault="00377149" w:rsidP="00377149">
      <w:pPr>
        <w:spacing w:line="360" w:lineRule="auto"/>
        <w:rPr>
          <w:b/>
          <w:bCs/>
          <w:sz w:val="28"/>
          <w:szCs w:val="28"/>
        </w:rPr>
      </w:pPr>
      <w:r w:rsidRPr="005568DC">
        <w:rPr>
          <w:b/>
          <w:bCs/>
          <w:sz w:val="28"/>
          <w:szCs w:val="28"/>
        </w:rPr>
        <w:t>2-deoxy-D-ribose</w:t>
      </w:r>
    </w:p>
    <w:p w:rsidR="00377149" w:rsidRDefault="00377149" w:rsidP="00377149">
      <w:pPr>
        <w:spacing w:line="360" w:lineRule="auto"/>
        <w:rPr>
          <w:sz w:val="28"/>
          <w:szCs w:val="28"/>
        </w:rPr>
      </w:pPr>
      <w:r>
        <w:object w:dxaOrig="2535" w:dyaOrig="1755">
          <v:shape id="_x0000_i1043" type="#_x0000_t75" style="width:126.75pt;height:87.75pt" o:ole="">
            <v:imagedata r:id="rId21" o:title=""/>
          </v:shape>
          <o:OLEObject Type="Embed" ProgID="Chemistry4DDraw.v4" ShapeID="_x0000_i1043" DrawAspect="Content" ObjectID="_1569823677" r:id="rId22"/>
        </w:object>
      </w:r>
    </w:p>
    <w:p w:rsidR="00377149" w:rsidRDefault="00377149" w:rsidP="00377149">
      <w:pPr>
        <w:spacing w:line="360" w:lineRule="auto"/>
        <w:rPr>
          <w:sz w:val="28"/>
          <w:szCs w:val="28"/>
        </w:rPr>
      </w:pPr>
    </w:p>
    <w:p w:rsidR="00377149" w:rsidRPr="005568DC" w:rsidRDefault="00377149" w:rsidP="00377149">
      <w:pPr>
        <w:spacing w:line="360" w:lineRule="auto"/>
        <w:rPr>
          <w:b/>
          <w:bCs/>
          <w:sz w:val="28"/>
          <w:szCs w:val="28"/>
        </w:rPr>
      </w:pPr>
      <w:r w:rsidRPr="005568DC">
        <w:rPr>
          <w:b/>
          <w:bCs/>
          <w:sz w:val="28"/>
          <w:szCs w:val="28"/>
        </w:rPr>
        <w:t xml:space="preserve">Characteristic of 2-deoxy </w:t>
      </w:r>
      <w:proofErr w:type="spellStart"/>
      <w:r w:rsidRPr="005568DC">
        <w:rPr>
          <w:b/>
          <w:bCs/>
          <w:sz w:val="28"/>
          <w:szCs w:val="28"/>
        </w:rPr>
        <w:t>sugers</w:t>
      </w:r>
      <w:proofErr w:type="spellEnd"/>
      <w:r w:rsidRPr="005568DC">
        <w:rPr>
          <w:b/>
          <w:bCs/>
          <w:sz w:val="28"/>
          <w:szCs w:val="28"/>
        </w:rPr>
        <w:t>:</w:t>
      </w:r>
    </w:p>
    <w:p w:rsidR="00377149" w:rsidRDefault="00377149" w:rsidP="00377149">
      <w:pPr>
        <w:numPr>
          <w:ilvl w:val="0"/>
          <w:numId w:val="4"/>
        </w:numPr>
        <w:spacing w:after="0" w:line="360" w:lineRule="auto"/>
        <w:rPr>
          <w:sz w:val="28"/>
          <w:szCs w:val="28"/>
        </w:rPr>
      </w:pPr>
      <w:r>
        <w:rPr>
          <w:sz w:val="28"/>
          <w:szCs w:val="28"/>
        </w:rPr>
        <w:t xml:space="preserve">Give positive Schiff’s test for </w:t>
      </w:r>
      <w:proofErr w:type="spellStart"/>
      <w:r>
        <w:rPr>
          <w:sz w:val="28"/>
          <w:szCs w:val="28"/>
        </w:rPr>
        <w:t>aldehydes</w:t>
      </w:r>
      <w:proofErr w:type="spellEnd"/>
      <w:r>
        <w:rPr>
          <w:sz w:val="28"/>
          <w:szCs w:val="28"/>
        </w:rPr>
        <w:t>.</w:t>
      </w:r>
    </w:p>
    <w:p w:rsidR="00377149" w:rsidRDefault="00377149" w:rsidP="00377149">
      <w:pPr>
        <w:numPr>
          <w:ilvl w:val="0"/>
          <w:numId w:val="4"/>
        </w:numPr>
        <w:spacing w:after="0" w:line="360" w:lineRule="auto"/>
        <w:rPr>
          <w:sz w:val="28"/>
          <w:szCs w:val="28"/>
        </w:rPr>
      </w:pPr>
      <w:r>
        <w:rPr>
          <w:sz w:val="28"/>
          <w:szCs w:val="28"/>
        </w:rPr>
        <w:lastRenderedPageBreak/>
        <w:t>Positive Keller-</w:t>
      </w:r>
      <w:proofErr w:type="spellStart"/>
      <w:r>
        <w:rPr>
          <w:sz w:val="28"/>
          <w:szCs w:val="28"/>
        </w:rPr>
        <w:t>Kelliani</w:t>
      </w:r>
      <w:proofErr w:type="spellEnd"/>
      <w:r>
        <w:rPr>
          <w:sz w:val="28"/>
          <w:szCs w:val="28"/>
        </w:rPr>
        <w:t xml:space="preserve"> test.</w:t>
      </w:r>
    </w:p>
    <w:p w:rsidR="00377149" w:rsidRDefault="00377149" w:rsidP="00377149">
      <w:pPr>
        <w:spacing w:line="360" w:lineRule="auto"/>
        <w:rPr>
          <w:sz w:val="28"/>
          <w:szCs w:val="28"/>
        </w:rPr>
      </w:pPr>
    </w:p>
    <w:p w:rsidR="00377149" w:rsidRDefault="00377149" w:rsidP="00377149">
      <w:pPr>
        <w:spacing w:line="360" w:lineRule="auto"/>
        <w:rPr>
          <w:sz w:val="28"/>
          <w:szCs w:val="28"/>
        </w:rPr>
      </w:pPr>
      <w:r w:rsidRPr="00907ADC">
        <w:rPr>
          <w:sz w:val="28"/>
          <w:szCs w:val="28"/>
        </w:rPr>
        <w:pict>
          <v:shape id="_x0000_i1028" type="#_x0000_t136" style="width:414.75pt;height:42pt" strokecolor="#f60">
            <v:fill color2="#aaa" type="gradient"/>
            <v:shadow on="t" color="#4d4d4d" opacity="52429f" offset=",3pt"/>
            <v:textpath style="font-family:&quot;Arial Black&quot;;v-text-spacing:78650f;v-text-kern:t" trim="t" fitpath="t" string="Physical and chemical properties:"/>
          </v:shape>
        </w:pict>
      </w:r>
    </w:p>
    <w:p w:rsidR="00377149" w:rsidRDefault="00377149" w:rsidP="00377149">
      <w:pPr>
        <w:spacing w:line="360" w:lineRule="auto"/>
        <w:jc w:val="both"/>
        <w:rPr>
          <w:b/>
          <w:bCs/>
          <w:sz w:val="28"/>
          <w:szCs w:val="28"/>
        </w:rPr>
      </w:pPr>
    </w:p>
    <w:p w:rsidR="00377149" w:rsidRDefault="00377149" w:rsidP="00377149">
      <w:pPr>
        <w:spacing w:line="360" w:lineRule="auto"/>
        <w:jc w:val="both"/>
        <w:rPr>
          <w:b/>
          <w:bCs/>
          <w:sz w:val="28"/>
          <w:szCs w:val="28"/>
        </w:rPr>
      </w:pPr>
      <w:r w:rsidRPr="00907ADC">
        <w:rPr>
          <w:b/>
          <w:bCs/>
          <w:sz w:val="28"/>
          <w:szCs w:val="28"/>
        </w:rPr>
        <w:t>Diversity in structure makes it difficult to find general physical and chemical properties:</w:t>
      </w:r>
    </w:p>
    <w:p w:rsidR="00377149" w:rsidRPr="00907ADC" w:rsidRDefault="00377149" w:rsidP="00377149">
      <w:pPr>
        <w:spacing w:line="360" w:lineRule="auto"/>
        <w:jc w:val="both"/>
        <w:rPr>
          <w:b/>
          <w:bCs/>
          <w:sz w:val="28"/>
          <w:szCs w:val="28"/>
        </w:rPr>
      </w:pPr>
    </w:p>
    <w:p w:rsidR="00377149" w:rsidRDefault="00377149" w:rsidP="00377149">
      <w:pPr>
        <w:numPr>
          <w:ilvl w:val="0"/>
          <w:numId w:val="5"/>
        </w:numPr>
        <w:spacing w:after="0" w:line="360" w:lineRule="auto"/>
        <w:jc w:val="both"/>
        <w:rPr>
          <w:sz w:val="28"/>
          <w:szCs w:val="28"/>
        </w:rPr>
      </w:pPr>
      <w:r>
        <w:rPr>
          <w:sz w:val="28"/>
          <w:szCs w:val="28"/>
        </w:rPr>
        <w:t xml:space="preserve">A- Most glycosides are </w:t>
      </w:r>
      <w:r w:rsidRPr="00907ADC">
        <w:rPr>
          <w:b/>
          <w:bCs/>
          <w:sz w:val="28"/>
          <w:szCs w:val="28"/>
        </w:rPr>
        <w:t>water soluble</w:t>
      </w:r>
      <w:r>
        <w:rPr>
          <w:sz w:val="28"/>
          <w:szCs w:val="28"/>
        </w:rPr>
        <w:t xml:space="preserve"> and soluble in alcohols.</w:t>
      </w:r>
    </w:p>
    <w:p w:rsidR="00377149" w:rsidRDefault="00377149" w:rsidP="00377149">
      <w:pPr>
        <w:spacing w:line="360" w:lineRule="auto"/>
        <w:ind w:left="720"/>
        <w:jc w:val="both"/>
        <w:rPr>
          <w:sz w:val="28"/>
          <w:szCs w:val="28"/>
        </w:rPr>
      </w:pPr>
      <w:r>
        <w:rPr>
          <w:sz w:val="28"/>
          <w:szCs w:val="28"/>
        </w:rPr>
        <w:t xml:space="preserve">B- Either </w:t>
      </w:r>
      <w:r w:rsidRPr="00907ADC">
        <w:rPr>
          <w:b/>
          <w:bCs/>
          <w:sz w:val="28"/>
          <w:szCs w:val="28"/>
        </w:rPr>
        <w:t>insoluble</w:t>
      </w:r>
      <w:r>
        <w:rPr>
          <w:sz w:val="28"/>
          <w:szCs w:val="28"/>
        </w:rPr>
        <w:t xml:space="preserve"> or </w:t>
      </w:r>
      <w:r w:rsidRPr="00907ADC">
        <w:rPr>
          <w:b/>
          <w:bCs/>
          <w:sz w:val="28"/>
          <w:szCs w:val="28"/>
        </w:rPr>
        <w:t>less soluble</w:t>
      </w:r>
      <w:r>
        <w:rPr>
          <w:sz w:val="28"/>
          <w:szCs w:val="28"/>
        </w:rPr>
        <w:t xml:space="preserve"> in non polar organic solvents.</w:t>
      </w:r>
    </w:p>
    <w:p w:rsidR="00377149" w:rsidRDefault="00377149" w:rsidP="00377149">
      <w:pPr>
        <w:spacing w:line="360" w:lineRule="auto"/>
        <w:ind w:left="720"/>
        <w:jc w:val="both"/>
        <w:rPr>
          <w:sz w:val="28"/>
          <w:szCs w:val="28"/>
        </w:rPr>
      </w:pPr>
      <w:r>
        <w:rPr>
          <w:sz w:val="28"/>
          <w:szCs w:val="28"/>
        </w:rPr>
        <w:t xml:space="preserve">C- </w:t>
      </w:r>
      <w:r w:rsidRPr="00907ADC">
        <w:rPr>
          <w:b/>
          <w:bCs/>
          <w:sz w:val="28"/>
          <w:szCs w:val="28"/>
        </w:rPr>
        <w:t>More sugar units</w:t>
      </w:r>
      <w:r>
        <w:rPr>
          <w:sz w:val="28"/>
          <w:szCs w:val="28"/>
        </w:rPr>
        <w:t xml:space="preserve"> in a glycoside lead </w:t>
      </w:r>
      <w:r w:rsidRPr="00907ADC">
        <w:rPr>
          <w:b/>
          <w:bCs/>
          <w:sz w:val="28"/>
          <w:szCs w:val="28"/>
        </w:rPr>
        <w:t>to more soluble</w:t>
      </w:r>
      <w:r>
        <w:rPr>
          <w:sz w:val="28"/>
          <w:szCs w:val="28"/>
        </w:rPr>
        <w:t xml:space="preserve"> in polar solvents.</w:t>
      </w:r>
    </w:p>
    <w:p w:rsidR="00377149" w:rsidRDefault="00377149" w:rsidP="00377149">
      <w:pPr>
        <w:spacing w:line="360" w:lineRule="auto"/>
        <w:ind w:left="720"/>
        <w:jc w:val="both"/>
        <w:rPr>
          <w:sz w:val="28"/>
          <w:szCs w:val="28"/>
        </w:rPr>
      </w:pPr>
    </w:p>
    <w:p w:rsidR="00377149" w:rsidRDefault="00377149" w:rsidP="00377149">
      <w:pPr>
        <w:spacing w:line="360" w:lineRule="auto"/>
        <w:jc w:val="both"/>
        <w:rPr>
          <w:sz w:val="28"/>
          <w:szCs w:val="28"/>
        </w:rPr>
      </w:pPr>
      <w:r>
        <w:rPr>
          <w:sz w:val="28"/>
          <w:szCs w:val="28"/>
        </w:rPr>
        <w:t xml:space="preserve">      2- Glycosides do not reduce Fehling’s solution, but when are   susceptible to hydrolysis give reducing sugars (C-glycosides are exceptions).</w:t>
      </w:r>
    </w:p>
    <w:p w:rsidR="00377149" w:rsidRDefault="00377149" w:rsidP="00377149">
      <w:pPr>
        <w:spacing w:line="360" w:lineRule="auto"/>
        <w:rPr>
          <w:sz w:val="28"/>
          <w:szCs w:val="28"/>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0;margin-top:0;width:414.75pt;height:99pt;z-index:251660288" wrapcoords="16210 1800 78 6545 -39 8345 -39 12273 273 14891 0 15055 -39 15218 -39 18164 156 20127 352 20455 625 20455 5351 20455 13241 17836 15350 17509 20584 15709 20545 14891 21092 14891 21756 13418 21756 10964 21522 9655 21756 7691 21756 5400 21639 4582 21405 4418 21483 2618 20780 2291 16561 1800 16210 1800" adj="6924" fillcolor="#60c" strokecolor="#c9f">
            <v:fill color2="#c0c" focus="100%" type="gradient"/>
            <v:shadow on="t" color="#99f" opacity="52429f" offset="3pt,3pt"/>
            <v:textpath style="font-family:&quot;Impact&quot;;v-text-kern:t" trim="t" fitpath="t" string="Stability and hydrolytic cleavage:"/>
            <w10:wrap type="square"/>
          </v:shape>
        </w:pict>
      </w:r>
    </w:p>
    <w:p w:rsidR="00377149" w:rsidRPr="00AB5D8A" w:rsidRDefault="00377149" w:rsidP="00377149">
      <w:pPr>
        <w:spacing w:line="360" w:lineRule="auto"/>
        <w:rPr>
          <w:color w:val="FF6600"/>
          <w:sz w:val="28"/>
          <w:szCs w:val="28"/>
        </w:rPr>
      </w:pPr>
      <w:r w:rsidRPr="00AB5D8A">
        <w:rPr>
          <w:b/>
          <w:bCs/>
          <w:color w:val="FF6600"/>
          <w:sz w:val="32"/>
          <w:szCs w:val="32"/>
          <w:u w:val="single"/>
        </w:rPr>
        <w:t>1- Acid hydrolysis</w:t>
      </w:r>
      <w:r w:rsidRPr="00AB5D8A">
        <w:rPr>
          <w:color w:val="FF6600"/>
          <w:sz w:val="28"/>
          <w:szCs w:val="28"/>
        </w:rPr>
        <w:t>:</w:t>
      </w:r>
    </w:p>
    <w:p w:rsidR="00377149" w:rsidRDefault="00377149" w:rsidP="00377149">
      <w:pPr>
        <w:spacing w:line="360" w:lineRule="auto"/>
        <w:rPr>
          <w:sz w:val="28"/>
          <w:szCs w:val="28"/>
        </w:rPr>
      </w:pPr>
      <w:r>
        <w:rPr>
          <w:sz w:val="28"/>
          <w:szCs w:val="28"/>
        </w:rPr>
        <w:lastRenderedPageBreak/>
        <w:t xml:space="preserve">a- </w:t>
      </w:r>
      <w:proofErr w:type="spellStart"/>
      <w:r>
        <w:rPr>
          <w:sz w:val="28"/>
          <w:szCs w:val="28"/>
        </w:rPr>
        <w:t>Acetal</w:t>
      </w:r>
      <w:proofErr w:type="spellEnd"/>
      <w:r>
        <w:rPr>
          <w:sz w:val="28"/>
          <w:szCs w:val="28"/>
        </w:rPr>
        <w:t xml:space="preserve"> linkage between the </w:t>
      </w:r>
      <w:proofErr w:type="spellStart"/>
      <w:r>
        <w:rPr>
          <w:sz w:val="28"/>
          <w:szCs w:val="28"/>
        </w:rPr>
        <w:t>aglycon</w:t>
      </w:r>
      <w:proofErr w:type="spellEnd"/>
      <w:r>
        <w:rPr>
          <w:sz w:val="28"/>
          <w:szCs w:val="28"/>
        </w:rPr>
        <w:t xml:space="preserve"> and </w:t>
      </w:r>
      <w:proofErr w:type="spellStart"/>
      <w:r>
        <w:rPr>
          <w:sz w:val="28"/>
          <w:szCs w:val="28"/>
        </w:rPr>
        <w:t>glycone</w:t>
      </w:r>
      <w:proofErr w:type="spellEnd"/>
      <w:r>
        <w:rPr>
          <w:sz w:val="28"/>
          <w:szCs w:val="28"/>
        </w:rPr>
        <w:t xml:space="preserve"> </w:t>
      </w:r>
      <w:r w:rsidRPr="0019655E">
        <w:rPr>
          <w:b/>
          <w:bCs/>
          <w:sz w:val="28"/>
          <w:szCs w:val="28"/>
        </w:rPr>
        <w:t>more unstable</w:t>
      </w:r>
      <w:r>
        <w:rPr>
          <w:sz w:val="28"/>
          <w:szCs w:val="28"/>
        </w:rPr>
        <w:t xml:space="preserve"> than that between two individual sugars within the molecule.</w:t>
      </w:r>
    </w:p>
    <w:p w:rsidR="00377149" w:rsidRDefault="00377149" w:rsidP="00377149">
      <w:pPr>
        <w:spacing w:line="360" w:lineRule="auto"/>
        <w:rPr>
          <w:sz w:val="28"/>
          <w:szCs w:val="28"/>
        </w:rPr>
      </w:pPr>
      <w:r>
        <w:rPr>
          <w:sz w:val="28"/>
          <w:szCs w:val="28"/>
        </w:rPr>
        <w:t>b- all glycosides are hydrolysable by acids non specific (except C-glycosides).</w:t>
      </w:r>
    </w:p>
    <w:p w:rsidR="00377149" w:rsidRDefault="00377149" w:rsidP="00377149">
      <w:pPr>
        <w:spacing w:line="360" w:lineRule="auto"/>
        <w:rPr>
          <w:sz w:val="28"/>
          <w:szCs w:val="28"/>
        </w:rPr>
      </w:pPr>
      <w:r>
        <w:rPr>
          <w:sz w:val="28"/>
          <w:szCs w:val="28"/>
        </w:rPr>
        <w:t xml:space="preserve">c- Glycosides containing 2-deoxy sugars are </w:t>
      </w:r>
      <w:r w:rsidRPr="0019655E">
        <w:rPr>
          <w:b/>
          <w:bCs/>
          <w:sz w:val="28"/>
          <w:szCs w:val="28"/>
        </w:rPr>
        <w:t>more unstable</w:t>
      </w:r>
      <w:r>
        <w:rPr>
          <w:sz w:val="28"/>
          <w:szCs w:val="28"/>
        </w:rPr>
        <w:t xml:space="preserve"> towards acid hydrolysis even at room temperature.</w:t>
      </w:r>
    </w:p>
    <w:p w:rsidR="00377149" w:rsidRDefault="00377149" w:rsidP="00377149">
      <w:pPr>
        <w:spacing w:line="360" w:lineRule="auto"/>
        <w:rPr>
          <w:sz w:val="28"/>
          <w:szCs w:val="28"/>
        </w:rPr>
      </w:pPr>
      <w:r>
        <w:rPr>
          <w:sz w:val="28"/>
          <w:szCs w:val="28"/>
        </w:rPr>
        <w:t xml:space="preserve">d- C-glycosides </w:t>
      </w:r>
      <w:r w:rsidRPr="0019655E">
        <w:rPr>
          <w:b/>
          <w:bCs/>
          <w:sz w:val="28"/>
          <w:szCs w:val="28"/>
        </w:rPr>
        <w:t>are very stable</w:t>
      </w:r>
      <w:r>
        <w:rPr>
          <w:sz w:val="28"/>
          <w:szCs w:val="28"/>
        </w:rPr>
        <w:t xml:space="preserve"> (need oxidative hydrolysis).</w:t>
      </w:r>
    </w:p>
    <w:p w:rsidR="00377149" w:rsidRPr="00AB5D8A" w:rsidRDefault="00377149" w:rsidP="00377149">
      <w:pPr>
        <w:spacing w:line="360" w:lineRule="auto"/>
        <w:rPr>
          <w:b/>
          <w:bCs/>
          <w:color w:val="FF6600"/>
          <w:sz w:val="32"/>
          <w:szCs w:val="32"/>
        </w:rPr>
      </w:pPr>
      <w:r w:rsidRPr="00AB5D8A">
        <w:rPr>
          <w:b/>
          <w:bCs/>
          <w:color w:val="FF6600"/>
          <w:sz w:val="32"/>
          <w:szCs w:val="32"/>
        </w:rPr>
        <w:t>2- Alkali hydrolysis:</w:t>
      </w:r>
    </w:p>
    <w:p w:rsidR="00377149" w:rsidRDefault="00377149" w:rsidP="00377149">
      <w:pPr>
        <w:spacing w:line="360" w:lineRule="auto"/>
        <w:rPr>
          <w:sz w:val="28"/>
          <w:szCs w:val="28"/>
        </w:rPr>
      </w:pPr>
      <w:r>
        <w:rPr>
          <w:sz w:val="28"/>
          <w:szCs w:val="28"/>
        </w:rPr>
        <w:t>1- mild alkali</w:t>
      </w:r>
    </w:p>
    <w:p w:rsidR="00377149" w:rsidRPr="00AB5D8A" w:rsidRDefault="00377149" w:rsidP="00377149">
      <w:pPr>
        <w:spacing w:line="360" w:lineRule="auto"/>
        <w:rPr>
          <w:sz w:val="28"/>
          <w:szCs w:val="28"/>
        </w:rPr>
      </w:pPr>
      <w:r>
        <w:rPr>
          <w:sz w:val="28"/>
          <w:szCs w:val="28"/>
        </w:rPr>
        <w:t>2- strong alkali</w:t>
      </w:r>
    </w:p>
    <w:p w:rsidR="00377149" w:rsidRPr="0019655E" w:rsidRDefault="00377149" w:rsidP="00377149">
      <w:pPr>
        <w:spacing w:line="360" w:lineRule="auto"/>
        <w:rPr>
          <w:b/>
          <w:bCs/>
          <w:sz w:val="32"/>
          <w:szCs w:val="32"/>
        </w:rPr>
      </w:pPr>
      <w:r w:rsidRPr="00AB5D8A">
        <w:rPr>
          <w:b/>
          <w:bCs/>
          <w:color w:val="FF6600"/>
          <w:sz w:val="32"/>
          <w:szCs w:val="32"/>
        </w:rPr>
        <w:t>3- Enzyme hydrolysis</w:t>
      </w:r>
      <w:r w:rsidRPr="0019655E">
        <w:rPr>
          <w:b/>
          <w:bCs/>
          <w:sz w:val="32"/>
          <w:szCs w:val="32"/>
        </w:rPr>
        <w:t>:</w:t>
      </w:r>
    </w:p>
    <w:p w:rsidR="00377149" w:rsidRDefault="00377149" w:rsidP="00377149">
      <w:pPr>
        <w:spacing w:line="360" w:lineRule="auto"/>
        <w:rPr>
          <w:sz w:val="28"/>
          <w:szCs w:val="28"/>
        </w:rPr>
      </w:pPr>
      <w:r>
        <w:rPr>
          <w:sz w:val="28"/>
          <w:szCs w:val="28"/>
        </w:rPr>
        <w:t>1- Enzymatic hydrolysis is specific for each glycoside there is a specific enzyme that exerts a hydrolytic action on it.</w:t>
      </w:r>
    </w:p>
    <w:p w:rsidR="00377149" w:rsidRPr="00535CB6" w:rsidRDefault="00377149" w:rsidP="00377149">
      <w:pPr>
        <w:spacing w:line="360" w:lineRule="auto"/>
        <w:rPr>
          <w:b/>
          <w:bCs/>
          <w:sz w:val="28"/>
          <w:szCs w:val="28"/>
        </w:rPr>
      </w:pPr>
      <w:r>
        <w:rPr>
          <w:sz w:val="28"/>
          <w:szCs w:val="28"/>
        </w:rPr>
        <w:t xml:space="preserve">2- The same enzyme is capable to hydrolyze different glycosides, </w:t>
      </w:r>
      <w:r w:rsidRPr="00535CB6">
        <w:rPr>
          <w:b/>
          <w:bCs/>
          <w:sz w:val="28"/>
          <w:szCs w:val="28"/>
        </w:rPr>
        <w:t xml:space="preserve">but α and β </w:t>
      </w:r>
      <w:proofErr w:type="spellStart"/>
      <w:r w:rsidRPr="00535CB6">
        <w:rPr>
          <w:b/>
          <w:bCs/>
          <w:sz w:val="28"/>
          <w:szCs w:val="28"/>
        </w:rPr>
        <w:t>sterio</w:t>
      </w:r>
      <w:proofErr w:type="spellEnd"/>
      <w:r w:rsidRPr="00535CB6">
        <w:rPr>
          <w:b/>
          <w:bCs/>
          <w:sz w:val="28"/>
          <w:szCs w:val="28"/>
        </w:rPr>
        <w:t xml:space="preserve">-isomers </w:t>
      </w:r>
      <w:r>
        <w:rPr>
          <w:sz w:val="28"/>
          <w:szCs w:val="28"/>
        </w:rPr>
        <w:t xml:space="preserve">of the same glycoside are usually not </w:t>
      </w:r>
      <w:proofErr w:type="spellStart"/>
      <w:r>
        <w:rPr>
          <w:sz w:val="28"/>
          <w:szCs w:val="28"/>
        </w:rPr>
        <w:t>hydrolysed</w:t>
      </w:r>
      <w:proofErr w:type="spellEnd"/>
      <w:r>
        <w:rPr>
          <w:sz w:val="28"/>
          <w:szCs w:val="28"/>
        </w:rPr>
        <w:t xml:space="preserve"> by the same enzyme.</w:t>
      </w:r>
    </w:p>
    <w:p w:rsidR="00377149" w:rsidRDefault="00377149" w:rsidP="00377149">
      <w:pPr>
        <w:spacing w:line="360" w:lineRule="auto"/>
        <w:rPr>
          <w:sz w:val="28"/>
          <w:szCs w:val="28"/>
        </w:rPr>
      </w:pPr>
      <w:r w:rsidRPr="00535CB6">
        <w:rPr>
          <w:b/>
          <w:bCs/>
          <w:sz w:val="28"/>
          <w:szCs w:val="28"/>
        </w:rPr>
        <w:t xml:space="preserve">3-  </w:t>
      </w:r>
      <w:proofErr w:type="spellStart"/>
      <w:r w:rsidRPr="00535CB6">
        <w:rPr>
          <w:b/>
          <w:bCs/>
          <w:sz w:val="28"/>
          <w:szCs w:val="28"/>
        </w:rPr>
        <w:t>Emulsin</w:t>
      </w:r>
      <w:proofErr w:type="spellEnd"/>
      <w:r w:rsidRPr="00535CB6">
        <w:rPr>
          <w:b/>
          <w:bCs/>
          <w:sz w:val="28"/>
          <w:szCs w:val="28"/>
        </w:rPr>
        <w:t xml:space="preserve"> is </w:t>
      </w:r>
      <w:r w:rsidRPr="00535CB6">
        <w:rPr>
          <w:sz w:val="28"/>
          <w:szCs w:val="28"/>
        </w:rPr>
        <w:t xml:space="preserve">found to </w:t>
      </w:r>
      <w:proofErr w:type="spellStart"/>
      <w:r w:rsidRPr="00535CB6">
        <w:rPr>
          <w:sz w:val="28"/>
          <w:szCs w:val="28"/>
        </w:rPr>
        <w:t>hydrolysed</w:t>
      </w:r>
      <w:proofErr w:type="spellEnd"/>
      <w:r w:rsidRPr="00535CB6">
        <w:rPr>
          <w:sz w:val="28"/>
          <w:szCs w:val="28"/>
        </w:rPr>
        <w:t xml:space="preserve"> most</w:t>
      </w:r>
      <w:r w:rsidRPr="00535CB6">
        <w:rPr>
          <w:b/>
          <w:bCs/>
          <w:sz w:val="28"/>
          <w:szCs w:val="28"/>
        </w:rPr>
        <w:t xml:space="preserve"> β</w:t>
      </w:r>
      <w:r>
        <w:rPr>
          <w:sz w:val="28"/>
          <w:szCs w:val="28"/>
        </w:rPr>
        <w:t>-</w:t>
      </w:r>
      <w:r w:rsidRPr="00535CB6">
        <w:rPr>
          <w:b/>
          <w:bCs/>
          <w:sz w:val="28"/>
          <w:szCs w:val="28"/>
        </w:rPr>
        <w:t>glycoside</w:t>
      </w:r>
      <w:r>
        <w:rPr>
          <w:sz w:val="28"/>
          <w:szCs w:val="28"/>
        </w:rPr>
        <w:t xml:space="preserve"> linkages, those glycoside are attacked by </w:t>
      </w:r>
      <w:proofErr w:type="spellStart"/>
      <w:r w:rsidRPr="00535CB6">
        <w:rPr>
          <w:b/>
          <w:bCs/>
          <w:sz w:val="28"/>
          <w:szCs w:val="28"/>
        </w:rPr>
        <w:t>emulsin</w:t>
      </w:r>
      <w:proofErr w:type="spellEnd"/>
      <w:r>
        <w:rPr>
          <w:sz w:val="28"/>
          <w:szCs w:val="28"/>
        </w:rPr>
        <w:t xml:space="preserve"> are regarded as β-glycosides.</w:t>
      </w:r>
    </w:p>
    <w:p w:rsidR="00377149" w:rsidRPr="00535CB6" w:rsidRDefault="00377149" w:rsidP="00377149">
      <w:pPr>
        <w:spacing w:line="360" w:lineRule="auto"/>
        <w:rPr>
          <w:b/>
          <w:bCs/>
          <w:sz w:val="28"/>
          <w:szCs w:val="28"/>
        </w:rPr>
      </w:pPr>
      <w:r>
        <w:rPr>
          <w:sz w:val="28"/>
          <w:szCs w:val="28"/>
        </w:rPr>
        <w:t xml:space="preserve">4- </w:t>
      </w:r>
      <w:r w:rsidRPr="00535CB6">
        <w:rPr>
          <w:b/>
          <w:bCs/>
          <w:sz w:val="28"/>
          <w:szCs w:val="28"/>
        </w:rPr>
        <w:t>Maltase</w:t>
      </w:r>
      <w:r>
        <w:rPr>
          <w:sz w:val="28"/>
          <w:szCs w:val="28"/>
        </w:rPr>
        <w:t xml:space="preserve"> and</w:t>
      </w:r>
      <w:r w:rsidRPr="00535CB6">
        <w:rPr>
          <w:b/>
          <w:bCs/>
          <w:sz w:val="28"/>
          <w:szCs w:val="28"/>
        </w:rPr>
        <w:t xml:space="preserve"> </w:t>
      </w:r>
      <w:proofErr w:type="spellStart"/>
      <w:r w:rsidRPr="00535CB6">
        <w:rPr>
          <w:b/>
          <w:bCs/>
          <w:sz w:val="28"/>
          <w:szCs w:val="28"/>
        </w:rPr>
        <w:t>invertase</w:t>
      </w:r>
      <w:proofErr w:type="spellEnd"/>
      <w:r>
        <w:rPr>
          <w:sz w:val="28"/>
          <w:szCs w:val="28"/>
        </w:rPr>
        <w:t xml:space="preserve"> are α-</w:t>
      </w:r>
      <w:proofErr w:type="spellStart"/>
      <w:r>
        <w:rPr>
          <w:sz w:val="28"/>
          <w:szCs w:val="28"/>
        </w:rPr>
        <w:t>glycosidases</w:t>
      </w:r>
      <w:proofErr w:type="spellEnd"/>
      <w:r>
        <w:rPr>
          <w:sz w:val="28"/>
          <w:szCs w:val="28"/>
        </w:rPr>
        <w:t xml:space="preserve">, capable of hydrolyzing </w:t>
      </w:r>
      <w:r w:rsidRPr="00535CB6">
        <w:rPr>
          <w:b/>
          <w:bCs/>
          <w:sz w:val="28"/>
          <w:szCs w:val="28"/>
        </w:rPr>
        <w:t xml:space="preserve">α-glycosides only.      </w:t>
      </w:r>
    </w:p>
    <w:p w:rsidR="00377149" w:rsidRDefault="00377149" w:rsidP="00377149">
      <w:pPr>
        <w:spacing w:line="360" w:lineRule="auto"/>
        <w:rPr>
          <w:sz w:val="28"/>
          <w:szCs w:val="28"/>
        </w:rPr>
      </w:pPr>
      <w:r w:rsidRPr="003F520C">
        <w:rPr>
          <w:sz w:val="28"/>
          <w:szCs w:val="28"/>
        </w:rPr>
        <w:lastRenderedPageBreak/>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9" type="#_x0000_t152" style="width:414.75pt;height:72.75pt" adj="8717" fillcolor="gray" strokeweight="1pt">
            <v:fill r:id="rId23" o:title="Narrow vertical" color2="yellow" type="pattern"/>
            <v:shadow on="t" opacity="52429f" offset="3pt"/>
            <v:textpath style="font-family:&quot;Arial Black&quot;;v-text-kern:t" trim="t" fitpath="t" xscale="f" string="Extraction and isolation of glycosides:"/>
          </v:shape>
        </w:pict>
      </w:r>
    </w:p>
    <w:p w:rsidR="00377149" w:rsidRDefault="00377149" w:rsidP="00377149">
      <w:pPr>
        <w:numPr>
          <w:ilvl w:val="0"/>
          <w:numId w:val="6"/>
        </w:numPr>
        <w:spacing w:after="0" w:line="360" w:lineRule="auto"/>
        <w:rPr>
          <w:sz w:val="28"/>
          <w:szCs w:val="28"/>
        </w:rPr>
      </w:pPr>
      <w:r>
        <w:rPr>
          <w:sz w:val="28"/>
          <w:szCs w:val="28"/>
        </w:rPr>
        <w:t>Water mixed with different proportions of methanol or ethanol (most suitable extracting solvent).</w:t>
      </w:r>
    </w:p>
    <w:p w:rsidR="00377149" w:rsidRDefault="00377149" w:rsidP="00377149">
      <w:pPr>
        <w:numPr>
          <w:ilvl w:val="0"/>
          <w:numId w:val="6"/>
        </w:numPr>
        <w:spacing w:after="0" w:line="360" w:lineRule="auto"/>
        <w:rPr>
          <w:sz w:val="28"/>
          <w:szCs w:val="28"/>
        </w:rPr>
      </w:pPr>
      <w:r>
        <w:rPr>
          <w:sz w:val="28"/>
          <w:szCs w:val="28"/>
        </w:rPr>
        <w:t>Non-polar organic solvents are generally used for de-fating process.</w:t>
      </w:r>
    </w:p>
    <w:p w:rsidR="00377149" w:rsidRDefault="00377149" w:rsidP="00377149">
      <w:pPr>
        <w:numPr>
          <w:ilvl w:val="0"/>
          <w:numId w:val="6"/>
        </w:numPr>
        <w:spacing w:after="0" w:line="360" w:lineRule="auto"/>
        <w:rPr>
          <w:sz w:val="28"/>
          <w:szCs w:val="28"/>
        </w:rPr>
      </w:pPr>
      <w:r>
        <w:rPr>
          <w:sz w:val="28"/>
          <w:szCs w:val="28"/>
        </w:rPr>
        <w:t>Glycosides are not precipitate from aqueous solutions by lead acetate.</w:t>
      </w:r>
    </w:p>
    <w:p w:rsidR="00377149" w:rsidRDefault="00377149" w:rsidP="00377149">
      <w:pPr>
        <w:spacing w:line="360" w:lineRule="auto"/>
        <w:rPr>
          <w:sz w:val="28"/>
          <w:szCs w:val="28"/>
        </w:rPr>
      </w:pPr>
      <w:r w:rsidRPr="0025278F">
        <w:rPr>
          <w:sz w:val="28"/>
          <w:szCs w:val="28"/>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30" type="#_x0000_t156" style="width:414.75pt;height:44.25pt" fillcolor="#99f" stroked="f">
            <v:fill color2="#099" focus="100%" type="gradient"/>
            <v:shadow on="t" color="silver" opacity="52429f" offset="3pt,3pt"/>
            <v:textpath style="font-family:&quot;Times New Roman&quot;;v-text-kern:t" trim="t" fitpath="t" xscale="f" string="General methods of isolation involve:"/>
          </v:shape>
        </w:pict>
      </w:r>
      <w:r>
        <w:rPr>
          <w:sz w:val="28"/>
          <w:szCs w:val="28"/>
        </w:rPr>
        <w:t xml:space="preserve">      </w:t>
      </w:r>
    </w:p>
    <w:p w:rsidR="00377149" w:rsidRPr="00535CB6" w:rsidRDefault="00377149" w:rsidP="00377149">
      <w:pPr>
        <w:spacing w:line="360" w:lineRule="auto"/>
        <w:rPr>
          <w:sz w:val="28"/>
          <w:szCs w:val="28"/>
        </w:rPr>
      </w:pPr>
      <w:r w:rsidRPr="00535CB6">
        <w:rPr>
          <w:b/>
          <w:bCs/>
          <w:color w:val="FF6600"/>
          <w:sz w:val="28"/>
          <w:szCs w:val="28"/>
        </w:rPr>
        <w:t>1-</w:t>
      </w:r>
      <w:r w:rsidRPr="00535CB6">
        <w:rPr>
          <w:b/>
          <w:bCs/>
          <w:sz w:val="28"/>
          <w:szCs w:val="28"/>
        </w:rPr>
        <w:t xml:space="preserve"> </w:t>
      </w:r>
      <w:r w:rsidRPr="00535CB6">
        <w:rPr>
          <w:b/>
          <w:bCs/>
          <w:color w:val="FF0000"/>
          <w:sz w:val="28"/>
          <w:szCs w:val="28"/>
        </w:rPr>
        <w:t>Destruction</w:t>
      </w:r>
      <w:r w:rsidRPr="00094F08">
        <w:rPr>
          <w:b/>
          <w:bCs/>
          <w:color w:val="FF0000"/>
          <w:sz w:val="28"/>
          <w:szCs w:val="28"/>
        </w:rPr>
        <w:t xml:space="preserve"> of </w:t>
      </w:r>
      <w:proofErr w:type="spellStart"/>
      <w:r w:rsidRPr="00094F08">
        <w:rPr>
          <w:b/>
          <w:bCs/>
          <w:color w:val="FF0000"/>
          <w:sz w:val="28"/>
          <w:szCs w:val="28"/>
        </w:rPr>
        <w:t>hydrolysing</w:t>
      </w:r>
      <w:proofErr w:type="spellEnd"/>
      <w:r w:rsidRPr="00094F08">
        <w:rPr>
          <w:b/>
          <w:bCs/>
          <w:color w:val="FF0000"/>
          <w:sz w:val="28"/>
          <w:szCs w:val="28"/>
        </w:rPr>
        <w:t xml:space="preserve"> enzymes.</w:t>
      </w:r>
    </w:p>
    <w:p w:rsidR="00377149" w:rsidRDefault="00377149" w:rsidP="00377149">
      <w:pPr>
        <w:numPr>
          <w:ilvl w:val="1"/>
          <w:numId w:val="7"/>
        </w:numPr>
        <w:spacing w:after="0" w:line="360" w:lineRule="auto"/>
        <w:rPr>
          <w:sz w:val="28"/>
          <w:szCs w:val="28"/>
        </w:rPr>
      </w:pPr>
      <w:r>
        <w:rPr>
          <w:sz w:val="28"/>
          <w:szCs w:val="28"/>
        </w:rPr>
        <w:t>Drying for 15-30 min. at 100 C˚.</w:t>
      </w:r>
    </w:p>
    <w:p w:rsidR="00377149" w:rsidRDefault="00377149" w:rsidP="00377149">
      <w:pPr>
        <w:numPr>
          <w:ilvl w:val="1"/>
          <w:numId w:val="7"/>
        </w:numPr>
        <w:spacing w:after="0" w:line="360" w:lineRule="auto"/>
        <w:rPr>
          <w:sz w:val="28"/>
          <w:szCs w:val="28"/>
        </w:rPr>
      </w:pPr>
      <w:r>
        <w:rPr>
          <w:sz w:val="28"/>
          <w:szCs w:val="28"/>
        </w:rPr>
        <w:t>Place plant in boiling water or alcohol 10-20 min.</w:t>
      </w:r>
    </w:p>
    <w:p w:rsidR="00377149" w:rsidRDefault="00377149" w:rsidP="00377149">
      <w:pPr>
        <w:numPr>
          <w:ilvl w:val="1"/>
          <w:numId w:val="7"/>
        </w:numPr>
        <w:spacing w:after="0" w:line="360" w:lineRule="auto"/>
        <w:rPr>
          <w:sz w:val="28"/>
          <w:szCs w:val="28"/>
        </w:rPr>
      </w:pPr>
      <w:r>
        <w:rPr>
          <w:sz w:val="28"/>
          <w:szCs w:val="28"/>
        </w:rPr>
        <w:t>Boiling with acetone.</w:t>
      </w:r>
    </w:p>
    <w:p w:rsidR="00377149" w:rsidRDefault="00377149" w:rsidP="00377149">
      <w:pPr>
        <w:numPr>
          <w:ilvl w:val="1"/>
          <w:numId w:val="7"/>
        </w:numPr>
        <w:spacing w:after="0" w:line="360" w:lineRule="auto"/>
        <w:rPr>
          <w:sz w:val="28"/>
          <w:szCs w:val="28"/>
        </w:rPr>
      </w:pPr>
      <w:r>
        <w:rPr>
          <w:sz w:val="28"/>
          <w:szCs w:val="28"/>
        </w:rPr>
        <w:t>Cold acid pH treatment.</w:t>
      </w:r>
    </w:p>
    <w:p w:rsidR="00377149" w:rsidRDefault="00377149" w:rsidP="00377149">
      <w:pPr>
        <w:numPr>
          <w:ilvl w:val="1"/>
          <w:numId w:val="7"/>
        </w:numPr>
        <w:spacing w:after="0" w:line="360" w:lineRule="auto"/>
        <w:rPr>
          <w:sz w:val="28"/>
          <w:szCs w:val="28"/>
        </w:rPr>
      </w:pPr>
      <w:r>
        <w:rPr>
          <w:sz w:val="28"/>
          <w:szCs w:val="28"/>
        </w:rPr>
        <w:t>Extract at very low temperature.</w:t>
      </w:r>
    </w:p>
    <w:p w:rsidR="00377149" w:rsidRDefault="00377149" w:rsidP="00377149">
      <w:pPr>
        <w:numPr>
          <w:ilvl w:val="0"/>
          <w:numId w:val="7"/>
        </w:numPr>
        <w:spacing w:after="0" w:line="360" w:lineRule="auto"/>
        <w:rPr>
          <w:sz w:val="28"/>
          <w:szCs w:val="28"/>
        </w:rPr>
      </w:pPr>
      <w:r>
        <w:rPr>
          <w:sz w:val="28"/>
          <w:szCs w:val="28"/>
        </w:rPr>
        <w:t>De-fating or purification of the plant material (</w:t>
      </w:r>
      <w:r w:rsidRPr="00094F08">
        <w:rPr>
          <w:b/>
          <w:bCs/>
          <w:sz w:val="28"/>
          <w:szCs w:val="28"/>
        </w:rPr>
        <w:t>in case of seeds</w:t>
      </w:r>
      <w:r>
        <w:rPr>
          <w:sz w:val="28"/>
          <w:szCs w:val="28"/>
        </w:rPr>
        <w:t>).</w:t>
      </w:r>
    </w:p>
    <w:p w:rsidR="00377149" w:rsidRDefault="00377149" w:rsidP="00377149">
      <w:pPr>
        <w:numPr>
          <w:ilvl w:val="0"/>
          <w:numId w:val="7"/>
        </w:numPr>
        <w:spacing w:after="0" w:line="360" w:lineRule="auto"/>
        <w:rPr>
          <w:sz w:val="28"/>
          <w:szCs w:val="28"/>
        </w:rPr>
      </w:pPr>
      <w:r>
        <w:rPr>
          <w:sz w:val="28"/>
          <w:szCs w:val="28"/>
        </w:rPr>
        <w:t xml:space="preserve">Extraction of the </w:t>
      </w:r>
      <w:proofErr w:type="spellStart"/>
      <w:r>
        <w:rPr>
          <w:sz w:val="28"/>
          <w:szCs w:val="28"/>
        </w:rPr>
        <w:t>glycosidal</w:t>
      </w:r>
      <w:proofErr w:type="spellEnd"/>
      <w:r>
        <w:rPr>
          <w:sz w:val="28"/>
          <w:szCs w:val="28"/>
        </w:rPr>
        <w:t xml:space="preserve"> constituents by </w:t>
      </w:r>
      <w:r w:rsidRPr="00094F08">
        <w:rPr>
          <w:b/>
          <w:bCs/>
          <w:sz w:val="28"/>
          <w:szCs w:val="28"/>
        </w:rPr>
        <w:t>alcohol, water or dilute alcohols</w:t>
      </w:r>
      <w:r>
        <w:rPr>
          <w:sz w:val="28"/>
          <w:szCs w:val="28"/>
        </w:rPr>
        <w:t xml:space="preserve">. </w:t>
      </w:r>
      <w:proofErr w:type="spellStart"/>
      <w:r>
        <w:rPr>
          <w:sz w:val="28"/>
          <w:szCs w:val="28"/>
        </w:rPr>
        <w:t>Some times</w:t>
      </w:r>
      <w:proofErr w:type="spellEnd"/>
      <w:r>
        <w:rPr>
          <w:sz w:val="28"/>
          <w:szCs w:val="28"/>
        </w:rPr>
        <w:t xml:space="preserve"> ether saturated with water for dry material.</w:t>
      </w:r>
    </w:p>
    <w:p w:rsidR="00377149" w:rsidRDefault="00377149" w:rsidP="00377149">
      <w:pPr>
        <w:numPr>
          <w:ilvl w:val="0"/>
          <w:numId w:val="7"/>
        </w:numPr>
        <w:spacing w:after="0" w:line="360" w:lineRule="auto"/>
        <w:rPr>
          <w:sz w:val="28"/>
          <w:szCs w:val="28"/>
        </w:rPr>
      </w:pPr>
      <w:r>
        <w:rPr>
          <w:sz w:val="28"/>
          <w:szCs w:val="28"/>
        </w:rPr>
        <w:t>Concentrate the alcoholic extract (to get rid of the organic solvent). Add water (or hot water)→ filter any precipitate.</w:t>
      </w:r>
    </w:p>
    <w:p w:rsidR="00377149" w:rsidRDefault="00377149" w:rsidP="00377149">
      <w:pPr>
        <w:spacing w:line="360" w:lineRule="auto"/>
        <w:rPr>
          <w:sz w:val="28"/>
          <w:szCs w:val="28"/>
        </w:rPr>
      </w:pPr>
    </w:p>
    <w:p w:rsidR="00377149" w:rsidRDefault="00377149" w:rsidP="00377149">
      <w:pPr>
        <w:numPr>
          <w:ilvl w:val="0"/>
          <w:numId w:val="7"/>
        </w:numPr>
        <w:spacing w:after="0" w:line="360" w:lineRule="auto"/>
        <w:rPr>
          <w:sz w:val="28"/>
          <w:szCs w:val="28"/>
        </w:rPr>
      </w:pPr>
      <w:r>
        <w:rPr>
          <w:sz w:val="28"/>
          <w:szCs w:val="28"/>
        </w:rPr>
        <w:t xml:space="preserve">Purify aqueous extract: </w:t>
      </w:r>
    </w:p>
    <w:p w:rsidR="00377149" w:rsidRDefault="00377149" w:rsidP="00377149">
      <w:pPr>
        <w:numPr>
          <w:ilvl w:val="2"/>
          <w:numId w:val="7"/>
        </w:numPr>
        <w:spacing w:after="0" w:line="360" w:lineRule="auto"/>
        <w:rPr>
          <w:sz w:val="28"/>
          <w:szCs w:val="28"/>
        </w:rPr>
      </w:pPr>
      <w:r>
        <w:rPr>
          <w:sz w:val="28"/>
          <w:szCs w:val="28"/>
        </w:rPr>
        <w:t xml:space="preserve">Extract non </w:t>
      </w:r>
      <w:proofErr w:type="spellStart"/>
      <w:r>
        <w:rPr>
          <w:sz w:val="28"/>
          <w:szCs w:val="28"/>
        </w:rPr>
        <w:t>glycosidal</w:t>
      </w:r>
      <w:proofErr w:type="spellEnd"/>
      <w:r>
        <w:rPr>
          <w:sz w:val="28"/>
          <w:szCs w:val="28"/>
        </w:rPr>
        <w:t xml:space="preserve"> impurities by org solvent.</w:t>
      </w:r>
    </w:p>
    <w:p w:rsidR="00377149" w:rsidRDefault="00377149" w:rsidP="00377149">
      <w:pPr>
        <w:numPr>
          <w:ilvl w:val="2"/>
          <w:numId w:val="7"/>
        </w:numPr>
        <w:spacing w:after="0" w:line="360" w:lineRule="auto"/>
        <w:rPr>
          <w:sz w:val="28"/>
          <w:szCs w:val="28"/>
        </w:rPr>
      </w:pPr>
      <w:r>
        <w:rPr>
          <w:sz w:val="28"/>
          <w:szCs w:val="28"/>
        </w:rPr>
        <w:lastRenderedPageBreak/>
        <w:t>Water soluble impurities precipitate by lead acetate.</w:t>
      </w:r>
    </w:p>
    <w:p w:rsidR="00377149" w:rsidRDefault="00377149" w:rsidP="00377149">
      <w:pPr>
        <w:spacing w:line="360" w:lineRule="auto"/>
        <w:rPr>
          <w:sz w:val="28"/>
          <w:szCs w:val="28"/>
        </w:rPr>
      </w:pPr>
    </w:p>
    <w:p w:rsidR="00377149" w:rsidRDefault="00377149" w:rsidP="00377149">
      <w:pPr>
        <w:numPr>
          <w:ilvl w:val="0"/>
          <w:numId w:val="7"/>
        </w:numPr>
        <w:spacing w:after="0" w:line="360" w:lineRule="auto"/>
        <w:rPr>
          <w:sz w:val="28"/>
          <w:szCs w:val="28"/>
        </w:rPr>
      </w:pPr>
      <w:r>
        <w:rPr>
          <w:sz w:val="28"/>
          <w:szCs w:val="28"/>
        </w:rPr>
        <w:t>Precipitate excess lead salts.</w:t>
      </w:r>
    </w:p>
    <w:p w:rsidR="00377149" w:rsidRDefault="00377149" w:rsidP="00377149">
      <w:pPr>
        <w:spacing w:line="360" w:lineRule="auto"/>
        <w:ind w:left="360"/>
        <w:rPr>
          <w:sz w:val="28"/>
          <w:szCs w:val="28"/>
        </w:rPr>
      </w:pPr>
    </w:p>
    <w:p w:rsidR="00377149" w:rsidRDefault="00377149" w:rsidP="00377149">
      <w:pPr>
        <w:numPr>
          <w:ilvl w:val="0"/>
          <w:numId w:val="7"/>
        </w:numPr>
        <w:spacing w:after="0" w:line="360" w:lineRule="auto"/>
        <w:rPr>
          <w:sz w:val="28"/>
          <w:szCs w:val="28"/>
        </w:rPr>
      </w:pPr>
      <w:r>
        <w:rPr>
          <w:sz w:val="28"/>
          <w:szCs w:val="28"/>
        </w:rPr>
        <w:t xml:space="preserve"> Isolation of the glycosides from the purified aqueous solution, by crystallization.</w:t>
      </w:r>
    </w:p>
    <w:p w:rsidR="00377149" w:rsidRDefault="00377149" w:rsidP="00377149">
      <w:pPr>
        <w:spacing w:line="360" w:lineRule="auto"/>
        <w:rPr>
          <w:sz w:val="28"/>
          <w:szCs w:val="28"/>
        </w:rPr>
      </w:pPr>
    </w:p>
    <w:p w:rsidR="00377149" w:rsidRDefault="00377149" w:rsidP="00377149">
      <w:pPr>
        <w:spacing w:line="360" w:lineRule="auto"/>
        <w:rPr>
          <w:sz w:val="28"/>
          <w:szCs w:val="28"/>
        </w:rPr>
      </w:pPr>
      <w:r w:rsidRPr="00094F08">
        <w:rPr>
          <w:sz w:val="28"/>
          <w:szCs w:val="28"/>
        </w:rPr>
        <w:pict>
          <v:shape id="_x0000_i1031" type="#_x0000_t136" style="width:415.5pt;height:38.25pt" fillcolor="#06c" strokecolor="#9cf" strokeweight="1.5pt">
            <v:shadow on="t" color="#900"/>
            <v:textpath style="font-family:&quot;Impact&quot;;v-text-kern:t" trim="t" fitpath="t" string="Qualitative testing of glycosides:"/>
          </v:shape>
        </w:pict>
      </w:r>
    </w:p>
    <w:p w:rsidR="00377149" w:rsidRDefault="00377149" w:rsidP="00377149">
      <w:pPr>
        <w:spacing w:line="360" w:lineRule="auto"/>
        <w:ind w:left="720"/>
        <w:rPr>
          <w:sz w:val="28"/>
          <w:szCs w:val="28"/>
        </w:rPr>
      </w:pPr>
    </w:p>
    <w:p w:rsidR="00377149" w:rsidRDefault="00377149" w:rsidP="00377149">
      <w:pPr>
        <w:spacing w:line="360" w:lineRule="auto"/>
        <w:rPr>
          <w:sz w:val="28"/>
          <w:szCs w:val="28"/>
        </w:rPr>
      </w:pPr>
      <w:r>
        <w:rPr>
          <w:sz w:val="28"/>
          <w:szCs w:val="28"/>
        </w:rPr>
        <w:t>They do not themselves reduce Fehling’s. but reducing sugars upon hydrolysis.</w:t>
      </w:r>
    </w:p>
    <w:p w:rsidR="00377149" w:rsidRDefault="00377149" w:rsidP="00377149">
      <w:pPr>
        <w:spacing w:line="360" w:lineRule="auto"/>
        <w:rPr>
          <w:sz w:val="28"/>
          <w:szCs w:val="28"/>
          <w:u w:val="single"/>
        </w:rPr>
      </w:pPr>
      <w:r w:rsidRPr="00BA561E">
        <w:rPr>
          <w:sz w:val="28"/>
          <w:szCs w:val="28"/>
          <w:u w:val="single"/>
        </w:rPr>
        <w:t xml:space="preserve">To test for the presence of glycosides </w:t>
      </w:r>
    </w:p>
    <w:p w:rsidR="00377149" w:rsidRDefault="00377149" w:rsidP="00377149">
      <w:pPr>
        <w:spacing w:line="360" w:lineRule="auto"/>
        <w:rPr>
          <w:sz w:val="28"/>
          <w:szCs w:val="28"/>
          <w:u w:val="single"/>
        </w:rPr>
      </w:pPr>
      <w:r>
        <w:rPr>
          <w:sz w:val="28"/>
          <w:szCs w:val="28"/>
          <w:u w:val="single"/>
        </w:rPr>
        <w:t>Estimate reducing sugars before and after hydrolysis. (by acids or enzymes)</w:t>
      </w:r>
    </w:p>
    <w:p w:rsidR="00377149" w:rsidRDefault="00377149" w:rsidP="00377149">
      <w:pPr>
        <w:spacing w:line="360" w:lineRule="auto"/>
        <w:rPr>
          <w:sz w:val="28"/>
          <w:szCs w:val="28"/>
          <w:u w:val="single"/>
        </w:rPr>
      </w:pPr>
    </w:p>
    <w:p w:rsidR="00377149" w:rsidRDefault="00377149" w:rsidP="00377149">
      <w:pPr>
        <w:spacing w:line="360" w:lineRule="auto"/>
        <w:ind w:left="360"/>
        <w:rPr>
          <w:b/>
          <w:bCs/>
          <w:sz w:val="28"/>
          <w:szCs w:val="28"/>
        </w:rPr>
      </w:pPr>
      <w:r w:rsidRPr="00DB7ACA">
        <w:rPr>
          <w:sz w:val="28"/>
          <w:szCs w:val="28"/>
        </w:rPr>
        <w:pict>
          <v:shape id="_x0000_i1032" type="#_x0000_t136" style="width:414.75pt;height:45pt" fillcolor="#b2b2b2" strokecolor="#33c" strokeweight="1pt">
            <v:fill opacity=".5"/>
            <v:shadow on="t" color="#99f" offset="3pt"/>
            <v:textpath style="font-family:&quot;Arial Black&quot;;v-text-kern:t" trim="t" fitpath="t" string="Tests depending on the chemical nature of the genin:"/>
          </v:shape>
        </w:pict>
      </w:r>
    </w:p>
    <w:p w:rsidR="00377149" w:rsidRPr="001C4AE2" w:rsidRDefault="00377149" w:rsidP="00377149">
      <w:pPr>
        <w:numPr>
          <w:ilvl w:val="0"/>
          <w:numId w:val="8"/>
        </w:numPr>
        <w:spacing w:after="0" w:line="360" w:lineRule="auto"/>
        <w:rPr>
          <w:b/>
          <w:bCs/>
          <w:sz w:val="28"/>
          <w:szCs w:val="28"/>
        </w:rPr>
      </w:pPr>
      <w:r w:rsidRPr="001C4AE2">
        <w:rPr>
          <w:b/>
          <w:bCs/>
          <w:sz w:val="28"/>
          <w:szCs w:val="28"/>
        </w:rPr>
        <w:t>Steroidal or cardiac glycosides:</w:t>
      </w:r>
    </w:p>
    <w:p w:rsidR="00377149" w:rsidRDefault="00377149" w:rsidP="00377149">
      <w:pPr>
        <w:spacing w:line="360" w:lineRule="auto"/>
        <w:ind w:left="360"/>
        <w:rPr>
          <w:sz w:val="28"/>
          <w:szCs w:val="28"/>
        </w:rPr>
      </w:pPr>
      <w:r>
        <w:rPr>
          <w:sz w:val="28"/>
          <w:szCs w:val="28"/>
        </w:rPr>
        <w:t xml:space="preserve">Give positive </w:t>
      </w:r>
      <w:r w:rsidRPr="001C4AE2">
        <w:rPr>
          <w:b/>
          <w:bCs/>
          <w:color w:val="FF0000"/>
          <w:sz w:val="28"/>
          <w:szCs w:val="28"/>
        </w:rPr>
        <w:t>Liebermann’s test</w:t>
      </w:r>
      <w:r>
        <w:rPr>
          <w:sz w:val="28"/>
          <w:szCs w:val="28"/>
        </w:rPr>
        <w:t xml:space="preserve"> (</w:t>
      </w:r>
      <w:r w:rsidRPr="001C4AE2">
        <w:rPr>
          <w:b/>
          <w:bCs/>
          <w:sz w:val="28"/>
          <w:szCs w:val="28"/>
        </w:rPr>
        <w:t>steroidal structure</w:t>
      </w:r>
      <w:r>
        <w:rPr>
          <w:sz w:val="28"/>
          <w:szCs w:val="28"/>
        </w:rPr>
        <w:t>).</w:t>
      </w:r>
    </w:p>
    <w:p w:rsidR="00377149" w:rsidRPr="001C4AE2" w:rsidRDefault="00377149" w:rsidP="00377149">
      <w:pPr>
        <w:numPr>
          <w:ilvl w:val="0"/>
          <w:numId w:val="8"/>
        </w:numPr>
        <w:spacing w:after="0" w:line="360" w:lineRule="auto"/>
        <w:rPr>
          <w:b/>
          <w:bCs/>
          <w:sz w:val="28"/>
          <w:szCs w:val="28"/>
        </w:rPr>
      </w:pPr>
      <w:proofErr w:type="spellStart"/>
      <w:r w:rsidRPr="001C4AE2">
        <w:rPr>
          <w:b/>
          <w:bCs/>
          <w:sz w:val="28"/>
          <w:szCs w:val="28"/>
        </w:rPr>
        <w:t>Anthraquinone</w:t>
      </w:r>
      <w:proofErr w:type="spellEnd"/>
      <w:r w:rsidRPr="001C4AE2">
        <w:rPr>
          <w:b/>
          <w:bCs/>
          <w:sz w:val="28"/>
          <w:szCs w:val="28"/>
        </w:rPr>
        <w:t xml:space="preserve"> glycosides and/or </w:t>
      </w:r>
      <w:proofErr w:type="spellStart"/>
      <w:r w:rsidRPr="001C4AE2">
        <w:rPr>
          <w:b/>
          <w:bCs/>
          <w:sz w:val="28"/>
          <w:szCs w:val="28"/>
        </w:rPr>
        <w:t>aglycone</w:t>
      </w:r>
      <w:proofErr w:type="spellEnd"/>
      <w:r w:rsidRPr="001C4AE2">
        <w:rPr>
          <w:b/>
          <w:bCs/>
          <w:sz w:val="28"/>
          <w:szCs w:val="28"/>
        </w:rPr>
        <w:t>:</w:t>
      </w:r>
    </w:p>
    <w:p w:rsidR="00377149" w:rsidRDefault="00377149" w:rsidP="00377149">
      <w:pPr>
        <w:spacing w:line="360" w:lineRule="auto"/>
        <w:ind w:left="360"/>
        <w:rPr>
          <w:sz w:val="28"/>
          <w:szCs w:val="28"/>
        </w:rPr>
      </w:pPr>
      <w:r>
        <w:rPr>
          <w:sz w:val="28"/>
          <w:szCs w:val="28"/>
        </w:rPr>
        <w:t xml:space="preserve">Give positive </w:t>
      </w:r>
      <w:proofErr w:type="spellStart"/>
      <w:r w:rsidRPr="001C4AE2">
        <w:rPr>
          <w:b/>
          <w:bCs/>
          <w:color w:val="FF0000"/>
          <w:sz w:val="28"/>
          <w:szCs w:val="28"/>
        </w:rPr>
        <w:t>Borntrager’s</w:t>
      </w:r>
      <w:proofErr w:type="spellEnd"/>
      <w:r w:rsidRPr="001C4AE2">
        <w:rPr>
          <w:b/>
          <w:bCs/>
          <w:color w:val="FF0000"/>
          <w:sz w:val="28"/>
          <w:szCs w:val="28"/>
        </w:rPr>
        <w:t xml:space="preserve"> test,</w:t>
      </w:r>
      <w:r>
        <w:rPr>
          <w:sz w:val="28"/>
          <w:szCs w:val="28"/>
        </w:rPr>
        <w:t xml:space="preserve"> characteristic reddish coloration with </w:t>
      </w:r>
      <w:proofErr w:type="spellStart"/>
      <w:r>
        <w:rPr>
          <w:sz w:val="28"/>
          <w:szCs w:val="28"/>
        </w:rPr>
        <w:t>alkalies</w:t>
      </w:r>
      <w:proofErr w:type="spellEnd"/>
      <w:r>
        <w:rPr>
          <w:sz w:val="28"/>
          <w:szCs w:val="28"/>
        </w:rPr>
        <w:t>.</w:t>
      </w:r>
    </w:p>
    <w:p w:rsidR="00377149" w:rsidRPr="001C4AE2" w:rsidRDefault="00377149" w:rsidP="00377149">
      <w:pPr>
        <w:numPr>
          <w:ilvl w:val="0"/>
          <w:numId w:val="8"/>
        </w:numPr>
        <w:spacing w:after="0" w:line="360" w:lineRule="auto"/>
        <w:rPr>
          <w:b/>
          <w:bCs/>
          <w:sz w:val="28"/>
          <w:szCs w:val="28"/>
        </w:rPr>
      </w:pPr>
      <w:proofErr w:type="spellStart"/>
      <w:r w:rsidRPr="001C4AE2">
        <w:rPr>
          <w:b/>
          <w:bCs/>
          <w:sz w:val="28"/>
          <w:szCs w:val="28"/>
        </w:rPr>
        <w:lastRenderedPageBreak/>
        <w:t>Flavonoidal</w:t>
      </w:r>
      <w:proofErr w:type="spellEnd"/>
      <w:r w:rsidRPr="001C4AE2">
        <w:rPr>
          <w:b/>
          <w:bCs/>
          <w:sz w:val="28"/>
          <w:szCs w:val="28"/>
        </w:rPr>
        <w:t xml:space="preserve"> glycosides and/or </w:t>
      </w:r>
      <w:proofErr w:type="spellStart"/>
      <w:r w:rsidRPr="001C4AE2">
        <w:rPr>
          <w:b/>
          <w:bCs/>
          <w:sz w:val="28"/>
          <w:szCs w:val="28"/>
        </w:rPr>
        <w:t>aglycones</w:t>
      </w:r>
      <w:proofErr w:type="spellEnd"/>
      <w:r w:rsidRPr="001C4AE2">
        <w:rPr>
          <w:b/>
          <w:bCs/>
          <w:sz w:val="28"/>
          <w:szCs w:val="28"/>
        </w:rPr>
        <w:t>:</w:t>
      </w:r>
    </w:p>
    <w:p w:rsidR="00377149" w:rsidRDefault="00377149" w:rsidP="00377149">
      <w:pPr>
        <w:spacing w:line="360" w:lineRule="auto"/>
        <w:ind w:left="360"/>
        <w:rPr>
          <w:sz w:val="28"/>
          <w:szCs w:val="28"/>
        </w:rPr>
      </w:pPr>
      <w:r>
        <w:rPr>
          <w:sz w:val="28"/>
          <w:szCs w:val="28"/>
        </w:rPr>
        <w:t xml:space="preserve">Characteristic color with, </w:t>
      </w:r>
      <w:r w:rsidRPr="001C4AE2">
        <w:rPr>
          <w:b/>
          <w:bCs/>
          <w:color w:val="FF0000"/>
          <w:sz w:val="28"/>
          <w:szCs w:val="28"/>
        </w:rPr>
        <w:t>NH</w:t>
      </w:r>
      <w:r w:rsidRPr="001C4AE2">
        <w:rPr>
          <w:b/>
          <w:bCs/>
          <w:color w:val="FF0000"/>
          <w:sz w:val="28"/>
          <w:szCs w:val="28"/>
          <w:vertAlign w:val="subscript"/>
        </w:rPr>
        <w:t>4</w:t>
      </w:r>
      <w:r w:rsidRPr="001C4AE2">
        <w:rPr>
          <w:b/>
          <w:bCs/>
          <w:color w:val="FF0000"/>
          <w:sz w:val="28"/>
          <w:szCs w:val="28"/>
        </w:rPr>
        <w:t>OH</w:t>
      </w:r>
      <w:r w:rsidRPr="001C4AE2">
        <w:rPr>
          <w:b/>
          <w:bCs/>
          <w:sz w:val="28"/>
          <w:szCs w:val="28"/>
        </w:rPr>
        <w:t xml:space="preserve">, </w:t>
      </w:r>
      <w:r w:rsidRPr="001C4AE2">
        <w:rPr>
          <w:b/>
          <w:bCs/>
          <w:color w:val="FF0000"/>
          <w:sz w:val="28"/>
          <w:szCs w:val="28"/>
        </w:rPr>
        <w:t>AlCl</w:t>
      </w:r>
      <w:r w:rsidRPr="001C4AE2">
        <w:rPr>
          <w:b/>
          <w:bCs/>
          <w:color w:val="FF0000"/>
          <w:sz w:val="28"/>
          <w:szCs w:val="28"/>
          <w:vertAlign w:val="subscript"/>
        </w:rPr>
        <w:t>3</w:t>
      </w:r>
      <w:r w:rsidRPr="001C4AE2">
        <w:rPr>
          <w:b/>
          <w:bCs/>
          <w:sz w:val="28"/>
          <w:szCs w:val="28"/>
        </w:rPr>
        <w:t xml:space="preserve">, </w:t>
      </w:r>
      <w:r w:rsidRPr="001C4AE2">
        <w:rPr>
          <w:b/>
          <w:bCs/>
          <w:color w:val="FF0000"/>
          <w:sz w:val="28"/>
          <w:szCs w:val="28"/>
        </w:rPr>
        <w:t>FeCl</w:t>
      </w:r>
      <w:r w:rsidRPr="001C4AE2">
        <w:rPr>
          <w:b/>
          <w:bCs/>
          <w:color w:val="FF0000"/>
          <w:sz w:val="28"/>
          <w:szCs w:val="28"/>
          <w:vertAlign w:val="subscript"/>
        </w:rPr>
        <w:t>3</w:t>
      </w:r>
      <w:r>
        <w:rPr>
          <w:sz w:val="28"/>
          <w:szCs w:val="28"/>
        </w:rPr>
        <w:t>.</w:t>
      </w:r>
    </w:p>
    <w:p w:rsidR="00377149" w:rsidRDefault="00377149" w:rsidP="00377149">
      <w:pPr>
        <w:numPr>
          <w:ilvl w:val="0"/>
          <w:numId w:val="8"/>
        </w:numPr>
        <w:spacing w:after="0" w:line="360" w:lineRule="auto"/>
        <w:rPr>
          <w:sz w:val="28"/>
          <w:szCs w:val="28"/>
        </w:rPr>
      </w:pPr>
      <w:proofErr w:type="spellStart"/>
      <w:r w:rsidRPr="00DB7ACA">
        <w:rPr>
          <w:b/>
          <w:bCs/>
          <w:sz w:val="28"/>
          <w:szCs w:val="28"/>
        </w:rPr>
        <w:t>Cyanogenetic</w:t>
      </w:r>
      <w:proofErr w:type="spellEnd"/>
      <w:r w:rsidRPr="00DB7ACA">
        <w:rPr>
          <w:b/>
          <w:bCs/>
          <w:sz w:val="28"/>
          <w:szCs w:val="28"/>
        </w:rPr>
        <w:t xml:space="preserve"> glycosides</w:t>
      </w:r>
      <w:r>
        <w:rPr>
          <w:sz w:val="28"/>
          <w:szCs w:val="28"/>
        </w:rPr>
        <w:t xml:space="preserve"> give upon hydrolysis hydrocyanic acid can be easily tested by change </w:t>
      </w:r>
      <w:r w:rsidRPr="00DB7ACA">
        <w:rPr>
          <w:b/>
          <w:bCs/>
          <w:color w:val="FF0000"/>
          <w:sz w:val="28"/>
          <w:szCs w:val="28"/>
        </w:rPr>
        <w:t xml:space="preserve">Na </w:t>
      </w:r>
      <w:proofErr w:type="spellStart"/>
      <w:r w:rsidRPr="00DB7ACA">
        <w:rPr>
          <w:b/>
          <w:bCs/>
          <w:color w:val="FF0000"/>
          <w:sz w:val="28"/>
          <w:szCs w:val="28"/>
        </w:rPr>
        <w:t>bikrate</w:t>
      </w:r>
      <w:proofErr w:type="spellEnd"/>
      <w:r>
        <w:rPr>
          <w:sz w:val="28"/>
          <w:szCs w:val="28"/>
        </w:rPr>
        <w:t xml:space="preserve"> paper (yellow) to red color.</w:t>
      </w:r>
    </w:p>
    <w:p w:rsidR="00377149" w:rsidRDefault="00377149" w:rsidP="00377149">
      <w:pPr>
        <w:numPr>
          <w:ilvl w:val="0"/>
          <w:numId w:val="8"/>
        </w:numPr>
        <w:spacing w:after="0" w:line="360" w:lineRule="auto"/>
        <w:rPr>
          <w:sz w:val="28"/>
          <w:szCs w:val="28"/>
        </w:rPr>
      </w:pPr>
      <w:proofErr w:type="spellStart"/>
      <w:smartTag w:uri="urn:schemas-microsoft-com:office:smarttags" w:element="City">
        <w:smartTag w:uri="urn:schemas-microsoft-com:office:smarttags" w:element="place">
          <w:r w:rsidRPr="00DB7ACA">
            <w:rPr>
              <w:b/>
              <w:bCs/>
              <w:sz w:val="28"/>
              <w:szCs w:val="28"/>
            </w:rPr>
            <w:t>Sulphur</w:t>
          </w:r>
        </w:smartTag>
      </w:smartTag>
      <w:proofErr w:type="spellEnd"/>
      <w:r w:rsidRPr="00DB7ACA">
        <w:rPr>
          <w:b/>
          <w:bCs/>
          <w:sz w:val="28"/>
          <w:szCs w:val="28"/>
        </w:rPr>
        <w:t xml:space="preserve"> containing glycosides</w:t>
      </w:r>
      <w:r>
        <w:rPr>
          <w:sz w:val="28"/>
          <w:szCs w:val="28"/>
        </w:rPr>
        <w:t xml:space="preserve"> give black precipitate of </w:t>
      </w:r>
      <w:r w:rsidRPr="00DB7ACA">
        <w:rPr>
          <w:b/>
          <w:bCs/>
          <w:color w:val="FF0000"/>
          <w:sz w:val="28"/>
          <w:szCs w:val="28"/>
        </w:rPr>
        <w:t xml:space="preserve">silver </w:t>
      </w:r>
      <w:proofErr w:type="spellStart"/>
      <w:r w:rsidRPr="00DB7ACA">
        <w:rPr>
          <w:b/>
          <w:bCs/>
          <w:color w:val="FF0000"/>
          <w:sz w:val="28"/>
          <w:szCs w:val="28"/>
        </w:rPr>
        <w:t>sulphate</w:t>
      </w:r>
      <w:proofErr w:type="spellEnd"/>
      <w:r w:rsidRPr="00DB7ACA">
        <w:rPr>
          <w:b/>
          <w:bCs/>
          <w:color w:val="FF0000"/>
          <w:sz w:val="28"/>
          <w:szCs w:val="28"/>
        </w:rPr>
        <w:t xml:space="preserve"> </w:t>
      </w:r>
      <w:r>
        <w:rPr>
          <w:sz w:val="28"/>
          <w:szCs w:val="28"/>
        </w:rPr>
        <w:t xml:space="preserve">upon treatment with </w:t>
      </w:r>
      <w:r w:rsidRPr="00DB7ACA">
        <w:rPr>
          <w:b/>
          <w:bCs/>
          <w:sz w:val="28"/>
          <w:szCs w:val="28"/>
        </w:rPr>
        <w:t>AgNO</w:t>
      </w:r>
      <w:r w:rsidRPr="00DB7ACA">
        <w:rPr>
          <w:b/>
          <w:bCs/>
          <w:sz w:val="28"/>
          <w:szCs w:val="28"/>
          <w:vertAlign w:val="subscript"/>
        </w:rPr>
        <w:t>3</w:t>
      </w:r>
      <w:r>
        <w:rPr>
          <w:sz w:val="28"/>
          <w:szCs w:val="28"/>
        </w:rPr>
        <w:t xml:space="preserve"> solution.</w:t>
      </w:r>
    </w:p>
    <w:p w:rsidR="00377149" w:rsidRDefault="00377149" w:rsidP="00377149">
      <w:pPr>
        <w:spacing w:line="360" w:lineRule="auto"/>
        <w:rPr>
          <w:sz w:val="28"/>
          <w:szCs w:val="28"/>
        </w:rPr>
      </w:pPr>
    </w:p>
    <w:p w:rsidR="00377149" w:rsidRDefault="00377149" w:rsidP="00377149">
      <w:pPr>
        <w:spacing w:line="360" w:lineRule="auto"/>
        <w:rPr>
          <w:sz w:val="28"/>
          <w:szCs w:val="28"/>
        </w:rPr>
      </w:pPr>
      <w:r w:rsidRPr="004177EB">
        <w:rPr>
          <w:sz w:val="28"/>
          <w:szCs w:val="28"/>
        </w:rPr>
        <w:pict>
          <v:shape id="_x0000_i1033" type="#_x0000_t136" style="width:415.5pt;height:30.75pt" fillcolor="#b2b2b2" strokecolor="#33c" strokeweight="1pt">
            <v:fill opacity=".5"/>
            <v:shadow on="t" color="#99f" offset="3pt"/>
            <v:textpath style="font-family:&quot;Arial Black&quot;;v-text-kern:t" trim="t" fitpath="t" string="Tests depending on the sugar part:"/>
          </v:shape>
        </w:pict>
      </w:r>
    </w:p>
    <w:p w:rsidR="00377149" w:rsidRDefault="00377149" w:rsidP="00377149">
      <w:pPr>
        <w:spacing w:line="360" w:lineRule="auto"/>
        <w:rPr>
          <w:b/>
          <w:bCs/>
          <w:color w:val="800000"/>
          <w:sz w:val="28"/>
          <w:szCs w:val="28"/>
        </w:rPr>
      </w:pPr>
    </w:p>
    <w:p w:rsidR="00377149" w:rsidRPr="00E770C0" w:rsidRDefault="00377149" w:rsidP="00377149">
      <w:pPr>
        <w:spacing w:line="360" w:lineRule="auto"/>
        <w:rPr>
          <w:b/>
          <w:bCs/>
          <w:color w:val="800000"/>
          <w:sz w:val="28"/>
          <w:szCs w:val="28"/>
        </w:rPr>
      </w:pPr>
      <w:r w:rsidRPr="00E770C0">
        <w:rPr>
          <w:b/>
          <w:bCs/>
          <w:color w:val="800000"/>
          <w:sz w:val="28"/>
          <w:szCs w:val="28"/>
        </w:rPr>
        <w:t xml:space="preserve">1- Keller </w:t>
      </w:r>
      <w:proofErr w:type="spellStart"/>
      <w:r w:rsidRPr="00E770C0">
        <w:rPr>
          <w:b/>
          <w:bCs/>
          <w:color w:val="800000"/>
          <w:sz w:val="28"/>
          <w:szCs w:val="28"/>
        </w:rPr>
        <w:t>Killiani’s</w:t>
      </w:r>
      <w:proofErr w:type="spellEnd"/>
      <w:r w:rsidRPr="00E770C0">
        <w:rPr>
          <w:b/>
          <w:bCs/>
          <w:color w:val="800000"/>
          <w:sz w:val="28"/>
          <w:szCs w:val="28"/>
        </w:rPr>
        <w:t xml:space="preserve"> test for 2-deoxy </w:t>
      </w:r>
      <w:proofErr w:type="spellStart"/>
      <w:r w:rsidRPr="00E770C0">
        <w:rPr>
          <w:b/>
          <w:bCs/>
          <w:color w:val="800000"/>
          <w:sz w:val="28"/>
          <w:szCs w:val="28"/>
        </w:rPr>
        <w:t>sugers</w:t>
      </w:r>
      <w:proofErr w:type="spellEnd"/>
      <w:r w:rsidRPr="00E770C0">
        <w:rPr>
          <w:b/>
          <w:bCs/>
          <w:color w:val="800000"/>
          <w:sz w:val="28"/>
          <w:szCs w:val="28"/>
        </w:rPr>
        <w:t>:</w:t>
      </w:r>
    </w:p>
    <w:p w:rsidR="00377149" w:rsidRDefault="00377149" w:rsidP="00377149">
      <w:pPr>
        <w:spacing w:line="360" w:lineRule="auto"/>
        <w:rPr>
          <w:sz w:val="28"/>
          <w:szCs w:val="28"/>
        </w:rPr>
      </w:pPr>
      <w:r>
        <w:rPr>
          <w:sz w:val="28"/>
          <w:szCs w:val="28"/>
        </w:rPr>
        <w:t>Specificity of action of the hydrolyzing enzymes is often applied for the identification of the sugar moieties of glycosides or even the glycoside as alcohol.</w:t>
      </w:r>
    </w:p>
    <w:p w:rsidR="00377149" w:rsidRDefault="00377149" w:rsidP="00377149">
      <w:pPr>
        <w:spacing w:line="360" w:lineRule="auto"/>
        <w:rPr>
          <w:sz w:val="28"/>
          <w:szCs w:val="28"/>
        </w:rPr>
      </w:pPr>
    </w:p>
    <w:p w:rsidR="00377149" w:rsidRDefault="00377149" w:rsidP="00377149">
      <w:pPr>
        <w:spacing w:line="360" w:lineRule="auto"/>
        <w:rPr>
          <w:sz w:val="28"/>
          <w:szCs w:val="28"/>
        </w:rPr>
      </w:pPr>
      <w:r>
        <w:rPr>
          <w:sz w:val="28"/>
          <w:szCs w:val="28"/>
        </w:rPr>
        <w:t>1</w:t>
      </w:r>
      <w:r w:rsidRPr="00E770C0">
        <w:rPr>
          <w:b/>
          <w:bCs/>
          <w:color w:val="FF0000"/>
          <w:sz w:val="28"/>
          <w:szCs w:val="28"/>
        </w:rPr>
        <w:t xml:space="preserve">- </w:t>
      </w:r>
      <w:proofErr w:type="spellStart"/>
      <w:r w:rsidRPr="00E770C0">
        <w:rPr>
          <w:b/>
          <w:bCs/>
          <w:color w:val="FF0000"/>
          <w:sz w:val="28"/>
          <w:szCs w:val="28"/>
        </w:rPr>
        <w:t>Scillarin</w:t>
      </w:r>
      <w:proofErr w:type="spellEnd"/>
      <w:r w:rsidRPr="00E770C0">
        <w:rPr>
          <w:b/>
          <w:bCs/>
          <w:color w:val="FF0000"/>
          <w:sz w:val="28"/>
          <w:szCs w:val="28"/>
        </w:rPr>
        <w:t xml:space="preserve"> A</w:t>
      </w:r>
      <w:r>
        <w:rPr>
          <w:sz w:val="28"/>
          <w:szCs w:val="28"/>
        </w:rPr>
        <w:t xml:space="preserve"> [acid hydrolysis] →→→ </w:t>
      </w:r>
      <w:proofErr w:type="spellStart"/>
      <w:r>
        <w:rPr>
          <w:sz w:val="28"/>
          <w:szCs w:val="28"/>
        </w:rPr>
        <w:t>Scillaridine</w:t>
      </w:r>
      <w:proofErr w:type="spellEnd"/>
      <w:r>
        <w:rPr>
          <w:sz w:val="28"/>
          <w:szCs w:val="28"/>
        </w:rPr>
        <w:t xml:space="preserve"> A + </w:t>
      </w:r>
      <w:proofErr w:type="spellStart"/>
      <w:r>
        <w:rPr>
          <w:sz w:val="28"/>
          <w:szCs w:val="28"/>
        </w:rPr>
        <w:t>Scillabiose</w:t>
      </w:r>
      <w:proofErr w:type="spellEnd"/>
    </w:p>
    <w:p w:rsidR="00377149" w:rsidRDefault="00377149" w:rsidP="00377149">
      <w:pPr>
        <w:spacing w:line="360" w:lineRule="auto"/>
        <w:rPr>
          <w:sz w:val="28"/>
          <w:szCs w:val="28"/>
        </w:rPr>
      </w:pPr>
      <w:r>
        <w:rPr>
          <w:sz w:val="28"/>
          <w:szCs w:val="28"/>
        </w:rPr>
        <w:t xml:space="preserve">   </w:t>
      </w:r>
    </w:p>
    <w:p w:rsidR="00377149" w:rsidRDefault="00377149" w:rsidP="00377149">
      <w:pPr>
        <w:spacing w:line="360" w:lineRule="auto"/>
        <w:rPr>
          <w:sz w:val="28"/>
          <w:szCs w:val="28"/>
        </w:rPr>
      </w:pPr>
      <w:proofErr w:type="spellStart"/>
      <w:r>
        <w:rPr>
          <w:sz w:val="28"/>
          <w:szCs w:val="28"/>
        </w:rPr>
        <w:t>Scillabiose</w:t>
      </w:r>
      <w:proofErr w:type="spellEnd"/>
      <w:r>
        <w:rPr>
          <w:sz w:val="28"/>
          <w:szCs w:val="28"/>
        </w:rPr>
        <w:t xml:space="preserve"> [</w:t>
      </w:r>
      <w:proofErr w:type="spellStart"/>
      <w:r>
        <w:rPr>
          <w:sz w:val="28"/>
          <w:szCs w:val="28"/>
        </w:rPr>
        <w:t>Scillabiase</w:t>
      </w:r>
      <w:proofErr w:type="spellEnd"/>
      <w:r>
        <w:rPr>
          <w:sz w:val="28"/>
          <w:szCs w:val="28"/>
        </w:rPr>
        <w:t xml:space="preserve">] →→→ </w:t>
      </w:r>
      <w:proofErr w:type="spellStart"/>
      <w:r>
        <w:rPr>
          <w:sz w:val="28"/>
          <w:szCs w:val="28"/>
        </w:rPr>
        <w:t>Rhamnose</w:t>
      </w:r>
      <w:proofErr w:type="spellEnd"/>
      <w:r>
        <w:rPr>
          <w:sz w:val="28"/>
          <w:szCs w:val="28"/>
        </w:rPr>
        <w:t xml:space="preserve"> + glucose.</w:t>
      </w:r>
    </w:p>
    <w:p w:rsidR="00377149" w:rsidRDefault="00377149" w:rsidP="00377149">
      <w:pPr>
        <w:spacing w:line="360" w:lineRule="auto"/>
        <w:rPr>
          <w:sz w:val="28"/>
          <w:szCs w:val="28"/>
        </w:rPr>
      </w:pPr>
      <w:r>
        <w:rPr>
          <w:sz w:val="28"/>
          <w:szCs w:val="28"/>
        </w:rPr>
        <w:t xml:space="preserve">2- </w:t>
      </w:r>
      <w:proofErr w:type="spellStart"/>
      <w:r w:rsidRPr="00DE48C3">
        <w:rPr>
          <w:b/>
          <w:bCs/>
          <w:color w:val="FF0000"/>
          <w:sz w:val="28"/>
          <w:szCs w:val="28"/>
        </w:rPr>
        <w:t>Prunasin</w:t>
      </w:r>
      <w:proofErr w:type="spellEnd"/>
      <w:r w:rsidRPr="00DE48C3">
        <w:rPr>
          <w:b/>
          <w:bCs/>
          <w:color w:val="FF0000"/>
          <w:sz w:val="28"/>
          <w:szCs w:val="28"/>
        </w:rPr>
        <w:t xml:space="preserve"> </w:t>
      </w:r>
      <w:r>
        <w:rPr>
          <w:sz w:val="28"/>
          <w:szCs w:val="28"/>
        </w:rPr>
        <w:t>[</w:t>
      </w:r>
      <w:proofErr w:type="spellStart"/>
      <w:r>
        <w:rPr>
          <w:sz w:val="28"/>
          <w:szCs w:val="28"/>
        </w:rPr>
        <w:t>Prunase</w:t>
      </w:r>
      <w:proofErr w:type="spellEnd"/>
      <w:r>
        <w:rPr>
          <w:sz w:val="28"/>
          <w:szCs w:val="28"/>
        </w:rPr>
        <w:t xml:space="preserve">] →→→    glucose + HCN + </w:t>
      </w:r>
      <w:r>
        <w:object w:dxaOrig="975" w:dyaOrig="1230">
          <v:shape id="_x0000_i1044" type="#_x0000_t75" style="width:48.75pt;height:61.5pt" o:ole="">
            <v:imagedata r:id="rId24" o:title=""/>
          </v:shape>
          <o:OLEObject Type="Embed" ProgID="Chemistry4DDraw.v4" ShapeID="_x0000_i1044" DrawAspect="Content" ObjectID="_1569823678" r:id="rId25"/>
        </w:object>
      </w:r>
      <w:r>
        <w:rPr>
          <w:sz w:val="28"/>
          <w:szCs w:val="28"/>
        </w:rPr>
        <w:t xml:space="preserve">                                                                                          </w:t>
      </w:r>
    </w:p>
    <w:p w:rsidR="00377149" w:rsidRDefault="00377149" w:rsidP="00377149">
      <w:pPr>
        <w:spacing w:line="360" w:lineRule="auto"/>
        <w:rPr>
          <w:sz w:val="28"/>
          <w:szCs w:val="28"/>
        </w:rPr>
      </w:pPr>
      <w:r>
        <w:rPr>
          <w:sz w:val="28"/>
          <w:szCs w:val="28"/>
        </w:rPr>
        <w:lastRenderedPageBreak/>
        <w:t xml:space="preserve">3- </w:t>
      </w:r>
      <w:proofErr w:type="spellStart"/>
      <w:r w:rsidRPr="00DE48C3">
        <w:rPr>
          <w:b/>
          <w:bCs/>
          <w:color w:val="FF0000"/>
          <w:sz w:val="28"/>
          <w:szCs w:val="28"/>
        </w:rPr>
        <w:t>Amygdalin</w:t>
      </w:r>
      <w:proofErr w:type="spellEnd"/>
      <w:r w:rsidRPr="00DE48C3">
        <w:rPr>
          <w:b/>
          <w:bCs/>
          <w:color w:val="FF0000"/>
          <w:sz w:val="28"/>
          <w:szCs w:val="28"/>
        </w:rPr>
        <w:t xml:space="preserve"> </w:t>
      </w:r>
      <w:r>
        <w:rPr>
          <w:sz w:val="28"/>
          <w:szCs w:val="28"/>
        </w:rPr>
        <w:t>[</w:t>
      </w:r>
      <w:proofErr w:type="spellStart"/>
      <w:r>
        <w:rPr>
          <w:sz w:val="28"/>
          <w:szCs w:val="28"/>
        </w:rPr>
        <w:t>amygdalase</w:t>
      </w:r>
      <w:proofErr w:type="spellEnd"/>
      <w:r>
        <w:rPr>
          <w:sz w:val="28"/>
          <w:szCs w:val="28"/>
        </w:rPr>
        <w:t xml:space="preserve">] → </w:t>
      </w:r>
      <w:proofErr w:type="spellStart"/>
      <w:r>
        <w:rPr>
          <w:sz w:val="28"/>
          <w:szCs w:val="28"/>
        </w:rPr>
        <w:t>Prunasin</w:t>
      </w:r>
      <w:proofErr w:type="spellEnd"/>
      <w:r>
        <w:rPr>
          <w:sz w:val="28"/>
          <w:szCs w:val="28"/>
        </w:rPr>
        <w:t xml:space="preserve">  </w:t>
      </w:r>
      <w:r>
        <w:object w:dxaOrig="2580" w:dyaOrig="1500">
          <v:shape id="_x0000_i1045" type="#_x0000_t75" style="width:115.5pt;height:66.75pt" o:ole="">
            <v:imagedata r:id="rId26" o:title=""/>
          </v:shape>
          <o:OLEObject Type="Embed" ProgID="Chemistry4DDraw.v4" ShapeID="_x0000_i1045" DrawAspect="Content" ObjectID="_1569823679" r:id="rId27"/>
        </w:object>
      </w:r>
      <w:r>
        <w:t xml:space="preserve">+ </w:t>
      </w:r>
      <w:r w:rsidRPr="00DE48C3">
        <w:rPr>
          <w:sz w:val="28"/>
          <w:szCs w:val="28"/>
        </w:rPr>
        <w:t xml:space="preserve">glucose        </w:t>
      </w:r>
    </w:p>
    <w:p w:rsidR="00377149" w:rsidRDefault="00377149" w:rsidP="00377149">
      <w:pPr>
        <w:spacing w:line="360" w:lineRule="auto"/>
        <w:rPr>
          <w:sz w:val="28"/>
          <w:szCs w:val="28"/>
        </w:rPr>
      </w:pPr>
    </w:p>
    <w:p w:rsidR="00377149" w:rsidRDefault="00377149" w:rsidP="00377149">
      <w:pPr>
        <w:spacing w:line="360" w:lineRule="auto"/>
        <w:rPr>
          <w:sz w:val="28"/>
          <w:szCs w:val="28"/>
        </w:rPr>
      </w:pPr>
      <w:r w:rsidRPr="00DE48C3">
        <w:rPr>
          <w:b/>
          <w:bCs/>
          <w:sz w:val="28"/>
          <w:szCs w:val="28"/>
        </w:rPr>
        <w:t>4-</w:t>
      </w:r>
      <w:r>
        <w:rPr>
          <w:b/>
          <w:bCs/>
          <w:color w:val="FF0000"/>
          <w:sz w:val="28"/>
          <w:szCs w:val="28"/>
        </w:rPr>
        <w:t xml:space="preserve"> </w:t>
      </w:r>
      <w:proofErr w:type="spellStart"/>
      <w:r w:rsidRPr="00DE48C3">
        <w:rPr>
          <w:b/>
          <w:bCs/>
          <w:color w:val="FF0000"/>
          <w:sz w:val="28"/>
          <w:szCs w:val="28"/>
        </w:rPr>
        <w:t>Myrosin</w:t>
      </w:r>
      <w:proofErr w:type="spellEnd"/>
      <w:r w:rsidRPr="00DE48C3">
        <w:rPr>
          <w:b/>
          <w:bCs/>
          <w:color w:val="FF0000"/>
          <w:sz w:val="28"/>
          <w:szCs w:val="28"/>
        </w:rPr>
        <w:t xml:space="preserve"> enzyme</w:t>
      </w:r>
      <w:r>
        <w:rPr>
          <w:sz w:val="28"/>
          <w:szCs w:val="28"/>
        </w:rPr>
        <w:t xml:space="preserve"> is specific for </w:t>
      </w:r>
      <w:proofErr w:type="spellStart"/>
      <w:r w:rsidRPr="00DE48C3">
        <w:rPr>
          <w:b/>
          <w:bCs/>
          <w:sz w:val="28"/>
          <w:szCs w:val="28"/>
          <w:u w:val="single"/>
        </w:rPr>
        <w:t>thio</w:t>
      </w:r>
      <w:proofErr w:type="spellEnd"/>
      <w:r w:rsidRPr="00DE48C3">
        <w:rPr>
          <w:b/>
          <w:bCs/>
          <w:sz w:val="28"/>
          <w:szCs w:val="28"/>
          <w:u w:val="single"/>
        </w:rPr>
        <w:t xml:space="preserve"> D- </w:t>
      </w:r>
      <w:proofErr w:type="spellStart"/>
      <w:r w:rsidRPr="00DE48C3">
        <w:rPr>
          <w:b/>
          <w:bCs/>
          <w:sz w:val="28"/>
          <w:szCs w:val="28"/>
          <w:u w:val="single"/>
        </w:rPr>
        <w:t>glucosides</w:t>
      </w:r>
      <w:proofErr w:type="spellEnd"/>
      <w:r>
        <w:rPr>
          <w:sz w:val="28"/>
          <w:szCs w:val="28"/>
        </w:rPr>
        <w:t xml:space="preserve"> e.g., </w:t>
      </w:r>
      <w:proofErr w:type="spellStart"/>
      <w:r w:rsidRPr="00DE48C3">
        <w:rPr>
          <w:b/>
          <w:bCs/>
          <w:color w:val="99CC00"/>
          <w:sz w:val="28"/>
          <w:szCs w:val="28"/>
        </w:rPr>
        <w:t>Sinigrin</w:t>
      </w:r>
      <w:proofErr w:type="spellEnd"/>
      <w:r>
        <w:rPr>
          <w:sz w:val="28"/>
          <w:szCs w:val="28"/>
        </w:rPr>
        <w:t xml:space="preserve"> and </w:t>
      </w:r>
      <w:proofErr w:type="spellStart"/>
      <w:r w:rsidRPr="00DE48C3">
        <w:rPr>
          <w:b/>
          <w:bCs/>
          <w:color w:val="99CC00"/>
          <w:sz w:val="28"/>
          <w:szCs w:val="28"/>
        </w:rPr>
        <w:t>sinalbin</w:t>
      </w:r>
      <w:proofErr w:type="spellEnd"/>
      <w:r>
        <w:rPr>
          <w:sz w:val="28"/>
          <w:szCs w:val="28"/>
        </w:rPr>
        <w:t>.</w:t>
      </w:r>
    </w:p>
    <w:p w:rsidR="00377149" w:rsidRDefault="00377149" w:rsidP="00377149">
      <w:pPr>
        <w:spacing w:line="360" w:lineRule="auto"/>
        <w:rPr>
          <w:sz w:val="28"/>
          <w:szCs w:val="28"/>
        </w:rPr>
      </w:pPr>
    </w:p>
    <w:p w:rsidR="00377149" w:rsidRPr="00762205" w:rsidRDefault="00377149" w:rsidP="00377149">
      <w:pPr>
        <w:spacing w:line="360" w:lineRule="auto"/>
        <w:rPr>
          <w:sz w:val="36"/>
          <w:szCs w:val="36"/>
        </w:rPr>
      </w:pPr>
      <w:r w:rsidRPr="00762205">
        <w:rPr>
          <w:sz w:val="36"/>
          <w:szCs w:val="36"/>
        </w:rPr>
        <w:pict>
          <v:shape id="_x0000_i1034" type="#_x0000_t136" style="width:414pt;height:44.25pt" fillcolor="#b2b2b2" strokecolor="#33c" strokeweight="1pt">
            <v:fill opacity=".5"/>
            <v:shadow on="t" color="#99f" offset="3pt"/>
            <v:textpath style="font-family:&quot;Arial Black&quot;;v-text-spacing:78650f;v-text-kern:t" trim="t" fitpath="t" string="Special tests based on the chemical structure of the glycoside"/>
          </v:shape>
        </w:pict>
      </w:r>
    </w:p>
    <w:p w:rsidR="00377149" w:rsidRDefault="00377149" w:rsidP="00377149">
      <w:pPr>
        <w:spacing w:line="360" w:lineRule="auto"/>
        <w:rPr>
          <w:sz w:val="28"/>
          <w:szCs w:val="28"/>
        </w:rPr>
      </w:pPr>
    </w:p>
    <w:p w:rsidR="00377149" w:rsidRDefault="00377149" w:rsidP="00377149">
      <w:pPr>
        <w:spacing w:line="360" w:lineRule="auto"/>
        <w:rPr>
          <w:sz w:val="28"/>
          <w:szCs w:val="28"/>
        </w:rPr>
      </w:pPr>
      <w:r w:rsidRPr="00D1575E">
        <w:rPr>
          <w:b/>
          <w:bCs/>
          <w:color w:val="FF0000"/>
          <w:sz w:val="28"/>
          <w:szCs w:val="28"/>
        </w:rPr>
        <w:t xml:space="preserve">Determination of the </w:t>
      </w:r>
      <w:proofErr w:type="spellStart"/>
      <w:r w:rsidRPr="00D1575E">
        <w:rPr>
          <w:b/>
          <w:bCs/>
          <w:color w:val="FF0000"/>
          <w:sz w:val="28"/>
          <w:szCs w:val="28"/>
        </w:rPr>
        <w:t>glycosidic</w:t>
      </w:r>
      <w:proofErr w:type="spellEnd"/>
      <w:r w:rsidRPr="00D1575E">
        <w:rPr>
          <w:b/>
          <w:bCs/>
          <w:color w:val="FF0000"/>
          <w:sz w:val="28"/>
          <w:szCs w:val="28"/>
        </w:rPr>
        <w:t xml:space="preserve"> linkages</w:t>
      </w:r>
      <w:r>
        <w:rPr>
          <w:sz w:val="28"/>
          <w:szCs w:val="28"/>
        </w:rPr>
        <w:t>:</w:t>
      </w:r>
    </w:p>
    <w:p w:rsidR="00377149" w:rsidRDefault="00377149" w:rsidP="00377149">
      <w:pPr>
        <w:numPr>
          <w:ilvl w:val="0"/>
          <w:numId w:val="9"/>
        </w:numPr>
        <w:spacing w:after="0" w:line="360" w:lineRule="auto"/>
        <w:rPr>
          <w:sz w:val="28"/>
          <w:szCs w:val="28"/>
        </w:rPr>
      </w:pPr>
      <w:r>
        <w:rPr>
          <w:sz w:val="28"/>
          <w:szCs w:val="28"/>
        </w:rPr>
        <w:t xml:space="preserve">By the use of α and β </w:t>
      </w:r>
      <w:proofErr w:type="spellStart"/>
      <w:r>
        <w:rPr>
          <w:sz w:val="28"/>
          <w:szCs w:val="28"/>
        </w:rPr>
        <w:t>glycosidases</w:t>
      </w:r>
      <w:proofErr w:type="spellEnd"/>
      <w:r>
        <w:rPr>
          <w:sz w:val="28"/>
          <w:szCs w:val="28"/>
        </w:rPr>
        <w:t>.</w:t>
      </w:r>
    </w:p>
    <w:p w:rsidR="00377149" w:rsidRDefault="00377149" w:rsidP="00377149">
      <w:pPr>
        <w:numPr>
          <w:ilvl w:val="0"/>
          <w:numId w:val="9"/>
        </w:numPr>
        <w:spacing w:after="0" w:line="360" w:lineRule="auto"/>
        <w:rPr>
          <w:sz w:val="28"/>
          <w:szCs w:val="28"/>
        </w:rPr>
      </w:pPr>
      <w:r w:rsidRPr="00D1575E">
        <w:rPr>
          <w:b/>
          <w:bCs/>
          <w:color w:val="33CCCC"/>
          <w:sz w:val="28"/>
          <w:szCs w:val="28"/>
        </w:rPr>
        <w:t>By acid hydrolysis</w:t>
      </w:r>
      <w:r>
        <w:rPr>
          <w:sz w:val="28"/>
          <w:szCs w:val="28"/>
        </w:rPr>
        <w:t xml:space="preserve"> of glycosides, immediate optical activity measurement of the resulting solution.</w:t>
      </w:r>
    </w:p>
    <w:p w:rsidR="00377149" w:rsidRDefault="00377149" w:rsidP="00377149">
      <w:pPr>
        <w:spacing w:line="360" w:lineRule="auto"/>
        <w:rPr>
          <w:sz w:val="28"/>
          <w:szCs w:val="28"/>
        </w:rPr>
      </w:pPr>
    </w:p>
    <w:p w:rsidR="00377149" w:rsidRPr="00D1575E" w:rsidRDefault="00377149" w:rsidP="00377149">
      <w:pPr>
        <w:spacing w:line="360" w:lineRule="auto"/>
        <w:rPr>
          <w:b/>
          <w:bCs/>
          <w:color w:val="FF0000"/>
          <w:sz w:val="28"/>
          <w:szCs w:val="28"/>
        </w:rPr>
      </w:pPr>
      <w:r w:rsidRPr="00D1575E">
        <w:rPr>
          <w:b/>
          <w:bCs/>
          <w:color w:val="FF0000"/>
          <w:sz w:val="28"/>
          <w:szCs w:val="28"/>
        </w:rPr>
        <w:t>Color reactions based on the sugar moiety [2-deoxy sugars]:</w:t>
      </w:r>
    </w:p>
    <w:p w:rsidR="00377149" w:rsidRPr="002F2252" w:rsidRDefault="00377149" w:rsidP="00377149">
      <w:pPr>
        <w:numPr>
          <w:ilvl w:val="0"/>
          <w:numId w:val="10"/>
        </w:numPr>
        <w:spacing w:after="0" w:line="360" w:lineRule="auto"/>
        <w:rPr>
          <w:b/>
          <w:bCs/>
          <w:color w:val="33CCCC"/>
          <w:sz w:val="28"/>
          <w:szCs w:val="28"/>
          <w:u w:val="single"/>
        </w:rPr>
      </w:pPr>
      <w:r w:rsidRPr="002F2252">
        <w:rPr>
          <w:b/>
          <w:bCs/>
          <w:color w:val="33CCCC"/>
          <w:sz w:val="28"/>
          <w:szCs w:val="28"/>
          <w:u w:val="single"/>
        </w:rPr>
        <w:t xml:space="preserve">Keller </w:t>
      </w:r>
      <w:proofErr w:type="spellStart"/>
      <w:r w:rsidRPr="002F2252">
        <w:rPr>
          <w:b/>
          <w:bCs/>
          <w:color w:val="33CCCC"/>
          <w:sz w:val="28"/>
          <w:szCs w:val="28"/>
          <w:u w:val="single"/>
        </w:rPr>
        <w:t>Killiani</w:t>
      </w:r>
      <w:proofErr w:type="spellEnd"/>
      <w:r w:rsidRPr="002F2252">
        <w:rPr>
          <w:b/>
          <w:bCs/>
          <w:color w:val="33CCCC"/>
          <w:sz w:val="28"/>
          <w:szCs w:val="28"/>
          <w:u w:val="single"/>
        </w:rPr>
        <w:t>:</w:t>
      </w:r>
    </w:p>
    <w:p w:rsidR="00377149" w:rsidRDefault="00377149" w:rsidP="00377149">
      <w:pPr>
        <w:spacing w:line="360" w:lineRule="auto"/>
        <w:ind w:left="360"/>
        <w:rPr>
          <w:sz w:val="28"/>
          <w:szCs w:val="28"/>
        </w:rPr>
      </w:pPr>
      <w:proofErr w:type="spellStart"/>
      <w:r>
        <w:rPr>
          <w:sz w:val="28"/>
          <w:szCs w:val="28"/>
        </w:rPr>
        <w:t>glacialacetic</w:t>
      </w:r>
      <w:proofErr w:type="spellEnd"/>
      <w:r>
        <w:rPr>
          <w:sz w:val="28"/>
          <w:szCs w:val="28"/>
        </w:rPr>
        <w:t xml:space="preserve"> acid containing + FeCl</w:t>
      </w:r>
      <w:r w:rsidRPr="002377E0">
        <w:rPr>
          <w:sz w:val="28"/>
          <w:szCs w:val="28"/>
          <w:vertAlign w:val="subscript"/>
        </w:rPr>
        <w:t>3</w:t>
      </w:r>
      <w:r>
        <w:rPr>
          <w:sz w:val="28"/>
          <w:szCs w:val="28"/>
        </w:rPr>
        <w:t xml:space="preserve"> + H</w:t>
      </w:r>
      <w:r w:rsidRPr="002377E0">
        <w:rPr>
          <w:sz w:val="28"/>
          <w:szCs w:val="28"/>
          <w:vertAlign w:val="subscript"/>
        </w:rPr>
        <w:t>2</w:t>
      </w:r>
      <w:r>
        <w:rPr>
          <w:sz w:val="28"/>
          <w:szCs w:val="28"/>
        </w:rPr>
        <w:t>SO</w:t>
      </w:r>
      <w:r w:rsidRPr="002377E0">
        <w:rPr>
          <w:sz w:val="28"/>
          <w:szCs w:val="28"/>
          <w:vertAlign w:val="subscript"/>
        </w:rPr>
        <w:t>4</w:t>
      </w:r>
      <w:r>
        <w:rPr>
          <w:sz w:val="28"/>
          <w:szCs w:val="28"/>
        </w:rPr>
        <w:t xml:space="preserve"> → brown ring free from red (acetic acid a quire blue).</w:t>
      </w:r>
    </w:p>
    <w:p w:rsidR="00377149" w:rsidRPr="002F2252" w:rsidRDefault="00377149" w:rsidP="00377149">
      <w:pPr>
        <w:spacing w:line="360" w:lineRule="auto"/>
        <w:ind w:left="360"/>
        <w:rPr>
          <w:b/>
          <w:bCs/>
          <w:color w:val="33CCCC"/>
          <w:sz w:val="28"/>
          <w:szCs w:val="28"/>
          <w:u w:val="single"/>
        </w:rPr>
      </w:pPr>
      <w:r w:rsidRPr="002F2252">
        <w:rPr>
          <w:b/>
          <w:bCs/>
          <w:color w:val="33CCCC"/>
          <w:sz w:val="28"/>
          <w:szCs w:val="28"/>
          <w:u w:val="single"/>
        </w:rPr>
        <w:t xml:space="preserve">2- </w:t>
      </w:r>
      <w:proofErr w:type="spellStart"/>
      <w:r w:rsidRPr="002F2252">
        <w:rPr>
          <w:b/>
          <w:bCs/>
          <w:color w:val="33CCCC"/>
          <w:sz w:val="28"/>
          <w:szCs w:val="28"/>
          <w:u w:val="single"/>
        </w:rPr>
        <w:t>Xanthydrol</w:t>
      </w:r>
      <w:proofErr w:type="spellEnd"/>
      <w:r w:rsidRPr="002F2252">
        <w:rPr>
          <w:b/>
          <w:bCs/>
          <w:color w:val="33CCCC"/>
          <w:sz w:val="28"/>
          <w:szCs w:val="28"/>
          <w:u w:val="single"/>
        </w:rPr>
        <w:t>:</w:t>
      </w:r>
    </w:p>
    <w:p w:rsidR="00377149" w:rsidRDefault="00377149" w:rsidP="00377149">
      <w:pPr>
        <w:spacing w:line="360" w:lineRule="auto"/>
        <w:ind w:left="360"/>
        <w:rPr>
          <w:sz w:val="28"/>
          <w:szCs w:val="28"/>
        </w:rPr>
      </w:pPr>
      <w:proofErr w:type="spellStart"/>
      <w:r>
        <w:rPr>
          <w:sz w:val="28"/>
          <w:szCs w:val="28"/>
        </w:rPr>
        <w:t>xanthydrol</w:t>
      </w:r>
      <w:proofErr w:type="spellEnd"/>
      <w:r>
        <w:rPr>
          <w:sz w:val="28"/>
          <w:szCs w:val="28"/>
        </w:rPr>
        <w:t xml:space="preserve"> in glacial acetic containing 1% </w:t>
      </w:r>
      <w:proofErr w:type="spellStart"/>
      <w:r>
        <w:rPr>
          <w:sz w:val="28"/>
          <w:szCs w:val="28"/>
        </w:rPr>
        <w:t>HCl</w:t>
      </w:r>
      <w:proofErr w:type="spellEnd"/>
      <w:r>
        <w:rPr>
          <w:sz w:val="28"/>
          <w:szCs w:val="28"/>
        </w:rPr>
        <w:t xml:space="preserve"> + glycoside [heat]→ red color.</w:t>
      </w:r>
    </w:p>
    <w:p w:rsidR="00377149" w:rsidRDefault="00377149" w:rsidP="00377149">
      <w:pPr>
        <w:spacing w:line="360" w:lineRule="auto"/>
        <w:ind w:left="360"/>
        <w:rPr>
          <w:sz w:val="28"/>
          <w:szCs w:val="28"/>
        </w:rPr>
      </w:pPr>
      <w:r>
        <w:rPr>
          <w:sz w:val="28"/>
          <w:szCs w:val="28"/>
        </w:rPr>
        <w:lastRenderedPageBreak/>
        <w:t xml:space="preserve">N.B. Stability indicating after extraction. U.S.P. </w:t>
      </w:r>
    </w:p>
    <w:p w:rsidR="00377149" w:rsidRDefault="00377149" w:rsidP="00377149">
      <w:pPr>
        <w:spacing w:line="360" w:lineRule="auto"/>
        <w:rPr>
          <w:sz w:val="28"/>
          <w:szCs w:val="28"/>
        </w:rPr>
      </w:pPr>
    </w:p>
    <w:p w:rsidR="00377149" w:rsidRPr="002377E0" w:rsidRDefault="00377149" w:rsidP="00377149">
      <w:pPr>
        <w:spacing w:line="360" w:lineRule="auto"/>
        <w:rPr>
          <w:b/>
          <w:bCs/>
          <w:sz w:val="28"/>
          <w:szCs w:val="28"/>
          <w:u w:val="single"/>
        </w:rPr>
      </w:pPr>
      <w:r w:rsidRPr="002377E0">
        <w:rPr>
          <w:b/>
          <w:bCs/>
          <w:sz w:val="28"/>
          <w:szCs w:val="28"/>
          <w:u w:val="single"/>
        </w:rPr>
        <w:t>Medicinal importance of glycosides:</w:t>
      </w:r>
    </w:p>
    <w:p w:rsidR="00377149" w:rsidRDefault="00377149" w:rsidP="00377149">
      <w:pPr>
        <w:numPr>
          <w:ilvl w:val="0"/>
          <w:numId w:val="11"/>
        </w:numPr>
        <w:spacing w:after="0" w:line="360" w:lineRule="auto"/>
        <w:rPr>
          <w:sz w:val="28"/>
          <w:szCs w:val="28"/>
        </w:rPr>
      </w:pPr>
      <w:r w:rsidRPr="002377E0">
        <w:rPr>
          <w:b/>
          <w:bCs/>
          <w:sz w:val="28"/>
          <w:szCs w:val="28"/>
        </w:rPr>
        <w:t>Cardiac drugs:</w:t>
      </w:r>
      <w:r>
        <w:rPr>
          <w:sz w:val="28"/>
          <w:szCs w:val="28"/>
        </w:rPr>
        <w:t xml:space="preserve"> </w:t>
      </w:r>
      <w:proofErr w:type="spellStart"/>
      <w:r>
        <w:rPr>
          <w:sz w:val="28"/>
          <w:szCs w:val="28"/>
        </w:rPr>
        <w:t>cardiotonic</w:t>
      </w:r>
      <w:proofErr w:type="spellEnd"/>
      <w:r>
        <w:rPr>
          <w:sz w:val="28"/>
          <w:szCs w:val="28"/>
        </w:rPr>
        <w:t xml:space="preserve"> glycosides e.g., digitalis glycosides, </w:t>
      </w:r>
      <w:proofErr w:type="spellStart"/>
      <w:r>
        <w:rPr>
          <w:sz w:val="28"/>
          <w:szCs w:val="28"/>
        </w:rPr>
        <w:t>strophanthus</w:t>
      </w:r>
      <w:proofErr w:type="spellEnd"/>
      <w:r>
        <w:rPr>
          <w:sz w:val="28"/>
          <w:szCs w:val="28"/>
        </w:rPr>
        <w:t xml:space="preserve">, </w:t>
      </w:r>
      <w:proofErr w:type="spellStart"/>
      <w:r>
        <w:rPr>
          <w:sz w:val="28"/>
          <w:szCs w:val="28"/>
        </w:rPr>
        <w:t>squill</w:t>
      </w:r>
      <w:proofErr w:type="spellEnd"/>
      <w:r>
        <w:rPr>
          <w:sz w:val="28"/>
          <w:szCs w:val="28"/>
        </w:rPr>
        <w:t>.</w:t>
      </w:r>
    </w:p>
    <w:p w:rsidR="00377149" w:rsidRDefault="00377149" w:rsidP="00377149">
      <w:pPr>
        <w:numPr>
          <w:ilvl w:val="0"/>
          <w:numId w:val="11"/>
        </w:numPr>
        <w:spacing w:after="0" w:line="360" w:lineRule="auto"/>
        <w:rPr>
          <w:sz w:val="28"/>
          <w:szCs w:val="28"/>
        </w:rPr>
      </w:pPr>
      <w:r w:rsidRPr="002377E0">
        <w:rPr>
          <w:b/>
          <w:bCs/>
          <w:sz w:val="28"/>
          <w:szCs w:val="28"/>
        </w:rPr>
        <w:t>Laxatives e.g.,</w:t>
      </w:r>
      <w:r>
        <w:rPr>
          <w:sz w:val="28"/>
          <w:szCs w:val="28"/>
        </w:rPr>
        <w:t xml:space="preserve"> </w:t>
      </w:r>
      <w:proofErr w:type="spellStart"/>
      <w:r>
        <w:rPr>
          <w:sz w:val="28"/>
          <w:szCs w:val="28"/>
        </w:rPr>
        <w:t>anthraquinone</w:t>
      </w:r>
      <w:proofErr w:type="spellEnd"/>
      <w:r>
        <w:rPr>
          <w:sz w:val="28"/>
          <w:szCs w:val="28"/>
        </w:rPr>
        <w:t xml:space="preserve"> glycosides of </w:t>
      </w:r>
      <w:proofErr w:type="spellStart"/>
      <w:r>
        <w:rPr>
          <w:sz w:val="28"/>
          <w:szCs w:val="28"/>
        </w:rPr>
        <w:t>senna</w:t>
      </w:r>
      <w:proofErr w:type="spellEnd"/>
      <w:r>
        <w:rPr>
          <w:sz w:val="28"/>
          <w:szCs w:val="28"/>
        </w:rPr>
        <w:t xml:space="preserve">, aloes, rhubarb, cascara, </w:t>
      </w:r>
      <w:proofErr w:type="spellStart"/>
      <w:r>
        <w:rPr>
          <w:sz w:val="28"/>
          <w:szCs w:val="28"/>
        </w:rPr>
        <w:t>frangula</w:t>
      </w:r>
      <w:proofErr w:type="spellEnd"/>
      <w:r>
        <w:rPr>
          <w:sz w:val="28"/>
          <w:szCs w:val="28"/>
        </w:rPr>
        <w:t>.</w:t>
      </w:r>
    </w:p>
    <w:p w:rsidR="00377149" w:rsidRDefault="00377149" w:rsidP="00377149">
      <w:pPr>
        <w:numPr>
          <w:ilvl w:val="0"/>
          <w:numId w:val="11"/>
        </w:numPr>
        <w:spacing w:after="0" w:line="360" w:lineRule="auto"/>
        <w:rPr>
          <w:sz w:val="28"/>
          <w:szCs w:val="28"/>
        </w:rPr>
      </w:pPr>
      <w:r w:rsidRPr="002377E0">
        <w:rPr>
          <w:b/>
          <w:bCs/>
          <w:sz w:val="28"/>
          <w:szCs w:val="28"/>
        </w:rPr>
        <w:t>Counter irritants</w:t>
      </w:r>
      <w:r>
        <w:rPr>
          <w:sz w:val="28"/>
          <w:szCs w:val="28"/>
        </w:rPr>
        <w:t xml:space="preserve"> e.g., </w:t>
      </w:r>
      <w:proofErr w:type="spellStart"/>
      <w:r>
        <w:rPr>
          <w:sz w:val="28"/>
          <w:szCs w:val="28"/>
        </w:rPr>
        <w:t>thioglycosides</w:t>
      </w:r>
      <w:proofErr w:type="spellEnd"/>
      <w:r>
        <w:rPr>
          <w:sz w:val="28"/>
          <w:szCs w:val="28"/>
        </w:rPr>
        <w:t xml:space="preserve"> and their hydrolytic products ‘</w:t>
      </w:r>
      <w:proofErr w:type="spellStart"/>
      <w:r>
        <w:rPr>
          <w:sz w:val="28"/>
          <w:szCs w:val="28"/>
        </w:rPr>
        <w:t>allylisothiocyanate</w:t>
      </w:r>
      <w:proofErr w:type="spellEnd"/>
      <w:r>
        <w:rPr>
          <w:sz w:val="28"/>
          <w:szCs w:val="28"/>
        </w:rPr>
        <w:t>’</w:t>
      </w:r>
    </w:p>
    <w:p w:rsidR="00377149" w:rsidRDefault="00377149" w:rsidP="00377149">
      <w:pPr>
        <w:numPr>
          <w:ilvl w:val="0"/>
          <w:numId w:val="11"/>
        </w:numPr>
        <w:spacing w:after="0" w:line="360" w:lineRule="auto"/>
        <w:rPr>
          <w:sz w:val="28"/>
          <w:szCs w:val="28"/>
        </w:rPr>
      </w:pPr>
      <w:r w:rsidRPr="002377E0">
        <w:rPr>
          <w:b/>
          <w:bCs/>
          <w:sz w:val="28"/>
          <w:szCs w:val="28"/>
        </w:rPr>
        <w:t>Analgesics e.</w:t>
      </w:r>
      <w:r>
        <w:rPr>
          <w:sz w:val="28"/>
          <w:szCs w:val="28"/>
        </w:rPr>
        <w:t xml:space="preserve">g., </w:t>
      </w:r>
      <w:proofErr w:type="spellStart"/>
      <w:r>
        <w:rPr>
          <w:sz w:val="28"/>
          <w:szCs w:val="28"/>
        </w:rPr>
        <w:t>methylsalicylate</w:t>
      </w:r>
      <w:proofErr w:type="spellEnd"/>
      <w:r>
        <w:rPr>
          <w:sz w:val="28"/>
          <w:szCs w:val="28"/>
        </w:rPr>
        <w:t xml:space="preserve"> ‘a hydrolytic product of </w:t>
      </w:r>
      <w:proofErr w:type="spellStart"/>
      <w:r>
        <w:rPr>
          <w:sz w:val="28"/>
          <w:szCs w:val="28"/>
        </w:rPr>
        <w:t>gaultherin</w:t>
      </w:r>
      <w:proofErr w:type="spellEnd"/>
      <w:r>
        <w:rPr>
          <w:sz w:val="28"/>
          <w:szCs w:val="28"/>
        </w:rPr>
        <w:t>.</w:t>
      </w:r>
    </w:p>
    <w:p w:rsidR="00377149" w:rsidRDefault="00377149" w:rsidP="00377149">
      <w:pPr>
        <w:numPr>
          <w:ilvl w:val="0"/>
          <w:numId w:val="11"/>
        </w:numPr>
        <w:spacing w:after="0" w:line="360" w:lineRule="auto"/>
        <w:rPr>
          <w:sz w:val="28"/>
          <w:szCs w:val="28"/>
        </w:rPr>
      </w:pPr>
      <w:r w:rsidRPr="002377E0">
        <w:rPr>
          <w:b/>
          <w:bCs/>
          <w:sz w:val="28"/>
          <w:szCs w:val="28"/>
        </w:rPr>
        <w:t>Anti rheumatic</w:t>
      </w:r>
      <w:r>
        <w:rPr>
          <w:sz w:val="28"/>
          <w:szCs w:val="28"/>
        </w:rPr>
        <w:t xml:space="preserve"> e.g., </w:t>
      </w:r>
      <w:proofErr w:type="spellStart"/>
      <w:r>
        <w:rPr>
          <w:sz w:val="28"/>
          <w:szCs w:val="28"/>
        </w:rPr>
        <w:t>salicin</w:t>
      </w:r>
      <w:proofErr w:type="spellEnd"/>
      <w:r>
        <w:rPr>
          <w:sz w:val="28"/>
          <w:szCs w:val="28"/>
        </w:rPr>
        <w:t>.</w:t>
      </w:r>
    </w:p>
    <w:p w:rsidR="00377149" w:rsidRDefault="00377149" w:rsidP="00377149">
      <w:pPr>
        <w:numPr>
          <w:ilvl w:val="0"/>
          <w:numId w:val="11"/>
        </w:numPr>
        <w:spacing w:after="0" w:line="360" w:lineRule="auto"/>
        <w:rPr>
          <w:sz w:val="28"/>
          <w:szCs w:val="28"/>
        </w:rPr>
      </w:pPr>
      <w:r>
        <w:rPr>
          <w:sz w:val="28"/>
          <w:szCs w:val="28"/>
        </w:rPr>
        <w:t xml:space="preserve">Some glycosides are claimed to reduce </w:t>
      </w:r>
      <w:r w:rsidRPr="002377E0">
        <w:rPr>
          <w:b/>
          <w:bCs/>
          <w:sz w:val="28"/>
          <w:szCs w:val="28"/>
        </w:rPr>
        <w:t>the capillary fragility</w:t>
      </w:r>
      <w:r>
        <w:rPr>
          <w:sz w:val="28"/>
          <w:szCs w:val="28"/>
        </w:rPr>
        <w:t xml:space="preserve"> e.g., </w:t>
      </w:r>
      <w:proofErr w:type="spellStart"/>
      <w:r>
        <w:rPr>
          <w:sz w:val="28"/>
          <w:szCs w:val="28"/>
        </w:rPr>
        <w:t>flavonoidal</w:t>
      </w:r>
      <w:proofErr w:type="spellEnd"/>
      <w:r>
        <w:rPr>
          <w:sz w:val="28"/>
          <w:szCs w:val="28"/>
        </w:rPr>
        <w:t xml:space="preserve"> glycosides, </w:t>
      </w:r>
      <w:proofErr w:type="spellStart"/>
      <w:r>
        <w:rPr>
          <w:sz w:val="28"/>
          <w:szCs w:val="28"/>
        </w:rPr>
        <w:t>rutin</w:t>
      </w:r>
      <w:proofErr w:type="spellEnd"/>
      <w:r>
        <w:rPr>
          <w:sz w:val="28"/>
          <w:szCs w:val="28"/>
        </w:rPr>
        <w:t xml:space="preserve">, </w:t>
      </w:r>
      <w:proofErr w:type="spellStart"/>
      <w:r>
        <w:rPr>
          <w:sz w:val="28"/>
          <w:szCs w:val="28"/>
        </w:rPr>
        <w:t>hisperidin</w:t>
      </w:r>
      <w:proofErr w:type="spellEnd"/>
      <w:r>
        <w:rPr>
          <w:sz w:val="28"/>
          <w:szCs w:val="28"/>
        </w:rPr>
        <w:t>.</w:t>
      </w:r>
    </w:p>
    <w:p w:rsidR="00377149" w:rsidRDefault="00377149" w:rsidP="00377149">
      <w:pPr>
        <w:numPr>
          <w:ilvl w:val="0"/>
          <w:numId w:val="11"/>
        </w:numPr>
        <w:spacing w:after="0" w:line="360" w:lineRule="auto"/>
        <w:rPr>
          <w:sz w:val="28"/>
          <w:szCs w:val="28"/>
        </w:rPr>
      </w:pPr>
      <w:r w:rsidRPr="002377E0">
        <w:rPr>
          <w:b/>
          <w:bCs/>
          <w:sz w:val="28"/>
          <w:szCs w:val="28"/>
        </w:rPr>
        <w:t>Anti-</w:t>
      </w:r>
      <w:proofErr w:type="spellStart"/>
      <w:r w:rsidRPr="002377E0">
        <w:rPr>
          <w:b/>
          <w:bCs/>
          <w:sz w:val="28"/>
          <w:szCs w:val="28"/>
        </w:rPr>
        <w:t>inflamatory</w:t>
      </w:r>
      <w:proofErr w:type="spellEnd"/>
      <w:r>
        <w:rPr>
          <w:sz w:val="28"/>
          <w:szCs w:val="28"/>
        </w:rPr>
        <w:t>: e.g., the glycoside glycyrrhizin has a demulcent, expectorant and antispasmodic action.</w:t>
      </w:r>
    </w:p>
    <w:p w:rsidR="00377149" w:rsidRDefault="00377149" w:rsidP="00377149">
      <w:pPr>
        <w:numPr>
          <w:ilvl w:val="0"/>
          <w:numId w:val="11"/>
        </w:numPr>
        <w:spacing w:after="0" w:line="360" w:lineRule="auto"/>
        <w:rPr>
          <w:sz w:val="28"/>
          <w:szCs w:val="28"/>
        </w:rPr>
      </w:pPr>
      <w:r>
        <w:rPr>
          <w:sz w:val="28"/>
          <w:szCs w:val="28"/>
        </w:rPr>
        <w:t xml:space="preserve">More recently as an </w:t>
      </w:r>
      <w:r w:rsidRPr="002377E0">
        <w:rPr>
          <w:b/>
          <w:bCs/>
          <w:sz w:val="28"/>
          <w:szCs w:val="28"/>
        </w:rPr>
        <w:t>anticancer agent</w:t>
      </w:r>
      <w:r>
        <w:rPr>
          <w:sz w:val="28"/>
          <w:szCs w:val="28"/>
        </w:rPr>
        <w:t xml:space="preserve"> e.g., </w:t>
      </w:r>
      <w:proofErr w:type="spellStart"/>
      <w:r>
        <w:rPr>
          <w:sz w:val="28"/>
          <w:szCs w:val="28"/>
        </w:rPr>
        <w:t>amygdalin</w:t>
      </w:r>
      <w:proofErr w:type="spellEnd"/>
      <w:r>
        <w:rPr>
          <w:sz w:val="28"/>
          <w:szCs w:val="28"/>
        </w:rPr>
        <w:t xml:space="preserve"> known in the </w:t>
      </w:r>
      <w:smartTag w:uri="urn:schemas-microsoft-com:office:smarttags" w:element="country-region">
        <w:smartTag w:uri="urn:schemas-microsoft-com:office:smarttags" w:element="place">
          <w:r>
            <w:rPr>
              <w:sz w:val="28"/>
              <w:szCs w:val="28"/>
            </w:rPr>
            <w:t>U.S.</w:t>
          </w:r>
        </w:smartTag>
      </w:smartTag>
      <w:r>
        <w:rPr>
          <w:sz w:val="28"/>
          <w:szCs w:val="28"/>
        </w:rPr>
        <w:t xml:space="preserve"> as Laetrile.</w:t>
      </w:r>
    </w:p>
    <w:p w:rsidR="00FF6C8D" w:rsidRDefault="00FF6C8D"/>
    <w:sectPr w:rsidR="00FF6C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04A"/>
    <w:multiLevelType w:val="hybridMultilevel"/>
    <w:tmpl w:val="A73E6598"/>
    <w:lvl w:ilvl="0" w:tplc="EAF4172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C596500"/>
    <w:multiLevelType w:val="hybridMultilevel"/>
    <w:tmpl w:val="DF1CB92A"/>
    <w:lvl w:ilvl="0" w:tplc="EAF4172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03320D2"/>
    <w:multiLevelType w:val="hybridMultilevel"/>
    <w:tmpl w:val="B4104A66"/>
    <w:lvl w:ilvl="0" w:tplc="EAF4172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92F4CA6"/>
    <w:multiLevelType w:val="hybridMultilevel"/>
    <w:tmpl w:val="FD3A1F06"/>
    <w:lvl w:ilvl="0" w:tplc="EAF4172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D9571D7"/>
    <w:multiLevelType w:val="hybridMultilevel"/>
    <w:tmpl w:val="585E7384"/>
    <w:lvl w:ilvl="0" w:tplc="EAF4172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E507170"/>
    <w:multiLevelType w:val="hybridMultilevel"/>
    <w:tmpl w:val="19C4D2E0"/>
    <w:lvl w:ilvl="0" w:tplc="EAF4172E">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5AD64FAE">
      <w:start w:val="1"/>
      <w:numFmt w:val="upp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F2B3AE1"/>
    <w:multiLevelType w:val="hybridMultilevel"/>
    <w:tmpl w:val="946EED50"/>
    <w:lvl w:ilvl="0" w:tplc="EAF4172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558179C2"/>
    <w:multiLevelType w:val="hybridMultilevel"/>
    <w:tmpl w:val="F8521CE6"/>
    <w:lvl w:ilvl="0" w:tplc="EAF4172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5E471908"/>
    <w:multiLevelType w:val="hybridMultilevel"/>
    <w:tmpl w:val="6DF6FD30"/>
    <w:lvl w:ilvl="0" w:tplc="EAF4172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651D56D0"/>
    <w:multiLevelType w:val="hybridMultilevel"/>
    <w:tmpl w:val="77C08DA2"/>
    <w:lvl w:ilvl="0" w:tplc="EAF4172E">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F7063A7A">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7E210D5D"/>
    <w:multiLevelType w:val="hybridMultilevel"/>
    <w:tmpl w:val="2E8044A6"/>
    <w:lvl w:ilvl="0" w:tplc="EAF4172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8"/>
  </w:num>
  <w:num w:numId="4">
    <w:abstractNumId w:val="10"/>
  </w:num>
  <w:num w:numId="5">
    <w:abstractNumId w:val="4"/>
  </w:num>
  <w:num w:numId="6">
    <w:abstractNumId w:val="6"/>
  </w:num>
  <w:num w:numId="7">
    <w:abstractNumId w:val="9"/>
  </w:num>
  <w:num w:numId="8">
    <w:abstractNumId w:val="2"/>
  </w:num>
  <w:num w:numId="9">
    <w:abstractNumId w:val="3"/>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377149"/>
    <w:rsid w:val="00377149"/>
    <w:rsid w:val="00FF6C8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gif"/><Relationship Id="rId28"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1268</Words>
  <Characters>7230</Characters>
  <Application>Microsoft Office Word</Application>
  <DocSecurity>0</DocSecurity>
  <Lines>60</Lines>
  <Paragraphs>16</Paragraphs>
  <ScaleCrop>false</ScaleCrop>
  <Company/>
  <LinksUpToDate>false</LinksUpToDate>
  <CharactersWithSpaces>8482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thamer</dc:creator>
  <cp:keywords/>
  <dc:description/>
  <cp:lastModifiedBy>thamer</cp:lastModifiedBy>
  <cp:revision>2</cp:revision>
  <dcterms:created xsi:type="dcterms:W3CDTF">2017-10-18T16:20:00Z</dcterms:created>
  <dcterms:modified xsi:type="dcterms:W3CDTF">2017-10-18T16:21:00Z</dcterms:modified>
</cp:coreProperties>
</file>