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61" w:rsidRDefault="002365FE" w:rsidP="002365FE">
      <w:pPr>
        <w:tabs>
          <w:tab w:val="left" w:pos="10206"/>
        </w:tabs>
        <w:ind w:right="13"/>
        <w:jc w:val="right"/>
        <w:rPr>
          <w:rFonts w:ascii="Andalus" w:hAnsi="Andalus" w:cs="Andalus"/>
          <w:bCs/>
          <w:sz w:val="32"/>
          <w:szCs w:val="32"/>
          <w:lang w:bidi="ar-IQ"/>
        </w:rPr>
      </w:pPr>
      <w:r w:rsidRPr="002365FE">
        <w:rPr>
          <w:rFonts w:ascii="Andalus" w:hAnsi="Andalus" w:cs="Andalus"/>
          <w:bCs/>
          <w:sz w:val="32"/>
          <w:szCs w:val="32"/>
          <w:rtl/>
          <w:lang w:bidi="ar-IQ"/>
        </w:rPr>
        <w:t>د. مصطفى السعدي</w:t>
      </w:r>
    </w:p>
    <w:p w:rsidR="00502353" w:rsidRPr="00502353" w:rsidRDefault="00502353" w:rsidP="00502353">
      <w:pPr>
        <w:spacing w:before="103"/>
        <w:ind w:left="1452" w:right="1585"/>
        <w:jc w:val="center"/>
        <w:rPr>
          <w:b/>
          <w:i/>
          <w:sz w:val="44"/>
          <w:szCs w:val="44"/>
        </w:rPr>
      </w:pPr>
      <w:r w:rsidRPr="00502353">
        <w:rPr>
          <w:b/>
          <w:i/>
          <w:sz w:val="44"/>
          <w:szCs w:val="44"/>
        </w:rPr>
        <w:t>Salivary gland lesions</w:t>
      </w:r>
      <w:r w:rsidR="00B87487">
        <w:rPr>
          <w:b/>
          <w:i/>
          <w:sz w:val="44"/>
          <w:szCs w:val="44"/>
        </w:rPr>
        <w:t xml:space="preserve"> and tumors</w:t>
      </w:r>
      <w:r w:rsidRPr="00502353">
        <w:rPr>
          <w:b/>
          <w:i/>
          <w:sz w:val="44"/>
          <w:szCs w:val="44"/>
        </w:rPr>
        <w:t xml:space="preserve"> </w:t>
      </w:r>
    </w:p>
    <w:p w:rsidR="00502353" w:rsidRPr="00502353" w:rsidRDefault="00502353" w:rsidP="00502353">
      <w:pPr>
        <w:rPr>
          <w:b/>
          <w:i/>
          <w:sz w:val="44"/>
          <w:szCs w:val="28"/>
        </w:rPr>
      </w:pPr>
    </w:p>
    <w:p w:rsidR="00502353" w:rsidRPr="00502353" w:rsidRDefault="00502353" w:rsidP="00502353">
      <w:pPr>
        <w:spacing w:before="240" w:line="276" w:lineRule="auto"/>
        <w:ind w:left="-284" w:right="13"/>
        <w:jc w:val="both"/>
        <w:outlineLvl w:val="0"/>
        <w:rPr>
          <w:b/>
          <w:bCs/>
          <w:sz w:val="32"/>
          <w:szCs w:val="32"/>
        </w:rPr>
      </w:pPr>
      <w:r w:rsidRPr="00502353">
        <w:rPr>
          <w:b/>
          <w:bCs/>
          <w:sz w:val="32"/>
          <w:szCs w:val="32"/>
        </w:rPr>
        <w:t>Sialadenitis</w:t>
      </w:r>
    </w:p>
    <w:p w:rsidR="00502353" w:rsidRPr="00502353" w:rsidRDefault="00502353" w:rsidP="003E1967">
      <w:pPr>
        <w:spacing w:before="62" w:line="276" w:lineRule="auto"/>
        <w:ind w:left="-284" w:right="13"/>
        <w:jc w:val="both"/>
        <w:rPr>
          <w:sz w:val="28"/>
          <w:szCs w:val="28"/>
        </w:rPr>
      </w:pPr>
      <w:r w:rsidRPr="00502353">
        <w:rPr>
          <w:sz w:val="28"/>
          <w:szCs w:val="28"/>
        </w:rPr>
        <w:t xml:space="preserve">Inflammation of the salivary glands can arise from various infectious and noninfectious causes. The most common viral infection is mumps, although a number of other viruses also can involve the salivary glands, including Coxsackie A, </w:t>
      </w:r>
      <w:r w:rsidR="003E1967" w:rsidRPr="003E1967">
        <w:rPr>
          <w:sz w:val="28"/>
          <w:szCs w:val="28"/>
        </w:rPr>
        <w:t>echovirus</w:t>
      </w:r>
      <w:r w:rsidRPr="00502353">
        <w:rPr>
          <w:sz w:val="28"/>
          <w:szCs w:val="28"/>
        </w:rPr>
        <w:t xml:space="preserve">, </w:t>
      </w:r>
      <w:proofErr w:type="spellStart"/>
      <w:r w:rsidRPr="00502353">
        <w:rPr>
          <w:sz w:val="28"/>
          <w:szCs w:val="28"/>
        </w:rPr>
        <w:t>choriomeningitis</w:t>
      </w:r>
      <w:proofErr w:type="spellEnd"/>
      <w:r w:rsidRPr="00502353">
        <w:rPr>
          <w:sz w:val="28"/>
          <w:szCs w:val="28"/>
        </w:rPr>
        <w:t xml:space="preserve">, parainfluenza, and cytomegalovirus. Most bacterial infections arise as a result of ductal obstruction or decreased salivary flow, allowing retrograde spread of bacteria throughout the ductal system. Blockage of the duct can be caused by </w:t>
      </w:r>
      <w:proofErr w:type="spellStart"/>
      <w:r w:rsidRPr="00502353">
        <w:rPr>
          <w:sz w:val="28"/>
          <w:szCs w:val="28"/>
        </w:rPr>
        <w:t>sialolithiasis</w:t>
      </w:r>
      <w:proofErr w:type="spellEnd"/>
      <w:r w:rsidRPr="00502353">
        <w:rPr>
          <w:sz w:val="28"/>
          <w:szCs w:val="28"/>
        </w:rPr>
        <w:t>, congenital strictures, or compression by an adjacent tumor. Decreased flow can result from dehydration, debilitation, or medications that inhibit secretions.</w:t>
      </w:r>
    </w:p>
    <w:p w:rsidR="00502353" w:rsidRPr="00502353" w:rsidRDefault="00502353" w:rsidP="00502353">
      <w:pPr>
        <w:spacing w:before="240" w:line="276" w:lineRule="auto"/>
        <w:ind w:left="-284" w:right="13"/>
        <w:jc w:val="both"/>
        <w:outlineLvl w:val="5"/>
        <w:rPr>
          <w:b/>
          <w:bCs/>
          <w:iCs/>
          <w:sz w:val="28"/>
          <w:szCs w:val="28"/>
        </w:rPr>
      </w:pPr>
      <w:r w:rsidRPr="00502353">
        <w:rPr>
          <w:b/>
          <w:bCs/>
          <w:iCs/>
          <w:sz w:val="28"/>
          <w:szCs w:val="28"/>
        </w:rPr>
        <w:t>Clinical and Radiographic features</w:t>
      </w:r>
    </w:p>
    <w:p w:rsidR="00502353" w:rsidRPr="00502353" w:rsidRDefault="00502353" w:rsidP="00502353">
      <w:pPr>
        <w:tabs>
          <w:tab w:val="left" w:pos="757"/>
          <w:tab w:val="left" w:pos="1552"/>
          <w:tab w:val="left" w:pos="2300"/>
          <w:tab w:val="left" w:pos="2627"/>
          <w:tab w:val="left" w:pos="2701"/>
          <w:tab w:val="left" w:pos="3266"/>
          <w:tab w:val="left" w:pos="3736"/>
          <w:tab w:val="left" w:pos="4389"/>
          <w:tab w:val="left" w:pos="4613"/>
          <w:tab w:val="left" w:pos="5820"/>
          <w:tab w:val="left" w:pos="6169"/>
          <w:tab w:val="left" w:pos="6948"/>
          <w:tab w:val="left" w:pos="7547"/>
        </w:tabs>
        <w:spacing w:line="276" w:lineRule="auto"/>
        <w:ind w:left="-284" w:right="13"/>
        <w:jc w:val="both"/>
        <w:rPr>
          <w:sz w:val="28"/>
          <w:szCs w:val="28"/>
        </w:rPr>
      </w:pPr>
      <w:r w:rsidRPr="00502353">
        <w:rPr>
          <w:sz w:val="28"/>
          <w:szCs w:val="28"/>
        </w:rPr>
        <w:t xml:space="preserve">Acute bacterial sialadenitis is most common in the parotid gland and </w:t>
      </w:r>
      <w:r w:rsidRPr="00502353">
        <w:rPr>
          <w:spacing w:val="-7"/>
          <w:sz w:val="28"/>
          <w:szCs w:val="28"/>
        </w:rPr>
        <w:t xml:space="preserve">is </w:t>
      </w:r>
      <w:r w:rsidRPr="00502353">
        <w:rPr>
          <w:sz w:val="28"/>
          <w:szCs w:val="28"/>
        </w:rPr>
        <w:t xml:space="preserve">bilateral in 10% to 25% of cases. The affected gland is swollen </w:t>
      </w:r>
      <w:r w:rsidRPr="00502353">
        <w:rPr>
          <w:spacing w:val="-5"/>
          <w:sz w:val="28"/>
          <w:szCs w:val="28"/>
        </w:rPr>
        <w:t xml:space="preserve">and </w:t>
      </w:r>
      <w:r w:rsidRPr="00502353">
        <w:rPr>
          <w:sz w:val="28"/>
          <w:szCs w:val="28"/>
        </w:rPr>
        <w:t>painful, and the overlying skin may be warm and erythematous. An associated low-grade fever and trismus may be present. A purulent discharge often is observed from the duct orifice when the gland is massaged the main organisms involved being Streptococcus pyogenes and staphylococcus aureus, less</w:t>
      </w:r>
      <w:r>
        <w:rPr>
          <w:sz w:val="28"/>
          <w:szCs w:val="28"/>
        </w:rPr>
        <w:t xml:space="preserve"> </w:t>
      </w:r>
      <w:r w:rsidRPr="00502353">
        <w:rPr>
          <w:sz w:val="28"/>
          <w:szCs w:val="28"/>
        </w:rPr>
        <w:t xml:space="preserve">commonly </w:t>
      </w:r>
      <w:proofErr w:type="spellStart"/>
      <w:r w:rsidRPr="00502353">
        <w:rPr>
          <w:sz w:val="28"/>
          <w:szCs w:val="28"/>
        </w:rPr>
        <w:t>Haemophilus</w:t>
      </w:r>
      <w:proofErr w:type="spellEnd"/>
      <w:r w:rsidRPr="00502353">
        <w:rPr>
          <w:sz w:val="28"/>
          <w:szCs w:val="28"/>
        </w:rPr>
        <w:t xml:space="preserve"> </w:t>
      </w:r>
      <w:r w:rsidRPr="00502353">
        <w:rPr>
          <w:spacing w:val="-3"/>
          <w:sz w:val="28"/>
          <w:szCs w:val="28"/>
        </w:rPr>
        <w:t xml:space="preserve">species. </w:t>
      </w:r>
      <w:r w:rsidRPr="00502353">
        <w:rPr>
          <w:sz w:val="28"/>
          <w:szCs w:val="28"/>
        </w:rPr>
        <w:t xml:space="preserve">Recurrent or persistent ductal obstruction (most commonly caused </w:t>
      </w:r>
      <w:r w:rsidRPr="00502353">
        <w:rPr>
          <w:spacing w:val="-8"/>
          <w:sz w:val="28"/>
          <w:szCs w:val="28"/>
        </w:rPr>
        <w:t xml:space="preserve">by </w:t>
      </w:r>
      <w:r w:rsidRPr="00502353">
        <w:rPr>
          <w:sz w:val="28"/>
          <w:szCs w:val="28"/>
        </w:rPr>
        <w:t xml:space="preserve">sialoliths) can lead to a chronic </w:t>
      </w:r>
      <w:proofErr w:type="spellStart"/>
      <w:r w:rsidRPr="00502353">
        <w:rPr>
          <w:sz w:val="28"/>
          <w:szCs w:val="28"/>
        </w:rPr>
        <w:t>sialadenitis</w:t>
      </w:r>
      <w:proofErr w:type="spellEnd"/>
      <w:r w:rsidRPr="00502353">
        <w:rPr>
          <w:sz w:val="28"/>
          <w:szCs w:val="28"/>
        </w:rPr>
        <w:t xml:space="preserve">. Periodic swelling and pain occur within the affected gland, usually developing at mealtime </w:t>
      </w:r>
      <w:r w:rsidRPr="00502353">
        <w:rPr>
          <w:spacing w:val="-4"/>
          <w:sz w:val="28"/>
          <w:szCs w:val="28"/>
        </w:rPr>
        <w:t xml:space="preserve">when </w:t>
      </w:r>
      <w:r w:rsidRPr="00502353">
        <w:rPr>
          <w:sz w:val="28"/>
          <w:szCs w:val="28"/>
        </w:rPr>
        <w:t xml:space="preserve">salivary flow is stimulated. In the submandibular gland, persistent enlargement may develop </w:t>
      </w:r>
      <w:r w:rsidRPr="00502353">
        <w:rPr>
          <w:b/>
          <w:sz w:val="28"/>
          <w:szCs w:val="28"/>
        </w:rPr>
        <w:t xml:space="preserve">(Küttner tumor), </w:t>
      </w:r>
      <w:r w:rsidRPr="00502353">
        <w:rPr>
          <w:sz w:val="28"/>
          <w:szCs w:val="28"/>
        </w:rPr>
        <w:t xml:space="preserve">which is difficult </w:t>
      </w:r>
      <w:r w:rsidRPr="00502353">
        <w:rPr>
          <w:spacing w:val="-7"/>
          <w:sz w:val="28"/>
          <w:szCs w:val="28"/>
        </w:rPr>
        <w:t xml:space="preserve">to </w:t>
      </w:r>
      <w:r w:rsidRPr="00502353">
        <w:rPr>
          <w:sz w:val="28"/>
          <w:szCs w:val="28"/>
        </w:rPr>
        <w:t>distinguish from a true</w:t>
      </w:r>
      <w:r w:rsidRPr="00502353">
        <w:rPr>
          <w:sz w:val="28"/>
          <w:szCs w:val="28"/>
        </w:rPr>
        <w:tab/>
        <w:t xml:space="preserve">neoplasm. </w:t>
      </w:r>
      <w:proofErr w:type="spellStart"/>
      <w:r w:rsidRPr="00502353">
        <w:rPr>
          <w:sz w:val="28"/>
          <w:szCs w:val="28"/>
        </w:rPr>
        <w:t>Sialography</w:t>
      </w:r>
      <w:proofErr w:type="spellEnd"/>
      <w:r w:rsidRPr="00502353">
        <w:rPr>
          <w:sz w:val="28"/>
          <w:szCs w:val="28"/>
        </w:rPr>
        <w:t xml:space="preserve"> often </w:t>
      </w:r>
      <w:r w:rsidRPr="00502353">
        <w:rPr>
          <w:spacing w:val="-2"/>
          <w:sz w:val="28"/>
          <w:szCs w:val="28"/>
        </w:rPr>
        <w:t xml:space="preserve">demonstrates </w:t>
      </w:r>
      <w:proofErr w:type="spellStart"/>
      <w:r w:rsidRPr="00502353">
        <w:rPr>
          <w:sz w:val="28"/>
          <w:szCs w:val="28"/>
        </w:rPr>
        <w:t>sialectasia</w:t>
      </w:r>
      <w:proofErr w:type="spellEnd"/>
      <w:r w:rsidRPr="00502353">
        <w:rPr>
          <w:sz w:val="28"/>
          <w:szCs w:val="28"/>
        </w:rPr>
        <w:t xml:space="preserve"> (ductal dilatation) proximal to the area of obstruction </w:t>
      </w:r>
      <w:r w:rsidR="005C382F" w:rsidRPr="00502353">
        <w:rPr>
          <w:spacing w:val="-6"/>
          <w:sz w:val="28"/>
          <w:szCs w:val="28"/>
        </w:rPr>
        <w:t>in</w:t>
      </w:r>
      <w:r w:rsidRPr="00502353">
        <w:rPr>
          <w:spacing w:val="-6"/>
          <w:sz w:val="28"/>
          <w:szCs w:val="28"/>
        </w:rPr>
        <w:t xml:space="preserve"> </w:t>
      </w:r>
      <w:r w:rsidRPr="00502353">
        <w:rPr>
          <w:sz w:val="28"/>
          <w:szCs w:val="28"/>
        </w:rPr>
        <w:t xml:space="preserve">chronic </w:t>
      </w:r>
      <w:proofErr w:type="spellStart"/>
      <w:proofErr w:type="gramStart"/>
      <w:r w:rsidRPr="00502353">
        <w:rPr>
          <w:sz w:val="28"/>
          <w:szCs w:val="28"/>
        </w:rPr>
        <w:t>parotitis</w:t>
      </w:r>
      <w:proofErr w:type="spellEnd"/>
      <w:r w:rsidRPr="00502353">
        <w:rPr>
          <w:sz w:val="28"/>
          <w:szCs w:val="28"/>
        </w:rPr>
        <w:t>,</w:t>
      </w:r>
      <w:proofErr w:type="gramEnd"/>
      <w:r w:rsidRPr="00502353">
        <w:rPr>
          <w:sz w:val="28"/>
          <w:szCs w:val="28"/>
        </w:rPr>
        <w:t xml:space="preserve"> </w:t>
      </w:r>
      <w:proofErr w:type="spellStart"/>
      <w:r w:rsidRPr="00502353">
        <w:rPr>
          <w:sz w:val="28"/>
          <w:szCs w:val="28"/>
        </w:rPr>
        <w:t>Stensen’s</w:t>
      </w:r>
      <w:proofErr w:type="spellEnd"/>
      <w:r w:rsidRPr="00502353">
        <w:rPr>
          <w:sz w:val="28"/>
          <w:szCs w:val="28"/>
        </w:rPr>
        <w:t xml:space="preserve"> duct may show a characteristic </w:t>
      </w:r>
      <w:proofErr w:type="spellStart"/>
      <w:r w:rsidRPr="00502353">
        <w:rPr>
          <w:spacing w:val="-2"/>
          <w:sz w:val="28"/>
          <w:szCs w:val="28"/>
        </w:rPr>
        <w:t>sialographic</w:t>
      </w:r>
      <w:proofErr w:type="spellEnd"/>
      <w:r w:rsidRPr="00502353">
        <w:rPr>
          <w:spacing w:val="-2"/>
          <w:sz w:val="28"/>
          <w:szCs w:val="28"/>
        </w:rPr>
        <w:t xml:space="preserve"> </w:t>
      </w:r>
      <w:r w:rsidRPr="00502353">
        <w:rPr>
          <w:sz w:val="28"/>
          <w:szCs w:val="28"/>
        </w:rPr>
        <w:t>pattern known as “</w:t>
      </w:r>
      <w:r w:rsidRPr="005C382F">
        <w:rPr>
          <w:b/>
          <w:bCs/>
          <w:sz w:val="28"/>
          <w:szCs w:val="28"/>
        </w:rPr>
        <w:t>sausaging</w:t>
      </w:r>
      <w:r w:rsidRPr="00502353">
        <w:rPr>
          <w:sz w:val="28"/>
          <w:szCs w:val="28"/>
        </w:rPr>
        <w:t xml:space="preserve">,” which reflects a combination of dilatation plus ductal strictures from scar formation. Chronic </w:t>
      </w:r>
      <w:proofErr w:type="spellStart"/>
      <w:r w:rsidRPr="00502353">
        <w:rPr>
          <w:sz w:val="28"/>
          <w:szCs w:val="28"/>
        </w:rPr>
        <w:t>sialadenitis</w:t>
      </w:r>
      <w:proofErr w:type="spellEnd"/>
      <w:r w:rsidRPr="00502353">
        <w:rPr>
          <w:sz w:val="28"/>
          <w:szCs w:val="28"/>
        </w:rPr>
        <w:t xml:space="preserve"> also </w:t>
      </w:r>
      <w:r w:rsidRPr="00502353">
        <w:rPr>
          <w:spacing w:val="-5"/>
          <w:sz w:val="28"/>
          <w:szCs w:val="28"/>
        </w:rPr>
        <w:t xml:space="preserve">can </w:t>
      </w:r>
      <w:r w:rsidRPr="00502353">
        <w:rPr>
          <w:sz w:val="28"/>
          <w:szCs w:val="28"/>
        </w:rPr>
        <w:t xml:space="preserve">occur in the minor glands, possibly as a result of blockage of ductal </w:t>
      </w:r>
      <w:r w:rsidRPr="00502353">
        <w:rPr>
          <w:spacing w:val="-5"/>
          <w:sz w:val="28"/>
          <w:szCs w:val="28"/>
        </w:rPr>
        <w:t xml:space="preserve">flow </w:t>
      </w:r>
      <w:r w:rsidRPr="00502353">
        <w:rPr>
          <w:sz w:val="28"/>
          <w:szCs w:val="28"/>
        </w:rPr>
        <w:t>or local trauma.</w:t>
      </w:r>
    </w:p>
    <w:p w:rsidR="00502353" w:rsidRPr="00502353" w:rsidRDefault="00502353" w:rsidP="00502353">
      <w:pPr>
        <w:spacing w:before="240" w:line="276" w:lineRule="auto"/>
        <w:ind w:left="-284" w:right="13"/>
        <w:jc w:val="both"/>
        <w:outlineLvl w:val="5"/>
        <w:rPr>
          <w:b/>
          <w:bCs/>
          <w:iCs/>
          <w:sz w:val="28"/>
          <w:szCs w:val="28"/>
        </w:rPr>
      </w:pPr>
      <w:r w:rsidRPr="00502353">
        <w:rPr>
          <w:b/>
          <w:bCs/>
          <w:iCs/>
          <w:sz w:val="28"/>
          <w:szCs w:val="28"/>
        </w:rPr>
        <w:t>Histopathological features</w:t>
      </w:r>
    </w:p>
    <w:p w:rsidR="00502353" w:rsidRDefault="00502353" w:rsidP="005C382F">
      <w:pPr>
        <w:spacing w:before="49" w:line="276" w:lineRule="auto"/>
        <w:ind w:left="-284" w:right="13"/>
        <w:jc w:val="both"/>
        <w:rPr>
          <w:sz w:val="28"/>
          <w:szCs w:val="28"/>
        </w:rPr>
      </w:pPr>
      <w:r w:rsidRPr="00502353">
        <w:rPr>
          <w:sz w:val="28"/>
          <w:szCs w:val="28"/>
        </w:rPr>
        <w:t xml:space="preserve">In patients with acute </w:t>
      </w:r>
      <w:proofErr w:type="spellStart"/>
      <w:r w:rsidRPr="00502353">
        <w:rPr>
          <w:sz w:val="28"/>
          <w:szCs w:val="28"/>
        </w:rPr>
        <w:t>sialadenitis</w:t>
      </w:r>
      <w:proofErr w:type="spellEnd"/>
      <w:r w:rsidRPr="00502353">
        <w:rPr>
          <w:sz w:val="28"/>
          <w:szCs w:val="28"/>
        </w:rPr>
        <w:t xml:space="preserve">, accumulation of neutrophils </w:t>
      </w:r>
      <w:r w:rsidRPr="00502353">
        <w:rPr>
          <w:spacing w:val="-8"/>
          <w:sz w:val="28"/>
          <w:szCs w:val="28"/>
        </w:rPr>
        <w:t xml:space="preserve">is </w:t>
      </w:r>
      <w:r w:rsidRPr="00502353">
        <w:rPr>
          <w:sz w:val="28"/>
          <w:szCs w:val="28"/>
        </w:rPr>
        <w:t xml:space="preserve">observed within the ductal system and acini. Chronic </w:t>
      </w:r>
      <w:proofErr w:type="spellStart"/>
      <w:r w:rsidRPr="00502353">
        <w:rPr>
          <w:sz w:val="28"/>
          <w:szCs w:val="28"/>
        </w:rPr>
        <w:t>sialadenitis</w:t>
      </w:r>
      <w:proofErr w:type="spellEnd"/>
      <w:r w:rsidRPr="00502353">
        <w:rPr>
          <w:sz w:val="28"/>
          <w:szCs w:val="28"/>
        </w:rPr>
        <w:t xml:space="preserve"> </w:t>
      </w:r>
      <w:r w:rsidRPr="00502353">
        <w:rPr>
          <w:spacing w:val="-8"/>
          <w:sz w:val="28"/>
          <w:szCs w:val="28"/>
        </w:rPr>
        <w:t xml:space="preserve">is </w:t>
      </w:r>
      <w:r w:rsidRPr="00502353">
        <w:rPr>
          <w:sz w:val="28"/>
          <w:szCs w:val="28"/>
        </w:rPr>
        <w:t>characterized by scattered or patchy infiltration of the salivary parenchyma by lymphocytes and plasma cells. Atrophy of the acini is</w:t>
      </w:r>
      <w:r w:rsidR="005C382F">
        <w:rPr>
          <w:sz w:val="28"/>
          <w:szCs w:val="28"/>
        </w:rPr>
        <w:t xml:space="preserve"> </w:t>
      </w:r>
      <w:r w:rsidRPr="00502353">
        <w:rPr>
          <w:sz w:val="28"/>
          <w:szCs w:val="28"/>
        </w:rPr>
        <w:t xml:space="preserve">common, as is ductal dilatation. If associated fibrosis is present, then the term </w:t>
      </w:r>
      <w:r w:rsidRPr="00502353">
        <w:rPr>
          <w:b/>
          <w:sz w:val="28"/>
          <w:szCs w:val="28"/>
        </w:rPr>
        <w:t xml:space="preserve">chronic </w:t>
      </w:r>
      <w:proofErr w:type="spellStart"/>
      <w:r w:rsidRPr="00502353">
        <w:rPr>
          <w:b/>
          <w:sz w:val="28"/>
          <w:szCs w:val="28"/>
        </w:rPr>
        <w:t>sclerosing</w:t>
      </w:r>
      <w:proofErr w:type="spellEnd"/>
      <w:r w:rsidRPr="00502353">
        <w:rPr>
          <w:b/>
          <w:sz w:val="28"/>
          <w:szCs w:val="28"/>
        </w:rPr>
        <w:t xml:space="preserve"> </w:t>
      </w:r>
      <w:proofErr w:type="spellStart"/>
      <w:r w:rsidRPr="00502353">
        <w:rPr>
          <w:b/>
          <w:sz w:val="28"/>
          <w:szCs w:val="28"/>
        </w:rPr>
        <w:t>sialadenitis</w:t>
      </w:r>
      <w:proofErr w:type="spellEnd"/>
      <w:r w:rsidRPr="00502353">
        <w:rPr>
          <w:b/>
          <w:sz w:val="28"/>
          <w:szCs w:val="28"/>
        </w:rPr>
        <w:t xml:space="preserve"> </w:t>
      </w:r>
      <w:r w:rsidRPr="00502353">
        <w:rPr>
          <w:sz w:val="28"/>
          <w:szCs w:val="28"/>
        </w:rPr>
        <w:t>is used.</w:t>
      </w:r>
    </w:p>
    <w:p w:rsidR="005C382F" w:rsidRPr="00502353" w:rsidRDefault="005C382F" w:rsidP="00502353">
      <w:pPr>
        <w:spacing w:line="276" w:lineRule="auto"/>
        <w:ind w:left="-284" w:right="13"/>
        <w:jc w:val="both"/>
        <w:rPr>
          <w:sz w:val="28"/>
          <w:szCs w:val="28"/>
        </w:rPr>
      </w:pPr>
    </w:p>
    <w:p w:rsidR="00502353" w:rsidRPr="00502353" w:rsidRDefault="00502353" w:rsidP="00502353">
      <w:pPr>
        <w:spacing w:before="88" w:line="276" w:lineRule="auto"/>
        <w:ind w:left="-284" w:right="13"/>
        <w:jc w:val="both"/>
        <w:outlineLvl w:val="5"/>
        <w:rPr>
          <w:b/>
          <w:bCs/>
          <w:iCs/>
          <w:sz w:val="28"/>
          <w:szCs w:val="28"/>
        </w:rPr>
      </w:pPr>
      <w:r w:rsidRPr="00502353">
        <w:rPr>
          <w:b/>
          <w:bCs/>
          <w:iCs/>
          <w:sz w:val="28"/>
          <w:szCs w:val="28"/>
        </w:rPr>
        <w:lastRenderedPageBreak/>
        <w:t>Treatment and Prognosis</w:t>
      </w:r>
    </w:p>
    <w:p w:rsidR="00502353" w:rsidRPr="00502353" w:rsidRDefault="00502353" w:rsidP="006E1A38">
      <w:pPr>
        <w:spacing w:before="48" w:after="240" w:line="276" w:lineRule="auto"/>
        <w:ind w:left="-284" w:right="13"/>
        <w:jc w:val="both"/>
        <w:rPr>
          <w:sz w:val="28"/>
          <w:szCs w:val="28"/>
        </w:rPr>
      </w:pPr>
      <w:r w:rsidRPr="00502353">
        <w:rPr>
          <w:sz w:val="28"/>
          <w:szCs w:val="28"/>
        </w:rPr>
        <w:t xml:space="preserve">The treatment of acute </w:t>
      </w:r>
      <w:proofErr w:type="spellStart"/>
      <w:r w:rsidRPr="00502353">
        <w:rPr>
          <w:sz w:val="28"/>
          <w:szCs w:val="28"/>
        </w:rPr>
        <w:t>sialadenitis</w:t>
      </w:r>
      <w:proofErr w:type="spellEnd"/>
      <w:r w:rsidRPr="00502353">
        <w:rPr>
          <w:sz w:val="28"/>
          <w:szCs w:val="28"/>
        </w:rPr>
        <w:t xml:space="preserve"> includes </w:t>
      </w:r>
      <w:r w:rsidRPr="00787FE8">
        <w:rPr>
          <w:b/>
          <w:bCs/>
          <w:sz w:val="28"/>
          <w:szCs w:val="28"/>
        </w:rPr>
        <w:t>appropriate antibiotic</w:t>
      </w:r>
      <w:r w:rsidRPr="00502353">
        <w:rPr>
          <w:sz w:val="28"/>
          <w:szCs w:val="28"/>
        </w:rPr>
        <w:t xml:space="preserve"> </w:t>
      </w:r>
      <w:r w:rsidRPr="00502353">
        <w:rPr>
          <w:spacing w:val="-3"/>
          <w:sz w:val="28"/>
          <w:szCs w:val="28"/>
        </w:rPr>
        <w:t xml:space="preserve">therapy </w:t>
      </w:r>
      <w:r w:rsidRPr="00502353">
        <w:rPr>
          <w:sz w:val="28"/>
          <w:szCs w:val="28"/>
        </w:rPr>
        <w:t>and rehydration of the patient to stimulate salivary flow. Surgical drainage may be needed if there is abscess formation. Although this</w:t>
      </w:r>
      <w:r w:rsidR="005C382F">
        <w:rPr>
          <w:sz w:val="28"/>
          <w:szCs w:val="28"/>
        </w:rPr>
        <w:t xml:space="preserve"> </w:t>
      </w:r>
      <w:r w:rsidRPr="00502353">
        <w:rPr>
          <w:sz w:val="28"/>
          <w:szCs w:val="28"/>
        </w:rPr>
        <w:t xml:space="preserve">regimen is usually sufficient, a 20% to 50% mortality rate has been reported in debilitated patients because of the spread of the infection and sepsis. The management of chronic </w:t>
      </w:r>
      <w:proofErr w:type="spellStart"/>
      <w:r w:rsidRPr="00502353">
        <w:rPr>
          <w:sz w:val="28"/>
          <w:szCs w:val="28"/>
        </w:rPr>
        <w:t>sialadenitis</w:t>
      </w:r>
      <w:proofErr w:type="spellEnd"/>
      <w:r w:rsidRPr="00502353">
        <w:rPr>
          <w:sz w:val="28"/>
          <w:szCs w:val="28"/>
        </w:rPr>
        <w:t xml:space="preserve"> depends on the severity of the condition and ranges from conservative therapy to surgical intervention.</w:t>
      </w:r>
    </w:p>
    <w:p w:rsidR="00502353" w:rsidRPr="00702EED" w:rsidRDefault="00502353" w:rsidP="006E1A38">
      <w:pPr>
        <w:spacing w:line="276" w:lineRule="auto"/>
        <w:ind w:left="-284" w:right="13"/>
        <w:jc w:val="both"/>
        <w:rPr>
          <w:b/>
          <w:sz w:val="32"/>
          <w:szCs w:val="32"/>
        </w:rPr>
      </w:pPr>
      <w:r w:rsidRPr="00702EED">
        <w:rPr>
          <w:b/>
          <w:sz w:val="32"/>
          <w:szCs w:val="32"/>
        </w:rPr>
        <w:t>Mumps (Epidemic Parotitis)</w:t>
      </w:r>
    </w:p>
    <w:p w:rsidR="00502353" w:rsidRPr="00502353" w:rsidRDefault="00502353" w:rsidP="00702EED">
      <w:pPr>
        <w:spacing w:before="76" w:line="276" w:lineRule="auto"/>
        <w:ind w:left="-284" w:right="13"/>
        <w:jc w:val="both"/>
        <w:rPr>
          <w:sz w:val="28"/>
          <w:szCs w:val="28"/>
        </w:rPr>
      </w:pPr>
      <w:r w:rsidRPr="00502353">
        <w:rPr>
          <w:sz w:val="28"/>
          <w:szCs w:val="28"/>
        </w:rPr>
        <w:t xml:space="preserve">Is a glandular viral disease usually affecting the parotid </w:t>
      </w:r>
      <w:proofErr w:type="gramStart"/>
      <w:r w:rsidRPr="00502353">
        <w:rPr>
          <w:sz w:val="28"/>
          <w:szCs w:val="28"/>
        </w:rPr>
        <w:t>gland.</w:t>
      </w:r>
      <w:proofErr w:type="gramEnd"/>
      <w:r w:rsidRPr="00502353">
        <w:rPr>
          <w:sz w:val="28"/>
          <w:szCs w:val="28"/>
        </w:rPr>
        <w:t xml:space="preserve"> The submandibul</w:t>
      </w:r>
      <w:r w:rsidR="00702EED">
        <w:rPr>
          <w:sz w:val="28"/>
          <w:szCs w:val="28"/>
        </w:rPr>
        <w:t>a</w:t>
      </w:r>
      <w:r w:rsidRPr="00502353">
        <w:rPr>
          <w:sz w:val="28"/>
          <w:szCs w:val="28"/>
        </w:rPr>
        <w:t>r &amp; sub lingual gland may also be affected.</w:t>
      </w:r>
    </w:p>
    <w:p w:rsidR="00502353" w:rsidRPr="00502353" w:rsidRDefault="00502353" w:rsidP="00702EED">
      <w:pPr>
        <w:spacing w:line="276" w:lineRule="auto"/>
        <w:ind w:left="-284" w:right="13"/>
        <w:jc w:val="both"/>
        <w:rPr>
          <w:sz w:val="28"/>
          <w:szCs w:val="28"/>
        </w:rPr>
      </w:pPr>
      <w:r w:rsidRPr="00502353">
        <w:rPr>
          <w:sz w:val="28"/>
          <w:szCs w:val="28"/>
        </w:rPr>
        <w:t>Mumps is due to paramyxovirus (mumps virus), children are mainly affected, the incubation period of about 21 days, the infection start with high fever followed by a painful swelling behind the ear, the papilla of parotid (</w:t>
      </w:r>
      <w:proofErr w:type="spellStart"/>
      <w:r w:rsidRPr="00502353">
        <w:rPr>
          <w:sz w:val="28"/>
          <w:szCs w:val="28"/>
        </w:rPr>
        <w:t>stensen’s</w:t>
      </w:r>
      <w:proofErr w:type="spellEnd"/>
      <w:r w:rsidRPr="00502353">
        <w:rPr>
          <w:sz w:val="28"/>
          <w:szCs w:val="28"/>
        </w:rPr>
        <w:t>) duct may be swollen &amp; secretion of the parotid are less so the mouth may be dry.</w:t>
      </w:r>
    </w:p>
    <w:p w:rsidR="00502353" w:rsidRPr="00502353" w:rsidRDefault="00502353" w:rsidP="00502353">
      <w:pPr>
        <w:spacing w:line="276" w:lineRule="auto"/>
        <w:ind w:left="-284" w:right="13"/>
        <w:jc w:val="both"/>
        <w:rPr>
          <w:sz w:val="28"/>
          <w:szCs w:val="28"/>
        </w:rPr>
      </w:pPr>
      <w:r w:rsidRPr="00502353">
        <w:rPr>
          <w:sz w:val="28"/>
          <w:szCs w:val="28"/>
        </w:rPr>
        <w:t xml:space="preserve">The pain subsides but the swelling persist for 5 days &amp;then decrease. Permanent nerve deafness &amp; meningitis are possible complication. In adult complications of mumps may develop </w:t>
      </w:r>
      <w:proofErr w:type="spellStart"/>
      <w:r w:rsidRPr="00502353">
        <w:rPr>
          <w:sz w:val="28"/>
          <w:szCs w:val="28"/>
        </w:rPr>
        <w:t>orchitis</w:t>
      </w:r>
      <w:proofErr w:type="spellEnd"/>
      <w:r w:rsidRPr="00502353">
        <w:rPr>
          <w:sz w:val="28"/>
          <w:szCs w:val="28"/>
        </w:rPr>
        <w:t>.</w:t>
      </w:r>
    </w:p>
    <w:p w:rsidR="00502353" w:rsidRPr="00502353" w:rsidRDefault="00502353" w:rsidP="00502353">
      <w:pPr>
        <w:spacing w:line="276" w:lineRule="auto"/>
        <w:ind w:left="-284" w:right="13"/>
        <w:jc w:val="both"/>
        <w:rPr>
          <w:sz w:val="28"/>
          <w:szCs w:val="28"/>
        </w:rPr>
      </w:pPr>
      <w:r w:rsidRPr="00502353">
        <w:rPr>
          <w:sz w:val="28"/>
          <w:szCs w:val="28"/>
        </w:rPr>
        <w:t>After an attack immunity is long lasting, with wide use of immunization childhood mumps is becoming infrequent &amp; mumps in adult may take a typical form.</w:t>
      </w:r>
    </w:p>
    <w:p w:rsidR="00502353" w:rsidRPr="00502353" w:rsidRDefault="00502353" w:rsidP="00502353">
      <w:pPr>
        <w:spacing w:before="240" w:line="276" w:lineRule="auto"/>
        <w:ind w:left="-284" w:right="13"/>
        <w:jc w:val="both"/>
        <w:outlineLvl w:val="5"/>
        <w:rPr>
          <w:b/>
          <w:bCs/>
          <w:iCs/>
          <w:sz w:val="28"/>
          <w:szCs w:val="28"/>
        </w:rPr>
      </w:pPr>
      <w:r w:rsidRPr="00502353">
        <w:rPr>
          <w:b/>
          <w:bCs/>
          <w:iCs/>
          <w:sz w:val="28"/>
          <w:szCs w:val="28"/>
        </w:rPr>
        <w:t>Treatment and prognosis</w:t>
      </w:r>
    </w:p>
    <w:p w:rsidR="00502353" w:rsidRPr="00502353" w:rsidRDefault="00502353" w:rsidP="00502353">
      <w:pPr>
        <w:spacing w:before="48" w:line="276" w:lineRule="auto"/>
        <w:ind w:left="-284" w:right="13"/>
        <w:jc w:val="both"/>
        <w:rPr>
          <w:sz w:val="28"/>
          <w:szCs w:val="28"/>
        </w:rPr>
      </w:pPr>
      <w:proofErr w:type="gramStart"/>
      <w:r w:rsidRPr="00502353">
        <w:rPr>
          <w:sz w:val="28"/>
          <w:szCs w:val="28"/>
        </w:rPr>
        <w:t>is</w:t>
      </w:r>
      <w:proofErr w:type="gramEnd"/>
      <w:r w:rsidRPr="00502353">
        <w:rPr>
          <w:sz w:val="28"/>
          <w:szCs w:val="28"/>
        </w:rPr>
        <w:t xml:space="preserve"> palliative in nature. Frequently, </w:t>
      </w:r>
      <w:r w:rsidR="005C382F" w:rsidRPr="00502353">
        <w:rPr>
          <w:sz w:val="28"/>
          <w:szCs w:val="28"/>
        </w:rPr>
        <w:t>non-aspirin</w:t>
      </w:r>
      <w:r w:rsidRPr="00502353">
        <w:rPr>
          <w:sz w:val="28"/>
          <w:szCs w:val="28"/>
        </w:rPr>
        <w:t xml:space="preserve"> analgesics and antipyretics are administered. In an attempt to minimize </w:t>
      </w:r>
      <w:proofErr w:type="spellStart"/>
      <w:r w:rsidRPr="00502353">
        <w:rPr>
          <w:sz w:val="28"/>
          <w:szCs w:val="28"/>
        </w:rPr>
        <w:t>orchitis</w:t>
      </w:r>
      <w:proofErr w:type="spellEnd"/>
      <w:r w:rsidRPr="00502353">
        <w:rPr>
          <w:sz w:val="28"/>
          <w:szCs w:val="28"/>
        </w:rPr>
        <w:t>, bed rest is recommended for males until the fever breaks.</w:t>
      </w:r>
    </w:p>
    <w:p w:rsidR="00502353" w:rsidRPr="00502353" w:rsidRDefault="00502353" w:rsidP="00502353">
      <w:pPr>
        <w:spacing w:line="276" w:lineRule="auto"/>
        <w:ind w:left="-284" w:right="13"/>
        <w:jc w:val="both"/>
        <w:rPr>
          <w:sz w:val="28"/>
          <w:szCs w:val="28"/>
        </w:rPr>
      </w:pPr>
      <w:r w:rsidRPr="00502353">
        <w:rPr>
          <w:sz w:val="28"/>
          <w:szCs w:val="28"/>
        </w:rPr>
        <w:t>Avoidance of sour foods and drinks helps to decrease the salivary gland discomfort. As with measles and rubella, the best results come from prior vaccination, thereby preventing the infection.</w:t>
      </w:r>
    </w:p>
    <w:p w:rsidR="00502353" w:rsidRPr="00502353" w:rsidRDefault="00502353" w:rsidP="00502353">
      <w:pPr>
        <w:spacing w:before="240" w:line="276" w:lineRule="auto"/>
        <w:ind w:left="-284" w:right="13"/>
        <w:jc w:val="both"/>
        <w:rPr>
          <w:b/>
          <w:sz w:val="32"/>
          <w:szCs w:val="32"/>
        </w:rPr>
      </w:pPr>
      <w:r w:rsidRPr="00502353">
        <w:rPr>
          <w:b/>
          <w:sz w:val="32"/>
          <w:szCs w:val="32"/>
        </w:rPr>
        <w:t>Salivary calculi (</w:t>
      </w:r>
      <w:proofErr w:type="spellStart"/>
      <w:r w:rsidRPr="00502353">
        <w:rPr>
          <w:b/>
          <w:sz w:val="32"/>
          <w:szCs w:val="32"/>
        </w:rPr>
        <w:t>sialoliths</w:t>
      </w:r>
      <w:proofErr w:type="spellEnd"/>
      <w:r w:rsidRPr="00502353">
        <w:rPr>
          <w:b/>
          <w:sz w:val="32"/>
          <w:szCs w:val="32"/>
        </w:rPr>
        <w:t>)</w:t>
      </w:r>
    </w:p>
    <w:p w:rsidR="00502353" w:rsidRPr="00502353" w:rsidRDefault="00502353" w:rsidP="00C543BB">
      <w:pPr>
        <w:spacing w:before="69" w:line="276" w:lineRule="auto"/>
        <w:ind w:left="-284" w:right="13"/>
        <w:jc w:val="both"/>
        <w:rPr>
          <w:sz w:val="28"/>
          <w:szCs w:val="28"/>
        </w:rPr>
      </w:pPr>
      <w:proofErr w:type="gramStart"/>
      <w:r w:rsidRPr="00502353">
        <w:rPr>
          <w:sz w:val="28"/>
          <w:szCs w:val="28"/>
        </w:rPr>
        <w:t>are</w:t>
      </w:r>
      <w:proofErr w:type="gramEnd"/>
      <w:r w:rsidRPr="00502353">
        <w:rPr>
          <w:sz w:val="28"/>
          <w:szCs w:val="28"/>
        </w:rPr>
        <w:t xml:space="preserve"> calcified structures that develop within the salivary ductal system. Researchers believe that they arise from deposition of calcium salts around a nidus of debris within the duct lumen. This debris may include inspissated mucus, bacteria, ductal epithelial cells, or foreign bodies. The cause of sialoliths is unclear, but their formation can be promoted by chronic </w:t>
      </w:r>
      <w:proofErr w:type="spellStart"/>
      <w:r w:rsidRPr="00502353">
        <w:rPr>
          <w:sz w:val="28"/>
          <w:szCs w:val="28"/>
        </w:rPr>
        <w:t>sialadenitis</w:t>
      </w:r>
      <w:proofErr w:type="spellEnd"/>
      <w:r w:rsidRPr="00502353">
        <w:rPr>
          <w:sz w:val="28"/>
          <w:szCs w:val="28"/>
        </w:rPr>
        <w:t xml:space="preserve"> and partial obstruction. Their development is not related to any systemic derangement in calcium</w:t>
      </w:r>
      <w:r w:rsidR="00C543BB">
        <w:rPr>
          <w:sz w:val="28"/>
          <w:szCs w:val="28"/>
        </w:rPr>
        <w:t xml:space="preserve"> </w:t>
      </w:r>
      <w:r w:rsidRPr="00502353">
        <w:rPr>
          <w:sz w:val="28"/>
          <w:szCs w:val="28"/>
        </w:rPr>
        <w:t>and phosphorus metabolism.</w:t>
      </w:r>
    </w:p>
    <w:p w:rsidR="00502353" w:rsidRPr="00502353" w:rsidRDefault="00502353" w:rsidP="00502353">
      <w:pPr>
        <w:spacing w:before="240" w:line="276" w:lineRule="auto"/>
        <w:ind w:left="-284" w:right="13"/>
        <w:jc w:val="both"/>
        <w:outlineLvl w:val="5"/>
        <w:rPr>
          <w:b/>
          <w:bCs/>
          <w:iCs/>
          <w:sz w:val="28"/>
          <w:szCs w:val="28"/>
        </w:rPr>
      </w:pPr>
      <w:r w:rsidRPr="00502353">
        <w:rPr>
          <w:b/>
          <w:bCs/>
          <w:iCs/>
          <w:sz w:val="28"/>
          <w:szCs w:val="28"/>
        </w:rPr>
        <w:t>Clinical and Radiographic features</w:t>
      </w:r>
    </w:p>
    <w:p w:rsidR="00502353" w:rsidRPr="00502353" w:rsidRDefault="006E1A38" w:rsidP="00502353">
      <w:pPr>
        <w:spacing w:before="49" w:line="276" w:lineRule="auto"/>
        <w:ind w:left="-284" w:right="13"/>
        <w:jc w:val="both"/>
        <w:rPr>
          <w:sz w:val="28"/>
          <w:szCs w:val="28"/>
        </w:rPr>
      </w:pPr>
      <w:r w:rsidRPr="00502353">
        <w:rPr>
          <w:sz w:val="28"/>
          <w:szCs w:val="28"/>
        </w:rPr>
        <w:t>Most</w:t>
      </w:r>
      <w:r w:rsidR="00502353" w:rsidRPr="00502353">
        <w:rPr>
          <w:sz w:val="28"/>
          <w:szCs w:val="28"/>
        </w:rPr>
        <w:t xml:space="preserve"> often develop within the ductal system of </w:t>
      </w:r>
      <w:r w:rsidR="00502353" w:rsidRPr="00502353">
        <w:rPr>
          <w:spacing w:val="-5"/>
          <w:sz w:val="28"/>
          <w:szCs w:val="28"/>
        </w:rPr>
        <w:t xml:space="preserve">the </w:t>
      </w:r>
      <w:r w:rsidR="00502353" w:rsidRPr="00502353">
        <w:rPr>
          <w:sz w:val="28"/>
          <w:szCs w:val="28"/>
        </w:rPr>
        <w:t xml:space="preserve">submandibular gland; the formation of </w:t>
      </w:r>
      <w:r w:rsidR="00502353" w:rsidRPr="00502353">
        <w:rPr>
          <w:sz w:val="28"/>
          <w:szCs w:val="28"/>
        </w:rPr>
        <w:lastRenderedPageBreak/>
        <w:t xml:space="preserve">stones within the parotid </w:t>
      </w:r>
      <w:r w:rsidR="00502353" w:rsidRPr="00502353">
        <w:rPr>
          <w:spacing w:val="-4"/>
          <w:sz w:val="28"/>
          <w:szCs w:val="28"/>
        </w:rPr>
        <w:t xml:space="preserve">gland </w:t>
      </w:r>
      <w:r w:rsidR="00502353" w:rsidRPr="00502353">
        <w:rPr>
          <w:sz w:val="28"/>
          <w:szCs w:val="28"/>
        </w:rPr>
        <w:t xml:space="preserve">system is distinctly less frequent. The long, tortuous, upward path of the submandibular (Wharton’s) duct and the thicker, mucoid secretions </w:t>
      </w:r>
      <w:r w:rsidR="00502353" w:rsidRPr="00502353">
        <w:rPr>
          <w:spacing w:val="-6"/>
          <w:sz w:val="28"/>
          <w:szCs w:val="28"/>
        </w:rPr>
        <w:t xml:space="preserve">of </w:t>
      </w:r>
      <w:r w:rsidR="00502353" w:rsidRPr="00502353">
        <w:rPr>
          <w:sz w:val="28"/>
          <w:szCs w:val="28"/>
        </w:rPr>
        <w:t>this gland may be responsible for its greater tendency to form salivary calculi. Sialoliths also can form within the minor salivary glands, most often within the glands of the upper lip or buccal mucosa. Salivary</w:t>
      </w:r>
      <w:r w:rsidR="00502353" w:rsidRPr="00502353">
        <w:rPr>
          <w:spacing w:val="60"/>
          <w:sz w:val="28"/>
          <w:szCs w:val="28"/>
        </w:rPr>
        <w:t xml:space="preserve"> </w:t>
      </w:r>
      <w:r w:rsidR="00502353" w:rsidRPr="00502353">
        <w:rPr>
          <w:sz w:val="28"/>
          <w:szCs w:val="28"/>
        </w:rPr>
        <w:t xml:space="preserve">stones can occur at almost any age, but they are most common in young </w:t>
      </w:r>
      <w:r w:rsidR="00502353" w:rsidRPr="00502353">
        <w:rPr>
          <w:spacing w:val="-5"/>
          <w:sz w:val="28"/>
          <w:szCs w:val="28"/>
        </w:rPr>
        <w:t xml:space="preserve">and </w:t>
      </w:r>
      <w:r w:rsidR="00502353" w:rsidRPr="00502353">
        <w:rPr>
          <w:sz w:val="28"/>
          <w:szCs w:val="28"/>
        </w:rPr>
        <w:t xml:space="preserve">middle-aged adults. Major gland sialoliths most frequently cause episodic pain or swelling of the affected gland, especially at mealtime. </w:t>
      </w:r>
      <w:r w:rsidR="00502353" w:rsidRPr="00502353">
        <w:rPr>
          <w:spacing w:val="-5"/>
          <w:sz w:val="28"/>
          <w:szCs w:val="28"/>
        </w:rPr>
        <w:t xml:space="preserve">The </w:t>
      </w:r>
      <w:r w:rsidR="00502353" w:rsidRPr="00502353">
        <w:rPr>
          <w:sz w:val="28"/>
          <w:szCs w:val="28"/>
        </w:rPr>
        <w:t>severity of the symptoms varies, depending on the degree of obstruction and the amount of resultant backpressure produced within the gland.</w:t>
      </w:r>
    </w:p>
    <w:p w:rsidR="00502353" w:rsidRPr="00502353" w:rsidRDefault="00502353" w:rsidP="00502353">
      <w:pPr>
        <w:spacing w:line="276" w:lineRule="auto"/>
        <w:ind w:left="-284" w:right="13"/>
        <w:jc w:val="both"/>
        <w:rPr>
          <w:sz w:val="28"/>
          <w:szCs w:val="28"/>
        </w:rPr>
      </w:pPr>
      <w:r w:rsidRPr="00502353">
        <w:rPr>
          <w:sz w:val="28"/>
          <w:szCs w:val="28"/>
        </w:rPr>
        <w:t xml:space="preserve">Sialoliths typically appear as radiopaque masses on </w:t>
      </w:r>
      <w:r w:rsidRPr="00502353">
        <w:rPr>
          <w:spacing w:val="-2"/>
          <w:sz w:val="28"/>
          <w:szCs w:val="28"/>
        </w:rPr>
        <w:t xml:space="preserve">radiographic </w:t>
      </w:r>
      <w:r w:rsidRPr="00502353">
        <w:rPr>
          <w:sz w:val="28"/>
          <w:szCs w:val="28"/>
        </w:rPr>
        <w:t xml:space="preserve">examination. However, not all stones are visible on standard radiographs (perhaps because of the degree of calcification of some lesions). </w:t>
      </w:r>
      <w:r w:rsidRPr="00502353">
        <w:rPr>
          <w:spacing w:val="-3"/>
          <w:sz w:val="28"/>
          <w:szCs w:val="28"/>
        </w:rPr>
        <w:t xml:space="preserve">They </w:t>
      </w:r>
      <w:r w:rsidRPr="00502353">
        <w:rPr>
          <w:sz w:val="28"/>
          <w:szCs w:val="28"/>
        </w:rPr>
        <w:t xml:space="preserve">may be discovered anywhere along the length of the duct or within the gland itself Minor gland sialoliths often are asymptomatic but </w:t>
      </w:r>
      <w:r w:rsidRPr="00502353">
        <w:rPr>
          <w:spacing w:val="-5"/>
          <w:sz w:val="28"/>
          <w:szCs w:val="28"/>
        </w:rPr>
        <w:t xml:space="preserve">may </w:t>
      </w:r>
      <w:r w:rsidRPr="00502353">
        <w:rPr>
          <w:sz w:val="28"/>
          <w:szCs w:val="28"/>
        </w:rPr>
        <w:t xml:space="preserve">produce local swelling or tenderness of the affected gland. A </w:t>
      </w:r>
      <w:r w:rsidRPr="00502353">
        <w:rPr>
          <w:spacing w:val="-3"/>
          <w:sz w:val="28"/>
          <w:szCs w:val="28"/>
        </w:rPr>
        <w:t xml:space="preserve">small </w:t>
      </w:r>
      <w:proofErr w:type="spellStart"/>
      <w:r w:rsidRPr="00502353">
        <w:rPr>
          <w:sz w:val="28"/>
          <w:szCs w:val="28"/>
        </w:rPr>
        <w:t>radiopacity</w:t>
      </w:r>
      <w:proofErr w:type="spellEnd"/>
      <w:r w:rsidRPr="00502353">
        <w:rPr>
          <w:sz w:val="28"/>
          <w:szCs w:val="28"/>
        </w:rPr>
        <w:t xml:space="preserve"> often can be demonstrated with a soft tissue radiograph.</w:t>
      </w:r>
    </w:p>
    <w:p w:rsidR="00502353" w:rsidRPr="00502353" w:rsidRDefault="00502353" w:rsidP="00502353">
      <w:pPr>
        <w:spacing w:before="240" w:line="276" w:lineRule="auto"/>
        <w:ind w:left="-284" w:right="13"/>
        <w:jc w:val="both"/>
        <w:outlineLvl w:val="0"/>
        <w:rPr>
          <w:b/>
          <w:bCs/>
          <w:sz w:val="32"/>
          <w:szCs w:val="32"/>
        </w:rPr>
      </w:pPr>
      <w:proofErr w:type="spellStart"/>
      <w:r w:rsidRPr="00502353">
        <w:rPr>
          <w:b/>
          <w:bCs/>
          <w:sz w:val="32"/>
          <w:szCs w:val="32"/>
        </w:rPr>
        <w:t>Sjogren’s</w:t>
      </w:r>
      <w:proofErr w:type="spellEnd"/>
      <w:r w:rsidRPr="00502353">
        <w:rPr>
          <w:b/>
          <w:bCs/>
          <w:sz w:val="32"/>
          <w:szCs w:val="32"/>
        </w:rPr>
        <w:t xml:space="preserve"> syndrome:</w:t>
      </w:r>
    </w:p>
    <w:p w:rsidR="00502353" w:rsidRPr="00502353" w:rsidRDefault="00502353" w:rsidP="00294BF1">
      <w:pPr>
        <w:spacing w:before="62" w:line="276" w:lineRule="auto"/>
        <w:ind w:left="-284" w:right="13"/>
        <w:jc w:val="both"/>
        <w:rPr>
          <w:sz w:val="28"/>
          <w:szCs w:val="28"/>
        </w:rPr>
      </w:pPr>
      <w:r w:rsidRPr="00502353">
        <w:rPr>
          <w:sz w:val="28"/>
          <w:szCs w:val="28"/>
        </w:rPr>
        <w:t xml:space="preserve">This is a condition characterized by a triad of </w:t>
      </w:r>
      <w:proofErr w:type="spellStart"/>
      <w:r w:rsidRPr="00502353">
        <w:rPr>
          <w:sz w:val="28"/>
          <w:szCs w:val="28"/>
        </w:rPr>
        <w:t>keratoconjuctivitis</w:t>
      </w:r>
      <w:proofErr w:type="spellEnd"/>
      <w:r w:rsidRPr="00502353">
        <w:rPr>
          <w:sz w:val="28"/>
          <w:szCs w:val="28"/>
        </w:rPr>
        <w:t xml:space="preserve"> </w:t>
      </w:r>
      <w:r w:rsidRPr="00502353">
        <w:rPr>
          <w:spacing w:val="-4"/>
          <w:sz w:val="28"/>
          <w:szCs w:val="28"/>
        </w:rPr>
        <w:t xml:space="preserve">sicca </w:t>
      </w:r>
      <w:r w:rsidRPr="00502353">
        <w:rPr>
          <w:sz w:val="28"/>
          <w:szCs w:val="28"/>
        </w:rPr>
        <w:t>(dry eye), xerostomia (dry mouth) &amp; rheumatoid arthritis.</w:t>
      </w:r>
      <w:r w:rsidR="00294BF1">
        <w:rPr>
          <w:sz w:val="28"/>
          <w:szCs w:val="28"/>
        </w:rPr>
        <w:t xml:space="preserve"> </w:t>
      </w:r>
      <w:r w:rsidR="00294BF1" w:rsidRPr="00294BF1">
        <w:rPr>
          <w:sz w:val="28"/>
          <w:szCs w:val="28"/>
        </w:rPr>
        <w:t xml:space="preserve">Malignant lymphoma can develop in </w:t>
      </w:r>
      <w:proofErr w:type="spellStart"/>
      <w:r w:rsidR="00294BF1" w:rsidRPr="00294BF1">
        <w:rPr>
          <w:sz w:val="28"/>
          <w:szCs w:val="28"/>
        </w:rPr>
        <w:t>Sjogren’s</w:t>
      </w:r>
      <w:proofErr w:type="spellEnd"/>
      <w:r w:rsidR="00294BF1" w:rsidRPr="00294BF1">
        <w:rPr>
          <w:sz w:val="28"/>
          <w:szCs w:val="28"/>
        </w:rPr>
        <w:t xml:space="preserve"> syndrome. </w:t>
      </w:r>
      <w:proofErr w:type="spellStart"/>
      <w:r w:rsidRPr="00502353">
        <w:rPr>
          <w:sz w:val="28"/>
          <w:szCs w:val="28"/>
        </w:rPr>
        <w:t>Sjogren’s</w:t>
      </w:r>
      <w:proofErr w:type="spellEnd"/>
      <w:r w:rsidRPr="00502353">
        <w:rPr>
          <w:sz w:val="28"/>
          <w:szCs w:val="28"/>
        </w:rPr>
        <w:t xml:space="preserve"> syndrome is divided into:</w:t>
      </w:r>
    </w:p>
    <w:p w:rsidR="00502353" w:rsidRDefault="00502353" w:rsidP="00502353">
      <w:pPr>
        <w:numPr>
          <w:ilvl w:val="1"/>
          <w:numId w:val="43"/>
        </w:numPr>
        <w:spacing w:before="48" w:line="276" w:lineRule="auto"/>
        <w:ind w:left="-284" w:right="13" w:firstLine="0"/>
        <w:jc w:val="both"/>
        <w:rPr>
          <w:sz w:val="28"/>
          <w:szCs w:val="28"/>
        </w:rPr>
      </w:pPr>
      <w:r w:rsidRPr="00502353">
        <w:rPr>
          <w:sz w:val="28"/>
          <w:szCs w:val="28"/>
        </w:rPr>
        <w:t xml:space="preserve">Primary </w:t>
      </w:r>
      <w:proofErr w:type="spellStart"/>
      <w:r w:rsidRPr="00502353">
        <w:rPr>
          <w:sz w:val="28"/>
          <w:szCs w:val="28"/>
        </w:rPr>
        <w:t>Sjogren’s</w:t>
      </w:r>
      <w:proofErr w:type="spellEnd"/>
      <w:r w:rsidRPr="00502353">
        <w:rPr>
          <w:sz w:val="28"/>
          <w:szCs w:val="28"/>
        </w:rPr>
        <w:t xml:space="preserve"> syndrome: also called sicca syndrome </w:t>
      </w:r>
      <w:r w:rsidRPr="00502353">
        <w:rPr>
          <w:spacing w:val="-4"/>
          <w:sz w:val="28"/>
          <w:szCs w:val="28"/>
        </w:rPr>
        <w:t xml:space="preserve">which </w:t>
      </w:r>
      <w:r w:rsidRPr="00502353">
        <w:rPr>
          <w:sz w:val="28"/>
          <w:szCs w:val="28"/>
        </w:rPr>
        <w:t xml:space="preserve">consist of xerostomia &amp; </w:t>
      </w:r>
      <w:proofErr w:type="spellStart"/>
      <w:r w:rsidRPr="00502353">
        <w:rPr>
          <w:sz w:val="28"/>
          <w:szCs w:val="28"/>
        </w:rPr>
        <w:t>xerophthalmia</w:t>
      </w:r>
      <w:proofErr w:type="spellEnd"/>
      <w:r w:rsidRPr="00502353">
        <w:rPr>
          <w:sz w:val="28"/>
          <w:szCs w:val="28"/>
        </w:rPr>
        <w:t>.</w:t>
      </w:r>
    </w:p>
    <w:p w:rsidR="00502353" w:rsidRPr="00C543BB" w:rsidRDefault="00C543BB" w:rsidP="00502353">
      <w:pPr>
        <w:numPr>
          <w:ilvl w:val="1"/>
          <w:numId w:val="43"/>
        </w:numPr>
        <w:spacing w:line="276" w:lineRule="auto"/>
        <w:ind w:left="-284" w:right="13" w:firstLine="0"/>
        <w:jc w:val="both"/>
        <w:rPr>
          <w:sz w:val="28"/>
          <w:szCs w:val="28"/>
        </w:rPr>
      </w:pPr>
      <w:r w:rsidRPr="00C543BB">
        <w:rPr>
          <w:sz w:val="28"/>
          <w:szCs w:val="28"/>
        </w:rPr>
        <w:t>S</w:t>
      </w:r>
      <w:r w:rsidR="00502353" w:rsidRPr="00C543BB">
        <w:rPr>
          <w:sz w:val="28"/>
          <w:szCs w:val="28"/>
        </w:rPr>
        <w:t xml:space="preserve">econdary </w:t>
      </w:r>
      <w:proofErr w:type="spellStart"/>
      <w:proofErr w:type="gramStart"/>
      <w:r w:rsidR="00502353" w:rsidRPr="00C543BB">
        <w:rPr>
          <w:sz w:val="28"/>
          <w:szCs w:val="28"/>
        </w:rPr>
        <w:t>sjogren’s</w:t>
      </w:r>
      <w:proofErr w:type="spellEnd"/>
      <w:proofErr w:type="gramEnd"/>
      <w:r w:rsidR="00502353" w:rsidRPr="00C543BB">
        <w:rPr>
          <w:sz w:val="28"/>
          <w:szCs w:val="28"/>
        </w:rPr>
        <w:t xml:space="preserve"> syndrome: there is an associated rheumatoid arthritis or other connective tissue disease cyst </w:t>
      </w:r>
      <w:r w:rsidR="00502353" w:rsidRPr="00C543BB">
        <w:rPr>
          <w:spacing w:val="-3"/>
          <w:sz w:val="28"/>
          <w:szCs w:val="28"/>
        </w:rPr>
        <w:t xml:space="preserve">(lupus </w:t>
      </w:r>
      <w:r w:rsidR="00502353" w:rsidRPr="00C543BB">
        <w:rPr>
          <w:sz w:val="28"/>
          <w:szCs w:val="28"/>
        </w:rPr>
        <w:t>erythromatosis, scleroderma)</w:t>
      </w:r>
      <w:r w:rsidRPr="00C543BB">
        <w:rPr>
          <w:sz w:val="28"/>
          <w:szCs w:val="28"/>
        </w:rPr>
        <w:t xml:space="preserve">. </w:t>
      </w:r>
      <w:r w:rsidR="00502353" w:rsidRPr="00C543BB">
        <w:rPr>
          <w:sz w:val="28"/>
          <w:szCs w:val="28"/>
        </w:rPr>
        <w:t xml:space="preserve">The etiology is </w:t>
      </w:r>
      <w:r w:rsidRPr="00C543BB">
        <w:rPr>
          <w:sz w:val="28"/>
          <w:szCs w:val="28"/>
        </w:rPr>
        <w:t>thought</w:t>
      </w:r>
      <w:r w:rsidR="00502353" w:rsidRPr="00C543BB">
        <w:rPr>
          <w:sz w:val="28"/>
          <w:szCs w:val="28"/>
        </w:rPr>
        <w:t xml:space="preserve"> to be auto immune.</w:t>
      </w:r>
    </w:p>
    <w:p w:rsidR="00502353" w:rsidRPr="00502353" w:rsidRDefault="00502353" w:rsidP="00C543BB">
      <w:pPr>
        <w:spacing w:before="240" w:line="276" w:lineRule="auto"/>
        <w:ind w:left="-284" w:right="13"/>
        <w:jc w:val="both"/>
        <w:outlineLvl w:val="4"/>
        <w:rPr>
          <w:b/>
          <w:bCs/>
          <w:sz w:val="28"/>
          <w:szCs w:val="28"/>
        </w:rPr>
      </w:pPr>
      <w:r w:rsidRPr="00502353">
        <w:rPr>
          <w:b/>
          <w:bCs/>
          <w:sz w:val="28"/>
          <w:szCs w:val="28"/>
        </w:rPr>
        <w:t>Clinical features:</w:t>
      </w:r>
    </w:p>
    <w:p w:rsidR="00502353" w:rsidRPr="00502353" w:rsidRDefault="00502353" w:rsidP="00502353">
      <w:pPr>
        <w:numPr>
          <w:ilvl w:val="0"/>
          <w:numId w:val="42"/>
        </w:numPr>
        <w:tabs>
          <w:tab w:val="left" w:pos="-270"/>
        </w:tabs>
        <w:spacing w:before="48" w:line="276" w:lineRule="auto"/>
        <w:ind w:left="-284" w:right="13" w:firstLine="0"/>
        <w:jc w:val="both"/>
        <w:rPr>
          <w:sz w:val="28"/>
          <w:szCs w:val="28"/>
        </w:rPr>
      </w:pPr>
      <w:r w:rsidRPr="00502353">
        <w:rPr>
          <w:sz w:val="28"/>
          <w:szCs w:val="28"/>
        </w:rPr>
        <w:t>Occur predominantly in middle-aged women.</w:t>
      </w:r>
    </w:p>
    <w:p w:rsidR="00502353" w:rsidRPr="00502353" w:rsidRDefault="00502353" w:rsidP="00502353">
      <w:pPr>
        <w:numPr>
          <w:ilvl w:val="0"/>
          <w:numId w:val="42"/>
        </w:numPr>
        <w:tabs>
          <w:tab w:val="left" w:pos="-270"/>
        </w:tabs>
        <w:spacing w:before="49" w:line="276" w:lineRule="auto"/>
        <w:ind w:left="-284" w:right="13" w:firstLine="0"/>
        <w:jc w:val="both"/>
        <w:rPr>
          <w:sz w:val="28"/>
          <w:szCs w:val="28"/>
        </w:rPr>
      </w:pPr>
      <w:r w:rsidRPr="00502353">
        <w:rPr>
          <w:sz w:val="28"/>
          <w:szCs w:val="28"/>
        </w:rPr>
        <w:t xml:space="preserve">Dryness of the mouth &amp; eyes as a result of the hypo function of </w:t>
      </w:r>
      <w:r w:rsidRPr="00502353">
        <w:rPr>
          <w:spacing w:val="-5"/>
          <w:sz w:val="28"/>
          <w:szCs w:val="28"/>
        </w:rPr>
        <w:t xml:space="preserve">the </w:t>
      </w:r>
      <w:r w:rsidRPr="00502353">
        <w:rPr>
          <w:sz w:val="28"/>
          <w:szCs w:val="28"/>
        </w:rPr>
        <w:t>salivary &amp; lacrimal glands.</w:t>
      </w:r>
    </w:p>
    <w:p w:rsidR="00502353" w:rsidRPr="00502353" w:rsidRDefault="00502353" w:rsidP="00C543BB">
      <w:pPr>
        <w:spacing w:line="276" w:lineRule="auto"/>
        <w:ind w:left="-284" w:right="13"/>
        <w:jc w:val="both"/>
        <w:rPr>
          <w:sz w:val="28"/>
          <w:szCs w:val="28"/>
        </w:rPr>
      </w:pPr>
      <w:r w:rsidRPr="00502353">
        <w:rPr>
          <w:sz w:val="28"/>
          <w:szCs w:val="28"/>
        </w:rPr>
        <w:t xml:space="preserve">The oral mucosa is obviously dry, red, shiny &amp; wrinkled &amp; sticks </w:t>
      </w:r>
      <w:r w:rsidRPr="00502353">
        <w:rPr>
          <w:spacing w:val="-9"/>
          <w:sz w:val="28"/>
          <w:szCs w:val="28"/>
        </w:rPr>
        <w:t>to</w:t>
      </w:r>
      <w:r w:rsidRPr="00502353">
        <w:rPr>
          <w:spacing w:val="52"/>
          <w:sz w:val="28"/>
          <w:szCs w:val="28"/>
        </w:rPr>
        <w:t xml:space="preserve"> </w:t>
      </w:r>
      <w:r w:rsidRPr="00502353">
        <w:rPr>
          <w:sz w:val="28"/>
          <w:szCs w:val="28"/>
        </w:rPr>
        <w:t>the fingers or mirror during examination.</w:t>
      </w:r>
      <w:r w:rsidR="00C543BB">
        <w:rPr>
          <w:sz w:val="28"/>
          <w:szCs w:val="28"/>
        </w:rPr>
        <w:t xml:space="preserve"> </w:t>
      </w:r>
      <w:r w:rsidRPr="00502353">
        <w:rPr>
          <w:sz w:val="28"/>
          <w:szCs w:val="28"/>
        </w:rPr>
        <w:t xml:space="preserve">The tongue appears red, atrophy of the papillae &amp; the </w:t>
      </w:r>
      <w:r w:rsidR="006E1A38" w:rsidRPr="00502353">
        <w:rPr>
          <w:sz w:val="28"/>
          <w:szCs w:val="28"/>
        </w:rPr>
        <w:t>dorsum becomes</w:t>
      </w:r>
      <w:r w:rsidRPr="00502353">
        <w:rPr>
          <w:sz w:val="28"/>
          <w:szCs w:val="28"/>
        </w:rPr>
        <w:t xml:space="preserve"> lobulated.</w:t>
      </w:r>
    </w:p>
    <w:p w:rsidR="00502353" w:rsidRPr="00502353" w:rsidRDefault="00502353" w:rsidP="00502353">
      <w:pPr>
        <w:spacing w:line="276" w:lineRule="auto"/>
        <w:ind w:left="-284" w:right="13"/>
        <w:jc w:val="both"/>
        <w:rPr>
          <w:sz w:val="28"/>
          <w:szCs w:val="28"/>
        </w:rPr>
      </w:pPr>
      <w:r w:rsidRPr="00502353">
        <w:rPr>
          <w:sz w:val="28"/>
          <w:szCs w:val="28"/>
        </w:rPr>
        <w:t xml:space="preserve">With diminished saliva secretion the oral flora changes &amp; </w:t>
      </w:r>
      <w:proofErr w:type="spellStart"/>
      <w:r w:rsidRPr="00502353">
        <w:rPr>
          <w:sz w:val="28"/>
          <w:szCs w:val="28"/>
        </w:rPr>
        <w:t>candidal</w:t>
      </w:r>
      <w:proofErr w:type="spellEnd"/>
      <w:r w:rsidRPr="00502353">
        <w:rPr>
          <w:sz w:val="28"/>
          <w:szCs w:val="28"/>
        </w:rPr>
        <w:t xml:space="preserve"> infection are common. </w:t>
      </w:r>
    </w:p>
    <w:p w:rsidR="00502353" w:rsidRPr="00502353" w:rsidRDefault="00502353" w:rsidP="00C543BB">
      <w:pPr>
        <w:spacing w:before="240" w:line="276" w:lineRule="auto"/>
        <w:ind w:left="-284" w:right="13"/>
        <w:jc w:val="both"/>
        <w:outlineLvl w:val="4"/>
        <w:rPr>
          <w:b/>
          <w:bCs/>
          <w:sz w:val="28"/>
          <w:szCs w:val="28"/>
        </w:rPr>
      </w:pPr>
      <w:r w:rsidRPr="00502353">
        <w:rPr>
          <w:b/>
          <w:bCs/>
          <w:sz w:val="28"/>
          <w:szCs w:val="28"/>
        </w:rPr>
        <w:t>Histopathology:</w:t>
      </w:r>
    </w:p>
    <w:p w:rsidR="00502353" w:rsidRPr="00502353" w:rsidRDefault="00502353" w:rsidP="00502353">
      <w:pPr>
        <w:spacing w:before="60" w:line="276" w:lineRule="auto"/>
        <w:ind w:left="-284" w:right="13"/>
        <w:jc w:val="both"/>
        <w:rPr>
          <w:sz w:val="28"/>
          <w:szCs w:val="28"/>
        </w:rPr>
      </w:pPr>
      <w:r w:rsidRPr="00502353">
        <w:rPr>
          <w:sz w:val="28"/>
          <w:szCs w:val="28"/>
        </w:rPr>
        <w:t>A labial biopsy is characterized by atrophy of the acini &amp; replacement by lymphocytes mainly T-lymphocytes.</w:t>
      </w:r>
    </w:p>
    <w:p w:rsidR="00502353" w:rsidRPr="00502353" w:rsidRDefault="00502353" w:rsidP="00C543BB">
      <w:pPr>
        <w:spacing w:before="240" w:line="276" w:lineRule="auto"/>
        <w:ind w:left="-284" w:right="13"/>
        <w:jc w:val="both"/>
        <w:outlineLvl w:val="4"/>
        <w:rPr>
          <w:b/>
          <w:bCs/>
          <w:sz w:val="28"/>
          <w:szCs w:val="28"/>
        </w:rPr>
      </w:pPr>
      <w:r w:rsidRPr="00502353">
        <w:rPr>
          <w:b/>
          <w:bCs/>
          <w:sz w:val="28"/>
          <w:szCs w:val="28"/>
        </w:rPr>
        <w:lastRenderedPageBreak/>
        <w:t>Diagnostic aspect:</w:t>
      </w:r>
    </w:p>
    <w:p w:rsidR="00502353" w:rsidRPr="00502353" w:rsidRDefault="00502353" w:rsidP="00C543BB">
      <w:pPr>
        <w:spacing w:line="276" w:lineRule="auto"/>
        <w:ind w:left="-284" w:right="13"/>
        <w:jc w:val="both"/>
        <w:rPr>
          <w:sz w:val="28"/>
          <w:szCs w:val="28"/>
        </w:rPr>
      </w:pPr>
      <w:r w:rsidRPr="00502353">
        <w:rPr>
          <w:sz w:val="28"/>
          <w:szCs w:val="28"/>
        </w:rPr>
        <w:t>Normal salivary flow is between 1&amp;2 ml/min:</w:t>
      </w:r>
    </w:p>
    <w:p w:rsidR="00502353" w:rsidRPr="00502353" w:rsidRDefault="00502353" w:rsidP="00502353">
      <w:pPr>
        <w:numPr>
          <w:ilvl w:val="0"/>
          <w:numId w:val="41"/>
        </w:numPr>
        <w:tabs>
          <w:tab w:val="left" w:pos="-180"/>
        </w:tabs>
        <w:spacing w:before="49" w:line="276" w:lineRule="auto"/>
        <w:ind w:left="-284" w:right="13" w:firstLine="0"/>
        <w:jc w:val="both"/>
        <w:rPr>
          <w:sz w:val="28"/>
          <w:szCs w:val="28"/>
        </w:rPr>
      </w:pPr>
      <w:r w:rsidRPr="00502353">
        <w:rPr>
          <w:sz w:val="28"/>
          <w:szCs w:val="28"/>
        </w:rPr>
        <w:t>Diminished mixed salivary flow rate May be reduced to 0.5 ml/min or</w:t>
      </w:r>
      <w:r w:rsidRPr="00502353">
        <w:rPr>
          <w:spacing w:val="2"/>
          <w:sz w:val="28"/>
          <w:szCs w:val="28"/>
        </w:rPr>
        <w:t xml:space="preserve"> </w:t>
      </w:r>
      <w:r w:rsidRPr="00502353">
        <w:rPr>
          <w:spacing w:val="-4"/>
          <w:sz w:val="28"/>
          <w:szCs w:val="28"/>
        </w:rPr>
        <w:t>less.</w:t>
      </w:r>
    </w:p>
    <w:p w:rsidR="00502353" w:rsidRPr="00502353" w:rsidRDefault="00502353" w:rsidP="00502353">
      <w:pPr>
        <w:numPr>
          <w:ilvl w:val="0"/>
          <w:numId w:val="41"/>
        </w:numPr>
        <w:tabs>
          <w:tab w:val="left" w:pos="-180"/>
        </w:tabs>
        <w:spacing w:line="276" w:lineRule="auto"/>
        <w:ind w:left="-284" w:right="13" w:firstLine="0"/>
        <w:jc w:val="both"/>
        <w:rPr>
          <w:sz w:val="28"/>
          <w:szCs w:val="28"/>
        </w:rPr>
      </w:pPr>
      <w:r w:rsidRPr="00502353">
        <w:rPr>
          <w:sz w:val="28"/>
          <w:szCs w:val="28"/>
        </w:rPr>
        <w:t xml:space="preserve">Labial salivary gland biopsy showing </w:t>
      </w:r>
      <w:proofErr w:type="spellStart"/>
      <w:r w:rsidRPr="00502353">
        <w:rPr>
          <w:sz w:val="28"/>
          <w:szCs w:val="28"/>
        </w:rPr>
        <w:t>periductal</w:t>
      </w:r>
      <w:proofErr w:type="spellEnd"/>
      <w:r w:rsidRPr="00502353">
        <w:rPr>
          <w:sz w:val="28"/>
          <w:szCs w:val="28"/>
        </w:rPr>
        <w:t xml:space="preserve"> lymphocytic infiltrate.</w:t>
      </w:r>
    </w:p>
    <w:p w:rsidR="00502353" w:rsidRPr="00502353" w:rsidRDefault="00502353" w:rsidP="00502353">
      <w:pPr>
        <w:numPr>
          <w:ilvl w:val="0"/>
          <w:numId w:val="41"/>
        </w:numPr>
        <w:tabs>
          <w:tab w:val="left" w:pos="-180"/>
        </w:tabs>
        <w:spacing w:before="48" w:line="276" w:lineRule="auto"/>
        <w:ind w:left="-284" w:right="13" w:firstLine="0"/>
        <w:jc w:val="both"/>
        <w:rPr>
          <w:sz w:val="28"/>
          <w:szCs w:val="28"/>
        </w:rPr>
      </w:pPr>
      <w:r w:rsidRPr="00502353">
        <w:rPr>
          <w:sz w:val="28"/>
          <w:szCs w:val="28"/>
        </w:rPr>
        <w:t>Antibody screen especially rheumatoid factor.</w:t>
      </w:r>
    </w:p>
    <w:p w:rsidR="00502353" w:rsidRPr="00502353" w:rsidRDefault="00502353" w:rsidP="00502353">
      <w:pPr>
        <w:numPr>
          <w:ilvl w:val="0"/>
          <w:numId w:val="41"/>
        </w:numPr>
        <w:tabs>
          <w:tab w:val="left" w:pos="-180"/>
        </w:tabs>
        <w:spacing w:before="48" w:line="276" w:lineRule="auto"/>
        <w:ind w:left="-284" w:right="13" w:firstLine="0"/>
        <w:jc w:val="both"/>
        <w:rPr>
          <w:sz w:val="28"/>
          <w:szCs w:val="28"/>
        </w:rPr>
      </w:pPr>
      <w:r w:rsidRPr="00502353">
        <w:rPr>
          <w:sz w:val="28"/>
          <w:szCs w:val="28"/>
        </w:rPr>
        <w:t>Sialectasis on sialography (iodine-containing contrast medium)</w:t>
      </w:r>
    </w:p>
    <w:p w:rsidR="00502353" w:rsidRPr="00502353" w:rsidRDefault="00502353" w:rsidP="00C543BB">
      <w:pPr>
        <w:spacing w:before="48" w:after="240" w:line="276" w:lineRule="auto"/>
        <w:ind w:left="-284" w:right="13"/>
        <w:jc w:val="both"/>
        <w:rPr>
          <w:sz w:val="28"/>
          <w:szCs w:val="28"/>
        </w:rPr>
      </w:pPr>
      <w:r w:rsidRPr="00502353">
        <w:rPr>
          <w:sz w:val="28"/>
          <w:szCs w:val="28"/>
        </w:rPr>
        <w:t>Poor elimination of the contrast medium is noted with retention of the material for over a mouth, because of the reduced salivary flow.</w:t>
      </w:r>
      <w:r w:rsidR="00C543BB">
        <w:rPr>
          <w:sz w:val="28"/>
          <w:szCs w:val="28"/>
        </w:rPr>
        <w:t xml:space="preserve"> </w:t>
      </w:r>
      <w:proofErr w:type="gramStart"/>
      <w:r w:rsidRPr="00502353">
        <w:rPr>
          <w:sz w:val="28"/>
          <w:szCs w:val="28"/>
        </w:rPr>
        <w:t>Snow storm appearance of blobs of contrast</w:t>
      </w:r>
      <w:r w:rsidRPr="00502353">
        <w:rPr>
          <w:position w:val="1"/>
          <w:sz w:val="28"/>
          <w:szCs w:val="28"/>
        </w:rPr>
        <w:t>.</w:t>
      </w:r>
      <w:proofErr w:type="gramEnd"/>
    </w:p>
    <w:p w:rsidR="00502353" w:rsidRPr="00502353" w:rsidRDefault="00502353" w:rsidP="00C543BB">
      <w:pPr>
        <w:spacing w:line="276" w:lineRule="auto"/>
        <w:ind w:left="-284" w:right="13"/>
        <w:jc w:val="both"/>
        <w:rPr>
          <w:b/>
          <w:sz w:val="28"/>
          <w:szCs w:val="28"/>
        </w:rPr>
      </w:pPr>
      <w:r w:rsidRPr="00502353">
        <w:rPr>
          <w:b/>
          <w:sz w:val="28"/>
          <w:szCs w:val="28"/>
        </w:rPr>
        <w:t>Treatment:</w:t>
      </w:r>
    </w:p>
    <w:p w:rsidR="00502353" w:rsidRPr="00502353" w:rsidRDefault="00502353" w:rsidP="00C543BB">
      <w:pPr>
        <w:spacing w:before="55" w:line="276" w:lineRule="auto"/>
        <w:ind w:left="-284" w:right="13"/>
        <w:jc w:val="both"/>
        <w:rPr>
          <w:sz w:val="28"/>
          <w:szCs w:val="28"/>
        </w:rPr>
      </w:pPr>
      <w:r w:rsidRPr="00502353">
        <w:rPr>
          <w:sz w:val="28"/>
          <w:szCs w:val="28"/>
        </w:rPr>
        <w:t>The treatment of patient supportive.</w:t>
      </w:r>
    </w:p>
    <w:p w:rsidR="00502353" w:rsidRPr="00502353" w:rsidRDefault="00502353" w:rsidP="00502353">
      <w:pPr>
        <w:numPr>
          <w:ilvl w:val="1"/>
          <w:numId w:val="41"/>
        </w:numPr>
        <w:tabs>
          <w:tab w:val="left" w:pos="0"/>
        </w:tabs>
        <w:spacing w:before="48" w:line="276" w:lineRule="auto"/>
        <w:ind w:left="-284" w:right="13" w:firstLine="0"/>
        <w:jc w:val="both"/>
        <w:rPr>
          <w:sz w:val="28"/>
          <w:szCs w:val="28"/>
        </w:rPr>
      </w:pPr>
      <w:r w:rsidRPr="00502353">
        <w:rPr>
          <w:sz w:val="28"/>
          <w:szCs w:val="28"/>
        </w:rPr>
        <w:t>Periodic use of artificial tears for the dry eye.</w:t>
      </w:r>
    </w:p>
    <w:p w:rsidR="00502353" w:rsidRPr="00502353" w:rsidRDefault="00502353" w:rsidP="00502353">
      <w:pPr>
        <w:numPr>
          <w:ilvl w:val="1"/>
          <w:numId w:val="41"/>
        </w:numPr>
        <w:tabs>
          <w:tab w:val="left" w:pos="0"/>
        </w:tabs>
        <w:spacing w:before="48" w:line="276" w:lineRule="auto"/>
        <w:ind w:left="-284" w:right="13" w:firstLine="0"/>
        <w:jc w:val="both"/>
        <w:rPr>
          <w:sz w:val="28"/>
          <w:szCs w:val="28"/>
        </w:rPr>
      </w:pPr>
      <w:r w:rsidRPr="00502353">
        <w:rPr>
          <w:sz w:val="28"/>
          <w:szCs w:val="28"/>
        </w:rPr>
        <w:t xml:space="preserve">Artificial saliva for xerostomia &amp; because of </w:t>
      </w:r>
      <w:r w:rsidR="00294BF1" w:rsidRPr="00502353">
        <w:rPr>
          <w:sz w:val="28"/>
          <w:szCs w:val="28"/>
        </w:rPr>
        <w:t>increased</w:t>
      </w:r>
      <w:r w:rsidRPr="00502353">
        <w:rPr>
          <w:sz w:val="28"/>
          <w:szCs w:val="28"/>
        </w:rPr>
        <w:t xml:space="preserve"> risk of </w:t>
      </w:r>
      <w:r w:rsidRPr="00502353">
        <w:rPr>
          <w:spacing w:val="-3"/>
          <w:sz w:val="28"/>
          <w:szCs w:val="28"/>
        </w:rPr>
        <w:t xml:space="preserve">dental </w:t>
      </w:r>
      <w:r w:rsidRPr="00502353">
        <w:rPr>
          <w:sz w:val="28"/>
          <w:szCs w:val="28"/>
        </w:rPr>
        <w:t>caries.</w:t>
      </w:r>
    </w:p>
    <w:p w:rsidR="00502353" w:rsidRPr="00502353" w:rsidRDefault="00502353" w:rsidP="00294BF1">
      <w:pPr>
        <w:numPr>
          <w:ilvl w:val="1"/>
          <w:numId w:val="41"/>
        </w:numPr>
        <w:spacing w:line="276" w:lineRule="auto"/>
        <w:ind w:left="0" w:right="13" w:hanging="284"/>
        <w:jc w:val="both"/>
        <w:rPr>
          <w:sz w:val="28"/>
          <w:szCs w:val="28"/>
        </w:rPr>
      </w:pPr>
      <w:r w:rsidRPr="00502353">
        <w:rPr>
          <w:sz w:val="28"/>
          <w:szCs w:val="28"/>
        </w:rPr>
        <w:t>Daily fluoride application may be indicated in edentulous patients; also antifungal therapy is often needed to treat secondary candidiasis.</w:t>
      </w:r>
    </w:p>
    <w:p w:rsidR="00502353" w:rsidRPr="00294BF1" w:rsidRDefault="00502353" w:rsidP="0028311A">
      <w:pPr>
        <w:spacing w:before="240" w:line="276" w:lineRule="auto"/>
        <w:ind w:left="-284" w:right="1585"/>
        <w:rPr>
          <w:b/>
          <w:iCs/>
          <w:sz w:val="40"/>
        </w:rPr>
      </w:pPr>
      <w:r w:rsidRPr="00294BF1">
        <w:rPr>
          <w:b/>
          <w:iCs/>
          <w:sz w:val="40"/>
        </w:rPr>
        <w:t>Salivary gland tumors</w:t>
      </w:r>
    </w:p>
    <w:p w:rsidR="00502353" w:rsidRPr="00502353" w:rsidRDefault="00502353" w:rsidP="00294BF1">
      <w:pPr>
        <w:spacing w:before="62" w:after="240" w:line="276" w:lineRule="auto"/>
        <w:ind w:left="-284" w:right="13"/>
        <w:jc w:val="both"/>
        <w:rPr>
          <w:sz w:val="28"/>
          <w:szCs w:val="28"/>
        </w:rPr>
      </w:pPr>
      <w:r w:rsidRPr="00502353">
        <w:rPr>
          <w:sz w:val="28"/>
          <w:szCs w:val="28"/>
        </w:rPr>
        <w:t>Tumors of the salivary glands constitute an important area in the field of oral and maxillofacial pathology. Although such tumors are uncommon, they are by no means rare. The annual incidence of salivary gland tumors around the world ranges from about 1.0 to 6.5 cases per 100,000 people. Although soft tissue neoplasms (e.g., hemangioma), lymphoma, and metastatic tumors can occur within the salivary glands</w:t>
      </w:r>
    </w:p>
    <w:p w:rsidR="00502353" w:rsidRPr="00294BF1" w:rsidRDefault="00502353" w:rsidP="00294BF1">
      <w:pPr>
        <w:spacing w:line="276" w:lineRule="auto"/>
        <w:ind w:left="-284" w:right="13"/>
        <w:outlineLvl w:val="1"/>
        <w:rPr>
          <w:b/>
          <w:bCs/>
          <w:iCs/>
          <w:sz w:val="32"/>
          <w:szCs w:val="32"/>
        </w:rPr>
      </w:pPr>
      <w:r w:rsidRPr="00294BF1">
        <w:rPr>
          <w:b/>
          <w:bCs/>
          <w:iCs/>
          <w:sz w:val="32"/>
          <w:szCs w:val="32"/>
        </w:rPr>
        <w:t>Pleomorphic adenoma (benign mixed tumor)</w:t>
      </w:r>
    </w:p>
    <w:p w:rsidR="00502353" w:rsidRPr="00502353" w:rsidRDefault="00502353" w:rsidP="007E6BDB">
      <w:pPr>
        <w:spacing w:line="276" w:lineRule="auto"/>
        <w:ind w:left="-284" w:right="13"/>
        <w:jc w:val="both"/>
        <w:rPr>
          <w:sz w:val="28"/>
          <w:szCs w:val="28"/>
        </w:rPr>
      </w:pPr>
      <w:r w:rsidRPr="00502353">
        <w:rPr>
          <w:sz w:val="28"/>
          <w:szCs w:val="28"/>
        </w:rPr>
        <w:t xml:space="preserve">Is a benign tumor which is the commonest of all salivary gland tumors, </w:t>
      </w:r>
      <w:r w:rsidRPr="00502353">
        <w:rPr>
          <w:spacing w:val="-7"/>
          <w:sz w:val="28"/>
          <w:szCs w:val="28"/>
        </w:rPr>
        <w:t xml:space="preserve">it </w:t>
      </w:r>
      <w:r w:rsidRPr="00502353">
        <w:rPr>
          <w:sz w:val="28"/>
          <w:szCs w:val="28"/>
        </w:rPr>
        <w:t>account for about 75% of parotid gland tumors. The origin of this tumor is thought to arise from the myoepithelial cell or duct epithelium.</w:t>
      </w:r>
    </w:p>
    <w:p w:rsidR="00502353" w:rsidRPr="00502353" w:rsidRDefault="00502353" w:rsidP="00294BF1">
      <w:pPr>
        <w:spacing w:before="240" w:line="276" w:lineRule="auto"/>
        <w:ind w:left="-284" w:right="13"/>
        <w:outlineLvl w:val="2"/>
        <w:rPr>
          <w:b/>
          <w:bCs/>
          <w:sz w:val="28"/>
          <w:szCs w:val="28"/>
        </w:rPr>
      </w:pPr>
      <w:r w:rsidRPr="00502353">
        <w:rPr>
          <w:b/>
          <w:bCs/>
          <w:sz w:val="28"/>
          <w:szCs w:val="28"/>
        </w:rPr>
        <w:t>Clinically:</w:t>
      </w:r>
    </w:p>
    <w:p w:rsidR="00502353" w:rsidRPr="00502353" w:rsidRDefault="00502353" w:rsidP="0075436E">
      <w:pPr>
        <w:spacing w:line="276" w:lineRule="auto"/>
        <w:ind w:left="-284" w:right="13"/>
        <w:jc w:val="both"/>
        <w:rPr>
          <w:sz w:val="28"/>
          <w:szCs w:val="28"/>
        </w:rPr>
      </w:pPr>
      <w:r w:rsidRPr="00502353">
        <w:rPr>
          <w:sz w:val="28"/>
          <w:szCs w:val="28"/>
        </w:rPr>
        <w:t>The most common site is the parotid gland, typically present as a painless size slowly reaching to several cm, there is no fixation to the deeper tissue or to the overlying skin, the skin rarely ulcerated.</w:t>
      </w:r>
      <w:r w:rsidR="00294BF1">
        <w:rPr>
          <w:sz w:val="28"/>
          <w:szCs w:val="28"/>
        </w:rPr>
        <w:t xml:space="preserve"> It </w:t>
      </w:r>
      <w:r w:rsidRPr="00502353">
        <w:rPr>
          <w:sz w:val="28"/>
          <w:szCs w:val="28"/>
        </w:rPr>
        <w:t xml:space="preserve">is also the most common intraoral salivary </w:t>
      </w:r>
      <w:r w:rsidRPr="00502353">
        <w:rPr>
          <w:spacing w:val="-3"/>
          <w:sz w:val="28"/>
          <w:szCs w:val="28"/>
        </w:rPr>
        <w:t xml:space="preserve">gland </w:t>
      </w:r>
      <w:r w:rsidRPr="00502353">
        <w:rPr>
          <w:sz w:val="28"/>
          <w:szCs w:val="28"/>
        </w:rPr>
        <w:t xml:space="preserve">tumor, its usual location is the palate, when it presents as a </w:t>
      </w:r>
      <w:r w:rsidRPr="00502353">
        <w:rPr>
          <w:spacing w:val="-3"/>
          <w:sz w:val="28"/>
          <w:szCs w:val="28"/>
        </w:rPr>
        <w:t xml:space="preserve">smooth </w:t>
      </w:r>
      <w:r w:rsidRPr="00502353">
        <w:rPr>
          <w:sz w:val="28"/>
          <w:szCs w:val="28"/>
        </w:rPr>
        <w:t xml:space="preserve">surface swelling resemble a fibroma, the upper lip is the next </w:t>
      </w:r>
      <w:r w:rsidRPr="00502353">
        <w:rPr>
          <w:spacing w:val="-3"/>
          <w:sz w:val="28"/>
          <w:szCs w:val="28"/>
        </w:rPr>
        <w:t xml:space="preserve">common </w:t>
      </w:r>
      <w:r w:rsidRPr="00502353">
        <w:rPr>
          <w:sz w:val="28"/>
          <w:szCs w:val="28"/>
        </w:rPr>
        <w:t>site.</w:t>
      </w:r>
      <w:r w:rsidR="0075436E">
        <w:rPr>
          <w:sz w:val="28"/>
          <w:szCs w:val="28"/>
        </w:rPr>
        <w:t xml:space="preserve"> </w:t>
      </w:r>
      <w:r w:rsidRPr="00502353">
        <w:rPr>
          <w:sz w:val="28"/>
          <w:szCs w:val="28"/>
        </w:rPr>
        <w:t>The lesion can occur at any age but is most common in young adults between the age of 30&amp;50 years. There is a slight female predilection</w:t>
      </w:r>
      <w:r w:rsidRPr="00502353">
        <w:rPr>
          <w:position w:val="1"/>
          <w:sz w:val="28"/>
          <w:szCs w:val="28"/>
        </w:rPr>
        <w:t>.</w:t>
      </w:r>
    </w:p>
    <w:p w:rsidR="00502353" w:rsidRPr="00502353" w:rsidRDefault="00502353" w:rsidP="00294BF1">
      <w:pPr>
        <w:spacing w:before="240" w:line="276" w:lineRule="auto"/>
        <w:ind w:left="-284" w:right="13"/>
        <w:jc w:val="both"/>
        <w:outlineLvl w:val="2"/>
        <w:rPr>
          <w:b/>
          <w:bCs/>
          <w:sz w:val="28"/>
          <w:szCs w:val="28"/>
        </w:rPr>
      </w:pPr>
      <w:r w:rsidRPr="00502353">
        <w:rPr>
          <w:b/>
          <w:bCs/>
          <w:sz w:val="28"/>
          <w:szCs w:val="28"/>
        </w:rPr>
        <w:t>Histopathological features:</w:t>
      </w:r>
    </w:p>
    <w:p w:rsidR="00502353" w:rsidRPr="00502353" w:rsidRDefault="00502353" w:rsidP="00294BF1">
      <w:pPr>
        <w:spacing w:line="276" w:lineRule="auto"/>
        <w:ind w:left="-284" w:right="13"/>
        <w:jc w:val="both"/>
        <w:rPr>
          <w:sz w:val="28"/>
          <w:szCs w:val="28"/>
        </w:rPr>
      </w:pPr>
      <w:proofErr w:type="gramStart"/>
      <w:r w:rsidRPr="00502353">
        <w:rPr>
          <w:sz w:val="28"/>
          <w:szCs w:val="28"/>
        </w:rPr>
        <w:t>a</w:t>
      </w:r>
      <w:proofErr w:type="gramEnd"/>
      <w:r w:rsidRPr="00502353">
        <w:rPr>
          <w:sz w:val="28"/>
          <w:szCs w:val="28"/>
        </w:rPr>
        <w:t xml:space="preserve"> circumscribed encapsulated tumor characterized by its pleomorphic or mixed appearance. </w:t>
      </w:r>
      <w:r w:rsidRPr="00502353">
        <w:rPr>
          <w:sz w:val="28"/>
          <w:szCs w:val="28"/>
        </w:rPr>
        <w:lastRenderedPageBreak/>
        <w:t>The capsule may be incomplete or show infiltration by tumor cells.</w:t>
      </w:r>
      <w:r w:rsidR="00294BF1">
        <w:rPr>
          <w:sz w:val="28"/>
          <w:szCs w:val="28"/>
        </w:rPr>
        <w:t xml:space="preserve"> </w:t>
      </w:r>
      <w:r w:rsidRPr="00502353">
        <w:rPr>
          <w:sz w:val="28"/>
          <w:szCs w:val="28"/>
        </w:rPr>
        <w:t>The lesion shows a great variation in appearance, some area show:</w:t>
      </w:r>
    </w:p>
    <w:p w:rsidR="00502353" w:rsidRPr="00502353" w:rsidRDefault="00502353" w:rsidP="007E6BDB">
      <w:pPr>
        <w:numPr>
          <w:ilvl w:val="0"/>
          <w:numId w:val="44"/>
        </w:numPr>
        <w:tabs>
          <w:tab w:val="left" w:pos="-180"/>
        </w:tabs>
        <w:spacing w:line="276" w:lineRule="auto"/>
        <w:ind w:left="-284" w:right="13" w:firstLine="0"/>
        <w:jc w:val="both"/>
        <w:rPr>
          <w:sz w:val="28"/>
          <w:szCs w:val="28"/>
        </w:rPr>
      </w:pPr>
      <w:r w:rsidRPr="00502353">
        <w:rPr>
          <w:sz w:val="28"/>
          <w:szCs w:val="28"/>
        </w:rPr>
        <w:t xml:space="preserve">Cuboidal cells arranged in tubes or duct like structure which </w:t>
      </w:r>
      <w:r w:rsidRPr="00502353">
        <w:rPr>
          <w:spacing w:val="-5"/>
          <w:sz w:val="28"/>
          <w:szCs w:val="28"/>
        </w:rPr>
        <w:t xml:space="preserve">may </w:t>
      </w:r>
      <w:r w:rsidRPr="00502353">
        <w:rPr>
          <w:sz w:val="28"/>
          <w:szCs w:val="28"/>
        </w:rPr>
        <w:t xml:space="preserve">contain an </w:t>
      </w:r>
      <w:proofErr w:type="spellStart"/>
      <w:r w:rsidRPr="00502353">
        <w:rPr>
          <w:sz w:val="28"/>
          <w:szCs w:val="28"/>
        </w:rPr>
        <w:t>easinophilic</w:t>
      </w:r>
      <w:proofErr w:type="spellEnd"/>
      <w:r w:rsidRPr="00502353">
        <w:rPr>
          <w:sz w:val="28"/>
          <w:szCs w:val="28"/>
        </w:rPr>
        <w:t xml:space="preserve"> coagulum.</w:t>
      </w:r>
    </w:p>
    <w:p w:rsidR="00502353" w:rsidRPr="00502353" w:rsidRDefault="00502353" w:rsidP="007E6BDB">
      <w:pPr>
        <w:numPr>
          <w:ilvl w:val="0"/>
          <w:numId w:val="44"/>
        </w:numPr>
        <w:tabs>
          <w:tab w:val="left" w:pos="-180"/>
        </w:tabs>
        <w:spacing w:line="276" w:lineRule="auto"/>
        <w:ind w:left="-284" w:right="13" w:firstLine="0"/>
        <w:jc w:val="both"/>
        <w:rPr>
          <w:sz w:val="28"/>
          <w:szCs w:val="28"/>
        </w:rPr>
      </w:pPr>
      <w:r w:rsidRPr="00502353">
        <w:rPr>
          <w:sz w:val="28"/>
          <w:szCs w:val="28"/>
        </w:rPr>
        <w:t xml:space="preserve">The tumor epithelial cells may be arranged in sheets or strands </w:t>
      </w:r>
      <w:r w:rsidRPr="00502353">
        <w:rPr>
          <w:spacing w:val="-4"/>
          <w:sz w:val="28"/>
          <w:szCs w:val="28"/>
        </w:rPr>
        <w:t>about</w:t>
      </w:r>
      <w:r w:rsidRPr="00502353">
        <w:rPr>
          <w:spacing w:val="62"/>
          <w:sz w:val="28"/>
          <w:szCs w:val="28"/>
        </w:rPr>
        <w:t xml:space="preserve"> </w:t>
      </w:r>
      <w:r w:rsidRPr="00502353">
        <w:rPr>
          <w:sz w:val="28"/>
          <w:szCs w:val="28"/>
        </w:rPr>
        <w:t xml:space="preserve">these tubular structures. </w:t>
      </w:r>
      <w:r w:rsidR="006E1A38" w:rsidRPr="00502353">
        <w:rPr>
          <w:sz w:val="28"/>
          <w:szCs w:val="28"/>
        </w:rPr>
        <w:t>Sometime</w:t>
      </w:r>
      <w:r w:rsidRPr="00502353">
        <w:rPr>
          <w:sz w:val="28"/>
          <w:szCs w:val="28"/>
        </w:rPr>
        <w:t xml:space="preserve"> the cells may assume a stellate, polyhydrate or spindle form.</w:t>
      </w:r>
    </w:p>
    <w:p w:rsidR="00502353" w:rsidRPr="00502353" w:rsidRDefault="00502353" w:rsidP="007E6BDB">
      <w:pPr>
        <w:numPr>
          <w:ilvl w:val="0"/>
          <w:numId w:val="44"/>
        </w:numPr>
        <w:tabs>
          <w:tab w:val="left" w:pos="-180"/>
        </w:tabs>
        <w:spacing w:line="276" w:lineRule="auto"/>
        <w:ind w:left="-284" w:right="13" w:firstLine="0"/>
        <w:jc w:val="both"/>
        <w:rPr>
          <w:sz w:val="28"/>
          <w:szCs w:val="28"/>
        </w:rPr>
      </w:pPr>
      <w:r w:rsidRPr="00502353">
        <w:rPr>
          <w:sz w:val="28"/>
          <w:szCs w:val="28"/>
        </w:rPr>
        <w:t xml:space="preserve">Squamous epithelial cells are relatively common &amp; there may </w:t>
      </w:r>
      <w:r w:rsidRPr="00502353">
        <w:rPr>
          <w:spacing w:val="-7"/>
          <w:sz w:val="28"/>
          <w:szCs w:val="28"/>
        </w:rPr>
        <w:t xml:space="preserve">be </w:t>
      </w:r>
      <w:r w:rsidRPr="00502353">
        <w:rPr>
          <w:sz w:val="28"/>
          <w:szCs w:val="28"/>
        </w:rPr>
        <w:t>keratin pearls form.</w:t>
      </w:r>
    </w:p>
    <w:p w:rsidR="00502353" w:rsidRPr="00502353" w:rsidRDefault="00502353" w:rsidP="007E6BDB">
      <w:pPr>
        <w:numPr>
          <w:ilvl w:val="0"/>
          <w:numId w:val="44"/>
        </w:numPr>
        <w:tabs>
          <w:tab w:val="left" w:pos="-180"/>
        </w:tabs>
        <w:spacing w:line="276" w:lineRule="auto"/>
        <w:ind w:left="-284" w:right="13" w:firstLine="0"/>
        <w:jc w:val="both"/>
        <w:rPr>
          <w:sz w:val="28"/>
          <w:szCs w:val="28"/>
        </w:rPr>
      </w:pPr>
      <w:r w:rsidRPr="00502353">
        <w:rPr>
          <w:sz w:val="28"/>
          <w:szCs w:val="28"/>
        </w:rPr>
        <w:t>Loose myxoid material can be seen.</w:t>
      </w:r>
    </w:p>
    <w:p w:rsidR="00502353" w:rsidRPr="007E6BDB" w:rsidRDefault="00502353" w:rsidP="007E6BDB">
      <w:pPr>
        <w:numPr>
          <w:ilvl w:val="0"/>
          <w:numId w:val="44"/>
        </w:numPr>
        <w:tabs>
          <w:tab w:val="left" w:pos="-180"/>
        </w:tabs>
        <w:spacing w:line="276" w:lineRule="auto"/>
        <w:ind w:left="-284" w:right="13" w:firstLine="0"/>
        <w:jc w:val="both"/>
        <w:rPr>
          <w:sz w:val="28"/>
          <w:szCs w:val="28"/>
        </w:rPr>
      </w:pPr>
      <w:r w:rsidRPr="00502353">
        <w:rPr>
          <w:sz w:val="28"/>
          <w:szCs w:val="28"/>
        </w:rPr>
        <w:t>The hyaline, mucoid, cartilage or even bone is a common finding.</w:t>
      </w:r>
    </w:p>
    <w:p w:rsidR="00502353" w:rsidRPr="00502353" w:rsidRDefault="00502353" w:rsidP="0028311A">
      <w:pPr>
        <w:spacing w:before="240" w:line="276" w:lineRule="auto"/>
        <w:ind w:left="-284" w:right="13"/>
        <w:outlineLvl w:val="2"/>
        <w:rPr>
          <w:b/>
          <w:bCs/>
          <w:sz w:val="28"/>
          <w:szCs w:val="28"/>
        </w:rPr>
      </w:pPr>
      <w:r w:rsidRPr="00502353">
        <w:rPr>
          <w:b/>
          <w:bCs/>
          <w:sz w:val="28"/>
          <w:szCs w:val="28"/>
        </w:rPr>
        <w:t>Treatment:</w:t>
      </w:r>
    </w:p>
    <w:p w:rsidR="00502353" w:rsidRPr="00502353" w:rsidRDefault="00502353" w:rsidP="00294BF1">
      <w:pPr>
        <w:spacing w:before="55" w:line="276" w:lineRule="auto"/>
        <w:ind w:left="-284" w:right="13"/>
        <w:jc w:val="both"/>
        <w:rPr>
          <w:sz w:val="28"/>
          <w:szCs w:val="28"/>
        </w:rPr>
      </w:pPr>
      <w:r w:rsidRPr="00502353">
        <w:rPr>
          <w:sz w:val="28"/>
          <w:szCs w:val="28"/>
        </w:rPr>
        <w:t>Is by wide excision, in the parotid gland, the tumor &amp; the involved lobe should be removed, recurrent rate in this position is high because of difficult surgical complete removal of tumors from the parotid, where the facial nerve is present.</w:t>
      </w:r>
      <w:r w:rsidR="00294BF1">
        <w:rPr>
          <w:sz w:val="28"/>
          <w:szCs w:val="28"/>
        </w:rPr>
        <w:t xml:space="preserve"> </w:t>
      </w:r>
      <w:r w:rsidRPr="00502353">
        <w:rPr>
          <w:sz w:val="28"/>
          <w:szCs w:val="28"/>
        </w:rPr>
        <w:t xml:space="preserve"> The recurrence rate is low in skilled hands.</w:t>
      </w:r>
    </w:p>
    <w:p w:rsidR="00502353" w:rsidRPr="00502353" w:rsidRDefault="00502353" w:rsidP="007E6BDB">
      <w:pPr>
        <w:spacing w:before="48" w:line="276" w:lineRule="auto"/>
        <w:ind w:left="-284" w:right="13"/>
        <w:jc w:val="both"/>
        <w:rPr>
          <w:sz w:val="28"/>
          <w:szCs w:val="28"/>
        </w:rPr>
      </w:pPr>
      <w:r w:rsidRPr="00502353">
        <w:rPr>
          <w:sz w:val="28"/>
          <w:szCs w:val="28"/>
        </w:rPr>
        <w:t>In the submandibular gland, tumor is removed with the whole gland because of malignancy.</w:t>
      </w:r>
    </w:p>
    <w:p w:rsidR="00502353" w:rsidRPr="00502353" w:rsidRDefault="00502353" w:rsidP="00294BF1">
      <w:pPr>
        <w:spacing w:line="276" w:lineRule="auto"/>
        <w:ind w:left="-284" w:right="13"/>
        <w:jc w:val="both"/>
        <w:rPr>
          <w:sz w:val="28"/>
          <w:szCs w:val="28"/>
        </w:rPr>
      </w:pPr>
      <w:r w:rsidRPr="00502353">
        <w:rPr>
          <w:sz w:val="28"/>
          <w:szCs w:val="28"/>
        </w:rPr>
        <w:t>Lesion of the minor salivary gland of the palate should be excised with the overlying mucosa, while those in the lip, soft palate &amp; buccal mucosa treated successfully by encapsulation.</w:t>
      </w:r>
      <w:r w:rsidR="00294BF1">
        <w:rPr>
          <w:sz w:val="28"/>
          <w:szCs w:val="28"/>
        </w:rPr>
        <w:t xml:space="preserve"> </w:t>
      </w:r>
      <w:r w:rsidRPr="00502353">
        <w:rPr>
          <w:sz w:val="28"/>
          <w:szCs w:val="28"/>
        </w:rPr>
        <w:t>The tumors are radio resistant. Recurrence may occur due to incomplete resection or incomplete encapsulation.</w:t>
      </w:r>
      <w:r w:rsidR="00294BF1">
        <w:rPr>
          <w:sz w:val="28"/>
          <w:szCs w:val="28"/>
        </w:rPr>
        <w:t xml:space="preserve"> </w:t>
      </w:r>
      <w:r w:rsidRPr="00502353">
        <w:rPr>
          <w:sz w:val="28"/>
          <w:szCs w:val="28"/>
        </w:rPr>
        <w:t xml:space="preserve">Benign pleomorphic adenoma may undergo malignant changes either </w:t>
      </w:r>
      <w:r w:rsidRPr="00502353">
        <w:rPr>
          <w:spacing w:val="-9"/>
          <w:sz w:val="28"/>
          <w:szCs w:val="28"/>
        </w:rPr>
        <w:t>to</w:t>
      </w:r>
      <w:r w:rsidRPr="00502353">
        <w:rPr>
          <w:spacing w:val="52"/>
          <w:sz w:val="28"/>
          <w:szCs w:val="28"/>
        </w:rPr>
        <w:t xml:space="preserve"> </w:t>
      </w:r>
      <w:r w:rsidRPr="00502353">
        <w:rPr>
          <w:sz w:val="28"/>
          <w:szCs w:val="28"/>
        </w:rPr>
        <w:t xml:space="preserve">a carcinoma, adenocarcinoma or </w:t>
      </w:r>
      <w:proofErr w:type="spellStart"/>
      <w:r w:rsidRPr="00502353">
        <w:rPr>
          <w:sz w:val="28"/>
          <w:szCs w:val="28"/>
        </w:rPr>
        <w:t>cylindroma</w:t>
      </w:r>
      <w:proofErr w:type="spellEnd"/>
      <w:r w:rsidRPr="00502353">
        <w:rPr>
          <w:sz w:val="28"/>
          <w:szCs w:val="28"/>
        </w:rPr>
        <w:t>.</w:t>
      </w:r>
    </w:p>
    <w:p w:rsidR="00502353" w:rsidRPr="00294BF1" w:rsidRDefault="00502353" w:rsidP="00294BF1">
      <w:pPr>
        <w:spacing w:before="235" w:line="276" w:lineRule="auto"/>
        <w:ind w:left="-284" w:right="13"/>
        <w:outlineLvl w:val="1"/>
        <w:rPr>
          <w:b/>
          <w:bCs/>
          <w:iCs/>
          <w:sz w:val="32"/>
          <w:szCs w:val="32"/>
        </w:rPr>
      </w:pPr>
      <w:proofErr w:type="spellStart"/>
      <w:r w:rsidRPr="00294BF1">
        <w:rPr>
          <w:b/>
          <w:bCs/>
          <w:iCs/>
          <w:sz w:val="32"/>
          <w:szCs w:val="32"/>
        </w:rPr>
        <w:t>Warthins</w:t>
      </w:r>
      <w:proofErr w:type="spellEnd"/>
      <w:r w:rsidRPr="00294BF1">
        <w:rPr>
          <w:b/>
          <w:bCs/>
          <w:iCs/>
          <w:sz w:val="32"/>
          <w:szCs w:val="32"/>
        </w:rPr>
        <w:t xml:space="preserve"> tumor: (</w:t>
      </w:r>
      <w:proofErr w:type="spellStart"/>
      <w:r w:rsidRPr="00294BF1">
        <w:rPr>
          <w:b/>
          <w:bCs/>
          <w:iCs/>
          <w:sz w:val="32"/>
          <w:szCs w:val="32"/>
        </w:rPr>
        <w:t>Adenolymphoma</w:t>
      </w:r>
      <w:proofErr w:type="spellEnd"/>
      <w:r w:rsidRPr="00294BF1">
        <w:rPr>
          <w:b/>
          <w:bCs/>
          <w:iCs/>
          <w:sz w:val="32"/>
          <w:szCs w:val="32"/>
        </w:rPr>
        <w:t xml:space="preserve">, papillary cystadenoma </w:t>
      </w:r>
      <w:proofErr w:type="spellStart"/>
      <w:r w:rsidRPr="00294BF1">
        <w:rPr>
          <w:b/>
          <w:bCs/>
          <w:iCs/>
          <w:sz w:val="32"/>
          <w:szCs w:val="32"/>
        </w:rPr>
        <w:t>lymphomatosum</w:t>
      </w:r>
      <w:proofErr w:type="spellEnd"/>
      <w:r w:rsidRPr="00294BF1">
        <w:rPr>
          <w:b/>
          <w:bCs/>
          <w:iCs/>
          <w:sz w:val="32"/>
          <w:szCs w:val="32"/>
        </w:rPr>
        <w:t>)</w:t>
      </w:r>
    </w:p>
    <w:p w:rsidR="00502353" w:rsidRPr="00502353" w:rsidRDefault="00502353" w:rsidP="007E6BDB">
      <w:pPr>
        <w:spacing w:line="276" w:lineRule="auto"/>
        <w:ind w:left="-284" w:right="13"/>
        <w:jc w:val="both"/>
        <w:outlineLvl w:val="3"/>
        <w:rPr>
          <w:sz w:val="28"/>
          <w:szCs w:val="28"/>
        </w:rPr>
      </w:pPr>
      <w:r w:rsidRPr="00502353">
        <w:rPr>
          <w:sz w:val="28"/>
          <w:szCs w:val="28"/>
        </w:rPr>
        <w:t xml:space="preserve">Is a benign neoplasm of the parotid </w:t>
      </w:r>
      <w:proofErr w:type="gramStart"/>
      <w:r w:rsidRPr="00502353">
        <w:rPr>
          <w:sz w:val="28"/>
          <w:szCs w:val="28"/>
        </w:rPr>
        <w:t>gland.</w:t>
      </w:r>
      <w:proofErr w:type="gramEnd"/>
      <w:r w:rsidRPr="00502353">
        <w:rPr>
          <w:sz w:val="28"/>
          <w:szCs w:val="28"/>
        </w:rPr>
        <w:t xml:space="preserve"> It accounts 9% of all parotid tumors. The pathogenesis of these tumors is </w:t>
      </w:r>
      <w:r w:rsidR="00D75D76" w:rsidRPr="00502353">
        <w:rPr>
          <w:sz w:val="28"/>
          <w:szCs w:val="28"/>
        </w:rPr>
        <w:t>uncertain;</w:t>
      </w:r>
      <w:r w:rsidRPr="00502353">
        <w:rPr>
          <w:sz w:val="28"/>
          <w:szCs w:val="28"/>
        </w:rPr>
        <w:t xml:space="preserve"> it is thought that they arise from heterotopic salivary gland tissue found within parotid lymph nodes.</w:t>
      </w:r>
    </w:p>
    <w:p w:rsidR="00502353" w:rsidRPr="00502353" w:rsidRDefault="00502353" w:rsidP="007E6BDB">
      <w:pPr>
        <w:spacing w:line="276" w:lineRule="auto"/>
        <w:ind w:left="-284" w:right="13"/>
        <w:jc w:val="both"/>
        <w:rPr>
          <w:sz w:val="28"/>
          <w:szCs w:val="28"/>
        </w:rPr>
      </w:pPr>
      <w:r w:rsidRPr="00502353">
        <w:rPr>
          <w:sz w:val="28"/>
          <w:szCs w:val="28"/>
        </w:rPr>
        <w:t>It has also been suggested that these tumors may develop from a proliferation of SG ductal epithelium that is associated with secondary formation of lymphoid tissue, besides these several studies demonstrated a strong association between the development of this tumor and smoking.</w:t>
      </w:r>
    </w:p>
    <w:p w:rsidR="00502353" w:rsidRPr="00502353" w:rsidRDefault="00502353" w:rsidP="00D75D76">
      <w:pPr>
        <w:spacing w:before="240" w:line="276" w:lineRule="auto"/>
        <w:ind w:left="-284" w:right="13"/>
        <w:rPr>
          <w:b/>
          <w:sz w:val="28"/>
          <w:szCs w:val="28"/>
        </w:rPr>
      </w:pPr>
      <w:r w:rsidRPr="00502353">
        <w:rPr>
          <w:b/>
          <w:sz w:val="28"/>
          <w:szCs w:val="28"/>
        </w:rPr>
        <w:t>Clinically:</w:t>
      </w:r>
    </w:p>
    <w:p w:rsidR="00502353" w:rsidRDefault="00D75D76" w:rsidP="00D75D76">
      <w:pPr>
        <w:spacing w:before="55" w:line="276" w:lineRule="auto"/>
        <w:ind w:left="-284" w:right="13"/>
        <w:jc w:val="both"/>
        <w:rPr>
          <w:sz w:val="28"/>
          <w:szCs w:val="28"/>
        </w:rPr>
      </w:pPr>
      <w:r>
        <w:rPr>
          <w:sz w:val="28"/>
          <w:szCs w:val="28"/>
        </w:rPr>
        <w:t>P</w:t>
      </w:r>
      <w:r w:rsidR="00502353" w:rsidRPr="00502353">
        <w:rPr>
          <w:sz w:val="28"/>
          <w:szCs w:val="28"/>
        </w:rPr>
        <w:t>resent as slowly growing, painless, nodular mass of the parotid gland. It is most frequently occur in the tail of parotid near the angle of the mandible.</w:t>
      </w:r>
      <w:r>
        <w:rPr>
          <w:sz w:val="28"/>
          <w:szCs w:val="28"/>
        </w:rPr>
        <w:t xml:space="preserve"> </w:t>
      </w:r>
      <w:r w:rsidR="00502353" w:rsidRPr="00502353">
        <w:rPr>
          <w:sz w:val="28"/>
          <w:szCs w:val="28"/>
        </w:rPr>
        <w:t>This tumor has a tendency to occur bilaterally but most of these bilateral tumors do not occur simultaneously but are occurring at different times, most common in man usually middle aged.</w:t>
      </w:r>
    </w:p>
    <w:p w:rsidR="0028311A" w:rsidRPr="007E6BDB" w:rsidRDefault="0028311A" w:rsidP="00D75D76">
      <w:pPr>
        <w:spacing w:before="55" w:line="276" w:lineRule="auto"/>
        <w:ind w:left="-284" w:right="13"/>
        <w:jc w:val="both"/>
        <w:rPr>
          <w:sz w:val="28"/>
          <w:szCs w:val="28"/>
        </w:rPr>
      </w:pPr>
    </w:p>
    <w:p w:rsidR="00502353" w:rsidRPr="007E6BDB" w:rsidRDefault="00502353" w:rsidP="00D75D76">
      <w:pPr>
        <w:spacing w:before="240" w:line="276" w:lineRule="auto"/>
        <w:ind w:left="-284" w:right="13"/>
        <w:jc w:val="both"/>
        <w:rPr>
          <w:b/>
          <w:bCs/>
          <w:sz w:val="28"/>
          <w:szCs w:val="28"/>
        </w:rPr>
      </w:pPr>
      <w:r w:rsidRPr="007E6BDB">
        <w:rPr>
          <w:b/>
          <w:bCs/>
          <w:sz w:val="28"/>
          <w:szCs w:val="28"/>
        </w:rPr>
        <w:lastRenderedPageBreak/>
        <w:t>Histopathological features:</w:t>
      </w:r>
    </w:p>
    <w:p w:rsidR="00502353" w:rsidRPr="007E6BDB" w:rsidRDefault="00502353" w:rsidP="00D75D76">
      <w:pPr>
        <w:spacing w:line="276" w:lineRule="auto"/>
        <w:ind w:left="-284" w:right="13"/>
        <w:jc w:val="both"/>
        <w:rPr>
          <w:sz w:val="28"/>
          <w:szCs w:val="28"/>
        </w:rPr>
      </w:pPr>
      <w:r w:rsidRPr="007E6BDB">
        <w:rPr>
          <w:sz w:val="28"/>
          <w:szCs w:val="28"/>
        </w:rPr>
        <w:t xml:space="preserve">The tumor is composed of a mixture of ductal epithelium &amp; lymphoid stroma. The epithelium is </w:t>
      </w:r>
      <w:proofErr w:type="spellStart"/>
      <w:r w:rsidRPr="007E6BDB">
        <w:rPr>
          <w:sz w:val="28"/>
          <w:szCs w:val="28"/>
        </w:rPr>
        <w:t>oncocytic</w:t>
      </w:r>
      <w:proofErr w:type="spellEnd"/>
      <w:r w:rsidRPr="007E6BDB">
        <w:rPr>
          <w:sz w:val="28"/>
          <w:szCs w:val="28"/>
        </w:rPr>
        <w:t xml:space="preserve"> in nature, forming uniform rows </w:t>
      </w:r>
      <w:proofErr w:type="gramStart"/>
      <w:r w:rsidRPr="007E6BDB">
        <w:rPr>
          <w:sz w:val="28"/>
          <w:szCs w:val="28"/>
        </w:rPr>
        <w:t>of  cells</w:t>
      </w:r>
      <w:proofErr w:type="gramEnd"/>
      <w:r w:rsidRPr="007E6BDB">
        <w:rPr>
          <w:sz w:val="28"/>
          <w:szCs w:val="28"/>
        </w:rPr>
        <w:t xml:space="preserve"> surrounding cystic spaces. The cells have abundant, finely granules, eosinophilic cytoplasm &amp; are arranged in two layers.</w:t>
      </w:r>
      <w:r w:rsidR="00D75D76">
        <w:rPr>
          <w:sz w:val="28"/>
          <w:szCs w:val="28"/>
        </w:rPr>
        <w:t xml:space="preserve"> </w:t>
      </w:r>
      <w:r w:rsidRPr="007E6BDB">
        <w:rPr>
          <w:sz w:val="28"/>
          <w:szCs w:val="28"/>
        </w:rPr>
        <w:t>The</w:t>
      </w:r>
      <w:r w:rsidRPr="00D75D76">
        <w:rPr>
          <w:b/>
          <w:bCs/>
          <w:sz w:val="28"/>
          <w:szCs w:val="28"/>
        </w:rPr>
        <w:t xml:space="preserve"> inner terminal</w:t>
      </w:r>
      <w:r w:rsidRPr="007E6BDB">
        <w:rPr>
          <w:sz w:val="28"/>
          <w:szCs w:val="28"/>
        </w:rPr>
        <w:t xml:space="preserve"> layer consists of tall columnar cells with centrally placed </w:t>
      </w:r>
      <w:proofErr w:type="spellStart"/>
      <w:r w:rsidRPr="007E6BDB">
        <w:rPr>
          <w:sz w:val="28"/>
          <w:szCs w:val="28"/>
        </w:rPr>
        <w:t>pyknotic</w:t>
      </w:r>
      <w:proofErr w:type="spellEnd"/>
      <w:r w:rsidRPr="007E6BDB">
        <w:rPr>
          <w:sz w:val="28"/>
          <w:szCs w:val="28"/>
        </w:rPr>
        <w:t xml:space="preserve"> nuclei. Beneath this, is a </w:t>
      </w:r>
      <w:r w:rsidRPr="00D75D76">
        <w:rPr>
          <w:b/>
          <w:bCs/>
          <w:sz w:val="28"/>
          <w:szCs w:val="28"/>
        </w:rPr>
        <w:t xml:space="preserve">second </w:t>
      </w:r>
      <w:r w:rsidRPr="007E6BDB">
        <w:rPr>
          <w:sz w:val="28"/>
          <w:szCs w:val="28"/>
        </w:rPr>
        <w:t xml:space="preserve">layer of cuboidal or polygonal cells with more vesicular </w:t>
      </w:r>
      <w:proofErr w:type="gramStart"/>
      <w:r w:rsidRPr="007E6BDB">
        <w:rPr>
          <w:sz w:val="28"/>
          <w:szCs w:val="28"/>
        </w:rPr>
        <w:t>nuclei.</w:t>
      </w:r>
      <w:proofErr w:type="gramEnd"/>
      <w:r w:rsidRPr="007E6BDB">
        <w:rPr>
          <w:sz w:val="28"/>
          <w:szCs w:val="28"/>
        </w:rPr>
        <w:t xml:space="preserve"> The lining epithelium demonstrates multiple papillary projections into the cystic spaces. The epithelium is supported by a lymphoid stroma.</w:t>
      </w:r>
    </w:p>
    <w:p w:rsidR="00502353" w:rsidRPr="00D75D76" w:rsidRDefault="00502353" w:rsidP="00D75D76">
      <w:pPr>
        <w:spacing w:before="240" w:line="276" w:lineRule="auto"/>
        <w:ind w:left="-284" w:right="13"/>
        <w:jc w:val="both"/>
        <w:rPr>
          <w:b/>
          <w:bCs/>
          <w:sz w:val="28"/>
          <w:szCs w:val="28"/>
        </w:rPr>
      </w:pPr>
      <w:r w:rsidRPr="00D75D76">
        <w:rPr>
          <w:b/>
          <w:bCs/>
          <w:sz w:val="28"/>
          <w:szCs w:val="28"/>
        </w:rPr>
        <w:t>Treatment:</w:t>
      </w:r>
    </w:p>
    <w:p w:rsidR="00502353" w:rsidRPr="007E6BDB" w:rsidRDefault="00502353" w:rsidP="00D75D76">
      <w:pPr>
        <w:spacing w:after="240" w:line="276" w:lineRule="auto"/>
        <w:ind w:left="-284" w:right="13"/>
        <w:jc w:val="both"/>
        <w:rPr>
          <w:sz w:val="28"/>
          <w:szCs w:val="28"/>
        </w:rPr>
      </w:pPr>
      <w:r w:rsidRPr="007E6BDB">
        <w:rPr>
          <w:sz w:val="28"/>
          <w:szCs w:val="28"/>
        </w:rPr>
        <w:t>Surgical removal, these tumors are well encapsulated &amp; seldom reoccur after removal.</w:t>
      </w:r>
    </w:p>
    <w:p w:rsidR="007E6BDB" w:rsidRPr="00D75D76" w:rsidRDefault="007E6BDB" w:rsidP="00D75D76">
      <w:pPr>
        <w:spacing w:line="276" w:lineRule="auto"/>
        <w:ind w:left="-284" w:right="13"/>
        <w:jc w:val="both"/>
        <w:rPr>
          <w:b/>
          <w:position w:val="1"/>
          <w:sz w:val="32"/>
          <w:szCs w:val="32"/>
        </w:rPr>
      </w:pPr>
      <w:r w:rsidRPr="00D75D76">
        <w:rPr>
          <w:b/>
          <w:position w:val="1"/>
          <w:sz w:val="32"/>
          <w:szCs w:val="32"/>
        </w:rPr>
        <w:t xml:space="preserve">Basal cell adenoma </w:t>
      </w:r>
    </w:p>
    <w:p w:rsidR="007E6BDB" w:rsidRPr="007E6BDB" w:rsidRDefault="006E1A38" w:rsidP="007E6BDB">
      <w:pPr>
        <w:spacing w:before="1" w:line="276" w:lineRule="auto"/>
        <w:ind w:left="-284" w:right="13"/>
        <w:jc w:val="both"/>
        <w:rPr>
          <w:sz w:val="28"/>
          <w:szCs w:val="28"/>
        </w:rPr>
      </w:pPr>
      <w:r w:rsidRPr="007E6BDB">
        <w:rPr>
          <w:sz w:val="28"/>
          <w:szCs w:val="28"/>
        </w:rPr>
        <w:t>Is</w:t>
      </w:r>
      <w:r w:rsidR="007E6BDB" w:rsidRPr="007E6BDB">
        <w:rPr>
          <w:sz w:val="28"/>
          <w:szCs w:val="28"/>
        </w:rPr>
        <w:t xml:space="preserve"> a benign salivary tumor that derives </w:t>
      </w:r>
      <w:r w:rsidR="007E6BDB" w:rsidRPr="007E6BDB">
        <w:rPr>
          <w:spacing w:val="-5"/>
          <w:sz w:val="28"/>
          <w:szCs w:val="28"/>
        </w:rPr>
        <w:t xml:space="preserve">its </w:t>
      </w:r>
      <w:r w:rsidR="007E6BDB" w:rsidRPr="007E6BDB">
        <w:rPr>
          <w:sz w:val="28"/>
          <w:szCs w:val="28"/>
        </w:rPr>
        <w:t xml:space="preserve">name from the basaloid appearance of the tumor </w:t>
      </w:r>
      <w:proofErr w:type="gramStart"/>
      <w:r w:rsidR="007E6BDB" w:rsidRPr="007E6BDB">
        <w:rPr>
          <w:sz w:val="28"/>
          <w:szCs w:val="28"/>
        </w:rPr>
        <w:t>cells.</w:t>
      </w:r>
      <w:proofErr w:type="gramEnd"/>
      <w:r w:rsidR="007E6BDB" w:rsidRPr="007E6BDB">
        <w:rPr>
          <w:sz w:val="28"/>
          <w:szCs w:val="28"/>
        </w:rPr>
        <w:t xml:space="preserve"> It is an </w:t>
      </w:r>
      <w:r w:rsidR="007E6BDB" w:rsidRPr="007E6BDB">
        <w:rPr>
          <w:spacing w:val="-3"/>
          <w:sz w:val="28"/>
          <w:szCs w:val="28"/>
        </w:rPr>
        <w:t xml:space="preserve">uncommon </w:t>
      </w:r>
      <w:r w:rsidR="007E6BDB" w:rsidRPr="007E6BDB">
        <w:rPr>
          <w:sz w:val="28"/>
          <w:szCs w:val="28"/>
        </w:rPr>
        <w:t xml:space="preserve">neoplasm that represents only 1% to 2% of all salivary tumors. </w:t>
      </w:r>
      <w:r w:rsidR="007E6BDB" w:rsidRPr="007E6BDB">
        <w:rPr>
          <w:spacing w:val="-3"/>
          <w:sz w:val="28"/>
          <w:szCs w:val="28"/>
        </w:rPr>
        <w:t xml:space="preserve">Because </w:t>
      </w:r>
      <w:r w:rsidR="007E6BDB" w:rsidRPr="007E6BDB">
        <w:rPr>
          <w:sz w:val="28"/>
          <w:szCs w:val="28"/>
        </w:rPr>
        <w:t xml:space="preserve">of its uniform histopathologic appearance, it often has been classified </w:t>
      </w:r>
      <w:r w:rsidR="007E6BDB" w:rsidRPr="007E6BDB">
        <w:rPr>
          <w:spacing w:val="-6"/>
          <w:sz w:val="28"/>
          <w:szCs w:val="28"/>
        </w:rPr>
        <w:t xml:space="preserve">as </w:t>
      </w:r>
      <w:r w:rsidR="007E6BDB" w:rsidRPr="007E6BDB">
        <w:rPr>
          <w:sz w:val="28"/>
          <w:szCs w:val="28"/>
        </w:rPr>
        <w:t>one of the monomorphic adenomas</w:t>
      </w:r>
      <w:r>
        <w:rPr>
          <w:sz w:val="28"/>
          <w:szCs w:val="28"/>
        </w:rPr>
        <w:t>.</w:t>
      </w:r>
    </w:p>
    <w:p w:rsidR="007E6BDB" w:rsidRPr="00D75D76" w:rsidRDefault="007E6BDB" w:rsidP="007E6BDB">
      <w:pPr>
        <w:spacing w:before="48" w:line="276" w:lineRule="auto"/>
        <w:ind w:left="-284" w:right="13"/>
        <w:jc w:val="both"/>
        <w:rPr>
          <w:b/>
          <w:sz w:val="32"/>
          <w:szCs w:val="32"/>
        </w:rPr>
      </w:pPr>
      <w:r w:rsidRPr="00D75D76">
        <w:rPr>
          <w:b/>
          <w:sz w:val="32"/>
          <w:szCs w:val="32"/>
        </w:rPr>
        <w:t xml:space="preserve">Oncocytoma </w:t>
      </w:r>
    </w:p>
    <w:p w:rsidR="007E6BDB" w:rsidRPr="007E6BDB" w:rsidRDefault="007E6BDB" w:rsidP="00702EED">
      <w:pPr>
        <w:spacing w:before="48" w:line="276" w:lineRule="auto"/>
        <w:ind w:left="-284" w:right="13"/>
        <w:jc w:val="both"/>
        <w:rPr>
          <w:sz w:val="28"/>
          <w:szCs w:val="28"/>
        </w:rPr>
      </w:pPr>
      <w:proofErr w:type="gramStart"/>
      <w:r w:rsidRPr="007E6BDB">
        <w:rPr>
          <w:sz w:val="28"/>
          <w:szCs w:val="28"/>
        </w:rPr>
        <w:t>is</w:t>
      </w:r>
      <w:proofErr w:type="gramEnd"/>
      <w:r w:rsidRPr="007E6BDB">
        <w:rPr>
          <w:sz w:val="28"/>
          <w:szCs w:val="28"/>
        </w:rPr>
        <w:t xml:space="preserve"> a benign salivary gland tumor Surrounded by a thin capsule and consisted of large epithelial cells known as </w:t>
      </w:r>
      <w:proofErr w:type="spellStart"/>
      <w:r w:rsidRPr="007E6BDB">
        <w:rPr>
          <w:b/>
          <w:sz w:val="28"/>
          <w:szCs w:val="28"/>
        </w:rPr>
        <w:t>oncocytes</w:t>
      </w:r>
      <w:proofErr w:type="spellEnd"/>
      <w:r w:rsidRPr="007E6BDB">
        <w:rPr>
          <w:sz w:val="28"/>
          <w:szCs w:val="28"/>
        </w:rPr>
        <w:t>.</w:t>
      </w:r>
      <w:r w:rsidR="00702EED">
        <w:rPr>
          <w:sz w:val="28"/>
          <w:szCs w:val="28"/>
        </w:rPr>
        <w:t xml:space="preserve"> </w:t>
      </w:r>
      <w:r w:rsidRPr="007E6BDB">
        <w:rPr>
          <w:sz w:val="28"/>
          <w:szCs w:val="28"/>
        </w:rPr>
        <w:t xml:space="preserve">The prefix </w:t>
      </w:r>
      <w:proofErr w:type="spellStart"/>
      <w:r w:rsidRPr="00702EED">
        <w:rPr>
          <w:iCs/>
          <w:sz w:val="28"/>
          <w:szCs w:val="28"/>
        </w:rPr>
        <w:t>onco</w:t>
      </w:r>
      <w:proofErr w:type="spellEnd"/>
      <w:r w:rsidRPr="00702EED">
        <w:rPr>
          <w:iCs/>
          <w:sz w:val="28"/>
          <w:szCs w:val="28"/>
        </w:rPr>
        <w:t>-</w:t>
      </w:r>
      <w:r w:rsidRPr="007E6BDB">
        <w:rPr>
          <w:i/>
          <w:sz w:val="28"/>
          <w:szCs w:val="28"/>
        </w:rPr>
        <w:t xml:space="preserve"> </w:t>
      </w:r>
      <w:r w:rsidRPr="007E6BDB">
        <w:rPr>
          <w:sz w:val="28"/>
          <w:szCs w:val="28"/>
        </w:rPr>
        <w:t xml:space="preserve">is derived from the Greek word </w:t>
      </w:r>
      <w:r w:rsidRPr="00702EED">
        <w:rPr>
          <w:b/>
          <w:bCs/>
          <w:iCs/>
          <w:sz w:val="28"/>
          <w:szCs w:val="28"/>
        </w:rPr>
        <w:t>onkoustai</w:t>
      </w:r>
      <w:r w:rsidRPr="007E6BDB">
        <w:rPr>
          <w:sz w:val="28"/>
          <w:szCs w:val="28"/>
        </w:rPr>
        <w:t xml:space="preserve">, which means </w:t>
      </w:r>
      <w:r w:rsidRPr="007E6BDB">
        <w:rPr>
          <w:i/>
          <w:sz w:val="28"/>
          <w:szCs w:val="28"/>
        </w:rPr>
        <w:t xml:space="preserve">to </w:t>
      </w:r>
      <w:r w:rsidRPr="00702EED">
        <w:rPr>
          <w:b/>
          <w:bCs/>
          <w:iCs/>
          <w:sz w:val="28"/>
          <w:szCs w:val="28"/>
        </w:rPr>
        <w:t>swell</w:t>
      </w:r>
      <w:r w:rsidRPr="007E6BDB">
        <w:rPr>
          <w:sz w:val="28"/>
          <w:szCs w:val="28"/>
        </w:rPr>
        <w:t xml:space="preserve">. The swollen granular cytoplasm of </w:t>
      </w:r>
      <w:proofErr w:type="spellStart"/>
      <w:r w:rsidRPr="007E6BDB">
        <w:rPr>
          <w:sz w:val="28"/>
          <w:szCs w:val="28"/>
        </w:rPr>
        <w:t>oncocytes</w:t>
      </w:r>
      <w:proofErr w:type="spellEnd"/>
      <w:r w:rsidRPr="007E6BDB">
        <w:rPr>
          <w:sz w:val="28"/>
          <w:szCs w:val="28"/>
        </w:rPr>
        <w:t xml:space="preserve"> is due to excessive accumulation of mitochondria.</w:t>
      </w:r>
    </w:p>
    <w:p w:rsidR="007E6BDB" w:rsidRPr="007E6BDB" w:rsidRDefault="007E6BDB" w:rsidP="00702EED">
      <w:pPr>
        <w:spacing w:before="240" w:line="276" w:lineRule="auto"/>
        <w:ind w:left="-284" w:right="13"/>
        <w:jc w:val="both"/>
        <w:rPr>
          <w:b/>
          <w:sz w:val="28"/>
          <w:szCs w:val="28"/>
        </w:rPr>
      </w:pPr>
      <w:proofErr w:type="spellStart"/>
      <w:r w:rsidRPr="007E6BDB">
        <w:rPr>
          <w:b/>
          <w:sz w:val="28"/>
          <w:szCs w:val="28"/>
        </w:rPr>
        <w:t>Canalicular</w:t>
      </w:r>
      <w:proofErr w:type="spellEnd"/>
      <w:r w:rsidRPr="007E6BDB">
        <w:rPr>
          <w:b/>
          <w:sz w:val="28"/>
          <w:szCs w:val="28"/>
        </w:rPr>
        <w:t xml:space="preserve"> adenoma</w:t>
      </w:r>
    </w:p>
    <w:p w:rsidR="007E6BDB" w:rsidRPr="00D75D76" w:rsidRDefault="007E6BDB" w:rsidP="00D75D76">
      <w:pPr>
        <w:spacing w:before="48" w:line="276" w:lineRule="auto"/>
        <w:ind w:left="-284" w:right="13"/>
        <w:jc w:val="both"/>
        <w:rPr>
          <w:i/>
          <w:sz w:val="28"/>
          <w:szCs w:val="28"/>
        </w:rPr>
      </w:pPr>
      <w:r w:rsidRPr="007E6BDB">
        <w:rPr>
          <w:b/>
          <w:sz w:val="28"/>
          <w:szCs w:val="28"/>
        </w:rPr>
        <w:t xml:space="preserve"> </w:t>
      </w:r>
      <w:proofErr w:type="gramStart"/>
      <w:r w:rsidRPr="007E6BDB">
        <w:rPr>
          <w:sz w:val="28"/>
          <w:szCs w:val="28"/>
        </w:rPr>
        <w:t>is</w:t>
      </w:r>
      <w:proofErr w:type="gramEnd"/>
      <w:r w:rsidRPr="007E6BDB">
        <w:rPr>
          <w:sz w:val="28"/>
          <w:szCs w:val="28"/>
        </w:rPr>
        <w:t xml:space="preserve"> an uncommon tumor that occurs almost exclusively in the minor salivary glands. Because of its uniform microscopic pattern, </w:t>
      </w:r>
      <w:r w:rsidR="00D75D76">
        <w:rPr>
          <w:sz w:val="28"/>
          <w:szCs w:val="28"/>
        </w:rPr>
        <w:t xml:space="preserve">it </w:t>
      </w:r>
      <w:r w:rsidRPr="007E6BDB">
        <w:rPr>
          <w:sz w:val="28"/>
          <w:szCs w:val="28"/>
        </w:rPr>
        <w:t xml:space="preserve">also has been called a </w:t>
      </w:r>
      <w:r w:rsidR="00D75D76">
        <w:rPr>
          <w:sz w:val="28"/>
          <w:szCs w:val="28"/>
        </w:rPr>
        <w:t>(</w:t>
      </w:r>
      <w:r w:rsidRPr="00D75D76">
        <w:rPr>
          <w:b/>
          <w:bCs/>
          <w:iCs/>
          <w:sz w:val="28"/>
          <w:szCs w:val="28"/>
        </w:rPr>
        <w:t>monomorphic adenoma</w:t>
      </w:r>
      <w:r w:rsidR="00D75D76">
        <w:rPr>
          <w:b/>
          <w:bCs/>
          <w:iCs/>
          <w:sz w:val="28"/>
          <w:szCs w:val="28"/>
        </w:rPr>
        <w:t>)</w:t>
      </w:r>
      <w:r w:rsidR="00D75D76">
        <w:rPr>
          <w:iCs/>
          <w:sz w:val="28"/>
          <w:szCs w:val="28"/>
        </w:rPr>
        <w:t>.</w:t>
      </w:r>
    </w:p>
    <w:p w:rsidR="007E6BDB" w:rsidRPr="00D75D76" w:rsidRDefault="007E6BDB" w:rsidP="007E6BDB">
      <w:pPr>
        <w:spacing w:before="265" w:line="276" w:lineRule="auto"/>
        <w:ind w:left="-284" w:right="13"/>
        <w:jc w:val="both"/>
        <w:rPr>
          <w:b/>
          <w:bCs/>
          <w:sz w:val="32"/>
          <w:szCs w:val="32"/>
        </w:rPr>
      </w:pPr>
      <w:r w:rsidRPr="00D75D76">
        <w:rPr>
          <w:b/>
          <w:bCs/>
          <w:sz w:val="32"/>
          <w:szCs w:val="32"/>
        </w:rPr>
        <w:t>Malignant tumors of salivary gland</w:t>
      </w:r>
      <w:r w:rsidR="00702EED">
        <w:rPr>
          <w:b/>
          <w:bCs/>
          <w:sz w:val="32"/>
          <w:szCs w:val="32"/>
        </w:rPr>
        <w:t>:</w:t>
      </w:r>
    </w:p>
    <w:p w:rsidR="007E6BDB" w:rsidRPr="007E6BDB" w:rsidRDefault="007E6BDB" w:rsidP="0028311A">
      <w:pPr>
        <w:spacing w:before="55" w:line="276" w:lineRule="auto"/>
        <w:ind w:left="-284" w:right="13"/>
        <w:jc w:val="both"/>
        <w:rPr>
          <w:sz w:val="28"/>
          <w:szCs w:val="28"/>
        </w:rPr>
      </w:pPr>
      <w:proofErr w:type="gramStart"/>
      <w:r w:rsidRPr="007E6BDB">
        <w:rPr>
          <w:sz w:val="28"/>
          <w:szCs w:val="28"/>
        </w:rPr>
        <w:t>are</w:t>
      </w:r>
      <w:proofErr w:type="gramEnd"/>
      <w:r w:rsidRPr="007E6BDB">
        <w:rPr>
          <w:sz w:val="28"/>
          <w:szCs w:val="28"/>
        </w:rPr>
        <w:t xml:space="preserve"> relatively uncommon, accounting for about 1 percent or less of all malignancies and about 5 percent of malignant tumors in the head and neck region.</w:t>
      </w:r>
      <w:r w:rsidR="0028311A">
        <w:rPr>
          <w:sz w:val="28"/>
          <w:szCs w:val="28"/>
        </w:rPr>
        <w:t xml:space="preserve"> </w:t>
      </w:r>
      <w:proofErr w:type="gramStart"/>
      <w:r w:rsidRPr="007E6BDB">
        <w:rPr>
          <w:sz w:val="28"/>
          <w:szCs w:val="28"/>
        </w:rPr>
        <w:t>Although carcinomas of salivary gland arise most frequently in major glands especially parotid.</w:t>
      </w:r>
      <w:proofErr w:type="gramEnd"/>
    </w:p>
    <w:p w:rsidR="007E6BDB" w:rsidRPr="00D75D76" w:rsidRDefault="007E6BDB" w:rsidP="0028311A">
      <w:pPr>
        <w:spacing w:before="240" w:line="276" w:lineRule="auto"/>
        <w:ind w:left="-284" w:right="13"/>
        <w:rPr>
          <w:b/>
          <w:sz w:val="32"/>
          <w:szCs w:val="32"/>
        </w:rPr>
      </w:pPr>
      <w:proofErr w:type="spellStart"/>
      <w:r w:rsidRPr="00D75D76">
        <w:rPr>
          <w:b/>
          <w:sz w:val="32"/>
          <w:szCs w:val="32"/>
        </w:rPr>
        <w:t>M</w:t>
      </w:r>
      <w:bookmarkStart w:id="0" w:name="_GoBack"/>
      <w:r w:rsidRPr="00D75D76">
        <w:rPr>
          <w:b/>
          <w:sz w:val="32"/>
          <w:szCs w:val="32"/>
        </w:rPr>
        <w:t>ucoepid</w:t>
      </w:r>
      <w:bookmarkEnd w:id="0"/>
      <w:r w:rsidRPr="00D75D76">
        <w:rPr>
          <w:b/>
          <w:sz w:val="32"/>
          <w:szCs w:val="32"/>
        </w:rPr>
        <w:t>ermoid</w:t>
      </w:r>
      <w:proofErr w:type="spellEnd"/>
      <w:r w:rsidRPr="00D75D76">
        <w:rPr>
          <w:b/>
          <w:sz w:val="32"/>
          <w:szCs w:val="32"/>
        </w:rPr>
        <w:t xml:space="preserve"> carcinoma </w:t>
      </w:r>
    </w:p>
    <w:p w:rsidR="007E6BDB" w:rsidRPr="007E6BDB" w:rsidRDefault="007E6BDB" w:rsidP="007E6BDB">
      <w:pPr>
        <w:spacing w:line="276" w:lineRule="auto"/>
        <w:ind w:left="-284" w:right="13"/>
        <w:jc w:val="both"/>
        <w:rPr>
          <w:sz w:val="28"/>
          <w:szCs w:val="28"/>
        </w:rPr>
      </w:pPr>
      <w:proofErr w:type="gramStart"/>
      <w:r w:rsidRPr="007E6BDB">
        <w:rPr>
          <w:sz w:val="28"/>
          <w:szCs w:val="28"/>
        </w:rPr>
        <w:t>is</w:t>
      </w:r>
      <w:proofErr w:type="gramEnd"/>
      <w:r w:rsidRPr="007E6BDB">
        <w:rPr>
          <w:sz w:val="28"/>
          <w:szCs w:val="28"/>
        </w:rPr>
        <w:t xml:space="preserve"> one of the most common salivary gland malignancies. Because of its highly variable biologic potential, </w:t>
      </w:r>
      <w:r w:rsidRPr="007E6BDB">
        <w:rPr>
          <w:spacing w:val="-9"/>
          <w:sz w:val="28"/>
          <w:szCs w:val="28"/>
        </w:rPr>
        <w:t>it</w:t>
      </w:r>
      <w:r w:rsidRPr="007E6BDB">
        <w:rPr>
          <w:spacing w:val="52"/>
          <w:sz w:val="28"/>
          <w:szCs w:val="28"/>
        </w:rPr>
        <w:t xml:space="preserve"> </w:t>
      </w:r>
      <w:r w:rsidRPr="007E6BDB">
        <w:rPr>
          <w:sz w:val="28"/>
          <w:szCs w:val="28"/>
        </w:rPr>
        <w:t xml:space="preserve">was originally called </w:t>
      </w:r>
      <w:proofErr w:type="spellStart"/>
      <w:r w:rsidRPr="007E6BDB">
        <w:rPr>
          <w:b/>
          <w:sz w:val="28"/>
          <w:szCs w:val="28"/>
        </w:rPr>
        <w:t>mucoepidermoid</w:t>
      </w:r>
      <w:proofErr w:type="spellEnd"/>
      <w:r w:rsidRPr="007E6BDB">
        <w:rPr>
          <w:b/>
          <w:sz w:val="28"/>
          <w:szCs w:val="28"/>
        </w:rPr>
        <w:t xml:space="preserve"> tumor. </w:t>
      </w:r>
      <w:r w:rsidRPr="007E6BDB">
        <w:rPr>
          <w:sz w:val="28"/>
          <w:szCs w:val="28"/>
        </w:rPr>
        <w:t xml:space="preserve">The term recognized </w:t>
      </w:r>
      <w:r w:rsidRPr="007E6BDB">
        <w:rPr>
          <w:spacing w:val="-5"/>
          <w:sz w:val="28"/>
          <w:szCs w:val="28"/>
        </w:rPr>
        <w:t xml:space="preserve">one </w:t>
      </w:r>
      <w:r w:rsidRPr="007E6BDB">
        <w:rPr>
          <w:sz w:val="28"/>
          <w:szCs w:val="28"/>
        </w:rPr>
        <w:t xml:space="preserve">subset that acted in a malignant fashion and a second group that appeared to behave in a benign fashion with favorable prognosis. However, researchers later recognized that even low-grade tumors occasionally could exhibit malignant behavior; therefore, the term </w:t>
      </w:r>
      <w:proofErr w:type="spellStart"/>
      <w:r w:rsidRPr="00D75D76">
        <w:rPr>
          <w:b/>
          <w:bCs/>
          <w:iCs/>
          <w:sz w:val="28"/>
          <w:szCs w:val="28"/>
        </w:rPr>
        <w:t>mucoepidermoid</w:t>
      </w:r>
      <w:proofErr w:type="spellEnd"/>
      <w:r w:rsidRPr="00D75D76">
        <w:rPr>
          <w:b/>
          <w:bCs/>
          <w:iCs/>
          <w:sz w:val="28"/>
          <w:szCs w:val="28"/>
        </w:rPr>
        <w:t xml:space="preserve"> carcinoma</w:t>
      </w:r>
      <w:r w:rsidRPr="007E6BDB">
        <w:rPr>
          <w:i/>
          <w:sz w:val="28"/>
          <w:szCs w:val="28"/>
        </w:rPr>
        <w:t xml:space="preserve"> </w:t>
      </w:r>
      <w:r w:rsidRPr="007E6BDB">
        <w:rPr>
          <w:sz w:val="28"/>
          <w:szCs w:val="28"/>
        </w:rPr>
        <w:t>is the preferred designation.</w:t>
      </w:r>
    </w:p>
    <w:p w:rsidR="007E6BDB" w:rsidRPr="007E6BDB" w:rsidRDefault="007E6BDB" w:rsidP="00D75D76">
      <w:pPr>
        <w:spacing w:before="240" w:line="276" w:lineRule="auto"/>
        <w:ind w:left="-284" w:right="13"/>
        <w:jc w:val="both"/>
        <w:rPr>
          <w:b/>
          <w:sz w:val="28"/>
          <w:szCs w:val="28"/>
        </w:rPr>
      </w:pPr>
      <w:r w:rsidRPr="007E6BDB">
        <w:rPr>
          <w:b/>
          <w:sz w:val="28"/>
          <w:szCs w:val="28"/>
        </w:rPr>
        <w:lastRenderedPageBreak/>
        <w:t>Clinical features</w:t>
      </w:r>
    </w:p>
    <w:p w:rsidR="007E6BDB" w:rsidRPr="007E6BDB" w:rsidRDefault="006E1A38" w:rsidP="00D75D76">
      <w:pPr>
        <w:spacing w:before="56" w:line="276" w:lineRule="auto"/>
        <w:ind w:left="-284" w:right="13"/>
        <w:jc w:val="both"/>
        <w:rPr>
          <w:sz w:val="28"/>
          <w:szCs w:val="28"/>
        </w:rPr>
      </w:pPr>
      <w:proofErr w:type="gramStart"/>
      <w:r w:rsidRPr="007E6BDB">
        <w:rPr>
          <w:sz w:val="28"/>
          <w:szCs w:val="28"/>
        </w:rPr>
        <w:t>Occurs</w:t>
      </w:r>
      <w:r w:rsidR="007E6BDB" w:rsidRPr="007E6BDB">
        <w:rPr>
          <w:sz w:val="28"/>
          <w:szCs w:val="28"/>
        </w:rPr>
        <w:t xml:space="preserve"> fairly evenly over a wide age range, extending from </w:t>
      </w:r>
      <w:r w:rsidR="007E6BDB" w:rsidRPr="007E6BDB">
        <w:rPr>
          <w:spacing w:val="-4"/>
          <w:sz w:val="28"/>
          <w:szCs w:val="28"/>
        </w:rPr>
        <w:t xml:space="preserve">the </w:t>
      </w:r>
      <w:r w:rsidR="007E6BDB" w:rsidRPr="007E6BDB">
        <w:rPr>
          <w:sz w:val="28"/>
          <w:szCs w:val="28"/>
        </w:rPr>
        <w:t>second to seventh decades of life.</w:t>
      </w:r>
      <w:proofErr w:type="gramEnd"/>
      <w:r w:rsidR="007E6BDB" w:rsidRPr="007E6BDB">
        <w:rPr>
          <w:sz w:val="28"/>
          <w:szCs w:val="28"/>
        </w:rPr>
        <w:t xml:space="preserve"> Rarely is it seen in the first decade of life, </w:t>
      </w:r>
      <w:r w:rsidR="00D75D76">
        <w:rPr>
          <w:sz w:val="28"/>
          <w:szCs w:val="28"/>
        </w:rPr>
        <w:t xml:space="preserve">it </w:t>
      </w:r>
      <w:r w:rsidR="007E6BDB" w:rsidRPr="007E6BDB">
        <w:rPr>
          <w:sz w:val="28"/>
          <w:szCs w:val="28"/>
        </w:rPr>
        <w:t xml:space="preserve">is most common in the parotid gland and usually appears as an asymptomatic swelling. Most patients </w:t>
      </w:r>
      <w:r w:rsidR="007E6BDB" w:rsidRPr="007E6BDB">
        <w:rPr>
          <w:spacing w:val="-6"/>
          <w:sz w:val="28"/>
          <w:szCs w:val="28"/>
        </w:rPr>
        <w:t xml:space="preserve">are </w:t>
      </w:r>
      <w:r w:rsidR="007E6BDB" w:rsidRPr="007E6BDB">
        <w:rPr>
          <w:sz w:val="28"/>
          <w:szCs w:val="28"/>
        </w:rPr>
        <w:t>aware of the lesion for 1 year or less, although some report a mass of many years’ duration. Pain or facial nerve palsy may develop, usually in association with high-grade tumors</w:t>
      </w:r>
    </w:p>
    <w:p w:rsidR="007E6BDB" w:rsidRDefault="007E6BDB" w:rsidP="00D75D76">
      <w:pPr>
        <w:spacing w:line="276" w:lineRule="auto"/>
        <w:ind w:left="-284" w:right="13"/>
        <w:jc w:val="both"/>
        <w:rPr>
          <w:sz w:val="28"/>
          <w:szCs w:val="28"/>
        </w:rPr>
      </w:pPr>
      <w:r w:rsidRPr="007E6BDB">
        <w:rPr>
          <w:sz w:val="28"/>
          <w:szCs w:val="28"/>
        </w:rPr>
        <w:t xml:space="preserve">Minor gland tumors </w:t>
      </w:r>
      <w:r w:rsidR="00D75D76">
        <w:rPr>
          <w:sz w:val="28"/>
          <w:szCs w:val="28"/>
        </w:rPr>
        <w:t>a</w:t>
      </w:r>
      <w:r w:rsidRPr="007E6BDB">
        <w:rPr>
          <w:sz w:val="28"/>
          <w:szCs w:val="28"/>
        </w:rPr>
        <w:t xml:space="preserve">lso typically appear as asymptomatic swellings, which are sometimes fluctuant and have a blue or red color that can be mistaken clinically for a </w:t>
      </w:r>
      <w:proofErr w:type="spellStart"/>
      <w:r w:rsidRPr="007E6BDB">
        <w:rPr>
          <w:sz w:val="28"/>
          <w:szCs w:val="28"/>
        </w:rPr>
        <w:t>mucocele</w:t>
      </w:r>
      <w:proofErr w:type="spellEnd"/>
      <w:r w:rsidRPr="007E6BDB">
        <w:rPr>
          <w:sz w:val="28"/>
          <w:szCs w:val="28"/>
        </w:rPr>
        <w:t>. Although the lower lip, floor of mouth, tongue, and retromolar pad areas are uncommon locations for salivary gland neoplasia.</w:t>
      </w:r>
    </w:p>
    <w:p w:rsidR="007E6BDB" w:rsidRPr="007E6BDB" w:rsidRDefault="007E6BDB" w:rsidP="00082236">
      <w:pPr>
        <w:spacing w:before="240" w:line="276" w:lineRule="auto"/>
        <w:ind w:left="-284" w:right="13"/>
        <w:jc w:val="both"/>
        <w:outlineLvl w:val="2"/>
        <w:rPr>
          <w:b/>
          <w:bCs/>
          <w:sz w:val="28"/>
          <w:szCs w:val="28"/>
        </w:rPr>
      </w:pPr>
      <w:r w:rsidRPr="007E6BDB">
        <w:rPr>
          <w:b/>
          <w:bCs/>
          <w:sz w:val="28"/>
          <w:szCs w:val="28"/>
        </w:rPr>
        <w:t xml:space="preserve">Histopathological </w:t>
      </w:r>
      <w:r w:rsidR="006E1A38" w:rsidRPr="007E6BDB">
        <w:rPr>
          <w:b/>
          <w:bCs/>
          <w:sz w:val="28"/>
          <w:szCs w:val="28"/>
        </w:rPr>
        <w:t>features:</w:t>
      </w:r>
    </w:p>
    <w:p w:rsidR="007E6BDB" w:rsidRPr="007E6BDB" w:rsidRDefault="007E6BDB" w:rsidP="00806D1E">
      <w:pPr>
        <w:spacing w:before="55" w:line="276" w:lineRule="auto"/>
        <w:ind w:left="-284" w:right="13"/>
        <w:jc w:val="both"/>
        <w:outlineLvl w:val="3"/>
        <w:rPr>
          <w:sz w:val="28"/>
          <w:szCs w:val="28"/>
        </w:rPr>
      </w:pPr>
      <w:r w:rsidRPr="007E6BDB">
        <w:rPr>
          <w:sz w:val="28"/>
          <w:szCs w:val="28"/>
        </w:rPr>
        <w:t xml:space="preserve">From its name is composed of a mixture of mucous –producing cells and epidermoid or squamous </w:t>
      </w:r>
      <w:r w:rsidR="00082236" w:rsidRPr="007E6BDB">
        <w:rPr>
          <w:sz w:val="28"/>
          <w:szCs w:val="28"/>
        </w:rPr>
        <w:t>cells.</w:t>
      </w:r>
      <w:r w:rsidR="00806D1E">
        <w:rPr>
          <w:sz w:val="28"/>
          <w:szCs w:val="28"/>
        </w:rPr>
        <w:t xml:space="preserve"> </w:t>
      </w:r>
      <w:r w:rsidRPr="007E6BDB">
        <w:rPr>
          <w:sz w:val="28"/>
          <w:szCs w:val="28"/>
        </w:rPr>
        <w:t xml:space="preserve">If the mucous – </w:t>
      </w:r>
      <w:proofErr w:type="spellStart"/>
      <w:r w:rsidRPr="007E6BDB">
        <w:rPr>
          <w:sz w:val="28"/>
          <w:szCs w:val="28"/>
        </w:rPr>
        <w:t>secreating</w:t>
      </w:r>
      <w:proofErr w:type="spellEnd"/>
      <w:r w:rsidRPr="007E6BDB">
        <w:rPr>
          <w:sz w:val="28"/>
          <w:szCs w:val="28"/>
        </w:rPr>
        <w:t xml:space="preserve"> cells are mainly predominant then </w:t>
      </w:r>
      <w:r w:rsidRPr="007E6BDB">
        <w:rPr>
          <w:spacing w:val="-5"/>
          <w:sz w:val="28"/>
          <w:szCs w:val="28"/>
        </w:rPr>
        <w:t xml:space="preserve">the </w:t>
      </w:r>
      <w:r w:rsidRPr="007E6BDB">
        <w:rPr>
          <w:sz w:val="28"/>
          <w:szCs w:val="28"/>
        </w:rPr>
        <w:t xml:space="preserve">tumor tend to be cystic, if mainly epidermoid the tumor is </w:t>
      </w:r>
      <w:r w:rsidRPr="007E6BDB">
        <w:rPr>
          <w:spacing w:val="-4"/>
          <w:sz w:val="28"/>
          <w:szCs w:val="28"/>
        </w:rPr>
        <w:t>solid</w:t>
      </w:r>
      <w:r w:rsidRPr="007E6BDB">
        <w:rPr>
          <w:spacing w:val="72"/>
          <w:sz w:val="28"/>
          <w:szCs w:val="28"/>
        </w:rPr>
        <w:t xml:space="preserve"> </w:t>
      </w:r>
      <w:r w:rsidRPr="007E6BDB">
        <w:rPr>
          <w:sz w:val="28"/>
          <w:szCs w:val="28"/>
        </w:rPr>
        <w:t>and then more aggressive.</w:t>
      </w:r>
      <w:r w:rsidR="00082236">
        <w:rPr>
          <w:sz w:val="28"/>
          <w:szCs w:val="28"/>
        </w:rPr>
        <w:t xml:space="preserve"> </w:t>
      </w:r>
      <w:r w:rsidRPr="007E6BDB">
        <w:rPr>
          <w:sz w:val="28"/>
          <w:szCs w:val="28"/>
        </w:rPr>
        <w:t xml:space="preserve">There is no well-defined capsule, and is invasive </w:t>
      </w:r>
      <w:r w:rsidRPr="007E6BDB">
        <w:rPr>
          <w:spacing w:val="-4"/>
          <w:sz w:val="28"/>
          <w:szCs w:val="28"/>
        </w:rPr>
        <w:t xml:space="preserve">and </w:t>
      </w:r>
      <w:r w:rsidRPr="007E6BDB">
        <w:rPr>
          <w:sz w:val="28"/>
          <w:szCs w:val="28"/>
        </w:rPr>
        <w:t xml:space="preserve">occasionally </w:t>
      </w:r>
      <w:proofErr w:type="spellStart"/>
      <w:r w:rsidRPr="007E6BDB">
        <w:rPr>
          <w:sz w:val="28"/>
          <w:szCs w:val="28"/>
        </w:rPr>
        <w:t>metastasise</w:t>
      </w:r>
      <w:proofErr w:type="spellEnd"/>
      <w:r w:rsidRPr="007E6BDB">
        <w:rPr>
          <w:sz w:val="28"/>
          <w:szCs w:val="28"/>
        </w:rPr>
        <w:t>.</w:t>
      </w:r>
    </w:p>
    <w:p w:rsidR="007E6BDB" w:rsidRPr="007E6BDB" w:rsidRDefault="007E6BDB" w:rsidP="00082236">
      <w:pPr>
        <w:spacing w:before="60" w:line="276" w:lineRule="auto"/>
        <w:ind w:left="-284" w:right="13"/>
        <w:jc w:val="both"/>
        <w:rPr>
          <w:sz w:val="28"/>
          <w:szCs w:val="28"/>
        </w:rPr>
      </w:pPr>
      <w:r w:rsidRPr="007E6BDB">
        <w:rPr>
          <w:sz w:val="28"/>
          <w:szCs w:val="28"/>
        </w:rPr>
        <w:t xml:space="preserve">Traditionally, </w:t>
      </w:r>
      <w:proofErr w:type="spellStart"/>
      <w:r w:rsidRPr="007E6BDB">
        <w:rPr>
          <w:sz w:val="28"/>
          <w:szCs w:val="28"/>
        </w:rPr>
        <w:t>mucoepidermoid</w:t>
      </w:r>
      <w:proofErr w:type="spellEnd"/>
      <w:r w:rsidRPr="007E6BDB">
        <w:rPr>
          <w:sz w:val="28"/>
          <w:szCs w:val="28"/>
        </w:rPr>
        <w:t xml:space="preserve"> carcinomas have been categorized </w:t>
      </w:r>
      <w:r w:rsidRPr="007E6BDB">
        <w:rPr>
          <w:spacing w:val="-4"/>
          <w:sz w:val="28"/>
          <w:szCs w:val="28"/>
        </w:rPr>
        <w:t xml:space="preserve">into </w:t>
      </w:r>
      <w:r w:rsidRPr="007E6BDB">
        <w:rPr>
          <w:sz w:val="28"/>
          <w:szCs w:val="28"/>
        </w:rPr>
        <w:t>one of three histopathologic grades based on the following:</w:t>
      </w:r>
    </w:p>
    <w:p w:rsidR="007E6BDB" w:rsidRPr="007E6BDB" w:rsidRDefault="007E6BDB" w:rsidP="007E6BDB">
      <w:pPr>
        <w:numPr>
          <w:ilvl w:val="0"/>
          <w:numId w:val="45"/>
        </w:numPr>
        <w:tabs>
          <w:tab w:val="left" w:pos="-180"/>
        </w:tabs>
        <w:spacing w:line="276" w:lineRule="auto"/>
        <w:ind w:left="-284" w:right="13" w:firstLine="0"/>
        <w:rPr>
          <w:sz w:val="28"/>
          <w:szCs w:val="28"/>
        </w:rPr>
      </w:pPr>
      <w:r w:rsidRPr="007E6BDB">
        <w:rPr>
          <w:sz w:val="28"/>
          <w:szCs w:val="28"/>
        </w:rPr>
        <w:t>Amount of cyst formation</w:t>
      </w:r>
    </w:p>
    <w:p w:rsidR="007E6BDB" w:rsidRPr="007E6BDB" w:rsidRDefault="007E6BDB" w:rsidP="007E6BDB">
      <w:pPr>
        <w:numPr>
          <w:ilvl w:val="0"/>
          <w:numId w:val="45"/>
        </w:numPr>
        <w:tabs>
          <w:tab w:val="left" w:pos="-180"/>
        </w:tabs>
        <w:spacing w:before="48" w:line="276" w:lineRule="auto"/>
        <w:ind w:left="-284" w:right="13" w:firstLine="0"/>
        <w:rPr>
          <w:sz w:val="28"/>
          <w:szCs w:val="28"/>
        </w:rPr>
      </w:pPr>
      <w:r w:rsidRPr="007E6BDB">
        <w:rPr>
          <w:sz w:val="28"/>
          <w:szCs w:val="28"/>
        </w:rPr>
        <w:t xml:space="preserve">Degree of </w:t>
      </w:r>
      <w:proofErr w:type="spellStart"/>
      <w:r w:rsidRPr="007E6BDB">
        <w:rPr>
          <w:sz w:val="28"/>
          <w:szCs w:val="28"/>
        </w:rPr>
        <w:t>cytologic</w:t>
      </w:r>
      <w:proofErr w:type="spellEnd"/>
      <w:r w:rsidRPr="007E6BDB">
        <w:rPr>
          <w:sz w:val="28"/>
          <w:szCs w:val="28"/>
        </w:rPr>
        <w:t xml:space="preserve"> atypia</w:t>
      </w:r>
    </w:p>
    <w:p w:rsidR="007E6BDB" w:rsidRPr="007E6BDB" w:rsidRDefault="007E6BDB" w:rsidP="007E6BDB">
      <w:pPr>
        <w:numPr>
          <w:ilvl w:val="0"/>
          <w:numId w:val="45"/>
        </w:numPr>
        <w:tabs>
          <w:tab w:val="left" w:pos="-180"/>
        </w:tabs>
        <w:spacing w:before="48" w:line="276" w:lineRule="auto"/>
        <w:ind w:left="-284" w:right="13" w:firstLine="0"/>
        <w:rPr>
          <w:sz w:val="28"/>
          <w:szCs w:val="28"/>
        </w:rPr>
      </w:pPr>
      <w:r w:rsidRPr="007E6BDB">
        <w:rPr>
          <w:sz w:val="28"/>
          <w:szCs w:val="28"/>
        </w:rPr>
        <w:t xml:space="preserve">Relative numbers of mucous, epidermoid, </w:t>
      </w:r>
      <w:r w:rsidRPr="007E6BDB">
        <w:rPr>
          <w:spacing w:val="-6"/>
          <w:sz w:val="28"/>
          <w:szCs w:val="28"/>
        </w:rPr>
        <w:t xml:space="preserve">and </w:t>
      </w:r>
      <w:r w:rsidRPr="007E6BDB">
        <w:rPr>
          <w:sz w:val="28"/>
          <w:szCs w:val="28"/>
        </w:rPr>
        <w:t>intermediate cells</w:t>
      </w:r>
      <w:r w:rsidR="00082236">
        <w:rPr>
          <w:sz w:val="28"/>
          <w:szCs w:val="28"/>
        </w:rPr>
        <w:t>.</w:t>
      </w:r>
    </w:p>
    <w:p w:rsidR="007E6BDB" w:rsidRPr="007E6BDB" w:rsidRDefault="007E6BDB" w:rsidP="00082236">
      <w:pPr>
        <w:spacing w:before="1" w:line="276" w:lineRule="auto"/>
        <w:ind w:left="-284" w:right="13"/>
        <w:jc w:val="both"/>
        <w:rPr>
          <w:sz w:val="28"/>
          <w:szCs w:val="28"/>
        </w:rPr>
      </w:pPr>
      <w:r w:rsidRPr="007E6BDB">
        <w:rPr>
          <w:b/>
          <w:sz w:val="28"/>
          <w:szCs w:val="28"/>
        </w:rPr>
        <w:t xml:space="preserve">Low-grade </w:t>
      </w:r>
      <w:r w:rsidRPr="007E6BDB">
        <w:rPr>
          <w:sz w:val="28"/>
          <w:szCs w:val="28"/>
        </w:rPr>
        <w:t>tumors show prominent cyst formation, minimal cellular atypia, and a relatively high proportion</w:t>
      </w:r>
      <w:r w:rsidR="00082236">
        <w:rPr>
          <w:sz w:val="28"/>
          <w:szCs w:val="28"/>
        </w:rPr>
        <w:t xml:space="preserve"> </w:t>
      </w:r>
      <w:r w:rsidRPr="007E6BDB">
        <w:rPr>
          <w:sz w:val="28"/>
          <w:szCs w:val="28"/>
        </w:rPr>
        <w:t>of mucous cells.</w:t>
      </w:r>
    </w:p>
    <w:p w:rsidR="007E6BDB" w:rsidRPr="007E6BDB" w:rsidRDefault="007E6BDB" w:rsidP="007E6BDB">
      <w:pPr>
        <w:spacing w:before="48" w:line="276" w:lineRule="auto"/>
        <w:ind w:left="-284" w:right="13"/>
        <w:jc w:val="both"/>
        <w:rPr>
          <w:sz w:val="28"/>
          <w:szCs w:val="28"/>
        </w:rPr>
      </w:pPr>
      <w:r w:rsidRPr="007E6BDB">
        <w:rPr>
          <w:b/>
          <w:sz w:val="28"/>
          <w:szCs w:val="28"/>
        </w:rPr>
        <w:t xml:space="preserve">High-grade </w:t>
      </w:r>
      <w:r w:rsidRPr="007E6BDB">
        <w:rPr>
          <w:sz w:val="28"/>
          <w:szCs w:val="28"/>
        </w:rPr>
        <w:t xml:space="preserve">tumors consist of solid islands of squamous and intermediate cells, which can demonstrate considerable </w:t>
      </w:r>
      <w:proofErr w:type="spellStart"/>
      <w:r w:rsidRPr="007E6BDB">
        <w:rPr>
          <w:spacing w:val="-2"/>
          <w:sz w:val="28"/>
          <w:szCs w:val="28"/>
        </w:rPr>
        <w:t>pleomorphism</w:t>
      </w:r>
      <w:proofErr w:type="spellEnd"/>
      <w:r w:rsidRPr="007E6BDB">
        <w:rPr>
          <w:spacing w:val="-2"/>
          <w:sz w:val="28"/>
          <w:szCs w:val="28"/>
        </w:rPr>
        <w:t xml:space="preserve"> </w:t>
      </w:r>
      <w:r w:rsidRPr="007E6BDB">
        <w:rPr>
          <w:sz w:val="28"/>
          <w:szCs w:val="28"/>
        </w:rPr>
        <w:t xml:space="preserve">and mitotic activity. Mucus-producing cells may be infrequent, and </w:t>
      </w:r>
      <w:r w:rsidRPr="007E6BDB">
        <w:rPr>
          <w:spacing w:val="-6"/>
          <w:sz w:val="28"/>
          <w:szCs w:val="28"/>
        </w:rPr>
        <w:t xml:space="preserve">the </w:t>
      </w:r>
      <w:r w:rsidRPr="007E6BDB">
        <w:rPr>
          <w:sz w:val="28"/>
          <w:szCs w:val="28"/>
        </w:rPr>
        <w:t xml:space="preserve">tumor sometimes can be difficult to distinguish from squamous </w:t>
      </w:r>
      <w:r w:rsidRPr="007E6BDB">
        <w:rPr>
          <w:spacing w:val="-4"/>
          <w:sz w:val="28"/>
          <w:szCs w:val="28"/>
        </w:rPr>
        <w:t xml:space="preserve">cell </w:t>
      </w:r>
      <w:r w:rsidRPr="007E6BDB">
        <w:rPr>
          <w:sz w:val="28"/>
          <w:szCs w:val="28"/>
        </w:rPr>
        <w:t>carcinoma</w:t>
      </w:r>
    </w:p>
    <w:p w:rsidR="007E6BDB" w:rsidRPr="007E6BDB" w:rsidRDefault="007E6BDB" w:rsidP="00082236">
      <w:pPr>
        <w:spacing w:line="276" w:lineRule="auto"/>
        <w:ind w:left="-284" w:right="13"/>
        <w:jc w:val="both"/>
        <w:rPr>
          <w:sz w:val="28"/>
          <w:szCs w:val="28"/>
        </w:rPr>
      </w:pPr>
      <w:r w:rsidRPr="007E6BDB">
        <w:rPr>
          <w:b/>
          <w:sz w:val="28"/>
          <w:szCs w:val="28"/>
        </w:rPr>
        <w:t xml:space="preserve">Intermediate-grade </w:t>
      </w:r>
      <w:r w:rsidRPr="007E6BDB">
        <w:rPr>
          <w:sz w:val="28"/>
          <w:szCs w:val="28"/>
        </w:rPr>
        <w:t xml:space="preserve">tumors show features that fall between those of </w:t>
      </w:r>
      <w:r w:rsidRPr="007E6BDB">
        <w:rPr>
          <w:spacing w:val="-4"/>
          <w:sz w:val="28"/>
          <w:szCs w:val="28"/>
        </w:rPr>
        <w:t>the</w:t>
      </w:r>
      <w:r w:rsidRPr="007E6BDB">
        <w:rPr>
          <w:spacing w:val="62"/>
          <w:sz w:val="28"/>
          <w:szCs w:val="28"/>
        </w:rPr>
        <w:t xml:space="preserve"> </w:t>
      </w:r>
      <w:r w:rsidRPr="007E6BDB">
        <w:rPr>
          <w:sz w:val="28"/>
          <w:szCs w:val="28"/>
        </w:rPr>
        <w:t xml:space="preserve">low-grade and high-grade neoplasms. Cyst formation occurs but is </w:t>
      </w:r>
      <w:r w:rsidRPr="007E6BDB">
        <w:rPr>
          <w:spacing w:val="-3"/>
          <w:sz w:val="28"/>
          <w:szCs w:val="28"/>
        </w:rPr>
        <w:t xml:space="preserve">less </w:t>
      </w:r>
      <w:r w:rsidRPr="007E6BDB">
        <w:rPr>
          <w:sz w:val="28"/>
          <w:szCs w:val="28"/>
        </w:rPr>
        <w:t>prominent than that observed in low-grade tumors. All three major</w:t>
      </w:r>
      <w:r w:rsidR="00082236">
        <w:rPr>
          <w:sz w:val="28"/>
          <w:szCs w:val="28"/>
        </w:rPr>
        <w:t xml:space="preserve"> </w:t>
      </w:r>
      <w:r w:rsidRPr="007E6BDB">
        <w:rPr>
          <w:sz w:val="28"/>
          <w:szCs w:val="28"/>
        </w:rPr>
        <w:t>cell types are present, but the intermediate cells usually predominate. Cellular atypia may or may not be observed.</w:t>
      </w:r>
    </w:p>
    <w:p w:rsidR="007E6BDB" w:rsidRPr="007E6BDB" w:rsidRDefault="007E6BDB" w:rsidP="00082236">
      <w:pPr>
        <w:spacing w:after="240" w:line="276" w:lineRule="auto"/>
        <w:ind w:left="-284" w:right="13"/>
        <w:jc w:val="both"/>
        <w:rPr>
          <w:sz w:val="28"/>
          <w:szCs w:val="28"/>
        </w:rPr>
      </w:pPr>
      <w:r w:rsidRPr="007E6BDB">
        <w:rPr>
          <w:b/>
          <w:sz w:val="28"/>
          <w:szCs w:val="28"/>
        </w:rPr>
        <w:t xml:space="preserve">Treatment: </w:t>
      </w:r>
      <w:r w:rsidRPr="007E6BDB">
        <w:rPr>
          <w:sz w:val="28"/>
          <w:szCs w:val="28"/>
        </w:rPr>
        <w:t>is by wide excision but the tumor may recur</w:t>
      </w:r>
      <w:r w:rsidR="00082236">
        <w:rPr>
          <w:sz w:val="28"/>
          <w:szCs w:val="28"/>
        </w:rPr>
        <w:t>.</w:t>
      </w:r>
    </w:p>
    <w:p w:rsidR="007E6BDB" w:rsidRPr="00082236" w:rsidRDefault="007E6BDB" w:rsidP="00082236">
      <w:pPr>
        <w:tabs>
          <w:tab w:val="left" w:pos="2142"/>
          <w:tab w:val="left" w:pos="3279"/>
          <w:tab w:val="left" w:pos="5077"/>
          <w:tab w:val="left" w:pos="6260"/>
          <w:tab w:val="left" w:pos="6744"/>
          <w:tab w:val="left" w:pos="7259"/>
        </w:tabs>
        <w:spacing w:line="276" w:lineRule="auto"/>
        <w:ind w:left="-284" w:right="13"/>
        <w:rPr>
          <w:b/>
          <w:position w:val="2"/>
          <w:sz w:val="32"/>
          <w:szCs w:val="32"/>
        </w:rPr>
      </w:pPr>
      <w:r w:rsidRPr="00082236">
        <w:rPr>
          <w:b/>
          <w:position w:val="2"/>
          <w:sz w:val="32"/>
          <w:szCs w:val="32"/>
        </w:rPr>
        <w:t>Adenoid cystic carcinoma</w:t>
      </w:r>
    </w:p>
    <w:p w:rsidR="007E6BDB" w:rsidRPr="007E6BDB" w:rsidRDefault="007E6BDB" w:rsidP="007E6BDB">
      <w:pPr>
        <w:tabs>
          <w:tab w:val="left" w:pos="2142"/>
          <w:tab w:val="left" w:pos="3279"/>
          <w:tab w:val="left" w:pos="5077"/>
          <w:tab w:val="left" w:pos="6260"/>
          <w:tab w:val="left" w:pos="6744"/>
          <w:tab w:val="left" w:pos="7259"/>
        </w:tabs>
        <w:spacing w:before="46" w:line="276" w:lineRule="auto"/>
        <w:ind w:left="-284" w:right="13"/>
        <w:jc w:val="both"/>
        <w:rPr>
          <w:sz w:val="28"/>
          <w:szCs w:val="28"/>
        </w:rPr>
      </w:pPr>
      <w:r w:rsidRPr="007E6BDB">
        <w:rPr>
          <w:b/>
          <w:position w:val="2"/>
          <w:sz w:val="28"/>
          <w:szCs w:val="28"/>
        </w:rPr>
        <w:t xml:space="preserve"> </w:t>
      </w:r>
      <w:proofErr w:type="gramStart"/>
      <w:r w:rsidRPr="007E6BDB">
        <w:rPr>
          <w:sz w:val="28"/>
          <w:szCs w:val="28"/>
        </w:rPr>
        <w:t>is</w:t>
      </w:r>
      <w:proofErr w:type="gramEnd"/>
      <w:r w:rsidRPr="007E6BDB">
        <w:rPr>
          <w:sz w:val="28"/>
          <w:szCs w:val="28"/>
        </w:rPr>
        <w:t xml:space="preserve"> one of the more common </w:t>
      </w:r>
      <w:r w:rsidRPr="007E6BDB">
        <w:rPr>
          <w:spacing w:val="-7"/>
          <w:sz w:val="28"/>
          <w:szCs w:val="28"/>
        </w:rPr>
        <w:t xml:space="preserve">and </w:t>
      </w:r>
      <w:r w:rsidRPr="007E6BDB">
        <w:rPr>
          <w:sz w:val="28"/>
          <w:szCs w:val="28"/>
        </w:rPr>
        <w:t>best-recognized</w:t>
      </w:r>
      <w:r>
        <w:rPr>
          <w:sz w:val="28"/>
          <w:szCs w:val="28"/>
        </w:rPr>
        <w:t xml:space="preserve"> </w:t>
      </w:r>
      <w:r w:rsidRPr="007E6BDB">
        <w:rPr>
          <w:sz w:val="28"/>
          <w:szCs w:val="28"/>
        </w:rPr>
        <w:t>salivary malignancies.</w:t>
      </w:r>
      <w:r w:rsidR="00082236">
        <w:rPr>
          <w:sz w:val="28"/>
          <w:szCs w:val="28"/>
        </w:rPr>
        <w:t xml:space="preserve"> </w:t>
      </w:r>
      <w:r w:rsidRPr="007E6BDB">
        <w:rPr>
          <w:sz w:val="28"/>
          <w:szCs w:val="28"/>
        </w:rPr>
        <w:t xml:space="preserve">Because of its </w:t>
      </w:r>
      <w:r w:rsidRPr="007E6BDB">
        <w:rPr>
          <w:spacing w:val="-1"/>
          <w:sz w:val="28"/>
          <w:szCs w:val="28"/>
        </w:rPr>
        <w:t xml:space="preserve">distinctive </w:t>
      </w:r>
      <w:r w:rsidRPr="007E6BDB">
        <w:rPr>
          <w:sz w:val="28"/>
          <w:szCs w:val="28"/>
        </w:rPr>
        <w:t xml:space="preserve">histopathologic features, it was originally called a </w:t>
      </w:r>
      <w:proofErr w:type="spellStart"/>
      <w:r w:rsidRPr="007E6BDB">
        <w:rPr>
          <w:b/>
          <w:sz w:val="28"/>
          <w:szCs w:val="28"/>
        </w:rPr>
        <w:t>cylindroma</w:t>
      </w:r>
      <w:proofErr w:type="spellEnd"/>
      <w:r w:rsidRPr="007E6BDB">
        <w:rPr>
          <w:b/>
          <w:sz w:val="28"/>
          <w:szCs w:val="28"/>
        </w:rPr>
        <w:t xml:space="preserve">, </w:t>
      </w:r>
      <w:r w:rsidRPr="007E6BDB">
        <w:rPr>
          <w:sz w:val="28"/>
          <w:szCs w:val="28"/>
        </w:rPr>
        <w:t xml:space="preserve">and </w:t>
      </w:r>
      <w:r w:rsidRPr="007E6BDB">
        <w:rPr>
          <w:spacing w:val="-4"/>
          <w:sz w:val="28"/>
          <w:szCs w:val="28"/>
        </w:rPr>
        <w:t xml:space="preserve">this </w:t>
      </w:r>
      <w:r w:rsidRPr="007E6BDB">
        <w:rPr>
          <w:sz w:val="28"/>
          <w:szCs w:val="28"/>
        </w:rPr>
        <w:t xml:space="preserve">term still is used sometimes as a synonym for this neoplasm. However, use of the term </w:t>
      </w:r>
      <w:proofErr w:type="spellStart"/>
      <w:r w:rsidRPr="00082236">
        <w:rPr>
          <w:b/>
          <w:bCs/>
          <w:iCs/>
          <w:sz w:val="28"/>
          <w:szCs w:val="28"/>
        </w:rPr>
        <w:t>cylindroma</w:t>
      </w:r>
      <w:proofErr w:type="spellEnd"/>
      <w:r w:rsidRPr="00082236">
        <w:rPr>
          <w:b/>
          <w:bCs/>
          <w:iCs/>
          <w:sz w:val="28"/>
          <w:szCs w:val="28"/>
        </w:rPr>
        <w:t xml:space="preserve"> </w:t>
      </w:r>
      <w:r w:rsidRPr="007E6BDB">
        <w:rPr>
          <w:sz w:val="28"/>
          <w:szCs w:val="28"/>
        </w:rPr>
        <w:t xml:space="preserve">should be avoided because it does not </w:t>
      </w:r>
      <w:r w:rsidRPr="007E6BDB">
        <w:rPr>
          <w:spacing w:val="-3"/>
          <w:sz w:val="28"/>
          <w:szCs w:val="28"/>
        </w:rPr>
        <w:t xml:space="preserve">convey </w:t>
      </w:r>
      <w:r w:rsidRPr="007E6BDB">
        <w:rPr>
          <w:sz w:val="28"/>
          <w:szCs w:val="28"/>
        </w:rPr>
        <w:t xml:space="preserve">the malignant nature of the tumor, and also </w:t>
      </w:r>
      <w:r w:rsidRPr="007E6BDB">
        <w:rPr>
          <w:sz w:val="28"/>
          <w:szCs w:val="28"/>
        </w:rPr>
        <w:lastRenderedPageBreak/>
        <w:t xml:space="preserve">because this same term </w:t>
      </w:r>
      <w:r w:rsidRPr="007E6BDB">
        <w:rPr>
          <w:spacing w:val="-7"/>
          <w:sz w:val="28"/>
          <w:szCs w:val="28"/>
        </w:rPr>
        <w:t xml:space="preserve">is </w:t>
      </w:r>
      <w:r w:rsidRPr="007E6BDB">
        <w:rPr>
          <w:sz w:val="28"/>
          <w:szCs w:val="28"/>
        </w:rPr>
        <w:t>used for a skin adnexal tumor that has a markedly different clinical presentation and prognosis.</w:t>
      </w:r>
    </w:p>
    <w:p w:rsidR="00082236" w:rsidRPr="00082236" w:rsidRDefault="007E6BDB" w:rsidP="00082236">
      <w:pPr>
        <w:spacing w:line="276" w:lineRule="auto"/>
        <w:ind w:left="-284" w:right="13"/>
        <w:jc w:val="both"/>
        <w:rPr>
          <w:sz w:val="28"/>
          <w:szCs w:val="28"/>
        </w:rPr>
      </w:pPr>
      <w:r w:rsidRPr="007E6BDB">
        <w:rPr>
          <w:sz w:val="28"/>
          <w:szCs w:val="28"/>
        </w:rPr>
        <w:t>It usually grows slowly but usually shows distinct infiltrative spread. The tumor cells are of two types, duct lining cells and cells of myoepithelial type. It occurs most frequently in the minor salivary gland of the palate, the parotid, submandibular and accessory gland in the tongue is also involved. The lesion is most common in middle –aged adult equal sex distribution. It present as slowly growing mass, there is early local pain, facial paralysis may develop with parotid tumors; palatal</w:t>
      </w:r>
      <w:r w:rsidR="00082236">
        <w:rPr>
          <w:sz w:val="28"/>
          <w:szCs w:val="28"/>
        </w:rPr>
        <w:t xml:space="preserve"> </w:t>
      </w:r>
      <w:r w:rsidRPr="007E6BDB">
        <w:rPr>
          <w:sz w:val="28"/>
          <w:szCs w:val="28"/>
        </w:rPr>
        <w:t>tumors can be smooth- surfaced or ulceration and may show radiographic evidence of bone destruction.</w:t>
      </w:r>
      <w:r w:rsidR="00082236">
        <w:rPr>
          <w:sz w:val="28"/>
          <w:szCs w:val="28"/>
        </w:rPr>
        <w:t xml:space="preserve"> </w:t>
      </w:r>
      <w:r w:rsidR="00082236" w:rsidRPr="00082236">
        <w:rPr>
          <w:sz w:val="28"/>
          <w:szCs w:val="28"/>
        </w:rPr>
        <w:t xml:space="preserve">Spread of the tumor cells along the </w:t>
      </w:r>
      <w:proofErr w:type="spellStart"/>
      <w:r w:rsidR="00082236" w:rsidRPr="00082236">
        <w:rPr>
          <w:sz w:val="28"/>
          <w:szCs w:val="28"/>
        </w:rPr>
        <w:t>perineural</w:t>
      </w:r>
      <w:proofErr w:type="spellEnd"/>
      <w:r w:rsidR="00082236" w:rsidRPr="00082236">
        <w:rPr>
          <w:sz w:val="28"/>
          <w:szCs w:val="28"/>
        </w:rPr>
        <w:t xml:space="preserve"> sheaths is a common feature of the disease.</w:t>
      </w:r>
    </w:p>
    <w:p w:rsidR="007E6BDB" w:rsidRDefault="007E6BDB" w:rsidP="007E6BDB">
      <w:pPr>
        <w:spacing w:line="276" w:lineRule="auto"/>
        <w:ind w:left="-284" w:right="13"/>
        <w:jc w:val="both"/>
        <w:rPr>
          <w:sz w:val="28"/>
          <w:szCs w:val="28"/>
        </w:rPr>
      </w:pPr>
    </w:p>
    <w:p w:rsidR="007E6BDB" w:rsidRPr="007E6BDB" w:rsidRDefault="007E6BDB" w:rsidP="00806D1E">
      <w:pPr>
        <w:ind w:left="-284" w:right="13"/>
        <w:jc w:val="both"/>
        <w:rPr>
          <w:b/>
          <w:iCs/>
          <w:sz w:val="28"/>
          <w:szCs w:val="28"/>
        </w:rPr>
      </w:pPr>
      <w:r w:rsidRPr="007E6BDB">
        <w:rPr>
          <w:b/>
          <w:iCs/>
          <w:sz w:val="28"/>
          <w:szCs w:val="28"/>
        </w:rPr>
        <w:t>Histopathology:</w:t>
      </w:r>
    </w:p>
    <w:p w:rsidR="007E6BDB" w:rsidRPr="007E6BDB" w:rsidRDefault="007E6BDB" w:rsidP="007E6BDB">
      <w:pPr>
        <w:numPr>
          <w:ilvl w:val="1"/>
          <w:numId w:val="45"/>
        </w:numPr>
        <w:spacing w:line="276" w:lineRule="auto"/>
        <w:ind w:left="144" w:right="13" w:hanging="428"/>
        <w:jc w:val="both"/>
        <w:rPr>
          <w:sz w:val="28"/>
          <w:szCs w:val="28"/>
        </w:rPr>
      </w:pPr>
      <w:r w:rsidRPr="007E6BDB">
        <w:rPr>
          <w:sz w:val="28"/>
          <w:szCs w:val="28"/>
        </w:rPr>
        <w:t xml:space="preserve">Composed of small, deeply staining uniform cells resemble basal cells, which are commonly arranged in </w:t>
      </w:r>
      <w:proofErr w:type="spellStart"/>
      <w:r w:rsidRPr="007E6BDB">
        <w:rPr>
          <w:sz w:val="28"/>
          <w:szCs w:val="28"/>
        </w:rPr>
        <w:t>anastamosing</w:t>
      </w:r>
      <w:proofErr w:type="spellEnd"/>
      <w:r w:rsidRPr="007E6BDB">
        <w:rPr>
          <w:sz w:val="28"/>
          <w:szCs w:val="28"/>
        </w:rPr>
        <w:t xml:space="preserve"> cords or duct like pattern with mucoid material in the center. This produce a typical cribriform (honey comb or Swiss cheese appearance). </w:t>
      </w:r>
      <w:r w:rsidR="00082236" w:rsidRPr="007E6BDB">
        <w:rPr>
          <w:sz w:val="28"/>
          <w:szCs w:val="28"/>
        </w:rPr>
        <w:t>P</w:t>
      </w:r>
      <w:r w:rsidRPr="007E6BDB">
        <w:rPr>
          <w:sz w:val="28"/>
          <w:szCs w:val="28"/>
        </w:rPr>
        <w:t>attern</w:t>
      </w:r>
      <w:r w:rsidR="00082236">
        <w:rPr>
          <w:sz w:val="28"/>
          <w:szCs w:val="28"/>
        </w:rPr>
        <w:t>.</w:t>
      </w:r>
    </w:p>
    <w:p w:rsidR="007E6BDB" w:rsidRPr="007E6BDB" w:rsidRDefault="007E6BDB" w:rsidP="007E6BDB">
      <w:pPr>
        <w:numPr>
          <w:ilvl w:val="1"/>
          <w:numId w:val="45"/>
        </w:numPr>
        <w:spacing w:line="276" w:lineRule="auto"/>
        <w:ind w:left="144" w:right="13" w:hanging="428"/>
        <w:jc w:val="both"/>
        <w:rPr>
          <w:sz w:val="28"/>
          <w:szCs w:val="28"/>
        </w:rPr>
      </w:pPr>
      <w:r w:rsidRPr="007E6BDB">
        <w:rPr>
          <w:sz w:val="28"/>
          <w:szCs w:val="28"/>
        </w:rPr>
        <w:t xml:space="preserve">In the tubular pattern, the tumor cells are similar but occur as multiple small ducts or tubules within a </w:t>
      </w:r>
      <w:proofErr w:type="spellStart"/>
      <w:r w:rsidRPr="007E6BDB">
        <w:rPr>
          <w:sz w:val="28"/>
          <w:szCs w:val="28"/>
        </w:rPr>
        <w:t>hyalinized</w:t>
      </w:r>
      <w:proofErr w:type="spellEnd"/>
      <w:r w:rsidRPr="007E6BDB">
        <w:rPr>
          <w:sz w:val="28"/>
          <w:szCs w:val="28"/>
        </w:rPr>
        <w:t xml:space="preserve"> stroma.</w:t>
      </w:r>
    </w:p>
    <w:p w:rsidR="007E6BDB" w:rsidRPr="007E6BDB" w:rsidRDefault="007E6BDB" w:rsidP="007E6BDB">
      <w:pPr>
        <w:numPr>
          <w:ilvl w:val="1"/>
          <w:numId w:val="45"/>
        </w:numPr>
        <w:spacing w:line="276" w:lineRule="auto"/>
        <w:ind w:left="144" w:right="13" w:hanging="428"/>
        <w:jc w:val="both"/>
        <w:rPr>
          <w:sz w:val="28"/>
          <w:szCs w:val="28"/>
        </w:rPr>
      </w:pPr>
      <w:r w:rsidRPr="007E6BDB">
        <w:rPr>
          <w:sz w:val="28"/>
          <w:szCs w:val="28"/>
        </w:rPr>
        <w:t>The solid form consist of larger islands or sheets of tumor cells which show little tendency toward duct or cyst formation.</w:t>
      </w:r>
    </w:p>
    <w:p w:rsidR="007E6BDB" w:rsidRPr="007E6BDB" w:rsidRDefault="007E6BDB" w:rsidP="00082236">
      <w:pPr>
        <w:spacing w:before="240" w:line="276" w:lineRule="auto"/>
        <w:ind w:left="-284" w:right="13"/>
        <w:jc w:val="both"/>
        <w:rPr>
          <w:b/>
          <w:iCs/>
          <w:sz w:val="28"/>
          <w:szCs w:val="28"/>
        </w:rPr>
      </w:pPr>
      <w:r w:rsidRPr="007E6BDB">
        <w:rPr>
          <w:b/>
          <w:iCs/>
          <w:sz w:val="28"/>
          <w:szCs w:val="28"/>
        </w:rPr>
        <w:t>Treatment:</w:t>
      </w:r>
    </w:p>
    <w:p w:rsidR="007E6BDB" w:rsidRPr="007E6BDB" w:rsidRDefault="007E6BDB" w:rsidP="007E6BDB">
      <w:pPr>
        <w:spacing w:line="276" w:lineRule="auto"/>
        <w:ind w:left="-284" w:right="13"/>
        <w:jc w:val="both"/>
        <w:rPr>
          <w:sz w:val="28"/>
          <w:szCs w:val="28"/>
        </w:rPr>
      </w:pPr>
      <w:r w:rsidRPr="007E6BDB">
        <w:rPr>
          <w:sz w:val="28"/>
          <w:szCs w:val="28"/>
        </w:rPr>
        <w:t>Surgical removal with radiation. Metastasis occurs late in the course of the disease.</w:t>
      </w:r>
    </w:p>
    <w:p w:rsidR="007E6BDB" w:rsidRPr="00082236" w:rsidRDefault="007E6BDB" w:rsidP="00082236">
      <w:pPr>
        <w:spacing w:before="240" w:line="276" w:lineRule="auto"/>
        <w:ind w:left="-284" w:right="13"/>
        <w:jc w:val="both"/>
        <w:rPr>
          <w:b/>
          <w:iCs/>
          <w:sz w:val="32"/>
          <w:szCs w:val="32"/>
        </w:rPr>
      </w:pPr>
      <w:r w:rsidRPr="00082236">
        <w:rPr>
          <w:b/>
          <w:iCs/>
          <w:sz w:val="32"/>
          <w:szCs w:val="32"/>
        </w:rPr>
        <w:t xml:space="preserve">Carcinoma in pleomorphic </w:t>
      </w:r>
      <w:proofErr w:type="gramStart"/>
      <w:r w:rsidRPr="00082236">
        <w:rPr>
          <w:b/>
          <w:iCs/>
          <w:sz w:val="32"/>
          <w:szCs w:val="32"/>
        </w:rPr>
        <w:t>adenoma(</w:t>
      </w:r>
      <w:proofErr w:type="gramEnd"/>
      <w:r w:rsidRPr="00082236">
        <w:rPr>
          <w:b/>
          <w:iCs/>
          <w:sz w:val="32"/>
          <w:szCs w:val="32"/>
        </w:rPr>
        <w:t>Malignant pleomorphic adenoma)</w:t>
      </w:r>
    </w:p>
    <w:p w:rsidR="007E6BDB" w:rsidRPr="007E6BDB" w:rsidRDefault="007E6BDB" w:rsidP="00082236">
      <w:pPr>
        <w:spacing w:line="276" w:lineRule="auto"/>
        <w:ind w:left="-284" w:right="13"/>
        <w:jc w:val="both"/>
        <w:rPr>
          <w:sz w:val="28"/>
          <w:szCs w:val="28"/>
        </w:rPr>
      </w:pPr>
      <w:r w:rsidRPr="007E6BDB">
        <w:rPr>
          <w:sz w:val="28"/>
          <w:szCs w:val="28"/>
        </w:rPr>
        <w:t xml:space="preserve">Pleomorphic adenoma can undergo malignant change; this is seen in a slowly growing lesion which rapidly starts to increase in size, or sudden development of pain or facial palsy. The </w:t>
      </w:r>
      <w:r w:rsidR="00082236" w:rsidRPr="007E6BDB">
        <w:rPr>
          <w:sz w:val="28"/>
          <w:szCs w:val="28"/>
        </w:rPr>
        <w:t>diagnosis requires</w:t>
      </w:r>
      <w:r w:rsidRPr="007E6BDB">
        <w:rPr>
          <w:sz w:val="28"/>
          <w:szCs w:val="28"/>
        </w:rPr>
        <w:t xml:space="preserve"> evidence of a pre-existing pleomorphic adenoma.</w:t>
      </w:r>
    </w:p>
    <w:p w:rsidR="007E6BDB" w:rsidRPr="007E6BDB" w:rsidRDefault="007E6BDB" w:rsidP="00082236">
      <w:pPr>
        <w:spacing w:before="240" w:line="276" w:lineRule="auto"/>
        <w:ind w:left="-284" w:right="13"/>
        <w:jc w:val="both"/>
        <w:rPr>
          <w:b/>
          <w:bCs/>
          <w:sz w:val="28"/>
          <w:szCs w:val="28"/>
        </w:rPr>
      </w:pPr>
      <w:r w:rsidRPr="007E6BDB">
        <w:rPr>
          <w:b/>
          <w:bCs/>
          <w:sz w:val="28"/>
          <w:szCs w:val="28"/>
        </w:rPr>
        <w:t>Histologically:</w:t>
      </w:r>
    </w:p>
    <w:p w:rsidR="007E6BDB" w:rsidRPr="007E6BDB" w:rsidRDefault="007E6BDB" w:rsidP="007E6BDB">
      <w:pPr>
        <w:spacing w:line="276" w:lineRule="auto"/>
        <w:ind w:left="-284" w:right="13"/>
        <w:jc w:val="both"/>
        <w:rPr>
          <w:sz w:val="28"/>
          <w:szCs w:val="28"/>
        </w:rPr>
      </w:pPr>
      <w:r w:rsidRPr="007E6BDB">
        <w:rPr>
          <w:sz w:val="28"/>
          <w:szCs w:val="28"/>
        </w:rPr>
        <w:t>There may be only a few foci of malignant change or the lesion may be entirely malignant. The malignant transformation is either into:</w:t>
      </w:r>
    </w:p>
    <w:p w:rsidR="007E6BDB" w:rsidRPr="007E6BDB" w:rsidRDefault="007E6BDB" w:rsidP="00082236">
      <w:pPr>
        <w:numPr>
          <w:ilvl w:val="0"/>
          <w:numId w:val="46"/>
        </w:numPr>
        <w:spacing w:line="276" w:lineRule="auto"/>
        <w:ind w:left="0" w:right="13" w:hanging="284"/>
        <w:jc w:val="both"/>
        <w:rPr>
          <w:sz w:val="28"/>
          <w:szCs w:val="28"/>
        </w:rPr>
      </w:pPr>
      <w:r w:rsidRPr="007E6BDB">
        <w:rPr>
          <w:sz w:val="28"/>
          <w:szCs w:val="28"/>
        </w:rPr>
        <w:t>Epidermoid carcinoma.</w:t>
      </w:r>
    </w:p>
    <w:p w:rsidR="007E6BDB" w:rsidRPr="007E6BDB" w:rsidRDefault="007E6BDB" w:rsidP="00082236">
      <w:pPr>
        <w:numPr>
          <w:ilvl w:val="0"/>
          <w:numId w:val="46"/>
        </w:numPr>
        <w:spacing w:line="276" w:lineRule="auto"/>
        <w:ind w:left="0" w:right="13" w:hanging="284"/>
        <w:jc w:val="both"/>
        <w:rPr>
          <w:sz w:val="28"/>
          <w:szCs w:val="28"/>
        </w:rPr>
      </w:pPr>
      <w:r w:rsidRPr="007E6BDB">
        <w:rPr>
          <w:sz w:val="28"/>
          <w:szCs w:val="28"/>
        </w:rPr>
        <w:t>Adenocarcinoma.</w:t>
      </w:r>
    </w:p>
    <w:p w:rsidR="007E6BDB" w:rsidRPr="007E6BDB" w:rsidRDefault="007E6BDB" w:rsidP="00082236">
      <w:pPr>
        <w:numPr>
          <w:ilvl w:val="0"/>
          <w:numId w:val="46"/>
        </w:numPr>
        <w:spacing w:line="276" w:lineRule="auto"/>
        <w:ind w:left="0" w:right="13" w:hanging="284"/>
        <w:jc w:val="both"/>
        <w:rPr>
          <w:sz w:val="28"/>
          <w:szCs w:val="28"/>
        </w:rPr>
      </w:pPr>
      <w:r w:rsidRPr="007E6BDB">
        <w:rPr>
          <w:sz w:val="28"/>
          <w:szCs w:val="28"/>
        </w:rPr>
        <w:t>Sometime into both types.</w:t>
      </w:r>
    </w:p>
    <w:p w:rsidR="0028311A" w:rsidRDefault="0028311A" w:rsidP="0028311A">
      <w:pPr>
        <w:spacing w:line="276" w:lineRule="auto"/>
        <w:ind w:left="-284" w:right="13"/>
        <w:jc w:val="both"/>
        <w:rPr>
          <w:b/>
          <w:bCs/>
          <w:sz w:val="28"/>
          <w:szCs w:val="28"/>
        </w:rPr>
      </w:pPr>
    </w:p>
    <w:p w:rsidR="00082236" w:rsidRPr="00082236" w:rsidRDefault="00082236" w:rsidP="0028311A">
      <w:pPr>
        <w:spacing w:line="276" w:lineRule="auto"/>
        <w:ind w:left="-284" w:right="13"/>
        <w:jc w:val="both"/>
        <w:rPr>
          <w:b/>
          <w:bCs/>
          <w:sz w:val="28"/>
          <w:szCs w:val="28"/>
        </w:rPr>
      </w:pPr>
      <w:r w:rsidRPr="00082236">
        <w:rPr>
          <w:b/>
          <w:bCs/>
          <w:sz w:val="28"/>
          <w:szCs w:val="28"/>
        </w:rPr>
        <w:t>Treatment</w:t>
      </w:r>
    </w:p>
    <w:p w:rsidR="007E6BDB" w:rsidRPr="007E6BDB" w:rsidRDefault="007E6BDB" w:rsidP="00082236">
      <w:pPr>
        <w:spacing w:line="276" w:lineRule="auto"/>
        <w:ind w:left="-284" w:right="13"/>
        <w:jc w:val="both"/>
        <w:rPr>
          <w:b/>
          <w:sz w:val="28"/>
          <w:szCs w:val="28"/>
        </w:rPr>
      </w:pPr>
      <w:proofErr w:type="gramStart"/>
      <w:r w:rsidRPr="007E6BDB">
        <w:rPr>
          <w:sz w:val="28"/>
          <w:szCs w:val="28"/>
        </w:rPr>
        <w:t>is</w:t>
      </w:r>
      <w:proofErr w:type="gramEnd"/>
      <w:r w:rsidRPr="007E6BDB">
        <w:rPr>
          <w:sz w:val="28"/>
          <w:szCs w:val="28"/>
        </w:rPr>
        <w:t xml:space="preserve"> by surgery, although the lesion shows a high tendency to reoccur as well as a high incidence of regional lymph node involvement &amp; some time distant metastasis </w:t>
      </w:r>
      <w:r w:rsidRPr="007E6BDB">
        <w:rPr>
          <w:b/>
          <w:sz w:val="28"/>
          <w:szCs w:val="28"/>
        </w:rPr>
        <w:t xml:space="preserve">CT </w:t>
      </w:r>
      <w:r w:rsidRPr="007E6BDB">
        <w:rPr>
          <w:b/>
          <w:sz w:val="28"/>
          <w:szCs w:val="28"/>
        </w:rPr>
        <w:lastRenderedPageBreak/>
        <w:t>C</w:t>
      </w:r>
      <w:r w:rsidR="00082236">
        <w:rPr>
          <w:b/>
          <w:sz w:val="28"/>
          <w:szCs w:val="28"/>
        </w:rPr>
        <w:t>arcinoma</w:t>
      </w:r>
      <w:r w:rsidRPr="007E6BDB">
        <w:rPr>
          <w:b/>
          <w:sz w:val="28"/>
          <w:szCs w:val="28"/>
        </w:rPr>
        <w:t>)</w:t>
      </w:r>
      <w:r w:rsidR="00082236">
        <w:rPr>
          <w:b/>
          <w:sz w:val="28"/>
          <w:szCs w:val="28"/>
        </w:rPr>
        <w:t>.</w:t>
      </w:r>
    </w:p>
    <w:p w:rsidR="007E6BDB" w:rsidRPr="00082236" w:rsidRDefault="007E6BDB" w:rsidP="007E6BDB">
      <w:pPr>
        <w:spacing w:before="240" w:line="276" w:lineRule="auto"/>
        <w:ind w:left="-284" w:right="13"/>
        <w:jc w:val="both"/>
        <w:rPr>
          <w:b/>
          <w:sz w:val="32"/>
          <w:szCs w:val="32"/>
        </w:rPr>
      </w:pPr>
      <w:r w:rsidRPr="00082236">
        <w:rPr>
          <w:b/>
          <w:sz w:val="32"/>
          <w:szCs w:val="32"/>
        </w:rPr>
        <w:t>Polymorphous low-grade adenocarcinoma</w:t>
      </w:r>
    </w:p>
    <w:p w:rsidR="00AD0361" w:rsidRDefault="007E6BDB" w:rsidP="00806D1E">
      <w:pPr>
        <w:spacing w:line="276" w:lineRule="auto"/>
        <w:ind w:left="-284" w:right="13"/>
        <w:jc w:val="both"/>
        <w:rPr>
          <w:rFonts w:asciiTheme="majorBidi" w:hAnsiTheme="majorBidi" w:cstheme="majorBidi"/>
          <w:b/>
          <w:sz w:val="32"/>
          <w:szCs w:val="32"/>
        </w:rPr>
      </w:pPr>
      <w:proofErr w:type="gramStart"/>
      <w:r w:rsidRPr="007E6BDB">
        <w:rPr>
          <w:sz w:val="28"/>
          <w:szCs w:val="28"/>
        </w:rPr>
        <w:t>is</w:t>
      </w:r>
      <w:proofErr w:type="gramEnd"/>
      <w:r w:rsidRPr="007E6BDB">
        <w:rPr>
          <w:sz w:val="28"/>
          <w:szCs w:val="28"/>
        </w:rPr>
        <w:t xml:space="preserve"> a more recently recognized type of salivary malignancy that was first described in 1983. Before its identification as a distinct entity, examples of this tumor were categorized as pleomorphic adenoma, an unspecified form of adenocarcinoma, or sometimes as adenoid cystic carcinoma. Once recognized as a specific entity, however, it was realized that this tumor possesses distinct </w:t>
      </w:r>
      <w:proofErr w:type="spellStart"/>
      <w:r w:rsidRPr="007E6BDB">
        <w:rPr>
          <w:sz w:val="28"/>
          <w:szCs w:val="28"/>
        </w:rPr>
        <w:t>clinicopathologic</w:t>
      </w:r>
      <w:proofErr w:type="spellEnd"/>
      <w:r w:rsidRPr="007E6BDB">
        <w:rPr>
          <w:sz w:val="28"/>
          <w:szCs w:val="28"/>
        </w:rPr>
        <w:t xml:space="preserve"> features and is one of the more common minor salivary gland malignancies.</w:t>
      </w:r>
    </w:p>
    <w:sectPr w:rsidR="00AD0361" w:rsidSect="00806D1E">
      <w:headerReference w:type="default" r:id="rId8"/>
      <w:footerReference w:type="default" r:id="rId9"/>
      <w:pgSz w:w="11900" w:h="16820"/>
      <w:pgMar w:top="1380" w:right="701" w:bottom="280" w:left="980" w:header="0" w:footer="17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871" w:rsidRDefault="00CE4871" w:rsidP="004C6E7D">
      <w:r>
        <w:separator/>
      </w:r>
    </w:p>
  </w:endnote>
  <w:endnote w:type="continuationSeparator" w:id="0">
    <w:p w:rsidR="00CE4871" w:rsidRDefault="00CE4871" w:rsidP="004C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77829"/>
      <w:docPartObj>
        <w:docPartGallery w:val="Page Numbers (Bottom of Page)"/>
        <w:docPartUnique/>
      </w:docPartObj>
    </w:sdtPr>
    <w:sdtEndPr>
      <w:rPr>
        <w:noProof/>
      </w:rPr>
    </w:sdtEndPr>
    <w:sdtContent>
      <w:p w:rsidR="007E6BDB" w:rsidRDefault="007E6BDB">
        <w:pPr>
          <w:pStyle w:val="Footer"/>
          <w:jc w:val="center"/>
        </w:pPr>
      </w:p>
      <w:p w:rsidR="00443FB9" w:rsidRDefault="00443FB9">
        <w:pPr>
          <w:pStyle w:val="Footer"/>
          <w:jc w:val="center"/>
        </w:pPr>
        <w:r>
          <w:fldChar w:fldCharType="begin"/>
        </w:r>
        <w:r>
          <w:instrText xml:space="preserve"> PAGE   \* MERGEFORMAT </w:instrText>
        </w:r>
        <w:r>
          <w:fldChar w:fldCharType="separate"/>
        </w:r>
        <w:r w:rsidR="0028311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871" w:rsidRDefault="00CE4871" w:rsidP="004C6E7D">
      <w:r>
        <w:separator/>
      </w:r>
    </w:p>
  </w:footnote>
  <w:footnote w:type="continuationSeparator" w:id="0">
    <w:p w:rsidR="00CE4871" w:rsidRDefault="00CE4871" w:rsidP="004C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DB" w:rsidRDefault="007E6BDB" w:rsidP="009E5817">
    <w:pPr>
      <w:pStyle w:val="Header"/>
      <w:jc w:val="center"/>
      <w:rPr>
        <w:b/>
        <w:bCs/>
        <w:i/>
        <w:iCs/>
        <w:sz w:val="72"/>
        <w:szCs w:val="72"/>
      </w:rPr>
    </w:pPr>
  </w:p>
  <w:p w:rsidR="00443FB9" w:rsidRPr="00EA6755" w:rsidRDefault="00443FB9" w:rsidP="009E5817">
    <w:pPr>
      <w:pStyle w:val="Header"/>
      <w:jc w:val="center"/>
      <w:rPr>
        <w:b/>
        <w:bCs/>
        <w:i/>
        <w:iCs/>
        <w:sz w:val="72"/>
        <w:szCs w:val="72"/>
      </w:rPr>
    </w:pPr>
    <w:r w:rsidRPr="00EA6755">
      <w:rPr>
        <w:b/>
        <w:bCs/>
        <w:i/>
        <w:iCs/>
        <w:sz w:val="72"/>
        <w:szCs w:val="72"/>
      </w:rPr>
      <w:t>Oral pathology</w:t>
    </w:r>
  </w:p>
  <w:p w:rsidR="00520E95" w:rsidRDefault="00520E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383"/>
    <w:multiLevelType w:val="hybridMultilevel"/>
    <w:tmpl w:val="0F90503E"/>
    <w:lvl w:ilvl="0" w:tplc="3EAA658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nsid w:val="05874B7C"/>
    <w:multiLevelType w:val="hybridMultilevel"/>
    <w:tmpl w:val="526C75FA"/>
    <w:lvl w:ilvl="0" w:tplc="5A584B00">
      <w:start w:val="1"/>
      <w:numFmt w:val="decimal"/>
      <w:lvlText w:val="%1-"/>
      <w:lvlJc w:val="left"/>
      <w:pPr>
        <w:ind w:left="120" w:hanging="304"/>
        <w:jc w:val="right"/>
      </w:pPr>
      <w:rPr>
        <w:rFonts w:ascii="Times New Roman" w:eastAsia="Times New Roman" w:hAnsi="Times New Roman" w:cs="Times New Roman" w:hint="default"/>
        <w:b/>
        <w:bCs/>
        <w:spacing w:val="-2"/>
        <w:w w:val="100"/>
        <w:sz w:val="28"/>
        <w:szCs w:val="28"/>
        <w:lang w:val="en-US" w:eastAsia="en-US" w:bidi="ar-SA"/>
      </w:rPr>
    </w:lvl>
    <w:lvl w:ilvl="1" w:tplc="A1CEE5D6">
      <w:numFmt w:val="bullet"/>
      <w:lvlText w:val="•"/>
      <w:lvlJc w:val="left"/>
      <w:pPr>
        <w:ind w:left="1140" w:hanging="304"/>
      </w:pPr>
      <w:rPr>
        <w:rFonts w:hint="default"/>
        <w:lang w:val="en-US" w:eastAsia="en-US" w:bidi="ar-SA"/>
      </w:rPr>
    </w:lvl>
    <w:lvl w:ilvl="2" w:tplc="E87A4412">
      <w:numFmt w:val="bullet"/>
      <w:lvlText w:val="•"/>
      <w:lvlJc w:val="left"/>
      <w:pPr>
        <w:ind w:left="2160" w:hanging="304"/>
      </w:pPr>
      <w:rPr>
        <w:rFonts w:hint="default"/>
        <w:lang w:val="en-US" w:eastAsia="en-US" w:bidi="ar-SA"/>
      </w:rPr>
    </w:lvl>
    <w:lvl w:ilvl="3" w:tplc="CF987FA8">
      <w:numFmt w:val="bullet"/>
      <w:lvlText w:val="•"/>
      <w:lvlJc w:val="left"/>
      <w:pPr>
        <w:ind w:left="3180" w:hanging="304"/>
      </w:pPr>
      <w:rPr>
        <w:rFonts w:hint="default"/>
        <w:lang w:val="en-US" w:eastAsia="en-US" w:bidi="ar-SA"/>
      </w:rPr>
    </w:lvl>
    <w:lvl w:ilvl="4" w:tplc="DD5465B2">
      <w:numFmt w:val="bullet"/>
      <w:lvlText w:val="•"/>
      <w:lvlJc w:val="left"/>
      <w:pPr>
        <w:ind w:left="4200" w:hanging="304"/>
      </w:pPr>
      <w:rPr>
        <w:rFonts w:hint="default"/>
        <w:lang w:val="en-US" w:eastAsia="en-US" w:bidi="ar-SA"/>
      </w:rPr>
    </w:lvl>
    <w:lvl w:ilvl="5" w:tplc="DEC48F96">
      <w:numFmt w:val="bullet"/>
      <w:lvlText w:val="•"/>
      <w:lvlJc w:val="left"/>
      <w:pPr>
        <w:ind w:left="5220" w:hanging="304"/>
      </w:pPr>
      <w:rPr>
        <w:rFonts w:hint="default"/>
        <w:lang w:val="en-US" w:eastAsia="en-US" w:bidi="ar-SA"/>
      </w:rPr>
    </w:lvl>
    <w:lvl w:ilvl="6" w:tplc="E98AF2DA">
      <w:numFmt w:val="bullet"/>
      <w:lvlText w:val="•"/>
      <w:lvlJc w:val="left"/>
      <w:pPr>
        <w:ind w:left="6240" w:hanging="304"/>
      </w:pPr>
      <w:rPr>
        <w:rFonts w:hint="default"/>
        <w:lang w:val="en-US" w:eastAsia="en-US" w:bidi="ar-SA"/>
      </w:rPr>
    </w:lvl>
    <w:lvl w:ilvl="7" w:tplc="5D1EB5C2">
      <w:numFmt w:val="bullet"/>
      <w:lvlText w:val="•"/>
      <w:lvlJc w:val="left"/>
      <w:pPr>
        <w:ind w:left="7260" w:hanging="304"/>
      </w:pPr>
      <w:rPr>
        <w:rFonts w:hint="default"/>
        <w:lang w:val="en-US" w:eastAsia="en-US" w:bidi="ar-SA"/>
      </w:rPr>
    </w:lvl>
    <w:lvl w:ilvl="8" w:tplc="4F1AEAF2">
      <w:numFmt w:val="bullet"/>
      <w:lvlText w:val="•"/>
      <w:lvlJc w:val="left"/>
      <w:pPr>
        <w:ind w:left="8280" w:hanging="304"/>
      </w:pPr>
      <w:rPr>
        <w:rFonts w:hint="default"/>
        <w:lang w:val="en-US" w:eastAsia="en-US" w:bidi="ar-SA"/>
      </w:rPr>
    </w:lvl>
  </w:abstractNum>
  <w:abstractNum w:abstractNumId="2">
    <w:nsid w:val="07BA0881"/>
    <w:multiLevelType w:val="hybridMultilevel"/>
    <w:tmpl w:val="E7FEBC98"/>
    <w:lvl w:ilvl="0" w:tplc="A3824FB8">
      <w:numFmt w:val="bullet"/>
      <w:lvlText w:val="◊"/>
      <w:lvlJc w:val="left"/>
      <w:pPr>
        <w:ind w:left="350" w:hanging="209"/>
      </w:pPr>
      <w:rPr>
        <w:rFonts w:ascii="Times New Roman" w:eastAsia="Times New Roman" w:hAnsi="Times New Roman" w:cs="Times New Roman" w:hint="default"/>
        <w:spacing w:val="-3"/>
        <w:w w:val="100"/>
        <w:sz w:val="28"/>
        <w:szCs w:val="28"/>
        <w:lang w:val="en-US" w:eastAsia="en-US" w:bidi="ar-SA"/>
      </w:rPr>
    </w:lvl>
    <w:lvl w:ilvl="1" w:tplc="C0C27182">
      <w:numFmt w:val="bullet"/>
      <w:lvlText w:val="•"/>
      <w:lvlJc w:val="left"/>
      <w:pPr>
        <w:ind w:left="1356" w:hanging="209"/>
      </w:pPr>
      <w:rPr>
        <w:rFonts w:hint="default"/>
        <w:lang w:val="en-US" w:eastAsia="en-US" w:bidi="ar-SA"/>
      </w:rPr>
    </w:lvl>
    <w:lvl w:ilvl="2" w:tplc="061C9892">
      <w:numFmt w:val="bullet"/>
      <w:lvlText w:val="•"/>
      <w:lvlJc w:val="left"/>
      <w:pPr>
        <w:ind w:left="2352" w:hanging="209"/>
      </w:pPr>
      <w:rPr>
        <w:rFonts w:hint="default"/>
        <w:lang w:val="en-US" w:eastAsia="en-US" w:bidi="ar-SA"/>
      </w:rPr>
    </w:lvl>
    <w:lvl w:ilvl="3" w:tplc="A4C46BF8">
      <w:numFmt w:val="bullet"/>
      <w:lvlText w:val="•"/>
      <w:lvlJc w:val="left"/>
      <w:pPr>
        <w:ind w:left="3348" w:hanging="209"/>
      </w:pPr>
      <w:rPr>
        <w:rFonts w:hint="default"/>
        <w:lang w:val="en-US" w:eastAsia="en-US" w:bidi="ar-SA"/>
      </w:rPr>
    </w:lvl>
    <w:lvl w:ilvl="4" w:tplc="8F506AA2">
      <w:numFmt w:val="bullet"/>
      <w:lvlText w:val="•"/>
      <w:lvlJc w:val="left"/>
      <w:pPr>
        <w:ind w:left="4344" w:hanging="209"/>
      </w:pPr>
      <w:rPr>
        <w:rFonts w:hint="default"/>
        <w:lang w:val="en-US" w:eastAsia="en-US" w:bidi="ar-SA"/>
      </w:rPr>
    </w:lvl>
    <w:lvl w:ilvl="5" w:tplc="2E2E04CA">
      <w:numFmt w:val="bullet"/>
      <w:lvlText w:val="•"/>
      <w:lvlJc w:val="left"/>
      <w:pPr>
        <w:ind w:left="5340" w:hanging="209"/>
      </w:pPr>
      <w:rPr>
        <w:rFonts w:hint="default"/>
        <w:lang w:val="en-US" w:eastAsia="en-US" w:bidi="ar-SA"/>
      </w:rPr>
    </w:lvl>
    <w:lvl w:ilvl="6" w:tplc="FD0C728A">
      <w:numFmt w:val="bullet"/>
      <w:lvlText w:val="•"/>
      <w:lvlJc w:val="left"/>
      <w:pPr>
        <w:ind w:left="6336" w:hanging="209"/>
      </w:pPr>
      <w:rPr>
        <w:rFonts w:hint="default"/>
        <w:lang w:val="en-US" w:eastAsia="en-US" w:bidi="ar-SA"/>
      </w:rPr>
    </w:lvl>
    <w:lvl w:ilvl="7" w:tplc="B76E838A">
      <w:numFmt w:val="bullet"/>
      <w:lvlText w:val="•"/>
      <w:lvlJc w:val="left"/>
      <w:pPr>
        <w:ind w:left="7332" w:hanging="209"/>
      </w:pPr>
      <w:rPr>
        <w:rFonts w:hint="default"/>
        <w:lang w:val="en-US" w:eastAsia="en-US" w:bidi="ar-SA"/>
      </w:rPr>
    </w:lvl>
    <w:lvl w:ilvl="8" w:tplc="AC5E4242">
      <w:numFmt w:val="bullet"/>
      <w:lvlText w:val="•"/>
      <w:lvlJc w:val="left"/>
      <w:pPr>
        <w:ind w:left="8328" w:hanging="209"/>
      </w:pPr>
      <w:rPr>
        <w:rFonts w:hint="default"/>
        <w:lang w:val="en-US" w:eastAsia="en-US" w:bidi="ar-SA"/>
      </w:rPr>
    </w:lvl>
  </w:abstractNum>
  <w:abstractNum w:abstractNumId="3">
    <w:nsid w:val="0CA54B67"/>
    <w:multiLevelType w:val="hybridMultilevel"/>
    <w:tmpl w:val="CD2CC1B4"/>
    <w:lvl w:ilvl="0" w:tplc="CBDC735C">
      <w:numFmt w:val="bullet"/>
      <w:lvlText w:val="►"/>
      <w:lvlJc w:val="left"/>
      <w:pPr>
        <w:ind w:left="586" w:hanging="447"/>
      </w:pPr>
      <w:rPr>
        <w:rFonts w:ascii="Times New Roman" w:eastAsia="Times New Roman" w:hAnsi="Times New Roman" w:cs="Times New Roman" w:hint="default"/>
        <w:w w:val="100"/>
        <w:position w:val="2"/>
        <w:sz w:val="36"/>
        <w:szCs w:val="36"/>
        <w:lang w:val="en-US" w:eastAsia="en-US" w:bidi="ar-SA"/>
      </w:rPr>
    </w:lvl>
    <w:lvl w:ilvl="1" w:tplc="04FCB7EC">
      <w:numFmt w:val="bullet"/>
      <w:lvlText w:val="•"/>
      <w:lvlJc w:val="left"/>
      <w:pPr>
        <w:ind w:left="1554" w:hanging="447"/>
      </w:pPr>
      <w:rPr>
        <w:rFonts w:hint="default"/>
        <w:lang w:val="en-US" w:eastAsia="en-US" w:bidi="ar-SA"/>
      </w:rPr>
    </w:lvl>
    <w:lvl w:ilvl="2" w:tplc="80B649FC">
      <w:numFmt w:val="bullet"/>
      <w:lvlText w:val="•"/>
      <w:lvlJc w:val="left"/>
      <w:pPr>
        <w:ind w:left="2528" w:hanging="447"/>
      </w:pPr>
      <w:rPr>
        <w:rFonts w:hint="default"/>
        <w:lang w:val="en-US" w:eastAsia="en-US" w:bidi="ar-SA"/>
      </w:rPr>
    </w:lvl>
    <w:lvl w:ilvl="3" w:tplc="A2BE054A">
      <w:numFmt w:val="bullet"/>
      <w:lvlText w:val="•"/>
      <w:lvlJc w:val="left"/>
      <w:pPr>
        <w:ind w:left="3502" w:hanging="447"/>
      </w:pPr>
      <w:rPr>
        <w:rFonts w:hint="default"/>
        <w:lang w:val="en-US" w:eastAsia="en-US" w:bidi="ar-SA"/>
      </w:rPr>
    </w:lvl>
    <w:lvl w:ilvl="4" w:tplc="2EF61ECE">
      <w:numFmt w:val="bullet"/>
      <w:lvlText w:val="•"/>
      <w:lvlJc w:val="left"/>
      <w:pPr>
        <w:ind w:left="4476" w:hanging="447"/>
      </w:pPr>
      <w:rPr>
        <w:rFonts w:hint="default"/>
        <w:lang w:val="en-US" w:eastAsia="en-US" w:bidi="ar-SA"/>
      </w:rPr>
    </w:lvl>
    <w:lvl w:ilvl="5" w:tplc="1632F8A8">
      <w:numFmt w:val="bullet"/>
      <w:lvlText w:val="•"/>
      <w:lvlJc w:val="left"/>
      <w:pPr>
        <w:ind w:left="5450" w:hanging="447"/>
      </w:pPr>
      <w:rPr>
        <w:rFonts w:hint="default"/>
        <w:lang w:val="en-US" w:eastAsia="en-US" w:bidi="ar-SA"/>
      </w:rPr>
    </w:lvl>
    <w:lvl w:ilvl="6" w:tplc="FA38CF1C">
      <w:numFmt w:val="bullet"/>
      <w:lvlText w:val="•"/>
      <w:lvlJc w:val="left"/>
      <w:pPr>
        <w:ind w:left="6424" w:hanging="447"/>
      </w:pPr>
      <w:rPr>
        <w:rFonts w:hint="default"/>
        <w:lang w:val="en-US" w:eastAsia="en-US" w:bidi="ar-SA"/>
      </w:rPr>
    </w:lvl>
    <w:lvl w:ilvl="7" w:tplc="E82C9F46">
      <w:numFmt w:val="bullet"/>
      <w:lvlText w:val="•"/>
      <w:lvlJc w:val="left"/>
      <w:pPr>
        <w:ind w:left="7398" w:hanging="447"/>
      </w:pPr>
      <w:rPr>
        <w:rFonts w:hint="default"/>
        <w:lang w:val="en-US" w:eastAsia="en-US" w:bidi="ar-SA"/>
      </w:rPr>
    </w:lvl>
    <w:lvl w:ilvl="8" w:tplc="EDCE808E">
      <w:numFmt w:val="bullet"/>
      <w:lvlText w:val="•"/>
      <w:lvlJc w:val="left"/>
      <w:pPr>
        <w:ind w:left="8372" w:hanging="447"/>
      </w:pPr>
      <w:rPr>
        <w:rFonts w:hint="default"/>
        <w:lang w:val="en-US" w:eastAsia="en-US" w:bidi="ar-SA"/>
      </w:rPr>
    </w:lvl>
  </w:abstractNum>
  <w:abstractNum w:abstractNumId="4">
    <w:nsid w:val="0CAA7B57"/>
    <w:multiLevelType w:val="hybridMultilevel"/>
    <w:tmpl w:val="DCF67380"/>
    <w:lvl w:ilvl="0" w:tplc="AB0679B0">
      <w:start w:val="1"/>
      <w:numFmt w:val="upperLetter"/>
      <w:lvlText w:val="%1-"/>
      <w:lvlJc w:val="left"/>
      <w:pPr>
        <w:ind w:left="499" w:hanging="36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nsid w:val="12753777"/>
    <w:multiLevelType w:val="hybridMultilevel"/>
    <w:tmpl w:val="089A7FA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13E44E0A"/>
    <w:multiLevelType w:val="hybridMultilevel"/>
    <w:tmpl w:val="2F9A7038"/>
    <w:lvl w:ilvl="0" w:tplc="A4E6BD34">
      <w:numFmt w:val="bullet"/>
      <w:lvlText w:val="•"/>
      <w:lvlJc w:val="left"/>
      <w:pPr>
        <w:ind w:left="388" w:hanging="169"/>
      </w:pPr>
      <w:rPr>
        <w:rFonts w:ascii="Times New Roman" w:eastAsia="Times New Roman" w:hAnsi="Times New Roman" w:cs="Times New Roman" w:hint="default"/>
        <w:w w:val="100"/>
        <w:sz w:val="36"/>
        <w:szCs w:val="36"/>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7">
    <w:nsid w:val="16D652CE"/>
    <w:multiLevelType w:val="hybridMultilevel"/>
    <w:tmpl w:val="F7285822"/>
    <w:lvl w:ilvl="0" w:tplc="6C9063CA">
      <w:start w:val="4"/>
      <w:numFmt w:val="lowerLetter"/>
      <w:lvlText w:val="%1)"/>
      <w:lvlJc w:val="left"/>
      <w:pPr>
        <w:ind w:left="319" w:hanging="319"/>
      </w:pPr>
      <w:rPr>
        <w:rFonts w:ascii="Times New Roman" w:eastAsia="Times New Roman" w:hAnsi="Times New Roman" w:cs="Times New Roman" w:hint="default"/>
        <w:b/>
        <w:bCs/>
        <w:w w:val="100"/>
        <w:sz w:val="28"/>
        <w:szCs w:val="28"/>
        <w:lang w:val="en-US" w:eastAsia="en-US" w:bidi="ar-SA"/>
      </w:rPr>
    </w:lvl>
    <w:lvl w:ilvl="1" w:tplc="A10E467C">
      <w:start w:val="1"/>
      <w:numFmt w:val="decimal"/>
      <w:lvlText w:val="%2."/>
      <w:lvlJc w:val="left"/>
      <w:pPr>
        <w:ind w:left="460" w:hanging="211"/>
      </w:pPr>
      <w:rPr>
        <w:rFonts w:ascii="Times New Roman" w:eastAsia="Times New Roman" w:hAnsi="Times New Roman" w:cs="Times New Roman" w:hint="default"/>
        <w:b/>
        <w:bCs/>
        <w:spacing w:val="-2"/>
        <w:w w:val="100"/>
        <w:sz w:val="26"/>
        <w:szCs w:val="26"/>
        <w:lang w:val="en-US" w:eastAsia="en-US" w:bidi="ar-SA"/>
      </w:rPr>
    </w:lvl>
    <w:lvl w:ilvl="2" w:tplc="5BF2D3C2">
      <w:numFmt w:val="bullet"/>
      <w:lvlText w:val="•"/>
      <w:lvlJc w:val="left"/>
      <w:pPr>
        <w:ind w:left="1555" w:hanging="211"/>
      </w:pPr>
      <w:rPr>
        <w:rFonts w:hint="default"/>
        <w:lang w:val="en-US" w:eastAsia="en-US" w:bidi="ar-SA"/>
      </w:rPr>
    </w:lvl>
    <w:lvl w:ilvl="3" w:tplc="570282A0">
      <w:numFmt w:val="bullet"/>
      <w:lvlText w:val="•"/>
      <w:lvlJc w:val="left"/>
      <w:pPr>
        <w:ind w:left="2651" w:hanging="211"/>
      </w:pPr>
      <w:rPr>
        <w:rFonts w:hint="default"/>
        <w:lang w:val="en-US" w:eastAsia="en-US" w:bidi="ar-SA"/>
      </w:rPr>
    </w:lvl>
    <w:lvl w:ilvl="4" w:tplc="9B940630">
      <w:numFmt w:val="bullet"/>
      <w:lvlText w:val="•"/>
      <w:lvlJc w:val="left"/>
      <w:pPr>
        <w:ind w:left="3746" w:hanging="211"/>
      </w:pPr>
      <w:rPr>
        <w:rFonts w:hint="default"/>
        <w:lang w:val="en-US" w:eastAsia="en-US" w:bidi="ar-SA"/>
      </w:rPr>
    </w:lvl>
    <w:lvl w:ilvl="5" w:tplc="9F364C92">
      <w:numFmt w:val="bullet"/>
      <w:lvlText w:val="•"/>
      <w:lvlJc w:val="left"/>
      <w:pPr>
        <w:ind w:left="4842" w:hanging="211"/>
      </w:pPr>
      <w:rPr>
        <w:rFonts w:hint="default"/>
        <w:lang w:val="en-US" w:eastAsia="en-US" w:bidi="ar-SA"/>
      </w:rPr>
    </w:lvl>
    <w:lvl w:ilvl="6" w:tplc="EB76B404">
      <w:numFmt w:val="bullet"/>
      <w:lvlText w:val="•"/>
      <w:lvlJc w:val="left"/>
      <w:pPr>
        <w:ind w:left="5937" w:hanging="211"/>
      </w:pPr>
      <w:rPr>
        <w:rFonts w:hint="default"/>
        <w:lang w:val="en-US" w:eastAsia="en-US" w:bidi="ar-SA"/>
      </w:rPr>
    </w:lvl>
    <w:lvl w:ilvl="7" w:tplc="81925E42">
      <w:numFmt w:val="bullet"/>
      <w:lvlText w:val="•"/>
      <w:lvlJc w:val="left"/>
      <w:pPr>
        <w:ind w:left="7033" w:hanging="211"/>
      </w:pPr>
      <w:rPr>
        <w:rFonts w:hint="default"/>
        <w:lang w:val="en-US" w:eastAsia="en-US" w:bidi="ar-SA"/>
      </w:rPr>
    </w:lvl>
    <w:lvl w:ilvl="8" w:tplc="74BCDB76">
      <w:numFmt w:val="bullet"/>
      <w:lvlText w:val="•"/>
      <w:lvlJc w:val="left"/>
      <w:pPr>
        <w:ind w:left="8128" w:hanging="211"/>
      </w:pPr>
      <w:rPr>
        <w:rFonts w:hint="default"/>
        <w:lang w:val="en-US" w:eastAsia="en-US" w:bidi="ar-SA"/>
      </w:rPr>
    </w:lvl>
  </w:abstractNum>
  <w:abstractNum w:abstractNumId="8">
    <w:nsid w:val="174A2FEA"/>
    <w:multiLevelType w:val="hybridMultilevel"/>
    <w:tmpl w:val="AEF2E7BC"/>
    <w:lvl w:ilvl="0" w:tplc="04090009">
      <w:start w:val="1"/>
      <w:numFmt w:val="bullet"/>
      <w:lvlText w:val=""/>
      <w:lvlJc w:val="left"/>
      <w:pPr>
        <w:ind w:left="388" w:hanging="169"/>
      </w:pPr>
      <w:rPr>
        <w:rFonts w:ascii="Wingdings" w:hAnsi="Wingdings" w:hint="default"/>
        <w:w w:val="100"/>
        <w:sz w:val="28"/>
        <w:szCs w:val="28"/>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9">
    <w:nsid w:val="18757503"/>
    <w:multiLevelType w:val="hybridMultilevel"/>
    <w:tmpl w:val="8CF88406"/>
    <w:lvl w:ilvl="0" w:tplc="77824B6E">
      <w:numFmt w:val="bullet"/>
      <w:lvlText w:val="►"/>
      <w:lvlJc w:val="left"/>
      <w:pPr>
        <w:ind w:left="586" w:hanging="447"/>
      </w:pPr>
      <w:rPr>
        <w:rFonts w:ascii="Times New Roman" w:eastAsia="Times New Roman" w:hAnsi="Times New Roman" w:cs="Times New Roman" w:hint="default"/>
        <w:b/>
        <w:bCs/>
        <w:w w:val="100"/>
        <w:sz w:val="36"/>
        <w:szCs w:val="36"/>
        <w:lang w:val="en-US" w:eastAsia="en-US" w:bidi="ar-SA"/>
      </w:rPr>
    </w:lvl>
    <w:lvl w:ilvl="1" w:tplc="52ACE36E">
      <w:numFmt w:val="bullet"/>
      <w:lvlText w:val="•"/>
      <w:lvlJc w:val="left"/>
      <w:pPr>
        <w:ind w:left="1554" w:hanging="447"/>
      </w:pPr>
      <w:rPr>
        <w:rFonts w:hint="default"/>
        <w:lang w:val="en-US" w:eastAsia="en-US" w:bidi="ar-SA"/>
      </w:rPr>
    </w:lvl>
    <w:lvl w:ilvl="2" w:tplc="9C666FB4">
      <w:numFmt w:val="bullet"/>
      <w:lvlText w:val="•"/>
      <w:lvlJc w:val="left"/>
      <w:pPr>
        <w:ind w:left="2528" w:hanging="447"/>
      </w:pPr>
      <w:rPr>
        <w:rFonts w:hint="default"/>
        <w:lang w:val="en-US" w:eastAsia="en-US" w:bidi="ar-SA"/>
      </w:rPr>
    </w:lvl>
    <w:lvl w:ilvl="3" w:tplc="D51C0C20">
      <w:numFmt w:val="bullet"/>
      <w:lvlText w:val="•"/>
      <w:lvlJc w:val="left"/>
      <w:pPr>
        <w:ind w:left="3502" w:hanging="447"/>
      </w:pPr>
      <w:rPr>
        <w:rFonts w:hint="default"/>
        <w:lang w:val="en-US" w:eastAsia="en-US" w:bidi="ar-SA"/>
      </w:rPr>
    </w:lvl>
    <w:lvl w:ilvl="4" w:tplc="774E9054">
      <w:numFmt w:val="bullet"/>
      <w:lvlText w:val="•"/>
      <w:lvlJc w:val="left"/>
      <w:pPr>
        <w:ind w:left="4476" w:hanging="447"/>
      </w:pPr>
      <w:rPr>
        <w:rFonts w:hint="default"/>
        <w:lang w:val="en-US" w:eastAsia="en-US" w:bidi="ar-SA"/>
      </w:rPr>
    </w:lvl>
    <w:lvl w:ilvl="5" w:tplc="4978CFBA">
      <w:numFmt w:val="bullet"/>
      <w:lvlText w:val="•"/>
      <w:lvlJc w:val="left"/>
      <w:pPr>
        <w:ind w:left="5450" w:hanging="447"/>
      </w:pPr>
      <w:rPr>
        <w:rFonts w:hint="default"/>
        <w:lang w:val="en-US" w:eastAsia="en-US" w:bidi="ar-SA"/>
      </w:rPr>
    </w:lvl>
    <w:lvl w:ilvl="6" w:tplc="A774C12E">
      <w:numFmt w:val="bullet"/>
      <w:lvlText w:val="•"/>
      <w:lvlJc w:val="left"/>
      <w:pPr>
        <w:ind w:left="6424" w:hanging="447"/>
      </w:pPr>
      <w:rPr>
        <w:rFonts w:hint="default"/>
        <w:lang w:val="en-US" w:eastAsia="en-US" w:bidi="ar-SA"/>
      </w:rPr>
    </w:lvl>
    <w:lvl w:ilvl="7" w:tplc="7B4A4C90">
      <w:numFmt w:val="bullet"/>
      <w:lvlText w:val="•"/>
      <w:lvlJc w:val="left"/>
      <w:pPr>
        <w:ind w:left="7398" w:hanging="447"/>
      </w:pPr>
      <w:rPr>
        <w:rFonts w:hint="default"/>
        <w:lang w:val="en-US" w:eastAsia="en-US" w:bidi="ar-SA"/>
      </w:rPr>
    </w:lvl>
    <w:lvl w:ilvl="8" w:tplc="B36809C0">
      <w:numFmt w:val="bullet"/>
      <w:lvlText w:val="•"/>
      <w:lvlJc w:val="left"/>
      <w:pPr>
        <w:ind w:left="8372" w:hanging="447"/>
      </w:pPr>
      <w:rPr>
        <w:rFonts w:hint="default"/>
        <w:lang w:val="en-US" w:eastAsia="en-US" w:bidi="ar-SA"/>
      </w:rPr>
    </w:lvl>
  </w:abstractNum>
  <w:abstractNum w:abstractNumId="10">
    <w:nsid w:val="1C9820CA"/>
    <w:multiLevelType w:val="hybridMultilevel"/>
    <w:tmpl w:val="25407F9A"/>
    <w:lvl w:ilvl="0" w:tplc="AB2A0FCC">
      <w:numFmt w:val="bullet"/>
      <w:lvlText w:val="►"/>
      <w:lvlJc w:val="left"/>
      <w:pPr>
        <w:ind w:left="467" w:hanging="348"/>
      </w:pPr>
      <w:rPr>
        <w:rFonts w:ascii="Times New Roman" w:eastAsia="Times New Roman" w:hAnsi="Times New Roman" w:cs="Times New Roman" w:hint="default"/>
        <w:w w:val="100"/>
        <w:sz w:val="28"/>
        <w:szCs w:val="28"/>
        <w:lang w:val="en-US" w:eastAsia="en-US" w:bidi="ar-SA"/>
      </w:rPr>
    </w:lvl>
    <w:lvl w:ilvl="1" w:tplc="424A6252">
      <w:numFmt w:val="bullet"/>
      <w:lvlText w:val="•"/>
      <w:lvlJc w:val="left"/>
      <w:pPr>
        <w:ind w:left="617" w:hanging="197"/>
      </w:pPr>
      <w:rPr>
        <w:rFonts w:ascii="Arial" w:eastAsia="Arial" w:hAnsi="Arial" w:cs="Arial" w:hint="default"/>
        <w:b/>
        <w:bCs/>
        <w:w w:val="65"/>
        <w:sz w:val="27"/>
        <w:szCs w:val="27"/>
        <w:lang w:val="en-US" w:eastAsia="en-US" w:bidi="ar-SA"/>
      </w:rPr>
    </w:lvl>
    <w:lvl w:ilvl="2" w:tplc="8312DEB2">
      <w:numFmt w:val="bullet"/>
      <w:lvlText w:val="•"/>
      <w:lvlJc w:val="left"/>
      <w:pPr>
        <w:ind w:left="1697" w:hanging="197"/>
      </w:pPr>
      <w:rPr>
        <w:rFonts w:hint="default"/>
        <w:lang w:val="en-US" w:eastAsia="en-US" w:bidi="ar-SA"/>
      </w:rPr>
    </w:lvl>
    <w:lvl w:ilvl="3" w:tplc="EA8A4478">
      <w:numFmt w:val="bullet"/>
      <w:lvlText w:val="•"/>
      <w:lvlJc w:val="left"/>
      <w:pPr>
        <w:ind w:left="2775" w:hanging="197"/>
      </w:pPr>
      <w:rPr>
        <w:rFonts w:hint="default"/>
        <w:lang w:val="en-US" w:eastAsia="en-US" w:bidi="ar-SA"/>
      </w:rPr>
    </w:lvl>
    <w:lvl w:ilvl="4" w:tplc="FBACBE5A">
      <w:numFmt w:val="bullet"/>
      <w:lvlText w:val="•"/>
      <w:lvlJc w:val="left"/>
      <w:pPr>
        <w:ind w:left="3853" w:hanging="197"/>
      </w:pPr>
      <w:rPr>
        <w:rFonts w:hint="default"/>
        <w:lang w:val="en-US" w:eastAsia="en-US" w:bidi="ar-SA"/>
      </w:rPr>
    </w:lvl>
    <w:lvl w:ilvl="5" w:tplc="1F52F37C">
      <w:numFmt w:val="bullet"/>
      <w:lvlText w:val="•"/>
      <w:lvlJc w:val="left"/>
      <w:pPr>
        <w:ind w:left="4931" w:hanging="197"/>
      </w:pPr>
      <w:rPr>
        <w:rFonts w:hint="default"/>
        <w:lang w:val="en-US" w:eastAsia="en-US" w:bidi="ar-SA"/>
      </w:rPr>
    </w:lvl>
    <w:lvl w:ilvl="6" w:tplc="7494EE1A">
      <w:numFmt w:val="bullet"/>
      <w:lvlText w:val="•"/>
      <w:lvlJc w:val="left"/>
      <w:pPr>
        <w:ind w:left="6008" w:hanging="197"/>
      </w:pPr>
      <w:rPr>
        <w:rFonts w:hint="default"/>
        <w:lang w:val="en-US" w:eastAsia="en-US" w:bidi="ar-SA"/>
      </w:rPr>
    </w:lvl>
    <w:lvl w:ilvl="7" w:tplc="F14ED9C4">
      <w:numFmt w:val="bullet"/>
      <w:lvlText w:val="•"/>
      <w:lvlJc w:val="left"/>
      <w:pPr>
        <w:ind w:left="7086" w:hanging="197"/>
      </w:pPr>
      <w:rPr>
        <w:rFonts w:hint="default"/>
        <w:lang w:val="en-US" w:eastAsia="en-US" w:bidi="ar-SA"/>
      </w:rPr>
    </w:lvl>
    <w:lvl w:ilvl="8" w:tplc="E9BED370">
      <w:numFmt w:val="bullet"/>
      <w:lvlText w:val="•"/>
      <w:lvlJc w:val="left"/>
      <w:pPr>
        <w:ind w:left="8164" w:hanging="197"/>
      </w:pPr>
      <w:rPr>
        <w:rFonts w:hint="default"/>
        <w:lang w:val="en-US" w:eastAsia="en-US" w:bidi="ar-SA"/>
      </w:rPr>
    </w:lvl>
  </w:abstractNum>
  <w:abstractNum w:abstractNumId="11">
    <w:nsid w:val="1D0A3561"/>
    <w:multiLevelType w:val="hybridMultilevel"/>
    <w:tmpl w:val="36025F2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2">
    <w:nsid w:val="1F566895"/>
    <w:multiLevelType w:val="hybridMultilevel"/>
    <w:tmpl w:val="B1B01F70"/>
    <w:lvl w:ilvl="0" w:tplc="8E9EB054">
      <w:numFmt w:val="bullet"/>
      <w:lvlText w:val="●"/>
      <w:lvlJc w:val="left"/>
      <w:pPr>
        <w:ind w:left="140" w:hanging="275"/>
      </w:pPr>
      <w:rPr>
        <w:rFonts w:ascii="Times New Roman" w:eastAsia="Times New Roman" w:hAnsi="Times New Roman" w:cs="Times New Roman" w:hint="default"/>
        <w:spacing w:val="-35"/>
        <w:w w:val="100"/>
        <w:sz w:val="28"/>
        <w:szCs w:val="28"/>
        <w:lang w:val="en-US" w:eastAsia="en-US" w:bidi="ar-SA"/>
      </w:rPr>
    </w:lvl>
    <w:lvl w:ilvl="1" w:tplc="0E6E13CE">
      <w:numFmt w:val="bullet"/>
      <w:lvlText w:val="•"/>
      <w:lvlJc w:val="left"/>
      <w:pPr>
        <w:ind w:left="1158" w:hanging="275"/>
      </w:pPr>
      <w:rPr>
        <w:rFonts w:hint="default"/>
        <w:lang w:val="en-US" w:eastAsia="en-US" w:bidi="ar-SA"/>
      </w:rPr>
    </w:lvl>
    <w:lvl w:ilvl="2" w:tplc="084A7326">
      <w:numFmt w:val="bullet"/>
      <w:lvlText w:val="•"/>
      <w:lvlJc w:val="left"/>
      <w:pPr>
        <w:ind w:left="2176" w:hanging="275"/>
      </w:pPr>
      <w:rPr>
        <w:rFonts w:hint="default"/>
        <w:lang w:val="en-US" w:eastAsia="en-US" w:bidi="ar-SA"/>
      </w:rPr>
    </w:lvl>
    <w:lvl w:ilvl="3" w:tplc="FEBE80E8">
      <w:numFmt w:val="bullet"/>
      <w:lvlText w:val="•"/>
      <w:lvlJc w:val="left"/>
      <w:pPr>
        <w:ind w:left="3194" w:hanging="275"/>
      </w:pPr>
      <w:rPr>
        <w:rFonts w:hint="default"/>
        <w:lang w:val="en-US" w:eastAsia="en-US" w:bidi="ar-SA"/>
      </w:rPr>
    </w:lvl>
    <w:lvl w:ilvl="4" w:tplc="BF3601C6">
      <w:numFmt w:val="bullet"/>
      <w:lvlText w:val="•"/>
      <w:lvlJc w:val="left"/>
      <w:pPr>
        <w:ind w:left="4212" w:hanging="275"/>
      </w:pPr>
      <w:rPr>
        <w:rFonts w:hint="default"/>
        <w:lang w:val="en-US" w:eastAsia="en-US" w:bidi="ar-SA"/>
      </w:rPr>
    </w:lvl>
    <w:lvl w:ilvl="5" w:tplc="7A28BCD2">
      <w:numFmt w:val="bullet"/>
      <w:lvlText w:val="•"/>
      <w:lvlJc w:val="left"/>
      <w:pPr>
        <w:ind w:left="5230" w:hanging="275"/>
      </w:pPr>
      <w:rPr>
        <w:rFonts w:hint="default"/>
        <w:lang w:val="en-US" w:eastAsia="en-US" w:bidi="ar-SA"/>
      </w:rPr>
    </w:lvl>
    <w:lvl w:ilvl="6" w:tplc="38A0DED6">
      <w:numFmt w:val="bullet"/>
      <w:lvlText w:val="•"/>
      <w:lvlJc w:val="left"/>
      <w:pPr>
        <w:ind w:left="6248" w:hanging="275"/>
      </w:pPr>
      <w:rPr>
        <w:rFonts w:hint="default"/>
        <w:lang w:val="en-US" w:eastAsia="en-US" w:bidi="ar-SA"/>
      </w:rPr>
    </w:lvl>
    <w:lvl w:ilvl="7" w:tplc="74ECECC6">
      <w:numFmt w:val="bullet"/>
      <w:lvlText w:val="•"/>
      <w:lvlJc w:val="left"/>
      <w:pPr>
        <w:ind w:left="7266" w:hanging="275"/>
      </w:pPr>
      <w:rPr>
        <w:rFonts w:hint="default"/>
        <w:lang w:val="en-US" w:eastAsia="en-US" w:bidi="ar-SA"/>
      </w:rPr>
    </w:lvl>
    <w:lvl w:ilvl="8" w:tplc="F17CD60C">
      <w:numFmt w:val="bullet"/>
      <w:lvlText w:val="•"/>
      <w:lvlJc w:val="left"/>
      <w:pPr>
        <w:ind w:left="8284" w:hanging="275"/>
      </w:pPr>
      <w:rPr>
        <w:rFonts w:hint="default"/>
        <w:lang w:val="en-US" w:eastAsia="en-US" w:bidi="ar-SA"/>
      </w:rPr>
    </w:lvl>
  </w:abstractNum>
  <w:abstractNum w:abstractNumId="13">
    <w:nsid w:val="1FF24AE2"/>
    <w:multiLevelType w:val="hybridMultilevel"/>
    <w:tmpl w:val="76BEE8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nsid w:val="205522C6"/>
    <w:multiLevelType w:val="hybridMultilevel"/>
    <w:tmpl w:val="B81220A4"/>
    <w:lvl w:ilvl="0" w:tplc="8154D9E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D135EE"/>
    <w:multiLevelType w:val="hybridMultilevel"/>
    <w:tmpl w:val="C1E03B00"/>
    <w:lvl w:ilvl="0" w:tplc="B79C69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216722D2"/>
    <w:multiLevelType w:val="hybridMultilevel"/>
    <w:tmpl w:val="EC44B28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nsid w:val="231A440D"/>
    <w:multiLevelType w:val="hybridMultilevel"/>
    <w:tmpl w:val="C5FE258E"/>
    <w:lvl w:ilvl="0" w:tplc="461038E0">
      <w:start w:val="2"/>
      <w:numFmt w:val="decimal"/>
      <w:lvlText w:val="%1-"/>
      <w:lvlJc w:val="left"/>
      <w:pPr>
        <w:ind w:left="493" w:hanging="304"/>
      </w:pPr>
      <w:rPr>
        <w:rFonts w:ascii="Times New Roman" w:eastAsia="Times New Roman" w:hAnsi="Times New Roman" w:cs="Times New Roman" w:hint="default"/>
        <w:b/>
        <w:bCs/>
        <w:w w:val="100"/>
        <w:sz w:val="28"/>
        <w:szCs w:val="28"/>
        <w:lang w:val="en-US" w:eastAsia="en-US" w:bidi="ar-SA"/>
      </w:rPr>
    </w:lvl>
    <w:lvl w:ilvl="1" w:tplc="51524F5E">
      <w:numFmt w:val="bullet"/>
      <w:lvlText w:val="•"/>
      <w:lvlJc w:val="left"/>
      <w:pPr>
        <w:ind w:left="500" w:hanging="304"/>
      </w:pPr>
      <w:rPr>
        <w:rFonts w:hint="default"/>
        <w:lang w:val="en-US" w:eastAsia="en-US" w:bidi="ar-SA"/>
      </w:rPr>
    </w:lvl>
    <w:lvl w:ilvl="2" w:tplc="46045866">
      <w:numFmt w:val="bullet"/>
      <w:lvlText w:val="•"/>
      <w:lvlJc w:val="left"/>
      <w:pPr>
        <w:ind w:left="1591" w:hanging="304"/>
      </w:pPr>
      <w:rPr>
        <w:rFonts w:hint="default"/>
        <w:lang w:val="en-US" w:eastAsia="en-US" w:bidi="ar-SA"/>
      </w:rPr>
    </w:lvl>
    <w:lvl w:ilvl="3" w:tplc="C91CE04A">
      <w:numFmt w:val="bullet"/>
      <w:lvlText w:val="•"/>
      <w:lvlJc w:val="left"/>
      <w:pPr>
        <w:ind w:left="2682" w:hanging="304"/>
      </w:pPr>
      <w:rPr>
        <w:rFonts w:hint="default"/>
        <w:lang w:val="en-US" w:eastAsia="en-US" w:bidi="ar-SA"/>
      </w:rPr>
    </w:lvl>
    <w:lvl w:ilvl="4" w:tplc="09C89426">
      <w:numFmt w:val="bullet"/>
      <w:lvlText w:val="•"/>
      <w:lvlJc w:val="left"/>
      <w:pPr>
        <w:ind w:left="3773" w:hanging="304"/>
      </w:pPr>
      <w:rPr>
        <w:rFonts w:hint="default"/>
        <w:lang w:val="en-US" w:eastAsia="en-US" w:bidi="ar-SA"/>
      </w:rPr>
    </w:lvl>
    <w:lvl w:ilvl="5" w:tplc="031EEC8E">
      <w:numFmt w:val="bullet"/>
      <w:lvlText w:val="•"/>
      <w:lvlJc w:val="left"/>
      <w:pPr>
        <w:ind w:left="4864" w:hanging="304"/>
      </w:pPr>
      <w:rPr>
        <w:rFonts w:hint="default"/>
        <w:lang w:val="en-US" w:eastAsia="en-US" w:bidi="ar-SA"/>
      </w:rPr>
    </w:lvl>
    <w:lvl w:ilvl="6" w:tplc="841486B8">
      <w:numFmt w:val="bullet"/>
      <w:lvlText w:val="•"/>
      <w:lvlJc w:val="left"/>
      <w:pPr>
        <w:ind w:left="5955" w:hanging="304"/>
      </w:pPr>
      <w:rPr>
        <w:rFonts w:hint="default"/>
        <w:lang w:val="en-US" w:eastAsia="en-US" w:bidi="ar-SA"/>
      </w:rPr>
    </w:lvl>
    <w:lvl w:ilvl="7" w:tplc="B0E60860">
      <w:numFmt w:val="bullet"/>
      <w:lvlText w:val="•"/>
      <w:lvlJc w:val="left"/>
      <w:pPr>
        <w:ind w:left="7046" w:hanging="304"/>
      </w:pPr>
      <w:rPr>
        <w:rFonts w:hint="default"/>
        <w:lang w:val="en-US" w:eastAsia="en-US" w:bidi="ar-SA"/>
      </w:rPr>
    </w:lvl>
    <w:lvl w:ilvl="8" w:tplc="9FF4022E">
      <w:numFmt w:val="bullet"/>
      <w:lvlText w:val="•"/>
      <w:lvlJc w:val="left"/>
      <w:pPr>
        <w:ind w:left="8137" w:hanging="304"/>
      </w:pPr>
      <w:rPr>
        <w:rFonts w:hint="default"/>
        <w:lang w:val="en-US" w:eastAsia="en-US" w:bidi="ar-SA"/>
      </w:rPr>
    </w:lvl>
  </w:abstractNum>
  <w:abstractNum w:abstractNumId="18">
    <w:nsid w:val="25B83F25"/>
    <w:multiLevelType w:val="hybridMultilevel"/>
    <w:tmpl w:val="3ABC932E"/>
    <w:lvl w:ilvl="0" w:tplc="04090001">
      <w:start w:val="1"/>
      <w:numFmt w:val="bullet"/>
      <w:lvlText w:val=""/>
      <w:lvlJc w:val="left"/>
      <w:pPr>
        <w:ind w:left="2086" w:hanging="360"/>
      </w:pPr>
      <w:rPr>
        <w:rFonts w:ascii="Symbol" w:hAnsi="Symbol" w:hint="default"/>
      </w:rPr>
    </w:lvl>
    <w:lvl w:ilvl="1" w:tplc="04090003" w:tentative="1">
      <w:start w:val="1"/>
      <w:numFmt w:val="bullet"/>
      <w:lvlText w:val="o"/>
      <w:lvlJc w:val="left"/>
      <w:pPr>
        <w:ind w:left="2806" w:hanging="360"/>
      </w:pPr>
      <w:rPr>
        <w:rFonts w:ascii="Courier New" w:hAnsi="Courier New" w:cs="Courier New" w:hint="default"/>
      </w:rPr>
    </w:lvl>
    <w:lvl w:ilvl="2" w:tplc="04090005" w:tentative="1">
      <w:start w:val="1"/>
      <w:numFmt w:val="bullet"/>
      <w:lvlText w:val=""/>
      <w:lvlJc w:val="left"/>
      <w:pPr>
        <w:ind w:left="3526" w:hanging="360"/>
      </w:pPr>
      <w:rPr>
        <w:rFonts w:ascii="Wingdings" w:hAnsi="Wingdings" w:hint="default"/>
      </w:rPr>
    </w:lvl>
    <w:lvl w:ilvl="3" w:tplc="04090001" w:tentative="1">
      <w:start w:val="1"/>
      <w:numFmt w:val="bullet"/>
      <w:lvlText w:val=""/>
      <w:lvlJc w:val="left"/>
      <w:pPr>
        <w:ind w:left="4246" w:hanging="360"/>
      </w:pPr>
      <w:rPr>
        <w:rFonts w:ascii="Symbol" w:hAnsi="Symbol" w:hint="default"/>
      </w:rPr>
    </w:lvl>
    <w:lvl w:ilvl="4" w:tplc="04090003" w:tentative="1">
      <w:start w:val="1"/>
      <w:numFmt w:val="bullet"/>
      <w:lvlText w:val="o"/>
      <w:lvlJc w:val="left"/>
      <w:pPr>
        <w:ind w:left="4966" w:hanging="360"/>
      </w:pPr>
      <w:rPr>
        <w:rFonts w:ascii="Courier New" w:hAnsi="Courier New" w:cs="Courier New" w:hint="default"/>
      </w:rPr>
    </w:lvl>
    <w:lvl w:ilvl="5" w:tplc="04090005" w:tentative="1">
      <w:start w:val="1"/>
      <w:numFmt w:val="bullet"/>
      <w:lvlText w:val=""/>
      <w:lvlJc w:val="left"/>
      <w:pPr>
        <w:ind w:left="5686" w:hanging="360"/>
      </w:pPr>
      <w:rPr>
        <w:rFonts w:ascii="Wingdings" w:hAnsi="Wingdings" w:hint="default"/>
      </w:rPr>
    </w:lvl>
    <w:lvl w:ilvl="6" w:tplc="04090001" w:tentative="1">
      <w:start w:val="1"/>
      <w:numFmt w:val="bullet"/>
      <w:lvlText w:val=""/>
      <w:lvlJc w:val="left"/>
      <w:pPr>
        <w:ind w:left="6406" w:hanging="360"/>
      </w:pPr>
      <w:rPr>
        <w:rFonts w:ascii="Symbol" w:hAnsi="Symbol" w:hint="default"/>
      </w:rPr>
    </w:lvl>
    <w:lvl w:ilvl="7" w:tplc="04090003" w:tentative="1">
      <w:start w:val="1"/>
      <w:numFmt w:val="bullet"/>
      <w:lvlText w:val="o"/>
      <w:lvlJc w:val="left"/>
      <w:pPr>
        <w:ind w:left="7126" w:hanging="360"/>
      </w:pPr>
      <w:rPr>
        <w:rFonts w:ascii="Courier New" w:hAnsi="Courier New" w:cs="Courier New" w:hint="default"/>
      </w:rPr>
    </w:lvl>
    <w:lvl w:ilvl="8" w:tplc="04090005" w:tentative="1">
      <w:start w:val="1"/>
      <w:numFmt w:val="bullet"/>
      <w:lvlText w:val=""/>
      <w:lvlJc w:val="left"/>
      <w:pPr>
        <w:ind w:left="7846" w:hanging="360"/>
      </w:pPr>
      <w:rPr>
        <w:rFonts w:ascii="Wingdings" w:hAnsi="Wingdings" w:hint="default"/>
      </w:rPr>
    </w:lvl>
  </w:abstractNum>
  <w:abstractNum w:abstractNumId="19">
    <w:nsid w:val="28E20E1F"/>
    <w:multiLevelType w:val="hybridMultilevel"/>
    <w:tmpl w:val="F1585D82"/>
    <w:lvl w:ilvl="0" w:tplc="CFC2D068">
      <w:start w:val="2"/>
      <w:numFmt w:val="decimal"/>
      <w:lvlText w:val="%1-"/>
      <w:lvlJc w:val="left"/>
      <w:pPr>
        <w:ind w:left="354" w:hanging="235"/>
      </w:pPr>
      <w:rPr>
        <w:rFonts w:ascii="Times New Roman" w:eastAsia="Times New Roman" w:hAnsi="Times New Roman" w:cs="Times New Roman" w:hint="default"/>
        <w:w w:val="100"/>
        <w:sz w:val="26"/>
        <w:szCs w:val="26"/>
        <w:lang w:val="en-US" w:eastAsia="en-US" w:bidi="ar-SA"/>
      </w:rPr>
    </w:lvl>
    <w:lvl w:ilvl="1" w:tplc="CACA47CA">
      <w:start w:val="1"/>
      <w:numFmt w:val="decimal"/>
      <w:lvlText w:val="%2."/>
      <w:lvlJc w:val="left"/>
      <w:pPr>
        <w:ind w:left="840" w:hanging="360"/>
      </w:pPr>
      <w:rPr>
        <w:rFonts w:ascii="Times New Roman" w:eastAsia="Times New Roman" w:hAnsi="Times New Roman" w:cs="Times New Roman" w:hint="default"/>
        <w:spacing w:val="-4"/>
        <w:w w:val="100"/>
        <w:sz w:val="28"/>
        <w:szCs w:val="28"/>
        <w:lang w:val="en-US" w:eastAsia="en-US" w:bidi="ar-SA"/>
      </w:rPr>
    </w:lvl>
    <w:lvl w:ilvl="2" w:tplc="A5C2714C">
      <w:numFmt w:val="bullet"/>
      <w:lvlText w:val="•"/>
      <w:lvlJc w:val="left"/>
      <w:pPr>
        <w:ind w:left="1711" w:hanging="360"/>
      </w:pPr>
      <w:rPr>
        <w:rFonts w:hint="default"/>
        <w:lang w:val="en-US" w:eastAsia="en-US" w:bidi="ar-SA"/>
      </w:rPr>
    </w:lvl>
    <w:lvl w:ilvl="3" w:tplc="E7A64C76">
      <w:numFmt w:val="bullet"/>
      <w:lvlText w:val="•"/>
      <w:lvlJc w:val="left"/>
      <w:pPr>
        <w:ind w:left="2582" w:hanging="360"/>
      </w:pPr>
      <w:rPr>
        <w:rFonts w:hint="default"/>
        <w:lang w:val="en-US" w:eastAsia="en-US" w:bidi="ar-SA"/>
      </w:rPr>
    </w:lvl>
    <w:lvl w:ilvl="4" w:tplc="DD20ACBE">
      <w:numFmt w:val="bullet"/>
      <w:lvlText w:val="•"/>
      <w:lvlJc w:val="left"/>
      <w:pPr>
        <w:ind w:left="3453" w:hanging="360"/>
      </w:pPr>
      <w:rPr>
        <w:rFonts w:hint="default"/>
        <w:lang w:val="en-US" w:eastAsia="en-US" w:bidi="ar-SA"/>
      </w:rPr>
    </w:lvl>
    <w:lvl w:ilvl="5" w:tplc="7CFE7D4C">
      <w:numFmt w:val="bullet"/>
      <w:lvlText w:val="•"/>
      <w:lvlJc w:val="left"/>
      <w:pPr>
        <w:ind w:left="4324" w:hanging="360"/>
      </w:pPr>
      <w:rPr>
        <w:rFonts w:hint="default"/>
        <w:lang w:val="en-US" w:eastAsia="en-US" w:bidi="ar-SA"/>
      </w:rPr>
    </w:lvl>
    <w:lvl w:ilvl="6" w:tplc="4B00C14E">
      <w:numFmt w:val="bullet"/>
      <w:lvlText w:val="•"/>
      <w:lvlJc w:val="left"/>
      <w:pPr>
        <w:ind w:left="5195" w:hanging="360"/>
      </w:pPr>
      <w:rPr>
        <w:rFonts w:hint="default"/>
        <w:lang w:val="en-US" w:eastAsia="en-US" w:bidi="ar-SA"/>
      </w:rPr>
    </w:lvl>
    <w:lvl w:ilvl="7" w:tplc="51384AF0">
      <w:numFmt w:val="bullet"/>
      <w:lvlText w:val="•"/>
      <w:lvlJc w:val="left"/>
      <w:pPr>
        <w:ind w:left="6066" w:hanging="360"/>
      </w:pPr>
      <w:rPr>
        <w:rFonts w:hint="default"/>
        <w:lang w:val="en-US" w:eastAsia="en-US" w:bidi="ar-SA"/>
      </w:rPr>
    </w:lvl>
    <w:lvl w:ilvl="8" w:tplc="3C2E285C">
      <w:numFmt w:val="bullet"/>
      <w:lvlText w:val="•"/>
      <w:lvlJc w:val="left"/>
      <w:pPr>
        <w:ind w:left="6937" w:hanging="360"/>
      </w:pPr>
      <w:rPr>
        <w:rFonts w:hint="default"/>
        <w:lang w:val="en-US" w:eastAsia="en-US" w:bidi="ar-SA"/>
      </w:rPr>
    </w:lvl>
  </w:abstractNum>
  <w:abstractNum w:abstractNumId="20">
    <w:nsid w:val="28EA5523"/>
    <w:multiLevelType w:val="hybridMultilevel"/>
    <w:tmpl w:val="C8F6119A"/>
    <w:lvl w:ilvl="0" w:tplc="998E41BA">
      <w:start w:val="1"/>
      <w:numFmt w:val="low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29387472"/>
    <w:multiLevelType w:val="hybridMultilevel"/>
    <w:tmpl w:val="0A4676C4"/>
    <w:lvl w:ilvl="0" w:tplc="04090009">
      <w:start w:val="1"/>
      <w:numFmt w:val="bullet"/>
      <w:lvlText w:val=""/>
      <w:lvlJc w:val="left"/>
      <w:pPr>
        <w:ind w:left="388" w:hanging="169"/>
      </w:pPr>
      <w:rPr>
        <w:rFonts w:ascii="Wingdings" w:hAnsi="Wingdings" w:hint="default"/>
        <w:w w:val="100"/>
        <w:sz w:val="28"/>
        <w:szCs w:val="28"/>
        <w:lang w:val="en-US" w:eastAsia="en-US" w:bidi="ar-SA"/>
      </w:rPr>
    </w:lvl>
    <w:lvl w:ilvl="1" w:tplc="247C1C12">
      <w:numFmt w:val="bullet"/>
      <w:lvlText w:val="•"/>
      <w:lvlJc w:val="left"/>
      <w:pPr>
        <w:ind w:left="1360" w:hanging="169"/>
      </w:pPr>
      <w:rPr>
        <w:rFonts w:hint="default"/>
        <w:lang w:val="en-US" w:eastAsia="en-US" w:bidi="ar-SA"/>
      </w:rPr>
    </w:lvl>
    <w:lvl w:ilvl="2" w:tplc="67E8B62E">
      <w:numFmt w:val="bullet"/>
      <w:lvlText w:val="•"/>
      <w:lvlJc w:val="left"/>
      <w:pPr>
        <w:ind w:left="2340" w:hanging="169"/>
      </w:pPr>
      <w:rPr>
        <w:rFonts w:hint="default"/>
        <w:lang w:val="en-US" w:eastAsia="en-US" w:bidi="ar-SA"/>
      </w:rPr>
    </w:lvl>
    <w:lvl w:ilvl="3" w:tplc="7CDEE3D2">
      <w:numFmt w:val="bullet"/>
      <w:lvlText w:val="•"/>
      <w:lvlJc w:val="left"/>
      <w:pPr>
        <w:ind w:left="3320" w:hanging="169"/>
      </w:pPr>
      <w:rPr>
        <w:rFonts w:hint="default"/>
        <w:lang w:val="en-US" w:eastAsia="en-US" w:bidi="ar-SA"/>
      </w:rPr>
    </w:lvl>
    <w:lvl w:ilvl="4" w:tplc="B526E044">
      <w:numFmt w:val="bullet"/>
      <w:lvlText w:val="•"/>
      <w:lvlJc w:val="left"/>
      <w:pPr>
        <w:ind w:left="4300" w:hanging="169"/>
      </w:pPr>
      <w:rPr>
        <w:rFonts w:hint="default"/>
        <w:lang w:val="en-US" w:eastAsia="en-US" w:bidi="ar-SA"/>
      </w:rPr>
    </w:lvl>
    <w:lvl w:ilvl="5" w:tplc="3FDA2332">
      <w:numFmt w:val="bullet"/>
      <w:lvlText w:val="•"/>
      <w:lvlJc w:val="left"/>
      <w:pPr>
        <w:ind w:left="5280" w:hanging="169"/>
      </w:pPr>
      <w:rPr>
        <w:rFonts w:hint="default"/>
        <w:lang w:val="en-US" w:eastAsia="en-US" w:bidi="ar-SA"/>
      </w:rPr>
    </w:lvl>
    <w:lvl w:ilvl="6" w:tplc="80DE4488">
      <w:numFmt w:val="bullet"/>
      <w:lvlText w:val="•"/>
      <w:lvlJc w:val="left"/>
      <w:pPr>
        <w:ind w:left="6260" w:hanging="169"/>
      </w:pPr>
      <w:rPr>
        <w:rFonts w:hint="default"/>
        <w:lang w:val="en-US" w:eastAsia="en-US" w:bidi="ar-SA"/>
      </w:rPr>
    </w:lvl>
    <w:lvl w:ilvl="7" w:tplc="81484514">
      <w:numFmt w:val="bullet"/>
      <w:lvlText w:val="•"/>
      <w:lvlJc w:val="left"/>
      <w:pPr>
        <w:ind w:left="7240" w:hanging="169"/>
      </w:pPr>
      <w:rPr>
        <w:rFonts w:hint="default"/>
        <w:lang w:val="en-US" w:eastAsia="en-US" w:bidi="ar-SA"/>
      </w:rPr>
    </w:lvl>
    <w:lvl w:ilvl="8" w:tplc="9CCA6DD4">
      <w:numFmt w:val="bullet"/>
      <w:lvlText w:val="•"/>
      <w:lvlJc w:val="left"/>
      <w:pPr>
        <w:ind w:left="8220" w:hanging="169"/>
      </w:pPr>
      <w:rPr>
        <w:rFonts w:hint="default"/>
        <w:lang w:val="en-US" w:eastAsia="en-US" w:bidi="ar-SA"/>
      </w:rPr>
    </w:lvl>
  </w:abstractNum>
  <w:abstractNum w:abstractNumId="22">
    <w:nsid w:val="2DF6695F"/>
    <w:multiLevelType w:val="hybridMultilevel"/>
    <w:tmpl w:val="5E6EF802"/>
    <w:lvl w:ilvl="0" w:tplc="162CE76E">
      <w:numFmt w:val="bullet"/>
      <w:lvlText w:val="►"/>
      <w:lvlJc w:val="left"/>
      <w:pPr>
        <w:ind w:left="731" w:hanging="447"/>
      </w:pPr>
      <w:rPr>
        <w:rFonts w:ascii="Times New Roman" w:eastAsia="Times New Roman" w:hAnsi="Times New Roman" w:cs="Times New Roman" w:hint="default"/>
        <w:b/>
        <w:bCs/>
        <w:spacing w:val="-2"/>
        <w:w w:val="100"/>
        <w:sz w:val="36"/>
        <w:szCs w:val="36"/>
        <w:lang w:val="en-US" w:eastAsia="en-US" w:bidi="ar-SA"/>
      </w:rPr>
    </w:lvl>
    <w:lvl w:ilvl="1" w:tplc="E9422BA4">
      <w:numFmt w:val="bullet"/>
      <w:lvlText w:val="•"/>
      <w:lvlJc w:val="left"/>
      <w:pPr>
        <w:ind w:left="1158" w:hanging="447"/>
      </w:pPr>
      <w:rPr>
        <w:rFonts w:hint="default"/>
        <w:lang w:val="en-US" w:eastAsia="en-US" w:bidi="ar-SA"/>
      </w:rPr>
    </w:lvl>
    <w:lvl w:ilvl="2" w:tplc="9B907C30">
      <w:numFmt w:val="bullet"/>
      <w:lvlText w:val="•"/>
      <w:lvlJc w:val="left"/>
      <w:pPr>
        <w:ind w:left="2176" w:hanging="447"/>
      </w:pPr>
      <w:rPr>
        <w:rFonts w:hint="default"/>
        <w:lang w:val="en-US" w:eastAsia="en-US" w:bidi="ar-SA"/>
      </w:rPr>
    </w:lvl>
    <w:lvl w:ilvl="3" w:tplc="ABCC3120">
      <w:numFmt w:val="bullet"/>
      <w:lvlText w:val="•"/>
      <w:lvlJc w:val="left"/>
      <w:pPr>
        <w:ind w:left="3194" w:hanging="447"/>
      </w:pPr>
      <w:rPr>
        <w:rFonts w:hint="default"/>
        <w:lang w:val="en-US" w:eastAsia="en-US" w:bidi="ar-SA"/>
      </w:rPr>
    </w:lvl>
    <w:lvl w:ilvl="4" w:tplc="F984CA02">
      <w:numFmt w:val="bullet"/>
      <w:lvlText w:val="•"/>
      <w:lvlJc w:val="left"/>
      <w:pPr>
        <w:ind w:left="4212" w:hanging="447"/>
      </w:pPr>
      <w:rPr>
        <w:rFonts w:hint="default"/>
        <w:lang w:val="en-US" w:eastAsia="en-US" w:bidi="ar-SA"/>
      </w:rPr>
    </w:lvl>
    <w:lvl w:ilvl="5" w:tplc="61E651F2">
      <w:numFmt w:val="bullet"/>
      <w:lvlText w:val="•"/>
      <w:lvlJc w:val="left"/>
      <w:pPr>
        <w:ind w:left="5230" w:hanging="447"/>
      </w:pPr>
      <w:rPr>
        <w:rFonts w:hint="default"/>
        <w:lang w:val="en-US" w:eastAsia="en-US" w:bidi="ar-SA"/>
      </w:rPr>
    </w:lvl>
    <w:lvl w:ilvl="6" w:tplc="26B66A82">
      <w:numFmt w:val="bullet"/>
      <w:lvlText w:val="•"/>
      <w:lvlJc w:val="left"/>
      <w:pPr>
        <w:ind w:left="6248" w:hanging="447"/>
      </w:pPr>
      <w:rPr>
        <w:rFonts w:hint="default"/>
        <w:lang w:val="en-US" w:eastAsia="en-US" w:bidi="ar-SA"/>
      </w:rPr>
    </w:lvl>
    <w:lvl w:ilvl="7" w:tplc="611A78BA">
      <w:numFmt w:val="bullet"/>
      <w:lvlText w:val="•"/>
      <w:lvlJc w:val="left"/>
      <w:pPr>
        <w:ind w:left="7266" w:hanging="447"/>
      </w:pPr>
      <w:rPr>
        <w:rFonts w:hint="default"/>
        <w:lang w:val="en-US" w:eastAsia="en-US" w:bidi="ar-SA"/>
      </w:rPr>
    </w:lvl>
    <w:lvl w:ilvl="8" w:tplc="E9B088C0">
      <w:numFmt w:val="bullet"/>
      <w:lvlText w:val="•"/>
      <w:lvlJc w:val="left"/>
      <w:pPr>
        <w:ind w:left="8284" w:hanging="447"/>
      </w:pPr>
      <w:rPr>
        <w:rFonts w:hint="default"/>
        <w:lang w:val="en-US" w:eastAsia="en-US" w:bidi="ar-SA"/>
      </w:rPr>
    </w:lvl>
  </w:abstractNum>
  <w:abstractNum w:abstractNumId="23">
    <w:nsid w:val="2F410617"/>
    <w:multiLevelType w:val="hybridMultilevel"/>
    <w:tmpl w:val="F24E43C0"/>
    <w:lvl w:ilvl="0" w:tplc="AB0679B0">
      <w:start w:val="1"/>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364A6CF0"/>
    <w:multiLevelType w:val="hybridMultilevel"/>
    <w:tmpl w:val="FC34E898"/>
    <w:lvl w:ilvl="0" w:tplc="CFE8897A">
      <w:start w:val="1"/>
      <w:numFmt w:val="decimal"/>
      <w:lvlText w:val="%1."/>
      <w:lvlJc w:val="left"/>
      <w:pPr>
        <w:ind w:left="470" w:hanging="280"/>
      </w:pPr>
      <w:rPr>
        <w:rFonts w:ascii="Times New Roman" w:eastAsia="Times New Roman" w:hAnsi="Times New Roman" w:cs="Times New Roman" w:hint="default"/>
        <w:spacing w:val="-4"/>
        <w:w w:val="100"/>
        <w:sz w:val="28"/>
        <w:szCs w:val="28"/>
        <w:lang w:val="en-US" w:eastAsia="en-US" w:bidi="ar-SA"/>
      </w:rPr>
    </w:lvl>
    <w:lvl w:ilvl="1" w:tplc="7242AC76">
      <w:start w:val="1"/>
      <w:numFmt w:val="decimal"/>
      <w:lvlText w:val="%2."/>
      <w:lvlJc w:val="left"/>
      <w:pPr>
        <w:ind w:left="840" w:hanging="360"/>
      </w:pPr>
      <w:rPr>
        <w:rFonts w:ascii="Times New Roman" w:eastAsia="Times New Roman" w:hAnsi="Times New Roman" w:cs="Times New Roman" w:hint="default"/>
        <w:w w:val="100"/>
        <w:sz w:val="28"/>
        <w:szCs w:val="28"/>
        <w:lang w:val="en-US" w:eastAsia="en-US" w:bidi="ar-SA"/>
      </w:rPr>
    </w:lvl>
    <w:lvl w:ilvl="2" w:tplc="ACB890D0">
      <w:numFmt w:val="bullet"/>
      <w:lvlText w:val="•"/>
      <w:lvlJc w:val="left"/>
      <w:pPr>
        <w:ind w:left="1711" w:hanging="360"/>
      </w:pPr>
      <w:rPr>
        <w:rFonts w:hint="default"/>
        <w:lang w:val="en-US" w:eastAsia="en-US" w:bidi="ar-SA"/>
      </w:rPr>
    </w:lvl>
    <w:lvl w:ilvl="3" w:tplc="00BA248A">
      <w:numFmt w:val="bullet"/>
      <w:lvlText w:val="•"/>
      <w:lvlJc w:val="left"/>
      <w:pPr>
        <w:ind w:left="2582" w:hanging="360"/>
      </w:pPr>
      <w:rPr>
        <w:rFonts w:hint="default"/>
        <w:lang w:val="en-US" w:eastAsia="en-US" w:bidi="ar-SA"/>
      </w:rPr>
    </w:lvl>
    <w:lvl w:ilvl="4" w:tplc="119CFB3A">
      <w:numFmt w:val="bullet"/>
      <w:lvlText w:val="•"/>
      <w:lvlJc w:val="left"/>
      <w:pPr>
        <w:ind w:left="3453" w:hanging="360"/>
      </w:pPr>
      <w:rPr>
        <w:rFonts w:hint="default"/>
        <w:lang w:val="en-US" w:eastAsia="en-US" w:bidi="ar-SA"/>
      </w:rPr>
    </w:lvl>
    <w:lvl w:ilvl="5" w:tplc="771E1DEA">
      <w:numFmt w:val="bullet"/>
      <w:lvlText w:val="•"/>
      <w:lvlJc w:val="left"/>
      <w:pPr>
        <w:ind w:left="4324" w:hanging="360"/>
      </w:pPr>
      <w:rPr>
        <w:rFonts w:hint="default"/>
        <w:lang w:val="en-US" w:eastAsia="en-US" w:bidi="ar-SA"/>
      </w:rPr>
    </w:lvl>
    <w:lvl w:ilvl="6" w:tplc="F558BB82">
      <w:numFmt w:val="bullet"/>
      <w:lvlText w:val="•"/>
      <w:lvlJc w:val="left"/>
      <w:pPr>
        <w:ind w:left="5195" w:hanging="360"/>
      </w:pPr>
      <w:rPr>
        <w:rFonts w:hint="default"/>
        <w:lang w:val="en-US" w:eastAsia="en-US" w:bidi="ar-SA"/>
      </w:rPr>
    </w:lvl>
    <w:lvl w:ilvl="7" w:tplc="FFCE3720">
      <w:numFmt w:val="bullet"/>
      <w:lvlText w:val="•"/>
      <w:lvlJc w:val="left"/>
      <w:pPr>
        <w:ind w:left="6066" w:hanging="360"/>
      </w:pPr>
      <w:rPr>
        <w:rFonts w:hint="default"/>
        <w:lang w:val="en-US" w:eastAsia="en-US" w:bidi="ar-SA"/>
      </w:rPr>
    </w:lvl>
    <w:lvl w:ilvl="8" w:tplc="2BC0AC34">
      <w:numFmt w:val="bullet"/>
      <w:lvlText w:val="•"/>
      <w:lvlJc w:val="left"/>
      <w:pPr>
        <w:ind w:left="6937" w:hanging="360"/>
      </w:pPr>
      <w:rPr>
        <w:rFonts w:hint="default"/>
        <w:lang w:val="en-US" w:eastAsia="en-US" w:bidi="ar-SA"/>
      </w:rPr>
    </w:lvl>
  </w:abstractNum>
  <w:abstractNum w:abstractNumId="25">
    <w:nsid w:val="405A6EB9"/>
    <w:multiLevelType w:val="hybridMultilevel"/>
    <w:tmpl w:val="E77894EC"/>
    <w:lvl w:ilvl="0" w:tplc="CDFE27F4">
      <w:start w:val="1"/>
      <w:numFmt w:val="decimal"/>
      <w:lvlText w:val="%1."/>
      <w:lvlJc w:val="left"/>
      <w:pPr>
        <w:ind w:left="100" w:hanging="392"/>
      </w:pPr>
      <w:rPr>
        <w:rFonts w:ascii="Times New Roman" w:eastAsia="Times New Roman" w:hAnsi="Times New Roman" w:cs="Times New Roman" w:hint="default"/>
        <w:b/>
        <w:bCs/>
        <w:spacing w:val="-29"/>
        <w:w w:val="100"/>
        <w:sz w:val="28"/>
        <w:szCs w:val="28"/>
        <w:lang w:val="en-US" w:eastAsia="en-US" w:bidi="ar-SA"/>
      </w:rPr>
    </w:lvl>
    <w:lvl w:ilvl="1" w:tplc="1C7C123C">
      <w:numFmt w:val="bullet"/>
      <w:lvlText w:val="•"/>
      <w:lvlJc w:val="left"/>
      <w:pPr>
        <w:ind w:left="1086" w:hanging="392"/>
      </w:pPr>
      <w:rPr>
        <w:rFonts w:hint="default"/>
        <w:lang w:val="en-US" w:eastAsia="en-US" w:bidi="ar-SA"/>
      </w:rPr>
    </w:lvl>
    <w:lvl w:ilvl="2" w:tplc="C4463982">
      <w:numFmt w:val="bullet"/>
      <w:lvlText w:val="•"/>
      <w:lvlJc w:val="left"/>
      <w:pPr>
        <w:ind w:left="2072" w:hanging="392"/>
      </w:pPr>
      <w:rPr>
        <w:rFonts w:hint="default"/>
        <w:lang w:val="en-US" w:eastAsia="en-US" w:bidi="ar-SA"/>
      </w:rPr>
    </w:lvl>
    <w:lvl w:ilvl="3" w:tplc="BB369980">
      <w:numFmt w:val="bullet"/>
      <w:lvlText w:val="•"/>
      <w:lvlJc w:val="left"/>
      <w:pPr>
        <w:ind w:left="3058" w:hanging="392"/>
      </w:pPr>
      <w:rPr>
        <w:rFonts w:hint="default"/>
        <w:lang w:val="en-US" w:eastAsia="en-US" w:bidi="ar-SA"/>
      </w:rPr>
    </w:lvl>
    <w:lvl w:ilvl="4" w:tplc="4CF4AB08">
      <w:numFmt w:val="bullet"/>
      <w:lvlText w:val="•"/>
      <w:lvlJc w:val="left"/>
      <w:pPr>
        <w:ind w:left="4044" w:hanging="392"/>
      </w:pPr>
      <w:rPr>
        <w:rFonts w:hint="default"/>
        <w:lang w:val="en-US" w:eastAsia="en-US" w:bidi="ar-SA"/>
      </w:rPr>
    </w:lvl>
    <w:lvl w:ilvl="5" w:tplc="02302992">
      <w:numFmt w:val="bullet"/>
      <w:lvlText w:val="•"/>
      <w:lvlJc w:val="left"/>
      <w:pPr>
        <w:ind w:left="5030" w:hanging="392"/>
      </w:pPr>
      <w:rPr>
        <w:rFonts w:hint="default"/>
        <w:lang w:val="en-US" w:eastAsia="en-US" w:bidi="ar-SA"/>
      </w:rPr>
    </w:lvl>
    <w:lvl w:ilvl="6" w:tplc="2982DAEA">
      <w:numFmt w:val="bullet"/>
      <w:lvlText w:val="•"/>
      <w:lvlJc w:val="left"/>
      <w:pPr>
        <w:ind w:left="6016" w:hanging="392"/>
      </w:pPr>
      <w:rPr>
        <w:rFonts w:hint="default"/>
        <w:lang w:val="en-US" w:eastAsia="en-US" w:bidi="ar-SA"/>
      </w:rPr>
    </w:lvl>
    <w:lvl w:ilvl="7" w:tplc="C6983B70">
      <w:numFmt w:val="bullet"/>
      <w:lvlText w:val="•"/>
      <w:lvlJc w:val="left"/>
      <w:pPr>
        <w:ind w:left="7002" w:hanging="392"/>
      </w:pPr>
      <w:rPr>
        <w:rFonts w:hint="default"/>
        <w:lang w:val="en-US" w:eastAsia="en-US" w:bidi="ar-SA"/>
      </w:rPr>
    </w:lvl>
    <w:lvl w:ilvl="8" w:tplc="B6D0D6F8">
      <w:numFmt w:val="bullet"/>
      <w:lvlText w:val="•"/>
      <w:lvlJc w:val="left"/>
      <w:pPr>
        <w:ind w:left="7988" w:hanging="392"/>
      </w:pPr>
      <w:rPr>
        <w:rFonts w:hint="default"/>
        <w:lang w:val="en-US" w:eastAsia="en-US" w:bidi="ar-SA"/>
      </w:rPr>
    </w:lvl>
  </w:abstractNum>
  <w:abstractNum w:abstractNumId="26">
    <w:nsid w:val="41BD3BDD"/>
    <w:multiLevelType w:val="hybridMultilevel"/>
    <w:tmpl w:val="99AE4970"/>
    <w:lvl w:ilvl="0" w:tplc="AC328EB4">
      <w:numFmt w:val="bullet"/>
      <w:lvlText w:val="●"/>
      <w:lvlJc w:val="left"/>
      <w:pPr>
        <w:ind w:left="359" w:hanging="240"/>
      </w:pPr>
      <w:rPr>
        <w:rFonts w:ascii="Times New Roman" w:eastAsia="Times New Roman" w:hAnsi="Times New Roman" w:cs="Times New Roman" w:hint="default"/>
        <w:w w:val="100"/>
        <w:sz w:val="28"/>
        <w:szCs w:val="28"/>
        <w:lang w:val="en-US" w:eastAsia="en-US" w:bidi="ar-SA"/>
      </w:rPr>
    </w:lvl>
    <w:lvl w:ilvl="1" w:tplc="1CFEBA56">
      <w:numFmt w:val="bullet"/>
      <w:lvlText w:val="•"/>
      <w:lvlJc w:val="left"/>
      <w:pPr>
        <w:ind w:left="1356" w:hanging="240"/>
      </w:pPr>
      <w:rPr>
        <w:rFonts w:hint="default"/>
        <w:lang w:val="en-US" w:eastAsia="en-US" w:bidi="ar-SA"/>
      </w:rPr>
    </w:lvl>
    <w:lvl w:ilvl="2" w:tplc="FF74AAB2">
      <w:numFmt w:val="bullet"/>
      <w:lvlText w:val="•"/>
      <w:lvlJc w:val="left"/>
      <w:pPr>
        <w:ind w:left="2352" w:hanging="240"/>
      </w:pPr>
      <w:rPr>
        <w:rFonts w:hint="default"/>
        <w:lang w:val="en-US" w:eastAsia="en-US" w:bidi="ar-SA"/>
      </w:rPr>
    </w:lvl>
    <w:lvl w:ilvl="3" w:tplc="F48C3FE4">
      <w:numFmt w:val="bullet"/>
      <w:lvlText w:val="•"/>
      <w:lvlJc w:val="left"/>
      <w:pPr>
        <w:ind w:left="3348" w:hanging="240"/>
      </w:pPr>
      <w:rPr>
        <w:rFonts w:hint="default"/>
        <w:lang w:val="en-US" w:eastAsia="en-US" w:bidi="ar-SA"/>
      </w:rPr>
    </w:lvl>
    <w:lvl w:ilvl="4" w:tplc="97CAC226">
      <w:numFmt w:val="bullet"/>
      <w:lvlText w:val="•"/>
      <w:lvlJc w:val="left"/>
      <w:pPr>
        <w:ind w:left="4344" w:hanging="240"/>
      </w:pPr>
      <w:rPr>
        <w:rFonts w:hint="default"/>
        <w:lang w:val="en-US" w:eastAsia="en-US" w:bidi="ar-SA"/>
      </w:rPr>
    </w:lvl>
    <w:lvl w:ilvl="5" w:tplc="A3A8FF2E">
      <w:numFmt w:val="bullet"/>
      <w:lvlText w:val="•"/>
      <w:lvlJc w:val="left"/>
      <w:pPr>
        <w:ind w:left="5340" w:hanging="240"/>
      </w:pPr>
      <w:rPr>
        <w:rFonts w:hint="default"/>
        <w:lang w:val="en-US" w:eastAsia="en-US" w:bidi="ar-SA"/>
      </w:rPr>
    </w:lvl>
    <w:lvl w:ilvl="6" w:tplc="3990B39E">
      <w:numFmt w:val="bullet"/>
      <w:lvlText w:val="•"/>
      <w:lvlJc w:val="left"/>
      <w:pPr>
        <w:ind w:left="6336" w:hanging="240"/>
      </w:pPr>
      <w:rPr>
        <w:rFonts w:hint="default"/>
        <w:lang w:val="en-US" w:eastAsia="en-US" w:bidi="ar-SA"/>
      </w:rPr>
    </w:lvl>
    <w:lvl w:ilvl="7" w:tplc="6AD62028">
      <w:numFmt w:val="bullet"/>
      <w:lvlText w:val="•"/>
      <w:lvlJc w:val="left"/>
      <w:pPr>
        <w:ind w:left="7332" w:hanging="240"/>
      </w:pPr>
      <w:rPr>
        <w:rFonts w:hint="default"/>
        <w:lang w:val="en-US" w:eastAsia="en-US" w:bidi="ar-SA"/>
      </w:rPr>
    </w:lvl>
    <w:lvl w:ilvl="8" w:tplc="17766B2C">
      <w:numFmt w:val="bullet"/>
      <w:lvlText w:val="•"/>
      <w:lvlJc w:val="left"/>
      <w:pPr>
        <w:ind w:left="8328" w:hanging="240"/>
      </w:pPr>
      <w:rPr>
        <w:rFonts w:hint="default"/>
        <w:lang w:val="en-US" w:eastAsia="en-US" w:bidi="ar-SA"/>
      </w:rPr>
    </w:lvl>
  </w:abstractNum>
  <w:abstractNum w:abstractNumId="27">
    <w:nsid w:val="463C1F10"/>
    <w:multiLevelType w:val="hybridMultilevel"/>
    <w:tmpl w:val="03CC19AE"/>
    <w:lvl w:ilvl="0" w:tplc="DA5218AC">
      <w:start w:val="3"/>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46C241A5"/>
    <w:multiLevelType w:val="hybridMultilevel"/>
    <w:tmpl w:val="0B6CAE3C"/>
    <w:lvl w:ilvl="0" w:tplc="C9DEF3E8">
      <w:numFmt w:val="bullet"/>
      <w:lvlText w:val="▪"/>
      <w:lvlJc w:val="left"/>
      <w:pPr>
        <w:ind w:left="140" w:hanging="170"/>
      </w:pPr>
      <w:rPr>
        <w:rFonts w:ascii="Times New Roman" w:eastAsia="Times New Roman" w:hAnsi="Times New Roman" w:cs="Times New Roman" w:hint="default"/>
        <w:w w:val="100"/>
        <w:sz w:val="28"/>
        <w:szCs w:val="28"/>
        <w:lang w:val="en-US" w:eastAsia="en-US" w:bidi="ar-SA"/>
      </w:rPr>
    </w:lvl>
    <w:lvl w:ilvl="1" w:tplc="C780227A">
      <w:numFmt w:val="bullet"/>
      <w:lvlText w:val="•"/>
      <w:lvlJc w:val="left"/>
      <w:pPr>
        <w:ind w:left="1158" w:hanging="170"/>
      </w:pPr>
      <w:rPr>
        <w:rFonts w:hint="default"/>
        <w:lang w:val="en-US" w:eastAsia="en-US" w:bidi="ar-SA"/>
      </w:rPr>
    </w:lvl>
    <w:lvl w:ilvl="2" w:tplc="FE2A38CA">
      <w:numFmt w:val="bullet"/>
      <w:lvlText w:val="•"/>
      <w:lvlJc w:val="left"/>
      <w:pPr>
        <w:ind w:left="2176" w:hanging="170"/>
      </w:pPr>
      <w:rPr>
        <w:rFonts w:hint="default"/>
        <w:lang w:val="en-US" w:eastAsia="en-US" w:bidi="ar-SA"/>
      </w:rPr>
    </w:lvl>
    <w:lvl w:ilvl="3" w:tplc="2BEC5158">
      <w:numFmt w:val="bullet"/>
      <w:lvlText w:val="•"/>
      <w:lvlJc w:val="left"/>
      <w:pPr>
        <w:ind w:left="3194" w:hanging="170"/>
      </w:pPr>
      <w:rPr>
        <w:rFonts w:hint="default"/>
        <w:lang w:val="en-US" w:eastAsia="en-US" w:bidi="ar-SA"/>
      </w:rPr>
    </w:lvl>
    <w:lvl w:ilvl="4" w:tplc="05ACD452">
      <w:numFmt w:val="bullet"/>
      <w:lvlText w:val="•"/>
      <w:lvlJc w:val="left"/>
      <w:pPr>
        <w:ind w:left="4212" w:hanging="170"/>
      </w:pPr>
      <w:rPr>
        <w:rFonts w:hint="default"/>
        <w:lang w:val="en-US" w:eastAsia="en-US" w:bidi="ar-SA"/>
      </w:rPr>
    </w:lvl>
    <w:lvl w:ilvl="5" w:tplc="CBF896BE">
      <w:numFmt w:val="bullet"/>
      <w:lvlText w:val="•"/>
      <w:lvlJc w:val="left"/>
      <w:pPr>
        <w:ind w:left="5230" w:hanging="170"/>
      </w:pPr>
      <w:rPr>
        <w:rFonts w:hint="default"/>
        <w:lang w:val="en-US" w:eastAsia="en-US" w:bidi="ar-SA"/>
      </w:rPr>
    </w:lvl>
    <w:lvl w:ilvl="6" w:tplc="9EB61258">
      <w:numFmt w:val="bullet"/>
      <w:lvlText w:val="•"/>
      <w:lvlJc w:val="left"/>
      <w:pPr>
        <w:ind w:left="6248" w:hanging="170"/>
      </w:pPr>
      <w:rPr>
        <w:rFonts w:hint="default"/>
        <w:lang w:val="en-US" w:eastAsia="en-US" w:bidi="ar-SA"/>
      </w:rPr>
    </w:lvl>
    <w:lvl w:ilvl="7" w:tplc="22A6B124">
      <w:numFmt w:val="bullet"/>
      <w:lvlText w:val="•"/>
      <w:lvlJc w:val="left"/>
      <w:pPr>
        <w:ind w:left="7266" w:hanging="170"/>
      </w:pPr>
      <w:rPr>
        <w:rFonts w:hint="default"/>
        <w:lang w:val="en-US" w:eastAsia="en-US" w:bidi="ar-SA"/>
      </w:rPr>
    </w:lvl>
    <w:lvl w:ilvl="8" w:tplc="434E9AB2">
      <w:numFmt w:val="bullet"/>
      <w:lvlText w:val="•"/>
      <w:lvlJc w:val="left"/>
      <w:pPr>
        <w:ind w:left="8284" w:hanging="170"/>
      </w:pPr>
      <w:rPr>
        <w:rFonts w:hint="default"/>
        <w:lang w:val="en-US" w:eastAsia="en-US" w:bidi="ar-SA"/>
      </w:rPr>
    </w:lvl>
  </w:abstractNum>
  <w:abstractNum w:abstractNumId="29">
    <w:nsid w:val="47281BC2"/>
    <w:multiLevelType w:val="hybridMultilevel"/>
    <w:tmpl w:val="EF18FB86"/>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51AC72D9"/>
    <w:multiLevelType w:val="hybridMultilevel"/>
    <w:tmpl w:val="6610D2E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1">
    <w:nsid w:val="58FF79CF"/>
    <w:multiLevelType w:val="hybridMultilevel"/>
    <w:tmpl w:val="D3E0C71A"/>
    <w:lvl w:ilvl="0" w:tplc="EB4EB32E">
      <w:start w:val="1"/>
      <w:numFmt w:val="decimal"/>
      <w:lvlText w:val="%1-"/>
      <w:lvlJc w:val="left"/>
      <w:pPr>
        <w:ind w:left="450" w:hanging="360"/>
      </w:pPr>
      <w:rPr>
        <w:rFonts w:ascii="Times New Roman" w:eastAsia="Times New Roman" w:hAnsi="Times New Roman" w:cs="Times New Roman" w:hint="default"/>
        <w:b/>
        <w:bCs/>
        <w:spacing w:val="-14"/>
        <w:w w:val="100"/>
        <w:sz w:val="28"/>
        <w:szCs w:val="28"/>
        <w:lang w:val="en-US" w:eastAsia="en-US" w:bidi="ar-SA"/>
      </w:rPr>
    </w:lvl>
    <w:lvl w:ilvl="1" w:tplc="B6C2E2AA">
      <w:start w:val="1"/>
      <w:numFmt w:val="lowerLetter"/>
      <w:lvlText w:val="%2-"/>
      <w:lvlJc w:val="left"/>
      <w:pPr>
        <w:ind w:left="1040" w:hanging="600"/>
      </w:pPr>
      <w:rPr>
        <w:rFonts w:ascii="Times New Roman" w:eastAsia="Times New Roman" w:hAnsi="Times New Roman" w:cs="Times New Roman" w:hint="default"/>
        <w:b w:val="0"/>
        <w:bCs w:val="0"/>
        <w:spacing w:val="-2"/>
        <w:w w:val="100"/>
        <w:sz w:val="28"/>
        <w:szCs w:val="28"/>
        <w:lang w:val="en-US" w:eastAsia="en-US" w:bidi="ar-SA"/>
      </w:rPr>
    </w:lvl>
    <w:lvl w:ilvl="2" w:tplc="46D6FDD8">
      <w:numFmt w:val="bullet"/>
      <w:lvlText w:val="•"/>
      <w:lvlJc w:val="left"/>
      <w:pPr>
        <w:ind w:left="2071" w:hanging="600"/>
      </w:pPr>
      <w:rPr>
        <w:rFonts w:hint="default"/>
        <w:lang w:val="en-US" w:eastAsia="en-US" w:bidi="ar-SA"/>
      </w:rPr>
    </w:lvl>
    <w:lvl w:ilvl="3" w:tplc="DD2205F2">
      <w:numFmt w:val="bullet"/>
      <w:lvlText w:val="•"/>
      <w:lvlJc w:val="left"/>
      <w:pPr>
        <w:ind w:left="3102" w:hanging="600"/>
      </w:pPr>
      <w:rPr>
        <w:rFonts w:hint="default"/>
        <w:lang w:val="en-US" w:eastAsia="en-US" w:bidi="ar-SA"/>
      </w:rPr>
    </w:lvl>
    <w:lvl w:ilvl="4" w:tplc="54CCA3C4">
      <w:numFmt w:val="bullet"/>
      <w:lvlText w:val="•"/>
      <w:lvlJc w:val="left"/>
      <w:pPr>
        <w:ind w:left="4133" w:hanging="600"/>
      </w:pPr>
      <w:rPr>
        <w:rFonts w:hint="default"/>
        <w:lang w:val="en-US" w:eastAsia="en-US" w:bidi="ar-SA"/>
      </w:rPr>
    </w:lvl>
    <w:lvl w:ilvl="5" w:tplc="01C8D06E">
      <w:numFmt w:val="bullet"/>
      <w:lvlText w:val="•"/>
      <w:lvlJc w:val="left"/>
      <w:pPr>
        <w:ind w:left="5164" w:hanging="600"/>
      </w:pPr>
      <w:rPr>
        <w:rFonts w:hint="default"/>
        <w:lang w:val="en-US" w:eastAsia="en-US" w:bidi="ar-SA"/>
      </w:rPr>
    </w:lvl>
    <w:lvl w:ilvl="6" w:tplc="8F2AB7D4">
      <w:numFmt w:val="bullet"/>
      <w:lvlText w:val="•"/>
      <w:lvlJc w:val="left"/>
      <w:pPr>
        <w:ind w:left="6195" w:hanging="600"/>
      </w:pPr>
      <w:rPr>
        <w:rFonts w:hint="default"/>
        <w:lang w:val="en-US" w:eastAsia="en-US" w:bidi="ar-SA"/>
      </w:rPr>
    </w:lvl>
    <w:lvl w:ilvl="7" w:tplc="E2D242E6">
      <w:numFmt w:val="bullet"/>
      <w:lvlText w:val="•"/>
      <w:lvlJc w:val="left"/>
      <w:pPr>
        <w:ind w:left="7226" w:hanging="600"/>
      </w:pPr>
      <w:rPr>
        <w:rFonts w:hint="default"/>
        <w:lang w:val="en-US" w:eastAsia="en-US" w:bidi="ar-SA"/>
      </w:rPr>
    </w:lvl>
    <w:lvl w:ilvl="8" w:tplc="D64EF944">
      <w:numFmt w:val="bullet"/>
      <w:lvlText w:val="•"/>
      <w:lvlJc w:val="left"/>
      <w:pPr>
        <w:ind w:left="8257" w:hanging="600"/>
      </w:pPr>
      <w:rPr>
        <w:rFonts w:hint="default"/>
        <w:lang w:val="en-US" w:eastAsia="en-US" w:bidi="ar-SA"/>
      </w:rPr>
    </w:lvl>
  </w:abstractNum>
  <w:abstractNum w:abstractNumId="32">
    <w:nsid w:val="5AA00229"/>
    <w:multiLevelType w:val="hybridMultilevel"/>
    <w:tmpl w:val="0234CF0E"/>
    <w:lvl w:ilvl="0" w:tplc="E3141914">
      <w:start w:val="1"/>
      <w:numFmt w:val="decimal"/>
      <w:lvlText w:val="%1."/>
      <w:lvlJc w:val="left"/>
      <w:pPr>
        <w:ind w:left="840" w:hanging="360"/>
        <w:jc w:val="left"/>
      </w:pPr>
      <w:rPr>
        <w:rFonts w:ascii="Times New Roman" w:eastAsia="Times New Roman" w:hAnsi="Times New Roman" w:cs="Times New Roman" w:hint="default"/>
        <w:w w:val="100"/>
        <w:sz w:val="32"/>
        <w:szCs w:val="32"/>
        <w:lang w:val="en-US" w:eastAsia="en-US" w:bidi="ar-SA"/>
      </w:rPr>
    </w:lvl>
    <w:lvl w:ilvl="1" w:tplc="7C240880">
      <w:numFmt w:val="bullet"/>
      <w:lvlText w:val="•"/>
      <w:lvlJc w:val="left"/>
      <w:pPr>
        <w:ind w:left="1624" w:hanging="360"/>
      </w:pPr>
      <w:rPr>
        <w:rFonts w:hint="default"/>
        <w:lang w:val="en-US" w:eastAsia="en-US" w:bidi="ar-SA"/>
      </w:rPr>
    </w:lvl>
    <w:lvl w:ilvl="2" w:tplc="7B32AD5E">
      <w:numFmt w:val="bullet"/>
      <w:lvlText w:val="•"/>
      <w:lvlJc w:val="left"/>
      <w:pPr>
        <w:ind w:left="2408" w:hanging="360"/>
      </w:pPr>
      <w:rPr>
        <w:rFonts w:hint="default"/>
        <w:lang w:val="en-US" w:eastAsia="en-US" w:bidi="ar-SA"/>
      </w:rPr>
    </w:lvl>
    <w:lvl w:ilvl="3" w:tplc="8D9055EE">
      <w:numFmt w:val="bullet"/>
      <w:lvlText w:val="•"/>
      <w:lvlJc w:val="left"/>
      <w:pPr>
        <w:ind w:left="3192" w:hanging="360"/>
      </w:pPr>
      <w:rPr>
        <w:rFonts w:hint="default"/>
        <w:lang w:val="en-US" w:eastAsia="en-US" w:bidi="ar-SA"/>
      </w:rPr>
    </w:lvl>
    <w:lvl w:ilvl="4" w:tplc="22C442D2">
      <w:numFmt w:val="bullet"/>
      <w:lvlText w:val="•"/>
      <w:lvlJc w:val="left"/>
      <w:pPr>
        <w:ind w:left="3976" w:hanging="360"/>
      </w:pPr>
      <w:rPr>
        <w:rFonts w:hint="default"/>
        <w:lang w:val="en-US" w:eastAsia="en-US" w:bidi="ar-SA"/>
      </w:rPr>
    </w:lvl>
    <w:lvl w:ilvl="5" w:tplc="DA487D18">
      <w:numFmt w:val="bullet"/>
      <w:lvlText w:val="•"/>
      <w:lvlJc w:val="left"/>
      <w:pPr>
        <w:ind w:left="4760" w:hanging="360"/>
      </w:pPr>
      <w:rPr>
        <w:rFonts w:hint="default"/>
        <w:lang w:val="en-US" w:eastAsia="en-US" w:bidi="ar-SA"/>
      </w:rPr>
    </w:lvl>
    <w:lvl w:ilvl="6" w:tplc="95A8E944">
      <w:numFmt w:val="bullet"/>
      <w:lvlText w:val="•"/>
      <w:lvlJc w:val="left"/>
      <w:pPr>
        <w:ind w:left="5544" w:hanging="360"/>
      </w:pPr>
      <w:rPr>
        <w:rFonts w:hint="default"/>
        <w:lang w:val="en-US" w:eastAsia="en-US" w:bidi="ar-SA"/>
      </w:rPr>
    </w:lvl>
    <w:lvl w:ilvl="7" w:tplc="77D226A8">
      <w:numFmt w:val="bullet"/>
      <w:lvlText w:val="•"/>
      <w:lvlJc w:val="left"/>
      <w:pPr>
        <w:ind w:left="6328" w:hanging="360"/>
      </w:pPr>
      <w:rPr>
        <w:rFonts w:hint="default"/>
        <w:lang w:val="en-US" w:eastAsia="en-US" w:bidi="ar-SA"/>
      </w:rPr>
    </w:lvl>
    <w:lvl w:ilvl="8" w:tplc="4DCC0B12">
      <w:numFmt w:val="bullet"/>
      <w:lvlText w:val="•"/>
      <w:lvlJc w:val="left"/>
      <w:pPr>
        <w:ind w:left="7112" w:hanging="360"/>
      </w:pPr>
      <w:rPr>
        <w:rFonts w:hint="default"/>
        <w:lang w:val="en-US" w:eastAsia="en-US" w:bidi="ar-SA"/>
      </w:rPr>
    </w:lvl>
  </w:abstractNum>
  <w:abstractNum w:abstractNumId="33">
    <w:nsid w:val="60E91290"/>
    <w:multiLevelType w:val="hybridMultilevel"/>
    <w:tmpl w:val="4E8CBBF0"/>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34">
    <w:nsid w:val="62023132"/>
    <w:multiLevelType w:val="hybridMultilevel"/>
    <w:tmpl w:val="67385946"/>
    <w:lvl w:ilvl="0" w:tplc="8E5E4D90">
      <w:numFmt w:val="bullet"/>
      <w:lvlText w:val="-"/>
      <w:lvlJc w:val="left"/>
      <w:pPr>
        <w:ind w:left="1660" w:hanging="294"/>
      </w:pPr>
      <w:rPr>
        <w:rFonts w:ascii="Carlito" w:eastAsia="Carlito" w:hAnsi="Carlito" w:cs="Carlito" w:hint="default"/>
        <w:w w:val="100"/>
        <w:position w:val="1"/>
        <w:sz w:val="28"/>
        <w:szCs w:val="28"/>
        <w:lang w:val="en-US" w:eastAsia="en-US" w:bidi="ar-SA"/>
      </w:rPr>
    </w:lvl>
    <w:lvl w:ilvl="1" w:tplc="1312035E">
      <w:numFmt w:val="bullet"/>
      <w:lvlText w:val="•"/>
      <w:lvlJc w:val="left"/>
      <w:pPr>
        <w:ind w:left="2512" w:hanging="294"/>
      </w:pPr>
      <w:rPr>
        <w:lang w:val="en-US" w:eastAsia="en-US" w:bidi="ar-SA"/>
      </w:rPr>
    </w:lvl>
    <w:lvl w:ilvl="2" w:tplc="85D82A34">
      <w:numFmt w:val="bullet"/>
      <w:lvlText w:val="•"/>
      <w:lvlJc w:val="left"/>
      <w:pPr>
        <w:ind w:left="3364" w:hanging="294"/>
      </w:pPr>
      <w:rPr>
        <w:lang w:val="en-US" w:eastAsia="en-US" w:bidi="ar-SA"/>
      </w:rPr>
    </w:lvl>
    <w:lvl w:ilvl="3" w:tplc="5EBCC86E">
      <w:numFmt w:val="bullet"/>
      <w:lvlText w:val="•"/>
      <w:lvlJc w:val="left"/>
      <w:pPr>
        <w:ind w:left="4216" w:hanging="294"/>
      </w:pPr>
      <w:rPr>
        <w:lang w:val="en-US" w:eastAsia="en-US" w:bidi="ar-SA"/>
      </w:rPr>
    </w:lvl>
    <w:lvl w:ilvl="4" w:tplc="D00CEE98">
      <w:numFmt w:val="bullet"/>
      <w:lvlText w:val="•"/>
      <w:lvlJc w:val="left"/>
      <w:pPr>
        <w:ind w:left="5068" w:hanging="294"/>
      </w:pPr>
      <w:rPr>
        <w:lang w:val="en-US" w:eastAsia="en-US" w:bidi="ar-SA"/>
      </w:rPr>
    </w:lvl>
    <w:lvl w:ilvl="5" w:tplc="F4806BE0">
      <w:numFmt w:val="bullet"/>
      <w:lvlText w:val="•"/>
      <w:lvlJc w:val="left"/>
      <w:pPr>
        <w:ind w:left="5920" w:hanging="294"/>
      </w:pPr>
      <w:rPr>
        <w:lang w:val="en-US" w:eastAsia="en-US" w:bidi="ar-SA"/>
      </w:rPr>
    </w:lvl>
    <w:lvl w:ilvl="6" w:tplc="ED34A40A">
      <w:numFmt w:val="bullet"/>
      <w:lvlText w:val="•"/>
      <w:lvlJc w:val="left"/>
      <w:pPr>
        <w:ind w:left="6772" w:hanging="294"/>
      </w:pPr>
      <w:rPr>
        <w:lang w:val="en-US" w:eastAsia="en-US" w:bidi="ar-SA"/>
      </w:rPr>
    </w:lvl>
    <w:lvl w:ilvl="7" w:tplc="C24EE1FE">
      <w:numFmt w:val="bullet"/>
      <w:lvlText w:val="•"/>
      <w:lvlJc w:val="left"/>
      <w:pPr>
        <w:ind w:left="7624" w:hanging="294"/>
      </w:pPr>
      <w:rPr>
        <w:lang w:val="en-US" w:eastAsia="en-US" w:bidi="ar-SA"/>
      </w:rPr>
    </w:lvl>
    <w:lvl w:ilvl="8" w:tplc="6FC07E60">
      <w:numFmt w:val="bullet"/>
      <w:lvlText w:val="•"/>
      <w:lvlJc w:val="left"/>
      <w:pPr>
        <w:ind w:left="8476" w:hanging="294"/>
      </w:pPr>
      <w:rPr>
        <w:lang w:val="en-US" w:eastAsia="en-US" w:bidi="ar-SA"/>
      </w:rPr>
    </w:lvl>
  </w:abstractNum>
  <w:abstractNum w:abstractNumId="35">
    <w:nsid w:val="676E39BB"/>
    <w:multiLevelType w:val="hybridMultilevel"/>
    <w:tmpl w:val="F3C8EAC0"/>
    <w:lvl w:ilvl="0" w:tplc="8E3AED2E">
      <w:start w:val="1"/>
      <w:numFmt w:val="decimal"/>
      <w:lvlText w:val="%1."/>
      <w:lvlJc w:val="left"/>
      <w:pPr>
        <w:ind w:left="555" w:hanging="360"/>
      </w:pPr>
      <w:rPr>
        <w:rFonts w:ascii="Times New Roman" w:eastAsia="Times New Roman" w:hAnsi="Times New Roman" w:cs="Times New Roman" w:hint="default"/>
        <w:spacing w:val="-14"/>
        <w:w w:val="100"/>
        <w:sz w:val="28"/>
        <w:szCs w:val="28"/>
        <w:lang w:val="en-US" w:eastAsia="en-US" w:bidi="ar-SA"/>
      </w:rPr>
    </w:lvl>
    <w:lvl w:ilvl="1" w:tplc="B63831FE">
      <w:numFmt w:val="bullet"/>
      <w:lvlText w:val="•"/>
      <w:lvlJc w:val="left"/>
      <w:pPr>
        <w:ind w:left="1372" w:hanging="360"/>
      </w:pPr>
      <w:rPr>
        <w:rFonts w:hint="default"/>
        <w:lang w:val="en-US" w:eastAsia="en-US" w:bidi="ar-SA"/>
      </w:rPr>
    </w:lvl>
    <w:lvl w:ilvl="2" w:tplc="48565EFA">
      <w:numFmt w:val="bullet"/>
      <w:lvlText w:val="•"/>
      <w:lvlJc w:val="left"/>
      <w:pPr>
        <w:ind w:left="2184" w:hanging="360"/>
      </w:pPr>
      <w:rPr>
        <w:rFonts w:hint="default"/>
        <w:lang w:val="en-US" w:eastAsia="en-US" w:bidi="ar-SA"/>
      </w:rPr>
    </w:lvl>
    <w:lvl w:ilvl="3" w:tplc="23642AD2">
      <w:numFmt w:val="bullet"/>
      <w:lvlText w:val="•"/>
      <w:lvlJc w:val="left"/>
      <w:pPr>
        <w:ind w:left="2996" w:hanging="360"/>
      </w:pPr>
      <w:rPr>
        <w:rFonts w:hint="default"/>
        <w:lang w:val="en-US" w:eastAsia="en-US" w:bidi="ar-SA"/>
      </w:rPr>
    </w:lvl>
    <w:lvl w:ilvl="4" w:tplc="2B163154">
      <w:numFmt w:val="bullet"/>
      <w:lvlText w:val="•"/>
      <w:lvlJc w:val="left"/>
      <w:pPr>
        <w:ind w:left="3808" w:hanging="360"/>
      </w:pPr>
      <w:rPr>
        <w:rFonts w:hint="default"/>
        <w:lang w:val="en-US" w:eastAsia="en-US" w:bidi="ar-SA"/>
      </w:rPr>
    </w:lvl>
    <w:lvl w:ilvl="5" w:tplc="E402CF5A">
      <w:numFmt w:val="bullet"/>
      <w:lvlText w:val="•"/>
      <w:lvlJc w:val="left"/>
      <w:pPr>
        <w:ind w:left="4620" w:hanging="360"/>
      </w:pPr>
      <w:rPr>
        <w:rFonts w:hint="default"/>
        <w:lang w:val="en-US" w:eastAsia="en-US" w:bidi="ar-SA"/>
      </w:rPr>
    </w:lvl>
    <w:lvl w:ilvl="6" w:tplc="26F258BA">
      <w:numFmt w:val="bullet"/>
      <w:lvlText w:val="•"/>
      <w:lvlJc w:val="left"/>
      <w:pPr>
        <w:ind w:left="5432" w:hanging="360"/>
      </w:pPr>
      <w:rPr>
        <w:rFonts w:hint="default"/>
        <w:lang w:val="en-US" w:eastAsia="en-US" w:bidi="ar-SA"/>
      </w:rPr>
    </w:lvl>
    <w:lvl w:ilvl="7" w:tplc="40740D4A">
      <w:numFmt w:val="bullet"/>
      <w:lvlText w:val="•"/>
      <w:lvlJc w:val="left"/>
      <w:pPr>
        <w:ind w:left="6244" w:hanging="360"/>
      </w:pPr>
      <w:rPr>
        <w:rFonts w:hint="default"/>
        <w:lang w:val="en-US" w:eastAsia="en-US" w:bidi="ar-SA"/>
      </w:rPr>
    </w:lvl>
    <w:lvl w:ilvl="8" w:tplc="3BAEF382">
      <w:numFmt w:val="bullet"/>
      <w:lvlText w:val="•"/>
      <w:lvlJc w:val="left"/>
      <w:pPr>
        <w:ind w:left="7056" w:hanging="360"/>
      </w:pPr>
      <w:rPr>
        <w:rFonts w:hint="default"/>
        <w:lang w:val="en-US" w:eastAsia="en-US" w:bidi="ar-SA"/>
      </w:rPr>
    </w:lvl>
  </w:abstractNum>
  <w:abstractNum w:abstractNumId="36">
    <w:nsid w:val="6C792EB0"/>
    <w:multiLevelType w:val="hybridMultilevel"/>
    <w:tmpl w:val="B6A8DD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7">
    <w:nsid w:val="6EDB1D98"/>
    <w:multiLevelType w:val="hybridMultilevel"/>
    <w:tmpl w:val="8B2A5FAC"/>
    <w:lvl w:ilvl="0" w:tplc="3564C89C">
      <w:start w:val="1"/>
      <w:numFmt w:val="lowerLetter"/>
      <w:lvlText w:val="%1)"/>
      <w:lvlJc w:val="left"/>
      <w:pPr>
        <w:ind w:left="88" w:hanging="372"/>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8">
    <w:nsid w:val="6F8E5B2A"/>
    <w:multiLevelType w:val="hybridMultilevel"/>
    <w:tmpl w:val="291C935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9">
    <w:nsid w:val="732B7B1A"/>
    <w:multiLevelType w:val="hybridMultilevel"/>
    <w:tmpl w:val="E4C04F00"/>
    <w:lvl w:ilvl="0" w:tplc="21A414BC">
      <w:numFmt w:val="bullet"/>
      <w:lvlText w:val="•"/>
      <w:lvlJc w:val="left"/>
      <w:pPr>
        <w:ind w:left="379" w:hanging="259"/>
      </w:pPr>
      <w:rPr>
        <w:rFonts w:ascii="Times New Roman" w:eastAsia="Times New Roman" w:hAnsi="Times New Roman" w:cs="Times New Roman" w:hint="default"/>
        <w:w w:val="101"/>
        <w:sz w:val="28"/>
        <w:szCs w:val="28"/>
        <w:lang w:val="en-US" w:eastAsia="en-US" w:bidi="ar-SA"/>
      </w:rPr>
    </w:lvl>
    <w:lvl w:ilvl="1" w:tplc="D2CC8AA4">
      <w:numFmt w:val="bullet"/>
      <w:lvlText w:val="•"/>
      <w:lvlJc w:val="left"/>
      <w:pPr>
        <w:ind w:left="1374" w:hanging="259"/>
      </w:pPr>
      <w:rPr>
        <w:rFonts w:hint="default"/>
        <w:lang w:val="en-US" w:eastAsia="en-US" w:bidi="ar-SA"/>
      </w:rPr>
    </w:lvl>
    <w:lvl w:ilvl="2" w:tplc="1796346E">
      <w:numFmt w:val="bullet"/>
      <w:lvlText w:val="•"/>
      <w:lvlJc w:val="left"/>
      <w:pPr>
        <w:ind w:left="2368" w:hanging="259"/>
      </w:pPr>
      <w:rPr>
        <w:rFonts w:hint="default"/>
        <w:lang w:val="en-US" w:eastAsia="en-US" w:bidi="ar-SA"/>
      </w:rPr>
    </w:lvl>
    <w:lvl w:ilvl="3" w:tplc="D74E60C4">
      <w:numFmt w:val="bullet"/>
      <w:lvlText w:val="•"/>
      <w:lvlJc w:val="left"/>
      <w:pPr>
        <w:ind w:left="3362" w:hanging="259"/>
      </w:pPr>
      <w:rPr>
        <w:rFonts w:hint="default"/>
        <w:lang w:val="en-US" w:eastAsia="en-US" w:bidi="ar-SA"/>
      </w:rPr>
    </w:lvl>
    <w:lvl w:ilvl="4" w:tplc="A9943968">
      <w:numFmt w:val="bullet"/>
      <w:lvlText w:val="•"/>
      <w:lvlJc w:val="left"/>
      <w:pPr>
        <w:ind w:left="4356" w:hanging="259"/>
      </w:pPr>
      <w:rPr>
        <w:rFonts w:hint="default"/>
        <w:lang w:val="en-US" w:eastAsia="en-US" w:bidi="ar-SA"/>
      </w:rPr>
    </w:lvl>
    <w:lvl w:ilvl="5" w:tplc="DCAC3244">
      <w:numFmt w:val="bullet"/>
      <w:lvlText w:val="•"/>
      <w:lvlJc w:val="left"/>
      <w:pPr>
        <w:ind w:left="5350" w:hanging="259"/>
      </w:pPr>
      <w:rPr>
        <w:rFonts w:hint="default"/>
        <w:lang w:val="en-US" w:eastAsia="en-US" w:bidi="ar-SA"/>
      </w:rPr>
    </w:lvl>
    <w:lvl w:ilvl="6" w:tplc="C94ACD22">
      <w:numFmt w:val="bullet"/>
      <w:lvlText w:val="•"/>
      <w:lvlJc w:val="left"/>
      <w:pPr>
        <w:ind w:left="6344" w:hanging="259"/>
      </w:pPr>
      <w:rPr>
        <w:rFonts w:hint="default"/>
        <w:lang w:val="en-US" w:eastAsia="en-US" w:bidi="ar-SA"/>
      </w:rPr>
    </w:lvl>
    <w:lvl w:ilvl="7" w:tplc="1F66F3A8">
      <w:numFmt w:val="bullet"/>
      <w:lvlText w:val="•"/>
      <w:lvlJc w:val="left"/>
      <w:pPr>
        <w:ind w:left="7338" w:hanging="259"/>
      </w:pPr>
      <w:rPr>
        <w:rFonts w:hint="default"/>
        <w:lang w:val="en-US" w:eastAsia="en-US" w:bidi="ar-SA"/>
      </w:rPr>
    </w:lvl>
    <w:lvl w:ilvl="8" w:tplc="F48A0768">
      <w:numFmt w:val="bullet"/>
      <w:lvlText w:val="•"/>
      <w:lvlJc w:val="left"/>
      <w:pPr>
        <w:ind w:left="8332" w:hanging="259"/>
      </w:pPr>
      <w:rPr>
        <w:rFonts w:hint="default"/>
        <w:lang w:val="en-US" w:eastAsia="en-US" w:bidi="ar-SA"/>
      </w:rPr>
    </w:lvl>
  </w:abstractNum>
  <w:abstractNum w:abstractNumId="40">
    <w:nsid w:val="73863D16"/>
    <w:multiLevelType w:val="hybridMultilevel"/>
    <w:tmpl w:val="D20487F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41">
    <w:nsid w:val="75C26AD2"/>
    <w:multiLevelType w:val="hybridMultilevel"/>
    <w:tmpl w:val="74CAD5D0"/>
    <w:lvl w:ilvl="0" w:tplc="3D5C6476">
      <w:numFmt w:val="bullet"/>
      <w:lvlText w:val="-"/>
      <w:lvlJc w:val="left"/>
      <w:pPr>
        <w:ind w:left="940" w:hanging="294"/>
      </w:pPr>
      <w:rPr>
        <w:rFonts w:ascii="Carlito" w:eastAsia="Carlito" w:hAnsi="Carlito" w:cs="Carlito" w:hint="default"/>
        <w:spacing w:val="-25"/>
        <w:w w:val="100"/>
        <w:position w:val="1"/>
        <w:sz w:val="28"/>
        <w:szCs w:val="28"/>
        <w:lang w:val="en-US" w:eastAsia="en-US" w:bidi="ar-SA"/>
      </w:rPr>
    </w:lvl>
    <w:lvl w:ilvl="1" w:tplc="6994BD48">
      <w:numFmt w:val="bullet"/>
      <w:lvlText w:val="•"/>
      <w:lvlJc w:val="left"/>
      <w:pPr>
        <w:ind w:left="1864" w:hanging="294"/>
      </w:pPr>
      <w:rPr>
        <w:lang w:val="en-US" w:eastAsia="en-US" w:bidi="ar-SA"/>
      </w:rPr>
    </w:lvl>
    <w:lvl w:ilvl="2" w:tplc="EF8423E4">
      <w:numFmt w:val="bullet"/>
      <w:lvlText w:val="•"/>
      <w:lvlJc w:val="left"/>
      <w:pPr>
        <w:ind w:left="2788" w:hanging="294"/>
      </w:pPr>
      <w:rPr>
        <w:lang w:val="en-US" w:eastAsia="en-US" w:bidi="ar-SA"/>
      </w:rPr>
    </w:lvl>
    <w:lvl w:ilvl="3" w:tplc="2AFED1B4">
      <w:numFmt w:val="bullet"/>
      <w:lvlText w:val="•"/>
      <w:lvlJc w:val="left"/>
      <w:pPr>
        <w:ind w:left="3712" w:hanging="294"/>
      </w:pPr>
      <w:rPr>
        <w:lang w:val="en-US" w:eastAsia="en-US" w:bidi="ar-SA"/>
      </w:rPr>
    </w:lvl>
    <w:lvl w:ilvl="4" w:tplc="92380FA6">
      <w:numFmt w:val="bullet"/>
      <w:lvlText w:val="•"/>
      <w:lvlJc w:val="left"/>
      <w:pPr>
        <w:ind w:left="4636" w:hanging="294"/>
      </w:pPr>
      <w:rPr>
        <w:lang w:val="en-US" w:eastAsia="en-US" w:bidi="ar-SA"/>
      </w:rPr>
    </w:lvl>
    <w:lvl w:ilvl="5" w:tplc="D09455FC">
      <w:numFmt w:val="bullet"/>
      <w:lvlText w:val="•"/>
      <w:lvlJc w:val="left"/>
      <w:pPr>
        <w:ind w:left="5560" w:hanging="294"/>
      </w:pPr>
      <w:rPr>
        <w:lang w:val="en-US" w:eastAsia="en-US" w:bidi="ar-SA"/>
      </w:rPr>
    </w:lvl>
    <w:lvl w:ilvl="6" w:tplc="2E2257A8">
      <w:numFmt w:val="bullet"/>
      <w:lvlText w:val="•"/>
      <w:lvlJc w:val="left"/>
      <w:pPr>
        <w:ind w:left="6484" w:hanging="294"/>
      </w:pPr>
      <w:rPr>
        <w:lang w:val="en-US" w:eastAsia="en-US" w:bidi="ar-SA"/>
      </w:rPr>
    </w:lvl>
    <w:lvl w:ilvl="7" w:tplc="4B3E04E8">
      <w:numFmt w:val="bullet"/>
      <w:lvlText w:val="•"/>
      <w:lvlJc w:val="left"/>
      <w:pPr>
        <w:ind w:left="7408" w:hanging="294"/>
      </w:pPr>
      <w:rPr>
        <w:lang w:val="en-US" w:eastAsia="en-US" w:bidi="ar-SA"/>
      </w:rPr>
    </w:lvl>
    <w:lvl w:ilvl="8" w:tplc="933E49FC">
      <w:numFmt w:val="bullet"/>
      <w:lvlText w:val="•"/>
      <w:lvlJc w:val="left"/>
      <w:pPr>
        <w:ind w:left="8332" w:hanging="294"/>
      </w:pPr>
      <w:rPr>
        <w:lang w:val="en-US" w:eastAsia="en-US" w:bidi="ar-SA"/>
      </w:rPr>
    </w:lvl>
  </w:abstractNum>
  <w:abstractNum w:abstractNumId="42">
    <w:nsid w:val="765E409F"/>
    <w:multiLevelType w:val="hybridMultilevel"/>
    <w:tmpl w:val="BBD8FC6E"/>
    <w:lvl w:ilvl="0" w:tplc="CF161AF6">
      <w:start w:val="1"/>
      <w:numFmt w:val="decimal"/>
      <w:lvlText w:val="%1."/>
      <w:lvlJc w:val="left"/>
      <w:pPr>
        <w:ind w:left="840" w:hanging="360"/>
      </w:pPr>
      <w:rPr>
        <w:rFonts w:ascii="Times New Roman" w:eastAsia="Times New Roman" w:hAnsi="Times New Roman" w:cs="Times New Roman" w:hint="default"/>
        <w:w w:val="100"/>
        <w:sz w:val="28"/>
        <w:szCs w:val="28"/>
        <w:lang w:val="en-US" w:eastAsia="en-US" w:bidi="ar-SA"/>
      </w:rPr>
    </w:lvl>
    <w:lvl w:ilvl="1" w:tplc="CC14C616">
      <w:numFmt w:val="bullet"/>
      <w:lvlText w:val="•"/>
      <w:lvlJc w:val="left"/>
      <w:pPr>
        <w:ind w:left="1624" w:hanging="360"/>
      </w:pPr>
      <w:rPr>
        <w:rFonts w:hint="default"/>
        <w:lang w:val="en-US" w:eastAsia="en-US" w:bidi="ar-SA"/>
      </w:rPr>
    </w:lvl>
    <w:lvl w:ilvl="2" w:tplc="AEBAB1FE">
      <w:numFmt w:val="bullet"/>
      <w:lvlText w:val="•"/>
      <w:lvlJc w:val="left"/>
      <w:pPr>
        <w:ind w:left="2408" w:hanging="360"/>
      </w:pPr>
      <w:rPr>
        <w:rFonts w:hint="default"/>
        <w:lang w:val="en-US" w:eastAsia="en-US" w:bidi="ar-SA"/>
      </w:rPr>
    </w:lvl>
    <w:lvl w:ilvl="3" w:tplc="EA2E93AC">
      <w:numFmt w:val="bullet"/>
      <w:lvlText w:val="•"/>
      <w:lvlJc w:val="left"/>
      <w:pPr>
        <w:ind w:left="3192" w:hanging="360"/>
      </w:pPr>
      <w:rPr>
        <w:rFonts w:hint="default"/>
        <w:lang w:val="en-US" w:eastAsia="en-US" w:bidi="ar-SA"/>
      </w:rPr>
    </w:lvl>
    <w:lvl w:ilvl="4" w:tplc="C5C81506">
      <w:numFmt w:val="bullet"/>
      <w:lvlText w:val="•"/>
      <w:lvlJc w:val="left"/>
      <w:pPr>
        <w:ind w:left="3976" w:hanging="360"/>
      </w:pPr>
      <w:rPr>
        <w:rFonts w:hint="default"/>
        <w:lang w:val="en-US" w:eastAsia="en-US" w:bidi="ar-SA"/>
      </w:rPr>
    </w:lvl>
    <w:lvl w:ilvl="5" w:tplc="C986989E">
      <w:numFmt w:val="bullet"/>
      <w:lvlText w:val="•"/>
      <w:lvlJc w:val="left"/>
      <w:pPr>
        <w:ind w:left="4760" w:hanging="360"/>
      </w:pPr>
      <w:rPr>
        <w:rFonts w:hint="default"/>
        <w:lang w:val="en-US" w:eastAsia="en-US" w:bidi="ar-SA"/>
      </w:rPr>
    </w:lvl>
    <w:lvl w:ilvl="6" w:tplc="9572CF7E">
      <w:numFmt w:val="bullet"/>
      <w:lvlText w:val="•"/>
      <w:lvlJc w:val="left"/>
      <w:pPr>
        <w:ind w:left="5544" w:hanging="360"/>
      </w:pPr>
      <w:rPr>
        <w:rFonts w:hint="default"/>
        <w:lang w:val="en-US" w:eastAsia="en-US" w:bidi="ar-SA"/>
      </w:rPr>
    </w:lvl>
    <w:lvl w:ilvl="7" w:tplc="B08C85EA">
      <w:numFmt w:val="bullet"/>
      <w:lvlText w:val="•"/>
      <w:lvlJc w:val="left"/>
      <w:pPr>
        <w:ind w:left="6328" w:hanging="360"/>
      </w:pPr>
      <w:rPr>
        <w:rFonts w:hint="default"/>
        <w:lang w:val="en-US" w:eastAsia="en-US" w:bidi="ar-SA"/>
      </w:rPr>
    </w:lvl>
    <w:lvl w:ilvl="8" w:tplc="E3F6D4E0">
      <w:numFmt w:val="bullet"/>
      <w:lvlText w:val="•"/>
      <w:lvlJc w:val="left"/>
      <w:pPr>
        <w:ind w:left="7112" w:hanging="360"/>
      </w:pPr>
      <w:rPr>
        <w:rFonts w:hint="default"/>
        <w:lang w:val="en-US" w:eastAsia="en-US" w:bidi="ar-SA"/>
      </w:rPr>
    </w:lvl>
  </w:abstractNum>
  <w:abstractNum w:abstractNumId="43">
    <w:nsid w:val="798D7622"/>
    <w:multiLevelType w:val="hybridMultilevel"/>
    <w:tmpl w:val="778C9ADC"/>
    <w:lvl w:ilvl="0" w:tplc="67E64662">
      <w:start w:val="1"/>
      <w:numFmt w:val="decimal"/>
      <w:lvlText w:val="%1."/>
      <w:lvlJc w:val="left"/>
      <w:pPr>
        <w:ind w:left="400" w:hanging="280"/>
        <w:jc w:val="left"/>
      </w:pPr>
      <w:rPr>
        <w:rFonts w:ascii="Times New Roman" w:eastAsia="Times New Roman" w:hAnsi="Times New Roman" w:cs="Times New Roman" w:hint="default"/>
        <w:w w:val="100"/>
        <w:sz w:val="28"/>
        <w:szCs w:val="28"/>
        <w:lang w:val="en-US" w:eastAsia="en-US" w:bidi="ar-SA"/>
      </w:rPr>
    </w:lvl>
    <w:lvl w:ilvl="1" w:tplc="913E9EFE">
      <w:start w:val="1"/>
      <w:numFmt w:val="decimal"/>
      <w:lvlText w:val="%2."/>
      <w:lvlJc w:val="left"/>
      <w:pPr>
        <w:ind w:left="840" w:hanging="360"/>
        <w:jc w:val="left"/>
      </w:pPr>
      <w:rPr>
        <w:rFonts w:ascii="Times New Roman" w:eastAsia="Times New Roman" w:hAnsi="Times New Roman" w:cs="Times New Roman" w:hint="default"/>
        <w:w w:val="100"/>
        <w:sz w:val="32"/>
        <w:szCs w:val="32"/>
        <w:lang w:val="en-US" w:eastAsia="en-US" w:bidi="ar-SA"/>
      </w:rPr>
    </w:lvl>
    <w:lvl w:ilvl="2" w:tplc="212CE36E">
      <w:numFmt w:val="bullet"/>
      <w:lvlText w:val="•"/>
      <w:lvlJc w:val="left"/>
      <w:pPr>
        <w:ind w:left="1711" w:hanging="360"/>
      </w:pPr>
      <w:rPr>
        <w:rFonts w:hint="default"/>
        <w:lang w:val="en-US" w:eastAsia="en-US" w:bidi="ar-SA"/>
      </w:rPr>
    </w:lvl>
    <w:lvl w:ilvl="3" w:tplc="8D92A864">
      <w:numFmt w:val="bullet"/>
      <w:lvlText w:val="•"/>
      <w:lvlJc w:val="left"/>
      <w:pPr>
        <w:ind w:left="2582" w:hanging="360"/>
      </w:pPr>
      <w:rPr>
        <w:rFonts w:hint="default"/>
        <w:lang w:val="en-US" w:eastAsia="en-US" w:bidi="ar-SA"/>
      </w:rPr>
    </w:lvl>
    <w:lvl w:ilvl="4" w:tplc="9FF4D55E">
      <w:numFmt w:val="bullet"/>
      <w:lvlText w:val="•"/>
      <w:lvlJc w:val="left"/>
      <w:pPr>
        <w:ind w:left="3453" w:hanging="360"/>
      </w:pPr>
      <w:rPr>
        <w:rFonts w:hint="default"/>
        <w:lang w:val="en-US" w:eastAsia="en-US" w:bidi="ar-SA"/>
      </w:rPr>
    </w:lvl>
    <w:lvl w:ilvl="5" w:tplc="31C6C1FA">
      <w:numFmt w:val="bullet"/>
      <w:lvlText w:val="•"/>
      <w:lvlJc w:val="left"/>
      <w:pPr>
        <w:ind w:left="4324" w:hanging="360"/>
      </w:pPr>
      <w:rPr>
        <w:rFonts w:hint="default"/>
        <w:lang w:val="en-US" w:eastAsia="en-US" w:bidi="ar-SA"/>
      </w:rPr>
    </w:lvl>
    <w:lvl w:ilvl="6" w:tplc="16E0DFCA">
      <w:numFmt w:val="bullet"/>
      <w:lvlText w:val="•"/>
      <w:lvlJc w:val="left"/>
      <w:pPr>
        <w:ind w:left="5195" w:hanging="360"/>
      </w:pPr>
      <w:rPr>
        <w:rFonts w:hint="default"/>
        <w:lang w:val="en-US" w:eastAsia="en-US" w:bidi="ar-SA"/>
      </w:rPr>
    </w:lvl>
    <w:lvl w:ilvl="7" w:tplc="F89C1F08">
      <w:numFmt w:val="bullet"/>
      <w:lvlText w:val="•"/>
      <w:lvlJc w:val="left"/>
      <w:pPr>
        <w:ind w:left="6066" w:hanging="360"/>
      </w:pPr>
      <w:rPr>
        <w:rFonts w:hint="default"/>
        <w:lang w:val="en-US" w:eastAsia="en-US" w:bidi="ar-SA"/>
      </w:rPr>
    </w:lvl>
    <w:lvl w:ilvl="8" w:tplc="E1FE559C">
      <w:numFmt w:val="bullet"/>
      <w:lvlText w:val="•"/>
      <w:lvlJc w:val="left"/>
      <w:pPr>
        <w:ind w:left="6937" w:hanging="360"/>
      </w:pPr>
      <w:rPr>
        <w:rFonts w:hint="default"/>
        <w:lang w:val="en-US" w:eastAsia="en-US" w:bidi="ar-SA"/>
      </w:rPr>
    </w:lvl>
  </w:abstractNum>
  <w:abstractNum w:abstractNumId="44">
    <w:nsid w:val="7FDA15A5"/>
    <w:multiLevelType w:val="hybridMultilevel"/>
    <w:tmpl w:val="07DA984A"/>
    <w:lvl w:ilvl="0" w:tplc="BE5A34E6">
      <w:start w:val="1"/>
      <w:numFmt w:val="upperLetter"/>
      <w:lvlText w:val="%1)"/>
      <w:lvlJc w:val="left"/>
      <w:pPr>
        <w:ind w:left="575" w:hanging="366"/>
        <w:jc w:val="right"/>
      </w:pPr>
      <w:rPr>
        <w:rFonts w:hint="default"/>
        <w:b/>
        <w:bCs/>
        <w:w w:val="100"/>
        <w:lang w:val="en-US" w:eastAsia="en-US" w:bidi="ar-SA"/>
      </w:rPr>
    </w:lvl>
    <w:lvl w:ilvl="1" w:tplc="AB8C872E">
      <w:start w:val="1"/>
      <w:numFmt w:val="decimal"/>
      <w:lvlText w:val="%2-"/>
      <w:lvlJc w:val="left"/>
      <w:pPr>
        <w:ind w:left="863" w:hanging="304"/>
        <w:jc w:val="right"/>
      </w:pPr>
      <w:rPr>
        <w:rFonts w:hint="default"/>
        <w:w w:val="100"/>
        <w:lang w:val="en-US" w:eastAsia="en-US" w:bidi="ar-SA"/>
      </w:rPr>
    </w:lvl>
    <w:lvl w:ilvl="2" w:tplc="59603A28">
      <w:numFmt w:val="bullet"/>
      <w:lvlText w:val="•"/>
      <w:lvlJc w:val="left"/>
      <w:pPr>
        <w:ind w:left="1911" w:hanging="304"/>
      </w:pPr>
      <w:rPr>
        <w:rFonts w:hint="default"/>
        <w:lang w:val="en-US" w:eastAsia="en-US" w:bidi="ar-SA"/>
      </w:rPr>
    </w:lvl>
    <w:lvl w:ilvl="3" w:tplc="5FF46F2C">
      <w:numFmt w:val="bullet"/>
      <w:lvlText w:val="•"/>
      <w:lvlJc w:val="left"/>
      <w:pPr>
        <w:ind w:left="2962" w:hanging="304"/>
      </w:pPr>
      <w:rPr>
        <w:rFonts w:hint="default"/>
        <w:lang w:val="en-US" w:eastAsia="en-US" w:bidi="ar-SA"/>
      </w:rPr>
    </w:lvl>
    <w:lvl w:ilvl="4" w:tplc="4CD03804">
      <w:numFmt w:val="bullet"/>
      <w:lvlText w:val="•"/>
      <w:lvlJc w:val="left"/>
      <w:pPr>
        <w:ind w:left="4013" w:hanging="304"/>
      </w:pPr>
      <w:rPr>
        <w:rFonts w:hint="default"/>
        <w:lang w:val="en-US" w:eastAsia="en-US" w:bidi="ar-SA"/>
      </w:rPr>
    </w:lvl>
    <w:lvl w:ilvl="5" w:tplc="4694FE6C">
      <w:numFmt w:val="bullet"/>
      <w:lvlText w:val="•"/>
      <w:lvlJc w:val="left"/>
      <w:pPr>
        <w:ind w:left="5064" w:hanging="304"/>
      </w:pPr>
      <w:rPr>
        <w:rFonts w:hint="default"/>
        <w:lang w:val="en-US" w:eastAsia="en-US" w:bidi="ar-SA"/>
      </w:rPr>
    </w:lvl>
    <w:lvl w:ilvl="6" w:tplc="3FA29D5C">
      <w:numFmt w:val="bullet"/>
      <w:lvlText w:val="•"/>
      <w:lvlJc w:val="left"/>
      <w:pPr>
        <w:ind w:left="6115" w:hanging="304"/>
      </w:pPr>
      <w:rPr>
        <w:rFonts w:hint="default"/>
        <w:lang w:val="en-US" w:eastAsia="en-US" w:bidi="ar-SA"/>
      </w:rPr>
    </w:lvl>
    <w:lvl w:ilvl="7" w:tplc="730C345A">
      <w:numFmt w:val="bullet"/>
      <w:lvlText w:val="•"/>
      <w:lvlJc w:val="left"/>
      <w:pPr>
        <w:ind w:left="7166" w:hanging="304"/>
      </w:pPr>
      <w:rPr>
        <w:rFonts w:hint="default"/>
        <w:lang w:val="en-US" w:eastAsia="en-US" w:bidi="ar-SA"/>
      </w:rPr>
    </w:lvl>
    <w:lvl w:ilvl="8" w:tplc="B47ED252">
      <w:numFmt w:val="bullet"/>
      <w:lvlText w:val="•"/>
      <w:lvlJc w:val="left"/>
      <w:pPr>
        <w:ind w:left="8217" w:hanging="304"/>
      </w:pPr>
      <w:rPr>
        <w:rFonts w:hint="default"/>
        <w:lang w:val="en-US" w:eastAsia="en-US" w:bidi="ar-SA"/>
      </w:rPr>
    </w:lvl>
  </w:abstractNum>
  <w:num w:numId="1">
    <w:abstractNumId w:val="25"/>
  </w:num>
  <w:num w:numId="2">
    <w:abstractNumId w:val="15"/>
  </w:num>
  <w:num w:numId="3">
    <w:abstractNumId w:val="13"/>
  </w:num>
  <w:num w:numId="4">
    <w:abstractNumId w:val="34"/>
  </w:num>
  <w:num w:numId="5">
    <w:abstractNumId w:val="41"/>
  </w:num>
  <w:num w:numId="6">
    <w:abstractNumId w:val="34"/>
  </w:num>
  <w:num w:numId="7">
    <w:abstractNumId w:val="18"/>
  </w:num>
  <w:num w:numId="8">
    <w:abstractNumId w:val="33"/>
  </w:num>
  <w:num w:numId="9">
    <w:abstractNumId w:val="36"/>
  </w:num>
  <w:num w:numId="10">
    <w:abstractNumId w:val="16"/>
  </w:num>
  <w:num w:numId="11">
    <w:abstractNumId w:val="30"/>
  </w:num>
  <w:num w:numId="12">
    <w:abstractNumId w:val="40"/>
  </w:num>
  <w:num w:numId="13">
    <w:abstractNumId w:val="6"/>
  </w:num>
  <w:num w:numId="14">
    <w:abstractNumId w:val="38"/>
  </w:num>
  <w:num w:numId="15">
    <w:abstractNumId w:val="8"/>
  </w:num>
  <w:num w:numId="16">
    <w:abstractNumId w:val="21"/>
  </w:num>
  <w:num w:numId="17">
    <w:abstractNumId w:val="28"/>
  </w:num>
  <w:num w:numId="18">
    <w:abstractNumId w:val="12"/>
  </w:num>
  <w:num w:numId="19">
    <w:abstractNumId w:val="10"/>
  </w:num>
  <w:num w:numId="20">
    <w:abstractNumId w:val="9"/>
  </w:num>
  <w:num w:numId="21">
    <w:abstractNumId w:val="17"/>
  </w:num>
  <w:num w:numId="22">
    <w:abstractNumId w:val="1"/>
  </w:num>
  <w:num w:numId="23">
    <w:abstractNumId w:val="44"/>
  </w:num>
  <w:num w:numId="24">
    <w:abstractNumId w:val="3"/>
  </w:num>
  <w:num w:numId="25">
    <w:abstractNumId w:val="37"/>
  </w:num>
  <w:num w:numId="26">
    <w:abstractNumId w:val="26"/>
  </w:num>
  <w:num w:numId="27">
    <w:abstractNumId w:val="2"/>
  </w:num>
  <w:num w:numId="28">
    <w:abstractNumId w:val="7"/>
  </w:num>
  <w:num w:numId="29">
    <w:abstractNumId w:val="39"/>
  </w:num>
  <w:num w:numId="30">
    <w:abstractNumId w:val="22"/>
  </w:num>
  <w:num w:numId="31">
    <w:abstractNumId w:val="31"/>
  </w:num>
  <w:num w:numId="32">
    <w:abstractNumId w:val="0"/>
  </w:num>
  <w:num w:numId="33">
    <w:abstractNumId w:val="5"/>
  </w:num>
  <w:num w:numId="34">
    <w:abstractNumId w:val="11"/>
  </w:num>
  <w:num w:numId="35">
    <w:abstractNumId w:val="20"/>
  </w:num>
  <w:num w:numId="36">
    <w:abstractNumId w:val="29"/>
  </w:num>
  <w:num w:numId="37">
    <w:abstractNumId w:val="4"/>
  </w:num>
  <w:num w:numId="38">
    <w:abstractNumId w:val="23"/>
  </w:num>
  <w:num w:numId="39">
    <w:abstractNumId w:val="14"/>
  </w:num>
  <w:num w:numId="40">
    <w:abstractNumId w:val="27"/>
  </w:num>
  <w:num w:numId="41">
    <w:abstractNumId w:val="24"/>
  </w:num>
  <w:num w:numId="42">
    <w:abstractNumId w:val="42"/>
  </w:num>
  <w:num w:numId="43">
    <w:abstractNumId w:val="19"/>
  </w:num>
  <w:num w:numId="44">
    <w:abstractNumId w:val="35"/>
  </w:num>
  <w:num w:numId="45">
    <w:abstractNumId w:val="4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21"/>
    <w:rsid w:val="00000229"/>
    <w:rsid w:val="000103DA"/>
    <w:rsid w:val="00036B9F"/>
    <w:rsid w:val="00050FB2"/>
    <w:rsid w:val="00082236"/>
    <w:rsid w:val="00090143"/>
    <w:rsid w:val="000A61F6"/>
    <w:rsid w:val="00106813"/>
    <w:rsid w:val="00110B8E"/>
    <w:rsid w:val="0015252A"/>
    <w:rsid w:val="001B0FFD"/>
    <w:rsid w:val="001D0E50"/>
    <w:rsid w:val="001D1B85"/>
    <w:rsid w:val="001E7829"/>
    <w:rsid w:val="001F2A07"/>
    <w:rsid w:val="00214672"/>
    <w:rsid w:val="00230913"/>
    <w:rsid w:val="002365FE"/>
    <w:rsid w:val="00261F36"/>
    <w:rsid w:val="00271E41"/>
    <w:rsid w:val="0028311A"/>
    <w:rsid w:val="00294BF1"/>
    <w:rsid w:val="002C7E1F"/>
    <w:rsid w:val="00304C1C"/>
    <w:rsid w:val="00306769"/>
    <w:rsid w:val="00322234"/>
    <w:rsid w:val="00333948"/>
    <w:rsid w:val="00370959"/>
    <w:rsid w:val="00387321"/>
    <w:rsid w:val="003C7B15"/>
    <w:rsid w:val="003E1967"/>
    <w:rsid w:val="003E1F28"/>
    <w:rsid w:val="003F4048"/>
    <w:rsid w:val="00427BAF"/>
    <w:rsid w:val="00443FB9"/>
    <w:rsid w:val="00463355"/>
    <w:rsid w:val="004C6E7D"/>
    <w:rsid w:val="004F7AF0"/>
    <w:rsid w:val="00502353"/>
    <w:rsid w:val="00513F6F"/>
    <w:rsid w:val="00520E95"/>
    <w:rsid w:val="0053030A"/>
    <w:rsid w:val="00531D3D"/>
    <w:rsid w:val="00535A58"/>
    <w:rsid w:val="00537836"/>
    <w:rsid w:val="005743AD"/>
    <w:rsid w:val="0058318C"/>
    <w:rsid w:val="005C382F"/>
    <w:rsid w:val="005C77D7"/>
    <w:rsid w:val="00603E8E"/>
    <w:rsid w:val="0062211B"/>
    <w:rsid w:val="00636E4B"/>
    <w:rsid w:val="00644047"/>
    <w:rsid w:val="00674BE5"/>
    <w:rsid w:val="006B2255"/>
    <w:rsid w:val="006C4118"/>
    <w:rsid w:val="006D3A94"/>
    <w:rsid w:val="006E1A38"/>
    <w:rsid w:val="006E23F1"/>
    <w:rsid w:val="00702EED"/>
    <w:rsid w:val="0074279D"/>
    <w:rsid w:val="0075436E"/>
    <w:rsid w:val="0075576B"/>
    <w:rsid w:val="00787FE8"/>
    <w:rsid w:val="007A230E"/>
    <w:rsid w:val="007B0D47"/>
    <w:rsid w:val="007D450E"/>
    <w:rsid w:val="007E6BDB"/>
    <w:rsid w:val="00806D1E"/>
    <w:rsid w:val="008534CD"/>
    <w:rsid w:val="008E112D"/>
    <w:rsid w:val="00937446"/>
    <w:rsid w:val="0098477F"/>
    <w:rsid w:val="00993F8A"/>
    <w:rsid w:val="009E5817"/>
    <w:rsid w:val="00A455C3"/>
    <w:rsid w:val="00A53999"/>
    <w:rsid w:val="00A61595"/>
    <w:rsid w:val="00A755A8"/>
    <w:rsid w:val="00AD0361"/>
    <w:rsid w:val="00AE1971"/>
    <w:rsid w:val="00B30E3F"/>
    <w:rsid w:val="00B43067"/>
    <w:rsid w:val="00B45637"/>
    <w:rsid w:val="00B73B6F"/>
    <w:rsid w:val="00B833A4"/>
    <w:rsid w:val="00B83802"/>
    <w:rsid w:val="00B87487"/>
    <w:rsid w:val="00BA4724"/>
    <w:rsid w:val="00BA7D0D"/>
    <w:rsid w:val="00C004E8"/>
    <w:rsid w:val="00C4468C"/>
    <w:rsid w:val="00C543BB"/>
    <w:rsid w:val="00C66EA0"/>
    <w:rsid w:val="00CB12E2"/>
    <w:rsid w:val="00CC4D37"/>
    <w:rsid w:val="00CE4871"/>
    <w:rsid w:val="00CF3317"/>
    <w:rsid w:val="00D23E36"/>
    <w:rsid w:val="00D37BAB"/>
    <w:rsid w:val="00D64917"/>
    <w:rsid w:val="00D75D76"/>
    <w:rsid w:val="00D97491"/>
    <w:rsid w:val="00DA6A9B"/>
    <w:rsid w:val="00DC523D"/>
    <w:rsid w:val="00E025B4"/>
    <w:rsid w:val="00E025B7"/>
    <w:rsid w:val="00E138AA"/>
    <w:rsid w:val="00E4121A"/>
    <w:rsid w:val="00E951E4"/>
    <w:rsid w:val="00EA2769"/>
    <w:rsid w:val="00EA6755"/>
    <w:rsid w:val="00EB36FC"/>
    <w:rsid w:val="00EC3EDB"/>
    <w:rsid w:val="00EC7BD8"/>
    <w:rsid w:val="00ED7A10"/>
    <w:rsid w:val="00EE6038"/>
    <w:rsid w:val="00F01290"/>
    <w:rsid w:val="00F35AB1"/>
    <w:rsid w:val="00F36174"/>
    <w:rsid w:val="00F552EB"/>
    <w:rsid w:val="00F62C5E"/>
    <w:rsid w:val="00F6543B"/>
    <w:rsid w:val="00F90262"/>
    <w:rsid w:val="00FE1471"/>
    <w:rsid w:val="00FE5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2236"/>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sz w:val="28"/>
      <w:szCs w:val="28"/>
    </w:rPr>
  </w:style>
  <w:style w:type="paragraph" w:styleId="Heading2">
    <w:name w:val="heading 2"/>
    <w:basedOn w:val="Normal"/>
    <w:link w:val="Heading2Char"/>
    <w:uiPriority w:val="1"/>
    <w:qFormat/>
    <w:pPr>
      <w:ind w:left="100"/>
      <w:jc w:val="both"/>
      <w:outlineLvl w:val="1"/>
    </w:pPr>
    <w:rPr>
      <w:b/>
      <w:bCs/>
      <w:i/>
      <w:sz w:val="28"/>
      <w:szCs w:val="28"/>
    </w:rPr>
  </w:style>
  <w:style w:type="paragraph" w:styleId="Heading3">
    <w:name w:val="heading 3"/>
    <w:basedOn w:val="Normal"/>
    <w:next w:val="Normal"/>
    <w:link w:val="Heading3Char"/>
    <w:uiPriority w:val="1"/>
    <w:unhideWhenUsed/>
    <w:qFormat/>
    <w:rsid w:val="00B833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33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235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235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character" w:customStyle="1" w:styleId="Heading3Char">
    <w:name w:val="Heading 3 Char"/>
    <w:basedOn w:val="DefaultParagraphFont"/>
    <w:link w:val="Heading3"/>
    <w:uiPriority w:val="1"/>
    <w:rsid w:val="00B833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33A4"/>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937446"/>
  </w:style>
  <w:style w:type="character" w:customStyle="1" w:styleId="Heading1Char">
    <w:name w:val="Heading 1 Char"/>
    <w:basedOn w:val="DefaultParagraphFont"/>
    <w:link w:val="Heading1"/>
    <w:uiPriority w:val="1"/>
    <w:rsid w:val="0093744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37446"/>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rsid w:val="00937446"/>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443FB9"/>
  </w:style>
  <w:style w:type="character" w:customStyle="1" w:styleId="Heading5Char">
    <w:name w:val="Heading 5 Char"/>
    <w:basedOn w:val="DefaultParagraphFont"/>
    <w:link w:val="Heading5"/>
    <w:uiPriority w:val="9"/>
    <w:semiHidden/>
    <w:rsid w:val="0050235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2353"/>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2236"/>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sz w:val="28"/>
      <w:szCs w:val="28"/>
    </w:rPr>
  </w:style>
  <w:style w:type="paragraph" w:styleId="Heading2">
    <w:name w:val="heading 2"/>
    <w:basedOn w:val="Normal"/>
    <w:link w:val="Heading2Char"/>
    <w:uiPriority w:val="1"/>
    <w:qFormat/>
    <w:pPr>
      <w:ind w:left="100"/>
      <w:jc w:val="both"/>
      <w:outlineLvl w:val="1"/>
    </w:pPr>
    <w:rPr>
      <w:b/>
      <w:bCs/>
      <w:i/>
      <w:sz w:val="28"/>
      <w:szCs w:val="28"/>
    </w:rPr>
  </w:style>
  <w:style w:type="paragraph" w:styleId="Heading3">
    <w:name w:val="heading 3"/>
    <w:basedOn w:val="Normal"/>
    <w:next w:val="Normal"/>
    <w:link w:val="Heading3Char"/>
    <w:uiPriority w:val="1"/>
    <w:unhideWhenUsed/>
    <w:qFormat/>
    <w:rsid w:val="00B833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33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235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235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character" w:customStyle="1" w:styleId="Heading3Char">
    <w:name w:val="Heading 3 Char"/>
    <w:basedOn w:val="DefaultParagraphFont"/>
    <w:link w:val="Heading3"/>
    <w:uiPriority w:val="1"/>
    <w:rsid w:val="00B833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33A4"/>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937446"/>
  </w:style>
  <w:style w:type="character" w:customStyle="1" w:styleId="Heading1Char">
    <w:name w:val="Heading 1 Char"/>
    <w:basedOn w:val="DefaultParagraphFont"/>
    <w:link w:val="Heading1"/>
    <w:uiPriority w:val="1"/>
    <w:rsid w:val="0093744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37446"/>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rsid w:val="00937446"/>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443FB9"/>
  </w:style>
  <w:style w:type="character" w:customStyle="1" w:styleId="Heading5Char">
    <w:name w:val="Heading 5 Char"/>
    <w:basedOn w:val="DefaultParagraphFont"/>
    <w:link w:val="Heading5"/>
    <w:uiPriority w:val="9"/>
    <w:semiHidden/>
    <w:rsid w:val="0050235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235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01461">
      <w:bodyDiv w:val="1"/>
      <w:marLeft w:val="0"/>
      <w:marRight w:val="0"/>
      <w:marTop w:val="0"/>
      <w:marBottom w:val="0"/>
      <w:divBdr>
        <w:top w:val="none" w:sz="0" w:space="0" w:color="auto"/>
        <w:left w:val="none" w:sz="0" w:space="0" w:color="auto"/>
        <w:bottom w:val="none" w:sz="0" w:space="0" w:color="auto"/>
        <w:right w:val="none" w:sz="0" w:space="0" w:color="auto"/>
      </w:divBdr>
    </w:div>
    <w:div w:id="430855466">
      <w:bodyDiv w:val="1"/>
      <w:marLeft w:val="0"/>
      <w:marRight w:val="0"/>
      <w:marTop w:val="0"/>
      <w:marBottom w:val="0"/>
      <w:divBdr>
        <w:top w:val="none" w:sz="0" w:space="0" w:color="auto"/>
        <w:left w:val="none" w:sz="0" w:space="0" w:color="auto"/>
        <w:bottom w:val="none" w:sz="0" w:space="0" w:color="auto"/>
        <w:right w:val="none" w:sz="0" w:space="0" w:color="auto"/>
      </w:divBdr>
    </w:div>
    <w:div w:id="670989704">
      <w:bodyDiv w:val="1"/>
      <w:marLeft w:val="0"/>
      <w:marRight w:val="0"/>
      <w:marTop w:val="0"/>
      <w:marBottom w:val="0"/>
      <w:divBdr>
        <w:top w:val="none" w:sz="0" w:space="0" w:color="auto"/>
        <w:left w:val="none" w:sz="0" w:space="0" w:color="auto"/>
        <w:bottom w:val="none" w:sz="0" w:space="0" w:color="auto"/>
        <w:right w:val="none" w:sz="0" w:space="0" w:color="auto"/>
      </w:divBdr>
    </w:div>
    <w:div w:id="1051266174">
      <w:bodyDiv w:val="1"/>
      <w:marLeft w:val="0"/>
      <w:marRight w:val="0"/>
      <w:marTop w:val="0"/>
      <w:marBottom w:val="0"/>
      <w:divBdr>
        <w:top w:val="none" w:sz="0" w:space="0" w:color="auto"/>
        <w:left w:val="none" w:sz="0" w:space="0" w:color="auto"/>
        <w:bottom w:val="none" w:sz="0" w:space="0" w:color="auto"/>
        <w:right w:val="none" w:sz="0" w:space="0" w:color="auto"/>
      </w:divBdr>
    </w:div>
    <w:div w:id="1208419814">
      <w:bodyDiv w:val="1"/>
      <w:marLeft w:val="0"/>
      <w:marRight w:val="0"/>
      <w:marTop w:val="0"/>
      <w:marBottom w:val="0"/>
      <w:divBdr>
        <w:top w:val="none" w:sz="0" w:space="0" w:color="auto"/>
        <w:left w:val="none" w:sz="0" w:space="0" w:color="auto"/>
        <w:bottom w:val="none" w:sz="0" w:space="0" w:color="auto"/>
        <w:right w:val="none" w:sz="0" w:space="0" w:color="auto"/>
      </w:divBdr>
    </w:div>
    <w:div w:id="1802728900">
      <w:bodyDiv w:val="1"/>
      <w:marLeft w:val="0"/>
      <w:marRight w:val="0"/>
      <w:marTop w:val="0"/>
      <w:marBottom w:val="0"/>
      <w:divBdr>
        <w:top w:val="none" w:sz="0" w:space="0" w:color="auto"/>
        <w:left w:val="none" w:sz="0" w:space="0" w:color="auto"/>
        <w:bottom w:val="none" w:sz="0" w:space="0" w:color="auto"/>
        <w:right w:val="none" w:sz="0" w:space="0" w:color="auto"/>
      </w:divBdr>
    </w:div>
    <w:div w:id="1870336567">
      <w:bodyDiv w:val="1"/>
      <w:marLeft w:val="0"/>
      <w:marRight w:val="0"/>
      <w:marTop w:val="0"/>
      <w:marBottom w:val="0"/>
      <w:divBdr>
        <w:top w:val="none" w:sz="0" w:space="0" w:color="auto"/>
        <w:left w:val="none" w:sz="0" w:space="0" w:color="auto"/>
        <w:bottom w:val="none" w:sz="0" w:space="0" w:color="auto"/>
        <w:right w:val="none" w:sz="0" w:space="0" w:color="auto"/>
      </w:divBdr>
    </w:div>
    <w:div w:id="1879393597">
      <w:bodyDiv w:val="1"/>
      <w:marLeft w:val="0"/>
      <w:marRight w:val="0"/>
      <w:marTop w:val="0"/>
      <w:marBottom w:val="0"/>
      <w:divBdr>
        <w:top w:val="none" w:sz="0" w:space="0" w:color="auto"/>
        <w:left w:val="none" w:sz="0" w:space="0" w:color="auto"/>
        <w:bottom w:val="none" w:sz="0" w:space="0" w:color="auto"/>
        <w:right w:val="none" w:sz="0" w:space="0" w:color="auto"/>
      </w:divBdr>
    </w:div>
    <w:div w:id="202566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2468</TotalTime>
  <Pages>1</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almadar</dc:creator>
  <cp:lastModifiedBy>hp</cp:lastModifiedBy>
  <cp:revision>67</cp:revision>
  <cp:lastPrinted>2024-03-30T21:00:00Z</cp:lastPrinted>
  <dcterms:created xsi:type="dcterms:W3CDTF">2022-02-11T23:18:00Z</dcterms:created>
  <dcterms:modified xsi:type="dcterms:W3CDTF">2025-04-07T15:44:00Z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2022-02-08T00:00:00Z</vt:filetime>
  </property>
</Properties>
</file>