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spacing w:before="4"/>
        <w:rPr>
          <w:sz w:val="21"/>
        </w:rPr>
      </w:pPr>
    </w:p>
    <w:p w:rsidR="00F02E4E" w:rsidRDefault="008B607A" w:rsidP="00EB4CEB">
      <w:pPr>
        <w:tabs>
          <w:tab w:val="left" w:pos="5341"/>
        </w:tabs>
        <w:spacing w:before="57" w:line="907" w:lineRule="exact"/>
        <w:ind w:left="1531"/>
        <w:rPr>
          <w:sz w:val="101"/>
        </w:rPr>
      </w:pPr>
      <w:r>
        <w:rPr>
          <w:w w:val="90"/>
          <w:sz w:val="101"/>
        </w:rPr>
        <w:tab/>
      </w:r>
    </w:p>
    <w:p w:rsidR="00F02E4E" w:rsidRPr="00EB4CEB" w:rsidRDefault="00EB4CEB" w:rsidP="00EB4CEB">
      <w:pPr>
        <w:spacing w:line="907" w:lineRule="exact"/>
        <w:ind w:left="1451"/>
        <w:rPr>
          <w:sz w:val="101"/>
        </w:rPr>
        <w:sectPr w:rsidR="00F02E4E" w:rsidRPr="00EB4CEB">
          <w:type w:val="continuous"/>
          <w:pgSz w:w="11900" w:h="16840"/>
          <w:pgMar w:top="1220" w:right="200" w:bottom="280" w:left="500" w:header="720" w:footer="720" w:gutter="0"/>
          <w:cols w:space="720"/>
        </w:sectPr>
      </w:pPr>
      <w:r>
        <w:rPr>
          <w:color w:val="D100A1"/>
          <w:sz w:val="101"/>
        </w:rPr>
        <w:t>PEDIATRIC Dentistry</w:t>
      </w:r>
    </w:p>
    <w:p w:rsidR="00F02E4E" w:rsidRDefault="00F02E4E">
      <w:pPr>
        <w:spacing w:line="648" w:lineRule="exact"/>
        <w:rPr>
          <w:rFonts w:ascii="Cambria" w:hAnsi="Cambria"/>
          <w:sz w:val="60"/>
        </w:rPr>
        <w:sectPr w:rsidR="00F02E4E">
          <w:type w:val="continuous"/>
          <w:pgSz w:w="11900" w:h="16840"/>
          <w:pgMar w:top="1220" w:right="200" w:bottom="280" w:left="500" w:header="720" w:footer="720" w:gutter="0"/>
          <w:cols w:num="2" w:space="720" w:equalWidth="0">
            <w:col w:w="2228" w:space="40"/>
            <w:col w:w="8932"/>
          </w:cols>
        </w:sectPr>
      </w:pPr>
    </w:p>
    <w:p w:rsidR="00F02E4E" w:rsidRDefault="00EB4CEB">
      <w:pPr>
        <w:pStyle w:val="BodyText"/>
        <w:rPr>
          <w:rFonts w:ascii="Cambria"/>
          <w:b/>
          <w:bCs/>
          <w:i/>
          <w:iCs/>
          <w:sz w:val="36"/>
          <w:szCs w:val="36"/>
        </w:rPr>
      </w:pPr>
      <w:r w:rsidRPr="00EB4CEB">
        <w:rPr>
          <w:rFonts w:ascii="Cambria"/>
          <w:b/>
          <w:bCs/>
          <w:i/>
          <w:iCs/>
          <w:sz w:val="36"/>
          <w:szCs w:val="36"/>
        </w:rPr>
        <w:lastRenderedPageBreak/>
        <w:t>DISPLACEMENT OF PRIMARY AND PERMANENT ANTERIOR TEETH</w:t>
      </w:r>
    </w:p>
    <w:p w:rsidR="00F02E4E" w:rsidRPr="00A2779B" w:rsidRDefault="00EB4CEB" w:rsidP="00A2779B">
      <w:pPr>
        <w:pStyle w:val="BodyText"/>
        <w:jc w:val="center"/>
        <w:rPr>
          <w:rFonts w:ascii="Cambria"/>
          <w:b/>
          <w:bCs/>
          <w:i/>
          <w:iCs/>
          <w:color w:val="5F497A" w:themeColor="accent4" w:themeShade="BF"/>
          <w:sz w:val="48"/>
          <w:szCs w:val="48"/>
        </w:rPr>
      </w:pPr>
      <w:r w:rsidRPr="00EB4CEB">
        <w:rPr>
          <w:rFonts w:ascii="Cambria"/>
          <w:b/>
          <w:bCs/>
          <w:i/>
          <w:iCs/>
          <w:color w:val="5F497A" w:themeColor="accent4" w:themeShade="BF"/>
          <w:sz w:val="48"/>
          <w:szCs w:val="48"/>
        </w:rPr>
        <w:t>LAXATION</w:t>
      </w:r>
    </w:p>
    <w:p w:rsidR="00F02E4E" w:rsidRDefault="00F02E4E">
      <w:pPr>
        <w:pStyle w:val="BodyText"/>
        <w:rPr>
          <w:rFonts w:ascii="Cambria"/>
          <w:sz w:val="20"/>
        </w:rPr>
      </w:pPr>
    </w:p>
    <w:p w:rsidR="00F02E4E" w:rsidRDefault="00F02E4E">
      <w:pPr>
        <w:pStyle w:val="BodyText"/>
        <w:spacing w:before="8"/>
        <w:rPr>
          <w:rFonts w:ascii="Cambria"/>
          <w:sz w:val="10"/>
        </w:rPr>
      </w:pPr>
    </w:p>
    <w:p w:rsidR="00F02E4E" w:rsidRDefault="008B607A">
      <w:pPr>
        <w:pStyle w:val="BodyText"/>
        <w:spacing w:line="275" w:lineRule="exact"/>
        <w:ind w:left="1718"/>
      </w:pPr>
      <w:r>
        <w:t>The</w:t>
      </w:r>
      <w:r>
        <w:rPr>
          <w:spacing w:val="-1"/>
        </w:rPr>
        <w:t xml:space="preserve"> </w:t>
      </w:r>
      <w:r>
        <w:t>displacement</w:t>
      </w:r>
      <w:r>
        <w:rPr>
          <w:spacing w:val="2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anterior</w:t>
      </w:r>
      <w:r>
        <w:rPr>
          <w:spacing w:val="5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permanent</w:t>
      </w:r>
      <w:r>
        <w:rPr>
          <w:spacing w:val="18"/>
        </w:rPr>
        <w:t xml:space="preserve"> </w:t>
      </w:r>
      <w:r>
        <w:t>teeth</w:t>
      </w:r>
      <w:r>
        <w:rPr>
          <w:spacing w:val="5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challenge</w:t>
      </w:r>
    </w:p>
    <w:p w:rsidR="00F02E4E" w:rsidRDefault="008B607A">
      <w:pPr>
        <w:pStyle w:val="BodyText"/>
        <w:spacing w:before="6"/>
        <w:ind w:left="557"/>
        <w:jc w:val="both"/>
      </w:pPr>
      <w:proofErr w:type="gramStart"/>
      <w:r>
        <w:t>in</w:t>
      </w:r>
      <w:proofErr w:type="gramEnd"/>
      <w:r>
        <w:rPr>
          <w:spacing w:val="-10"/>
        </w:rPr>
        <w:t xml:space="preserve"> </w:t>
      </w:r>
      <w:r>
        <w:t>diagnosis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dentist.</w:t>
      </w:r>
    </w:p>
    <w:p w:rsidR="00F02E4E" w:rsidRDefault="00F02E4E">
      <w:pPr>
        <w:pStyle w:val="BodyText"/>
        <w:rPr>
          <w:sz w:val="20"/>
        </w:rPr>
      </w:pPr>
    </w:p>
    <w:p w:rsidR="00F02E4E" w:rsidRDefault="008B607A">
      <w:pPr>
        <w:pStyle w:val="BodyText"/>
        <w:spacing w:before="6"/>
        <w:rPr>
          <w:sz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1407702</wp:posOffset>
            </wp:positionH>
            <wp:positionV relativeFrom="paragraph">
              <wp:posOffset>204240</wp:posOffset>
            </wp:positionV>
            <wp:extent cx="4746694" cy="310896"/>
            <wp:effectExtent l="0" t="0" r="0" b="0"/>
            <wp:wrapTopAndBottom/>
            <wp:docPr id="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69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E4E" w:rsidRDefault="00F02E4E">
      <w:pPr>
        <w:pStyle w:val="BodyText"/>
        <w:spacing w:before="4"/>
        <w:rPr>
          <w:sz w:val="34"/>
        </w:rPr>
      </w:pPr>
    </w:p>
    <w:p w:rsidR="00F02E4E" w:rsidRDefault="0013030C">
      <w:pPr>
        <w:pStyle w:val="BodyText"/>
        <w:spacing w:before="1" w:line="244" w:lineRule="auto"/>
        <w:ind w:left="553" w:right="3241" w:firstLine="630"/>
        <w:jc w:val="both"/>
      </w:pPr>
      <w:r>
        <w:pict>
          <v:group id="_x0000_s1072" style="position:absolute;left:0;text-align:left;margin-left:437.6pt;margin-top:-9.95pt;width:110.85pt;height:103.55pt;z-index:15731200;mso-position-horizontal-relative:page" coordorigin="8752,-199" coordsize="2217,20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9116;top:555;width:1008;height:1277">
              <v:imagedata r:id="rId10" o:title=""/>
            </v:shape>
            <v:shape id="_x0000_s1080" type="#_x0000_t75" style="position:absolute;left:10326;top:747;width:643;height:1057">
              <v:imagedata r:id="rId11" o:title=""/>
            </v:shape>
            <v:shape id="_x0000_s1079" type="#_x0000_t75" style="position:absolute;left:10172;top:-175;width:183;height:903">
              <v:imagedata r:id="rId12" o:title=""/>
            </v:shape>
            <v:shape id="_x0000_s1078" type="#_x0000_t75" style="position:absolute;left:10354;top:27;width:164;height:356">
              <v:imagedata r:id="rId13" o:title=""/>
            </v:shape>
            <v:shape id="_x0000_s1077" type="#_x0000_t75" style="position:absolute;left:10470;top:1650;width:202;height:221">
              <v:imagedata r:id="rId14" o:title=""/>
            </v:shape>
            <v:shape id="_x0000_s1076" type="#_x0000_t75" style="position:absolute;left:8752;top:1016;width:384;height:433">
              <v:imagedata r:id="rId15" o:title=""/>
            </v:shape>
            <v:shape id="_x0000_s1075" type="#_x0000_t75" style="position:absolute;left:10105;top:-194;width:384;height:241">
              <v:imagedata r:id="rId16" o:title=""/>
            </v:shape>
            <v:shape id="_x0000_s1074" type="#_x0000_t75" style="position:absolute;left:9414;top:392;width:1075;height:212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8752;top:-200;width:2217;height:2071" filled="f" stroked="f">
              <v:textbox style="mso-next-textbox:#_x0000_s1073" inset="0,0,0,0">
                <w:txbxContent>
                  <w:p w:rsidR="00F02E4E" w:rsidRDefault="008B607A">
                    <w:pPr>
                      <w:spacing w:line="288" w:lineRule="exact"/>
                      <w:ind w:left="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Intruded</w:t>
                    </w:r>
                  </w:p>
                  <w:p w:rsidR="00F02E4E" w:rsidRDefault="008B607A">
                    <w:pPr>
                      <w:tabs>
                        <w:tab w:val="left" w:pos="1182"/>
                      </w:tabs>
                      <w:spacing w:before="3"/>
                      <w:ind w:left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Tooth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color w:val="AF6244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 w:rsidR="008B607A">
        <w:rPr>
          <w:b/>
        </w:rPr>
        <w:t>INTRUSION:</w:t>
      </w:r>
      <w:r w:rsidR="008B607A">
        <w:rPr>
          <w:b/>
          <w:spacing w:val="1"/>
        </w:rPr>
        <w:t xml:space="preserve"> </w:t>
      </w:r>
      <w:r w:rsidR="008B607A">
        <w:t>It is the most severe form of luxation injury</w:t>
      </w:r>
      <w:r w:rsidR="008B607A">
        <w:rPr>
          <w:spacing w:val="1"/>
        </w:rPr>
        <w:t xml:space="preserve"> </w:t>
      </w:r>
      <w:r w:rsidR="008B607A">
        <w:t>because</w:t>
      </w:r>
      <w:r w:rsidR="008B607A">
        <w:rPr>
          <w:spacing w:val="1"/>
        </w:rPr>
        <w:t xml:space="preserve"> </w:t>
      </w:r>
      <w:r w:rsidR="008B607A">
        <w:t>it</w:t>
      </w:r>
      <w:r w:rsidR="008B607A">
        <w:rPr>
          <w:spacing w:val="1"/>
        </w:rPr>
        <w:t xml:space="preserve"> </w:t>
      </w:r>
      <w:r w:rsidR="00636090">
        <w:t>causes</w:t>
      </w:r>
      <w:r w:rsidR="008B607A">
        <w:rPr>
          <w:spacing w:val="1"/>
        </w:rPr>
        <w:t xml:space="preserve"> </w:t>
      </w:r>
      <w:r w:rsidR="008B607A">
        <w:t>severe</w:t>
      </w:r>
      <w:r w:rsidR="008B607A">
        <w:rPr>
          <w:spacing w:val="1"/>
        </w:rPr>
        <w:t xml:space="preserve"> </w:t>
      </w:r>
      <w:r w:rsidR="008B607A">
        <w:t>damage</w:t>
      </w:r>
      <w:r w:rsidR="008B607A">
        <w:rPr>
          <w:spacing w:val="1"/>
        </w:rPr>
        <w:t xml:space="preserve"> </w:t>
      </w:r>
      <w:r w:rsidR="008B607A">
        <w:t>to</w:t>
      </w:r>
      <w:r w:rsidR="008B607A">
        <w:rPr>
          <w:spacing w:val="1"/>
        </w:rPr>
        <w:t xml:space="preserve"> </w:t>
      </w:r>
      <w:r w:rsidR="008B607A">
        <w:t>the</w:t>
      </w:r>
      <w:r w:rsidR="008B607A">
        <w:rPr>
          <w:spacing w:val="1"/>
        </w:rPr>
        <w:t xml:space="preserve"> </w:t>
      </w:r>
      <w:r w:rsidR="008B607A">
        <w:t>periodontal</w:t>
      </w:r>
      <w:r w:rsidR="008B607A">
        <w:rPr>
          <w:spacing w:val="1"/>
        </w:rPr>
        <w:t xml:space="preserve"> </w:t>
      </w:r>
      <w:r w:rsidR="008B607A">
        <w:t>ligament</w:t>
      </w:r>
      <w:r w:rsidR="008B607A">
        <w:rPr>
          <w:spacing w:val="1"/>
        </w:rPr>
        <w:t xml:space="preserve"> </w:t>
      </w:r>
      <w:r w:rsidR="008B607A">
        <w:rPr>
          <w:w w:val="95"/>
        </w:rPr>
        <w:t xml:space="preserve">resulting </w:t>
      </w:r>
      <w:r w:rsidR="00636090">
        <w:rPr>
          <w:w w:val="95"/>
        </w:rPr>
        <w:t>in a greater incidence of exter</w:t>
      </w:r>
      <w:r w:rsidR="008B607A">
        <w:rPr>
          <w:w w:val="95"/>
        </w:rPr>
        <w:t>n</w:t>
      </w:r>
      <w:r w:rsidR="00636090">
        <w:rPr>
          <w:w w:val="95"/>
        </w:rPr>
        <w:t>a</w:t>
      </w:r>
      <w:r w:rsidR="008B607A">
        <w:rPr>
          <w:w w:val="95"/>
        </w:rPr>
        <w:t>l root resorption. The tooth</w:t>
      </w:r>
      <w:r w:rsidR="008B607A">
        <w:rPr>
          <w:spacing w:val="1"/>
          <w:w w:val="95"/>
        </w:rPr>
        <w:t xml:space="preserve"> </w:t>
      </w:r>
      <w:r w:rsidR="008B607A">
        <w:t>may</w:t>
      </w:r>
      <w:r w:rsidR="008B607A">
        <w:rPr>
          <w:spacing w:val="13"/>
        </w:rPr>
        <w:t xml:space="preserve"> </w:t>
      </w:r>
      <w:r w:rsidR="008B607A">
        <w:t>be</w:t>
      </w:r>
      <w:r w:rsidR="008B607A">
        <w:rPr>
          <w:spacing w:val="2"/>
        </w:rPr>
        <w:t xml:space="preserve"> </w:t>
      </w:r>
      <w:r w:rsidR="00842072">
        <w:t>completely</w:t>
      </w:r>
      <w:r w:rsidR="008B607A">
        <w:rPr>
          <w:spacing w:val="17"/>
        </w:rPr>
        <w:t xml:space="preserve"> </w:t>
      </w:r>
      <w:r w:rsidR="008B607A">
        <w:t>or</w:t>
      </w:r>
      <w:r w:rsidR="008B607A">
        <w:rPr>
          <w:spacing w:val="3"/>
        </w:rPr>
        <w:t xml:space="preserve"> </w:t>
      </w:r>
      <w:r w:rsidR="008B607A">
        <w:t>partially</w:t>
      </w:r>
      <w:r w:rsidR="008B607A">
        <w:rPr>
          <w:spacing w:val="7"/>
        </w:rPr>
        <w:t xml:space="preserve"> </w:t>
      </w:r>
      <w:r w:rsidR="008B607A">
        <w:t>intruded</w:t>
      </w:r>
      <w:r w:rsidR="008B607A">
        <w:rPr>
          <w:spacing w:val="17"/>
        </w:rPr>
        <w:t xml:space="preserve"> </w:t>
      </w:r>
      <w:r w:rsidR="008B607A">
        <w:t>into</w:t>
      </w:r>
      <w:r w:rsidR="008B607A">
        <w:rPr>
          <w:spacing w:val="15"/>
        </w:rPr>
        <w:t xml:space="preserve"> </w:t>
      </w:r>
      <w:r w:rsidR="008B607A">
        <w:t>its</w:t>
      </w:r>
      <w:r w:rsidR="008B607A">
        <w:rPr>
          <w:spacing w:val="7"/>
        </w:rPr>
        <w:t xml:space="preserve"> </w:t>
      </w:r>
      <w:r w:rsidR="008B607A">
        <w:t>socket.</w:t>
      </w:r>
    </w:p>
    <w:p w:rsidR="00F02E4E" w:rsidRDefault="008B607A">
      <w:pPr>
        <w:pStyle w:val="BodyText"/>
        <w:spacing w:line="244" w:lineRule="auto"/>
        <w:ind w:left="553" w:right="3272" w:firstLine="1"/>
        <w:jc w:val="both"/>
      </w:pPr>
      <w:r>
        <w:t>Clinically crown appears shorter. The best approach is to "wait and</w:t>
      </w:r>
      <w:r>
        <w:rPr>
          <w:spacing w:val="1"/>
        </w:rPr>
        <w:t xml:space="preserve"> </w:t>
      </w:r>
      <w:r>
        <w:t>watch</w:t>
      </w:r>
      <w:r>
        <w:rPr>
          <w:spacing w:val="1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tooth</w:t>
      </w:r>
      <w:r>
        <w:rPr>
          <w:spacing w:val="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re-erupt</w:t>
      </w:r>
      <w:r>
        <w:rPr>
          <w:spacing w:val="18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own.</w:t>
      </w:r>
    </w:p>
    <w:p w:rsidR="00F02E4E" w:rsidRDefault="00F02E4E">
      <w:pPr>
        <w:pStyle w:val="BodyText"/>
        <w:rPr>
          <w:sz w:val="20"/>
        </w:rPr>
      </w:pPr>
    </w:p>
    <w:p w:rsidR="00F02E4E" w:rsidRPr="00842072" w:rsidRDefault="00842072">
      <w:pPr>
        <w:pStyle w:val="BodyText"/>
        <w:rPr>
          <w:b/>
          <w:bCs/>
          <w:color w:val="632423" w:themeColor="accent2" w:themeShade="80"/>
          <w:sz w:val="32"/>
          <w:szCs w:val="32"/>
        </w:rPr>
      </w:pPr>
      <w:r w:rsidRPr="00842072">
        <w:rPr>
          <w:b/>
          <w:bCs/>
          <w:color w:val="632423" w:themeColor="accent2" w:themeShade="80"/>
          <w:sz w:val="32"/>
          <w:szCs w:val="32"/>
        </w:rPr>
        <w:t>PRIMARY TEETH</w:t>
      </w:r>
    </w:p>
    <w:p w:rsidR="00F02E4E" w:rsidRDefault="008B607A">
      <w:pPr>
        <w:pStyle w:val="BodyText"/>
        <w:spacing w:before="251" w:line="266" w:lineRule="auto"/>
        <w:ind w:left="555" w:right="850" w:firstLine="1029"/>
        <w:jc w:val="both"/>
      </w:pPr>
      <w:r>
        <w:t>Intrusion by forceful impaction of maxillary anterior primary teeth is a common</w:t>
      </w:r>
      <w:r>
        <w:rPr>
          <w:spacing w:val="1"/>
        </w:rPr>
        <w:t xml:space="preserve"> </w:t>
      </w:r>
      <w:r>
        <w:rPr>
          <w:w w:val="110"/>
        </w:rPr>
        <w:t>occurrence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children</w:t>
      </w:r>
      <w:r>
        <w:rPr>
          <w:spacing w:val="1"/>
          <w:w w:val="110"/>
        </w:rPr>
        <w:t xml:space="preserve"> </w:t>
      </w:r>
      <w:r>
        <w:rPr>
          <w:w w:val="110"/>
        </w:rPr>
        <w:t>during</w:t>
      </w:r>
      <w:r>
        <w:rPr>
          <w:spacing w:val="-8"/>
          <w:w w:val="110"/>
        </w:rPr>
        <w:t xml:space="preserve"> </w:t>
      </w:r>
      <w:r>
        <w:rPr>
          <w:w w:val="110"/>
        </w:rPr>
        <w:t>the first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19"/>
          <w:w w:val="110"/>
        </w:rPr>
        <w:t xml:space="preserve"> </w:t>
      </w:r>
      <w:r>
        <w:rPr>
          <w:w w:val="110"/>
        </w:rPr>
        <w:t>years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life,</w:t>
      </w:r>
      <w:r>
        <w:rPr>
          <w:spacing w:val="5"/>
          <w:w w:val="110"/>
        </w:rPr>
        <w:t xml:space="preserve"> </w:t>
      </w:r>
      <w:r>
        <w:rPr>
          <w:w w:val="110"/>
        </w:rPr>
        <w:t>why?</w:t>
      </w:r>
    </w:p>
    <w:p w:rsidR="00F02E4E" w:rsidRDefault="008B607A">
      <w:pPr>
        <w:pStyle w:val="BodyText"/>
        <w:spacing w:line="242" w:lineRule="auto"/>
        <w:ind w:left="551" w:right="4024" w:firstLine="1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4978758</wp:posOffset>
            </wp:positionH>
            <wp:positionV relativeFrom="paragraph">
              <wp:posOffset>126532</wp:posOffset>
            </wp:positionV>
            <wp:extent cx="2138977" cy="1816796"/>
            <wp:effectExtent l="0" t="0" r="0" b="0"/>
            <wp:wrapNone/>
            <wp:docPr id="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977" cy="1816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Although there </w:t>
      </w:r>
      <w:r>
        <w:t>is a difference of opinion regarding treatment</w:t>
      </w:r>
      <w:r>
        <w:rPr>
          <w:spacing w:val="-65"/>
        </w:rPr>
        <w:t xml:space="preserve"> </w:t>
      </w:r>
      <w:r>
        <w:t>of injuries of this type, it is generally agreed that immediate</w:t>
      </w:r>
      <w:r>
        <w:rPr>
          <w:spacing w:val="1"/>
        </w:rPr>
        <w:t xml:space="preserve"> </w:t>
      </w:r>
      <w:r>
        <w:t>attention should</w:t>
      </w:r>
      <w:r>
        <w:rPr>
          <w:spacing w:val="1"/>
        </w:rPr>
        <w:t xml:space="preserve"> </w:t>
      </w:r>
      <w:r>
        <w:t>be given to soft tissue</w:t>
      </w:r>
      <w:r>
        <w:rPr>
          <w:spacing w:val="1"/>
        </w:rPr>
        <w:t xml:space="preserve"> </w:t>
      </w:r>
      <w:r>
        <w:t>damage.</w:t>
      </w:r>
      <w:r>
        <w:rPr>
          <w:spacing w:val="1"/>
        </w:rPr>
        <w:t xml:space="preserve"> </w:t>
      </w:r>
      <w:r>
        <w:t>Intruded</w:t>
      </w:r>
      <w:r>
        <w:rPr>
          <w:spacing w:val="1"/>
        </w:rPr>
        <w:t xml:space="preserve"> </w:t>
      </w:r>
      <w:r>
        <w:t>primary teeth should be observed: with few exceptions, no</w:t>
      </w:r>
      <w:r>
        <w:rPr>
          <w:spacing w:val="1"/>
        </w:rPr>
        <w:t xml:space="preserve"> </w:t>
      </w:r>
      <w:r>
        <w:rPr>
          <w:w w:val="95"/>
        </w:rPr>
        <w:t>attempt should be made to reposition them after the accident.</w:t>
      </w:r>
      <w:r>
        <w:rPr>
          <w:spacing w:val="1"/>
          <w:w w:val="95"/>
        </w:rPr>
        <w:t xml:space="preserve"> </w:t>
      </w:r>
      <w:r>
        <w:t>Most injuries of this type occur at an age when it would be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 construct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splint</w:t>
      </w:r>
      <w:r>
        <w:rPr>
          <w:spacing w:val="1"/>
        </w:rPr>
        <w:t xml:space="preserve"> </w:t>
      </w:r>
      <w:r>
        <w:t>or a</w:t>
      </w:r>
      <w:r>
        <w:rPr>
          <w:spacing w:val="1"/>
        </w:rPr>
        <w:t xml:space="preserve"> </w:t>
      </w:r>
      <w:r>
        <w:t>retaining</w:t>
      </w:r>
      <w:r>
        <w:rPr>
          <w:spacing w:val="1"/>
        </w:rPr>
        <w:t xml:space="preserve"> </w:t>
      </w:r>
      <w:r>
        <w:t>appliance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stabilize the repositioned</w:t>
      </w:r>
      <w:r>
        <w:rPr>
          <w:spacing w:val="1"/>
        </w:rPr>
        <w:t xml:space="preserve"> </w:t>
      </w:r>
      <w:r>
        <w:t>teeth.</w:t>
      </w:r>
      <w:r>
        <w:rPr>
          <w:spacing w:val="1"/>
        </w:rPr>
        <w:t xml:space="preserve"> </w:t>
      </w:r>
      <w:r>
        <w:t>Normally,</w:t>
      </w:r>
      <w:r>
        <w:rPr>
          <w:spacing w:val="1"/>
        </w:rPr>
        <w:t xml:space="preserve"> </w:t>
      </w:r>
      <w:r>
        <w:t>the developing</w:t>
      </w:r>
      <w:r>
        <w:rPr>
          <w:spacing w:val="1"/>
        </w:rPr>
        <w:t xml:space="preserve"> </w:t>
      </w:r>
      <w:r>
        <w:t>permanent incisor tooth buds lie lingual to the roots of the</w:t>
      </w:r>
      <w:r>
        <w:rPr>
          <w:spacing w:val="1"/>
        </w:rPr>
        <w:t xml:space="preserve"> </w:t>
      </w:r>
      <w:r>
        <w:t>primary</w:t>
      </w:r>
      <w:r>
        <w:rPr>
          <w:spacing w:val="121"/>
        </w:rPr>
        <w:t xml:space="preserve"> </w:t>
      </w:r>
      <w:r>
        <w:t>central</w:t>
      </w:r>
      <w:r>
        <w:rPr>
          <w:spacing w:val="122"/>
        </w:rPr>
        <w:t xml:space="preserve"> </w:t>
      </w:r>
      <w:r>
        <w:t xml:space="preserve">incisors.  </w:t>
      </w:r>
      <w:r>
        <w:rPr>
          <w:spacing w:val="2"/>
        </w:rPr>
        <w:t xml:space="preserve"> </w:t>
      </w:r>
      <w:r>
        <w:t xml:space="preserve">Therefore,  </w:t>
      </w:r>
      <w:r>
        <w:rPr>
          <w:spacing w:val="1"/>
        </w:rPr>
        <w:t xml:space="preserve"> </w:t>
      </w:r>
      <w:r>
        <w:t>when</w:t>
      </w:r>
      <w:r>
        <w:rPr>
          <w:spacing w:val="109"/>
        </w:rPr>
        <w:t xml:space="preserve"> </w:t>
      </w:r>
      <w:r>
        <w:t>an</w:t>
      </w:r>
      <w:r>
        <w:rPr>
          <w:spacing w:val="120"/>
        </w:rPr>
        <w:t xml:space="preserve"> </w:t>
      </w:r>
      <w:r>
        <w:t>intrusive</w:t>
      </w:r>
    </w:p>
    <w:p w:rsidR="00F02E4E" w:rsidRDefault="008B607A">
      <w:pPr>
        <w:pStyle w:val="BodyText"/>
        <w:spacing w:line="242" w:lineRule="auto"/>
        <w:ind w:left="552" w:right="839" w:firstLine="3"/>
        <w:jc w:val="both"/>
      </w:pPr>
      <w:proofErr w:type="gramStart"/>
      <w:r>
        <w:t>displacement</w:t>
      </w:r>
      <w:proofErr w:type="gramEnd"/>
      <w:r>
        <w:t xml:space="preserve"> occurs, the primary tooth usually remains labial to the developing permanent</w:t>
      </w:r>
      <w:r>
        <w:rPr>
          <w:spacing w:val="-65"/>
        </w:rPr>
        <w:t xml:space="preserve"> </w:t>
      </w:r>
      <w:r>
        <w:t>tooth. If the intruded prim</w:t>
      </w:r>
      <w:r w:rsidR="006C7A94">
        <w:t>ary tooth is found to be in a lin</w:t>
      </w:r>
      <w:r>
        <w:t>gual or encroaching relationship</w:t>
      </w:r>
      <w:r>
        <w:rPr>
          <w:spacing w:val="1"/>
        </w:rPr>
        <w:t xml:space="preserve"> </w:t>
      </w:r>
      <w:r>
        <w:t>to the developing permanent</w:t>
      </w:r>
      <w:r>
        <w:rPr>
          <w:spacing w:val="1"/>
        </w:rPr>
        <w:t xml:space="preserve"> </w:t>
      </w:r>
      <w:r>
        <w:t>tooth, it sh</w:t>
      </w:r>
      <w:r w:rsidR="00BD17E2">
        <w:t>ould be removed. Such a relations</w:t>
      </w:r>
      <w:r>
        <w:t>hip may be</w:t>
      </w:r>
      <w:r>
        <w:rPr>
          <w:spacing w:val="1"/>
        </w:rPr>
        <w:t xml:space="preserve"> </w:t>
      </w:r>
      <w:r>
        <w:t>confirmed from a lateral radiograph of the anterior segment. The examination should be</w:t>
      </w:r>
      <w:r>
        <w:rPr>
          <w:spacing w:val="1"/>
        </w:rPr>
        <w:t xml:space="preserve"> </w:t>
      </w:r>
      <w:r>
        <w:t>carried out as previously described, and radiographs should be made to detect evidence of</w:t>
      </w:r>
      <w:r>
        <w:rPr>
          <w:spacing w:val="1"/>
        </w:rPr>
        <w:t xml:space="preserve"> </w:t>
      </w:r>
      <w:r>
        <w:t>root</w:t>
      </w:r>
      <w:r>
        <w:rPr>
          <w:spacing w:val="52"/>
        </w:rPr>
        <w:t xml:space="preserve"> </w:t>
      </w:r>
      <w:r>
        <w:t>fracture,</w:t>
      </w:r>
      <w:r>
        <w:rPr>
          <w:spacing w:val="59"/>
        </w:rPr>
        <w:t xml:space="preserve"> </w:t>
      </w:r>
      <w:r>
        <w:t>fracture</w:t>
      </w:r>
      <w:r>
        <w:rPr>
          <w:spacing w:val="5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976C10">
        <w:t>alveolar</w:t>
      </w:r>
      <w:r>
        <w:rPr>
          <w:spacing w:val="52"/>
        </w:rPr>
        <w:t xml:space="preserve"> </w:t>
      </w:r>
      <w:r>
        <w:t>bone,</w:t>
      </w:r>
      <w:r>
        <w:rPr>
          <w:spacing w:val="4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damage</w:t>
      </w:r>
      <w:r>
        <w:rPr>
          <w:spacing w:val="4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permanent</w:t>
      </w:r>
      <w:r>
        <w:rPr>
          <w:spacing w:val="56"/>
        </w:rPr>
        <w:t xml:space="preserve"> </w:t>
      </w:r>
      <w:r>
        <w:t>teeth.</w:t>
      </w:r>
      <w:r>
        <w:rPr>
          <w:spacing w:val="53"/>
        </w:rPr>
        <w:t xml:space="preserve"> </w:t>
      </w:r>
      <w:r>
        <w:t>However,</w:t>
      </w:r>
    </w:p>
    <w:p w:rsidR="00F02E4E" w:rsidRDefault="00F02E4E">
      <w:pPr>
        <w:spacing w:line="242" w:lineRule="auto"/>
        <w:jc w:val="both"/>
        <w:sectPr w:rsidR="00F02E4E">
          <w:footerReference w:type="default" r:id="rId19"/>
          <w:pgSz w:w="11900" w:h="16840"/>
          <w:pgMar w:top="1600" w:right="200" w:bottom="1760" w:left="500" w:header="0" w:footer="1579" w:gutter="0"/>
          <w:pgNumType w:start="1"/>
          <w:cols w:space="720"/>
        </w:sectPr>
      </w:pPr>
    </w:p>
    <w:p w:rsidR="00F02E4E" w:rsidRDefault="00F02E4E">
      <w:pPr>
        <w:pStyle w:val="BodyText"/>
        <w:ind w:left="574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spacing w:before="6"/>
        <w:rPr>
          <w:sz w:val="16"/>
        </w:rPr>
      </w:pPr>
    </w:p>
    <w:p w:rsidR="00F02E4E" w:rsidRDefault="008B607A">
      <w:pPr>
        <w:pStyle w:val="BodyText"/>
        <w:spacing w:before="89" w:line="242" w:lineRule="auto"/>
        <w:ind w:left="553" w:right="852" w:firstLine="2"/>
        <w:jc w:val="both"/>
      </w:pPr>
      <w:proofErr w:type="gramStart"/>
      <w:r>
        <w:t>predicting</w:t>
      </w:r>
      <w:proofErr w:type="gramEnd"/>
      <w:r>
        <w:t xml:space="preserve"> whether the permanent successors will show evidence of interrupted growth</w:t>
      </w:r>
      <w:r>
        <w:rPr>
          <w:spacing w:val="1"/>
        </w:rPr>
        <w:t xml:space="preserve"> </w:t>
      </w:r>
      <w:r>
        <w:t>and development</w:t>
      </w:r>
      <w:r>
        <w:rPr>
          <w:spacing w:val="1"/>
        </w:rPr>
        <w:t xml:space="preserve"> </w:t>
      </w:r>
      <w:r>
        <w:t>is impossible</w:t>
      </w:r>
      <w:r>
        <w:rPr>
          <w:spacing w:val="1"/>
        </w:rPr>
        <w:t xml:space="preserve"> </w:t>
      </w:r>
      <w:r>
        <w:t>unless actual encroachment of their space can be seen</w:t>
      </w:r>
      <w:r>
        <w:rPr>
          <w:spacing w:val="1"/>
        </w:rPr>
        <w:t xml:space="preserve"> </w:t>
      </w:r>
      <w:r>
        <w:t>radiographically.</w:t>
      </w:r>
    </w:p>
    <w:p w:rsidR="00F02E4E" w:rsidRDefault="008B607A">
      <w:pPr>
        <w:pStyle w:val="BodyText"/>
        <w:spacing w:line="242" w:lineRule="auto"/>
        <w:ind w:left="550" w:right="841" w:firstLine="1171"/>
        <w:jc w:val="both"/>
      </w:pPr>
      <w:r>
        <w:t>Primary anterior teeth intruded as a result of a blow may often re-erupt within 3</w:t>
      </w:r>
      <w:r>
        <w:rPr>
          <w:spacing w:val="-65"/>
        </w:rPr>
        <w:t xml:space="preserve"> </w:t>
      </w:r>
      <w:r w:rsidR="00FA4D5A">
        <w:t>to 4 weeks after the inj</w:t>
      </w:r>
      <w:r>
        <w:t>ury. These teeth may even retain their vitality and later undergo</w:t>
      </w:r>
      <w:r>
        <w:rPr>
          <w:spacing w:val="1"/>
        </w:rPr>
        <w:t xml:space="preserve"> </w:t>
      </w:r>
      <w:r>
        <w:t>normal resorption and be replaced on schedule by their permanent successors. During the</w:t>
      </w:r>
      <w:r>
        <w:rPr>
          <w:spacing w:val="1"/>
        </w:rPr>
        <w:t xml:space="preserve"> </w:t>
      </w:r>
      <w:r w:rsidR="00FA4D5A">
        <w:t>first 6 months af</w:t>
      </w:r>
      <w:r>
        <w:t>ter the injury, however, the dentist often observes one or more of the</w:t>
      </w:r>
      <w:r>
        <w:rPr>
          <w:spacing w:val="1"/>
        </w:rPr>
        <w:t xml:space="preserve"> </w:t>
      </w:r>
      <w:r>
        <w:rPr>
          <w:spacing w:val="-1"/>
        </w:rPr>
        <w:t xml:space="preserve">reactions of the pulp and supporting tissues, the most </w:t>
      </w:r>
      <w:r>
        <w:t>common of which is pulpal necrosis.</w:t>
      </w:r>
      <w:r>
        <w:rPr>
          <w:spacing w:val="1"/>
        </w:rPr>
        <w:t xml:space="preserve"> </w:t>
      </w:r>
      <w:r>
        <w:t>Even after re</w:t>
      </w:r>
      <w:r w:rsidR="00FA4D5A">
        <w:t>-</w:t>
      </w:r>
      <w:r>
        <w:t>eruption, a necrotic pulp can be treated if the tooth is sound in the alveolus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pathologic</w:t>
      </w:r>
      <w:r>
        <w:rPr>
          <w:spacing w:val="8"/>
        </w:rPr>
        <w:t xml:space="preserve"> </w:t>
      </w:r>
      <w:r>
        <w:t>root</w:t>
      </w:r>
      <w:r>
        <w:rPr>
          <w:spacing w:val="5"/>
        </w:rPr>
        <w:t xml:space="preserve"> </w:t>
      </w:r>
      <w:r>
        <w:t>resorption</w:t>
      </w:r>
      <w:r>
        <w:rPr>
          <w:spacing w:val="3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evident.</w:t>
      </w:r>
    </w:p>
    <w:p w:rsidR="00F02E4E" w:rsidRDefault="008B607A">
      <w:pPr>
        <w:pStyle w:val="BodyText"/>
        <w:spacing w:line="242" w:lineRule="auto"/>
        <w:ind w:left="552" w:right="850" w:firstLine="823"/>
        <w:jc w:val="both"/>
      </w:pPr>
      <w:r>
        <w:t>Primary teeth that are displaced but not intruded should be repositioned by the</w:t>
      </w:r>
      <w:r>
        <w:rPr>
          <w:spacing w:val="1"/>
        </w:rPr>
        <w:t xml:space="preserve"> </w:t>
      </w:r>
      <w:r>
        <w:t>dentist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parent as soon as</w:t>
      </w:r>
      <w:r>
        <w:rPr>
          <w:spacing w:val="1"/>
        </w:rPr>
        <w:t xml:space="preserve"> </w:t>
      </w:r>
      <w:r>
        <w:t>possible after the accident,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occlusion. </w:t>
      </w:r>
      <w:r>
        <w:rPr>
          <w:b/>
        </w:rPr>
        <w:t xml:space="preserve">The prognosis for severely loosened primary teeth is poor. </w:t>
      </w:r>
      <w:r>
        <w:t>Frequently the</w:t>
      </w:r>
      <w:r>
        <w:rPr>
          <w:spacing w:val="1"/>
        </w:rPr>
        <w:t xml:space="preserve"> </w:t>
      </w:r>
      <w:r>
        <w:t>teeth</w:t>
      </w:r>
      <w:r>
        <w:rPr>
          <w:spacing w:val="2"/>
        </w:rPr>
        <w:t xml:space="preserve"> </w:t>
      </w:r>
      <w:r>
        <w:t>remain</w:t>
      </w:r>
      <w:r>
        <w:rPr>
          <w:spacing w:val="20"/>
        </w:rPr>
        <w:t xml:space="preserve"> </w:t>
      </w:r>
      <w:r>
        <w:t>mobile</w:t>
      </w:r>
      <w:r>
        <w:rPr>
          <w:spacing w:val="1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undergo</w:t>
      </w:r>
      <w:r>
        <w:rPr>
          <w:spacing w:val="14"/>
        </w:rPr>
        <w:t xml:space="preserve"> </w:t>
      </w:r>
      <w:r>
        <w:t>rapid</w:t>
      </w:r>
      <w:r>
        <w:rPr>
          <w:spacing w:val="5"/>
        </w:rPr>
        <w:t xml:space="preserve"> </w:t>
      </w:r>
      <w:r>
        <w:t>root</w:t>
      </w:r>
      <w:r>
        <w:rPr>
          <w:spacing w:val="14"/>
        </w:rPr>
        <w:t xml:space="preserve"> </w:t>
      </w:r>
      <w:r>
        <w:t>resorption.</w:t>
      </w:r>
    </w:p>
    <w:p w:rsidR="00F02E4E" w:rsidRDefault="008B607A">
      <w:pPr>
        <w:pStyle w:val="BodyText"/>
        <w:spacing w:line="242" w:lineRule="auto"/>
        <w:ind w:left="551" w:right="852" w:firstLine="898"/>
        <w:jc w:val="both"/>
      </w:pPr>
      <w:r>
        <w:t>The immediate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8523B8">
        <w:t>future</w:t>
      </w:r>
      <w:r>
        <w:rPr>
          <w:spacing w:val="1"/>
        </w:rPr>
        <w:t xml:space="preserve"> </w:t>
      </w:r>
      <w:r>
        <w:t>prognosis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pulp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rPr>
          <w:w w:val="95"/>
        </w:rPr>
        <w:t>formation is still incomplete at the time of the accident. Teeth with complete root formation</w:t>
      </w:r>
      <w:r>
        <w:rPr>
          <w:spacing w:val="1"/>
          <w:w w:val="95"/>
        </w:rPr>
        <w:t xml:space="preserve"> </w:t>
      </w:r>
      <w:r>
        <w:t>seemed to undergo resorption more frequently than those with incomplete root formation.</w:t>
      </w:r>
      <w:r>
        <w:rPr>
          <w:spacing w:val="1"/>
        </w:rPr>
        <w:t xml:space="preserve"> </w:t>
      </w:r>
      <w:r>
        <w:t>However, when resorption</w:t>
      </w:r>
      <w:r>
        <w:rPr>
          <w:spacing w:val="67"/>
        </w:rPr>
        <w:t xml:space="preserve"> </w:t>
      </w:r>
      <w:r>
        <w:t>did occur, it was more extensive and progressed more rapidly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teeth</w:t>
      </w:r>
      <w:r>
        <w:rPr>
          <w:spacing w:val="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incomplete</w:t>
      </w:r>
      <w:r>
        <w:rPr>
          <w:spacing w:val="19"/>
        </w:rPr>
        <w:t xml:space="preserve"> </w:t>
      </w:r>
      <w:r>
        <w:t>root</w:t>
      </w:r>
      <w:r>
        <w:rPr>
          <w:spacing w:val="7"/>
        </w:rPr>
        <w:t xml:space="preserve"> </w:t>
      </w:r>
      <w:r>
        <w:t>development.</w:t>
      </w:r>
    </w:p>
    <w:p w:rsidR="0068781B" w:rsidRDefault="0068781B">
      <w:pPr>
        <w:pStyle w:val="BodyText"/>
        <w:spacing w:line="242" w:lineRule="auto"/>
        <w:ind w:left="551" w:right="852" w:firstLine="898"/>
        <w:jc w:val="both"/>
      </w:pPr>
    </w:p>
    <w:p w:rsidR="00F02E4E" w:rsidRPr="009552F3" w:rsidRDefault="0068781B" w:rsidP="00C170A7">
      <w:pPr>
        <w:pStyle w:val="BodyText"/>
        <w:rPr>
          <w:b/>
          <w:bCs/>
          <w:color w:val="984806" w:themeColor="accent6" w:themeShade="80"/>
          <w:sz w:val="30"/>
        </w:rPr>
      </w:pPr>
      <w:r w:rsidRPr="009552F3">
        <w:rPr>
          <w:b/>
          <w:bCs/>
          <w:color w:val="984806" w:themeColor="accent6" w:themeShade="80"/>
          <w:sz w:val="30"/>
        </w:rPr>
        <w:t>PERMANENT TEETH</w:t>
      </w:r>
    </w:p>
    <w:p w:rsidR="00F02E4E" w:rsidRDefault="00F02E4E">
      <w:pPr>
        <w:pStyle w:val="BodyText"/>
        <w:spacing w:before="4"/>
        <w:rPr>
          <w:sz w:val="26"/>
        </w:rPr>
      </w:pPr>
    </w:p>
    <w:p w:rsidR="00F02E4E" w:rsidRDefault="008B607A">
      <w:pPr>
        <w:pStyle w:val="BodyText"/>
        <w:spacing w:line="242" w:lineRule="auto"/>
        <w:ind w:left="556" w:right="857" w:firstLine="1162"/>
        <w:jc w:val="both"/>
      </w:pPr>
      <w:r>
        <w:t>Intruded permanent teeth apparently</w:t>
      </w:r>
      <w:r>
        <w:rPr>
          <w:spacing w:val="1"/>
        </w:rPr>
        <w:t xml:space="preserve"> </w:t>
      </w:r>
      <w:r>
        <w:t>have a poorer prognosis than similarly</w:t>
      </w:r>
      <w:r>
        <w:rPr>
          <w:spacing w:val="1"/>
        </w:rPr>
        <w:t xml:space="preserve"> </w:t>
      </w:r>
      <w:r>
        <w:t>injured primary teeth. The tendency for the injury to be followed by rapid root resorption,</w:t>
      </w:r>
      <w:r>
        <w:rPr>
          <w:spacing w:val="1"/>
        </w:rPr>
        <w:t xml:space="preserve"> </w:t>
      </w:r>
      <w:r>
        <w:t>pulpal</w:t>
      </w:r>
      <w:r>
        <w:rPr>
          <w:spacing w:val="2"/>
        </w:rPr>
        <w:t xml:space="preserve"> </w:t>
      </w:r>
      <w:r>
        <w:t>necrosis,</w:t>
      </w:r>
      <w:r>
        <w:rPr>
          <w:spacing w:val="26"/>
        </w:rPr>
        <w:t xml:space="preserve"> </w:t>
      </w:r>
      <w:r>
        <w:t>or</w:t>
      </w:r>
      <w:r>
        <w:rPr>
          <w:spacing w:val="5"/>
        </w:rPr>
        <w:t xml:space="preserve"> </w:t>
      </w:r>
      <w:proofErr w:type="spellStart"/>
      <w:r>
        <w:t>ankylosis</w:t>
      </w:r>
      <w:proofErr w:type="spellEnd"/>
      <w:r>
        <w:rPr>
          <w:spacing w:val="3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greater.</w:t>
      </w:r>
    </w:p>
    <w:p w:rsidR="00F02E4E" w:rsidRDefault="00801325">
      <w:pPr>
        <w:ind w:left="562"/>
        <w:jc w:val="both"/>
        <w:rPr>
          <w:b/>
          <w:sz w:val="27"/>
        </w:rPr>
      </w:pPr>
      <w:r>
        <w:rPr>
          <w:b/>
          <w:w w:val="95"/>
          <w:sz w:val="27"/>
        </w:rPr>
        <w:t>The</w:t>
      </w:r>
      <w:r w:rsidR="008B607A">
        <w:rPr>
          <w:b/>
          <w:spacing w:val="24"/>
          <w:w w:val="95"/>
          <w:sz w:val="27"/>
        </w:rPr>
        <w:t xml:space="preserve"> </w:t>
      </w:r>
      <w:r w:rsidR="008B607A">
        <w:rPr>
          <w:b/>
          <w:w w:val="95"/>
          <w:sz w:val="27"/>
        </w:rPr>
        <w:t>treatment:</w:t>
      </w:r>
    </w:p>
    <w:p w:rsidR="00F02E4E" w:rsidRDefault="00D354C0">
      <w:pPr>
        <w:pStyle w:val="BodyText"/>
        <w:spacing w:before="35"/>
        <w:ind w:left="583"/>
        <w:jc w:val="both"/>
      </w:pPr>
      <w:r>
        <w:rPr>
          <w:iCs/>
        </w:rPr>
        <w:t>1)</w:t>
      </w:r>
      <w:r w:rsidR="008B607A">
        <w:rPr>
          <w:i/>
          <w:spacing w:val="2"/>
        </w:rPr>
        <w:t xml:space="preserve"> </w:t>
      </w:r>
      <w:r w:rsidR="008B607A">
        <w:t>For</w:t>
      </w:r>
      <w:r w:rsidR="008B607A">
        <w:rPr>
          <w:spacing w:val="-2"/>
        </w:rPr>
        <w:t xml:space="preserve"> </w:t>
      </w:r>
      <w:r w:rsidR="008B607A">
        <w:t>a</w:t>
      </w:r>
      <w:r w:rsidR="008B607A">
        <w:rPr>
          <w:spacing w:val="2"/>
        </w:rPr>
        <w:t xml:space="preserve"> </w:t>
      </w:r>
      <w:r w:rsidR="008B607A">
        <w:t>permanent</w:t>
      </w:r>
      <w:r w:rsidR="008B607A">
        <w:rPr>
          <w:spacing w:val="21"/>
        </w:rPr>
        <w:t xml:space="preserve"> </w:t>
      </w:r>
      <w:r w:rsidR="008B607A">
        <w:t>tooth</w:t>
      </w:r>
      <w:r w:rsidR="008B607A">
        <w:rPr>
          <w:spacing w:val="-2"/>
        </w:rPr>
        <w:t xml:space="preserve"> </w:t>
      </w:r>
      <w:r w:rsidR="008B607A">
        <w:t>with</w:t>
      </w:r>
      <w:r w:rsidR="008B607A">
        <w:rPr>
          <w:spacing w:val="6"/>
        </w:rPr>
        <w:t xml:space="preserve"> </w:t>
      </w:r>
      <w:r w:rsidR="008B607A">
        <w:t>a</w:t>
      </w:r>
      <w:r w:rsidR="008B607A">
        <w:rPr>
          <w:spacing w:val="-6"/>
        </w:rPr>
        <w:t xml:space="preserve"> </w:t>
      </w:r>
      <w:r w:rsidR="008B607A">
        <w:t>closed</w:t>
      </w:r>
      <w:r w:rsidR="008B607A">
        <w:rPr>
          <w:spacing w:val="12"/>
        </w:rPr>
        <w:t xml:space="preserve"> </w:t>
      </w:r>
      <w:r w:rsidR="008B607A">
        <w:t>root</w:t>
      </w:r>
      <w:r w:rsidR="008B607A">
        <w:rPr>
          <w:spacing w:val="-3"/>
        </w:rPr>
        <w:t xml:space="preserve"> </w:t>
      </w:r>
      <w:r w:rsidR="008B607A">
        <w:t>end,</w:t>
      </w:r>
    </w:p>
    <w:p w:rsidR="00F02E4E" w:rsidRDefault="00D354C0">
      <w:pPr>
        <w:pStyle w:val="BodyText"/>
        <w:spacing w:before="64" w:line="249" w:lineRule="auto"/>
        <w:ind w:left="553" w:right="848" w:firstLine="372"/>
        <w:jc w:val="both"/>
      </w:pPr>
      <w:r>
        <w:t>A) Intruded less tha</w:t>
      </w:r>
      <w:r w:rsidR="008B607A">
        <w:t>n 3 mm, is to allow the tooth to erupt without intervention. If no</w:t>
      </w:r>
      <w:r w:rsidR="008B607A">
        <w:rPr>
          <w:spacing w:val="1"/>
        </w:rPr>
        <w:t xml:space="preserve"> </w:t>
      </w:r>
      <w:r w:rsidR="008B607A">
        <w:t>movement</w:t>
      </w:r>
      <w:r w:rsidR="008B607A">
        <w:rPr>
          <w:spacing w:val="1"/>
        </w:rPr>
        <w:t xml:space="preserve"> </w:t>
      </w:r>
      <w:r w:rsidR="008B607A">
        <w:t>is</w:t>
      </w:r>
      <w:r w:rsidR="008B607A">
        <w:rPr>
          <w:spacing w:val="1"/>
        </w:rPr>
        <w:t xml:space="preserve"> </w:t>
      </w:r>
      <w:r w:rsidR="008B607A">
        <w:t>evident</w:t>
      </w:r>
      <w:r w:rsidR="008B607A">
        <w:rPr>
          <w:spacing w:val="1"/>
        </w:rPr>
        <w:t xml:space="preserve"> </w:t>
      </w:r>
      <w:r w:rsidR="008B607A">
        <w:t>after</w:t>
      </w:r>
      <w:r w:rsidR="008B607A">
        <w:rPr>
          <w:spacing w:val="1"/>
        </w:rPr>
        <w:t xml:space="preserve"> </w:t>
      </w:r>
      <w:r w:rsidR="008B607A">
        <w:t>2</w:t>
      </w:r>
      <w:r w:rsidR="008B607A">
        <w:rPr>
          <w:spacing w:val="1"/>
        </w:rPr>
        <w:t xml:space="preserve"> </w:t>
      </w:r>
      <w:r w:rsidR="008B607A">
        <w:t>to</w:t>
      </w:r>
      <w:r w:rsidR="008B607A">
        <w:rPr>
          <w:spacing w:val="1"/>
        </w:rPr>
        <w:t xml:space="preserve"> </w:t>
      </w:r>
      <w:r w:rsidR="008B607A">
        <w:t>4</w:t>
      </w:r>
      <w:r w:rsidR="008B607A">
        <w:rPr>
          <w:spacing w:val="1"/>
        </w:rPr>
        <w:t xml:space="preserve"> </w:t>
      </w:r>
      <w:r w:rsidR="008B607A">
        <w:t>weeks,</w:t>
      </w:r>
      <w:r w:rsidR="008B607A">
        <w:rPr>
          <w:spacing w:val="1"/>
        </w:rPr>
        <w:t xml:space="preserve"> </w:t>
      </w:r>
      <w:r w:rsidR="008B607A">
        <w:t>the</w:t>
      </w:r>
      <w:r w:rsidR="008B607A">
        <w:rPr>
          <w:spacing w:val="1"/>
        </w:rPr>
        <w:t xml:space="preserve"> </w:t>
      </w:r>
      <w:r w:rsidR="008B607A">
        <w:t>tooth</w:t>
      </w:r>
      <w:r w:rsidR="008B607A">
        <w:rPr>
          <w:spacing w:val="1"/>
        </w:rPr>
        <w:t xml:space="preserve"> </w:t>
      </w:r>
      <w:r w:rsidR="008B607A">
        <w:t>may</w:t>
      </w:r>
      <w:r w:rsidR="008B607A">
        <w:rPr>
          <w:spacing w:val="1"/>
        </w:rPr>
        <w:t xml:space="preserve"> </w:t>
      </w:r>
      <w:r w:rsidR="008B607A">
        <w:t>be</w:t>
      </w:r>
      <w:r w:rsidR="008B607A">
        <w:rPr>
          <w:spacing w:val="1"/>
        </w:rPr>
        <w:t xml:space="preserve"> </w:t>
      </w:r>
      <w:r w:rsidR="008B607A">
        <w:t>repositioned</w:t>
      </w:r>
      <w:r w:rsidR="008B607A">
        <w:rPr>
          <w:spacing w:val="1"/>
        </w:rPr>
        <w:t xml:space="preserve"> </w:t>
      </w:r>
      <w:r w:rsidR="008B607A">
        <w:t>either</w:t>
      </w:r>
      <w:r w:rsidR="008B607A">
        <w:rPr>
          <w:spacing w:val="1"/>
        </w:rPr>
        <w:t xml:space="preserve"> </w:t>
      </w:r>
      <w:proofErr w:type="spellStart"/>
      <w:r w:rsidR="008B607A">
        <w:t>orthodontically</w:t>
      </w:r>
      <w:proofErr w:type="spellEnd"/>
      <w:r w:rsidR="008B607A">
        <w:rPr>
          <w:spacing w:val="-17"/>
        </w:rPr>
        <w:t xml:space="preserve"> </w:t>
      </w:r>
      <w:r w:rsidR="008B607A">
        <w:t>or</w:t>
      </w:r>
      <w:r w:rsidR="008B607A">
        <w:rPr>
          <w:spacing w:val="-9"/>
        </w:rPr>
        <w:t xml:space="preserve"> </w:t>
      </w:r>
      <w:r w:rsidR="008B607A">
        <w:t>surgically</w:t>
      </w:r>
      <w:r w:rsidR="008B607A">
        <w:rPr>
          <w:spacing w:val="13"/>
        </w:rPr>
        <w:t xml:space="preserve"> </w:t>
      </w:r>
      <w:r w:rsidR="008B607A">
        <w:t>before</w:t>
      </w:r>
      <w:r w:rsidR="008B607A">
        <w:rPr>
          <w:spacing w:val="16"/>
        </w:rPr>
        <w:t xml:space="preserve"> </w:t>
      </w:r>
      <w:proofErr w:type="spellStart"/>
      <w:r w:rsidR="008B607A">
        <w:t>ankylosis</w:t>
      </w:r>
      <w:proofErr w:type="spellEnd"/>
      <w:r w:rsidR="008B607A">
        <w:rPr>
          <w:spacing w:val="26"/>
        </w:rPr>
        <w:t xml:space="preserve"> </w:t>
      </w:r>
      <w:r w:rsidR="008B607A">
        <w:t>can</w:t>
      </w:r>
      <w:r w:rsidR="008B607A">
        <w:rPr>
          <w:spacing w:val="3"/>
        </w:rPr>
        <w:t xml:space="preserve"> </w:t>
      </w:r>
      <w:r w:rsidR="008B607A">
        <w:t>take</w:t>
      </w:r>
      <w:r w:rsidR="008B607A">
        <w:rPr>
          <w:spacing w:val="32"/>
        </w:rPr>
        <w:t xml:space="preserve"> </w:t>
      </w:r>
      <w:r w:rsidR="008B607A">
        <w:t>place.</w:t>
      </w:r>
    </w:p>
    <w:p w:rsidR="00F02E4E" w:rsidRDefault="00E407D8">
      <w:pPr>
        <w:pStyle w:val="BodyText"/>
        <w:spacing w:before="21" w:line="266" w:lineRule="auto"/>
        <w:ind w:left="552" w:right="863" w:firstLine="391"/>
        <w:jc w:val="both"/>
      </w:pPr>
      <w:r>
        <w:t>B)</w:t>
      </w:r>
      <w:r w:rsidR="008B607A">
        <w:t xml:space="preserve"> If the tooth is intruded </w:t>
      </w:r>
      <w:r w:rsidR="008B607A">
        <w:rPr>
          <w:color w:val="0C0C0C"/>
        </w:rPr>
        <w:t xml:space="preserve">7 </w:t>
      </w:r>
      <w:r w:rsidR="008B607A">
        <w:t>mm or more, the tooth is repositioned surgically and</w:t>
      </w:r>
      <w:r w:rsidR="008B607A">
        <w:rPr>
          <w:spacing w:val="1"/>
        </w:rPr>
        <w:t xml:space="preserve"> </w:t>
      </w:r>
      <w:r w:rsidR="008B607A">
        <w:t>stabilized</w:t>
      </w:r>
      <w:r w:rsidR="008B607A">
        <w:rPr>
          <w:spacing w:val="23"/>
        </w:rPr>
        <w:t xml:space="preserve"> </w:t>
      </w:r>
      <w:r w:rsidR="008B607A">
        <w:t>for</w:t>
      </w:r>
      <w:r w:rsidR="008B607A">
        <w:rPr>
          <w:spacing w:val="3"/>
        </w:rPr>
        <w:t xml:space="preserve"> </w:t>
      </w:r>
      <w:r w:rsidR="008B607A">
        <w:t>4</w:t>
      </w:r>
      <w:r w:rsidR="008B607A">
        <w:rPr>
          <w:spacing w:val="-13"/>
        </w:rPr>
        <w:t xml:space="preserve"> </w:t>
      </w:r>
      <w:r w:rsidR="008B607A">
        <w:t>to</w:t>
      </w:r>
      <w:r w:rsidR="008B607A">
        <w:rPr>
          <w:spacing w:val="4"/>
        </w:rPr>
        <w:t xml:space="preserve"> </w:t>
      </w:r>
      <w:r w:rsidR="008B607A">
        <w:t>8</w:t>
      </w:r>
      <w:r w:rsidR="008B607A">
        <w:rPr>
          <w:spacing w:val="5"/>
        </w:rPr>
        <w:t xml:space="preserve"> </w:t>
      </w:r>
      <w:r w:rsidR="008B607A">
        <w:t>weeks</w:t>
      </w:r>
      <w:r w:rsidR="008B607A">
        <w:rPr>
          <w:spacing w:val="23"/>
        </w:rPr>
        <w:t xml:space="preserve"> </w:t>
      </w:r>
      <w:r w:rsidR="008B607A">
        <w:t>by</w:t>
      </w:r>
      <w:r w:rsidR="008B607A">
        <w:rPr>
          <w:spacing w:val="9"/>
        </w:rPr>
        <w:t xml:space="preserve"> </w:t>
      </w:r>
      <w:r w:rsidR="008B607A">
        <w:t>means</w:t>
      </w:r>
      <w:r w:rsidR="008B607A">
        <w:rPr>
          <w:spacing w:val="14"/>
        </w:rPr>
        <w:t xml:space="preserve"> </w:t>
      </w:r>
      <w:r w:rsidR="008B607A">
        <w:t>of</w:t>
      </w:r>
      <w:r w:rsidR="008B607A">
        <w:rPr>
          <w:spacing w:val="-8"/>
        </w:rPr>
        <w:t xml:space="preserve"> </w:t>
      </w:r>
      <w:r w:rsidR="008B607A">
        <w:t>a</w:t>
      </w:r>
      <w:r w:rsidR="008B607A">
        <w:rPr>
          <w:spacing w:val="9"/>
        </w:rPr>
        <w:t xml:space="preserve"> </w:t>
      </w:r>
      <w:r w:rsidR="008B607A">
        <w:t>flexible</w:t>
      </w:r>
      <w:r w:rsidR="008B607A">
        <w:rPr>
          <w:spacing w:val="4"/>
        </w:rPr>
        <w:t xml:space="preserve"> </w:t>
      </w:r>
      <w:r w:rsidR="008B607A">
        <w:t>splint.</w:t>
      </w:r>
    </w:p>
    <w:p w:rsidR="00F02E4E" w:rsidRDefault="008B607A">
      <w:pPr>
        <w:pStyle w:val="BodyText"/>
        <w:spacing w:line="274" w:lineRule="exact"/>
        <w:ind w:left="1863"/>
        <w:jc w:val="both"/>
      </w:pP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most</w:t>
      </w:r>
      <w:r>
        <w:rPr>
          <w:spacing w:val="40"/>
          <w:w w:val="95"/>
        </w:rPr>
        <w:t xml:space="preserve"> </w:t>
      </w:r>
      <w:r>
        <w:rPr>
          <w:w w:val="95"/>
        </w:rPr>
        <w:t>instances</w:t>
      </w:r>
      <w:r>
        <w:rPr>
          <w:spacing w:val="44"/>
          <w:w w:val="95"/>
        </w:rPr>
        <w:t xml:space="preserve"> </w:t>
      </w:r>
      <w:r>
        <w:rPr>
          <w:w w:val="95"/>
        </w:rPr>
        <w:t>the</w:t>
      </w:r>
      <w:r>
        <w:rPr>
          <w:spacing w:val="36"/>
          <w:w w:val="95"/>
        </w:rPr>
        <w:t xml:space="preserve"> </w:t>
      </w:r>
      <w:r>
        <w:rPr>
          <w:w w:val="95"/>
        </w:rPr>
        <w:t>pulp</w:t>
      </w:r>
      <w:r>
        <w:rPr>
          <w:spacing w:val="22"/>
          <w:w w:val="95"/>
        </w:rPr>
        <w:t xml:space="preserve"> </w:t>
      </w:r>
      <w:r>
        <w:rPr>
          <w:w w:val="95"/>
        </w:rPr>
        <w:t>will</w:t>
      </w:r>
      <w:r>
        <w:rPr>
          <w:spacing w:val="30"/>
          <w:w w:val="95"/>
        </w:rPr>
        <w:t xml:space="preserve"> </w:t>
      </w:r>
      <w:r>
        <w:rPr>
          <w:w w:val="95"/>
        </w:rPr>
        <w:t>become</w:t>
      </w:r>
      <w:r>
        <w:rPr>
          <w:spacing w:val="35"/>
          <w:w w:val="95"/>
        </w:rPr>
        <w:t xml:space="preserve"> </w:t>
      </w:r>
      <w:r>
        <w:rPr>
          <w:w w:val="95"/>
        </w:rPr>
        <w:t>necrotic</w:t>
      </w:r>
      <w:r>
        <w:rPr>
          <w:spacing w:val="39"/>
          <w:w w:val="95"/>
        </w:rPr>
        <w:t xml:space="preserve"> </w:t>
      </w:r>
      <w:r>
        <w:rPr>
          <w:w w:val="95"/>
        </w:rPr>
        <w:t>with</w:t>
      </w:r>
      <w:r>
        <w:rPr>
          <w:spacing w:val="34"/>
          <w:w w:val="95"/>
        </w:rPr>
        <w:t xml:space="preserve"> </w:t>
      </w:r>
      <w:r>
        <w:rPr>
          <w:w w:val="95"/>
        </w:rPr>
        <w:t>intrusive</w:t>
      </w:r>
      <w:r>
        <w:rPr>
          <w:spacing w:val="43"/>
          <w:w w:val="95"/>
        </w:rPr>
        <w:t xml:space="preserve"> </w:t>
      </w:r>
      <w:r>
        <w:rPr>
          <w:w w:val="95"/>
        </w:rPr>
        <w:t>injuries</w:t>
      </w:r>
      <w:r>
        <w:rPr>
          <w:spacing w:val="5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teeth</w:t>
      </w:r>
    </w:p>
    <w:p w:rsidR="00F02E4E" w:rsidRDefault="008B607A">
      <w:pPr>
        <w:pStyle w:val="BodyText"/>
        <w:spacing w:before="8" w:line="237" w:lineRule="auto"/>
        <w:ind w:left="553" w:right="837"/>
        <w:jc w:val="both"/>
      </w:pPr>
      <w:proofErr w:type="gramStart"/>
      <w:r>
        <w:t>with</w:t>
      </w:r>
      <w:proofErr w:type="gramEnd"/>
      <w:r>
        <w:t xml:space="preserve"> complete root formation. Root canal treatment should be initiated,</w:t>
      </w:r>
      <w:r>
        <w:rPr>
          <w:spacing w:val="1"/>
        </w:rPr>
        <w:t xml:space="preserve"> </w:t>
      </w:r>
      <w:r>
        <w:t>with calcium</w:t>
      </w:r>
      <w:r>
        <w:rPr>
          <w:spacing w:val="1"/>
        </w:rPr>
        <w:t xml:space="preserve"> </w:t>
      </w:r>
      <w:r>
        <w:t>hydroxide</w:t>
      </w:r>
      <w:r>
        <w:rPr>
          <w:spacing w:val="1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canal</w:t>
      </w:r>
      <w:r>
        <w:rPr>
          <w:spacing w:val="20"/>
        </w:rPr>
        <w:t xml:space="preserve"> </w:t>
      </w:r>
      <w:r>
        <w:t>filling</w:t>
      </w:r>
      <w:r>
        <w:rPr>
          <w:spacing w:val="17"/>
        </w:rPr>
        <w:t xml:space="preserve"> </w:t>
      </w:r>
      <w:r>
        <w:t>material,</w:t>
      </w:r>
      <w:r>
        <w:rPr>
          <w:spacing w:val="1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weeks</w:t>
      </w:r>
      <w:r>
        <w:rPr>
          <w:spacing w:val="15"/>
        </w:rPr>
        <w:t xml:space="preserve"> </w:t>
      </w:r>
      <w:r>
        <w:t>after</w:t>
      </w:r>
      <w:r>
        <w:rPr>
          <w:spacing w:val="1"/>
        </w:rPr>
        <w:t xml:space="preserve"> </w:t>
      </w:r>
      <w:r w:rsidR="00001225">
        <w:t>sta</w:t>
      </w:r>
      <w:r>
        <w:t>bilization.</w:t>
      </w:r>
    </w:p>
    <w:p w:rsidR="00F02E4E" w:rsidRDefault="008B607A">
      <w:pPr>
        <w:pStyle w:val="BodyText"/>
        <w:spacing w:before="36"/>
        <w:ind w:left="560"/>
        <w:jc w:val="both"/>
      </w:pPr>
      <w:r>
        <w:rPr>
          <w:i/>
        </w:rPr>
        <w:t>2)</w:t>
      </w:r>
      <w:r>
        <w:rPr>
          <w:i/>
          <w:spacing w:val="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intruded</w:t>
      </w:r>
      <w:r>
        <w:rPr>
          <w:spacing w:val="15"/>
        </w:rPr>
        <w:t xml:space="preserve"> </w:t>
      </w:r>
      <w:r>
        <w:t>permanent</w:t>
      </w:r>
      <w:r>
        <w:rPr>
          <w:spacing w:val="15"/>
        </w:rPr>
        <w:t xml:space="preserve"> </w:t>
      </w:r>
      <w:r>
        <w:t>tooth</w:t>
      </w:r>
      <w:r>
        <w:rPr>
          <w:spacing w:val="-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incomplete</w:t>
      </w:r>
      <w:r>
        <w:rPr>
          <w:spacing w:val="8"/>
        </w:rPr>
        <w:t xml:space="preserve"> </w:t>
      </w:r>
      <w:r>
        <w:t>root</w:t>
      </w:r>
      <w:r>
        <w:rPr>
          <w:spacing w:val="4"/>
        </w:rPr>
        <w:t xml:space="preserve"> </w:t>
      </w:r>
      <w:r>
        <w:t>formation</w:t>
      </w:r>
      <w:r>
        <w:rPr>
          <w:spacing w:val="10"/>
        </w:rPr>
        <w:t xml:space="preserve"> </w:t>
      </w:r>
      <w:r>
        <w:t>is:</w:t>
      </w:r>
    </w:p>
    <w:p w:rsidR="00F02E4E" w:rsidRPr="00F637E2" w:rsidRDefault="008B607A" w:rsidP="00F637E2">
      <w:pPr>
        <w:pStyle w:val="ListParagraph"/>
        <w:numPr>
          <w:ilvl w:val="0"/>
          <w:numId w:val="5"/>
        </w:numPr>
        <w:tabs>
          <w:tab w:val="left" w:pos="1412"/>
        </w:tabs>
        <w:spacing w:line="259" w:lineRule="auto"/>
        <w:ind w:right="852"/>
        <w:jc w:val="both"/>
        <w:rPr>
          <w:sz w:val="27"/>
        </w:rPr>
      </w:pPr>
      <w:r w:rsidRPr="00F637E2">
        <w:rPr>
          <w:sz w:val="27"/>
        </w:rPr>
        <w:t>To allow it to erupt spontaneously. If no movement is seen within a few weeks,</w:t>
      </w:r>
      <w:r w:rsidRPr="00F637E2">
        <w:rPr>
          <w:spacing w:val="1"/>
          <w:sz w:val="27"/>
        </w:rPr>
        <w:t xml:space="preserve"> </w:t>
      </w:r>
      <w:r w:rsidRPr="00F637E2">
        <w:rPr>
          <w:sz w:val="27"/>
        </w:rPr>
        <w:t>orthodontic</w:t>
      </w:r>
      <w:r w:rsidRPr="00F637E2">
        <w:rPr>
          <w:spacing w:val="32"/>
          <w:sz w:val="27"/>
        </w:rPr>
        <w:t xml:space="preserve"> </w:t>
      </w:r>
      <w:r w:rsidRPr="00F637E2">
        <w:rPr>
          <w:sz w:val="27"/>
        </w:rPr>
        <w:t>repositioning</w:t>
      </w:r>
      <w:r w:rsidRPr="00F637E2">
        <w:rPr>
          <w:spacing w:val="30"/>
          <w:sz w:val="27"/>
        </w:rPr>
        <w:t xml:space="preserve"> </w:t>
      </w:r>
      <w:r w:rsidRPr="00F637E2">
        <w:rPr>
          <w:sz w:val="27"/>
        </w:rPr>
        <w:t>should</w:t>
      </w:r>
      <w:r w:rsidRPr="00F637E2">
        <w:rPr>
          <w:spacing w:val="26"/>
          <w:sz w:val="27"/>
        </w:rPr>
        <w:t xml:space="preserve"> </w:t>
      </w:r>
      <w:r w:rsidRPr="00F637E2">
        <w:rPr>
          <w:sz w:val="27"/>
        </w:rPr>
        <w:t>begin.</w:t>
      </w:r>
    </w:p>
    <w:p w:rsidR="00F02E4E" w:rsidRDefault="00F02E4E">
      <w:pPr>
        <w:spacing w:line="259" w:lineRule="auto"/>
        <w:jc w:val="both"/>
        <w:rPr>
          <w:sz w:val="27"/>
        </w:rPr>
        <w:sectPr w:rsidR="00F02E4E">
          <w:pgSz w:w="11900" w:h="16840"/>
          <w:pgMar w:top="1240" w:right="200" w:bottom="1760" w:left="500" w:header="0" w:footer="1579" w:gutter="0"/>
          <w:cols w:space="720"/>
        </w:sectPr>
      </w:pPr>
    </w:p>
    <w:p w:rsidR="00F02E4E" w:rsidRDefault="008B607A">
      <w:pPr>
        <w:tabs>
          <w:tab w:val="left" w:pos="8693"/>
        </w:tabs>
        <w:ind w:left="57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4058572</wp:posOffset>
            </wp:positionH>
            <wp:positionV relativeFrom="page">
              <wp:posOffset>9778952</wp:posOffset>
            </wp:positionV>
            <wp:extent cx="48751" cy="85352"/>
            <wp:effectExtent l="0" t="0" r="0" b="0"/>
            <wp:wrapNone/>
            <wp:docPr id="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5"/>
          <w:sz w:val="20"/>
        </w:rPr>
        <w:tab/>
      </w: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spacing w:before="5"/>
        <w:rPr>
          <w:sz w:val="16"/>
        </w:rPr>
      </w:pPr>
    </w:p>
    <w:p w:rsidR="00F02E4E" w:rsidRDefault="008B607A">
      <w:pPr>
        <w:pStyle w:val="BodyText"/>
        <w:spacing w:before="89" w:line="252" w:lineRule="auto"/>
        <w:ind w:left="552" w:right="2536" w:firstLine="374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5935509</wp:posOffset>
            </wp:positionH>
            <wp:positionV relativeFrom="paragraph">
              <wp:posOffset>12342</wp:posOffset>
            </wp:positionV>
            <wp:extent cx="1413797" cy="1609511"/>
            <wp:effectExtent l="0" t="0" r="0" b="0"/>
            <wp:wrapNone/>
            <wp:docPr id="1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797" cy="160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A2E">
        <w:rPr>
          <w:i/>
        </w:rPr>
        <w:t>B</w:t>
      </w:r>
      <w:r>
        <w:rPr>
          <w:i/>
        </w:rPr>
        <w:t xml:space="preserve">) </w:t>
      </w:r>
      <w:r>
        <w:t xml:space="preserve">If the tooth is intruded </w:t>
      </w:r>
      <w:r>
        <w:rPr>
          <w:color w:val="111111"/>
        </w:rPr>
        <w:t xml:space="preserve">7 </w:t>
      </w:r>
      <w:r>
        <w:t xml:space="preserve">mm or </w:t>
      </w:r>
      <w:r w:rsidR="003907CE">
        <w:t>more, the tooth can be repositi</w:t>
      </w:r>
      <w:r>
        <w:t>oned</w:t>
      </w:r>
      <w:r>
        <w:rPr>
          <w:spacing w:val="-65"/>
        </w:rPr>
        <w:t xml:space="preserve"> </w:t>
      </w:r>
      <w:r>
        <w:t>surgically and stabilized by means of a flexible splint. Endodontic therapy</w:t>
      </w:r>
      <w:r>
        <w:rPr>
          <w:spacing w:val="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often</w:t>
      </w:r>
      <w:r>
        <w:rPr>
          <w:spacing w:val="-16"/>
        </w:rPr>
        <w:t xml:space="preserve"> </w:t>
      </w:r>
      <w:r>
        <w:t>required.</w:t>
      </w:r>
      <w:r>
        <w:rPr>
          <w:spacing w:val="-11"/>
        </w:rPr>
        <w:t xml:space="preserve"> </w:t>
      </w:r>
      <w:proofErr w:type="gramStart"/>
      <w:r>
        <w:t>however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and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tooth</w:t>
      </w:r>
      <w:r>
        <w:rPr>
          <w:spacing w:val="-15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monitored</w:t>
      </w:r>
      <w:r>
        <w:rPr>
          <w:spacing w:val="3"/>
        </w:rPr>
        <w:t xml:space="preserve"> </w:t>
      </w:r>
      <w:r>
        <w:t>closely while</w:t>
      </w:r>
      <w:r>
        <w:rPr>
          <w:spacing w:val="-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25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endodontic</w:t>
      </w:r>
      <w:r>
        <w:rPr>
          <w:spacing w:val="40"/>
        </w:rPr>
        <w:t xml:space="preserve"> </w:t>
      </w:r>
      <w:r>
        <w:t>therapy</w:t>
      </w:r>
      <w:r>
        <w:rPr>
          <w:spacing w:val="2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pending.</w:t>
      </w:r>
    </w:p>
    <w:p w:rsidR="00F02E4E" w:rsidRDefault="00F02E4E">
      <w:pPr>
        <w:pStyle w:val="BodyText"/>
        <w:spacing w:before="4"/>
        <w:rPr>
          <w:sz w:val="18"/>
        </w:rPr>
      </w:pPr>
    </w:p>
    <w:p w:rsidR="00F02E4E" w:rsidRDefault="008B607A">
      <w:pPr>
        <w:spacing w:before="88"/>
        <w:ind w:left="539" w:right="2523" w:firstLine="845"/>
        <w:jc w:val="right"/>
        <w:rPr>
          <w:sz w:val="27"/>
        </w:rPr>
      </w:pPr>
      <w:r>
        <w:rPr>
          <w:b/>
          <w:color w:val="6E36A1"/>
          <w:sz w:val="27"/>
        </w:rPr>
        <w:t>It</w:t>
      </w:r>
      <w:r>
        <w:rPr>
          <w:b/>
          <w:color w:val="6E36A1"/>
          <w:spacing w:val="27"/>
          <w:sz w:val="27"/>
        </w:rPr>
        <w:t xml:space="preserve"> </w:t>
      </w:r>
      <w:r>
        <w:rPr>
          <w:b/>
          <w:color w:val="672FA8"/>
          <w:sz w:val="27"/>
        </w:rPr>
        <w:t>appears</w:t>
      </w:r>
      <w:r>
        <w:rPr>
          <w:b/>
          <w:color w:val="672FA8"/>
          <w:spacing w:val="39"/>
          <w:sz w:val="27"/>
        </w:rPr>
        <w:t xml:space="preserve"> </w:t>
      </w:r>
      <w:r>
        <w:rPr>
          <w:b/>
          <w:color w:val="603D9A"/>
          <w:sz w:val="27"/>
        </w:rPr>
        <w:t>that</w:t>
      </w:r>
      <w:r>
        <w:rPr>
          <w:b/>
          <w:color w:val="603D9A"/>
          <w:spacing w:val="30"/>
          <w:sz w:val="27"/>
        </w:rPr>
        <w:t xml:space="preserve"> </w:t>
      </w:r>
      <w:r>
        <w:rPr>
          <w:b/>
          <w:color w:val="492F7C"/>
          <w:sz w:val="27"/>
        </w:rPr>
        <w:t>spontaneous</w:t>
      </w:r>
      <w:r>
        <w:rPr>
          <w:b/>
          <w:color w:val="492F7C"/>
          <w:spacing w:val="41"/>
          <w:sz w:val="27"/>
        </w:rPr>
        <w:t xml:space="preserve"> </w:t>
      </w:r>
      <w:r>
        <w:rPr>
          <w:b/>
          <w:color w:val="69348C"/>
          <w:sz w:val="27"/>
        </w:rPr>
        <w:t>eruption</w:t>
      </w:r>
      <w:r>
        <w:rPr>
          <w:b/>
          <w:color w:val="69348C"/>
          <w:spacing w:val="35"/>
          <w:sz w:val="27"/>
        </w:rPr>
        <w:t xml:space="preserve"> </w:t>
      </w:r>
      <w:r>
        <w:rPr>
          <w:color w:val="5B2D7B"/>
          <w:sz w:val="27"/>
        </w:rPr>
        <w:t>results</w:t>
      </w:r>
      <w:r>
        <w:rPr>
          <w:color w:val="5B2D7B"/>
          <w:spacing w:val="25"/>
          <w:sz w:val="27"/>
        </w:rPr>
        <w:t xml:space="preserve"> </w:t>
      </w:r>
      <w:r>
        <w:rPr>
          <w:color w:val="603B77"/>
          <w:sz w:val="27"/>
        </w:rPr>
        <w:t>in</w:t>
      </w:r>
      <w:r>
        <w:rPr>
          <w:color w:val="603B77"/>
          <w:spacing w:val="17"/>
          <w:sz w:val="27"/>
        </w:rPr>
        <w:t xml:space="preserve"> </w:t>
      </w:r>
      <w:r>
        <w:rPr>
          <w:color w:val="602B87"/>
          <w:sz w:val="27"/>
        </w:rPr>
        <w:t>the</w:t>
      </w:r>
      <w:r>
        <w:rPr>
          <w:color w:val="602B87"/>
          <w:spacing w:val="16"/>
          <w:sz w:val="27"/>
        </w:rPr>
        <w:t xml:space="preserve"> </w:t>
      </w:r>
      <w:r>
        <w:rPr>
          <w:color w:val="563689"/>
          <w:sz w:val="27"/>
        </w:rPr>
        <w:t>fewest</w:t>
      </w:r>
      <w:r>
        <w:rPr>
          <w:color w:val="563689"/>
          <w:spacing w:val="-65"/>
          <w:sz w:val="27"/>
        </w:rPr>
        <w:t xml:space="preserve"> </w:t>
      </w:r>
      <w:r>
        <w:rPr>
          <w:b/>
          <w:color w:val="79549E"/>
          <w:sz w:val="27"/>
        </w:rPr>
        <w:t>complications</w:t>
      </w:r>
      <w:r>
        <w:rPr>
          <w:b/>
          <w:color w:val="79549E"/>
          <w:spacing w:val="37"/>
          <w:sz w:val="27"/>
        </w:rPr>
        <w:t xml:space="preserve"> </w:t>
      </w:r>
      <w:r>
        <w:rPr>
          <w:b/>
          <w:color w:val="4B1F6B"/>
          <w:sz w:val="27"/>
        </w:rPr>
        <w:t>in</w:t>
      </w:r>
      <w:r>
        <w:rPr>
          <w:b/>
          <w:color w:val="4B1F6B"/>
          <w:spacing w:val="6"/>
          <w:sz w:val="27"/>
        </w:rPr>
        <w:t xml:space="preserve"> </w:t>
      </w:r>
      <w:r>
        <w:rPr>
          <w:b/>
          <w:color w:val="674980"/>
          <w:sz w:val="27"/>
        </w:rPr>
        <w:t>immature</w:t>
      </w:r>
      <w:r>
        <w:rPr>
          <w:b/>
          <w:color w:val="674980"/>
          <w:spacing w:val="23"/>
          <w:sz w:val="27"/>
        </w:rPr>
        <w:t xml:space="preserve"> </w:t>
      </w:r>
      <w:r>
        <w:rPr>
          <w:b/>
          <w:color w:val="60367C"/>
          <w:sz w:val="27"/>
        </w:rPr>
        <w:t>teeth,</w:t>
      </w:r>
      <w:r>
        <w:rPr>
          <w:b/>
          <w:color w:val="60367C"/>
          <w:spacing w:val="23"/>
          <w:sz w:val="27"/>
        </w:rPr>
        <w:t xml:space="preserve"> </w:t>
      </w:r>
      <w:r>
        <w:rPr>
          <w:color w:val="5D3D80"/>
          <w:sz w:val="27"/>
        </w:rPr>
        <w:t>regardless</w:t>
      </w:r>
      <w:r>
        <w:rPr>
          <w:color w:val="5D3D80"/>
          <w:spacing w:val="8"/>
          <w:sz w:val="27"/>
        </w:rPr>
        <w:t xml:space="preserve"> </w:t>
      </w:r>
      <w:r>
        <w:rPr>
          <w:color w:val="57389C"/>
          <w:sz w:val="27"/>
        </w:rPr>
        <w:t>of</w:t>
      </w:r>
      <w:r>
        <w:rPr>
          <w:color w:val="57389C"/>
          <w:spacing w:val="14"/>
          <w:sz w:val="27"/>
        </w:rPr>
        <w:t xml:space="preserve"> </w:t>
      </w:r>
      <w:r>
        <w:rPr>
          <w:color w:val="62367C"/>
          <w:sz w:val="27"/>
        </w:rPr>
        <w:t>the</w:t>
      </w:r>
      <w:r>
        <w:rPr>
          <w:color w:val="62367C"/>
          <w:spacing w:val="6"/>
          <w:sz w:val="27"/>
        </w:rPr>
        <w:t xml:space="preserve"> </w:t>
      </w:r>
      <w:r>
        <w:rPr>
          <w:color w:val="59339C"/>
          <w:sz w:val="27"/>
        </w:rPr>
        <w:t>degree</w:t>
      </w:r>
      <w:r>
        <w:rPr>
          <w:color w:val="59339C"/>
          <w:spacing w:val="26"/>
          <w:sz w:val="27"/>
        </w:rPr>
        <w:t xml:space="preserve"> </w:t>
      </w:r>
      <w:r>
        <w:rPr>
          <w:b/>
          <w:color w:val="5D3D89"/>
          <w:sz w:val="27"/>
        </w:rPr>
        <w:t>of</w:t>
      </w:r>
      <w:r>
        <w:rPr>
          <w:b/>
          <w:color w:val="5D3D89"/>
          <w:spacing w:val="14"/>
          <w:sz w:val="27"/>
        </w:rPr>
        <w:t xml:space="preserve"> </w:t>
      </w:r>
      <w:r>
        <w:rPr>
          <w:b/>
          <w:color w:val="60367E"/>
          <w:sz w:val="27"/>
        </w:rPr>
        <w:t>intrusion.</w:t>
      </w:r>
      <w:r>
        <w:rPr>
          <w:b/>
          <w:color w:val="60367E"/>
          <w:spacing w:val="1"/>
          <w:sz w:val="27"/>
        </w:rPr>
        <w:t xml:space="preserve"> </w:t>
      </w:r>
      <w:r>
        <w:rPr>
          <w:sz w:val="27"/>
        </w:rPr>
        <w:t>The frequency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pulpal necrosis</w:t>
      </w:r>
      <w:r>
        <w:rPr>
          <w:spacing w:val="67"/>
          <w:sz w:val="27"/>
        </w:rPr>
        <w:t xml:space="preserve"> </w:t>
      </w:r>
      <w:r>
        <w:rPr>
          <w:sz w:val="27"/>
        </w:rPr>
        <w:t>in teeth</w:t>
      </w:r>
      <w:r>
        <w:rPr>
          <w:spacing w:val="68"/>
          <w:sz w:val="27"/>
        </w:rPr>
        <w:t xml:space="preserve"> </w:t>
      </w:r>
      <w:r>
        <w:rPr>
          <w:sz w:val="27"/>
        </w:rPr>
        <w:t>with</w:t>
      </w:r>
      <w:r>
        <w:rPr>
          <w:spacing w:val="67"/>
          <w:sz w:val="27"/>
        </w:rPr>
        <w:t xml:space="preserve"> </w:t>
      </w:r>
      <w:r>
        <w:rPr>
          <w:sz w:val="27"/>
        </w:rPr>
        <w:t>complete</w:t>
      </w:r>
      <w:r>
        <w:rPr>
          <w:spacing w:val="68"/>
          <w:sz w:val="27"/>
        </w:rPr>
        <w:t xml:space="preserve"> </w:t>
      </w:r>
      <w:r>
        <w:rPr>
          <w:sz w:val="27"/>
        </w:rPr>
        <w:t>root</w:t>
      </w:r>
      <w:r>
        <w:rPr>
          <w:spacing w:val="1"/>
          <w:sz w:val="27"/>
        </w:rPr>
        <w:t xml:space="preserve"> </w:t>
      </w:r>
      <w:r>
        <w:rPr>
          <w:sz w:val="27"/>
        </w:rPr>
        <w:t>development</w:t>
      </w:r>
      <w:r>
        <w:rPr>
          <w:spacing w:val="1"/>
          <w:sz w:val="27"/>
        </w:rPr>
        <w:t xml:space="preserve"> </w:t>
      </w:r>
      <w:r>
        <w:rPr>
          <w:sz w:val="27"/>
        </w:rPr>
        <w:t>is higher than</w:t>
      </w:r>
      <w:r>
        <w:rPr>
          <w:spacing w:val="1"/>
          <w:sz w:val="27"/>
        </w:rPr>
        <w:t xml:space="preserve"> </w:t>
      </w:r>
      <w:r>
        <w:rPr>
          <w:sz w:val="27"/>
        </w:rPr>
        <w:t>in those</w:t>
      </w:r>
      <w:r>
        <w:rPr>
          <w:spacing w:val="1"/>
          <w:sz w:val="27"/>
        </w:rPr>
        <w:t xml:space="preserve"> </w:t>
      </w:r>
      <w:r>
        <w:rPr>
          <w:sz w:val="27"/>
        </w:rPr>
        <w:t>with</w:t>
      </w:r>
      <w:r>
        <w:rPr>
          <w:spacing w:val="1"/>
          <w:sz w:val="27"/>
        </w:rPr>
        <w:t xml:space="preserve"> </w:t>
      </w:r>
      <w:r>
        <w:rPr>
          <w:sz w:val="27"/>
        </w:rPr>
        <w:t>incomplete</w:t>
      </w:r>
      <w:r>
        <w:rPr>
          <w:spacing w:val="1"/>
          <w:sz w:val="27"/>
        </w:rPr>
        <w:t xml:space="preserve"> </w:t>
      </w:r>
      <w:r>
        <w:rPr>
          <w:sz w:val="27"/>
        </w:rPr>
        <w:t>root</w:t>
      </w:r>
      <w:r>
        <w:rPr>
          <w:spacing w:val="1"/>
          <w:sz w:val="27"/>
        </w:rPr>
        <w:t xml:space="preserve"> </w:t>
      </w:r>
      <w:r>
        <w:rPr>
          <w:sz w:val="27"/>
        </w:rPr>
        <w:t>development.</w:t>
      </w:r>
      <w:r>
        <w:rPr>
          <w:spacing w:val="-65"/>
          <w:sz w:val="27"/>
        </w:rPr>
        <w:t xml:space="preserve"> </w:t>
      </w:r>
      <w:r w:rsidR="00E846EB">
        <w:rPr>
          <w:sz w:val="27"/>
        </w:rPr>
        <w:t>T</w:t>
      </w:r>
      <w:r>
        <w:rPr>
          <w:sz w:val="27"/>
        </w:rPr>
        <w:t>eeth</w:t>
      </w:r>
      <w:r>
        <w:rPr>
          <w:spacing w:val="13"/>
          <w:sz w:val="27"/>
        </w:rPr>
        <w:t xml:space="preserve"> </w:t>
      </w:r>
      <w:r>
        <w:rPr>
          <w:sz w:val="27"/>
        </w:rPr>
        <w:t>with</w:t>
      </w:r>
      <w:r>
        <w:rPr>
          <w:spacing w:val="11"/>
          <w:sz w:val="27"/>
        </w:rPr>
        <w:t xml:space="preserve"> </w:t>
      </w:r>
      <w:r>
        <w:rPr>
          <w:sz w:val="27"/>
        </w:rPr>
        <w:t>uncomplicated</w:t>
      </w:r>
      <w:r>
        <w:rPr>
          <w:spacing w:val="38"/>
          <w:sz w:val="27"/>
        </w:rPr>
        <w:t xml:space="preserve"> </w:t>
      </w:r>
      <w:r>
        <w:rPr>
          <w:sz w:val="27"/>
        </w:rPr>
        <w:t>crown</w:t>
      </w:r>
      <w:r>
        <w:rPr>
          <w:spacing w:val="31"/>
          <w:sz w:val="27"/>
        </w:rPr>
        <w:t xml:space="preserve"> </w:t>
      </w:r>
      <w:r w:rsidR="00E846EB">
        <w:rPr>
          <w:sz w:val="27"/>
        </w:rPr>
        <w:t>f</w:t>
      </w:r>
      <w:r>
        <w:rPr>
          <w:sz w:val="27"/>
        </w:rPr>
        <w:t>actures</w:t>
      </w:r>
      <w:r>
        <w:rPr>
          <w:spacing w:val="10"/>
          <w:sz w:val="27"/>
        </w:rPr>
        <w:t xml:space="preserve"> </w:t>
      </w:r>
      <w:r>
        <w:rPr>
          <w:sz w:val="27"/>
        </w:rPr>
        <w:t>with</w:t>
      </w:r>
      <w:r>
        <w:rPr>
          <w:spacing w:val="5"/>
          <w:sz w:val="27"/>
        </w:rPr>
        <w:t xml:space="preserve"> </w:t>
      </w:r>
      <w:r>
        <w:rPr>
          <w:sz w:val="27"/>
        </w:rPr>
        <w:t>luxation</w:t>
      </w:r>
      <w:r>
        <w:rPr>
          <w:spacing w:val="21"/>
          <w:sz w:val="27"/>
        </w:rPr>
        <w:t xml:space="preserve"> </w:t>
      </w:r>
      <w:r>
        <w:rPr>
          <w:sz w:val="27"/>
        </w:rPr>
        <w:t>and</w:t>
      </w:r>
      <w:r>
        <w:rPr>
          <w:spacing w:val="23"/>
          <w:sz w:val="27"/>
        </w:rPr>
        <w:t xml:space="preserve"> </w:t>
      </w:r>
      <w:r>
        <w:rPr>
          <w:sz w:val="27"/>
        </w:rPr>
        <w:t>crown-</w:t>
      </w:r>
      <w:r>
        <w:rPr>
          <w:spacing w:val="-65"/>
          <w:sz w:val="27"/>
        </w:rPr>
        <w:t xml:space="preserve"> </w:t>
      </w:r>
      <w:r>
        <w:rPr>
          <w:sz w:val="27"/>
        </w:rPr>
        <w:t>fractured</w:t>
      </w:r>
      <w:r>
        <w:rPr>
          <w:spacing w:val="-16"/>
          <w:sz w:val="27"/>
        </w:rPr>
        <w:t xml:space="preserve"> </w:t>
      </w:r>
      <w:r>
        <w:rPr>
          <w:sz w:val="27"/>
        </w:rPr>
        <w:t>teeth</w:t>
      </w:r>
      <w:r>
        <w:rPr>
          <w:spacing w:val="-10"/>
          <w:sz w:val="27"/>
        </w:rPr>
        <w:t xml:space="preserve"> </w:t>
      </w:r>
      <w:r>
        <w:rPr>
          <w:sz w:val="27"/>
        </w:rPr>
        <w:t>with</w:t>
      </w:r>
      <w:r>
        <w:rPr>
          <w:spacing w:val="-4"/>
          <w:sz w:val="27"/>
        </w:rPr>
        <w:t xml:space="preserve"> </w:t>
      </w:r>
      <w:r>
        <w:rPr>
          <w:sz w:val="27"/>
        </w:rPr>
        <w:t>intrusion</w:t>
      </w:r>
      <w:r>
        <w:rPr>
          <w:spacing w:val="-11"/>
          <w:sz w:val="27"/>
        </w:rPr>
        <w:t xml:space="preserve"> </w:t>
      </w:r>
      <w:r>
        <w:rPr>
          <w:sz w:val="27"/>
        </w:rPr>
        <w:t>had</w:t>
      </w:r>
      <w:r>
        <w:rPr>
          <w:spacing w:val="-12"/>
          <w:sz w:val="27"/>
        </w:rPr>
        <w:t xml:space="preserve"> </w:t>
      </w:r>
      <w:r>
        <w:rPr>
          <w:sz w:val="27"/>
        </w:rPr>
        <w:t>a</w:t>
      </w:r>
      <w:r>
        <w:rPr>
          <w:spacing w:val="-9"/>
          <w:sz w:val="27"/>
        </w:rPr>
        <w:t xml:space="preserve"> </w:t>
      </w:r>
      <w:r>
        <w:rPr>
          <w:sz w:val="27"/>
        </w:rPr>
        <w:t>higher</w:t>
      </w:r>
      <w:r>
        <w:rPr>
          <w:spacing w:val="6"/>
          <w:sz w:val="27"/>
        </w:rPr>
        <w:t xml:space="preserve"> </w:t>
      </w:r>
      <w:r>
        <w:rPr>
          <w:sz w:val="27"/>
        </w:rPr>
        <w:t>incidence</w:t>
      </w:r>
      <w:r>
        <w:rPr>
          <w:spacing w:val="10"/>
          <w:sz w:val="27"/>
        </w:rPr>
        <w:t xml:space="preserve"> </w:t>
      </w:r>
      <w:r>
        <w:rPr>
          <w:sz w:val="27"/>
        </w:rPr>
        <w:t>of</w:t>
      </w:r>
      <w:r>
        <w:rPr>
          <w:spacing w:val="-15"/>
          <w:sz w:val="27"/>
        </w:rPr>
        <w:t xml:space="preserve"> </w:t>
      </w:r>
      <w:r>
        <w:rPr>
          <w:sz w:val="27"/>
        </w:rPr>
        <w:t>pulpal</w:t>
      </w:r>
      <w:r>
        <w:rPr>
          <w:spacing w:val="-7"/>
          <w:sz w:val="27"/>
        </w:rPr>
        <w:t xml:space="preserve"> </w:t>
      </w:r>
      <w:r>
        <w:rPr>
          <w:sz w:val="27"/>
        </w:rPr>
        <w:t>necrosis</w:t>
      </w:r>
      <w:r>
        <w:rPr>
          <w:spacing w:val="1"/>
          <w:sz w:val="27"/>
        </w:rPr>
        <w:t xml:space="preserve"> </w:t>
      </w:r>
      <w:r>
        <w:rPr>
          <w:sz w:val="27"/>
        </w:rPr>
        <w:t>than</w:t>
      </w:r>
    </w:p>
    <w:p w:rsidR="00F02E4E" w:rsidRDefault="008B607A">
      <w:pPr>
        <w:spacing w:before="10" w:line="244" w:lineRule="auto"/>
        <w:ind w:left="554" w:right="840" w:firstLine="1"/>
        <w:jc w:val="both"/>
        <w:rPr>
          <w:b/>
          <w:sz w:val="26"/>
        </w:rPr>
      </w:pPr>
      <w:proofErr w:type="gramStart"/>
      <w:r>
        <w:rPr>
          <w:spacing w:val="-1"/>
          <w:sz w:val="27"/>
        </w:rPr>
        <w:t>any</w:t>
      </w:r>
      <w:proofErr w:type="gramEnd"/>
      <w:r>
        <w:rPr>
          <w:spacing w:val="-1"/>
          <w:sz w:val="27"/>
        </w:rPr>
        <w:t xml:space="preserve"> other types </w:t>
      </w:r>
      <w:r>
        <w:rPr>
          <w:sz w:val="27"/>
        </w:rPr>
        <w:t xml:space="preserve">of concurrent luxation. </w:t>
      </w:r>
      <w:r w:rsidR="00E846EB">
        <w:rPr>
          <w:b/>
          <w:sz w:val="27"/>
        </w:rPr>
        <w:t>A concurrent luxat</w:t>
      </w:r>
      <w:r>
        <w:rPr>
          <w:b/>
          <w:sz w:val="27"/>
        </w:rPr>
        <w:t>ion injury and complete root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development are important risk factors of pulpal necrosis with uncomplicated crown</w:t>
      </w:r>
      <w:r>
        <w:rPr>
          <w:b/>
          <w:spacing w:val="-65"/>
          <w:sz w:val="27"/>
        </w:rPr>
        <w:t xml:space="preserve"> </w:t>
      </w:r>
      <w:r>
        <w:rPr>
          <w:b/>
          <w:sz w:val="26"/>
        </w:rPr>
        <w:t>fractures.</w:t>
      </w:r>
    </w:p>
    <w:p w:rsidR="00F02E4E" w:rsidRDefault="008B607A">
      <w:pPr>
        <w:spacing w:before="21" w:line="254" w:lineRule="auto"/>
        <w:ind w:left="552" w:right="848" w:firstLine="1090"/>
        <w:jc w:val="both"/>
        <w:rPr>
          <w:w w:val="105"/>
          <w:sz w:val="27"/>
        </w:rPr>
      </w:pPr>
      <w:r>
        <w:rPr>
          <w:w w:val="105"/>
          <w:sz w:val="24"/>
        </w:rPr>
        <w:t>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seems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treatment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approaches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treatment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severely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intruded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permanent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teeth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(early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repositioning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 xml:space="preserve"> </w:t>
      </w:r>
      <w:r w:rsidR="00983D73">
        <w:rPr>
          <w:w w:val="105"/>
          <w:sz w:val="24"/>
        </w:rPr>
        <w:t>waiting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for </w:t>
      </w:r>
      <w:r w:rsidR="00983D73">
        <w:rPr>
          <w:w w:val="105"/>
          <w:sz w:val="24"/>
        </w:rPr>
        <w:t>spontaneous</w:t>
      </w:r>
      <w:r>
        <w:rPr>
          <w:spacing w:val="1"/>
          <w:w w:val="105"/>
          <w:sz w:val="24"/>
        </w:rPr>
        <w:t xml:space="preserve"> </w:t>
      </w:r>
      <w:r w:rsidR="00983D73">
        <w:rPr>
          <w:w w:val="105"/>
          <w:sz w:val="24"/>
        </w:rPr>
        <w:t>re-eruption)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demonstrated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reasonably</w:t>
      </w:r>
      <w:r>
        <w:rPr>
          <w:spacing w:val="1"/>
          <w:w w:val="105"/>
          <w:sz w:val="24"/>
        </w:rPr>
        <w:t xml:space="preserve"> </w:t>
      </w:r>
      <w:r w:rsidR="00983D73">
        <w:rPr>
          <w:w w:val="105"/>
          <w:sz w:val="24"/>
        </w:rPr>
        <w:t>successful results. However, the</w:t>
      </w:r>
      <w:r>
        <w:rPr>
          <w:w w:val="105"/>
          <w:sz w:val="24"/>
        </w:rPr>
        <w:t xml:space="preserve"> affected teeth seem to benefit by</w:t>
      </w:r>
      <w:r>
        <w:rPr>
          <w:spacing w:val="1"/>
          <w:w w:val="105"/>
          <w:sz w:val="24"/>
        </w:rPr>
        <w:t xml:space="preserve"> </w:t>
      </w:r>
      <w:r>
        <w:rPr>
          <w:sz w:val="27"/>
        </w:rPr>
        <w:t>early calcium</w:t>
      </w:r>
      <w:r w:rsidR="00983D73">
        <w:rPr>
          <w:sz w:val="27"/>
        </w:rPr>
        <w:t xml:space="preserve"> hydroxide endodontic therapy w</w:t>
      </w:r>
      <w:r>
        <w:rPr>
          <w:sz w:val="27"/>
        </w:rPr>
        <w:t>ith either treatment approach. The decision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to reposition mechanically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or hope for spontaneous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re-eruption of intruded permanent teeth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remains a matter of clinical judgment that may be based on several conditions associated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with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particular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case.</w:t>
      </w:r>
    </w:p>
    <w:p w:rsidR="00FB18CF" w:rsidRDefault="00FB18CF">
      <w:pPr>
        <w:spacing w:before="21" w:line="254" w:lineRule="auto"/>
        <w:ind w:left="552" w:right="848" w:firstLine="1090"/>
        <w:jc w:val="both"/>
        <w:rPr>
          <w:w w:val="105"/>
          <w:sz w:val="27"/>
        </w:rPr>
      </w:pPr>
    </w:p>
    <w:p w:rsidR="00FB18CF" w:rsidRPr="00FB18CF" w:rsidRDefault="00FB18CF">
      <w:pPr>
        <w:spacing w:before="21" w:line="254" w:lineRule="auto"/>
        <w:ind w:left="552" w:right="848" w:firstLine="1090"/>
        <w:jc w:val="both"/>
        <w:rPr>
          <w:b/>
          <w:bCs/>
          <w:i/>
          <w:iCs/>
          <w:sz w:val="27"/>
        </w:rPr>
      </w:pPr>
      <w:r w:rsidRPr="00FB18CF">
        <w:rPr>
          <w:b/>
          <w:bCs/>
          <w:i/>
          <w:iCs/>
          <w:color w:val="984806" w:themeColor="accent6" w:themeShade="80"/>
          <w:w w:val="105"/>
          <w:sz w:val="27"/>
        </w:rPr>
        <w:t>EXTRUSION</w:t>
      </w:r>
    </w:p>
    <w:p w:rsidR="00F02E4E" w:rsidRDefault="00F02E4E">
      <w:pPr>
        <w:pStyle w:val="BodyText"/>
        <w:spacing w:before="6"/>
        <w:rPr>
          <w:sz w:val="30"/>
        </w:rPr>
      </w:pPr>
    </w:p>
    <w:p w:rsidR="00F02E4E" w:rsidRDefault="008B607A">
      <w:pPr>
        <w:pStyle w:val="BodyText"/>
        <w:spacing w:line="242" w:lineRule="auto"/>
        <w:ind w:left="552" w:right="3837" w:firstLine="2312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5155482</wp:posOffset>
            </wp:positionH>
            <wp:positionV relativeFrom="paragraph">
              <wp:posOffset>35082</wp:posOffset>
            </wp:positionV>
            <wp:extent cx="1968346" cy="1444902"/>
            <wp:effectExtent l="0" t="0" r="0" b="0"/>
            <wp:wrapNone/>
            <wp:docPr id="1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46" cy="144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: It is also called peripheral displacement</w:t>
      </w:r>
      <w:r>
        <w:rPr>
          <w:spacing w:val="1"/>
        </w:rPr>
        <w:t xml:space="preserve"> </w:t>
      </w:r>
      <w:r>
        <w:t>or partial avulsion. It is partial displacement of tooth out of its</w:t>
      </w:r>
      <w:r>
        <w:rPr>
          <w:spacing w:val="1"/>
        </w:rPr>
        <w:t xml:space="preserve"> </w:t>
      </w:r>
      <w:r>
        <w:t>socket</w:t>
      </w:r>
      <w:r>
        <w:rPr>
          <w:spacing w:val="1"/>
        </w:rPr>
        <w:t xml:space="preserve"> </w:t>
      </w:r>
      <w:r>
        <w:rPr>
          <w:b/>
        </w:rPr>
        <w:t>(it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appear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longer).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luxation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 w:rsidR="00E710F3">
        <w:t>usually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pulpal</w:t>
      </w:r>
      <w:r>
        <w:rPr>
          <w:spacing w:val="1"/>
        </w:rPr>
        <w:t xml:space="preserve"> </w:t>
      </w:r>
      <w:r>
        <w:t>necrosis.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 treatment involves the careful repositioning of the</w:t>
      </w:r>
      <w:r>
        <w:rPr>
          <w:spacing w:val="1"/>
        </w:rPr>
        <w:t xml:space="preserve"> </w:t>
      </w:r>
      <w:r>
        <w:t>tooth</w:t>
      </w:r>
      <w:r>
        <w:rPr>
          <w:spacing w:val="1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stabilization.</w:t>
      </w:r>
    </w:p>
    <w:p w:rsidR="00F02E4E" w:rsidRDefault="008B607A">
      <w:pPr>
        <w:pStyle w:val="BodyText"/>
        <w:spacing w:line="244" w:lineRule="auto"/>
        <w:ind w:left="553" w:right="3837" w:firstLine="1166"/>
        <w:jc w:val="both"/>
      </w:pPr>
      <w:r>
        <w:t>If mature repositioned teeth do not respond to pulp</w:t>
      </w:r>
      <w:r>
        <w:rPr>
          <w:spacing w:val="1"/>
        </w:rPr>
        <w:t xml:space="preserve"> </w:t>
      </w:r>
      <w:r>
        <w:t>vitality</w:t>
      </w:r>
      <w:r>
        <w:rPr>
          <w:spacing w:val="1"/>
        </w:rPr>
        <w:t xml:space="preserve"> </w:t>
      </w:r>
      <w:r>
        <w:t>tests</w:t>
      </w:r>
      <w:r>
        <w:rPr>
          <w:spacing w:val="55"/>
        </w:rPr>
        <w:t xml:space="preserve"> </w:t>
      </w:r>
      <w:r>
        <w:t>within</w:t>
      </w:r>
      <w:r>
        <w:rPr>
          <w:spacing w:val="55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weeks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being</w:t>
      </w:r>
      <w:r>
        <w:rPr>
          <w:spacing w:val="63"/>
        </w:rPr>
        <w:t xml:space="preserve"> </w:t>
      </w:r>
      <w:r>
        <w:t>repositioned,</w:t>
      </w:r>
    </w:p>
    <w:p w:rsidR="00F02E4E" w:rsidRDefault="008B607A">
      <w:pPr>
        <w:pStyle w:val="BodyText"/>
        <w:spacing w:line="242" w:lineRule="auto"/>
        <w:ind w:left="553" w:right="839" w:firstLine="1"/>
        <w:jc w:val="both"/>
        <w:rPr>
          <w:w w:val="95"/>
        </w:rPr>
      </w:pPr>
      <w:proofErr w:type="gramStart"/>
      <w:r>
        <w:t>endodontic</w:t>
      </w:r>
      <w:proofErr w:type="gramEnd"/>
      <w:r>
        <w:t xml:space="preserve"> treatment should be undertaken before there is ev</w:t>
      </w:r>
      <w:r w:rsidR="00E710F3">
        <w:t>idence of root re</w:t>
      </w:r>
      <w:r>
        <w:t>sorption,</w:t>
      </w:r>
      <w:r>
        <w:rPr>
          <w:spacing w:val="1"/>
        </w:rPr>
        <w:t xml:space="preserve"> </w:t>
      </w:r>
      <w:r>
        <w:t>which often occurs after se</w:t>
      </w:r>
      <w:r w:rsidR="00E710F3">
        <w:t>v</w:t>
      </w:r>
      <w:r>
        <w:t>ere injuries of this type. The need for endodontic intervention</w:t>
      </w:r>
      <w:r>
        <w:rPr>
          <w:spacing w:val="1"/>
        </w:rPr>
        <w:t xml:space="preserve"> </w:t>
      </w:r>
      <w:r>
        <w:rPr>
          <w:w w:val="95"/>
        </w:rPr>
        <w:t>is virtually certain in cases of significant extrusion (more than 2 mm) of mature teeth. With</w:t>
      </w:r>
      <w:r>
        <w:rPr>
          <w:spacing w:val="1"/>
          <w:w w:val="95"/>
        </w:rPr>
        <w:t xml:space="preserve"> </w:t>
      </w:r>
      <w:r>
        <w:t>extruded immature</w:t>
      </w:r>
      <w:r>
        <w:rPr>
          <w:spacing w:val="1"/>
        </w:rPr>
        <w:t xml:space="preserve"> </w:t>
      </w:r>
      <w:r>
        <w:t>teeth, the clinician should monitor the situation frequently and be</w:t>
      </w:r>
      <w:r>
        <w:rPr>
          <w:spacing w:val="1"/>
        </w:rPr>
        <w:t xml:space="preserve"> </w:t>
      </w:r>
      <w:r>
        <w:rPr>
          <w:w w:val="95"/>
        </w:rPr>
        <w:t>prepared</w:t>
      </w:r>
      <w:r>
        <w:rPr>
          <w:spacing w:val="46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 w:rsidR="00781155">
        <w:rPr>
          <w:w w:val="95"/>
        </w:rPr>
        <w:t>interv</w:t>
      </w:r>
      <w:r>
        <w:rPr>
          <w:w w:val="95"/>
        </w:rPr>
        <w:t>ene</w:t>
      </w:r>
      <w:r>
        <w:rPr>
          <w:spacing w:val="19"/>
          <w:w w:val="95"/>
        </w:rPr>
        <w:t xml:space="preserve"> </w:t>
      </w:r>
      <w:r>
        <w:rPr>
          <w:w w:val="95"/>
        </w:rPr>
        <w:t>with</w:t>
      </w:r>
      <w:r>
        <w:rPr>
          <w:spacing w:val="18"/>
          <w:w w:val="95"/>
        </w:rPr>
        <w:t xml:space="preserve"> </w:t>
      </w:r>
      <w:r>
        <w:rPr>
          <w:w w:val="95"/>
        </w:rPr>
        <w:t>endodontic</w:t>
      </w:r>
      <w:r>
        <w:rPr>
          <w:spacing w:val="37"/>
          <w:w w:val="95"/>
        </w:rPr>
        <w:t xml:space="preserve"> </w:t>
      </w:r>
      <w:r>
        <w:rPr>
          <w:w w:val="95"/>
        </w:rPr>
        <w:t>therapy,</w:t>
      </w:r>
      <w:r>
        <w:rPr>
          <w:spacing w:val="54"/>
          <w:w w:val="95"/>
        </w:rPr>
        <w:t xml:space="preserve"> </w:t>
      </w:r>
      <w:r>
        <w:rPr>
          <w:w w:val="95"/>
        </w:rPr>
        <w:t>as</w:t>
      </w:r>
      <w:r>
        <w:rPr>
          <w:spacing w:val="15"/>
          <w:w w:val="95"/>
        </w:rPr>
        <w:t xml:space="preserve"> </w:t>
      </w:r>
      <w:r>
        <w:rPr>
          <w:w w:val="95"/>
        </w:rPr>
        <w:t>described</w:t>
      </w:r>
      <w:r>
        <w:rPr>
          <w:spacing w:val="61"/>
          <w:w w:val="95"/>
        </w:rPr>
        <w:t xml:space="preserve"> </w:t>
      </w:r>
      <w:r>
        <w:rPr>
          <w:w w:val="95"/>
        </w:rPr>
        <w:t>later,</w:t>
      </w:r>
      <w:r>
        <w:rPr>
          <w:spacing w:val="32"/>
          <w:w w:val="95"/>
        </w:rPr>
        <w:t xml:space="preserve"> </w:t>
      </w:r>
      <w:r>
        <w:rPr>
          <w:w w:val="95"/>
        </w:rPr>
        <w:t>if</w:t>
      </w:r>
      <w:r>
        <w:rPr>
          <w:spacing w:val="16"/>
          <w:w w:val="95"/>
        </w:rPr>
        <w:t xml:space="preserve"> </w:t>
      </w:r>
      <w:r>
        <w:rPr>
          <w:w w:val="95"/>
        </w:rPr>
        <w:t>conditions</w:t>
      </w:r>
      <w:r>
        <w:rPr>
          <w:spacing w:val="46"/>
          <w:w w:val="95"/>
        </w:rPr>
        <w:t xml:space="preserve"> </w:t>
      </w:r>
      <w:r>
        <w:rPr>
          <w:w w:val="95"/>
        </w:rPr>
        <w:t>warrant.</w:t>
      </w:r>
    </w:p>
    <w:p w:rsidR="00E710F3" w:rsidRDefault="00E710F3">
      <w:pPr>
        <w:pStyle w:val="BodyText"/>
        <w:spacing w:line="242" w:lineRule="auto"/>
        <w:ind w:left="553" w:right="839" w:firstLine="1"/>
        <w:jc w:val="both"/>
      </w:pPr>
    </w:p>
    <w:p w:rsidR="00F02E4E" w:rsidRDefault="00F02E4E">
      <w:pPr>
        <w:pStyle w:val="BodyText"/>
        <w:spacing w:before="7"/>
        <w:rPr>
          <w:sz w:val="35"/>
        </w:rPr>
      </w:pPr>
    </w:p>
    <w:p w:rsidR="00F02E4E" w:rsidRDefault="008B607A">
      <w:pPr>
        <w:ind w:left="3526"/>
        <w:rPr>
          <w:sz w:val="25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743462</wp:posOffset>
            </wp:positionH>
            <wp:positionV relativeFrom="paragraph">
              <wp:posOffset>-62125</wp:posOffset>
            </wp:positionV>
            <wp:extent cx="1724588" cy="274348"/>
            <wp:effectExtent l="0" t="0" r="0" b="0"/>
            <wp:wrapNone/>
            <wp:docPr id="1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588" cy="27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105"/>
          <w:sz w:val="25"/>
        </w:rPr>
        <w:t>Displacement</w:t>
      </w:r>
      <w:r w:rsidR="00EA58FC">
        <w:rPr>
          <w:spacing w:val="4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15"/>
          <w:w w:val="105"/>
          <w:sz w:val="25"/>
        </w:rPr>
        <w:t xml:space="preserve"> </w:t>
      </w:r>
      <w:r>
        <w:rPr>
          <w:w w:val="105"/>
          <w:sz w:val="25"/>
        </w:rPr>
        <w:t>tooth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in</w:t>
      </w:r>
      <w:r>
        <w:rPr>
          <w:spacing w:val="7"/>
          <w:w w:val="105"/>
          <w:sz w:val="25"/>
        </w:rPr>
        <w:t xml:space="preserve"> </w:t>
      </w:r>
      <w:r>
        <w:rPr>
          <w:w w:val="105"/>
          <w:sz w:val="25"/>
        </w:rPr>
        <w:t>any</w:t>
      </w:r>
      <w:r>
        <w:rPr>
          <w:spacing w:val="23"/>
          <w:w w:val="105"/>
          <w:sz w:val="25"/>
        </w:rPr>
        <w:t xml:space="preserve"> </w:t>
      </w:r>
      <w:r>
        <w:rPr>
          <w:w w:val="105"/>
          <w:sz w:val="25"/>
        </w:rPr>
        <w:t>direction</w:t>
      </w:r>
      <w:r>
        <w:rPr>
          <w:spacing w:val="34"/>
          <w:w w:val="105"/>
          <w:sz w:val="25"/>
        </w:rPr>
        <w:t xml:space="preserve"> </w:t>
      </w:r>
      <w:r>
        <w:rPr>
          <w:w w:val="105"/>
          <w:sz w:val="25"/>
        </w:rPr>
        <w:t>other</w:t>
      </w:r>
      <w:r>
        <w:rPr>
          <w:spacing w:val="15"/>
          <w:w w:val="105"/>
          <w:sz w:val="25"/>
        </w:rPr>
        <w:t xml:space="preserve"> </w:t>
      </w:r>
      <w:r>
        <w:rPr>
          <w:w w:val="105"/>
          <w:sz w:val="25"/>
        </w:rPr>
        <w:t>than</w:t>
      </w:r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axial.</w:t>
      </w:r>
      <w:proofErr w:type="gramEnd"/>
    </w:p>
    <w:p w:rsidR="00F02E4E" w:rsidRDefault="00F02E4E">
      <w:pPr>
        <w:rPr>
          <w:sz w:val="25"/>
        </w:rPr>
        <w:sectPr w:rsidR="00F02E4E">
          <w:footerReference w:type="default" r:id="rId24"/>
          <w:pgSz w:w="11900" w:h="16840"/>
          <w:pgMar w:top="1260" w:right="200" w:bottom="1760" w:left="500" w:header="0" w:footer="1579" w:gutter="0"/>
          <w:cols w:space="720"/>
        </w:sectPr>
      </w:pPr>
    </w:p>
    <w:p w:rsidR="00F02E4E" w:rsidRDefault="0013030C">
      <w:pPr>
        <w:pStyle w:val="BodyText"/>
        <w:ind w:left="114"/>
        <w:rPr>
          <w:sz w:val="20"/>
        </w:rPr>
      </w:pPr>
      <w:r>
        <w:lastRenderedPageBreak/>
        <w:pict>
          <v:line id="_x0000_s1071" style="position:absolute;left:0;text-align:left;z-index:15736832;mso-position-horizontal-relative:page;mso-position-vertical-relative:page" from="549.9pt,53.65pt" to="579.4pt,53.65pt" strokeweight=".42339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group id="_x0000_s1065" style="width:560.4pt;height:209.25pt;mso-position-horizontal-relative:char;mso-position-vertical-relative:line" coordsize="10797,4355">
            <v:shape id="_x0000_s1070" type="#_x0000_t75" style="position:absolute;left:8368;top:1176;width:2428;height:3178">
              <v:imagedata r:id="rId25" o:title=""/>
            </v:shape>
            <v:line id="_x0000_s1069" style="position:absolute" from="6948,12" to="10245,12" strokeweight=".42339mm"/>
            <v:shape id="_x0000_s1068" type="#_x0000_t75" style="position:absolute;left:2149;top:24;width:3695;height:749">
              <v:imagedata r:id="rId26" o:title=""/>
            </v:shape>
            <v:shape id="_x0000_s1067" type="#_x0000_t75" style="position:absolute;top:24;width:8887;height:2449">
              <v:imagedata r:id="rId27" o:title=""/>
            </v:shape>
            <v:shape id="_x0000_s1066" type="#_x0000_t202" style="position:absolute;width:10797;height:4355" filled="f" stroked="f">
              <v:textbox style="mso-next-textbox:#_x0000_s1066" inset="0,0,0,0">
                <w:txbxContent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F02E4E" w:rsidRDefault="00F02E4E">
                    <w:pPr>
                      <w:rPr>
                        <w:sz w:val="28"/>
                      </w:rPr>
                    </w:pPr>
                  </w:p>
                  <w:p w:rsidR="001B00E7" w:rsidRDefault="001B00E7">
                    <w:pPr>
                      <w:rPr>
                        <w:sz w:val="28"/>
                      </w:rPr>
                    </w:pPr>
                  </w:p>
                  <w:p w:rsidR="00F02E4E" w:rsidRDefault="001B00E7">
                    <w:pPr>
                      <w:rPr>
                        <w:sz w:val="28"/>
                      </w:rPr>
                    </w:pPr>
                    <w:proofErr w:type="spellStart"/>
                    <w:r w:rsidRPr="001B00E7">
                      <w:rPr>
                        <w:b/>
                        <w:bCs/>
                        <w:sz w:val="28"/>
                      </w:rPr>
                      <w:t>Radiographical</w:t>
                    </w:r>
                    <w:proofErr w:type="spellEnd"/>
                    <w:r w:rsidRPr="001B00E7">
                      <w:rPr>
                        <w:b/>
                        <w:bCs/>
                        <w:sz w:val="28"/>
                      </w:rPr>
                      <w:t xml:space="preserve"> Features</w:t>
                    </w:r>
                    <w:r>
                      <w:rPr>
                        <w:sz w:val="28"/>
                      </w:rPr>
                      <w:t>:</w:t>
                    </w:r>
                  </w:p>
                  <w:p w:rsidR="002A1572" w:rsidRDefault="008B607A" w:rsidP="002A1572">
                    <w:pPr>
                      <w:spacing w:before="219" w:line="264" w:lineRule="auto"/>
                      <w:ind w:left="557" w:right="2845" w:firstLine="676"/>
                      <w:rPr>
                        <w:w w:val="105"/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Widening</w:t>
                    </w:r>
                    <w:r>
                      <w:rPr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of PDL space on one side and</w:t>
                    </w:r>
                    <w:r>
                      <w:rPr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crushing</w:t>
                    </w:r>
                    <w:r>
                      <w:rPr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of lamina</w:t>
                    </w:r>
                    <w:r>
                      <w:rPr>
                        <w:spacing w:val="1"/>
                        <w:w w:val="10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5"/>
                      </w:rPr>
                      <w:t>dura</w:t>
                    </w:r>
                    <w:proofErr w:type="spellEnd"/>
                    <w:r>
                      <w:rPr>
                        <w:spacing w:val="10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on</w:t>
                    </w:r>
                    <w:r>
                      <w:rPr>
                        <w:spacing w:val="-5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other</w:t>
                    </w:r>
                    <w:r>
                      <w:rPr>
                        <w:spacing w:val="9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</w:rPr>
                      <w:t>side.</w:t>
                    </w:r>
                  </w:p>
                  <w:p w:rsidR="002A1572" w:rsidRDefault="002A1572" w:rsidP="002A1572">
                    <w:pPr>
                      <w:spacing w:before="219" w:line="264" w:lineRule="auto"/>
                      <w:ind w:left="557" w:right="2845" w:firstLine="676"/>
                      <w:rPr>
                        <w:w w:val="105"/>
                        <w:sz w:val="25"/>
                      </w:rPr>
                    </w:pPr>
                  </w:p>
                  <w:p w:rsidR="002A1572" w:rsidRDefault="002A1572" w:rsidP="002A1572">
                    <w:pPr>
                      <w:spacing w:before="219" w:line="264" w:lineRule="auto"/>
                      <w:ind w:left="557" w:right="2845" w:firstLine="676"/>
                      <w:rPr>
                        <w:w w:val="105"/>
                        <w:sz w:val="25"/>
                      </w:rPr>
                    </w:pPr>
                  </w:p>
                  <w:p w:rsidR="002A1572" w:rsidRDefault="002A1572" w:rsidP="002A1572">
                    <w:pPr>
                      <w:spacing w:before="219" w:line="264" w:lineRule="auto"/>
                      <w:ind w:left="557" w:right="2845" w:firstLine="676"/>
                      <w:rPr>
                        <w:sz w:val="25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2A1572" w:rsidRPr="002A1572" w:rsidRDefault="002A1572">
      <w:pPr>
        <w:pStyle w:val="BodyText"/>
        <w:ind w:left="114"/>
        <w:rPr>
          <w:b/>
          <w:bCs/>
          <w:sz w:val="32"/>
          <w:szCs w:val="32"/>
        </w:rPr>
      </w:pPr>
      <w:proofErr w:type="spellStart"/>
      <w:r w:rsidRPr="002A1572">
        <w:rPr>
          <w:b/>
          <w:bCs/>
          <w:sz w:val="32"/>
          <w:szCs w:val="32"/>
        </w:rPr>
        <w:t>Treatmant</w:t>
      </w:r>
      <w:proofErr w:type="spellEnd"/>
    </w:p>
    <w:p w:rsidR="002A1572" w:rsidRDefault="008B607A">
      <w:pPr>
        <w:spacing w:before="139" w:line="278" w:lineRule="auto"/>
        <w:ind w:left="1151" w:right="4230" w:hanging="449"/>
        <w:rPr>
          <w:spacing w:val="-65"/>
          <w:w w:val="105"/>
          <w:sz w:val="26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4960476</wp:posOffset>
            </wp:positionH>
            <wp:positionV relativeFrom="paragraph">
              <wp:posOffset>62550</wp:posOffset>
            </wp:positionV>
            <wp:extent cx="2401017" cy="2694711"/>
            <wp:effectExtent l="0" t="0" r="0" b="0"/>
            <wp:wrapNone/>
            <wp:docPr id="21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017" cy="269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3D2">
        <w:rPr>
          <w:w w:val="105"/>
          <w:sz w:val="26"/>
        </w:rPr>
        <w:t>1-</w:t>
      </w:r>
      <w:r>
        <w:rPr>
          <w:spacing w:val="45"/>
          <w:w w:val="105"/>
          <w:sz w:val="26"/>
        </w:rPr>
        <w:t xml:space="preserve"> </w:t>
      </w:r>
      <w:r>
        <w:rPr>
          <w:w w:val="105"/>
          <w:sz w:val="26"/>
        </w:rPr>
        <w:t>Administer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local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anesthesia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if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forceful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positioning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-65"/>
          <w:w w:val="105"/>
          <w:sz w:val="26"/>
        </w:rPr>
        <w:t xml:space="preserve"> </w:t>
      </w:r>
    </w:p>
    <w:p w:rsidR="00F02E4E" w:rsidRDefault="008B607A">
      <w:pPr>
        <w:spacing w:before="139" w:line="278" w:lineRule="auto"/>
        <w:ind w:left="1151" w:right="4230" w:hanging="449"/>
        <w:rPr>
          <w:sz w:val="26"/>
        </w:rPr>
      </w:pPr>
      <w:proofErr w:type="gramStart"/>
      <w:r>
        <w:rPr>
          <w:w w:val="105"/>
          <w:sz w:val="26"/>
        </w:rPr>
        <w:t>anticipated</w:t>
      </w:r>
      <w:proofErr w:type="gramEnd"/>
      <w:r>
        <w:rPr>
          <w:w w:val="105"/>
          <w:sz w:val="26"/>
        </w:rPr>
        <w:t>.</w:t>
      </w:r>
    </w:p>
    <w:p w:rsidR="00F02E4E" w:rsidRDefault="00AB13D2">
      <w:pPr>
        <w:pStyle w:val="BodyText"/>
        <w:tabs>
          <w:tab w:val="left" w:pos="1040"/>
        </w:tabs>
        <w:spacing w:line="259" w:lineRule="auto"/>
        <w:ind w:left="1036" w:right="4458" w:hanging="458"/>
      </w:pPr>
      <w:r>
        <w:t>2-</w:t>
      </w:r>
      <w:r w:rsidR="008B607A">
        <w:tab/>
      </w:r>
      <w:r w:rsidR="008B607A">
        <w:tab/>
        <w:t>Reposition</w:t>
      </w:r>
      <w:r w:rsidR="008B607A">
        <w:rPr>
          <w:spacing w:val="18"/>
        </w:rPr>
        <w:t xml:space="preserve"> </w:t>
      </w:r>
      <w:r w:rsidR="008B607A">
        <w:t>the</w:t>
      </w:r>
      <w:r w:rsidR="008B607A">
        <w:rPr>
          <w:spacing w:val="19"/>
        </w:rPr>
        <w:t xml:space="preserve"> </w:t>
      </w:r>
      <w:r w:rsidR="008B607A">
        <w:t>tooth</w:t>
      </w:r>
      <w:r w:rsidR="008B607A">
        <w:rPr>
          <w:spacing w:val="7"/>
        </w:rPr>
        <w:t xml:space="preserve"> </w:t>
      </w:r>
      <w:r w:rsidR="008B607A">
        <w:t>in</w:t>
      </w:r>
      <w:r w:rsidR="008B607A">
        <w:rPr>
          <w:spacing w:val="-14"/>
        </w:rPr>
        <w:t xml:space="preserve"> </w:t>
      </w:r>
      <w:r w:rsidR="008B607A">
        <w:t>normal</w:t>
      </w:r>
      <w:r w:rsidR="008B607A">
        <w:rPr>
          <w:spacing w:val="1"/>
        </w:rPr>
        <w:t xml:space="preserve"> </w:t>
      </w:r>
      <w:r w:rsidR="008B607A">
        <w:t>position</w:t>
      </w:r>
      <w:r w:rsidR="008B607A">
        <w:rPr>
          <w:spacing w:val="5"/>
        </w:rPr>
        <w:t xml:space="preserve"> </w:t>
      </w:r>
      <w:r w:rsidR="008B607A">
        <w:t>using</w:t>
      </w:r>
      <w:r w:rsidR="008B607A">
        <w:rPr>
          <w:spacing w:val="1"/>
        </w:rPr>
        <w:t xml:space="preserve"> </w:t>
      </w:r>
      <w:r w:rsidR="008B607A">
        <w:t>digital</w:t>
      </w:r>
      <w:r w:rsidR="008B607A">
        <w:rPr>
          <w:spacing w:val="-64"/>
        </w:rPr>
        <w:t xml:space="preserve"> </w:t>
      </w:r>
      <w:r w:rsidR="008B607A">
        <w:t>pressure.</w:t>
      </w:r>
    </w:p>
    <w:p w:rsidR="00F02E4E" w:rsidRDefault="00AB13D2">
      <w:pPr>
        <w:pStyle w:val="BodyText"/>
        <w:spacing w:before="28" w:line="259" w:lineRule="auto"/>
        <w:ind w:left="969" w:right="3972" w:hanging="382"/>
      </w:pPr>
      <w:r>
        <w:t>3-</w:t>
      </w:r>
      <w:r w:rsidR="008B607A">
        <w:rPr>
          <w:spacing w:val="41"/>
        </w:rPr>
        <w:t xml:space="preserve"> </w:t>
      </w:r>
      <w:r w:rsidR="008B607A">
        <w:t>Splint</w:t>
      </w:r>
      <w:r w:rsidR="008B607A">
        <w:rPr>
          <w:spacing w:val="6"/>
        </w:rPr>
        <w:t xml:space="preserve"> </w:t>
      </w:r>
      <w:r w:rsidR="008B607A">
        <w:t>the</w:t>
      </w:r>
      <w:r w:rsidR="008B607A">
        <w:rPr>
          <w:spacing w:val="12"/>
        </w:rPr>
        <w:t xml:space="preserve"> </w:t>
      </w:r>
      <w:r w:rsidR="008B607A">
        <w:t>tooth</w:t>
      </w:r>
      <w:r w:rsidR="008B607A">
        <w:rPr>
          <w:spacing w:val="4"/>
        </w:rPr>
        <w:t xml:space="preserve"> </w:t>
      </w:r>
      <w:r w:rsidR="008B607A">
        <w:t>for</w:t>
      </w:r>
      <w:r w:rsidR="008B607A">
        <w:rPr>
          <w:spacing w:val="-7"/>
        </w:rPr>
        <w:t xml:space="preserve"> </w:t>
      </w:r>
      <w:r w:rsidR="008B607A">
        <w:t>2</w:t>
      </w:r>
      <w:r w:rsidR="008B607A">
        <w:rPr>
          <w:spacing w:val="-12"/>
        </w:rPr>
        <w:t xml:space="preserve"> </w:t>
      </w:r>
      <w:r w:rsidR="008B607A">
        <w:t>weeks</w:t>
      </w:r>
      <w:r w:rsidR="008B607A">
        <w:rPr>
          <w:spacing w:val="9"/>
        </w:rPr>
        <w:t xml:space="preserve"> </w:t>
      </w:r>
      <w:r w:rsidR="008B607A">
        <w:t>and</w:t>
      </w:r>
      <w:r w:rsidR="008B607A">
        <w:rPr>
          <w:spacing w:val="-1"/>
        </w:rPr>
        <w:t xml:space="preserve"> </w:t>
      </w:r>
      <w:r w:rsidR="008B607A">
        <w:t>if</w:t>
      </w:r>
      <w:r w:rsidR="008B607A">
        <w:rPr>
          <w:spacing w:val="-11"/>
        </w:rPr>
        <w:t xml:space="preserve"> </w:t>
      </w:r>
      <w:r w:rsidR="008B607A">
        <w:t>there</w:t>
      </w:r>
      <w:r w:rsidR="008B607A">
        <w:rPr>
          <w:spacing w:val="1"/>
        </w:rPr>
        <w:t xml:space="preserve"> </w:t>
      </w:r>
      <w:r w:rsidR="008B607A">
        <w:t>is</w:t>
      </w:r>
      <w:r w:rsidR="008B607A">
        <w:rPr>
          <w:spacing w:val="-8"/>
        </w:rPr>
        <w:t xml:space="preserve"> </w:t>
      </w:r>
      <w:r w:rsidR="008B607A">
        <w:t>a</w:t>
      </w:r>
      <w:r w:rsidR="008B607A">
        <w:rPr>
          <w:spacing w:val="-2"/>
        </w:rPr>
        <w:t xml:space="preserve"> </w:t>
      </w:r>
      <w:proofErr w:type="gramStart"/>
      <w:r w:rsidR="008B607A">
        <w:t>marginal</w:t>
      </w:r>
      <w:r w:rsidR="008B607A">
        <w:rPr>
          <w:spacing w:val="-65"/>
        </w:rPr>
        <w:t xml:space="preserve"> </w:t>
      </w:r>
      <w:r>
        <w:rPr>
          <w:spacing w:val="-65"/>
        </w:rPr>
        <w:t xml:space="preserve"> </w:t>
      </w:r>
      <w:r w:rsidR="008B607A">
        <w:t>bone</w:t>
      </w:r>
      <w:proofErr w:type="gramEnd"/>
      <w:r w:rsidR="008B607A">
        <w:t xml:space="preserve"> breakdown</w:t>
      </w:r>
      <w:r w:rsidR="008B607A">
        <w:rPr>
          <w:spacing w:val="4"/>
        </w:rPr>
        <w:t xml:space="preserve"> </w:t>
      </w:r>
      <w:r w:rsidR="008B607A">
        <w:t>then</w:t>
      </w:r>
      <w:r w:rsidR="008B607A">
        <w:rPr>
          <w:spacing w:val="2"/>
        </w:rPr>
        <w:t xml:space="preserve"> </w:t>
      </w:r>
      <w:r w:rsidR="008B607A">
        <w:t>splint</w:t>
      </w:r>
      <w:r w:rsidR="008B607A">
        <w:rPr>
          <w:spacing w:val="20"/>
        </w:rPr>
        <w:t xml:space="preserve"> </w:t>
      </w:r>
      <w:r w:rsidR="008B607A">
        <w:t>for</w:t>
      </w:r>
      <w:r w:rsidR="008B607A">
        <w:rPr>
          <w:spacing w:val="4"/>
        </w:rPr>
        <w:t xml:space="preserve"> </w:t>
      </w:r>
      <w:r w:rsidR="008B607A">
        <w:t>6-8</w:t>
      </w:r>
      <w:r w:rsidR="008B607A">
        <w:rPr>
          <w:spacing w:val="5"/>
        </w:rPr>
        <w:t xml:space="preserve"> </w:t>
      </w:r>
      <w:r w:rsidR="008B607A">
        <w:t>weeks.</w:t>
      </w:r>
    </w:p>
    <w:p w:rsidR="00F02E4E" w:rsidRDefault="00AB13D2">
      <w:pPr>
        <w:pStyle w:val="BodyText"/>
        <w:spacing w:before="30"/>
        <w:ind w:left="581"/>
      </w:pPr>
      <w:proofErr w:type="gramStart"/>
      <w:r>
        <w:t xml:space="preserve">4- </w:t>
      </w:r>
      <w:r w:rsidR="008B607A">
        <w:rPr>
          <w:spacing w:val="-10"/>
        </w:rPr>
        <w:t xml:space="preserve"> </w:t>
      </w:r>
      <w:r w:rsidR="008B607A">
        <w:t>Advice</w:t>
      </w:r>
      <w:proofErr w:type="gramEnd"/>
      <w:r w:rsidR="008B607A">
        <w:rPr>
          <w:spacing w:val="10"/>
        </w:rPr>
        <w:t xml:space="preserve"> </w:t>
      </w:r>
      <w:r w:rsidR="008B607A">
        <w:t>soft</w:t>
      </w:r>
      <w:r w:rsidR="008B607A">
        <w:rPr>
          <w:spacing w:val="-4"/>
        </w:rPr>
        <w:t xml:space="preserve"> </w:t>
      </w:r>
      <w:r w:rsidR="008B607A">
        <w:t>diet.</w:t>
      </w:r>
    </w:p>
    <w:p w:rsidR="00F02E4E" w:rsidRDefault="00AB13D2">
      <w:pPr>
        <w:pStyle w:val="BodyText"/>
        <w:spacing w:before="64"/>
        <w:ind w:left="583"/>
      </w:pPr>
      <w:proofErr w:type="gramStart"/>
      <w:r>
        <w:t xml:space="preserve">5- </w:t>
      </w:r>
      <w:r w:rsidR="008B607A">
        <w:rPr>
          <w:spacing w:val="29"/>
        </w:rPr>
        <w:t xml:space="preserve"> </w:t>
      </w:r>
      <w:r w:rsidR="008B607A">
        <w:t>Follow</w:t>
      </w:r>
      <w:proofErr w:type="gramEnd"/>
      <w:r w:rsidR="008B607A">
        <w:rPr>
          <w:spacing w:val="15"/>
        </w:rPr>
        <w:t xml:space="preserve"> </w:t>
      </w:r>
      <w:r w:rsidR="008B607A">
        <w:t>up</w:t>
      </w:r>
      <w:r w:rsidR="008B607A">
        <w:rPr>
          <w:spacing w:val="2"/>
        </w:rPr>
        <w:t xml:space="preserve"> </w:t>
      </w:r>
      <w:r w:rsidR="008B607A">
        <w:t>period</w:t>
      </w:r>
      <w:r w:rsidR="008B607A">
        <w:rPr>
          <w:spacing w:val="2"/>
        </w:rPr>
        <w:t xml:space="preserve"> </w:t>
      </w:r>
      <w:r w:rsidR="008B607A">
        <w:t>of</w:t>
      </w:r>
      <w:r w:rsidR="008B607A">
        <w:rPr>
          <w:spacing w:val="-13"/>
        </w:rPr>
        <w:t xml:space="preserve"> </w:t>
      </w:r>
      <w:r w:rsidR="008B607A">
        <w:t>1</w:t>
      </w:r>
      <w:r w:rsidR="008B607A">
        <w:rPr>
          <w:spacing w:val="13"/>
        </w:rPr>
        <w:t xml:space="preserve"> </w:t>
      </w:r>
      <w:r w:rsidR="008B607A">
        <w:t>year.</w:t>
      </w: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8B607A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1029877</wp:posOffset>
            </wp:positionH>
            <wp:positionV relativeFrom="paragraph">
              <wp:posOffset>107782</wp:posOffset>
            </wp:positionV>
            <wp:extent cx="3326951" cy="286512"/>
            <wp:effectExtent l="0" t="0" r="0" b="0"/>
            <wp:wrapTopAndBottom/>
            <wp:docPr id="2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951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E4E" w:rsidRDefault="008B607A">
      <w:pPr>
        <w:spacing w:line="258" w:lineRule="exact"/>
        <w:ind w:left="2266"/>
        <w:rPr>
          <w:sz w:val="24"/>
        </w:rPr>
      </w:pPr>
      <w:r>
        <w:rPr>
          <w:w w:val="110"/>
          <w:sz w:val="24"/>
        </w:rPr>
        <w:t>Term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used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describe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complete</w:t>
      </w:r>
    </w:p>
    <w:p w:rsidR="00F02E4E" w:rsidRDefault="008B607A">
      <w:pPr>
        <w:spacing w:before="22"/>
        <w:ind w:left="556"/>
        <w:rPr>
          <w:sz w:val="25"/>
        </w:rPr>
      </w:pPr>
      <w:proofErr w:type="gramStart"/>
      <w:r>
        <w:rPr>
          <w:w w:val="105"/>
          <w:sz w:val="25"/>
        </w:rPr>
        <w:t>displacement</w:t>
      </w:r>
      <w:proofErr w:type="gramEnd"/>
      <w:r>
        <w:rPr>
          <w:spacing w:val="35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3"/>
          <w:w w:val="105"/>
          <w:sz w:val="25"/>
        </w:rPr>
        <w:t xml:space="preserve"> </w:t>
      </w:r>
      <w:r>
        <w:rPr>
          <w:w w:val="105"/>
          <w:sz w:val="25"/>
        </w:rPr>
        <w:t>tooth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from</w:t>
      </w:r>
      <w:r>
        <w:rPr>
          <w:spacing w:val="3"/>
          <w:w w:val="105"/>
          <w:sz w:val="25"/>
        </w:rPr>
        <w:t xml:space="preserve"> </w:t>
      </w:r>
      <w:r>
        <w:rPr>
          <w:w w:val="105"/>
          <w:sz w:val="25"/>
        </w:rPr>
        <w:t>its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alveolus.</w:t>
      </w:r>
      <w:r>
        <w:rPr>
          <w:spacing w:val="42"/>
          <w:w w:val="105"/>
          <w:sz w:val="25"/>
        </w:rPr>
        <w:t xml:space="preserve"> </w:t>
      </w:r>
      <w:r>
        <w:rPr>
          <w:w w:val="105"/>
          <w:sz w:val="25"/>
        </w:rPr>
        <w:t>It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is</w:t>
      </w:r>
      <w:r>
        <w:rPr>
          <w:spacing w:val="19"/>
          <w:w w:val="105"/>
          <w:sz w:val="25"/>
        </w:rPr>
        <w:t xml:space="preserve"> </w:t>
      </w:r>
      <w:proofErr w:type="gramStart"/>
      <w:r w:rsidR="004D7D35">
        <w:rPr>
          <w:w w:val="105"/>
          <w:sz w:val="25"/>
        </w:rPr>
        <w:t>also</w:t>
      </w:r>
      <w:r>
        <w:rPr>
          <w:w w:val="105"/>
          <w:sz w:val="25"/>
        </w:rPr>
        <w:t xml:space="preserve"> 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called</w:t>
      </w:r>
      <w:proofErr w:type="gramEnd"/>
      <w:r>
        <w:rPr>
          <w:spacing w:val="28"/>
          <w:w w:val="105"/>
          <w:sz w:val="25"/>
        </w:rPr>
        <w:t xml:space="preserve"> </w:t>
      </w:r>
      <w:r>
        <w:rPr>
          <w:w w:val="105"/>
          <w:sz w:val="25"/>
        </w:rPr>
        <w:t>as</w:t>
      </w:r>
      <w:r>
        <w:rPr>
          <w:spacing w:val="7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exarticulation</w:t>
      </w:r>
      <w:proofErr w:type="spellEnd"/>
      <w:r>
        <w:rPr>
          <w:w w:val="105"/>
          <w:sz w:val="25"/>
        </w:rPr>
        <w:t>.</w:t>
      </w:r>
      <w:r>
        <w:rPr>
          <w:spacing w:val="26"/>
          <w:w w:val="105"/>
          <w:sz w:val="25"/>
        </w:rPr>
        <w:t xml:space="preserve"> </w:t>
      </w:r>
      <w:r>
        <w:rPr>
          <w:w w:val="105"/>
          <w:sz w:val="25"/>
        </w:rPr>
        <w:t>Maxillary</w:t>
      </w:r>
    </w:p>
    <w:p w:rsidR="00F02E4E" w:rsidRDefault="008B607A">
      <w:pPr>
        <w:spacing w:before="29"/>
        <w:ind w:left="553"/>
        <w:rPr>
          <w:sz w:val="26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6288957</wp:posOffset>
            </wp:positionH>
            <wp:positionV relativeFrom="paragraph">
              <wp:posOffset>65859</wp:posOffset>
            </wp:positionV>
            <wp:extent cx="932374" cy="932784"/>
            <wp:effectExtent l="0" t="0" r="0" b="0"/>
            <wp:wrapNone/>
            <wp:docPr id="25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374" cy="93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105"/>
          <w:sz w:val="26"/>
        </w:rPr>
        <w:t>teeth</w:t>
      </w:r>
      <w:proofErr w:type="gramEnd"/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are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most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commonly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involved.</w:t>
      </w:r>
    </w:p>
    <w:p w:rsidR="00F02E4E" w:rsidRDefault="00F02E4E">
      <w:pPr>
        <w:pStyle w:val="BodyText"/>
        <w:spacing w:before="5"/>
        <w:rPr>
          <w:sz w:val="30"/>
        </w:rPr>
      </w:pPr>
    </w:p>
    <w:p w:rsidR="00F02E4E" w:rsidRPr="004D7D35" w:rsidRDefault="004D7D35" w:rsidP="004D7D35">
      <w:pPr>
        <w:tabs>
          <w:tab w:val="left" w:pos="1970"/>
          <w:tab w:val="left" w:pos="2767"/>
        </w:tabs>
        <w:rPr>
          <w:rFonts w:ascii="Cambria"/>
          <w:b/>
          <w:bCs/>
          <w:i/>
          <w:sz w:val="32"/>
          <w:szCs w:val="32"/>
        </w:rPr>
      </w:pPr>
      <w:r w:rsidRPr="004D7D35">
        <w:rPr>
          <w:rFonts w:ascii="Cambria"/>
          <w:b/>
          <w:bCs/>
          <w:i/>
          <w:w w:val="105"/>
          <w:sz w:val="32"/>
          <w:szCs w:val="32"/>
        </w:rPr>
        <w:t>Clinical Features:</w:t>
      </w:r>
    </w:p>
    <w:p w:rsidR="00F02E4E" w:rsidRDefault="008B607A">
      <w:pPr>
        <w:spacing w:before="41"/>
        <w:ind w:left="540"/>
        <w:rPr>
          <w:rFonts w:ascii="Cambria"/>
          <w:sz w:val="26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3625900</wp:posOffset>
            </wp:positionH>
            <wp:positionV relativeFrom="paragraph">
              <wp:posOffset>289603</wp:posOffset>
            </wp:positionV>
            <wp:extent cx="2114600" cy="1268099"/>
            <wp:effectExtent l="0" t="0" r="0" b="0"/>
            <wp:wrapNone/>
            <wp:docPr id="2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600" cy="126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ambria"/>
          <w:w w:val="95"/>
          <w:sz w:val="26"/>
        </w:rPr>
        <w:t>Bleeding</w:t>
      </w:r>
      <w:r>
        <w:rPr>
          <w:rFonts w:ascii="Cambria"/>
          <w:spacing w:val="38"/>
          <w:w w:val="95"/>
          <w:sz w:val="26"/>
        </w:rPr>
        <w:t xml:space="preserve"> </w:t>
      </w:r>
      <w:r>
        <w:rPr>
          <w:rFonts w:ascii="Cambria"/>
          <w:w w:val="95"/>
          <w:sz w:val="26"/>
        </w:rPr>
        <w:t>socket</w:t>
      </w:r>
      <w:r>
        <w:rPr>
          <w:rFonts w:ascii="Cambria"/>
          <w:spacing w:val="30"/>
          <w:w w:val="95"/>
          <w:sz w:val="26"/>
        </w:rPr>
        <w:t xml:space="preserve"> </w:t>
      </w:r>
      <w:r>
        <w:rPr>
          <w:rFonts w:ascii="Cambria"/>
          <w:w w:val="95"/>
          <w:sz w:val="26"/>
        </w:rPr>
        <w:t>with</w:t>
      </w:r>
      <w:r>
        <w:rPr>
          <w:rFonts w:ascii="Cambria"/>
          <w:spacing w:val="13"/>
          <w:w w:val="95"/>
          <w:sz w:val="26"/>
        </w:rPr>
        <w:t xml:space="preserve"> </w:t>
      </w:r>
      <w:r>
        <w:rPr>
          <w:rFonts w:ascii="Cambria"/>
          <w:w w:val="95"/>
          <w:sz w:val="26"/>
        </w:rPr>
        <w:t>missing</w:t>
      </w:r>
      <w:r>
        <w:rPr>
          <w:rFonts w:ascii="Cambria"/>
          <w:spacing w:val="38"/>
          <w:w w:val="95"/>
          <w:sz w:val="26"/>
        </w:rPr>
        <w:t xml:space="preserve"> </w:t>
      </w:r>
      <w:r>
        <w:rPr>
          <w:rFonts w:ascii="Cambria"/>
          <w:w w:val="95"/>
          <w:sz w:val="26"/>
        </w:rPr>
        <w:t>tooth.</w:t>
      </w:r>
      <w:proofErr w:type="gramEnd"/>
    </w:p>
    <w:p w:rsidR="00F02E4E" w:rsidRDefault="00F02E4E">
      <w:pPr>
        <w:pStyle w:val="BodyText"/>
        <w:rPr>
          <w:rFonts w:ascii="Cambria"/>
          <w:sz w:val="20"/>
        </w:rPr>
      </w:pPr>
    </w:p>
    <w:p w:rsidR="00F02E4E" w:rsidRDefault="008B607A">
      <w:pPr>
        <w:pStyle w:val="BodyText"/>
        <w:spacing w:before="3"/>
        <w:rPr>
          <w:rFonts w:ascii="Cambria"/>
          <w:sz w:val="12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6313334</wp:posOffset>
            </wp:positionH>
            <wp:positionV relativeFrom="paragraph">
              <wp:posOffset>116193</wp:posOffset>
            </wp:positionV>
            <wp:extent cx="944464" cy="451104"/>
            <wp:effectExtent l="0" t="0" r="0" b="0"/>
            <wp:wrapTopAndBottom/>
            <wp:docPr id="29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64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E4E" w:rsidRDefault="00F02E4E">
      <w:pPr>
        <w:pStyle w:val="BodyText"/>
        <w:spacing w:before="7"/>
        <w:rPr>
          <w:rFonts w:ascii="Cambria"/>
        </w:rPr>
      </w:pPr>
    </w:p>
    <w:p w:rsidR="00F02E4E" w:rsidRPr="00045D03" w:rsidRDefault="00045D03">
      <w:pPr>
        <w:spacing w:before="1"/>
        <w:ind w:left="990"/>
        <w:rPr>
          <w:rFonts w:ascii="Cambria"/>
          <w:b/>
          <w:bCs/>
          <w:sz w:val="30"/>
        </w:rPr>
      </w:pPr>
      <w:proofErr w:type="spellStart"/>
      <w:r w:rsidRPr="00045D03">
        <w:rPr>
          <w:rFonts w:ascii="Cambria"/>
          <w:b/>
          <w:bCs/>
          <w:i/>
          <w:w w:val="110"/>
          <w:sz w:val="30"/>
        </w:rPr>
        <w:t>Radiographical</w:t>
      </w:r>
      <w:proofErr w:type="spellEnd"/>
      <w:r w:rsidRPr="00045D03">
        <w:rPr>
          <w:rFonts w:ascii="Cambria"/>
          <w:b/>
          <w:bCs/>
          <w:i/>
          <w:w w:val="110"/>
          <w:sz w:val="30"/>
        </w:rPr>
        <w:t xml:space="preserve"> Features:</w:t>
      </w:r>
    </w:p>
    <w:p w:rsidR="00F02E4E" w:rsidRDefault="00F82633">
      <w:pPr>
        <w:spacing w:before="56"/>
        <w:ind w:left="1279"/>
        <w:rPr>
          <w:rFonts w:ascii="Cambria"/>
          <w:sz w:val="28"/>
        </w:rPr>
      </w:pPr>
      <w:r>
        <w:rPr>
          <w:rFonts w:ascii="Cambria"/>
          <w:i/>
          <w:w w:val="90"/>
          <w:sz w:val="28"/>
        </w:rPr>
        <w:t>1-</w:t>
      </w:r>
      <w:r w:rsidR="008B607A">
        <w:rPr>
          <w:rFonts w:ascii="Cambria"/>
          <w:i/>
          <w:spacing w:val="-5"/>
          <w:w w:val="90"/>
          <w:sz w:val="28"/>
        </w:rPr>
        <w:t xml:space="preserve"> </w:t>
      </w:r>
      <w:r w:rsidR="008B607A">
        <w:rPr>
          <w:rFonts w:ascii="Cambria"/>
          <w:w w:val="90"/>
          <w:sz w:val="28"/>
        </w:rPr>
        <w:t>Empty</w:t>
      </w:r>
      <w:r w:rsidR="008B607A">
        <w:rPr>
          <w:rFonts w:ascii="Cambria"/>
          <w:spacing w:val="10"/>
          <w:w w:val="90"/>
          <w:sz w:val="28"/>
        </w:rPr>
        <w:t xml:space="preserve"> </w:t>
      </w:r>
      <w:r w:rsidR="008B607A">
        <w:rPr>
          <w:rFonts w:ascii="Cambria"/>
          <w:w w:val="90"/>
          <w:sz w:val="28"/>
        </w:rPr>
        <w:t>socket.</w:t>
      </w:r>
    </w:p>
    <w:p w:rsidR="00F02E4E" w:rsidRPr="00EA58FC" w:rsidRDefault="00F82633" w:rsidP="00EA58FC">
      <w:pPr>
        <w:pStyle w:val="BodyText"/>
        <w:tabs>
          <w:tab w:val="left" w:pos="1704"/>
        </w:tabs>
        <w:spacing w:before="51"/>
        <w:ind w:left="1228"/>
        <w:rPr>
          <w:rFonts w:ascii="Cambria"/>
        </w:rPr>
      </w:pPr>
      <w:r>
        <w:rPr>
          <w:rFonts w:ascii="Cambria"/>
          <w:i/>
          <w:position w:val="-2"/>
        </w:rPr>
        <w:t>2-</w:t>
      </w:r>
      <w:r w:rsidR="008B607A">
        <w:rPr>
          <w:rFonts w:ascii="Cambria"/>
          <w:i/>
          <w:position w:val="-2"/>
        </w:rPr>
        <w:tab/>
      </w:r>
      <w:r>
        <w:rPr>
          <w:rFonts w:ascii="Cambria"/>
          <w:w w:val="90"/>
        </w:rPr>
        <w:t>Associated</w:t>
      </w:r>
      <w:r w:rsidR="008B607A">
        <w:rPr>
          <w:rFonts w:ascii="Cambria"/>
          <w:spacing w:val="9"/>
          <w:w w:val="90"/>
        </w:rPr>
        <w:t xml:space="preserve"> </w:t>
      </w:r>
      <w:r w:rsidR="008B607A">
        <w:rPr>
          <w:rFonts w:ascii="Cambria"/>
          <w:w w:val="90"/>
        </w:rPr>
        <w:t>bone</w:t>
      </w:r>
      <w:r w:rsidR="008B607A">
        <w:rPr>
          <w:rFonts w:ascii="Cambria"/>
          <w:spacing w:val="21"/>
          <w:w w:val="90"/>
        </w:rPr>
        <w:t xml:space="preserve"> </w:t>
      </w:r>
      <w:r w:rsidR="008B607A">
        <w:rPr>
          <w:rFonts w:ascii="Cambria"/>
          <w:w w:val="90"/>
        </w:rPr>
        <w:t>fractures.</w:t>
      </w:r>
    </w:p>
    <w:p w:rsidR="00F02E4E" w:rsidRDefault="008B607A">
      <w:pPr>
        <w:spacing w:line="286" w:lineRule="exact"/>
        <w:ind w:left="570"/>
        <w:rPr>
          <w:rFonts w:ascii="Cambria" w:hAnsi="Cambria"/>
          <w:i/>
          <w:sz w:val="25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4052477</wp:posOffset>
            </wp:positionH>
            <wp:positionV relativeFrom="paragraph">
              <wp:posOffset>57673</wp:posOffset>
            </wp:positionV>
            <wp:extent cx="67033" cy="85352"/>
            <wp:effectExtent l="0" t="0" r="0" b="0"/>
            <wp:wrapNone/>
            <wp:docPr id="3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3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E4E" w:rsidRDefault="00F02E4E">
      <w:pPr>
        <w:spacing w:line="286" w:lineRule="exact"/>
        <w:rPr>
          <w:rFonts w:ascii="Cambria" w:hAnsi="Cambria"/>
          <w:sz w:val="25"/>
        </w:rPr>
        <w:sectPr w:rsidR="00F02E4E">
          <w:footerReference w:type="default" r:id="rId34"/>
          <w:pgSz w:w="11900" w:h="16840"/>
          <w:pgMar w:top="1060" w:right="200" w:bottom="280" w:left="500" w:header="0" w:footer="0" w:gutter="0"/>
          <w:cols w:space="720"/>
        </w:sectPr>
      </w:pPr>
    </w:p>
    <w:p w:rsidR="00F02E4E" w:rsidRDefault="00852E9B">
      <w:pPr>
        <w:tabs>
          <w:tab w:val="left" w:pos="1671"/>
        </w:tabs>
        <w:spacing w:before="90" w:line="268" w:lineRule="auto"/>
        <w:ind w:left="1583" w:right="4230" w:hanging="357"/>
        <w:rPr>
          <w:sz w:val="26"/>
        </w:rPr>
      </w:pPr>
      <w:r>
        <w:rPr>
          <w:sz w:val="26"/>
        </w:rPr>
        <w:lastRenderedPageBreak/>
        <w:t>3-</w:t>
      </w:r>
      <w:r w:rsidR="008B607A">
        <w:rPr>
          <w:sz w:val="26"/>
        </w:rPr>
        <w:tab/>
      </w:r>
      <w:r w:rsidR="008B607A">
        <w:rPr>
          <w:sz w:val="26"/>
        </w:rPr>
        <w:tab/>
        <w:t>If</w:t>
      </w:r>
      <w:r w:rsidR="008B607A">
        <w:rPr>
          <w:spacing w:val="-4"/>
          <w:sz w:val="26"/>
        </w:rPr>
        <w:t xml:space="preserve"> </w:t>
      </w:r>
      <w:r w:rsidR="008B607A">
        <w:rPr>
          <w:sz w:val="26"/>
        </w:rPr>
        <w:t>the</w:t>
      </w:r>
      <w:r w:rsidR="008B607A">
        <w:rPr>
          <w:spacing w:val="14"/>
          <w:sz w:val="26"/>
        </w:rPr>
        <w:t xml:space="preserve"> </w:t>
      </w:r>
      <w:r w:rsidR="008B607A">
        <w:rPr>
          <w:sz w:val="26"/>
        </w:rPr>
        <w:t>wound</w:t>
      </w:r>
      <w:r w:rsidR="008B607A">
        <w:rPr>
          <w:spacing w:val="54"/>
          <w:sz w:val="26"/>
        </w:rPr>
        <w:t xml:space="preserve"> </w:t>
      </w:r>
      <w:r w:rsidR="008B607A">
        <w:rPr>
          <w:sz w:val="26"/>
        </w:rPr>
        <w:t>is</w:t>
      </w:r>
      <w:r w:rsidR="008B607A">
        <w:rPr>
          <w:spacing w:val="21"/>
          <w:sz w:val="26"/>
        </w:rPr>
        <w:t xml:space="preserve"> </w:t>
      </w:r>
      <w:r w:rsidR="008B607A">
        <w:rPr>
          <w:sz w:val="26"/>
        </w:rPr>
        <w:t>recent</w:t>
      </w:r>
      <w:r w:rsidR="008B607A">
        <w:rPr>
          <w:spacing w:val="25"/>
          <w:sz w:val="26"/>
        </w:rPr>
        <w:t xml:space="preserve"> </w:t>
      </w:r>
      <w:r w:rsidR="008B607A">
        <w:rPr>
          <w:sz w:val="26"/>
        </w:rPr>
        <w:t>then</w:t>
      </w:r>
      <w:r w:rsidR="008B607A">
        <w:rPr>
          <w:spacing w:val="16"/>
          <w:sz w:val="26"/>
        </w:rPr>
        <w:t xml:space="preserve"> </w:t>
      </w:r>
      <w:r w:rsidR="008B607A">
        <w:rPr>
          <w:sz w:val="26"/>
        </w:rPr>
        <w:t>lamina</w:t>
      </w:r>
      <w:r w:rsidR="008B607A">
        <w:rPr>
          <w:spacing w:val="29"/>
          <w:sz w:val="26"/>
        </w:rPr>
        <w:t xml:space="preserve"> </w:t>
      </w:r>
      <w:proofErr w:type="spellStart"/>
      <w:r w:rsidR="008B607A">
        <w:rPr>
          <w:sz w:val="26"/>
        </w:rPr>
        <w:t>dura</w:t>
      </w:r>
      <w:proofErr w:type="spellEnd"/>
      <w:r w:rsidR="008B607A">
        <w:rPr>
          <w:spacing w:val="26"/>
          <w:sz w:val="26"/>
        </w:rPr>
        <w:t xml:space="preserve"> </w:t>
      </w:r>
      <w:r w:rsidR="008B607A">
        <w:rPr>
          <w:sz w:val="26"/>
        </w:rPr>
        <w:t>is</w:t>
      </w:r>
      <w:r w:rsidR="008B607A">
        <w:rPr>
          <w:spacing w:val="18"/>
          <w:sz w:val="26"/>
        </w:rPr>
        <w:t xml:space="preserve"> </w:t>
      </w:r>
      <w:r w:rsidR="008B607A">
        <w:rPr>
          <w:sz w:val="26"/>
        </w:rPr>
        <w:t>visible</w:t>
      </w:r>
      <w:r w:rsidR="008B607A">
        <w:rPr>
          <w:spacing w:val="-62"/>
          <w:sz w:val="26"/>
        </w:rPr>
        <w:t xml:space="preserve"> </w:t>
      </w:r>
      <w:r w:rsidR="008B607A">
        <w:rPr>
          <w:sz w:val="26"/>
        </w:rPr>
        <w:t>otherwise</w:t>
      </w:r>
      <w:r w:rsidR="008B607A">
        <w:rPr>
          <w:spacing w:val="29"/>
          <w:sz w:val="26"/>
        </w:rPr>
        <w:t xml:space="preserve"> </w:t>
      </w:r>
      <w:r w:rsidR="008B607A">
        <w:rPr>
          <w:sz w:val="26"/>
        </w:rPr>
        <w:t>it</w:t>
      </w:r>
      <w:r w:rsidR="008B607A">
        <w:rPr>
          <w:spacing w:val="8"/>
          <w:sz w:val="26"/>
        </w:rPr>
        <w:t xml:space="preserve"> </w:t>
      </w:r>
      <w:r w:rsidR="008B607A">
        <w:rPr>
          <w:sz w:val="26"/>
        </w:rPr>
        <w:t>is</w:t>
      </w:r>
      <w:r w:rsidR="008B607A">
        <w:rPr>
          <w:spacing w:val="17"/>
          <w:sz w:val="26"/>
        </w:rPr>
        <w:t xml:space="preserve"> </w:t>
      </w:r>
      <w:r w:rsidR="008B607A">
        <w:rPr>
          <w:sz w:val="26"/>
        </w:rPr>
        <w:t>obliterated.</w:t>
      </w:r>
    </w:p>
    <w:p w:rsidR="00F02E4E" w:rsidRDefault="00F02E4E">
      <w:pPr>
        <w:pStyle w:val="BodyText"/>
        <w:spacing w:before="1"/>
        <w:rPr>
          <w:sz w:val="26"/>
        </w:rPr>
      </w:pPr>
    </w:p>
    <w:p w:rsidR="00F02E4E" w:rsidRDefault="00852E9B">
      <w:pPr>
        <w:ind w:left="571"/>
        <w:rPr>
          <w:b/>
          <w:sz w:val="29"/>
        </w:rPr>
      </w:pPr>
      <w:r>
        <w:rPr>
          <w:b/>
          <w:w w:val="105"/>
          <w:sz w:val="29"/>
        </w:rPr>
        <w:t>Treatment:</w:t>
      </w:r>
    </w:p>
    <w:p w:rsidR="00F02E4E" w:rsidRDefault="008B607A">
      <w:pPr>
        <w:spacing w:before="69"/>
        <w:ind w:left="1264"/>
        <w:rPr>
          <w:sz w:val="26"/>
        </w:rPr>
      </w:pPr>
      <w:r>
        <w:rPr>
          <w:w w:val="105"/>
          <w:sz w:val="26"/>
        </w:rPr>
        <w:t>1.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Replantation.</w:t>
      </w:r>
    </w:p>
    <w:p w:rsidR="00F02E4E" w:rsidRDefault="00852E9B">
      <w:pPr>
        <w:spacing w:before="76" w:line="268" w:lineRule="auto"/>
        <w:ind w:left="1256" w:right="831" w:firstLine="24"/>
        <w:rPr>
          <w:sz w:val="26"/>
        </w:rPr>
      </w:pPr>
      <w:r>
        <w:rPr>
          <w:w w:val="105"/>
          <w:sz w:val="26"/>
        </w:rPr>
        <w:t>2</w:t>
      </w:r>
      <w:r w:rsidR="008B607A">
        <w:rPr>
          <w:w w:val="105"/>
          <w:sz w:val="26"/>
        </w:rPr>
        <w:t>.</w:t>
      </w:r>
      <w:r w:rsidR="008B607A">
        <w:rPr>
          <w:spacing w:val="1"/>
          <w:w w:val="105"/>
          <w:sz w:val="26"/>
        </w:rPr>
        <w:t xml:space="preserve"> </w:t>
      </w:r>
      <w:r w:rsidR="008B607A">
        <w:rPr>
          <w:w w:val="105"/>
          <w:sz w:val="26"/>
        </w:rPr>
        <w:t xml:space="preserve">If </w:t>
      </w:r>
      <w:proofErr w:type="gramStart"/>
      <w:r w:rsidR="008B607A">
        <w:rPr>
          <w:w w:val="105"/>
          <w:sz w:val="26"/>
        </w:rPr>
        <w:t>apical foremen is</w:t>
      </w:r>
      <w:proofErr w:type="gramEnd"/>
      <w:r w:rsidR="008B607A">
        <w:rPr>
          <w:w w:val="105"/>
          <w:sz w:val="26"/>
        </w:rPr>
        <w:t xml:space="preserve"> not closed-endodontic therapy</w:t>
      </w:r>
      <w:r w:rsidR="008B607A">
        <w:rPr>
          <w:spacing w:val="1"/>
          <w:w w:val="105"/>
          <w:sz w:val="26"/>
        </w:rPr>
        <w:t xml:space="preserve"> </w:t>
      </w:r>
      <w:r w:rsidR="008B607A">
        <w:rPr>
          <w:w w:val="105"/>
          <w:sz w:val="26"/>
        </w:rPr>
        <w:t>is</w:t>
      </w:r>
      <w:r w:rsidR="008B607A">
        <w:rPr>
          <w:spacing w:val="1"/>
          <w:w w:val="105"/>
          <w:sz w:val="26"/>
        </w:rPr>
        <w:t xml:space="preserve"> </w:t>
      </w:r>
      <w:r w:rsidR="008B607A">
        <w:rPr>
          <w:w w:val="105"/>
          <w:sz w:val="26"/>
        </w:rPr>
        <w:t>delayed</w:t>
      </w:r>
      <w:r w:rsidR="008B607A">
        <w:rPr>
          <w:spacing w:val="1"/>
          <w:w w:val="105"/>
          <w:sz w:val="26"/>
        </w:rPr>
        <w:t xml:space="preserve"> </w:t>
      </w:r>
      <w:r w:rsidR="008B607A">
        <w:rPr>
          <w:w w:val="105"/>
          <w:sz w:val="26"/>
        </w:rPr>
        <w:t>till first signs of</w:t>
      </w:r>
      <w:r w:rsidR="008B607A">
        <w:rPr>
          <w:spacing w:val="-66"/>
          <w:w w:val="105"/>
          <w:sz w:val="26"/>
        </w:rPr>
        <w:t xml:space="preserve"> </w:t>
      </w:r>
      <w:r w:rsidR="008B607A">
        <w:rPr>
          <w:w w:val="105"/>
          <w:sz w:val="26"/>
        </w:rPr>
        <w:t>apical</w:t>
      </w:r>
      <w:r w:rsidR="008B607A">
        <w:rPr>
          <w:spacing w:val="3"/>
          <w:w w:val="105"/>
          <w:sz w:val="26"/>
        </w:rPr>
        <w:t xml:space="preserve"> </w:t>
      </w:r>
      <w:r w:rsidR="008B607A">
        <w:rPr>
          <w:w w:val="105"/>
          <w:sz w:val="26"/>
        </w:rPr>
        <w:t>closure</w:t>
      </w:r>
      <w:r w:rsidR="008B607A">
        <w:rPr>
          <w:spacing w:val="13"/>
          <w:w w:val="105"/>
          <w:sz w:val="26"/>
        </w:rPr>
        <w:t xml:space="preserve"> </w:t>
      </w:r>
      <w:r w:rsidR="008B607A">
        <w:rPr>
          <w:w w:val="105"/>
          <w:sz w:val="26"/>
        </w:rPr>
        <w:t>are</w:t>
      </w:r>
      <w:r w:rsidR="008B607A">
        <w:rPr>
          <w:spacing w:val="4"/>
          <w:w w:val="105"/>
          <w:sz w:val="26"/>
        </w:rPr>
        <w:t xml:space="preserve"> </w:t>
      </w:r>
      <w:r w:rsidR="008B607A">
        <w:rPr>
          <w:w w:val="105"/>
          <w:sz w:val="26"/>
        </w:rPr>
        <w:t>seen.</w:t>
      </w:r>
    </w:p>
    <w:p w:rsidR="00F02E4E" w:rsidRDefault="008B607A">
      <w:pPr>
        <w:spacing w:before="21" w:line="268" w:lineRule="auto"/>
        <w:ind w:left="1265" w:right="831" w:firstLine="18"/>
        <w:rPr>
          <w:sz w:val="26"/>
        </w:rPr>
      </w:pPr>
      <w:r>
        <w:rPr>
          <w:sz w:val="26"/>
        </w:rPr>
        <w:t>3.</w:t>
      </w:r>
      <w:r>
        <w:rPr>
          <w:spacing w:val="4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z w:val="26"/>
        </w:rPr>
        <w:t>apical</w:t>
      </w:r>
      <w:r>
        <w:rPr>
          <w:spacing w:val="11"/>
          <w:sz w:val="26"/>
        </w:rPr>
        <w:t xml:space="preserve"> </w:t>
      </w:r>
      <w:r>
        <w:rPr>
          <w:sz w:val="26"/>
        </w:rPr>
        <w:t>foramen</w:t>
      </w:r>
      <w:r>
        <w:rPr>
          <w:spacing w:val="19"/>
          <w:sz w:val="26"/>
        </w:rPr>
        <w:t xml:space="preserve"> </w:t>
      </w:r>
      <w:r>
        <w:rPr>
          <w:sz w:val="26"/>
        </w:rPr>
        <w:t>is</w:t>
      </w:r>
      <w:r>
        <w:rPr>
          <w:spacing w:val="14"/>
          <w:sz w:val="26"/>
        </w:rPr>
        <w:t xml:space="preserve"> </w:t>
      </w:r>
      <w:r>
        <w:rPr>
          <w:sz w:val="26"/>
        </w:rPr>
        <w:t>closed</w:t>
      </w:r>
      <w:r>
        <w:rPr>
          <w:spacing w:val="17"/>
          <w:sz w:val="26"/>
        </w:rPr>
        <w:t xml:space="preserve"> </w:t>
      </w:r>
      <w:r w:rsidR="00852E9B">
        <w:rPr>
          <w:sz w:val="26"/>
        </w:rPr>
        <w:t>-endodon</w:t>
      </w:r>
      <w:r>
        <w:rPr>
          <w:sz w:val="26"/>
        </w:rPr>
        <w:t>tic</w:t>
      </w:r>
      <w:r>
        <w:rPr>
          <w:spacing w:val="45"/>
          <w:sz w:val="26"/>
        </w:rPr>
        <w:t xml:space="preserve"> </w:t>
      </w:r>
      <w:r>
        <w:rPr>
          <w:sz w:val="26"/>
        </w:rPr>
        <w:t>therapy</w:t>
      </w:r>
      <w:r>
        <w:rPr>
          <w:spacing w:val="12"/>
          <w:sz w:val="26"/>
        </w:rPr>
        <w:t xml:space="preserve"> </w:t>
      </w:r>
      <w:r>
        <w:rPr>
          <w:sz w:val="26"/>
        </w:rPr>
        <w:t>is</w:t>
      </w:r>
      <w:r>
        <w:rPr>
          <w:spacing w:val="12"/>
          <w:sz w:val="26"/>
        </w:rPr>
        <w:t xml:space="preserve"> </w:t>
      </w:r>
      <w:r>
        <w:rPr>
          <w:sz w:val="26"/>
        </w:rPr>
        <w:t>done</w:t>
      </w:r>
      <w:r>
        <w:rPr>
          <w:spacing w:val="10"/>
          <w:sz w:val="26"/>
        </w:rPr>
        <w:t xml:space="preserve"> </w:t>
      </w:r>
      <w:r>
        <w:rPr>
          <w:sz w:val="26"/>
        </w:rPr>
        <w:t>after</w:t>
      </w:r>
      <w:r>
        <w:rPr>
          <w:spacing w:val="5"/>
          <w:sz w:val="26"/>
        </w:rPr>
        <w:t xml:space="preserve"> </w:t>
      </w:r>
      <w:r>
        <w:rPr>
          <w:sz w:val="26"/>
        </w:rPr>
        <w:t>1-2</w:t>
      </w:r>
      <w:r>
        <w:rPr>
          <w:spacing w:val="9"/>
          <w:sz w:val="26"/>
        </w:rPr>
        <w:t xml:space="preserve"> </w:t>
      </w:r>
      <w:r>
        <w:rPr>
          <w:sz w:val="26"/>
        </w:rPr>
        <w:t>weeks</w:t>
      </w:r>
      <w:r>
        <w:rPr>
          <w:spacing w:val="20"/>
          <w:sz w:val="26"/>
        </w:rPr>
        <w:t xml:space="preserve"> </w:t>
      </w:r>
      <w:r>
        <w:rPr>
          <w:sz w:val="26"/>
        </w:rPr>
        <w:t>depending</w:t>
      </w:r>
      <w:r>
        <w:rPr>
          <w:spacing w:val="-62"/>
          <w:sz w:val="26"/>
        </w:rPr>
        <w:t xml:space="preserve"> </w:t>
      </w:r>
      <w:r w:rsidR="00183145">
        <w:rPr>
          <w:sz w:val="26"/>
        </w:rPr>
        <w:t>o</w:t>
      </w:r>
      <w:r>
        <w:rPr>
          <w:sz w:val="26"/>
        </w:rPr>
        <w:t>n</w:t>
      </w:r>
      <w:r>
        <w:rPr>
          <w:spacing w:val="13"/>
          <w:sz w:val="26"/>
        </w:rPr>
        <w:t xml:space="preserve"> </w:t>
      </w:r>
      <w:r>
        <w:rPr>
          <w:sz w:val="26"/>
        </w:rPr>
        <w:t>type</w:t>
      </w:r>
      <w:r>
        <w:rPr>
          <w:spacing w:val="14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 w:rsidR="00852E9B">
        <w:rPr>
          <w:sz w:val="26"/>
        </w:rPr>
        <w:t>replantation</w:t>
      </w:r>
      <w:r>
        <w:rPr>
          <w:sz w:val="26"/>
        </w:rPr>
        <w:t>.</w:t>
      </w:r>
    </w:p>
    <w:p w:rsidR="00F02E4E" w:rsidRDefault="00F02E4E">
      <w:pPr>
        <w:pStyle w:val="BodyText"/>
        <w:spacing w:before="3"/>
        <w:rPr>
          <w:sz w:val="25"/>
        </w:rPr>
      </w:pPr>
    </w:p>
    <w:p w:rsidR="00F02E4E" w:rsidRDefault="008B607A">
      <w:pPr>
        <w:spacing w:line="254" w:lineRule="auto"/>
        <w:ind w:left="553" w:right="831" w:firstLine="630"/>
        <w:rPr>
          <w:sz w:val="26"/>
        </w:rPr>
      </w:pPr>
      <w:r>
        <w:rPr>
          <w:sz w:val="26"/>
        </w:rPr>
        <w:t>Replantation</w:t>
      </w:r>
      <w:r>
        <w:rPr>
          <w:spacing w:val="41"/>
          <w:sz w:val="26"/>
        </w:rPr>
        <w:t xml:space="preserve"> </w:t>
      </w:r>
      <w:r>
        <w:rPr>
          <w:sz w:val="26"/>
        </w:rPr>
        <w:t>is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15"/>
          <w:sz w:val="26"/>
        </w:rPr>
        <w:t xml:space="preserve"> </w:t>
      </w:r>
      <w:r>
        <w:rPr>
          <w:sz w:val="26"/>
        </w:rPr>
        <w:t>technique</w:t>
      </w:r>
      <w:r>
        <w:rPr>
          <w:spacing w:val="42"/>
          <w:sz w:val="26"/>
        </w:rPr>
        <w:t xml:space="preserve"> </w:t>
      </w:r>
      <w:r>
        <w:rPr>
          <w:sz w:val="26"/>
        </w:rPr>
        <w:t>in</w:t>
      </w:r>
      <w:r>
        <w:rPr>
          <w:spacing w:val="8"/>
          <w:sz w:val="26"/>
        </w:rPr>
        <w:t xml:space="preserve"> </w:t>
      </w:r>
      <w:r>
        <w:rPr>
          <w:sz w:val="26"/>
        </w:rPr>
        <w:t>which</w:t>
      </w:r>
      <w:r>
        <w:rPr>
          <w:spacing w:val="31"/>
          <w:sz w:val="26"/>
        </w:rPr>
        <w:t xml:space="preserve"> </w:t>
      </w: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r>
        <w:rPr>
          <w:sz w:val="26"/>
        </w:rPr>
        <w:t>tooth,</w:t>
      </w:r>
      <w:r>
        <w:rPr>
          <w:spacing w:val="29"/>
          <w:sz w:val="26"/>
        </w:rPr>
        <w:t xml:space="preserve"> </w:t>
      </w:r>
      <w:r>
        <w:rPr>
          <w:sz w:val="26"/>
        </w:rPr>
        <w:t>usually</w:t>
      </w:r>
      <w:r>
        <w:rPr>
          <w:spacing w:val="24"/>
          <w:sz w:val="26"/>
        </w:rPr>
        <w:t xml:space="preserve"> </w:t>
      </w:r>
      <w:r>
        <w:rPr>
          <w:sz w:val="26"/>
        </w:rPr>
        <w:t>one</w:t>
      </w:r>
      <w:r>
        <w:rPr>
          <w:spacing w:val="8"/>
          <w:sz w:val="26"/>
        </w:rPr>
        <w:t xml:space="preserve"> </w:t>
      </w:r>
      <w:r>
        <w:rPr>
          <w:sz w:val="26"/>
        </w:rPr>
        <w:t>in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z w:val="26"/>
        </w:rPr>
        <w:t>anterior</w:t>
      </w:r>
      <w:r>
        <w:rPr>
          <w:spacing w:val="30"/>
          <w:sz w:val="26"/>
        </w:rPr>
        <w:t xml:space="preserve"> </w:t>
      </w:r>
      <w:r>
        <w:rPr>
          <w:sz w:val="26"/>
        </w:rPr>
        <w:t>region,</w:t>
      </w:r>
      <w:r>
        <w:rPr>
          <w:spacing w:val="21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r>
        <w:rPr>
          <w:sz w:val="26"/>
        </w:rPr>
        <w:t>reinserted</w:t>
      </w:r>
      <w:r>
        <w:rPr>
          <w:spacing w:val="48"/>
          <w:sz w:val="26"/>
        </w:rPr>
        <w:t xml:space="preserve"> </w:t>
      </w:r>
      <w:r>
        <w:rPr>
          <w:sz w:val="26"/>
        </w:rPr>
        <w:t>into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alveolus</w:t>
      </w:r>
      <w:r>
        <w:rPr>
          <w:spacing w:val="45"/>
          <w:sz w:val="26"/>
        </w:rPr>
        <w:t xml:space="preserve"> </w:t>
      </w:r>
      <w:r>
        <w:rPr>
          <w:sz w:val="26"/>
        </w:rPr>
        <w:t>after</w:t>
      </w:r>
      <w:r>
        <w:rPr>
          <w:spacing w:val="25"/>
          <w:sz w:val="26"/>
        </w:rPr>
        <w:t xml:space="preserve"> </w:t>
      </w:r>
      <w:r>
        <w:rPr>
          <w:sz w:val="26"/>
        </w:rPr>
        <w:t>its</w:t>
      </w:r>
      <w:r>
        <w:rPr>
          <w:spacing w:val="31"/>
          <w:sz w:val="26"/>
        </w:rPr>
        <w:t xml:space="preserve"> </w:t>
      </w:r>
      <w:r>
        <w:rPr>
          <w:sz w:val="26"/>
        </w:rPr>
        <w:t>loss</w:t>
      </w:r>
      <w:r>
        <w:rPr>
          <w:spacing w:val="11"/>
          <w:sz w:val="26"/>
        </w:rPr>
        <w:t xml:space="preserve"> </w:t>
      </w:r>
      <w:r>
        <w:rPr>
          <w:sz w:val="26"/>
        </w:rPr>
        <w:t>or</w:t>
      </w:r>
      <w:r>
        <w:rPr>
          <w:spacing w:val="11"/>
          <w:sz w:val="26"/>
        </w:rPr>
        <w:t xml:space="preserve"> </w:t>
      </w:r>
      <w:r>
        <w:rPr>
          <w:sz w:val="26"/>
        </w:rPr>
        <w:t>displacement</w:t>
      </w:r>
      <w:r>
        <w:rPr>
          <w:spacing w:val="25"/>
          <w:sz w:val="26"/>
        </w:rPr>
        <w:t xml:space="preserve"> </w:t>
      </w:r>
      <w:r>
        <w:rPr>
          <w:sz w:val="26"/>
        </w:rPr>
        <w:t>by</w:t>
      </w:r>
      <w:r>
        <w:rPr>
          <w:spacing w:val="18"/>
          <w:sz w:val="26"/>
        </w:rPr>
        <w:t xml:space="preserve"> </w:t>
      </w:r>
      <w:r>
        <w:rPr>
          <w:sz w:val="26"/>
        </w:rPr>
        <w:t>accidental</w:t>
      </w:r>
      <w:r>
        <w:rPr>
          <w:spacing w:val="32"/>
          <w:sz w:val="26"/>
        </w:rPr>
        <w:t xml:space="preserve"> </w:t>
      </w:r>
      <w:r>
        <w:rPr>
          <w:sz w:val="26"/>
        </w:rPr>
        <w:t>means.</w:t>
      </w:r>
    </w:p>
    <w:p w:rsidR="00F02E4E" w:rsidRDefault="008B607A">
      <w:pPr>
        <w:spacing w:line="254" w:lineRule="auto"/>
        <w:ind w:left="556" w:right="831" w:hanging="5"/>
        <w:rPr>
          <w:sz w:val="26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1017689</wp:posOffset>
            </wp:positionH>
            <wp:positionV relativeFrom="paragraph">
              <wp:posOffset>626625</wp:posOffset>
            </wp:positionV>
            <wp:extent cx="2815113" cy="201167"/>
            <wp:effectExtent l="0" t="0" r="0" b="0"/>
            <wp:wrapTopAndBottom/>
            <wp:docPr id="39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113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Replantation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permanent</w:t>
      </w:r>
      <w:r>
        <w:rPr>
          <w:spacing w:val="1"/>
          <w:sz w:val="26"/>
        </w:rPr>
        <w:t xml:space="preserve"> </w:t>
      </w:r>
      <w:r>
        <w:rPr>
          <w:sz w:val="26"/>
        </w:rPr>
        <w:t>teeth continues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be practiced</w:t>
      </w:r>
      <w:r>
        <w:rPr>
          <w:spacing w:val="1"/>
          <w:sz w:val="26"/>
        </w:rPr>
        <w:t xml:space="preserve"> </w:t>
      </w:r>
      <w:r>
        <w:rPr>
          <w:sz w:val="26"/>
        </w:rPr>
        <w:t>and recommended,</w:t>
      </w:r>
      <w:r>
        <w:rPr>
          <w:spacing w:val="1"/>
          <w:sz w:val="26"/>
        </w:rPr>
        <w:t xml:space="preserve"> </w:t>
      </w:r>
      <w:r>
        <w:rPr>
          <w:sz w:val="26"/>
        </w:rPr>
        <w:t>however,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because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prolonged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retention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also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achieved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many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cases,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especially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when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replantation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occurs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soon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after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accident.</w:t>
      </w:r>
    </w:p>
    <w:p w:rsidR="00F02E4E" w:rsidRDefault="008B607A">
      <w:pPr>
        <w:pStyle w:val="ListParagraph"/>
        <w:numPr>
          <w:ilvl w:val="0"/>
          <w:numId w:val="3"/>
        </w:numPr>
        <w:tabs>
          <w:tab w:val="left" w:pos="846"/>
        </w:tabs>
        <w:spacing w:before="11" w:line="261" w:lineRule="auto"/>
        <w:ind w:right="1169" w:firstLine="6"/>
        <w:rPr>
          <w:sz w:val="26"/>
        </w:rPr>
      </w:pPr>
      <w:r>
        <w:rPr>
          <w:sz w:val="26"/>
        </w:rPr>
        <w:t>The</w:t>
      </w:r>
      <w:r>
        <w:rPr>
          <w:spacing w:val="16"/>
          <w:sz w:val="26"/>
        </w:rPr>
        <w:t xml:space="preserve"> </w:t>
      </w:r>
      <w:r>
        <w:rPr>
          <w:sz w:val="26"/>
        </w:rPr>
        <w:t>replanted</w:t>
      </w:r>
      <w:r>
        <w:rPr>
          <w:spacing w:val="49"/>
          <w:sz w:val="26"/>
        </w:rPr>
        <w:t xml:space="preserve"> </w:t>
      </w:r>
      <w:r>
        <w:rPr>
          <w:sz w:val="26"/>
        </w:rPr>
        <w:t>tooth</w:t>
      </w:r>
      <w:r>
        <w:rPr>
          <w:spacing w:val="26"/>
          <w:sz w:val="26"/>
        </w:rPr>
        <w:t xml:space="preserve"> </w:t>
      </w:r>
      <w:r>
        <w:rPr>
          <w:sz w:val="26"/>
        </w:rPr>
        <w:t>serves</w:t>
      </w:r>
      <w:r>
        <w:rPr>
          <w:spacing w:val="30"/>
          <w:sz w:val="26"/>
        </w:rPr>
        <w:t xml:space="preserve"> </w:t>
      </w:r>
      <w:r>
        <w:rPr>
          <w:sz w:val="26"/>
        </w:rPr>
        <w:t>as</w:t>
      </w:r>
      <w:r>
        <w:rPr>
          <w:spacing w:val="22"/>
          <w:sz w:val="26"/>
        </w:rPr>
        <w:t xml:space="preserve"> 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space</w:t>
      </w:r>
      <w:r>
        <w:rPr>
          <w:spacing w:val="16"/>
          <w:sz w:val="26"/>
        </w:rPr>
        <w:t xml:space="preserve"> </w:t>
      </w:r>
      <w:r w:rsidR="00876F6E">
        <w:rPr>
          <w:sz w:val="26"/>
        </w:rPr>
        <w:t>ma</w:t>
      </w:r>
      <w:r>
        <w:rPr>
          <w:sz w:val="26"/>
        </w:rPr>
        <w:t>intainer</w:t>
      </w:r>
      <w:r>
        <w:rPr>
          <w:spacing w:val="39"/>
          <w:sz w:val="26"/>
        </w:rPr>
        <w:t xml:space="preserve"> </w:t>
      </w:r>
      <w:r>
        <w:rPr>
          <w:sz w:val="26"/>
        </w:rPr>
        <w:t>and</w:t>
      </w:r>
      <w:r>
        <w:rPr>
          <w:spacing w:val="14"/>
          <w:sz w:val="26"/>
        </w:rPr>
        <w:t xml:space="preserve"> </w:t>
      </w:r>
      <w:r>
        <w:rPr>
          <w:sz w:val="26"/>
        </w:rPr>
        <w:t>often</w:t>
      </w:r>
      <w:r>
        <w:rPr>
          <w:spacing w:val="35"/>
          <w:sz w:val="26"/>
        </w:rPr>
        <w:t xml:space="preserve"> </w:t>
      </w:r>
      <w:r>
        <w:rPr>
          <w:sz w:val="26"/>
        </w:rPr>
        <w:t>guides</w:t>
      </w:r>
      <w:r>
        <w:rPr>
          <w:spacing w:val="24"/>
          <w:sz w:val="26"/>
        </w:rPr>
        <w:t xml:space="preserve"> </w:t>
      </w:r>
      <w:r>
        <w:rPr>
          <w:sz w:val="26"/>
        </w:rPr>
        <w:t>adjacent</w:t>
      </w:r>
      <w:r>
        <w:rPr>
          <w:spacing w:val="36"/>
          <w:sz w:val="26"/>
        </w:rPr>
        <w:t xml:space="preserve"> </w:t>
      </w:r>
      <w:r>
        <w:rPr>
          <w:sz w:val="26"/>
        </w:rPr>
        <w:t>teeth</w:t>
      </w:r>
      <w:r>
        <w:rPr>
          <w:spacing w:val="26"/>
          <w:sz w:val="26"/>
        </w:rPr>
        <w:t xml:space="preserve"> </w:t>
      </w:r>
      <w:r>
        <w:rPr>
          <w:sz w:val="26"/>
        </w:rPr>
        <w:t>into</w:t>
      </w:r>
      <w:r>
        <w:rPr>
          <w:spacing w:val="-62"/>
          <w:sz w:val="26"/>
        </w:rPr>
        <w:t xml:space="preserve"> </w:t>
      </w:r>
      <w:r>
        <w:rPr>
          <w:sz w:val="26"/>
        </w:rPr>
        <w:t>their</w:t>
      </w:r>
      <w:r>
        <w:rPr>
          <w:spacing w:val="1"/>
          <w:sz w:val="26"/>
        </w:rPr>
        <w:t xml:space="preserve"> </w:t>
      </w:r>
      <w:r>
        <w:rPr>
          <w:sz w:val="26"/>
        </w:rPr>
        <w:t>proper position</w:t>
      </w:r>
      <w:r>
        <w:rPr>
          <w:spacing w:val="1"/>
          <w:sz w:val="26"/>
        </w:rPr>
        <w:t xml:space="preserve"> </w:t>
      </w:r>
      <w:r>
        <w:rPr>
          <w:sz w:val="26"/>
        </w:rPr>
        <w:t>in the</w:t>
      </w:r>
      <w:r>
        <w:rPr>
          <w:spacing w:val="1"/>
          <w:sz w:val="26"/>
        </w:rPr>
        <w:t xml:space="preserve"> </w:t>
      </w:r>
      <w:r>
        <w:rPr>
          <w:sz w:val="26"/>
        </w:rPr>
        <w:t>arch,</w:t>
      </w:r>
      <w:r>
        <w:rPr>
          <w:spacing w:val="1"/>
          <w:sz w:val="26"/>
        </w:rPr>
        <w:t xml:space="preserve"> </w:t>
      </w:r>
      <w:r>
        <w:rPr>
          <w:sz w:val="26"/>
        </w:rPr>
        <w:t>a function that</w:t>
      </w:r>
      <w:r>
        <w:rPr>
          <w:spacing w:val="1"/>
          <w:sz w:val="26"/>
        </w:rPr>
        <w:t xml:space="preserve"> </w:t>
      </w:r>
      <w:r>
        <w:rPr>
          <w:sz w:val="26"/>
        </w:rPr>
        <w:t>is important</w:t>
      </w:r>
      <w:r>
        <w:rPr>
          <w:spacing w:val="1"/>
          <w:sz w:val="26"/>
        </w:rPr>
        <w:t xml:space="preserve"> </w:t>
      </w:r>
      <w:r>
        <w:rPr>
          <w:sz w:val="26"/>
        </w:rPr>
        <w:t>during the transitional</w:t>
      </w:r>
      <w:r>
        <w:rPr>
          <w:spacing w:val="1"/>
          <w:sz w:val="26"/>
        </w:rPr>
        <w:t xml:space="preserve"> </w:t>
      </w:r>
      <w:r>
        <w:rPr>
          <w:sz w:val="26"/>
        </w:rPr>
        <w:t>dentition</w:t>
      </w:r>
      <w:r>
        <w:rPr>
          <w:spacing w:val="19"/>
          <w:sz w:val="26"/>
        </w:rPr>
        <w:t xml:space="preserve"> </w:t>
      </w:r>
      <w:r>
        <w:rPr>
          <w:sz w:val="26"/>
        </w:rPr>
        <w:t>period.</w:t>
      </w:r>
    </w:p>
    <w:p w:rsidR="00F02E4E" w:rsidRDefault="008B607A" w:rsidP="00876F6E">
      <w:pPr>
        <w:pStyle w:val="ListParagraph"/>
        <w:numPr>
          <w:ilvl w:val="0"/>
          <w:numId w:val="3"/>
        </w:numPr>
        <w:tabs>
          <w:tab w:val="left" w:pos="875"/>
        </w:tabs>
        <w:spacing w:before="21" w:line="259" w:lineRule="auto"/>
        <w:ind w:right="852"/>
        <w:rPr>
          <w:sz w:val="26"/>
        </w:rPr>
      </w:pPr>
      <w:r>
        <w:rPr>
          <w:w w:val="105"/>
          <w:sz w:val="26"/>
        </w:rPr>
        <w:t>The replantation procedure also has psychological value. It gi</w:t>
      </w:r>
      <w:r w:rsidR="00876F6E">
        <w:rPr>
          <w:w w:val="105"/>
          <w:sz w:val="26"/>
        </w:rPr>
        <w:t>v</w:t>
      </w:r>
      <w:r>
        <w:rPr>
          <w:w w:val="105"/>
          <w:sz w:val="26"/>
        </w:rPr>
        <w:t>es the unfortunate child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and parents hope for success; even though they are told of the possibility of eventual loss</w:t>
      </w:r>
      <w:r>
        <w:rPr>
          <w:spacing w:val="-66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 xml:space="preserve">of the tooth, the early result often appears </w:t>
      </w:r>
      <w:r>
        <w:rPr>
          <w:w w:val="105"/>
          <w:sz w:val="26"/>
        </w:rPr>
        <w:t>favorable and softens the emotional blow of the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accident.</w:t>
      </w:r>
    </w:p>
    <w:p w:rsidR="00463B3C" w:rsidRDefault="00463B3C">
      <w:pPr>
        <w:pStyle w:val="BodyText"/>
        <w:spacing w:before="9"/>
        <w:rPr>
          <w:sz w:val="24"/>
        </w:rPr>
      </w:pPr>
    </w:p>
    <w:p w:rsidR="00463B3C" w:rsidRDefault="00463B3C">
      <w:pPr>
        <w:pStyle w:val="BodyText"/>
        <w:spacing w:before="9"/>
        <w:rPr>
          <w:sz w:val="24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5D34BACE" wp14:editId="4AEF4DF9">
            <wp:simplePos x="0" y="0"/>
            <wp:positionH relativeFrom="page">
              <wp:posOffset>1208405</wp:posOffset>
            </wp:positionH>
            <wp:positionV relativeFrom="paragraph">
              <wp:posOffset>62230</wp:posOffset>
            </wp:positionV>
            <wp:extent cx="4799330" cy="540385"/>
            <wp:effectExtent l="0" t="0" r="1270" b="0"/>
            <wp:wrapTopAndBottom/>
            <wp:docPr id="4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E4E" w:rsidRDefault="00F02E4E">
      <w:pPr>
        <w:pStyle w:val="BodyText"/>
        <w:spacing w:before="9"/>
        <w:rPr>
          <w:sz w:val="24"/>
        </w:rPr>
      </w:pPr>
    </w:p>
    <w:p w:rsidR="00F02E4E" w:rsidRDefault="00715EF4">
      <w:pPr>
        <w:spacing w:before="11" w:line="268" w:lineRule="auto"/>
        <w:ind w:left="556" w:right="852" w:firstLine="7"/>
        <w:jc w:val="both"/>
        <w:rPr>
          <w:sz w:val="26"/>
        </w:rPr>
      </w:pPr>
      <w:r>
        <w:rPr>
          <w:sz w:val="26"/>
        </w:rPr>
        <w:t xml:space="preserve">1)  </w:t>
      </w:r>
      <w:r w:rsidR="008B607A">
        <w:rPr>
          <w:sz w:val="26"/>
        </w:rPr>
        <w:t>It is undoubtedly</w:t>
      </w:r>
      <w:r w:rsidR="008B607A">
        <w:rPr>
          <w:spacing w:val="65"/>
          <w:sz w:val="26"/>
        </w:rPr>
        <w:t xml:space="preserve"> </w:t>
      </w:r>
      <w:r w:rsidR="008B607A">
        <w:rPr>
          <w:sz w:val="26"/>
        </w:rPr>
        <w:t xml:space="preserve">related to the length of </w:t>
      </w:r>
      <w:r w:rsidR="00694DA0">
        <w:rPr>
          <w:sz w:val="26"/>
        </w:rPr>
        <w:t>time that elapses between the lo</w:t>
      </w:r>
      <w:r w:rsidR="008B607A">
        <w:rPr>
          <w:sz w:val="26"/>
        </w:rPr>
        <w:t>ss of the tooth</w:t>
      </w:r>
      <w:r w:rsidR="008B607A">
        <w:rPr>
          <w:spacing w:val="1"/>
          <w:sz w:val="26"/>
        </w:rPr>
        <w:t xml:space="preserve"> </w:t>
      </w:r>
      <w:r w:rsidR="008B607A">
        <w:rPr>
          <w:sz w:val="26"/>
        </w:rPr>
        <w:t>and</w:t>
      </w:r>
      <w:r w:rsidR="008B607A">
        <w:rPr>
          <w:spacing w:val="33"/>
          <w:sz w:val="26"/>
        </w:rPr>
        <w:t xml:space="preserve"> </w:t>
      </w:r>
      <w:r w:rsidR="008B607A">
        <w:rPr>
          <w:sz w:val="26"/>
        </w:rPr>
        <w:t>its</w:t>
      </w:r>
      <w:r w:rsidR="008B607A">
        <w:rPr>
          <w:spacing w:val="6"/>
          <w:sz w:val="26"/>
        </w:rPr>
        <w:t xml:space="preserve"> </w:t>
      </w:r>
      <w:r w:rsidR="008B607A">
        <w:rPr>
          <w:sz w:val="26"/>
        </w:rPr>
        <w:t>replacement</w:t>
      </w:r>
      <w:r w:rsidR="008B607A">
        <w:rPr>
          <w:spacing w:val="31"/>
          <w:sz w:val="26"/>
        </w:rPr>
        <w:t xml:space="preserve"> </w:t>
      </w:r>
      <w:r w:rsidR="008B607A">
        <w:rPr>
          <w:sz w:val="26"/>
        </w:rPr>
        <w:t>in</w:t>
      </w:r>
      <w:r w:rsidR="008B607A">
        <w:rPr>
          <w:spacing w:val="12"/>
          <w:sz w:val="26"/>
        </w:rPr>
        <w:t xml:space="preserve"> </w:t>
      </w:r>
      <w:r w:rsidR="008B607A">
        <w:rPr>
          <w:sz w:val="26"/>
        </w:rPr>
        <w:t>the</w:t>
      </w:r>
      <w:r w:rsidR="008B607A">
        <w:rPr>
          <w:spacing w:val="7"/>
          <w:sz w:val="26"/>
        </w:rPr>
        <w:t xml:space="preserve"> </w:t>
      </w:r>
      <w:r w:rsidR="008B607A">
        <w:rPr>
          <w:sz w:val="26"/>
        </w:rPr>
        <w:t>socket.</w:t>
      </w:r>
    </w:p>
    <w:p w:rsidR="00F02E4E" w:rsidRDefault="00694DA0" w:rsidP="00694DA0">
      <w:pPr>
        <w:pStyle w:val="ListParagraph"/>
        <w:numPr>
          <w:ilvl w:val="0"/>
          <w:numId w:val="6"/>
        </w:numPr>
        <w:tabs>
          <w:tab w:val="left" w:pos="980"/>
        </w:tabs>
        <w:spacing w:before="22" w:line="259" w:lineRule="auto"/>
        <w:ind w:right="845"/>
        <w:rPr>
          <w:sz w:val="26"/>
        </w:rPr>
      </w:pPr>
      <w:r>
        <w:rPr>
          <w:w w:val="105"/>
          <w:sz w:val="26"/>
        </w:rPr>
        <w:t>The</w:t>
      </w:r>
      <w:r w:rsidR="008B607A">
        <w:rPr>
          <w:w w:val="105"/>
          <w:sz w:val="26"/>
        </w:rPr>
        <w:t xml:space="preserve"> condition of the tooth and particularly the condition of the periodontal ligament</w:t>
      </w:r>
      <w:r w:rsidR="008B607A">
        <w:rPr>
          <w:spacing w:val="1"/>
          <w:w w:val="105"/>
          <w:sz w:val="26"/>
        </w:rPr>
        <w:t xml:space="preserve"> </w:t>
      </w:r>
      <w:r w:rsidR="008B607A">
        <w:rPr>
          <w:sz w:val="26"/>
        </w:rPr>
        <w:t>tissue rema</w:t>
      </w:r>
      <w:r>
        <w:rPr>
          <w:sz w:val="26"/>
        </w:rPr>
        <w:t>ining on the root surface are als</w:t>
      </w:r>
      <w:r w:rsidR="008B607A">
        <w:rPr>
          <w:sz w:val="26"/>
        </w:rPr>
        <w:t>o</w:t>
      </w:r>
      <w:r w:rsidR="008B607A">
        <w:rPr>
          <w:spacing w:val="1"/>
          <w:sz w:val="26"/>
        </w:rPr>
        <w:t xml:space="preserve"> </w:t>
      </w:r>
      <w:r w:rsidR="008B607A">
        <w:rPr>
          <w:sz w:val="26"/>
        </w:rPr>
        <w:t>important factors that influence the success of</w:t>
      </w:r>
      <w:r w:rsidR="008B607A">
        <w:rPr>
          <w:spacing w:val="1"/>
          <w:sz w:val="26"/>
        </w:rPr>
        <w:t xml:space="preserve"> </w:t>
      </w:r>
      <w:r w:rsidR="008B607A">
        <w:rPr>
          <w:w w:val="105"/>
          <w:sz w:val="26"/>
        </w:rPr>
        <w:t>replantation</w:t>
      </w:r>
      <w:r w:rsidR="00662ACA">
        <w:rPr>
          <w:w w:val="105"/>
          <w:sz w:val="26"/>
        </w:rPr>
        <w:t>.</w:t>
      </w:r>
    </w:p>
    <w:p w:rsidR="00F02E4E" w:rsidRDefault="00F02E4E">
      <w:pPr>
        <w:pStyle w:val="BodyText"/>
        <w:rPr>
          <w:sz w:val="28"/>
        </w:rPr>
      </w:pPr>
    </w:p>
    <w:p w:rsidR="00F02E4E" w:rsidRDefault="00662ACA" w:rsidP="00861047">
      <w:pPr>
        <w:pStyle w:val="BodyText"/>
        <w:rPr>
          <w:sz w:val="28"/>
        </w:rPr>
      </w:pPr>
      <w:r>
        <w:rPr>
          <w:sz w:val="28"/>
        </w:rPr>
        <w:t>NOTES:</w:t>
      </w:r>
    </w:p>
    <w:p w:rsidR="00F02E4E" w:rsidRDefault="008B607A">
      <w:pPr>
        <w:spacing w:before="177" w:line="249" w:lineRule="auto"/>
        <w:ind w:left="1254" w:right="852" w:hanging="329"/>
        <w:jc w:val="both"/>
        <w:rPr>
          <w:sz w:val="26"/>
        </w:rPr>
      </w:pPr>
      <w:r>
        <w:rPr>
          <w:spacing w:val="1"/>
          <w:sz w:val="26"/>
        </w:rPr>
        <w:t xml:space="preserve"> </w:t>
      </w:r>
      <w:r>
        <w:rPr>
          <w:sz w:val="26"/>
        </w:rPr>
        <w:t>Many</w:t>
      </w:r>
      <w:r>
        <w:rPr>
          <w:spacing w:val="1"/>
          <w:sz w:val="26"/>
        </w:rPr>
        <w:t xml:space="preserve"> </w:t>
      </w:r>
      <w:r>
        <w:rPr>
          <w:sz w:val="26"/>
        </w:rPr>
        <w:t>reports</w:t>
      </w:r>
      <w:r>
        <w:rPr>
          <w:spacing w:val="1"/>
          <w:sz w:val="26"/>
        </w:rPr>
        <w:t xml:space="preserve"> </w:t>
      </w:r>
      <w:r>
        <w:rPr>
          <w:sz w:val="26"/>
        </w:rPr>
        <w:t>indicated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immediate</w:t>
      </w:r>
      <w:r>
        <w:rPr>
          <w:spacing w:val="1"/>
          <w:sz w:val="26"/>
        </w:rPr>
        <w:t xml:space="preserve"> </w:t>
      </w:r>
      <w:r>
        <w:rPr>
          <w:sz w:val="26"/>
        </w:rPr>
        <w:t>replacement</w:t>
      </w:r>
      <w:r>
        <w:rPr>
          <w:spacing w:val="66"/>
          <w:sz w:val="26"/>
        </w:rPr>
        <w:t xml:space="preserve"> </w:t>
      </w:r>
      <w:r>
        <w:rPr>
          <w:sz w:val="26"/>
        </w:rPr>
        <w:t>of</w:t>
      </w:r>
      <w:r>
        <w:rPr>
          <w:spacing w:val="66"/>
          <w:sz w:val="26"/>
        </w:rPr>
        <w:t xml:space="preserve"> </w:t>
      </w:r>
      <w:r>
        <w:rPr>
          <w:sz w:val="26"/>
        </w:rPr>
        <w:t>a</w:t>
      </w:r>
      <w:r>
        <w:rPr>
          <w:spacing w:val="66"/>
          <w:sz w:val="26"/>
        </w:rPr>
        <w:t xml:space="preserve"> </w:t>
      </w:r>
      <w:r>
        <w:rPr>
          <w:sz w:val="26"/>
        </w:rPr>
        <w:t>permanent</w:t>
      </w:r>
      <w:r>
        <w:rPr>
          <w:spacing w:val="66"/>
          <w:sz w:val="26"/>
        </w:rPr>
        <w:t xml:space="preserve"> </w:t>
      </w:r>
      <w:r>
        <w:rPr>
          <w:sz w:val="26"/>
        </w:rPr>
        <w:t>tooth</w:t>
      </w:r>
      <w:r>
        <w:rPr>
          <w:spacing w:val="1"/>
          <w:sz w:val="26"/>
        </w:rPr>
        <w:t xml:space="preserve"> </w:t>
      </w:r>
      <w:r>
        <w:rPr>
          <w:sz w:val="26"/>
        </w:rPr>
        <w:t>occasionally results in the maintenance of vitality and indefinite retention. However,</w:t>
      </w:r>
      <w:r>
        <w:rPr>
          <w:spacing w:val="1"/>
          <w:sz w:val="26"/>
        </w:rPr>
        <w:t xml:space="preserve"> </w:t>
      </w:r>
      <w:r>
        <w:rPr>
          <w:sz w:val="26"/>
        </w:rPr>
        <w:t>replantation</w:t>
      </w:r>
      <w:r>
        <w:rPr>
          <w:spacing w:val="41"/>
          <w:sz w:val="26"/>
        </w:rPr>
        <w:t xml:space="preserve"> </w:t>
      </w:r>
      <w:r>
        <w:rPr>
          <w:sz w:val="26"/>
        </w:rPr>
        <w:t>should</w:t>
      </w:r>
      <w:r>
        <w:rPr>
          <w:spacing w:val="61"/>
          <w:sz w:val="26"/>
        </w:rPr>
        <w:t xml:space="preserve"> </w:t>
      </w:r>
      <w:r>
        <w:rPr>
          <w:sz w:val="26"/>
        </w:rPr>
        <w:t>generally</w:t>
      </w:r>
      <w:r>
        <w:rPr>
          <w:spacing w:val="57"/>
          <w:sz w:val="26"/>
        </w:rPr>
        <w:t xml:space="preserve"> </w:t>
      </w:r>
      <w:r>
        <w:rPr>
          <w:sz w:val="26"/>
        </w:rPr>
        <w:t>be</w:t>
      </w:r>
      <w:r>
        <w:rPr>
          <w:spacing w:val="50"/>
          <w:sz w:val="26"/>
        </w:rPr>
        <w:t xml:space="preserve"> </w:t>
      </w:r>
      <w:r>
        <w:rPr>
          <w:sz w:val="26"/>
        </w:rPr>
        <w:t>viewed</w:t>
      </w:r>
      <w:r>
        <w:rPr>
          <w:spacing w:val="50"/>
          <w:sz w:val="26"/>
        </w:rPr>
        <w:t xml:space="preserve"> </w:t>
      </w:r>
      <w:r>
        <w:rPr>
          <w:sz w:val="26"/>
        </w:rPr>
        <w:t>as</w:t>
      </w:r>
      <w:r>
        <w:rPr>
          <w:spacing w:val="51"/>
          <w:sz w:val="26"/>
        </w:rPr>
        <w:t xml:space="preserve"> </w:t>
      </w:r>
      <w:r>
        <w:rPr>
          <w:sz w:val="26"/>
        </w:rPr>
        <w:t>a</w:t>
      </w:r>
      <w:r>
        <w:rPr>
          <w:spacing w:val="43"/>
          <w:sz w:val="26"/>
        </w:rPr>
        <w:t xml:space="preserve"> </w:t>
      </w:r>
      <w:r>
        <w:rPr>
          <w:sz w:val="26"/>
        </w:rPr>
        <w:t>temporary  measure.</w:t>
      </w:r>
      <w:r>
        <w:rPr>
          <w:spacing w:val="7"/>
          <w:sz w:val="26"/>
        </w:rPr>
        <w:t xml:space="preserve"> </w:t>
      </w:r>
      <w:r>
        <w:rPr>
          <w:sz w:val="26"/>
        </w:rPr>
        <w:t>Under</w:t>
      </w:r>
      <w:r>
        <w:rPr>
          <w:spacing w:val="50"/>
          <w:sz w:val="26"/>
        </w:rPr>
        <w:t xml:space="preserve"> </w:t>
      </w:r>
      <w:r>
        <w:rPr>
          <w:sz w:val="26"/>
        </w:rPr>
        <w:t>favorable</w:t>
      </w:r>
    </w:p>
    <w:p w:rsidR="00F02E4E" w:rsidRDefault="00F02E4E">
      <w:pPr>
        <w:spacing w:line="249" w:lineRule="auto"/>
        <w:jc w:val="both"/>
        <w:rPr>
          <w:sz w:val="26"/>
        </w:rPr>
        <w:sectPr w:rsidR="00F02E4E">
          <w:footerReference w:type="default" r:id="rId37"/>
          <w:pgSz w:w="11900" w:h="16840"/>
          <w:pgMar w:top="1280" w:right="200" w:bottom="1760" w:left="500" w:header="0" w:footer="1579" w:gutter="0"/>
          <w:cols w:space="720"/>
        </w:sectPr>
      </w:pPr>
    </w:p>
    <w:p w:rsidR="00F02E4E" w:rsidRDefault="008B607A">
      <w:pPr>
        <w:pStyle w:val="BodyText"/>
        <w:ind w:left="65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4058572</wp:posOffset>
            </wp:positionH>
            <wp:positionV relativeFrom="page">
              <wp:posOffset>9778952</wp:posOffset>
            </wp:positionV>
            <wp:extent cx="54845" cy="85352"/>
            <wp:effectExtent l="0" t="0" r="0" b="0"/>
            <wp:wrapNone/>
            <wp:docPr id="4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5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E4E" w:rsidRDefault="00F02E4E">
      <w:pPr>
        <w:pStyle w:val="BodyText"/>
        <w:rPr>
          <w:sz w:val="20"/>
        </w:rPr>
      </w:pPr>
    </w:p>
    <w:p w:rsidR="00F02E4E" w:rsidRDefault="001D2717">
      <w:pPr>
        <w:pStyle w:val="BodyText"/>
        <w:spacing w:before="261" w:line="237" w:lineRule="auto"/>
        <w:ind w:left="1257" w:right="845" w:hanging="2"/>
        <w:jc w:val="both"/>
      </w:pPr>
      <w:proofErr w:type="gramStart"/>
      <w:r>
        <w:t>conditions</w:t>
      </w:r>
      <w:proofErr w:type="gramEnd"/>
      <w:r w:rsidR="008B607A">
        <w:t>, many replanted teeth are retained for 5 or 1</w:t>
      </w:r>
      <w:r w:rsidR="00463B3C">
        <w:t>0 y</w:t>
      </w:r>
      <w:r w:rsidR="008B607A">
        <w:t>ears and a few for a</w:t>
      </w:r>
      <w:r w:rsidR="008B607A">
        <w:rPr>
          <w:spacing w:val="1"/>
        </w:rPr>
        <w:t xml:space="preserve"> </w:t>
      </w:r>
      <w:r w:rsidR="008B607A">
        <w:t>lifetime.</w:t>
      </w:r>
      <w:r w:rsidR="008B607A">
        <w:rPr>
          <w:spacing w:val="20"/>
        </w:rPr>
        <w:t xml:space="preserve"> </w:t>
      </w:r>
      <w:r w:rsidR="008B607A">
        <w:t>Others,</w:t>
      </w:r>
      <w:r w:rsidR="008B607A">
        <w:rPr>
          <w:spacing w:val="15"/>
        </w:rPr>
        <w:t xml:space="preserve"> </w:t>
      </w:r>
      <w:r w:rsidR="008B607A">
        <w:t>however,</w:t>
      </w:r>
      <w:r w:rsidR="008B607A">
        <w:rPr>
          <w:spacing w:val="19"/>
        </w:rPr>
        <w:t xml:space="preserve"> </w:t>
      </w:r>
      <w:r w:rsidR="008B607A">
        <w:t>fail</w:t>
      </w:r>
      <w:r w:rsidR="008B607A">
        <w:rPr>
          <w:spacing w:val="-13"/>
        </w:rPr>
        <w:t xml:space="preserve"> </w:t>
      </w:r>
      <w:r w:rsidR="008B607A">
        <w:t>soon</w:t>
      </w:r>
      <w:r w:rsidR="008B607A">
        <w:rPr>
          <w:spacing w:val="-5"/>
        </w:rPr>
        <w:t xml:space="preserve"> </w:t>
      </w:r>
      <w:r w:rsidR="008B607A">
        <w:t>after</w:t>
      </w:r>
      <w:r w:rsidR="008B607A">
        <w:rPr>
          <w:spacing w:val="7"/>
        </w:rPr>
        <w:t xml:space="preserve"> </w:t>
      </w:r>
      <w:r w:rsidR="008B607A">
        <w:t>replantation.</w:t>
      </w:r>
    </w:p>
    <w:p w:rsidR="00F02E4E" w:rsidRDefault="008B607A">
      <w:pPr>
        <w:pStyle w:val="BodyText"/>
        <w:spacing w:before="26" w:line="242" w:lineRule="auto"/>
        <w:ind w:left="1256" w:right="852" w:firstLine="1"/>
        <w:jc w:val="both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907998</wp:posOffset>
            </wp:positionH>
            <wp:positionV relativeFrom="paragraph">
              <wp:posOffset>82077</wp:posOffset>
            </wp:positionV>
            <wp:extent cx="97503" cy="97546"/>
            <wp:effectExtent l="0" t="0" r="0" b="0"/>
            <wp:wrapNone/>
            <wp:docPr id="4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9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tooth most commonly avulsed in both the primary and the permanent dentition</w:t>
      </w:r>
      <w:r>
        <w:rPr>
          <w:spacing w:val="1"/>
        </w:rPr>
        <w:t xml:space="preserve"> </w:t>
      </w:r>
      <w:r>
        <w:t>is a maxillary central incisor. Most often, an avulsion injury involves only a single</w:t>
      </w:r>
      <w:r>
        <w:rPr>
          <w:spacing w:val="1"/>
        </w:rPr>
        <w:t xml:space="preserve"> </w:t>
      </w:r>
      <w:r>
        <w:t>tooth. **Avulsion in</w:t>
      </w:r>
      <w:r w:rsidR="00456884">
        <w:t>j</w:t>
      </w:r>
      <w:r>
        <w:t>uries are three times more frequent in boys than in girls and</w:t>
      </w:r>
      <w:r>
        <w:rPr>
          <w:spacing w:val="1"/>
        </w:rPr>
        <w:t xml:space="preserve"> </w:t>
      </w:r>
      <w:r>
        <w:rPr>
          <w:w w:val="95"/>
        </w:rPr>
        <w:t>occur most commonly</w:t>
      </w:r>
      <w:r>
        <w:rPr>
          <w:spacing w:val="60"/>
        </w:rPr>
        <w:t xml:space="preserve"> </w:t>
      </w:r>
      <w:r>
        <w:rPr>
          <w:w w:val="95"/>
        </w:rPr>
        <w:t>in children from 7 to 9 years of age, when permanent</w:t>
      </w:r>
      <w:r>
        <w:rPr>
          <w:spacing w:val="61"/>
        </w:rPr>
        <w:t xml:space="preserve"> </w:t>
      </w:r>
      <w:r>
        <w:rPr>
          <w:w w:val="95"/>
        </w:rPr>
        <w:t>incisors</w:t>
      </w:r>
      <w:r>
        <w:rPr>
          <w:spacing w:val="1"/>
          <w:w w:val="95"/>
        </w:rPr>
        <w:t xml:space="preserve"> </w:t>
      </w:r>
      <w:r>
        <w:t>are erupting. **Loosely structured periodontal ligament surrounding the erupting</w:t>
      </w:r>
      <w:r>
        <w:rPr>
          <w:spacing w:val="1"/>
        </w:rPr>
        <w:t xml:space="preserve"> </w:t>
      </w:r>
      <w:r>
        <w:t>teeth</w:t>
      </w:r>
      <w:r>
        <w:rPr>
          <w:spacing w:val="5"/>
        </w:rPr>
        <w:t xml:space="preserve"> </w:t>
      </w:r>
      <w:r>
        <w:t>favors</w:t>
      </w:r>
      <w:r>
        <w:rPr>
          <w:spacing w:val="10"/>
        </w:rPr>
        <w:t xml:space="preserve"> </w:t>
      </w:r>
      <w:r>
        <w:t>complete</w:t>
      </w:r>
      <w:r>
        <w:rPr>
          <w:spacing w:val="9"/>
        </w:rPr>
        <w:t xml:space="preserve"> </w:t>
      </w:r>
      <w:r>
        <w:t>avulsion.</w:t>
      </w:r>
    </w:p>
    <w:p w:rsidR="00F02E4E" w:rsidRDefault="008B607A">
      <w:pPr>
        <w:pStyle w:val="BodyText"/>
        <w:spacing w:before="10" w:line="242" w:lineRule="auto"/>
        <w:ind w:left="1253" w:right="845" w:firstLine="9"/>
        <w:jc w:val="both"/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907998</wp:posOffset>
            </wp:positionH>
            <wp:positionV relativeFrom="paragraph">
              <wp:posOffset>71917</wp:posOffset>
            </wp:positionV>
            <wp:extent cx="97503" cy="97546"/>
            <wp:effectExtent l="0" t="0" r="0" b="0"/>
            <wp:wrapNone/>
            <wp:docPr id="4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9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C54">
        <w:t>T</w:t>
      </w:r>
      <w:r>
        <w:t>he</w:t>
      </w:r>
      <w:r>
        <w:rPr>
          <w:spacing w:val="1"/>
        </w:rPr>
        <w:t xml:space="preserve"> </w:t>
      </w:r>
      <w:r>
        <w:t>sooner a tooth can be replanted</w:t>
      </w:r>
      <w:r>
        <w:rPr>
          <w:spacing w:val="1"/>
        </w:rPr>
        <w:t xml:space="preserve"> </w:t>
      </w:r>
      <w:r>
        <w:t>in its socket after avulsion, the better the</w:t>
      </w:r>
      <w:r>
        <w:rPr>
          <w:spacing w:val="1"/>
        </w:rPr>
        <w:t xml:space="preserve"> </w:t>
      </w:r>
      <w:r>
        <w:t>prognosis will be for retention without root resorption. The prognosis is therefore</w:t>
      </w:r>
      <w:r>
        <w:rPr>
          <w:spacing w:val="1"/>
        </w:rPr>
        <w:t xml:space="preserve"> </w:t>
      </w:r>
      <w:r>
        <w:rPr>
          <w:spacing w:val="-1"/>
        </w:rPr>
        <w:t xml:space="preserve">more favorable. Also, if </w:t>
      </w:r>
      <w:r>
        <w:t>the apical end of the tooth is incompletely developed at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injury,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regaining</w:t>
      </w:r>
      <w:r>
        <w:rPr>
          <w:spacing w:val="1"/>
        </w:rPr>
        <w:t xml:space="preserve"> </w:t>
      </w:r>
      <w:r>
        <w:t>pulp</w:t>
      </w:r>
      <w:r>
        <w:rPr>
          <w:spacing w:val="1"/>
        </w:rPr>
        <w:t xml:space="preserve"> </w:t>
      </w:r>
      <w:r w:rsidR="00D40C54">
        <w:rPr>
          <w:spacing w:val="1"/>
        </w:rPr>
        <w:t>v</w:t>
      </w:r>
      <w:r>
        <w:t>itality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 xml:space="preserve">replantation. If the apex is closed, the dentist </w:t>
      </w:r>
      <w:r w:rsidR="00D40C54">
        <w:t xml:space="preserve">should proceed with a </w:t>
      </w:r>
      <w:proofErr w:type="spellStart"/>
      <w:r w:rsidR="00D40C54">
        <w:t>pulpectom</w:t>
      </w:r>
      <w:r>
        <w:t>y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t>few days</w:t>
      </w:r>
      <w:r>
        <w:rPr>
          <w:spacing w:val="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replantation,</w:t>
      </w:r>
      <w:r>
        <w:rPr>
          <w:spacing w:val="22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 w:rsidR="00D40C54">
        <w:t>extra oral</w:t>
      </w:r>
      <w:r>
        <w:rPr>
          <w:spacing w:val="2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tooth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brief.</w:t>
      </w:r>
    </w:p>
    <w:p w:rsidR="00F02E4E" w:rsidRDefault="00F02E4E">
      <w:pPr>
        <w:pStyle w:val="BodyText"/>
        <w:spacing w:before="4"/>
        <w:rPr>
          <w:sz w:val="21"/>
        </w:rPr>
      </w:pPr>
    </w:p>
    <w:p w:rsidR="00F02E4E" w:rsidRDefault="00BE1C63">
      <w:pPr>
        <w:spacing w:before="90" w:line="247" w:lineRule="auto"/>
        <w:ind w:left="552" w:right="851" w:firstLine="1311"/>
        <w:jc w:val="both"/>
        <w:rPr>
          <w:b/>
          <w:sz w:val="27"/>
        </w:rPr>
      </w:pPr>
      <w:r w:rsidRPr="006E7B6E">
        <w:rPr>
          <w:w w:val="105"/>
          <w:sz w:val="28"/>
          <w:szCs w:val="28"/>
        </w:rPr>
        <w:t xml:space="preserve">If a parent calls </w:t>
      </w:r>
      <w:r w:rsidR="008B607A" w:rsidRPr="006E7B6E">
        <w:rPr>
          <w:w w:val="105"/>
          <w:sz w:val="28"/>
          <w:szCs w:val="28"/>
        </w:rPr>
        <w:t>to report that a tooth has b</w:t>
      </w:r>
      <w:r w:rsidRPr="006E7B6E">
        <w:rPr>
          <w:w w:val="105"/>
          <w:sz w:val="28"/>
          <w:szCs w:val="28"/>
        </w:rPr>
        <w:t>een avulsed</w:t>
      </w:r>
      <w:r w:rsidR="008B607A" w:rsidRPr="006E7B6E">
        <w:rPr>
          <w:w w:val="105"/>
          <w:sz w:val="28"/>
          <w:szCs w:val="28"/>
        </w:rPr>
        <w:t>, and it can be determined</w:t>
      </w:r>
      <w:r w:rsidR="008B607A" w:rsidRPr="006E7B6E">
        <w:rPr>
          <w:spacing w:val="1"/>
          <w:w w:val="105"/>
          <w:sz w:val="28"/>
          <w:szCs w:val="28"/>
        </w:rPr>
        <w:t xml:space="preserve"> </w:t>
      </w:r>
      <w:r w:rsidR="008B607A" w:rsidRPr="006E7B6E">
        <w:rPr>
          <w:sz w:val="28"/>
          <w:szCs w:val="28"/>
        </w:rPr>
        <w:t>that the injury is without other oral, neurologic, or higher</w:t>
      </w:r>
      <w:r w:rsidR="008B607A">
        <w:rPr>
          <w:sz w:val="27"/>
        </w:rPr>
        <w:t>-priority physical complications,</w:t>
      </w:r>
      <w:r w:rsidR="008B607A">
        <w:rPr>
          <w:spacing w:val="1"/>
          <w:sz w:val="27"/>
        </w:rPr>
        <w:t xml:space="preserve"> </w:t>
      </w:r>
      <w:r w:rsidR="008B607A">
        <w:rPr>
          <w:spacing w:val="-1"/>
          <w:w w:val="105"/>
          <w:sz w:val="27"/>
        </w:rPr>
        <w:t xml:space="preserve">the </w:t>
      </w:r>
      <w:r>
        <w:rPr>
          <w:w w:val="105"/>
          <w:sz w:val="27"/>
        </w:rPr>
        <w:t>dentist may</w:t>
      </w:r>
      <w:r w:rsidR="008B607A">
        <w:rPr>
          <w:w w:val="105"/>
          <w:sz w:val="27"/>
        </w:rPr>
        <w:t xml:space="preserve"> instruct the parent to do the following </w:t>
      </w:r>
      <w:r>
        <w:rPr>
          <w:b/>
          <w:w w:val="105"/>
          <w:sz w:val="27"/>
          <w:u w:val="thick" w:color="0F0F0F"/>
        </w:rPr>
        <w:t>(</w:t>
      </w:r>
      <w:r w:rsidR="003B4413">
        <w:rPr>
          <w:b/>
          <w:w w:val="105"/>
          <w:sz w:val="27"/>
          <w:u w:val="thick" w:color="0F0F0F"/>
        </w:rPr>
        <w:t>primary</w:t>
      </w:r>
      <w:r w:rsidR="008B607A">
        <w:rPr>
          <w:b/>
          <w:w w:val="105"/>
          <w:sz w:val="27"/>
          <w:u w:val="thick" w:color="0F0F0F"/>
        </w:rPr>
        <w:t xml:space="preserve"> teeth should not be</w:t>
      </w:r>
      <w:r w:rsidR="008B607A">
        <w:rPr>
          <w:b/>
          <w:spacing w:val="1"/>
          <w:w w:val="105"/>
          <w:sz w:val="27"/>
        </w:rPr>
        <w:t xml:space="preserve"> </w:t>
      </w:r>
      <w:r w:rsidR="008B607A">
        <w:rPr>
          <w:b/>
          <w:w w:val="105"/>
          <w:sz w:val="27"/>
          <w:u w:val="thick" w:color="1C1C1C"/>
        </w:rPr>
        <w:t>replanted):</w:t>
      </w:r>
    </w:p>
    <w:p w:rsidR="00F02E4E" w:rsidRDefault="008B607A">
      <w:pPr>
        <w:pStyle w:val="BodyText"/>
        <w:spacing w:before="25"/>
        <w:ind w:left="524"/>
        <w:jc w:val="both"/>
      </w:pPr>
      <w:r w:rsidRPr="003F0218">
        <w:rPr>
          <w:b/>
          <w:bCs/>
        </w:rPr>
        <w:t>1</w:t>
      </w:r>
      <w:r>
        <w:t>.</w:t>
      </w:r>
      <w:r>
        <w:rPr>
          <w:spacing w:val="4"/>
        </w:rPr>
        <w:t xml:space="preserve"> </w:t>
      </w:r>
      <w:r>
        <w:t>Keep the</w:t>
      </w:r>
      <w:r>
        <w:rPr>
          <w:spacing w:val="-8"/>
        </w:rPr>
        <w:t xml:space="preserve"> </w:t>
      </w:r>
      <w:r>
        <w:t>patient</w:t>
      </w:r>
      <w:r>
        <w:rPr>
          <w:spacing w:val="11"/>
        </w:rPr>
        <w:t xml:space="preserve"> </w:t>
      </w:r>
      <w:r>
        <w:t>calm.</w:t>
      </w:r>
    </w:p>
    <w:p w:rsidR="00F02E4E" w:rsidRDefault="00BE1C63">
      <w:pPr>
        <w:pStyle w:val="BodyText"/>
        <w:spacing w:before="45"/>
        <w:ind w:left="549"/>
        <w:jc w:val="both"/>
      </w:pPr>
      <w:r w:rsidRPr="003F0218">
        <w:rPr>
          <w:b/>
          <w:bCs/>
        </w:rPr>
        <w:t>2</w:t>
      </w:r>
      <w:r w:rsidR="008B607A" w:rsidRPr="003F0218">
        <w:rPr>
          <w:b/>
          <w:bCs/>
        </w:rPr>
        <w:t>.</w:t>
      </w:r>
      <w:r w:rsidR="008B607A">
        <w:rPr>
          <w:spacing w:val="74"/>
        </w:rPr>
        <w:t xml:space="preserve"> </w:t>
      </w:r>
      <w:r w:rsidR="008B607A">
        <w:t>Find</w:t>
      </w:r>
      <w:r w:rsidR="008B607A">
        <w:rPr>
          <w:spacing w:val="5"/>
        </w:rPr>
        <w:t xml:space="preserve"> </w:t>
      </w:r>
      <w:r w:rsidR="008B607A">
        <w:t>the</w:t>
      </w:r>
      <w:r w:rsidR="008B607A">
        <w:rPr>
          <w:spacing w:val="-12"/>
        </w:rPr>
        <w:t xml:space="preserve"> </w:t>
      </w:r>
      <w:r w:rsidR="008B607A">
        <w:t>tooth</w:t>
      </w:r>
      <w:r w:rsidR="008B607A">
        <w:rPr>
          <w:spacing w:val="10"/>
        </w:rPr>
        <w:t xml:space="preserve"> </w:t>
      </w:r>
      <w:r w:rsidR="008B607A">
        <w:t>and</w:t>
      </w:r>
      <w:r w:rsidR="008B607A">
        <w:rPr>
          <w:spacing w:val="8"/>
        </w:rPr>
        <w:t xml:space="preserve"> </w:t>
      </w:r>
      <w:r w:rsidR="008B607A">
        <w:t>pick</w:t>
      </w:r>
      <w:r w:rsidR="008B607A">
        <w:rPr>
          <w:spacing w:val="8"/>
        </w:rPr>
        <w:t xml:space="preserve"> </w:t>
      </w:r>
      <w:r w:rsidR="008B607A">
        <w:t>it</w:t>
      </w:r>
      <w:r w:rsidR="008B607A">
        <w:rPr>
          <w:spacing w:val="4"/>
        </w:rPr>
        <w:t xml:space="preserve"> </w:t>
      </w:r>
      <w:r w:rsidR="008B607A">
        <w:t>up</w:t>
      </w:r>
      <w:r w:rsidR="008B607A">
        <w:rPr>
          <w:spacing w:val="-2"/>
        </w:rPr>
        <w:t xml:space="preserve"> </w:t>
      </w:r>
      <w:r w:rsidR="008B607A">
        <w:t>by</w:t>
      </w:r>
      <w:r w:rsidR="008B607A">
        <w:rPr>
          <w:spacing w:val="-15"/>
        </w:rPr>
        <w:t xml:space="preserve"> </w:t>
      </w:r>
      <w:r w:rsidR="008B607A">
        <w:t>the crown</w:t>
      </w:r>
      <w:r w:rsidR="008B607A">
        <w:rPr>
          <w:spacing w:val="2"/>
        </w:rPr>
        <w:t xml:space="preserve"> </w:t>
      </w:r>
      <w:r w:rsidR="008B607A">
        <w:t>(the</w:t>
      </w:r>
      <w:r w:rsidR="008B607A">
        <w:rPr>
          <w:spacing w:val="-3"/>
        </w:rPr>
        <w:t xml:space="preserve"> </w:t>
      </w:r>
      <w:r w:rsidR="008B607A">
        <w:t>white</w:t>
      </w:r>
      <w:r w:rsidR="008B607A">
        <w:rPr>
          <w:spacing w:val="13"/>
        </w:rPr>
        <w:t xml:space="preserve"> </w:t>
      </w:r>
      <w:r w:rsidR="008B607A">
        <w:t>part).</w:t>
      </w:r>
      <w:r w:rsidR="008B607A">
        <w:rPr>
          <w:spacing w:val="15"/>
        </w:rPr>
        <w:t xml:space="preserve"> </w:t>
      </w:r>
      <w:r w:rsidR="008B607A">
        <w:t>Avoid</w:t>
      </w:r>
      <w:r w:rsidR="008B607A">
        <w:rPr>
          <w:spacing w:val="12"/>
        </w:rPr>
        <w:t xml:space="preserve"> </w:t>
      </w:r>
      <w:r w:rsidR="008B607A">
        <w:t>touching</w:t>
      </w:r>
      <w:r w:rsidR="008B607A">
        <w:rPr>
          <w:spacing w:val="14"/>
        </w:rPr>
        <w:t xml:space="preserve"> </w:t>
      </w:r>
      <w:r w:rsidR="008B607A">
        <w:t>the</w:t>
      </w:r>
      <w:r w:rsidR="008B607A">
        <w:rPr>
          <w:spacing w:val="7"/>
        </w:rPr>
        <w:t xml:space="preserve"> </w:t>
      </w:r>
      <w:r w:rsidR="008B607A">
        <w:t>root</w:t>
      </w:r>
    </w:p>
    <w:p w:rsidR="00F02E4E" w:rsidRPr="00BE1C63" w:rsidRDefault="00BE1C63">
      <w:pPr>
        <w:spacing w:before="82" w:line="266" w:lineRule="auto"/>
        <w:ind w:left="552" w:right="843" w:hanging="3"/>
        <w:jc w:val="both"/>
        <w:rPr>
          <w:sz w:val="28"/>
          <w:szCs w:val="28"/>
        </w:rPr>
      </w:pPr>
      <w:r w:rsidRPr="00BE1C63">
        <w:rPr>
          <w:b/>
          <w:bCs/>
          <w:w w:val="110"/>
          <w:sz w:val="28"/>
          <w:szCs w:val="28"/>
        </w:rPr>
        <w:t>3</w:t>
      </w:r>
      <w:r w:rsidR="008B607A">
        <w:rPr>
          <w:w w:val="110"/>
          <w:sz w:val="24"/>
        </w:rPr>
        <w:t>.</w:t>
      </w:r>
      <w:r>
        <w:rPr>
          <w:spacing w:val="67"/>
          <w:w w:val="110"/>
          <w:sz w:val="24"/>
        </w:rPr>
        <w:t xml:space="preserve"> </w:t>
      </w:r>
      <w:r w:rsidR="008B607A" w:rsidRPr="00BE1C63">
        <w:rPr>
          <w:w w:val="110"/>
          <w:sz w:val="28"/>
          <w:szCs w:val="28"/>
        </w:rPr>
        <w:t>If the tooth is dirty, wash it briefly (10 seconds) under cold running water and reposition</w:t>
      </w:r>
      <w:r w:rsidR="008B607A" w:rsidRPr="00BE1C63">
        <w:rPr>
          <w:spacing w:val="1"/>
          <w:w w:val="110"/>
          <w:sz w:val="28"/>
          <w:szCs w:val="28"/>
        </w:rPr>
        <w:t xml:space="preserve"> </w:t>
      </w:r>
      <w:r w:rsidR="007A69C7">
        <w:rPr>
          <w:w w:val="110"/>
          <w:sz w:val="28"/>
          <w:szCs w:val="28"/>
        </w:rPr>
        <w:t xml:space="preserve">it. Try to encourage </w:t>
      </w:r>
      <w:r w:rsidR="008B607A" w:rsidRPr="00BE1C63">
        <w:rPr>
          <w:w w:val="110"/>
          <w:sz w:val="28"/>
          <w:szCs w:val="28"/>
        </w:rPr>
        <w:t>the patient/</w:t>
      </w:r>
      <w:r w:rsidR="007A69C7">
        <w:rPr>
          <w:w w:val="110"/>
          <w:sz w:val="28"/>
          <w:szCs w:val="28"/>
        </w:rPr>
        <w:t>parent to replant the tooth. Bit</w:t>
      </w:r>
      <w:r w:rsidR="008B607A" w:rsidRPr="00BE1C63">
        <w:rPr>
          <w:w w:val="110"/>
          <w:sz w:val="28"/>
          <w:szCs w:val="28"/>
        </w:rPr>
        <w:t>e on a handkerchief to hold</w:t>
      </w:r>
      <w:r w:rsidR="008B607A" w:rsidRPr="00BE1C63">
        <w:rPr>
          <w:spacing w:val="1"/>
          <w:w w:val="110"/>
          <w:sz w:val="28"/>
          <w:szCs w:val="28"/>
        </w:rPr>
        <w:t xml:space="preserve"> </w:t>
      </w:r>
      <w:r w:rsidR="008B607A" w:rsidRPr="00BE1C63">
        <w:rPr>
          <w:w w:val="110"/>
          <w:sz w:val="28"/>
          <w:szCs w:val="28"/>
        </w:rPr>
        <w:t>the</w:t>
      </w:r>
      <w:r w:rsidR="008B607A" w:rsidRPr="00BE1C63">
        <w:rPr>
          <w:spacing w:val="6"/>
          <w:w w:val="110"/>
          <w:sz w:val="28"/>
          <w:szCs w:val="28"/>
        </w:rPr>
        <w:t xml:space="preserve"> </w:t>
      </w:r>
      <w:r w:rsidR="008B607A" w:rsidRPr="00BE1C63">
        <w:rPr>
          <w:w w:val="110"/>
          <w:sz w:val="28"/>
          <w:szCs w:val="28"/>
        </w:rPr>
        <w:t>tooth</w:t>
      </w:r>
      <w:r w:rsidR="008B607A" w:rsidRPr="00BE1C63">
        <w:rPr>
          <w:spacing w:val="13"/>
          <w:w w:val="110"/>
          <w:sz w:val="28"/>
          <w:szCs w:val="28"/>
        </w:rPr>
        <w:t xml:space="preserve"> </w:t>
      </w:r>
      <w:r w:rsidR="008B607A" w:rsidRPr="00BE1C63">
        <w:rPr>
          <w:w w:val="110"/>
          <w:sz w:val="28"/>
          <w:szCs w:val="28"/>
        </w:rPr>
        <w:t>in</w:t>
      </w:r>
      <w:r w:rsidR="008B607A" w:rsidRPr="00BE1C63">
        <w:rPr>
          <w:spacing w:val="-7"/>
          <w:w w:val="110"/>
          <w:sz w:val="28"/>
          <w:szCs w:val="28"/>
        </w:rPr>
        <w:t xml:space="preserve"> </w:t>
      </w:r>
      <w:r w:rsidR="008B607A" w:rsidRPr="00BE1C63">
        <w:rPr>
          <w:w w:val="110"/>
          <w:sz w:val="28"/>
          <w:szCs w:val="28"/>
        </w:rPr>
        <w:t>position.</w:t>
      </w:r>
    </w:p>
    <w:p w:rsidR="00F02E4E" w:rsidRPr="007A69C7" w:rsidRDefault="007A69C7" w:rsidP="007A69C7">
      <w:pPr>
        <w:spacing w:before="32" w:line="339" w:lineRule="exact"/>
        <w:jc w:val="both"/>
        <w:rPr>
          <w:sz w:val="28"/>
          <w:szCs w:val="28"/>
        </w:rPr>
      </w:pPr>
      <w:r w:rsidRPr="00695FBA">
        <w:rPr>
          <w:b/>
          <w:bCs/>
          <w:w w:val="105"/>
          <w:sz w:val="28"/>
          <w:szCs w:val="28"/>
        </w:rPr>
        <w:t xml:space="preserve">      </w:t>
      </w:r>
      <w:r w:rsidR="00695FBA" w:rsidRPr="00695FBA">
        <w:rPr>
          <w:b/>
          <w:bCs/>
          <w:w w:val="105"/>
          <w:sz w:val="28"/>
          <w:szCs w:val="28"/>
        </w:rPr>
        <w:t>4.</w:t>
      </w:r>
      <w:r w:rsidR="008B607A" w:rsidRPr="007A69C7">
        <w:rPr>
          <w:w w:val="105"/>
          <w:sz w:val="28"/>
          <w:szCs w:val="28"/>
        </w:rPr>
        <w:t xml:space="preserve"> </w:t>
      </w:r>
      <w:r w:rsidR="008B607A" w:rsidRPr="007A69C7">
        <w:rPr>
          <w:spacing w:val="25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If</w:t>
      </w:r>
      <w:r w:rsidR="008B607A" w:rsidRPr="007A69C7">
        <w:rPr>
          <w:spacing w:val="32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re</w:t>
      </w:r>
      <w:r w:rsidRPr="007A69C7">
        <w:rPr>
          <w:w w:val="105"/>
          <w:sz w:val="28"/>
          <w:szCs w:val="28"/>
        </w:rPr>
        <w:t>positioning</w:t>
      </w:r>
      <w:r w:rsidR="008B607A" w:rsidRPr="007A69C7">
        <w:rPr>
          <w:spacing w:val="43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is</w:t>
      </w:r>
      <w:r w:rsidR="008B607A" w:rsidRPr="007A69C7">
        <w:rPr>
          <w:spacing w:val="45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not</w:t>
      </w:r>
      <w:r w:rsidR="008B607A" w:rsidRPr="007A69C7">
        <w:rPr>
          <w:spacing w:val="38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possible,</w:t>
      </w:r>
      <w:r w:rsidR="008B607A" w:rsidRPr="007A69C7">
        <w:rPr>
          <w:spacing w:val="42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place</w:t>
      </w:r>
      <w:r w:rsidR="008B607A" w:rsidRPr="007A69C7">
        <w:rPr>
          <w:spacing w:val="31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the</w:t>
      </w:r>
      <w:r w:rsidR="008B607A" w:rsidRPr="007A69C7">
        <w:rPr>
          <w:spacing w:val="42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tooth</w:t>
      </w:r>
      <w:r w:rsidR="008B607A" w:rsidRPr="007A69C7">
        <w:rPr>
          <w:spacing w:val="31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in</w:t>
      </w:r>
      <w:r w:rsidR="008B607A" w:rsidRPr="007A69C7">
        <w:rPr>
          <w:spacing w:val="24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a</w:t>
      </w:r>
      <w:r w:rsidR="008B607A" w:rsidRPr="007A69C7">
        <w:rPr>
          <w:spacing w:val="41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suitable</w:t>
      </w:r>
      <w:r w:rsidR="008B607A" w:rsidRPr="007A69C7">
        <w:rPr>
          <w:spacing w:val="47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storage</w:t>
      </w:r>
      <w:r w:rsidR="008B607A" w:rsidRPr="007A69C7">
        <w:rPr>
          <w:spacing w:val="32"/>
          <w:w w:val="105"/>
          <w:sz w:val="28"/>
          <w:szCs w:val="28"/>
        </w:rPr>
        <w:t xml:space="preserve"> </w:t>
      </w:r>
      <w:r w:rsidR="008B607A" w:rsidRPr="007A69C7">
        <w:rPr>
          <w:w w:val="105"/>
          <w:sz w:val="28"/>
          <w:szCs w:val="28"/>
        </w:rPr>
        <w:t>medium.</w:t>
      </w:r>
    </w:p>
    <w:p w:rsidR="00F02E4E" w:rsidRDefault="007A69C7">
      <w:pPr>
        <w:pStyle w:val="BodyText"/>
        <w:spacing w:line="244" w:lineRule="auto"/>
        <w:ind w:left="553" w:right="871" w:hanging="4"/>
        <w:jc w:val="both"/>
        <w:rPr>
          <w:sz w:val="28"/>
          <w:szCs w:val="28"/>
        </w:rPr>
      </w:pPr>
      <w:r w:rsidRPr="00695FBA">
        <w:rPr>
          <w:b/>
          <w:bCs/>
          <w:spacing w:val="1"/>
          <w:sz w:val="28"/>
          <w:szCs w:val="28"/>
        </w:rPr>
        <w:t>5.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Seek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emergency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dental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treatment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immediately,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unless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the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patient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was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knocked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unconscious.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If the child was unconscious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for a period of time, first seek emergency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medical</w:t>
      </w:r>
      <w:r w:rsidR="008B607A" w:rsidRPr="007A69C7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evalu</w:t>
      </w:r>
      <w:r w:rsidR="008B607A" w:rsidRPr="007A69C7">
        <w:rPr>
          <w:sz w:val="28"/>
          <w:szCs w:val="28"/>
        </w:rPr>
        <w:t>ation</w:t>
      </w:r>
      <w:r w:rsidR="008B607A" w:rsidRPr="007A69C7">
        <w:rPr>
          <w:spacing w:val="19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for</w:t>
      </w:r>
      <w:r w:rsidR="008B607A" w:rsidRPr="007A69C7">
        <w:rPr>
          <w:spacing w:val="7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a</w:t>
      </w:r>
      <w:r w:rsidR="008B607A" w:rsidRPr="007A69C7">
        <w:rPr>
          <w:spacing w:val="1"/>
          <w:sz w:val="28"/>
          <w:szCs w:val="28"/>
        </w:rPr>
        <w:t xml:space="preserve"> </w:t>
      </w:r>
      <w:r w:rsidR="008B607A" w:rsidRPr="007A69C7">
        <w:rPr>
          <w:sz w:val="28"/>
          <w:szCs w:val="28"/>
        </w:rPr>
        <w:t>concussion.</w:t>
      </w:r>
    </w:p>
    <w:p w:rsidR="003774B3" w:rsidRDefault="003774B3">
      <w:pPr>
        <w:pStyle w:val="BodyText"/>
        <w:spacing w:line="244" w:lineRule="auto"/>
        <w:ind w:left="553" w:right="871" w:hanging="4"/>
        <w:jc w:val="both"/>
        <w:rPr>
          <w:sz w:val="28"/>
          <w:szCs w:val="28"/>
        </w:rPr>
      </w:pPr>
    </w:p>
    <w:p w:rsidR="00F02E4E" w:rsidRDefault="008628E8" w:rsidP="003774B3">
      <w:pPr>
        <w:pStyle w:val="BodyText"/>
        <w:spacing w:line="244" w:lineRule="auto"/>
        <w:ind w:left="553" w:right="871" w:hanging="4"/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3774B3" w:rsidRPr="003774B3" w:rsidRDefault="003774B3" w:rsidP="003774B3">
      <w:pPr>
        <w:pStyle w:val="BodyText"/>
        <w:spacing w:line="244" w:lineRule="auto"/>
        <w:ind w:left="553" w:right="871" w:hanging="4"/>
        <w:jc w:val="both"/>
        <w:rPr>
          <w:sz w:val="28"/>
          <w:szCs w:val="28"/>
        </w:rPr>
      </w:pPr>
    </w:p>
    <w:p w:rsidR="00F02E4E" w:rsidRDefault="008B607A">
      <w:pPr>
        <w:pStyle w:val="BodyText"/>
        <w:ind w:left="574"/>
        <w:jc w:val="both"/>
      </w:pPr>
      <w:r>
        <w:t>•</w:t>
      </w:r>
      <w:r>
        <w:rPr>
          <w:spacing w:val="57"/>
        </w:rPr>
        <w:t xml:space="preserve"> </w:t>
      </w:r>
      <w:r>
        <w:t>Hank's</w:t>
      </w:r>
      <w:r>
        <w:rPr>
          <w:spacing w:val="2"/>
        </w:rPr>
        <w:t xml:space="preserve"> </w:t>
      </w:r>
      <w:r>
        <w:t>balanced</w:t>
      </w:r>
      <w:r>
        <w:rPr>
          <w:spacing w:val="10"/>
        </w:rPr>
        <w:t xml:space="preserve"> </w:t>
      </w:r>
      <w:r>
        <w:t>salt</w:t>
      </w:r>
      <w:r>
        <w:rPr>
          <w:spacing w:val="-7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(HBSS):</w:t>
      </w:r>
      <w:r>
        <w:rPr>
          <w:spacing w:val="6"/>
        </w:rPr>
        <w:t xml:space="preserve"> </w:t>
      </w:r>
      <w:r>
        <w:t>Considered</w:t>
      </w:r>
      <w:r>
        <w:rPr>
          <w:spacing w:val="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medium.</w:t>
      </w:r>
    </w:p>
    <w:p w:rsidR="00F02E4E" w:rsidRDefault="008B607A">
      <w:pPr>
        <w:pStyle w:val="BodyText"/>
        <w:spacing w:before="26" w:line="244" w:lineRule="auto"/>
        <w:ind w:left="898" w:right="865" w:hanging="319"/>
        <w:jc w:val="both"/>
      </w:pPr>
      <w:r>
        <w:t>•</w:t>
      </w:r>
      <w:r>
        <w:rPr>
          <w:spacing w:val="1"/>
        </w:rPr>
        <w:t xml:space="preserve"> </w:t>
      </w:r>
      <w:r>
        <w:t>Milk: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 w:rsidR="00434AD2">
        <w:t>medium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osmolality.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virulent</w:t>
      </w:r>
      <w:r>
        <w:rPr>
          <w:spacing w:val="1"/>
        </w:rPr>
        <w:t xml:space="preserve"> </w:t>
      </w:r>
      <w:r w:rsidR="00A0217F">
        <w:rPr>
          <w:w w:val="95"/>
        </w:rPr>
        <w:t>microorganisms</w:t>
      </w:r>
      <w:r>
        <w:rPr>
          <w:w w:val="95"/>
        </w:rPr>
        <w:t xml:space="preserve"> owing to </w:t>
      </w:r>
      <w:r w:rsidR="00A0217F">
        <w:rPr>
          <w:w w:val="95"/>
        </w:rPr>
        <w:t>Pasteur</w:t>
      </w:r>
      <w:r>
        <w:rPr>
          <w:w w:val="95"/>
        </w:rPr>
        <w:t>ization. Maintains vitality of periodontal cells</w:t>
      </w:r>
      <w:r>
        <w:rPr>
          <w:spacing w:val="1"/>
          <w:w w:val="95"/>
        </w:rPr>
        <w:t xml:space="preserve"> </w:t>
      </w:r>
      <w:r>
        <w:rPr>
          <w:w w:val="95"/>
        </w:rPr>
        <w:t>for about</w:t>
      </w:r>
      <w:r>
        <w:rPr>
          <w:spacing w:val="1"/>
          <w:w w:val="95"/>
        </w:rPr>
        <w:t xml:space="preserve"> </w:t>
      </w:r>
      <w:r w:rsidR="00A0217F">
        <w:t>3hours.</w:t>
      </w:r>
    </w:p>
    <w:p w:rsidR="00F02E4E" w:rsidRDefault="008B607A">
      <w:pPr>
        <w:pStyle w:val="BodyText"/>
        <w:spacing w:before="19" w:line="252" w:lineRule="auto"/>
        <w:ind w:left="580" w:right="4491"/>
        <w:jc w:val="both"/>
      </w:pPr>
      <w:r>
        <w:rPr>
          <w:w w:val="95"/>
        </w:rPr>
        <w:t>•</w:t>
      </w:r>
      <w:r>
        <w:rPr>
          <w:spacing w:val="124"/>
        </w:rPr>
        <w:t xml:space="preserve"> </w:t>
      </w:r>
      <w:r>
        <w:rPr>
          <w:w w:val="95"/>
        </w:rPr>
        <w:t>Saliva: Allows storage for 2 hours but it is hypotonic.</w:t>
      </w:r>
      <w:r>
        <w:rPr>
          <w:spacing w:val="1"/>
          <w:w w:val="95"/>
        </w:rPr>
        <w:t xml:space="preserve"> </w:t>
      </w:r>
      <w:r w:rsidR="00A0217F">
        <w:rPr>
          <w:spacing w:val="1"/>
          <w:w w:val="95"/>
        </w:rPr>
        <w:t xml:space="preserve">  </w:t>
      </w:r>
      <w:r w:rsidR="008628E8" w:rsidRPr="008628E8">
        <w:rPr>
          <w:b/>
          <w:bCs/>
          <w:spacing w:val="12"/>
          <w:sz w:val="40"/>
          <w:szCs w:val="40"/>
        </w:rPr>
        <w:t>.</w:t>
      </w:r>
      <w:r>
        <w:t>Saline:</w:t>
      </w:r>
      <w:r>
        <w:rPr>
          <w:spacing w:val="16"/>
        </w:rPr>
        <w:t xml:space="preserve"> </w:t>
      </w:r>
      <w:r>
        <w:t>Has</w:t>
      </w:r>
      <w:r>
        <w:rPr>
          <w:spacing w:val="4"/>
        </w:rPr>
        <w:t xml:space="preserve"> </w:t>
      </w:r>
      <w:r w:rsidR="00A0217F">
        <w:t>phy</w:t>
      </w:r>
      <w:r>
        <w:t>siologic</w:t>
      </w:r>
      <w:r>
        <w:rPr>
          <w:spacing w:val="32"/>
        </w:rPr>
        <w:t xml:space="preserve"> </w:t>
      </w:r>
      <w:r>
        <w:t>pH</w:t>
      </w:r>
      <w:r>
        <w:rPr>
          <w:spacing w:val="-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isotonic</w:t>
      </w:r>
    </w:p>
    <w:p w:rsidR="00F02E4E" w:rsidRDefault="008B607A">
      <w:pPr>
        <w:pStyle w:val="BodyText"/>
        <w:spacing w:before="11" w:line="244" w:lineRule="auto"/>
        <w:ind w:left="901" w:right="859" w:hanging="322"/>
        <w:jc w:val="both"/>
      </w:pPr>
      <w:r>
        <w:rPr>
          <w:w w:val="95"/>
        </w:rPr>
        <w:t>•</w:t>
      </w:r>
      <w:r>
        <w:rPr>
          <w:spacing w:val="62"/>
        </w:rPr>
        <w:t xml:space="preserve"> </w:t>
      </w:r>
      <w:r>
        <w:rPr>
          <w:w w:val="95"/>
        </w:rPr>
        <w:t>Tap water: Considered as bad as dry storage, its</w:t>
      </w:r>
      <w:r>
        <w:rPr>
          <w:spacing w:val="60"/>
        </w:rPr>
        <w:t xml:space="preserve"> </w:t>
      </w:r>
      <w:r>
        <w:rPr>
          <w:w w:val="95"/>
        </w:rPr>
        <w:t>hypotonicity</w:t>
      </w:r>
      <w:r>
        <w:rPr>
          <w:spacing w:val="61"/>
        </w:rPr>
        <w:t xml:space="preserve"> </w:t>
      </w:r>
      <w:r>
        <w:rPr>
          <w:w w:val="95"/>
        </w:rPr>
        <w:t>causes</w:t>
      </w:r>
      <w:r>
        <w:rPr>
          <w:spacing w:val="61"/>
        </w:rPr>
        <w:t xml:space="preserve"> </w:t>
      </w:r>
      <w:r>
        <w:rPr>
          <w:w w:val="95"/>
        </w:rPr>
        <w:t>cell lysis. It should</w:t>
      </w:r>
      <w:r>
        <w:rPr>
          <w:spacing w:val="1"/>
          <w:w w:val="9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only</w:t>
      </w:r>
      <w:r>
        <w:rPr>
          <w:spacing w:val="1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readily</w:t>
      </w:r>
      <w:r>
        <w:rPr>
          <w:spacing w:val="22"/>
        </w:rPr>
        <w:t xml:space="preserve"> </w:t>
      </w:r>
      <w:r>
        <w:t>available</w:t>
      </w:r>
    </w:p>
    <w:p w:rsidR="00F02E4E" w:rsidRDefault="00F02E4E">
      <w:pPr>
        <w:spacing w:line="244" w:lineRule="auto"/>
        <w:jc w:val="both"/>
        <w:sectPr w:rsidR="00F02E4E">
          <w:footerReference w:type="default" r:id="rId41"/>
          <w:pgSz w:w="11900" w:h="16840"/>
          <w:pgMar w:top="1260" w:right="200" w:bottom="1760" w:left="500" w:header="0" w:footer="1579" w:gutter="0"/>
          <w:cols w:space="720"/>
        </w:sect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spacing w:before="6"/>
        <w:rPr>
          <w:sz w:val="24"/>
        </w:rPr>
      </w:pPr>
    </w:p>
    <w:p w:rsidR="00F02E4E" w:rsidRDefault="008B607A">
      <w:pPr>
        <w:pStyle w:val="BodyText"/>
        <w:spacing w:before="89" w:line="242" w:lineRule="auto"/>
        <w:ind w:left="551" w:right="4516" w:firstLine="1370"/>
        <w:jc w:val="both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4826410</wp:posOffset>
            </wp:positionH>
            <wp:positionV relativeFrom="paragraph">
              <wp:posOffset>1249958</wp:posOffset>
            </wp:positionV>
            <wp:extent cx="1042065" cy="1213230"/>
            <wp:effectExtent l="0" t="0" r="0" b="0"/>
            <wp:wrapNone/>
            <wp:docPr id="51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065" cy="12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6124421</wp:posOffset>
            </wp:positionH>
            <wp:positionV relativeFrom="paragraph">
              <wp:posOffset>1115831</wp:posOffset>
            </wp:positionV>
            <wp:extent cx="1145662" cy="1377839"/>
            <wp:effectExtent l="0" t="0" r="0" b="0"/>
            <wp:wrapNone/>
            <wp:docPr id="5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662" cy="137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4747187</wp:posOffset>
            </wp:positionH>
            <wp:positionV relativeFrom="paragraph">
              <wp:posOffset>-194943</wp:posOffset>
            </wp:positionV>
            <wp:extent cx="1206602" cy="1091297"/>
            <wp:effectExtent l="0" t="0" r="0" b="0"/>
            <wp:wrapNone/>
            <wp:docPr id="55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2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602" cy="109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6124421</wp:posOffset>
            </wp:positionH>
            <wp:positionV relativeFrom="paragraph">
              <wp:posOffset>-268103</wp:posOffset>
            </wp:positionV>
            <wp:extent cx="1224884" cy="1146167"/>
            <wp:effectExtent l="0" t="0" r="0" b="0"/>
            <wp:wrapNone/>
            <wp:docPr id="57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3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884" cy="1146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not replant</w:t>
      </w:r>
      <w:r>
        <w:rPr>
          <w:spacing w:val="10"/>
        </w:rPr>
        <w:t xml:space="preserve"> </w:t>
      </w:r>
      <w:r>
        <w:t>it,</w:t>
      </w:r>
      <w:r>
        <w:rPr>
          <w:spacing w:val="-17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tooth must be kept moist during the trip to the dental</w:t>
      </w:r>
      <w:r>
        <w:rPr>
          <w:spacing w:val="1"/>
        </w:rPr>
        <w:t xml:space="preserve"> </w:t>
      </w:r>
      <w:r>
        <w:t>office. Allowing the avulsed tooth to dehydrate before</w:t>
      </w:r>
      <w:r>
        <w:rPr>
          <w:spacing w:val="1"/>
        </w:rPr>
        <w:t xml:space="preserve"> </w:t>
      </w:r>
      <w:r>
        <w:t>replantation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damaging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prognosis.</w:t>
      </w:r>
      <w:r>
        <w:rPr>
          <w:spacing w:val="1"/>
        </w:rPr>
        <w:t xml:space="preserve"> </w:t>
      </w:r>
      <w:r>
        <w:t>Hanks’ buffered saline, isotonic saline, and pasteurized</w:t>
      </w:r>
      <w:r>
        <w:rPr>
          <w:spacing w:val="1"/>
        </w:rPr>
        <w:t xml:space="preserve"> </w:t>
      </w:r>
      <w:r>
        <w:t>bovine mil</w:t>
      </w:r>
      <w:r w:rsidR="000C7BAF">
        <w:t>k may be the most favorable known</w:t>
      </w:r>
      <w:r>
        <w:t xml:space="preserve"> storage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(and its use would be</w:t>
      </w:r>
      <w:r>
        <w:rPr>
          <w:spacing w:val="1"/>
        </w:rPr>
        <w:t xml:space="preserve"> </w:t>
      </w:r>
      <w:r>
        <w:t>preferable to dehydration of the tooth), it is hypotonic,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proofErr w:type="spellStart"/>
      <w:r>
        <w:t>lysis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rPr>
          <w:w w:val="95"/>
        </w:rPr>
        <w:t>inflammation</w:t>
      </w:r>
      <w:r>
        <w:rPr>
          <w:spacing w:val="1"/>
          <w:w w:val="95"/>
        </w:rPr>
        <w:t xml:space="preserve"> </w:t>
      </w:r>
      <w:r>
        <w:rPr>
          <w:w w:val="95"/>
        </w:rPr>
        <w:t>on replantation. The patient should receive</w:t>
      </w:r>
      <w:r>
        <w:rPr>
          <w:spacing w:val="1"/>
          <w:w w:val="95"/>
        </w:rPr>
        <w:t xml:space="preserve"> </w:t>
      </w:r>
      <w:r>
        <w:t>immediate attention after arriving at the dental office. If</w:t>
      </w:r>
      <w:r>
        <w:rPr>
          <w:spacing w:val="1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tooth</w:t>
      </w:r>
      <w:r>
        <w:rPr>
          <w:spacing w:val="9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t>already</w:t>
      </w:r>
      <w:r>
        <w:rPr>
          <w:spacing w:val="5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t>replanted,</w:t>
      </w:r>
      <w:r>
        <w:rPr>
          <w:spacing w:val="14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dentist</w:t>
      </w:r>
    </w:p>
    <w:p w:rsidR="00F02E4E" w:rsidRDefault="008B607A">
      <w:pPr>
        <w:pStyle w:val="BodyText"/>
        <w:spacing w:line="295" w:lineRule="exact"/>
        <w:ind w:left="552"/>
        <w:jc w:val="both"/>
      </w:pPr>
      <w:proofErr w:type="gramStart"/>
      <w:r>
        <w:rPr>
          <w:w w:val="95"/>
        </w:rPr>
        <w:t>should</w:t>
      </w:r>
      <w:proofErr w:type="gramEnd"/>
      <w:r>
        <w:rPr>
          <w:spacing w:val="31"/>
          <w:w w:val="95"/>
        </w:rPr>
        <w:t xml:space="preserve"> </w:t>
      </w:r>
      <w:r>
        <w:rPr>
          <w:w w:val="95"/>
        </w:rPr>
        <w:t>make</w:t>
      </w:r>
      <w:r>
        <w:rPr>
          <w:spacing w:val="27"/>
          <w:w w:val="95"/>
        </w:rPr>
        <w:t xml:space="preserve"> </w:t>
      </w:r>
      <w:r>
        <w:rPr>
          <w:w w:val="95"/>
        </w:rPr>
        <w:t>every</w:t>
      </w:r>
      <w:r>
        <w:rPr>
          <w:spacing w:val="23"/>
          <w:w w:val="95"/>
        </w:rPr>
        <w:t xml:space="preserve"> </w:t>
      </w:r>
      <w:r>
        <w:rPr>
          <w:w w:val="95"/>
        </w:rPr>
        <w:t>effort</w:t>
      </w:r>
      <w:r>
        <w:rPr>
          <w:spacing w:val="25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minimize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additional</w:t>
      </w:r>
      <w:r>
        <w:rPr>
          <w:spacing w:val="43"/>
          <w:w w:val="95"/>
        </w:rPr>
        <w:t xml:space="preserve"> </w:t>
      </w:r>
      <w:r>
        <w:rPr>
          <w:w w:val="95"/>
        </w:rPr>
        <w:t>time</w:t>
      </w:r>
      <w:r>
        <w:rPr>
          <w:spacing w:val="26"/>
          <w:w w:val="95"/>
        </w:rPr>
        <w:t xml:space="preserve"> </w:t>
      </w:r>
      <w:r>
        <w:rPr>
          <w:w w:val="95"/>
        </w:rPr>
        <w:t>that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tooth</w:t>
      </w:r>
      <w:r>
        <w:rPr>
          <w:spacing w:val="29"/>
          <w:w w:val="95"/>
        </w:rPr>
        <w:t xml:space="preserve"> </w:t>
      </w:r>
      <w:r>
        <w:rPr>
          <w:w w:val="95"/>
        </w:rPr>
        <w:t>is</w:t>
      </w:r>
      <w:r>
        <w:rPr>
          <w:spacing w:val="18"/>
          <w:w w:val="95"/>
        </w:rPr>
        <w:t xml:space="preserve"> </w:t>
      </w:r>
      <w:r>
        <w:rPr>
          <w:w w:val="95"/>
        </w:rPr>
        <w:t>out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1"/>
          <w:w w:val="95"/>
        </w:rPr>
        <w:t xml:space="preserve"> </w:t>
      </w:r>
      <w:r>
        <w:rPr>
          <w:w w:val="95"/>
        </w:rPr>
        <w:t>socket.</w:t>
      </w:r>
    </w:p>
    <w:p w:rsidR="00F02E4E" w:rsidRDefault="008B607A">
      <w:pPr>
        <w:pStyle w:val="BodyText"/>
        <w:spacing w:before="16"/>
        <w:ind w:left="552" w:right="848" w:firstLine="628"/>
        <w:jc w:val="both"/>
      </w:pPr>
      <w:r>
        <w:t>The patient’s general status should be quickly assessed to confirm that there are no</w:t>
      </w:r>
      <w:r>
        <w:rPr>
          <w:spacing w:val="1"/>
        </w:rPr>
        <w:t xml:space="preserve"> </w:t>
      </w:r>
      <w:r>
        <w:t>higher-priority injuries. If an evaluation of the socket area shows no evidence of alveolar</w:t>
      </w:r>
      <w:r>
        <w:rPr>
          <w:spacing w:val="1"/>
        </w:rPr>
        <w:t xml:space="preserve"> </w:t>
      </w:r>
      <w:r>
        <w:rPr>
          <w:spacing w:val="-1"/>
        </w:rPr>
        <w:t>fracture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severe</w:t>
      </w:r>
      <w:r>
        <w:rPr>
          <w:spacing w:val="-3"/>
        </w:rPr>
        <w:t xml:space="preserve"> </w:t>
      </w:r>
      <w:r>
        <w:rPr>
          <w:spacing w:val="-1"/>
        </w:rPr>
        <w:t>soft-tissue injury,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tooth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intact,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few</w:t>
      </w:r>
      <w:r>
        <w:rPr>
          <w:spacing w:val="-15"/>
        </w:rPr>
        <w:t xml:space="preserve"> </w:t>
      </w:r>
      <w:r>
        <w:t>minutes</w:t>
      </w:r>
      <w:r>
        <w:rPr>
          <w:spacing w:val="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elapsed</w:t>
      </w:r>
      <w:r>
        <w:rPr>
          <w:spacing w:val="-65"/>
        </w:rPr>
        <w:t xml:space="preserve"> </w:t>
      </w:r>
      <w:r>
        <w:t>since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injury,</w:t>
      </w:r>
      <w:r>
        <w:rPr>
          <w:spacing w:val="1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dentist</w:t>
      </w:r>
      <w:r>
        <w:rPr>
          <w:spacing w:val="8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replant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tooth</w:t>
      </w:r>
      <w:r>
        <w:rPr>
          <w:spacing w:val="15"/>
        </w:rPr>
        <w:t xml:space="preserve"> </w:t>
      </w:r>
      <w:r>
        <w:t>immediately.</w:t>
      </w:r>
    </w:p>
    <w:p w:rsidR="00F02E4E" w:rsidRDefault="008B607A">
      <w:pPr>
        <w:pStyle w:val="BodyText"/>
        <w:spacing w:before="6" w:line="242" w:lineRule="auto"/>
        <w:ind w:left="552" w:right="847" w:firstLine="624"/>
        <w:jc w:val="both"/>
      </w:pPr>
      <w:r>
        <w:rPr>
          <w:w w:val="95"/>
        </w:rPr>
        <w:t>Under the conditions</w:t>
      </w:r>
      <w:r>
        <w:rPr>
          <w:spacing w:val="60"/>
        </w:rPr>
        <w:t xml:space="preserve"> </w:t>
      </w:r>
      <w:r>
        <w:rPr>
          <w:w w:val="95"/>
        </w:rPr>
        <w:t>just described,</w:t>
      </w:r>
      <w:r>
        <w:rPr>
          <w:spacing w:val="61"/>
        </w:rPr>
        <w:t xml:space="preserve"> </w:t>
      </w:r>
      <w:r>
        <w:rPr>
          <w:w w:val="95"/>
        </w:rPr>
        <w:t>every effort should</w:t>
      </w:r>
      <w:r>
        <w:rPr>
          <w:spacing w:val="61"/>
        </w:rPr>
        <w:t xml:space="preserve"> </w:t>
      </w:r>
      <w:r>
        <w:rPr>
          <w:w w:val="95"/>
        </w:rPr>
        <w:t>be directed toward</w:t>
      </w:r>
      <w:r>
        <w:rPr>
          <w:spacing w:val="61"/>
        </w:rPr>
        <w:t xml:space="preserve"> </w:t>
      </w:r>
      <w:r>
        <w:rPr>
          <w:w w:val="95"/>
        </w:rPr>
        <w:t>preserving</w:t>
      </w:r>
      <w:r>
        <w:rPr>
          <w:spacing w:val="1"/>
          <w:w w:val="95"/>
        </w:rPr>
        <w:t xml:space="preserve"> </w:t>
      </w:r>
      <w:r>
        <w:t>a viable periodontal ligament. That treatment should be directed at avoiding or minimizing</w:t>
      </w:r>
      <w:r>
        <w:rPr>
          <w:spacing w:val="-66"/>
        </w:rPr>
        <w:t xml:space="preserve"> </w:t>
      </w:r>
      <w:r>
        <w:rPr>
          <w:w w:val="95"/>
        </w:rPr>
        <w:t>the resultant</w:t>
      </w:r>
      <w:r>
        <w:rPr>
          <w:spacing w:val="60"/>
        </w:rPr>
        <w:t xml:space="preserve"> </w:t>
      </w:r>
      <w:r>
        <w:rPr>
          <w:w w:val="95"/>
        </w:rPr>
        <w:t>inflammation</w:t>
      </w:r>
      <w:r>
        <w:rPr>
          <w:spacing w:val="61"/>
        </w:rPr>
        <w:t xml:space="preserve"> </w:t>
      </w:r>
      <w:r>
        <w:rPr>
          <w:w w:val="95"/>
        </w:rPr>
        <w:t xml:space="preserve">that occurs as a direct result of the </w:t>
      </w:r>
      <w:r w:rsidR="000C7BAF">
        <w:rPr>
          <w:w w:val="95"/>
        </w:rPr>
        <w:t>two main</w:t>
      </w:r>
      <w:r>
        <w:rPr>
          <w:w w:val="95"/>
        </w:rPr>
        <w:t xml:space="preserve"> consequences of</w:t>
      </w:r>
      <w:r>
        <w:rPr>
          <w:spacing w:val="1"/>
          <w:w w:val="95"/>
        </w:rPr>
        <w:t xml:space="preserve"> </w:t>
      </w:r>
      <w:r>
        <w:t>tooth</w:t>
      </w:r>
      <w:r>
        <w:rPr>
          <w:spacing w:val="17"/>
        </w:rPr>
        <w:t xml:space="preserve"> </w:t>
      </w:r>
      <w:r>
        <w:t>avulsion</w:t>
      </w:r>
      <w:r>
        <w:rPr>
          <w:spacing w:val="23"/>
        </w:rPr>
        <w:t xml:space="preserve"> </w:t>
      </w:r>
      <w:r>
        <w:t>attachment</w:t>
      </w:r>
      <w:r>
        <w:rPr>
          <w:spacing w:val="17"/>
        </w:rPr>
        <w:t xml:space="preserve"> </w:t>
      </w:r>
      <w:r>
        <w:t>damage</w:t>
      </w:r>
      <w:r>
        <w:rPr>
          <w:spacing w:val="2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pulpal</w:t>
      </w:r>
      <w:r>
        <w:rPr>
          <w:spacing w:val="13"/>
        </w:rPr>
        <w:t xml:space="preserve"> </w:t>
      </w:r>
      <w:r>
        <w:t>infection.</w:t>
      </w:r>
    </w:p>
    <w:p w:rsidR="00F02E4E" w:rsidRDefault="008B607A">
      <w:pPr>
        <w:pStyle w:val="BodyText"/>
        <w:spacing w:line="242" w:lineRule="auto"/>
        <w:ind w:left="552" w:right="837" w:firstLine="686"/>
        <w:jc w:val="both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cleanly</w:t>
      </w:r>
      <w:r>
        <w:rPr>
          <w:spacing w:val="1"/>
        </w:rPr>
        <w:t xml:space="preserve"> </w:t>
      </w:r>
      <w:r>
        <w:t>avulsed,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replanted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anesthetic,</w:t>
      </w:r>
      <w:r>
        <w:rPr>
          <w:spacing w:val="1"/>
        </w:rPr>
        <w:t xml:space="preserve"> </w:t>
      </w:r>
      <w:r>
        <w:t>and obtaining</w:t>
      </w:r>
      <w:r>
        <w:rPr>
          <w:spacing w:val="1"/>
        </w:rPr>
        <w:t xml:space="preserve"> </w:t>
      </w:r>
      <w:r>
        <w:t>the initial radiograph can also be delayed until the tooth is</w:t>
      </w:r>
      <w:r>
        <w:rPr>
          <w:spacing w:val="1"/>
        </w:rPr>
        <w:t xml:space="preserve"> </w:t>
      </w:r>
      <w:r>
        <w:rPr>
          <w:w w:val="95"/>
        </w:rPr>
        <w:t>replaced</w:t>
      </w:r>
      <w:r>
        <w:rPr>
          <w:spacing w:val="60"/>
        </w:rPr>
        <w:t xml:space="preserve"> </w:t>
      </w:r>
      <w:r>
        <w:rPr>
          <w:w w:val="95"/>
        </w:rPr>
        <w:t xml:space="preserve">in the </w:t>
      </w:r>
      <w:r w:rsidR="00AC208D">
        <w:rPr>
          <w:w w:val="95"/>
        </w:rPr>
        <w:t>socket</w:t>
      </w:r>
      <w:r>
        <w:rPr>
          <w:w w:val="95"/>
        </w:rPr>
        <w:t xml:space="preserve"> and held with</w:t>
      </w:r>
      <w:r>
        <w:rPr>
          <w:spacing w:val="61"/>
        </w:rPr>
        <w:t xml:space="preserve"> </w:t>
      </w:r>
      <w:r>
        <w:rPr>
          <w:w w:val="95"/>
        </w:rPr>
        <w:t>finger</w:t>
      </w:r>
      <w:r>
        <w:rPr>
          <w:spacing w:val="61"/>
        </w:rPr>
        <w:t xml:space="preserve"> </w:t>
      </w:r>
      <w:r w:rsidR="00AC208D">
        <w:rPr>
          <w:w w:val="95"/>
        </w:rPr>
        <w:t>press</w:t>
      </w:r>
      <w:r>
        <w:rPr>
          <w:w w:val="95"/>
        </w:rPr>
        <w:t>ure.</w:t>
      </w:r>
      <w:r>
        <w:rPr>
          <w:spacing w:val="61"/>
        </w:rPr>
        <w:t xml:space="preserve"> </w:t>
      </w:r>
      <w:r>
        <w:rPr>
          <w:w w:val="95"/>
        </w:rPr>
        <w:t>The</w:t>
      </w:r>
      <w:r>
        <w:rPr>
          <w:spacing w:val="60"/>
        </w:rPr>
        <w:t xml:space="preserve"> </w:t>
      </w:r>
      <w:r w:rsidR="00AC208D">
        <w:rPr>
          <w:w w:val="95"/>
        </w:rPr>
        <w:t>minutes</w:t>
      </w:r>
      <w:r>
        <w:rPr>
          <w:spacing w:val="61"/>
        </w:rPr>
        <w:t xml:space="preserve"> </w:t>
      </w:r>
      <w:r w:rsidR="00AC208D">
        <w:rPr>
          <w:w w:val="95"/>
        </w:rPr>
        <w:t>s</w:t>
      </w:r>
      <w:r>
        <w:rPr>
          <w:w w:val="95"/>
        </w:rPr>
        <w:t>aved may contribute</w:t>
      </w:r>
      <w:r>
        <w:rPr>
          <w:spacing w:val="61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a more successful replantation. If a clot is present in the socket, it will be displaced as the</w:t>
      </w:r>
      <w:r>
        <w:rPr>
          <w:spacing w:val="1"/>
        </w:rPr>
        <w:t xml:space="preserve"> </w:t>
      </w:r>
      <w:r>
        <w:rPr>
          <w:w w:val="95"/>
        </w:rPr>
        <w:t>tooth is repositioned; the socket walls should not be scraped with an instrument. If the tooth</w:t>
      </w:r>
      <w:r>
        <w:rPr>
          <w:spacing w:val="1"/>
          <w:w w:val="95"/>
        </w:rPr>
        <w:t xml:space="preserve"> </w:t>
      </w:r>
      <w:r>
        <w:rPr>
          <w:w w:val="95"/>
        </w:rPr>
        <w:t>does</w:t>
      </w:r>
      <w:r>
        <w:rPr>
          <w:spacing w:val="1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slip</w:t>
      </w:r>
      <w:r>
        <w:rPr>
          <w:spacing w:val="1"/>
          <w:w w:val="95"/>
        </w:rPr>
        <w:t xml:space="preserve"> </w:t>
      </w:r>
      <w:r>
        <w:rPr>
          <w:w w:val="95"/>
        </w:rPr>
        <w:t>back</w:t>
      </w:r>
      <w:r>
        <w:rPr>
          <w:spacing w:val="1"/>
          <w:w w:val="95"/>
        </w:rPr>
        <w:t xml:space="preserve"> </w:t>
      </w:r>
      <w:r>
        <w:rPr>
          <w:w w:val="95"/>
        </w:rPr>
        <w:t>into</w:t>
      </w:r>
      <w:r>
        <w:rPr>
          <w:spacing w:val="1"/>
          <w:w w:val="95"/>
        </w:rPr>
        <w:t xml:space="preserve"> </w:t>
      </w:r>
      <w:r>
        <w:rPr>
          <w:w w:val="95"/>
        </w:rPr>
        <w:t>position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 w:rsidR="00AC208D">
        <w:rPr>
          <w:w w:val="95"/>
        </w:rPr>
        <w:t>relative</w:t>
      </w:r>
      <w:r>
        <w:rPr>
          <w:spacing w:val="1"/>
          <w:w w:val="95"/>
        </w:rPr>
        <w:t xml:space="preserve"> </w:t>
      </w:r>
      <w:r>
        <w:rPr>
          <w:w w:val="95"/>
        </w:rPr>
        <w:t>ease</w:t>
      </w:r>
      <w:r>
        <w:rPr>
          <w:spacing w:val="1"/>
          <w:w w:val="95"/>
        </w:rPr>
        <w:t xml:space="preserve"> </w:t>
      </w:r>
      <w:r>
        <w:rPr>
          <w:w w:val="95"/>
        </w:rPr>
        <w:t>when</w:t>
      </w:r>
      <w:r>
        <w:rPr>
          <w:spacing w:val="1"/>
          <w:w w:val="95"/>
        </w:rPr>
        <w:t xml:space="preserve"> </w:t>
      </w:r>
      <w:r>
        <w:rPr>
          <w:w w:val="95"/>
        </w:rPr>
        <w:t>finger</w:t>
      </w:r>
      <w:r>
        <w:rPr>
          <w:spacing w:val="1"/>
          <w:w w:val="95"/>
        </w:rPr>
        <w:t xml:space="preserve"> </w:t>
      </w:r>
      <w:r>
        <w:rPr>
          <w:w w:val="95"/>
        </w:rPr>
        <w:t>pressure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used,</w:t>
      </w:r>
      <w:r>
        <w:rPr>
          <w:spacing w:val="1"/>
          <w:w w:val="95"/>
        </w:rPr>
        <w:t xml:space="preserve"> </w:t>
      </w:r>
      <w:r>
        <w:rPr>
          <w:w w:val="95"/>
        </w:rPr>
        <w:t>local</w:t>
      </w:r>
      <w:r>
        <w:rPr>
          <w:spacing w:val="1"/>
          <w:w w:val="95"/>
        </w:rPr>
        <w:t xml:space="preserve"> </w:t>
      </w:r>
      <w:r>
        <w:t>anesthesia and a radiographic evaluation are indic</w:t>
      </w:r>
      <w:r w:rsidR="00AC208D">
        <w:t>ated. Local anesthetic should als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administered when fractured and displaced alveolar bone must be repositioned before the</w:t>
      </w:r>
      <w:r>
        <w:rPr>
          <w:spacing w:val="1"/>
        </w:rPr>
        <w:t xml:space="preserve"> </w:t>
      </w:r>
      <w:r>
        <w:t>tooth is replanted. Soft-tissue suturing may be delayed until the tooth has been replaced in</w:t>
      </w:r>
      <w:r>
        <w:rPr>
          <w:spacing w:val="1"/>
        </w:rPr>
        <w:t xml:space="preserve"> </w:t>
      </w:r>
      <w:r>
        <w:t>the socket; however, the suturing should be performed to control hemorrhage before the</w:t>
      </w:r>
      <w:r>
        <w:rPr>
          <w:spacing w:val="1"/>
        </w:rPr>
        <w:t xml:space="preserve"> </w:t>
      </w:r>
      <w:r>
        <w:t>tooth is stabilized with a bonded splint. The root canals were hermetically sealed with</w:t>
      </w:r>
      <w:r>
        <w:rPr>
          <w:spacing w:val="1"/>
        </w:rPr>
        <w:t xml:space="preserve"> </w:t>
      </w:r>
      <w:r>
        <w:rPr>
          <w:w w:val="95"/>
        </w:rPr>
        <w:t>gutta-percha, and the teeth were splinted for 1 month. Subsequent microscopic examination</w:t>
      </w:r>
      <w:r>
        <w:rPr>
          <w:spacing w:val="1"/>
          <w:w w:val="95"/>
        </w:rPr>
        <w:t xml:space="preserve"> </w:t>
      </w:r>
      <w:r>
        <w:t>under fluorescent and incandescent light revealed deposition of secondary cementum and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alveolar</w:t>
      </w:r>
      <w:r>
        <w:rPr>
          <w:spacing w:val="21"/>
        </w:rPr>
        <w:t xml:space="preserve"> </w:t>
      </w:r>
      <w:r>
        <w:t>bone,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entrapped</w:t>
      </w:r>
      <w:r>
        <w:rPr>
          <w:spacing w:val="3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periodontal</w:t>
      </w:r>
      <w:r>
        <w:rPr>
          <w:spacing w:val="14"/>
        </w:rPr>
        <w:t xml:space="preserve"> </w:t>
      </w:r>
      <w:r>
        <w:t>fibers.</w:t>
      </w:r>
    </w:p>
    <w:p w:rsidR="00AC208D" w:rsidRDefault="008B607A" w:rsidP="00B21EEE">
      <w:pPr>
        <w:pStyle w:val="BodyText"/>
        <w:spacing w:line="242" w:lineRule="auto"/>
        <w:ind w:left="554" w:right="854" w:firstLine="827"/>
        <w:jc w:val="both"/>
        <w:sectPr w:rsidR="00AC208D">
          <w:footerReference w:type="default" r:id="rId46"/>
          <w:pgSz w:w="11900" w:h="16840"/>
          <w:pgMar w:top="1600" w:right="200" w:bottom="1760" w:left="500" w:header="0" w:footer="1579" w:gutter="0"/>
          <w:pgNumType w:start="7"/>
          <w:cols w:space="720"/>
        </w:sectPr>
      </w:pPr>
      <w:r>
        <w:t>The</w:t>
      </w:r>
      <w:r>
        <w:rPr>
          <w:spacing w:val="-7"/>
        </w:rPr>
        <w:t xml:space="preserve"> </w:t>
      </w:r>
      <w:r>
        <w:t>preservation</w:t>
      </w:r>
      <w:r>
        <w:rPr>
          <w:spacing w:val="-4"/>
        </w:rPr>
        <w:t xml:space="preserve"> </w:t>
      </w:r>
      <w:r w:rsidR="00AC208D">
        <w:t xml:space="preserve">of </w:t>
      </w:r>
      <w:r>
        <w:t>an</w:t>
      </w:r>
      <w:r>
        <w:rPr>
          <w:spacing w:val="-6"/>
        </w:rPr>
        <w:t xml:space="preserve"> </w:t>
      </w:r>
      <w:r>
        <w:t>intact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viable</w:t>
      </w:r>
      <w:r>
        <w:rPr>
          <w:spacing w:val="-4"/>
        </w:rPr>
        <w:t xml:space="preserve"> </w:t>
      </w:r>
      <w:r>
        <w:t>periodontal</w:t>
      </w:r>
      <w:r>
        <w:rPr>
          <w:spacing w:val="1"/>
        </w:rPr>
        <w:t xml:space="preserve"> </w:t>
      </w:r>
      <w:r>
        <w:t>ligament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t>important</w:t>
      </w:r>
      <w:r>
        <w:rPr>
          <w:spacing w:val="-65"/>
        </w:rPr>
        <w:t xml:space="preserve"> </w:t>
      </w:r>
      <w:r>
        <w:t>factor in achieving healing without root resorption. Delicate handling of the tooth, storage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22"/>
        </w:rPr>
        <w:t xml:space="preserve"> </w:t>
      </w:r>
      <w:r>
        <w:t>moist</w:t>
      </w:r>
      <w:r>
        <w:rPr>
          <w:spacing w:val="10"/>
        </w:rPr>
        <w:t xml:space="preserve"> </w:t>
      </w:r>
      <w:r>
        <w:t>environment,</w:t>
      </w:r>
      <w:r>
        <w:rPr>
          <w:spacing w:val="27"/>
        </w:rPr>
        <w:t xml:space="preserve"> </w:t>
      </w:r>
      <w:r>
        <w:t>quick</w:t>
      </w:r>
      <w:r>
        <w:rPr>
          <w:spacing w:val="9"/>
        </w:rPr>
        <w:t xml:space="preserve"> </w:t>
      </w:r>
      <w:r>
        <w:t>replantation,</w:t>
      </w:r>
      <w:r>
        <w:rPr>
          <w:spacing w:val="2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</w:t>
      </w:r>
      <w:r>
        <w:rPr>
          <w:spacing w:val="21"/>
        </w:rPr>
        <w:t xml:space="preserve"> </w:t>
      </w:r>
      <w:r>
        <w:t>stabilization</w:t>
      </w:r>
      <w:r>
        <w:rPr>
          <w:spacing w:val="20"/>
        </w:rPr>
        <w:t xml:space="preserve"> </w:t>
      </w:r>
      <w:r>
        <w:t>are</w:t>
      </w:r>
    </w:p>
    <w:p w:rsidR="00F02E4E" w:rsidRDefault="00F02E4E" w:rsidP="002B11C9">
      <w:pPr>
        <w:tabs>
          <w:tab w:val="left" w:pos="4567"/>
          <w:tab w:val="left" w:pos="8693"/>
        </w:tabs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spacing w:before="3"/>
        <w:rPr>
          <w:sz w:val="18"/>
        </w:rPr>
      </w:pPr>
    </w:p>
    <w:p w:rsidR="00F02E4E" w:rsidRDefault="008B607A">
      <w:pPr>
        <w:pStyle w:val="BodyText"/>
        <w:spacing w:before="89" w:line="242" w:lineRule="auto"/>
        <w:ind w:left="552" w:right="847" w:firstLine="2"/>
        <w:jc w:val="both"/>
      </w:pPr>
      <w:proofErr w:type="gramStart"/>
      <w:r>
        <w:t>all</w:t>
      </w:r>
      <w:proofErr w:type="gramEnd"/>
      <w:r>
        <w:t xml:space="preserve"> important in preserving the periodontal ligament. Undesirable</w:t>
      </w:r>
      <w:r>
        <w:rPr>
          <w:spacing w:val="1"/>
        </w:rPr>
        <w:t xml:space="preserve"> </w:t>
      </w:r>
      <w:r>
        <w:t>periodontal ligament</w:t>
      </w:r>
      <w:r>
        <w:rPr>
          <w:spacing w:val="1"/>
        </w:rPr>
        <w:t xml:space="preserve"> </w:t>
      </w:r>
      <w:r>
        <w:t xml:space="preserve">reactions may result in replacement </w:t>
      </w:r>
      <w:proofErr w:type="spellStart"/>
      <w:r>
        <w:t>resorption</w:t>
      </w:r>
      <w:proofErr w:type="spellEnd"/>
      <w:r>
        <w:t xml:space="preserve"> (</w:t>
      </w:r>
      <w:proofErr w:type="spellStart"/>
      <w:r>
        <w:t>ankylosis</w:t>
      </w:r>
      <w:proofErr w:type="spellEnd"/>
      <w:r>
        <w:t xml:space="preserve">) or inflammatory </w:t>
      </w:r>
      <w:proofErr w:type="spellStart"/>
      <w:r>
        <w:t>resorption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the root. Either reaction may cause eventual loss of the tooth unless the resorption can be</w:t>
      </w:r>
      <w:r>
        <w:rPr>
          <w:spacing w:val="1"/>
        </w:rPr>
        <w:t xml:space="preserve"> </w:t>
      </w:r>
      <w:r>
        <w:rPr>
          <w:w w:val="95"/>
        </w:rPr>
        <w:t>controlled. Use of an enamel matrix derivative (</w:t>
      </w:r>
      <w:proofErr w:type="spellStart"/>
      <w:r>
        <w:rPr>
          <w:w w:val="95"/>
        </w:rPr>
        <w:t>Emdogain</w:t>
      </w:r>
      <w:proofErr w:type="spellEnd"/>
      <w:r>
        <w:rPr>
          <w:w w:val="95"/>
        </w:rPr>
        <w:t>) has been shown to increase the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incidence of healed periodontal </w:t>
      </w:r>
      <w:r>
        <w:t>ligament when this gel is applied to the root surface of the</w:t>
      </w:r>
      <w:r>
        <w:rPr>
          <w:spacing w:val="1"/>
        </w:rPr>
        <w:t xml:space="preserve"> </w:t>
      </w:r>
      <w:r>
        <w:t>avulsed tooth</w:t>
      </w:r>
      <w:r>
        <w:rPr>
          <w:spacing w:val="1"/>
        </w:rPr>
        <w:t xml:space="preserve"> </w:t>
      </w:r>
      <w:r>
        <w:t>and/or inserted</w:t>
      </w:r>
      <w:r>
        <w:rPr>
          <w:spacing w:val="1"/>
        </w:rPr>
        <w:t xml:space="preserve"> </w:t>
      </w:r>
      <w:r>
        <w:t>directly into the alveolar</w:t>
      </w:r>
      <w:r>
        <w:rPr>
          <w:spacing w:val="1"/>
        </w:rPr>
        <w:t xml:space="preserve"> </w:t>
      </w:r>
      <w:r>
        <w:t>socket before</w:t>
      </w:r>
      <w:r>
        <w:rPr>
          <w:spacing w:val="1"/>
        </w:rPr>
        <w:t xml:space="preserve"> </w:t>
      </w:r>
      <w:r>
        <w:t>implantation.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appears</w:t>
      </w:r>
      <w:r>
        <w:rPr>
          <w:spacing w:val="22"/>
        </w:rPr>
        <w:t xml:space="preserve"> </w:t>
      </w:r>
      <w:r>
        <w:t>to aid</w:t>
      </w:r>
      <w:r>
        <w:rPr>
          <w:spacing w:val="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preventing</w:t>
      </w:r>
      <w:r>
        <w:rPr>
          <w:spacing w:val="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retarding</w:t>
      </w:r>
      <w:r>
        <w:rPr>
          <w:spacing w:val="1"/>
        </w:rPr>
        <w:t xml:space="preserve"> </w:t>
      </w:r>
      <w:proofErr w:type="spellStart"/>
      <w:r>
        <w:t>resorption</w:t>
      </w:r>
      <w:proofErr w:type="spellEnd"/>
      <w:r>
        <w:rPr>
          <w:spacing w:val="28"/>
        </w:rPr>
        <w:t xml:space="preserve"> </w:t>
      </w:r>
      <w:r>
        <w:t>and</w:t>
      </w:r>
      <w:r>
        <w:rPr>
          <w:spacing w:val="17"/>
        </w:rPr>
        <w:t xml:space="preserve"> </w:t>
      </w:r>
      <w:proofErr w:type="spellStart"/>
      <w:r>
        <w:t>ankylosis</w:t>
      </w:r>
      <w:proofErr w:type="spellEnd"/>
      <w:r>
        <w:t>.</w:t>
      </w:r>
    </w:p>
    <w:p w:rsidR="006E09F3" w:rsidRPr="006E09F3" w:rsidRDefault="006E09F3" w:rsidP="006E09F3">
      <w:pPr>
        <w:spacing w:before="250"/>
        <w:ind w:left="1877" w:right="2110"/>
        <w:jc w:val="center"/>
        <w:rPr>
          <w:rFonts w:ascii="Cambria" w:hAnsi="Cambria"/>
          <w:i/>
          <w:color w:val="FF0000"/>
          <w:sz w:val="36"/>
          <w:szCs w:val="36"/>
        </w:rPr>
      </w:pPr>
      <w:r w:rsidRPr="006E09F3">
        <w:rPr>
          <w:rFonts w:ascii="Cambria" w:hAnsi="Cambria"/>
          <w:i/>
          <w:color w:val="FF0000"/>
          <w:sz w:val="36"/>
          <w:szCs w:val="36"/>
        </w:rPr>
        <w:t>STABILIZATION OF REPLANTED TEETH</w:t>
      </w:r>
    </w:p>
    <w:p w:rsidR="00F02E4E" w:rsidRDefault="008B607A">
      <w:pPr>
        <w:pStyle w:val="BodyText"/>
        <w:spacing w:before="1" w:line="242" w:lineRule="auto"/>
        <w:ind w:left="552" w:right="837" w:firstLine="1709"/>
        <w:jc w:val="both"/>
      </w:pPr>
      <w:r>
        <w:t>After replantation of a tooth that has been avulsed, a splint is required to</w:t>
      </w:r>
      <w:r>
        <w:rPr>
          <w:spacing w:val="1"/>
        </w:rPr>
        <w:t xml:space="preserve"> </w:t>
      </w:r>
      <w:r>
        <w:t>stabilize it during at least the first week of healing. Acceptable splint should meet the</w:t>
      </w:r>
      <w:r>
        <w:rPr>
          <w:spacing w:val="1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criteria:</w:t>
      </w:r>
    </w:p>
    <w:p w:rsidR="00F02E4E" w:rsidRDefault="008B607A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9" w:line="266" w:lineRule="auto"/>
        <w:ind w:right="871" w:firstLine="20"/>
        <w:rPr>
          <w:sz w:val="27"/>
        </w:rPr>
      </w:pPr>
      <w:r>
        <w:rPr>
          <w:sz w:val="27"/>
        </w:rPr>
        <w:t>It</w:t>
      </w:r>
      <w:r>
        <w:rPr>
          <w:spacing w:val="1"/>
          <w:sz w:val="27"/>
        </w:rPr>
        <w:t xml:space="preserve"> </w:t>
      </w:r>
      <w:r>
        <w:rPr>
          <w:sz w:val="27"/>
        </w:rPr>
        <w:t>should</w:t>
      </w:r>
      <w:r>
        <w:rPr>
          <w:spacing w:val="1"/>
          <w:sz w:val="27"/>
        </w:rPr>
        <w:t xml:space="preserve"> </w:t>
      </w:r>
      <w:r>
        <w:rPr>
          <w:sz w:val="27"/>
        </w:rPr>
        <w:t>be</w:t>
      </w:r>
      <w:r>
        <w:rPr>
          <w:spacing w:val="1"/>
          <w:sz w:val="27"/>
        </w:rPr>
        <w:t xml:space="preserve"> </w:t>
      </w:r>
      <w:r>
        <w:rPr>
          <w:sz w:val="27"/>
        </w:rPr>
        <w:t>easy</w:t>
      </w:r>
      <w:r>
        <w:rPr>
          <w:spacing w:val="1"/>
          <w:sz w:val="27"/>
        </w:rPr>
        <w:t xml:space="preserve"> </w:t>
      </w:r>
      <w:r>
        <w:rPr>
          <w:sz w:val="27"/>
        </w:rPr>
        <w:t>to</w:t>
      </w:r>
      <w:r>
        <w:rPr>
          <w:spacing w:val="1"/>
          <w:sz w:val="27"/>
        </w:rPr>
        <w:t xml:space="preserve"> </w:t>
      </w:r>
      <w:r>
        <w:rPr>
          <w:sz w:val="27"/>
        </w:rPr>
        <w:t>fabricate</w:t>
      </w:r>
      <w:r>
        <w:rPr>
          <w:spacing w:val="1"/>
          <w:sz w:val="27"/>
        </w:rPr>
        <w:t xml:space="preserve"> </w:t>
      </w:r>
      <w:r>
        <w:rPr>
          <w:sz w:val="27"/>
        </w:rPr>
        <w:t>directly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mouth,</w:t>
      </w:r>
      <w:r>
        <w:rPr>
          <w:spacing w:val="1"/>
          <w:sz w:val="27"/>
        </w:rPr>
        <w:t xml:space="preserve"> </w:t>
      </w:r>
      <w:r>
        <w:rPr>
          <w:sz w:val="27"/>
        </w:rPr>
        <w:t>without</w:t>
      </w:r>
      <w:r>
        <w:rPr>
          <w:spacing w:val="1"/>
          <w:sz w:val="27"/>
        </w:rPr>
        <w:t xml:space="preserve"> </w:t>
      </w:r>
      <w:r w:rsidR="00E341B4">
        <w:rPr>
          <w:sz w:val="27"/>
        </w:rPr>
        <w:t>lengthy</w:t>
      </w:r>
      <w:r>
        <w:rPr>
          <w:spacing w:val="1"/>
          <w:sz w:val="27"/>
        </w:rPr>
        <w:t xml:space="preserve"> </w:t>
      </w:r>
      <w:r>
        <w:rPr>
          <w:sz w:val="27"/>
        </w:rPr>
        <w:t>laboratory</w:t>
      </w:r>
      <w:r>
        <w:rPr>
          <w:spacing w:val="-65"/>
          <w:sz w:val="27"/>
        </w:rPr>
        <w:t xml:space="preserve"> </w:t>
      </w:r>
      <w:r>
        <w:rPr>
          <w:sz w:val="27"/>
        </w:rPr>
        <w:t>procedures.</w:t>
      </w:r>
    </w:p>
    <w:p w:rsidR="00F02E4E" w:rsidRDefault="008B607A">
      <w:pPr>
        <w:pStyle w:val="ListParagraph"/>
        <w:numPr>
          <w:ilvl w:val="0"/>
          <w:numId w:val="2"/>
        </w:numPr>
        <w:tabs>
          <w:tab w:val="left" w:pos="904"/>
        </w:tabs>
        <w:spacing w:before="2"/>
        <w:ind w:left="903" w:hanging="326"/>
        <w:rPr>
          <w:sz w:val="27"/>
        </w:rPr>
      </w:pPr>
      <w:r>
        <w:rPr>
          <w:sz w:val="27"/>
        </w:rPr>
        <w:t>It</w:t>
      </w:r>
      <w:r>
        <w:rPr>
          <w:spacing w:val="-2"/>
          <w:sz w:val="27"/>
        </w:rPr>
        <w:t xml:space="preserve"> </w:t>
      </w:r>
      <w:r>
        <w:rPr>
          <w:sz w:val="27"/>
        </w:rPr>
        <w:t>should</w:t>
      </w:r>
      <w:r>
        <w:rPr>
          <w:spacing w:val="-1"/>
          <w:sz w:val="27"/>
        </w:rPr>
        <w:t xml:space="preserve"> </w:t>
      </w:r>
      <w:r>
        <w:rPr>
          <w:sz w:val="27"/>
        </w:rPr>
        <w:t>be</w:t>
      </w:r>
      <w:r>
        <w:rPr>
          <w:spacing w:val="-5"/>
          <w:sz w:val="27"/>
        </w:rPr>
        <w:t xml:space="preserve"> </w:t>
      </w:r>
      <w:r>
        <w:rPr>
          <w:sz w:val="27"/>
        </w:rPr>
        <w:t>able</w:t>
      </w:r>
      <w:r>
        <w:rPr>
          <w:spacing w:val="-2"/>
          <w:sz w:val="27"/>
        </w:rPr>
        <w:t xml:space="preserve"> </w:t>
      </w:r>
      <w:r>
        <w:rPr>
          <w:sz w:val="27"/>
        </w:rPr>
        <w:t>to</w:t>
      </w:r>
      <w:r>
        <w:rPr>
          <w:spacing w:val="-6"/>
          <w:sz w:val="27"/>
        </w:rPr>
        <w:t xml:space="preserve"> </w:t>
      </w:r>
      <w:r>
        <w:rPr>
          <w:sz w:val="27"/>
        </w:rPr>
        <w:t>be</w:t>
      </w:r>
      <w:r>
        <w:rPr>
          <w:spacing w:val="-4"/>
          <w:sz w:val="27"/>
        </w:rPr>
        <w:t xml:space="preserve"> </w:t>
      </w:r>
      <w:r>
        <w:rPr>
          <w:sz w:val="27"/>
        </w:rPr>
        <w:t>placed</w:t>
      </w:r>
      <w:r>
        <w:rPr>
          <w:spacing w:val="10"/>
          <w:sz w:val="27"/>
        </w:rPr>
        <w:t xml:space="preserve"> </w:t>
      </w:r>
      <w:r>
        <w:rPr>
          <w:sz w:val="27"/>
        </w:rPr>
        <w:t>passively</w:t>
      </w:r>
      <w:r>
        <w:rPr>
          <w:spacing w:val="8"/>
          <w:sz w:val="27"/>
        </w:rPr>
        <w:t xml:space="preserve"> </w:t>
      </w:r>
      <w:r>
        <w:rPr>
          <w:sz w:val="27"/>
        </w:rPr>
        <w:t>without</w:t>
      </w:r>
      <w:r>
        <w:rPr>
          <w:spacing w:val="7"/>
          <w:sz w:val="27"/>
        </w:rPr>
        <w:t xml:space="preserve"> </w:t>
      </w:r>
      <w:r>
        <w:rPr>
          <w:sz w:val="27"/>
        </w:rPr>
        <w:t>causing</w:t>
      </w:r>
      <w:r>
        <w:rPr>
          <w:spacing w:val="8"/>
          <w:sz w:val="27"/>
        </w:rPr>
        <w:t xml:space="preserve"> </w:t>
      </w:r>
      <w:r>
        <w:rPr>
          <w:sz w:val="27"/>
        </w:rPr>
        <w:t>forces</w:t>
      </w:r>
      <w:r>
        <w:rPr>
          <w:spacing w:val="7"/>
          <w:sz w:val="27"/>
        </w:rPr>
        <w:t xml:space="preserve"> </w:t>
      </w:r>
      <w:r>
        <w:rPr>
          <w:sz w:val="27"/>
        </w:rPr>
        <w:t>on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4"/>
          <w:sz w:val="27"/>
        </w:rPr>
        <w:t xml:space="preserve"> </w:t>
      </w:r>
      <w:r>
        <w:rPr>
          <w:sz w:val="27"/>
        </w:rPr>
        <w:t>teeth.</w:t>
      </w:r>
    </w:p>
    <w:p w:rsidR="00F02E4E" w:rsidRDefault="008B607A">
      <w:pPr>
        <w:pStyle w:val="ListParagraph"/>
        <w:numPr>
          <w:ilvl w:val="0"/>
          <w:numId w:val="2"/>
        </w:numPr>
        <w:tabs>
          <w:tab w:val="left" w:pos="904"/>
        </w:tabs>
        <w:ind w:left="903" w:hanging="321"/>
        <w:rPr>
          <w:sz w:val="27"/>
        </w:rPr>
      </w:pPr>
      <w:r>
        <w:rPr>
          <w:sz w:val="27"/>
        </w:rPr>
        <w:t>It</w:t>
      </w:r>
      <w:r>
        <w:rPr>
          <w:spacing w:val="-6"/>
          <w:sz w:val="27"/>
        </w:rPr>
        <w:t xml:space="preserve"> </w:t>
      </w:r>
      <w:r>
        <w:rPr>
          <w:sz w:val="27"/>
        </w:rPr>
        <w:t>should</w:t>
      </w:r>
      <w:r>
        <w:rPr>
          <w:spacing w:val="-2"/>
          <w:sz w:val="27"/>
        </w:rPr>
        <w:t xml:space="preserve"> </w:t>
      </w:r>
      <w:r>
        <w:rPr>
          <w:sz w:val="27"/>
        </w:rPr>
        <w:t>not touch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3"/>
          <w:sz w:val="27"/>
        </w:rPr>
        <w:t xml:space="preserve"> </w:t>
      </w:r>
      <w:r>
        <w:rPr>
          <w:sz w:val="27"/>
        </w:rPr>
        <w:t>gingival</w:t>
      </w:r>
      <w:r>
        <w:rPr>
          <w:spacing w:val="4"/>
          <w:sz w:val="27"/>
        </w:rPr>
        <w:t xml:space="preserve"> </w:t>
      </w:r>
      <w:r>
        <w:rPr>
          <w:sz w:val="27"/>
        </w:rPr>
        <w:t>tissues,</w:t>
      </w:r>
      <w:r>
        <w:rPr>
          <w:spacing w:val="5"/>
          <w:sz w:val="27"/>
        </w:rPr>
        <w:t xml:space="preserve"> </w:t>
      </w:r>
      <w:r>
        <w:rPr>
          <w:sz w:val="27"/>
        </w:rPr>
        <w:t>causing</w:t>
      </w:r>
      <w:r>
        <w:rPr>
          <w:spacing w:val="3"/>
          <w:sz w:val="27"/>
        </w:rPr>
        <w:t xml:space="preserve"> </w:t>
      </w:r>
      <w:r>
        <w:rPr>
          <w:sz w:val="27"/>
        </w:rPr>
        <w:t>gingival</w:t>
      </w:r>
      <w:r>
        <w:rPr>
          <w:spacing w:val="9"/>
          <w:sz w:val="27"/>
        </w:rPr>
        <w:t xml:space="preserve"> </w:t>
      </w:r>
      <w:r>
        <w:rPr>
          <w:sz w:val="27"/>
        </w:rPr>
        <w:t>irritation.</w:t>
      </w:r>
    </w:p>
    <w:p w:rsidR="00F02E4E" w:rsidRDefault="00E341B4">
      <w:pPr>
        <w:pStyle w:val="BodyText"/>
        <w:spacing w:before="64"/>
        <w:ind w:left="579"/>
      </w:pPr>
      <w:r>
        <w:rPr>
          <w:w w:val="95"/>
        </w:rPr>
        <w:t>4</w:t>
      </w:r>
      <w:r w:rsidR="008B607A">
        <w:rPr>
          <w:w w:val="95"/>
        </w:rPr>
        <w:t>.</w:t>
      </w:r>
      <w:r w:rsidR="008B607A">
        <w:rPr>
          <w:spacing w:val="1"/>
          <w:w w:val="95"/>
        </w:rPr>
        <w:t xml:space="preserve"> </w:t>
      </w:r>
      <w:r w:rsidR="008B607A">
        <w:rPr>
          <w:w w:val="95"/>
        </w:rPr>
        <w:t>It</w:t>
      </w:r>
      <w:r w:rsidR="008B607A">
        <w:rPr>
          <w:spacing w:val="34"/>
          <w:w w:val="95"/>
        </w:rPr>
        <w:t xml:space="preserve"> </w:t>
      </w:r>
      <w:r w:rsidR="008B607A">
        <w:rPr>
          <w:w w:val="95"/>
        </w:rPr>
        <w:t>should</w:t>
      </w:r>
      <w:r w:rsidR="008B607A">
        <w:rPr>
          <w:spacing w:val="30"/>
          <w:w w:val="95"/>
        </w:rPr>
        <w:t xml:space="preserve"> </w:t>
      </w:r>
      <w:r w:rsidR="008B607A">
        <w:rPr>
          <w:w w:val="95"/>
        </w:rPr>
        <w:t>not</w:t>
      </w:r>
      <w:r w:rsidR="008B607A">
        <w:rPr>
          <w:spacing w:val="47"/>
          <w:w w:val="95"/>
        </w:rPr>
        <w:t xml:space="preserve"> </w:t>
      </w:r>
      <w:r w:rsidR="008B607A">
        <w:rPr>
          <w:w w:val="95"/>
        </w:rPr>
        <w:t>interfere</w:t>
      </w:r>
      <w:r w:rsidR="008B607A">
        <w:rPr>
          <w:spacing w:val="52"/>
          <w:w w:val="95"/>
        </w:rPr>
        <w:t xml:space="preserve"> </w:t>
      </w:r>
      <w:r w:rsidR="008B607A">
        <w:rPr>
          <w:w w:val="95"/>
        </w:rPr>
        <w:t>with</w:t>
      </w:r>
      <w:r w:rsidR="008B607A">
        <w:rPr>
          <w:spacing w:val="27"/>
          <w:w w:val="95"/>
        </w:rPr>
        <w:t xml:space="preserve"> </w:t>
      </w:r>
      <w:r w:rsidR="008B607A">
        <w:rPr>
          <w:w w:val="95"/>
        </w:rPr>
        <w:t>normal</w:t>
      </w:r>
      <w:r w:rsidR="008B607A">
        <w:rPr>
          <w:spacing w:val="36"/>
          <w:w w:val="95"/>
        </w:rPr>
        <w:t xml:space="preserve"> </w:t>
      </w:r>
      <w:r w:rsidR="008B607A">
        <w:rPr>
          <w:w w:val="95"/>
        </w:rPr>
        <w:t>occlusion.</w:t>
      </w:r>
    </w:p>
    <w:p w:rsidR="00F02E4E" w:rsidRDefault="00E341B4">
      <w:pPr>
        <w:pStyle w:val="BodyText"/>
        <w:spacing w:before="64"/>
        <w:ind w:left="583"/>
      </w:pPr>
      <w:r>
        <w:t>5</w:t>
      </w:r>
      <w:r w:rsidR="008B607A">
        <w:t>.</w:t>
      </w:r>
      <w:r w:rsidR="008B607A">
        <w:rPr>
          <w:spacing w:val="11"/>
        </w:rPr>
        <w:t xml:space="preserve"> </w:t>
      </w:r>
      <w:r w:rsidR="008B607A">
        <w:t>It</w:t>
      </w:r>
      <w:r w:rsidR="008B607A">
        <w:rPr>
          <w:spacing w:val="1"/>
        </w:rPr>
        <w:t xml:space="preserve"> </w:t>
      </w:r>
      <w:r w:rsidR="008B607A">
        <w:t>should be</w:t>
      </w:r>
      <w:r w:rsidR="008B607A">
        <w:rPr>
          <w:spacing w:val="-3"/>
        </w:rPr>
        <w:t xml:space="preserve"> </w:t>
      </w:r>
      <w:r w:rsidR="008B607A">
        <w:t>easily</w:t>
      </w:r>
      <w:r w:rsidR="008B607A">
        <w:rPr>
          <w:spacing w:val="2"/>
        </w:rPr>
        <w:t xml:space="preserve"> </w:t>
      </w:r>
      <w:r w:rsidR="008B607A">
        <w:t>cleaned</w:t>
      </w:r>
      <w:r w:rsidR="008B607A">
        <w:rPr>
          <w:spacing w:val="10"/>
        </w:rPr>
        <w:t xml:space="preserve"> </w:t>
      </w:r>
      <w:r w:rsidR="008B607A">
        <w:t>and</w:t>
      </w:r>
      <w:r w:rsidR="008B607A">
        <w:rPr>
          <w:spacing w:val="-7"/>
        </w:rPr>
        <w:t xml:space="preserve"> </w:t>
      </w:r>
      <w:r w:rsidR="008B607A">
        <w:t>allow</w:t>
      </w:r>
      <w:r w:rsidR="008B607A">
        <w:rPr>
          <w:spacing w:val="1"/>
        </w:rPr>
        <w:t xml:space="preserve"> </w:t>
      </w:r>
      <w:r w:rsidR="008B607A">
        <w:t>for proper</w:t>
      </w:r>
      <w:r w:rsidR="008B607A">
        <w:rPr>
          <w:spacing w:val="9"/>
        </w:rPr>
        <w:t xml:space="preserve"> </w:t>
      </w:r>
      <w:r w:rsidR="008B607A">
        <w:t>oral hygiene.</w:t>
      </w:r>
    </w:p>
    <w:p w:rsidR="00F02E4E" w:rsidRDefault="008B607A">
      <w:pPr>
        <w:pStyle w:val="BodyText"/>
        <w:spacing w:before="64"/>
        <w:ind w:left="582"/>
      </w:pPr>
      <w:r>
        <w:t>6.</w:t>
      </w:r>
      <w:r>
        <w:rPr>
          <w:spacing w:val="3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not</w:t>
      </w:r>
      <w:r>
        <w:rPr>
          <w:spacing w:val="-2"/>
        </w:rPr>
        <w:t xml:space="preserve"> </w:t>
      </w:r>
      <w:r w:rsidR="00E341B4">
        <w:t>traum</w:t>
      </w:r>
      <w:r>
        <w:t>atize</w:t>
      </w:r>
      <w:r>
        <w:rPr>
          <w:spacing w:val="3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teeth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gingiva</w:t>
      </w:r>
      <w:r>
        <w:rPr>
          <w:spacing w:val="8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application.</w:t>
      </w:r>
    </w:p>
    <w:p w:rsidR="00F02E4E" w:rsidRDefault="008B607A">
      <w:pPr>
        <w:pStyle w:val="BodyText"/>
        <w:spacing w:before="64"/>
        <w:ind w:left="582"/>
      </w:pPr>
      <w:r>
        <w:rPr>
          <w:i/>
          <w:w w:val="95"/>
        </w:rPr>
        <w:t>7'.</w:t>
      </w:r>
      <w:r>
        <w:rPr>
          <w:i/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33"/>
          <w:w w:val="95"/>
        </w:rPr>
        <w:t xml:space="preserve"> </w:t>
      </w:r>
      <w:r>
        <w:rPr>
          <w:w w:val="95"/>
        </w:rPr>
        <w:t>should</w:t>
      </w:r>
      <w:r>
        <w:rPr>
          <w:spacing w:val="32"/>
          <w:w w:val="95"/>
        </w:rPr>
        <w:t xml:space="preserve"> </w:t>
      </w:r>
      <w:r>
        <w:rPr>
          <w:w w:val="95"/>
        </w:rPr>
        <w:t>allow</w:t>
      </w:r>
      <w:r>
        <w:rPr>
          <w:spacing w:val="35"/>
          <w:w w:val="95"/>
        </w:rPr>
        <w:t xml:space="preserve"> </w:t>
      </w:r>
      <w:r>
        <w:rPr>
          <w:w w:val="95"/>
        </w:rPr>
        <w:t>an</w:t>
      </w:r>
      <w:r>
        <w:rPr>
          <w:spacing w:val="27"/>
          <w:w w:val="95"/>
        </w:rPr>
        <w:t xml:space="preserve"> </w:t>
      </w:r>
      <w:r>
        <w:rPr>
          <w:w w:val="95"/>
        </w:rPr>
        <w:t>approach</w:t>
      </w:r>
      <w:r>
        <w:rPr>
          <w:spacing w:val="45"/>
          <w:w w:val="95"/>
        </w:rPr>
        <w:t xml:space="preserve"> </w:t>
      </w:r>
      <w:r>
        <w:rPr>
          <w:w w:val="95"/>
        </w:rPr>
        <w:t>for</w:t>
      </w:r>
      <w:r>
        <w:rPr>
          <w:spacing w:val="32"/>
          <w:w w:val="95"/>
        </w:rPr>
        <w:t xml:space="preserve"> </w:t>
      </w:r>
      <w:r>
        <w:rPr>
          <w:w w:val="95"/>
        </w:rPr>
        <w:t>endodontic</w:t>
      </w:r>
      <w:r>
        <w:rPr>
          <w:spacing w:val="60"/>
          <w:w w:val="95"/>
        </w:rPr>
        <w:t xml:space="preserve"> </w:t>
      </w:r>
      <w:r>
        <w:rPr>
          <w:w w:val="95"/>
        </w:rPr>
        <w:t>therapy.</w:t>
      </w:r>
    </w:p>
    <w:p w:rsidR="00F02E4E" w:rsidRDefault="008B607A">
      <w:pPr>
        <w:pStyle w:val="ListParagraph"/>
        <w:numPr>
          <w:ilvl w:val="0"/>
          <w:numId w:val="1"/>
        </w:numPr>
        <w:tabs>
          <w:tab w:val="left" w:pos="904"/>
        </w:tabs>
        <w:spacing w:before="74"/>
        <w:rPr>
          <w:sz w:val="27"/>
        </w:rPr>
      </w:pPr>
      <w:r>
        <w:rPr>
          <w:sz w:val="27"/>
        </w:rPr>
        <w:t>It</w:t>
      </w:r>
      <w:r>
        <w:rPr>
          <w:spacing w:val="-1"/>
          <w:sz w:val="27"/>
        </w:rPr>
        <w:t xml:space="preserve"> </w:t>
      </w:r>
      <w:r>
        <w:rPr>
          <w:sz w:val="27"/>
        </w:rPr>
        <w:t>should</w:t>
      </w:r>
      <w:r>
        <w:rPr>
          <w:spacing w:val="-1"/>
          <w:sz w:val="27"/>
        </w:rPr>
        <w:t xml:space="preserve"> </w:t>
      </w:r>
      <w:r>
        <w:rPr>
          <w:sz w:val="27"/>
        </w:rPr>
        <w:t>be</w:t>
      </w:r>
      <w:r>
        <w:rPr>
          <w:spacing w:val="-4"/>
          <w:sz w:val="27"/>
        </w:rPr>
        <w:t xml:space="preserve"> </w:t>
      </w:r>
      <w:r>
        <w:rPr>
          <w:sz w:val="27"/>
        </w:rPr>
        <w:t>easy</w:t>
      </w:r>
      <w:r>
        <w:rPr>
          <w:spacing w:val="3"/>
          <w:sz w:val="27"/>
        </w:rPr>
        <w:t xml:space="preserve"> </w:t>
      </w:r>
      <w:r>
        <w:rPr>
          <w:sz w:val="27"/>
        </w:rPr>
        <w:t>to</w:t>
      </w:r>
      <w:r>
        <w:rPr>
          <w:spacing w:val="-8"/>
          <w:sz w:val="27"/>
        </w:rPr>
        <w:t xml:space="preserve"> </w:t>
      </w:r>
      <w:r>
        <w:rPr>
          <w:sz w:val="27"/>
        </w:rPr>
        <w:t>remove.</w:t>
      </w:r>
    </w:p>
    <w:p w:rsidR="00F02E4E" w:rsidRDefault="008B607A">
      <w:pPr>
        <w:pStyle w:val="BodyText"/>
        <w:spacing w:before="25" w:line="242" w:lineRule="auto"/>
        <w:ind w:left="552" w:right="837" w:firstLine="1779"/>
        <w:jc w:val="both"/>
      </w:pPr>
      <w:r>
        <w:t>The</w:t>
      </w:r>
      <w:r>
        <w:rPr>
          <w:spacing w:val="1"/>
        </w:rPr>
        <w:t xml:space="preserve"> </w:t>
      </w:r>
      <w:r>
        <w:t>splint should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replanted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comparable with the normal mobility of a tooth. Rigid stabilization seems to stimulate</w:t>
      </w:r>
      <w:r>
        <w:rPr>
          <w:spacing w:val="1"/>
        </w:rPr>
        <w:t xml:space="preserve"> </w:t>
      </w:r>
      <w:r>
        <w:rPr>
          <w:spacing w:val="-1"/>
        </w:rPr>
        <w:t xml:space="preserve">replacement resorption </w:t>
      </w:r>
      <w:r>
        <w:t>of the root. Rigid stabilization of a replanted tooth is detrimental to</w:t>
      </w:r>
      <w:r>
        <w:rPr>
          <w:spacing w:val="-65"/>
        </w:rPr>
        <w:t xml:space="preserve"> </w:t>
      </w:r>
      <w:r>
        <w:t>proper healing of the periodontal ligament. The bonded resin and wire splint satisfies all</w:t>
      </w:r>
      <w:r>
        <w:rPr>
          <w:spacing w:val="1"/>
        </w:rPr>
        <w:t xml:space="preserve"> </w:t>
      </w:r>
      <w:r w:rsidR="00D37BE7">
        <w:t>the</w:t>
      </w:r>
      <w:r>
        <w:t xml:space="preserve"> criteria just described. It can be used in most situations requiring the stabilization of</w:t>
      </w:r>
      <w:r>
        <w:rPr>
          <w:spacing w:val="1"/>
        </w:rPr>
        <w:t xml:space="preserve"> </w:t>
      </w:r>
      <w:r>
        <w:t>one or more teet</w:t>
      </w:r>
      <w:r w:rsidR="00D37BE7">
        <w:t>h if sufficient sound teeth rema</w:t>
      </w:r>
      <w:r>
        <w:t>in for anchorage. Rectangular or round</w:t>
      </w:r>
      <w:r>
        <w:rPr>
          <w:spacing w:val="1"/>
        </w:rPr>
        <w:t xml:space="preserve"> </w:t>
      </w:r>
      <w:r>
        <w:t>orthodontic wire is bent to approximate the arch configuration along the midportion of the</w:t>
      </w:r>
      <w:r>
        <w:rPr>
          <w:spacing w:val="1"/>
        </w:rPr>
        <w:t xml:space="preserve"> </w:t>
      </w:r>
      <w:r>
        <w:t>labial surfaces of the teeth to be incorporated into the splint. At least one sound tooth on</w:t>
      </w:r>
      <w:r>
        <w:rPr>
          <w:spacing w:val="1"/>
        </w:rPr>
        <w:t xml:space="preserve"> </w:t>
      </w:r>
      <w:r>
        <w:t>each side of the tooth to be stabilize</w:t>
      </w:r>
      <w:r w:rsidR="00D37BE7">
        <w:t>d is included. The size of the w</w:t>
      </w:r>
      <w:r>
        <w:t>ire is not too critical,</w:t>
      </w:r>
      <w:r>
        <w:rPr>
          <w:spacing w:val="1"/>
        </w:rPr>
        <w:t xml:space="preserve"> </w:t>
      </w:r>
      <w:r>
        <w:rPr>
          <w:w w:val="95"/>
        </w:rPr>
        <w:t>but rectangular wire should</w:t>
      </w:r>
      <w:r>
        <w:rPr>
          <w:spacing w:val="60"/>
        </w:rPr>
        <w:t xml:space="preserve"> </w:t>
      </w:r>
      <w:r>
        <w:rPr>
          <w:w w:val="95"/>
        </w:rPr>
        <w:t>be a</w:t>
      </w:r>
      <w:r w:rsidR="00D37BE7">
        <w:rPr>
          <w:w w:val="95"/>
        </w:rPr>
        <w:t>t least 0.01</w:t>
      </w:r>
      <w:r>
        <w:rPr>
          <w:w w:val="95"/>
        </w:rPr>
        <w:t>6</w:t>
      </w:r>
      <w:r w:rsidR="00D37BE7">
        <w:rPr>
          <w:w w:val="95"/>
        </w:rPr>
        <w:t xml:space="preserve"> x</w:t>
      </w:r>
      <w:r w:rsidR="00D37BE7">
        <w:rPr>
          <w:spacing w:val="93"/>
        </w:rPr>
        <w:t xml:space="preserve"> </w:t>
      </w:r>
      <w:r>
        <w:rPr>
          <w:w w:val="95"/>
        </w:rPr>
        <w:t>0.022</w:t>
      </w:r>
      <w:r>
        <w:rPr>
          <w:spacing w:val="61"/>
        </w:rPr>
        <w:t xml:space="preserve"> </w:t>
      </w:r>
      <w:r>
        <w:rPr>
          <w:w w:val="95"/>
        </w:rPr>
        <w:t>inch and round wire</w:t>
      </w:r>
      <w:r>
        <w:rPr>
          <w:spacing w:val="61"/>
        </w:rPr>
        <w:t xml:space="preserve"> </w:t>
      </w:r>
      <w:r w:rsidR="00125469">
        <w:rPr>
          <w:w w:val="95"/>
        </w:rPr>
        <w:t>at least 0.018</w:t>
      </w:r>
      <w:r>
        <w:rPr>
          <w:spacing w:val="1"/>
          <w:w w:val="95"/>
        </w:rPr>
        <w:t xml:space="preserve"> </w:t>
      </w:r>
      <w:r>
        <w:rPr>
          <w:w w:val="95"/>
        </w:rPr>
        <w:t>inch. If three or four teeth must be stabilized, a stiffer</w:t>
      </w:r>
      <w:r w:rsidR="00125469">
        <w:rPr>
          <w:w w:val="95"/>
        </w:rPr>
        <w:t xml:space="preserve"> wire (e.g., 0.028-inch round w</w:t>
      </w:r>
      <w:r>
        <w:rPr>
          <w:w w:val="95"/>
        </w:rPr>
        <w:t>ire) is</w:t>
      </w:r>
      <w:r>
        <w:rPr>
          <w:spacing w:val="1"/>
          <w:w w:val="95"/>
        </w:rPr>
        <w:t xml:space="preserve"> </w:t>
      </w:r>
      <w:r>
        <w:t>required. If round wire is used, a right-angle bend should be made near each end of the</w:t>
      </w:r>
      <w:r>
        <w:rPr>
          <w:spacing w:val="1"/>
        </w:rPr>
        <w:t xml:space="preserve"> </w:t>
      </w:r>
      <w:r>
        <w:rPr>
          <w:w w:val="95"/>
        </w:rPr>
        <w:t>wire to prevent rotation of the wire in the resin. A 20- to 30-pound-test monofilament nylon</w:t>
      </w:r>
      <w:r>
        <w:rPr>
          <w:spacing w:val="1"/>
          <w:w w:val="95"/>
        </w:rPr>
        <w:t xml:space="preserve"> </w:t>
      </w:r>
      <w:r>
        <w:t>line is an acceptable substitute for wire in the splint. If the labial enamel surfaces to be</w:t>
      </w:r>
      <w:r>
        <w:rPr>
          <w:spacing w:val="1"/>
        </w:rPr>
        <w:t xml:space="preserve"> </w:t>
      </w:r>
      <w:r>
        <w:rPr>
          <w:spacing w:val="-1"/>
        </w:rPr>
        <w:t xml:space="preserve">etched </w:t>
      </w:r>
      <w:r>
        <w:t xml:space="preserve">are not plaque free, they should </w:t>
      </w:r>
      <w:r>
        <w:rPr>
          <w:color w:val="0C0C0C"/>
        </w:rPr>
        <w:t xml:space="preserve">be </w:t>
      </w:r>
      <w:r>
        <w:t>cleaned with a pumice slurry, rinsed, thoroughly</w:t>
      </w:r>
      <w:r>
        <w:rPr>
          <w:spacing w:val="-65"/>
        </w:rPr>
        <w:t xml:space="preserve"> </w:t>
      </w:r>
      <w:r>
        <w:rPr>
          <w:w w:val="95"/>
        </w:rPr>
        <w:t>dried, and isolated with cotton rolls. The enamel surfaces are etched with a phosphoric acid</w:t>
      </w:r>
      <w:r>
        <w:rPr>
          <w:spacing w:val="1"/>
          <w:w w:val="95"/>
        </w:rPr>
        <w:t xml:space="preserve"> </w:t>
      </w:r>
      <w:r>
        <w:t>etchant;</w:t>
      </w:r>
      <w:r>
        <w:rPr>
          <w:spacing w:val="1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gel</w:t>
      </w:r>
      <w:r>
        <w:rPr>
          <w:spacing w:val="-9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convenient.</w:t>
      </w:r>
      <w:r>
        <w:rPr>
          <w:spacing w:val="2"/>
        </w:rPr>
        <w:t xml:space="preserve"> </w:t>
      </w:r>
      <w:r w:rsidR="00125469">
        <w:t>T</w:t>
      </w:r>
      <w:r>
        <w:t>he</w:t>
      </w:r>
      <w:r>
        <w:rPr>
          <w:spacing w:val="-2"/>
        </w:rPr>
        <w:t xml:space="preserve"> </w:t>
      </w:r>
      <w:r>
        <w:t>enamel</w:t>
      </w:r>
      <w:r>
        <w:rPr>
          <w:spacing w:val="-5"/>
        </w:rPr>
        <w:t xml:space="preserve"> </w:t>
      </w:r>
      <w:r>
        <w:t>surfaces</w:t>
      </w:r>
      <w:r>
        <w:rPr>
          <w:spacing w:val="1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thoroughly</w:t>
      </w:r>
      <w:r>
        <w:rPr>
          <w:spacing w:val="25"/>
        </w:rPr>
        <w:t xml:space="preserve"> </w:t>
      </w:r>
      <w:r>
        <w:t>washed</w:t>
      </w:r>
      <w:r>
        <w:rPr>
          <w:spacing w:val="1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dried</w:t>
      </w:r>
    </w:p>
    <w:p w:rsidR="00F02E4E" w:rsidRDefault="00F02E4E">
      <w:pPr>
        <w:spacing w:line="242" w:lineRule="auto"/>
        <w:jc w:val="both"/>
        <w:sectPr w:rsidR="00F02E4E">
          <w:pgSz w:w="11900" w:h="16840"/>
          <w:pgMar w:top="1220" w:right="200" w:bottom="1760" w:left="500" w:header="0" w:footer="1579" w:gutter="0"/>
          <w:cols w:space="720"/>
        </w:sectPr>
      </w:pPr>
    </w:p>
    <w:p w:rsidR="00F02E4E" w:rsidRDefault="00F02E4E">
      <w:pPr>
        <w:tabs>
          <w:tab w:val="left" w:pos="4415"/>
          <w:tab w:val="left" w:pos="9010"/>
        </w:tabs>
        <w:spacing w:before="80"/>
        <w:ind w:left="441"/>
        <w:jc w:val="both"/>
        <w:rPr>
          <w:rFonts w:ascii="Cambria" w:hAnsi="Cambria"/>
          <w:i/>
          <w:sz w:val="31"/>
        </w:rPr>
      </w:pPr>
    </w:p>
    <w:p w:rsidR="00F02E4E" w:rsidRDefault="00F02E4E">
      <w:pPr>
        <w:pStyle w:val="BodyText"/>
        <w:spacing w:before="6"/>
        <w:rPr>
          <w:rFonts w:ascii="Cambria"/>
          <w:i/>
          <w:sz w:val="41"/>
        </w:rPr>
      </w:pPr>
    </w:p>
    <w:p w:rsidR="00F02E4E" w:rsidRDefault="008B607A">
      <w:pPr>
        <w:pStyle w:val="BodyText"/>
        <w:spacing w:line="242" w:lineRule="auto"/>
        <w:ind w:left="551" w:right="837" w:firstLine="4"/>
        <w:jc w:val="both"/>
      </w:pPr>
      <w:proofErr w:type="gramStart"/>
      <w:r>
        <w:t>again</w:t>
      </w:r>
      <w:proofErr w:type="gramEnd"/>
      <w:r>
        <w:t>. The wire is then attached to the abutment teeth by the placement of increments of</w:t>
      </w:r>
      <w:r>
        <w:rPr>
          <w:spacing w:val="1"/>
        </w:rPr>
        <w:t xml:space="preserve"> </w:t>
      </w:r>
      <w:r>
        <w:t>the resin material over the wire and</w:t>
      </w:r>
      <w:r w:rsidR="00FF2E64">
        <w:t xml:space="preserve"> onto the etched enamel. The re</w:t>
      </w:r>
      <w:r>
        <w:t>sin should completely</w:t>
      </w:r>
      <w:r>
        <w:rPr>
          <w:spacing w:val="1"/>
        </w:rPr>
        <w:t xml:space="preserve"> </w:t>
      </w:r>
      <w:r>
        <w:t>surround a segment of the wire, but it should not encroach on the proximal contacts or</w:t>
      </w:r>
      <w:r>
        <w:rPr>
          <w:spacing w:val="1"/>
        </w:rPr>
        <w:t xml:space="preserve"> </w:t>
      </w:r>
      <w:r>
        <w:rPr>
          <w:w w:val="95"/>
        </w:rPr>
        <w:t>embrasures. The replanted tooth is then held in position while resin is used to bond it to the</w:t>
      </w:r>
      <w:r>
        <w:rPr>
          <w:spacing w:val="1"/>
          <w:w w:val="95"/>
        </w:rPr>
        <w:t xml:space="preserve"> </w:t>
      </w:r>
      <w:r w:rsidR="009352A4">
        <w:t>wire. The resin ma</w:t>
      </w:r>
      <w:r>
        <w:t>y be lightly finished if necessary after polymerization. The splint is</w:t>
      </w:r>
      <w:r>
        <w:rPr>
          <w:spacing w:val="1"/>
        </w:rPr>
        <w:t xml:space="preserve"> </w:t>
      </w:r>
      <w:r>
        <w:t>eas</w:t>
      </w:r>
      <w:r w:rsidR="009352A4">
        <w:t>ily removed (usually 7 to 10 day</w:t>
      </w:r>
      <w:r>
        <w:t>s later) by cutting through the resin with a bur to</w:t>
      </w:r>
      <w:r>
        <w:rPr>
          <w:spacing w:val="1"/>
        </w:rPr>
        <w:t xml:space="preserve"> </w:t>
      </w:r>
      <w:r>
        <w:t>uncover the wire. The remaining resin may then be removed with conventional finishing</w:t>
      </w:r>
      <w:r>
        <w:rPr>
          <w:spacing w:val="1"/>
        </w:rPr>
        <w:t xml:space="preserve"> </w:t>
      </w:r>
      <w:r>
        <w:t>instruments. If the splint is used to stabilize lower teeth, it may be necessary to affix the</w:t>
      </w:r>
      <w:r>
        <w:rPr>
          <w:spacing w:val="1"/>
        </w:rPr>
        <w:t xml:space="preserve"> </w:t>
      </w:r>
      <w:r>
        <w:t>wire to the lingual surfaces if placing it on the labial surfaces will interfere with natural</w:t>
      </w:r>
      <w:r>
        <w:rPr>
          <w:spacing w:val="1"/>
        </w:rPr>
        <w:t xml:space="preserve"> </w:t>
      </w:r>
      <w:r>
        <w:t>occlus</w:t>
      </w:r>
      <w:r w:rsidR="009352A4">
        <w:t>ion. Because lingual surfaces are more likely to be contaminat</w:t>
      </w:r>
      <w:r>
        <w:t>ed with saliva during</w:t>
      </w:r>
      <w:r>
        <w:rPr>
          <w:spacing w:val="1"/>
        </w:rPr>
        <w:t xml:space="preserve"> </w:t>
      </w:r>
      <w:r w:rsidR="009352A4">
        <w:t xml:space="preserve">the </w:t>
      </w:r>
      <w:r w:rsidR="009E2B47">
        <w:t>procedure, however</w:t>
      </w:r>
      <w:r>
        <w:t xml:space="preserve"> labial placement is preferred whenever possible. Direct-bonded</w:t>
      </w:r>
      <w:r>
        <w:rPr>
          <w:spacing w:val="1"/>
        </w:rPr>
        <w:t xml:space="preserve"> </w:t>
      </w:r>
      <w:r>
        <w:t>orthodontic brackets may also be placed on the te</w:t>
      </w:r>
      <w:r w:rsidR="009352A4">
        <w:t xml:space="preserve">eth, and a light labial </w:t>
      </w:r>
      <w:proofErr w:type="spellStart"/>
      <w:r w:rsidR="009352A4">
        <w:t>archwire</w:t>
      </w:r>
      <w:proofErr w:type="spellEnd"/>
      <w:r>
        <w:t xml:space="preserve"> bent to</w:t>
      </w:r>
      <w:r>
        <w:rPr>
          <w:spacing w:val="1"/>
        </w:rPr>
        <w:t xml:space="preserve"> </w:t>
      </w:r>
      <w:r>
        <w:t>confo</w:t>
      </w:r>
      <w:r w:rsidR="009352A4">
        <w:t>rm accurately to the natural curv</w:t>
      </w:r>
      <w:r>
        <w:t>ature of the arch is then ligated to the brackets. The</w:t>
      </w:r>
      <w:r>
        <w:rPr>
          <w:spacing w:val="1"/>
        </w:rPr>
        <w:t xml:space="preserve"> </w:t>
      </w:r>
      <w:r>
        <w:t>brackets</w:t>
      </w:r>
      <w:r w:rsidR="009E2B47">
        <w:t xml:space="preserve"> are properly aligned on the </w:t>
      </w:r>
      <w:proofErr w:type="spellStart"/>
      <w:r w:rsidR="009E2B47">
        <w:t>arc</w:t>
      </w:r>
      <w:r>
        <w:t>hwire</w:t>
      </w:r>
      <w:proofErr w:type="spellEnd"/>
      <w:r>
        <w:t xml:space="preserve"> and bonded to the abutment teeth first. The</w:t>
      </w:r>
      <w:r>
        <w:rPr>
          <w:spacing w:val="1"/>
        </w:rPr>
        <w:t xml:space="preserve"> </w:t>
      </w:r>
      <w:r>
        <w:t xml:space="preserve">avulsed tooth </w:t>
      </w:r>
      <w:r>
        <w:rPr>
          <w:color w:val="B36E79"/>
        </w:rPr>
        <w:t xml:space="preserve">is </w:t>
      </w:r>
      <w:r>
        <w:rPr>
          <w:color w:val="A0162F"/>
        </w:rPr>
        <w:t xml:space="preserve">then </w:t>
      </w:r>
      <w:r>
        <w:rPr>
          <w:color w:val="B6364D"/>
        </w:rPr>
        <w:t xml:space="preserve">ideally </w:t>
      </w:r>
      <w:r>
        <w:t>positioned, and additional bonding material is placed, if</w:t>
      </w:r>
      <w:r>
        <w:rPr>
          <w:spacing w:val="1"/>
        </w:rPr>
        <w:t xml:space="preserve"> </w:t>
      </w:r>
      <w:r w:rsidR="009352A4">
        <w:rPr>
          <w:w w:val="95"/>
        </w:rPr>
        <w:t>necessary,</w:t>
      </w:r>
      <w:r>
        <w:rPr>
          <w:w w:val="95"/>
        </w:rPr>
        <w:t xml:space="preserve"> to fill any remaining small space between the tooth and the bracket before being</w:t>
      </w:r>
      <w:r>
        <w:rPr>
          <w:spacing w:val="1"/>
          <w:w w:val="95"/>
        </w:rPr>
        <w:t xml:space="preserve"> </w:t>
      </w:r>
      <w:r>
        <w:t>bonded to th</w:t>
      </w:r>
      <w:r w:rsidR="009352A4">
        <w:t>e splint. If performed properly,</w:t>
      </w:r>
      <w:r>
        <w:t xml:space="preserve"> this technique results in an excellent splint.</w:t>
      </w:r>
      <w:r>
        <w:rPr>
          <w:spacing w:val="1"/>
        </w:rPr>
        <w:t xml:space="preserve"> </w:t>
      </w:r>
      <w:r>
        <w:t>However, it requires much more accurate and precise wire bending than the bonded resin</w:t>
      </w:r>
      <w:r>
        <w:rPr>
          <w:spacing w:val="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wire</w:t>
      </w:r>
      <w:r>
        <w:rPr>
          <w:spacing w:val="14"/>
        </w:rPr>
        <w:t xml:space="preserve"> </w:t>
      </w:r>
      <w:r>
        <w:t>technique</w:t>
      </w:r>
      <w:r>
        <w:rPr>
          <w:spacing w:val="15"/>
        </w:rPr>
        <w:t xml:space="preserve"> </w:t>
      </w:r>
      <w:r>
        <w:t>(without</w:t>
      </w:r>
      <w:r>
        <w:rPr>
          <w:spacing w:val="23"/>
        </w:rPr>
        <w:t xml:space="preserve"> </w:t>
      </w:r>
      <w:r>
        <w:t>brackets)</w:t>
      </w:r>
      <w:r>
        <w:rPr>
          <w:spacing w:val="10"/>
        </w:rPr>
        <w:t xml:space="preserve"> </w:t>
      </w:r>
      <w:r>
        <w:t>to achieve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passive</w:t>
      </w:r>
      <w:r>
        <w:rPr>
          <w:spacing w:val="3"/>
        </w:rPr>
        <w:t xml:space="preserve"> </w:t>
      </w:r>
      <w:r>
        <w:t>appliance.</w:t>
      </w:r>
    </w:p>
    <w:p w:rsidR="00F02E4E" w:rsidRDefault="008B607A">
      <w:pPr>
        <w:pStyle w:val="BodyText"/>
        <w:spacing w:line="296" w:lineRule="exact"/>
        <w:ind w:left="1854"/>
        <w:jc w:val="both"/>
      </w:pPr>
      <w:r>
        <w:rPr>
          <w:w w:val="95"/>
        </w:rPr>
        <w:t>If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33"/>
          <w:w w:val="95"/>
        </w:rPr>
        <w:t xml:space="preserve"> </w:t>
      </w:r>
      <w:r>
        <w:rPr>
          <w:w w:val="95"/>
        </w:rPr>
        <w:t>patient</w:t>
      </w:r>
      <w:r>
        <w:rPr>
          <w:spacing w:val="25"/>
          <w:w w:val="95"/>
        </w:rPr>
        <w:t xml:space="preserve"> </w:t>
      </w:r>
      <w:r>
        <w:rPr>
          <w:w w:val="95"/>
        </w:rPr>
        <w:t>has</w:t>
      </w:r>
      <w:r>
        <w:rPr>
          <w:spacing w:val="26"/>
          <w:w w:val="95"/>
        </w:rPr>
        <w:t xml:space="preserve"> </w:t>
      </w:r>
      <w:r>
        <w:rPr>
          <w:w w:val="95"/>
        </w:rPr>
        <w:t>mental</w:t>
      </w:r>
      <w:r>
        <w:rPr>
          <w:spacing w:val="18"/>
          <w:w w:val="95"/>
        </w:rPr>
        <w:t xml:space="preserve"> </w:t>
      </w:r>
      <w:r>
        <w:rPr>
          <w:w w:val="95"/>
        </w:rPr>
        <w:t>disabilities</w:t>
      </w:r>
      <w:r>
        <w:rPr>
          <w:spacing w:val="48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immature</w:t>
      </w:r>
      <w:r>
        <w:rPr>
          <w:spacing w:val="36"/>
          <w:w w:val="95"/>
        </w:rPr>
        <w:t xml:space="preserve"> </w:t>
      </w:r>
      <w:r>
        <w:rPr>
          <w:w w:val="95"/>
        </w:rPr>
        <w:t>behavior</w:t>
      </w:r>
      <w:r>
        <w:rPr>
          <w:spacing w:val="49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does</w:t>
      </w:r>
      <w:r>
        <w:rPr>
          <w:spacing w:val="27"/>
          <w:w w:val="95"/>
        </w:rPr>
        <w:t xml:space="preserve"> </w:t>
      </w:r>
      <w:r>
        <w:rPr>
          <w:w w:val="95"/>
        </w:rPr>
        <w:t>not</w:t>
      </w:r>
      <w:r>
        <w:rPr>
          <w:spacing w:val="15"/>
          <w:w w:val="95"/>
        </w:rPr>
        <w:t xml:space="preserve"> </w:t>
      </w:r>
      <w:r>
        <w:rPr>
          <w:w w:val="95"/>
        </w:rPr>
        <w:t>tolerate</w:t>
      </w:r>
    </w:p>
    <w:p w:rsidR="00F02E4E" w:rsidRDefault="009352A4">
      <w:pPr>
        <w:pStyle w:val="BodyText"/>
        <w:spacing w:before="6"/>
        <w:ind w:left="552" w:right="839" w:firstLine="2"/>
        <w:jc w:val="both"/>
      </w:pPr>
      <w:proofErr w:type="gramStart"/>
      <w:r>
        <w:t>foreign</w:t>
      </w:r>
      <w:proofErr w:type="gramEnd"/>
      <w:r>
        <w:t xml:space="preserve"> objects in the mouth w</w:t>
      </w:r>
      <w:r w:rsidR="008B607A">
        <w:t>ell, or if there we insufficient abutment teeth available for</w:t>
      </w:r>
      <w:r w:rsidR="008B607A">
        <w:rPr>
          <w:spacing w:val="1"/>
        </w:rPr>
        <w:t xml:space="preserve"> </w:t>
      </w:r>
      <w:r w:rsidR="008B607A">
        <w:t>the bonded resin and wire splint, the suture and bonded resin splint advocated that may be</w:t>
      </w:r>
      <w:r w:rsidR="008B607A">
        <w:rPr>
          <w:spacing w:val="1"/>
        </w:rPr>
        <w:t xml:space="preserve"> </w:t>
      </w:r>
      <w:r w:rsidR="008B607A">
        <w:t>an acceptable</w:t>
      </w:r>
      <w:r w:rsidR="008B607A">
        <w:rPr>
          <w:spacing w:val="1"/>
        </w:rPr>
        <w:t xml:space="preserve"> </w:t>
      </w:r>
      <w:r w:rsidR="008B607A">
        <w:t>alternative.</w:t>
      </w:r>
      <w:r w:rsidR="008B607A">
        <w:rPr>
          <w:spacing w:val="1"/>
        </w:rPr>
        <w:t xml:space="preserve"> </w:t>
      </w:r>
      <w:r>
        <w:t>T</w:t>
      </w:r>
      <w:r w:rsidR="008B607A">
        <w:t>he</w:t>
      </w:r>
      <w:r w:rsidR="008B607A">
        <w:rPr>
          <w:spacing w:val="1"/>
        </w:rPr>
        <w:t xml:space="preserve"> </w:t>
      </w:r>
      <w:r w:rsidR="008B607A">
        <w:t>titanium trauma splint has</w:t>
      </w:r>
      <w:r w:rsidR="008B607A">
        <w:rPr>
          <w:spacing w:val="1"/>
        </w:rPr>
        <w:t xml:space="preserve"> </w:t>
      </w:r>
      <w:r w:rsidR="008B607A">
        <w:t>been developed</w:t>
      </w:r>
      <w:r w:rsidR="008B607A">
        <w:rPr>
          <w:spacing w:val="1"/>
        </w:rPr>
        <w:t xml:space="preserve"> </w:t>
      </w:r>
      <w:r w:rsidR="008B607A">
        <w:t>to ease the</w:t>
      </w:r>
      <w:r w:rsidR="008B607A">
        <w:rPr>
          <w:spacing w:val="1"/>
        </w:rPr>
        <w:t xml:space="preserve"> </w:t>
      </w:r>
      <w:r w:rsidR="008B607A">
        <w:t>application</w:t>
      </w:r>
      <w:r w:rsidR="008B607A">
        <w:rPr>
          <w:spacing w:val="18"/>
        </w:rPr>
        <w:t xml:space="preserve"> </w:t>
      </w:r>
      <w:r w:rsidR="008B607A">
        <w:t>and</w:t>
      </w:r>
      <w:r w:rsidR="008B607A">
        <w:rPr>
          <w:spacing w:val="2"/>
        </w:rPr>
        <w:t xml:space="preserve"> </w:t>
      </w:r>
      <w:r w:rsidR="008B607A">
        <w:t>removal</w:t>
      </w:r>
      <w:r w:rsidR="008B607A">
        <w:rPr>
          <w:spacing w:val="-2"/>
        </w:rPr>
        <w:t xml:space="preserve"> </w:t>
      </w:r>
      <w:r w:rsidR="008B607A">
        <w:t>of</w:t>
      </w:r>
      <w:r w:rsidR="008B607A">
        <w:rPr>
          <w:spacing w:val="14"/>
        </w:rPr>
        <w:t xml:space="preserve"> </w:t>
      </w:r>
      <w:r w:rsidR="008B607A">
        <w:t>the</w:t>
      </w:r>
      <w:r w:rsidR="008B607A">
        <w:rPr>
          <w:spacing w:val="1"/>
        </w:rPr>
        <w:t xml:space="preserve"> </w:t>
      </w:r>
      <w:r w:rsidR="008B607A">
        <w:t>splint</w:t>
      </w:r>
      <w:r w:rsidR="008B607A">
        <w:rPr>
          <w:spacing w:val="9"/>
        </w:rPr>
        <w:t xml:space="preserve"> </w:t>
      </w:r>
      <w:r w:rsidR="008B607A">
        <w:t>and</w:t>
      </w:r>
      <w:r w:rsidR="008B607A">
        <w:rPr>
          <w:spacing w:val="12"/>
        </w:rPr>
        <w:t xml:space="preserve"> </w:t>
      </w:r>
      <w:r w:rsidR="008B607A">
        <w:t>to</w:t>
      </w:r>
      <w:r w:rsidR="008B607A">
        <w:rPr>
          <w:spacing w:val="9"/>
        </w:rPr>
        <w:t xml:space="preserve"> </w:t>
      </w:r>
      <w:r w:rsidR="008B607A">
        <w:t>increase</w:t>
      </w:r>
      <w:r w:rsidR="008B607A">
        <w:rPr>
          <w:spacing w:val="21"/>
        </w:rPr>
        <w:t xml:space="preserve"> </w:t>
      </w:r>
      <w:r w:rsidR="008B607A">
        <w:t>comfort</w:t>
      </w:r>
      <w:r w:rsidR="008B607A">
        <w:rPr>
          <w:spacing w:val="22"/>
        </w:rPr>
        <w:t xml:space="preserve"> </w:t>
      </w:r>
      <w:r w:rsidR="008B607A">
        <w:t>for</w:t>
      </w:r>
      <w:r w:rsidR="008B607A">
        <w:rPr>
          <w:spacing w:val="1"/>
        </w:rPr>
        <w:t xml:space="preserve"> </w:t>
      </w:r>
      <w:r w:rsidR="008B607A">
        <w:t>the</w:t>
      </w:r>
      <w:r w:rsidR="008B607A">
        <w:rPr>
          <w:spacing w:val="-4"/>
        </w:rPr>
        <w:t xml:space="preserve"> </w:t>
      </w:r>
      <w:r w:rsidR="008B607A">
        <w:t>patient.</w:t>
      </w:r>
    </w:p>
    <w:p w:rsidR="00F02E4E" w:rsidRDefault="008B607A">
      <w:pPr>
        <w:pStyle w:val="BodyText"/>
        <w:spacing w:before="7" w:line="242" w:lineRule="auto"/>
        <w:ind w:left="553" w:right="839" w:firstLine="1300"/>
        <w:jc w:val="both"/>
      </w:pPr>
      <w:r>
        <w:t>In general,</w:t>
      </w:r>
      <w:r>
        <w:rPr>
          <w:spacing w:val="1"/>
        </w:rPr>
        <w:t xml:space="preserve"> </w:t>
      </w:r>
      <w:r>
        <w:t>stabilization for replanted teeth without other</w:t>
      </w:r>
      <w:r>
        <w:rPr>
          <w:spacing w:val="1"/>
        </w:rPr>
        <w:t xml:space="preserve"> </w:t>
      </w:r>
      <w:r>
        <w:t>complications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 for 7 to 14 days. The periodontal ligament fibers should have healed sufficiently</w:t>
      </w:r>
      <w:r>
        <w:rPr>
          <w:spacing w:val="1"/>
        </w:rPr>
        <w:t xml:space="preserve"> </w:t>
      </w:r>
      <w:r>
        <w:t>after the first week to allow the splint to be removed. However, the patient should be</w:t>
      </w:r>
      <w:r>
        <w:rPr>
          <w:spacing w:val="1"/>
        </w:rPr>
        <w:t xml:space="preserve"> </w:t>
      </w:r>
      <w:r>
        <w:rPr>
          <w:w w:val="95"/>
        </w:rPr>
        <w:t>advised not to bite directly on the replanted tooth for 3 to 4 weeks after the injury and then</w:t>
      </w:r>
      <w:r>
        <w:rPr>
          <w:spacing w:val="1"/>
          <w:w w:val="95"/>
        </w:rPr>
        <w:t xml:space="preserve"> </w:t>
      </w:r>
      <w:r>
        <w:t>gradually to begin to return to normal use of the tooth. During this lime, food may be cut</w:t>
      </w:r>
      <w:r>
        <w:rPr>
          <w:spacing w:val="1"/>
        </w:rPr>
        <w:t xml:space="preserve"> </w:t>
      </w:r>
      <w:r>
        <w:t>into bite-size pieces and</w:t>
      </w:r>
      <w:r>
        <w:rPr>
          <w:spacing w:val="1"/>
        </w:rPr>
        <w:t xml:space="preserve"> </w:t>
      </w:r>
      <w:r>
        <w:t>chewed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unaffected</w:t>
      </w:r>
      <w:r>
        <w:rPr>
          <w:spacing w:val="1"/>
        </w:rPr>
        <w:t xml:space="preserve"> </w:t>
      </w:r>
      <w:r>
        <w:t>teeth. The patient should</w:t>
      </w:r>
      <w:r>
        <w:rPr>
          <w:spacing w:val="1"/>
        </w:rPr>
        <w:t xml:space="preserve"> </w:t>
      </w:r>
      <w:r>
        <w:t>maintain goo</w:t>
      </w:r>
      <w:r w:rsidR="00AB0638">
        <w:t>d oral hygiene by brushing and g</w:t>
      </w:r>
      <w:r>
        <w:t xml:space="preserve">lossing normally and using </w:t>
      </w:r>
      <w:proofErr w:type="spellStart"/>
      <w:r>
        <w:t>chlorhexidine</w:t>
      </w:r>
      <w:proofErr w:type="spellEnd"/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rinses. Systemic antibiotic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is recommended</w:t>
      </w:r>
      <w:r>
        <w:rPr>
          <w:spacing w:val="1"/>
        </w:rPr>
        <w:t xml:space="preserve"> </w:t>
      </w:r>
      <w:r>
        <w:t>to begin immediately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 for at least a week following replantation. If the apex is closed, extending the</w:t>
      </w:r>
      <w:r>
        <w:rPr>
          <w:spacing w:val="1"/>
        </w:rPr>
        <w:t xml:space="preserve"> </w:t>
      </w:r>
      <w:r>
        <w:t>antibiotic therapy until the pulp is extirpated seems to be a good way to determine the</w:t>
      </w:r>
      <w:r>
        <w:rPr>
          <w:spacing w:val="1"/>
        </w:rPr>
        <w:t xml:space="preserve"> </w:t>
      </w:r>
      <w:r>
        <w:t>duration of</w:t>
      </w:r>
      <w:r>
        <w:rPr>
          <w:spacing w:val="2"/>
        </w:rPr>
        <w:t xml:space="preserve"> </w:t>
      </w:r>
      <w:r>
        <w:t>antibiotic</w:t>
      </w:r>
      <w:r>
        <w:rPr>
          <w:spacing w:val="8"/>
        </w:rPr>
        <w:t xml:space="preserve"> </w:t>
      </w:r>
      <w:r>
        <w:t>coverage.</w:t>
      </w:r>
    </w:p>
    <w:p w:rsidR="00F02E4E" w:rsidRDefault="008B607A">
      <w:pPr>
        <w:pStyle w:val="BodyText"/>
        <w:spacing w:line="242" w:lineRule="auto"/>
        <w:ind w:left="554" w:right="842" w:firstLine="1773"/>
        <w:jc w:val="both"/>
      </w:pPr>
      <w:r>
        <w:t>Antibiotic therapy is effective in preventing the development of external</w:t>
      </w:r>
      <w:r>
        <w:rPr>
          <w:spacing w:val="1"/>
        </w:rPr>
        <w:t xml:space="preserve"> </w:t>
      </w:r>
      <w:r w:rsidR="00AB0638">
        <w:rPr>
          <w:w w:val="95"/>
        </w:rPr>
        <w:t>inflammatory</w:t>
      </w:r>
      <w:r>
        <w:rPr>
          <w:w w:val="95"/>
        </w:rPr>
        <w:t xml:space="preserve"> root resorption of replanted teeth in which the pulps were not extirpated. This</w:t>
      </w:r>
      <w:r>
        <w:rPr>
          <w:spacing w:val="1"/>
          <w:w w:val="95"/>
        </w:rPr>
        <w:t xml:space="preserve"> </w:t>
      </w:r>
      <w:r>
        <w:t>finding suggests that antibio</w:t>
      </w:r>
      <w:r w:rsidR="00AB0638">
        <w:t xml:space="preserve">tic therapy may also be </w:t>
      </w:r>
      <w:r w:rsidR="00816D68">
        <w:t>helpful</w:t>
      </w:r>
      <w:r>
        <w:t xml:space="preserve"> in those cases in which the</w:t>
      </w:r>
      <w:r>
        <w:rPr>
          <w:spacing w:val="1"/>
        </w:rPr>
        <w:t xml:space="preserve"> </w:t>
      </w:r>
      <w:r>
        <w:t>pulps of immature replanted teeth are allowed to remain while revitalization remains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possibility.</w:t>
      </w:r>
      <w:r>
        <w:rPr>
          <w:spacing w:val="24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area</w:t>
      </w:r>
      <w:r>
        <w:rPr>
          <w:spacing w:val="26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indicated.</w:t>
      </w:r>
    </w:p>
    <w:p w:rsidR="00F02E4E" w:rsidRDefault="00F02E4E">
      <w:pPr>
        <w:spacing w:line="242" w:lineRule="auto"/>
        <w:jc w:val="both"/>
        <w:sectPr w:rsidR="00F02E4E">
          <w:pgSz w:w="11900" w:h="16840"/>
          <w:pgMar w:top="1100" w:right="200" w:bottom="1760" w:left="500" w:header="0" w:footer="1579" w:gutter="0"/>
          <w:cols w:space="720"/>
        </w:sectPr>
      </w:pPr>
    </w:p>
    <w:p w:rsidR="00F02E4E" w:rsidRDefault="00F02E4E" w:rsidP="006B60EE">
      <w:pPr>
        <w:tabs>
          <w:tab w:val="left" w:pos="4567"/>
          <w:tab w:val="left" w:pos="8693"/>
        </w:tabs>
        <w:ind w:left="574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spacing w:before="3"/>
        <w:rPr>
          <w:sz w:val="18"/>
        </w:rPr>
      </w:pPr>
    </w:p>
    <w:p w:rsidR="00F02E4E" w:rsidRDefault="008B607A">
      <w:pPr>
        <w:pStyle w:val="BodyText"/>
        <w:spacing w:before="89" w:line="242" w:lineRule="auto"/>
        <w:ind w:left="555" w:right="848" w:firstLine="1709"/>
        <w:jc w:val="both"/>
      </w:pPr>
      <w:r>
        <w:t>The recommendations for replanting a tooth based on its status as judged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clinician’s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physiologic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 the root</w:t>
      </w:r>
      <w:r>
        <w:rPr>
          <w:spacing w:val="1"/>
        </w:rPr>
        <w:t xml:space="preserve"> </w:t>
      </w:r>
      <w:r>
        <w:t>periodontal</w:t>
      </w:r>
      <w:r>
        <w:rPr>
          <w:spacing w:val="1"/>
        </w:rPr>
        <w:t xml:space="preserve"> </w:t>
      </w:r>
      <w:r>
        <w:t xml:space="preserve">ligament cells, the development of the root apex, and the length of </w:t>
      </w:r>
      <w:proofErr w:type="spellStart"/>
      <w:r>
        <w:t>extraoral</w:t>
      </w:r>
      <w:proofErr w:type="spellEnd"/>
      <w:r>
        <w:t xml:space="preserve"> time. The</w:t>
      </w:r>
      <w:r>
        <w:rPr>
          <w:spacing w:val="1"/>
        </w:rPr>
        <w:t xml:space="preserve"> </w:t>
      </w:r>
      <w:r>
        <w:t>dentist should confirm at the time of replantation that the patient is adequately immunized</w:t>
      </w:r>
      <w:r>
        <w:rPr>
          <w:spacing w:val="1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tetanus.</w:t>
      </w:r>
    </w:p>
    <w:p w:rsidR="00F02E4E" w:rsidRPr="006216B8" w:rsidRDefault="00C57E23" w:rsidP="006216B8">
      <w:pPr>
        <w:pStyle w:val="BodyText"/>
        <w:spacing w:before="89" w:line="242" w:lineRule="auto"/>
        <w:ind w:left="555" w:right="848" w:firstLine="1709"/>
        <w:jc w:val="both"/>
        <w:rPr>
          <w:b/>
          <w:bCs/>
          <w:color w:val="FF0000"/>
          <w:sz w:val="32"/>
          <w:szCs w:val="32"/>
        </w:rPr>
      </w:pPr>
      <w:r w:rsidRPr="00C57E23">
        <w:rPr>
          <w:b/>
          <w:bCs/>
          <w:color w:val="FF0000"/>
          <w:sz w:val="32"/>
          <w:szCs w:val="32"/>
        </w:rPr>
        <w:t>Endodontic Management of Replanted Teeth</w:t>
      </w:r>
    </w:p>
    <w:p w:rsidR="008F31A3" w:rsidRDefault="008B607A" w:rsidP="008F31A3">
      <w:pPr>
        <w:pStyle w:val="BodyText"/>
        <w:spacing w:line="242" w:lineRule="auto"/>
        <w:ind w:left="550" w:right="833" w:firstLine="3016"/>
        <w:jc w:val="both"/>
      </w:pPr>
      <w:r>
        <w:t>All</w:t>
      </w:r>
      <w:r>
        <w:rPr>
          <w:spacing w:val="1"/>
        </w:rPr>
        <w:t xml:space="preserve"> </w:t>
      </w:r>
      <w:r>
        <w:t>replanted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complete</w:t>
      </w:r>
      <w:r>
        <w:rPr>
          <w:b/>
          <w:spacing w:val="1"/>
        </w:rPr>
        <w:t xml:space="preserve"> </w:t>
      </w:r>
      <w:r>
        <w:rPr>
          <w:b/>
        </w:rPr>
        <w:t>apical</w:t>
      </w:r>
      <w:r>
        <w:rPr>
          <w:b/>
          <w:spacing w:val="1"/>
        </w:rPr>
        <w:t xml:space="preserve"> </w:t>
      </w:r>
      <w:r>
        <w:rPr>
          <w:b/>
        </w:rPr>
        <w:t>root</w:t>
      </w:r>
      <w:r>
        <w:rPr>
          <w:b/>
          <w:spacing w:val="1"/>
        </w:rPr>
        <w:t xml:space="preserve"> </w:t>
      </w:r>
      <w:r>
        <w:t xml:space="preserve">development should undergo a </w:t>
      </w:r>
      <w:proofErr w:type="spellStart"/>
      <w:r>
        <w:rPr>
          <w:b/>
        </w:rPr>
        <w:t>pulpectomy</w:t>
      </w:r>
      <w:proofErr w:type="spellEnd"/>
      <w:r>
        <w:rPr>
          <w:b/>
        </w:rPr>
        <w:t xml:space="preserve"> </w:t>
      </w:r>
      <w:r>
        <w:t xml:space="preserve">soon after </w:t>
      </w:r>
      <w:r>
        <w:rPr>
          <w:b/>
        </w:rPr>
        <w:t xml:space="preserve">replantation regardless of </w:t>
      </w:r>
      <w:r>
        <w:t>the</w:t>
      </w:r>
      <w:r>
        <w:rPr>
          <w:spacing w:val="1"/>
        </w:rPr>
        <w:t xml:space="preserve"> </w:t>
      </w:r>
      <w:r>
        <w:rPr>
          <w:b/>
          <w:w w:val="95"/>
        </w:rPr>
        <w:t xml:space="preserve">length of time the tooth was out of the mouth. </w:t>
      </w:r>
      <w:r>
        <w:rPr>
          <w:w w:val="95"/>
        </w:rPr>
        <w:t>Even though a few reports of revitalization</w:t>
      </w:r>
      <w:r>
        <w:rPr>
          <w:spacing w:val="1"/>
          <w:w w:val="95"/>
        </w:rPr>
        <w:t xml:space="preserve"> </w:t>
      </w:r>
      <w:r>
        <w:t>exist, the chances for revitalization are remote at best. Moreover, adverse reactions are</w:t>
      </w:r>
      <w:r>
        <w:rPr>
          <w:spacing w:val="1"/>
        </w:rPr>
        <w:t xml:space="preserve"> </w:t>
      </w:r>
      <w:r>
        <w:rPr>
          <w:w w:val="95"/>
        </w:rPr>
        <w:t>virtually certain</w:t>
      </w:r>
      <w:r>
        <w:rPr>
          <w:spacing w:val="60"/>
        </w:rPr>
        <w:t xml:space="preserve"> </w:t>
      </w:r>
      <w:r>
        <w:rPr>
          <w:w w:val="95"/>
        </w:rPr>
        <w:t>if degenerating</w:t>
      </w:r>
      <w:r>
        <w:rPr>
          <w:spacing w:val="61"/>
        </w:rPr>
        <w:t xml:space="preserve"> </w:t>
      </w:r>
      <w:r>
        <w:rPr>
          <w:w w:val="95"/>
        </w:rPr>
        <w:t>pulp tissue</w:t>
      </w:r>
      <w:r>
        <w:rPr>
          <w:spacing w:val="61"/>
        </w:rPr>
        <w:t xml:space="preserve"> </w:t>
      </w:r>
      <w:r>
        <w:rPr>
          <w:w w:val="95"/>
        </w:rPr>
        <w:t>is allowed</w:t>
      </w:r>
      <w:r>
        <w:rPr>
          <w:spacing w:val="61"/>
        </w:rPr>
        <w:t xml:space="preserve"> </w:t>
      </w:r>
      <w:r>
        <w:rPr>
          <w:w w:val="95"/>
        </w:rPr>
        <w:t>to remain</w:t>
      </w:r>
      <w:r>
        <w:rPr>
          <w:spacing w:val="60"/>
        </w:rPr>
        <w:t xml:space="preserve"> </w:t>
      </w:r>
      <w:r>
        <w:rPr>
          <w:w w:val="95"/>
        </w:rPr>
        <w:t>in the canals</w:t>
      </w:r>
      <w:r>
        <w:rPr>
          <w:spacing w:val="61"/>
        </w:rPr>
        <w:t xml:space="preserve"> </w:t>
      </w:r>
      <w:r>
        <w:rPr>
          <w:w w:val="95"/>
        </w:rPr>
        <w:t>for more than</w:t>
      </w:r>
      <w:r>
        <w:rPr>
          <w:spacing w:val="1"/>
          <w:w w:val="95"/>
        </w:rPr>
        <w:t xml:space="preserve"> </w:t>
      </w:r>
      <w:r>
        <w:t>a few days.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risk-benefit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favors</w:t>
      </w:r>
      <w:r>
        <w:rPr>
          <w:spacing w:val="1"/>
        </w:rPr>
        <w:t xml:space="preserve"> </w:t>
      </w:r>
      <w:r>
        <w:t>pulpal extirpation.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replantation should be done as soon as possible after the injury, the dentist should not take</w:t>
      </w:r>
      <w:r>
        <w:rPr>
          <w:spacing w:val="1"/>
        </w:rPr>
        <w:t xml:space="preserve"> </w:t>
      </w:r>
      <w:r>
        <w:rPr>
          <w:w w:val="95"/>
        </w:rPr>
        <w:t>time</w:t>
      </w:r>
      <w:r>
        <w:rPr>
          <w:spacing w:val="1"/>
          <w:w w:val="95"/>
        </w:rPr>
        <w:t xml:space="preserve"> </w:t>
      </w:r>
      <w:r>
        <w:rPr>
          <w:w w:val="95"/>
        </w:rPr>
        <w:t>to extirpate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pulp</w:t>
      </w:r>
      <w:r>
        <w:rPr>
          <w:spacing w:val="60"/>
        </w:rPr>
        <w:t xml:space="preserve"> </w:t>
      </w:r>
      <w:r>
        <w:rPr>
          <w:w w:val="95"/>
        </w:rPr>
        <w:t>before</w:t>
      </w:r>
      <w:r>
        <w:rPr>
          <w:spacing w:val="61"/>
        </w:rPr>
        <w:t xml:space="preserve"> </w:t>
      </w:r>
      <w:r>
        <w:rPr>
          <w:w w:val="95"/>
        </w:rPr>
        <w:t>replantation.</w:t>
      </w:r>
      <w:r>
        <w:rPr>
          <w:spacing w:val="61"/>
        </w:rPr>
        <w:t xml:space="preserve"> </w:t>
      </w:r>
      <w:r w:rsidR="00AD67E2">
        <w:rPr>
          <w:w w:val="95"/>
        </w:rPr>
        <w:t>T</w:t>
      </w:r>
      <w:r>
        <w:rPr>
          <w:w w:val="95"/>
        </w:rPr>
        <w:t>he pulp should be extirpated</w:t>
      </w:r>
      <w:r>
        <w:rPr>
          <w:spacing w:val="61"/>
        </w:rPr>
        <w:t xml:space="preserve"> </w:t>
      </w:r>
      <w:r>
        <w:rPr>
          <w:w w:val="95"/>
        </w:rPr>
        <w:t>before</w:t>
      </w:r>
      <w:r>
        <w:rPr>
          <w:spacing w:val="60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 xml:space="preserve">splint is removed, however, and preferably within l week after the </w:t>
      </w:r>
      <w:proofErr w:type="gramStart"/>
      <w:r>
        <w:t>inj</w:t>
      </w:r>
      <w:r w:rsidR="0059462E">
        <w:t>ury</w:t>
      </w:r>
      <w:r>
        <w:rPr>
          <w:spacing w:val="68"/>
        </w:rPr>
        <w:t xml:space="preserve"> </w:t>
      </w:r>
      <w:r>
        <w:t>.</w:t>
      </w:r>
      <w:proofErr w:type="gramEnd"/>
      <w:r>
        <w:t xml:space="preserve"> A sterile, dry</w:t>
      </w:r>
      <w:r>
        <w:rPr>
          <w:spacing w:val="1"/>
        </w:rPr>
        <w:t xml:space="preserve"> </w:t>
      </w:r>
      <w:r>
        <w:t>cotton pellet or one dampened with CMCP and blotted on sterile gauze may be sealed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pulp</w:t>
      </w:r>
      <w:r>
        <w:rPr>
          <w:spacing w:val="1"/>
        </w:rPr>
        <w:t xml:space="preserve"> </w:t>
      </w:r>
      <w:r>
        <w:t>chamber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 w:rsidR="0059462E">
        <w:t>debridemen</w:t>
      </w:r>
      <w:r>
        <w:t>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irrigation.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 w:rsidR="0059462E">
        <w:t>fille</w:t>
      </w:r>
      <w:r>
        <w:t>d</w:t>
      </w:r>
      <w:r>
        <w:rPr>
          <w:spacing w:val="1"/>
        </w:rPr>
        <w:t xml:space="preserve"> </w:t>
      </w:r>
      <w:r>
        <w:t>approximately 2 weeks after the injury. When the canal is filled, calcium hydroxide paste</w:t>
      </w:r>
      <w:r>
        <w:rPr>
          <w:spacing w:val="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choice.</w:t>
      </w:r>
      <w:r w:rsidR="008F31A3">
        <w:t xml:space="preserve">         </w:t>
      </w:r>
    </w:p>
    <w:p w:rsidR="008F31A3" w:rsidRDefault="008F31A3" w:rsidP="008F31A3">
      <w:pPr>
        <w:pStyle w:val="BodyText"/>
        <w:spacing w:line="242" w:lineRule="auto"/>
        <w:ind w:right="833"/>
        <w:rPr>
          <w:b/>
          <w:bCs/>
          <w:sz w:val="36"/>
          <w:szCs w:val="36"/>
        </w:rPr>
      </w:pPr>
    </w:p>
    <w:p w:rsidR="00F02E4E" w:rsidRPr="008F31A3" w:rsidRDefault="008F31A3" w:rsidP="008F31A3">
      <w:pPr>
        <w:pStyle w:val="BodyText"/>
        <w:spacing w:line="242" w:lineRule="auto"/>
        <w:ind w:right="833"/>
        <w:rPr>
          <w:b/>
          <w:bCs/>
          <w:sz w:val="36"/>
          <w:szCs w:val="36"/>
        </w:rPr>
      </w:pPr>
      <w:r w:rsidRPr="008F31A3">
        <w:rPr>
          <w:b/>
          <w:bCs/>
          <w:sz w:val="36"/>
          <w:szCs w:val="36"/>
        </w:rPr>
        <w:t>Notes:</w:t>
      </w:r>
    </w:p>
    <w:p w:rsidR="00F02E4E" w:rsidRDefault="008B607A">
      <w:pPr>
        <w:pStyle w:val="ListParagraph"/>
        <w:numPr>
          <w:ilvl w:val="1"/>
          <w:numId w:val="1"/>
        </w:numPr>
        <w:tabs>
          <w:tab w:val="left" w:pos="2112"/>
        </w:tabs>
        <w:spacing w:before="0" w:line="256" w:lineRule="auto"/>
        <w:ind w:right="853" w:firstLine="1117"/>
        <w:jc w:val="both"/>
        <w:rPr>
          <w:sz w:val="26"/>
        </w:rPr>
      </w:pPr>
      <w:bookmarkStart w:id="0" w:name="_GoBack"/>
      <w:r w:rsidRPr="008F31A3">
        <w:rPr>
          <w:sz w:val="27"/>
        </w:rPr>
        <w:t>There was</w:t>
      </w:r>
      <w:r w:rsidRPr="008F31A3">
        <w:rPr>
          <w:spacing w:val="1"/>
          <w:sz w:val="27"/>
        </w:rPr>
        <w:t xml:space="preserve"> </w:t>
      </w:r>
      <w:r w:rsidRPr="008F31A3">
        <w:rPr>
          <w:sz w:val="27"/>
        </w:rPr>
        <w:t>a study suggested</w:t>
      </w:r>
      <w:r w:rsidRPr="008F31A3">
        <w:rPr>
          <w:spacing w:val="1"/>
          <w:sz w:val="27"/>
        </w:rPr>
        <w:t xml:space="preserve"> </w:t>
      </w:r>
      <w:r w:rsidRPr="008F31A3">
        <w:rPr>
          <w:sz w:val="27"/>
        </w:rPr>
        <w:t>that the pulp contents</w:t>
      </w:r>
      <w:r w:rsidRPr="008F31A3">
        <w:rPr>
          <w:spacing w:val="1"/>
          <w:sz w:val="27"/>
        </w:rPr>
        <w:t xml:space="preserve"> </w:t>
      </w:r>
      <w:r w:rsidRPr="008F31A3">
        <w:rPr>
          <w:sz w:val="27"/>
        </w:rPr>
        <w:t>be removed</w:t>
      </w:r>
      <w:r w:rsidRPr="008F31A3">
        <w:rPr>
          <w:spacing w:val="1"/>
          <w:sz w:val="27"/>
        </w:rPr>
        <w:t xml:space="preserve"> </w:t>
      </w:r>
      <w:r w:rsidRPr="008F31A3">
        <w:rPr>
          <w:sz w:val="27"/>
        </w:rPr>
        <w:t>at the</w:t>
      </w:r>
      <w:r w:rsidRPr="008F31A3">
        <w:rPr>
          <w:spacing w:val="1"/>
          <w:sz w:val="27"/>
        </w:rPr>
        <w:t xml:space="preserve"> </w:t>
      </w:r>
      <w:r w:rsidRPr="008F31A3">
        <w:rPr>
          <w:sz w:val="27"/>
        </w:rPr>
        <w:t>emergency visit and a tetracycline-corticosteroid combination</w:t>
      </w:r>
      <w:r>
        <w:rPr>
          <w:sz w:val="27"/>
        </w:rPr>
        <w:t xml:space="preserve"> (</w:t>
      </w:r>
      <w:proofErr w:type="spellStart"/>
      <w:r>
        <w:rPr>
          <w:sz w:val="27"/>
        </w:rPr>
        <w:t>Lederinix</w:t>
      </w:r>
      <w:proofErr w:type="spellEnd"/>
      <w:r>
        <w:rPr>
          <w:sz w:val="27"/>
        </w:rPr>
        <w:t>) be placed in the</w:t>
      </w:r>
      <w:r>
        <w:rPr>
          <w:spacing w:val="-65"/>
          <w:sz w:val="27"/>
        </w:rPr>
        <w:t xml:space="preserve"> </w:t>
      </w:r>
      <w:r>
        <w:rPr>
          <w:sz w:val="26"/>
        </w:rPr>
        <w:t>root</w:t>
      </w:r>
      <w:r>
        <w:rPr>
          <w:spacing w:val="22"/>
          <w:sz w:val="26"/>
        </w:rPr>
        <w:t xml:space="preserve"> </w:t>
      </w:r>
      <w:r>
        <w:rPr>
          <w:sz w:val="26"/>
        </w:rPr>
        <w:t>canal.</w:t>
      </w:r>
    </w:p>
    <w:p w:rsidR="00F02E4E" w:rsidRDefault="008F31A3">
      <w:pPr>
        <w:pStyle w:val="BodyText"/>
        <w:spacing w:before="15" w:line="266" w:lineRule="auto"/>
        <w:ind w:left="555" w:right="839" w:firstLine="1117"/>
        <w:jc w:val="both"/>
      </w:pPr>
      <w:r>
        <w:t xml:space="preserve">2) </w:t>
      </w:r>
      <w:r w:rsidR="008B607A">
        <w:t>This combination decreases the inflammatory response after replantation to</w:t>
      </w:r>
      <w:r w:rsidR="008B607A">
        <w:rPr>
          <w:spacing w:val="1"/>
        </w:rPr>
        <w:t xml:space="preserve"> </w:t>
      </w:r>
      <w:r w:rsidR="008B607A">
        <w:t>allow for</w:t>
      </w:r>
      <w:r w:rsidR="008B607A">
        <w:rPr>
          <w:spacing w:val="5"/>
        </w:rPr>
        <w:t xml:space="preserve"> </w:t>
      </w:r>
      <w:r w:rsidR="008B607A">
        <w:t>more</w:t>
      </w:r>
      <w:r w:rsidR="008B607A">
        <w:rPr>
          <w:spacing w:val="-1"/>
        </w:rPr>
        <w:t xml:space="preserve"> </w:t>
      </w:r>
      <w:r w:rsidR="008B607A">
        <w:t>favorable</w:t>
      </w:r>
      <w:r w:rsidR="008B607A">
        <w:rPr>
          <w:spacing w:val="15"/>
        </w:rPr>
        <w:t xml:space="preserve"> </w:t>
      </w:r>
      <w:r w:rsidR="008B607A">
        <w:t>healing</w:t>
      </w:r>
      <w:r w:rsidR="008B607A">
        <w:rPr>
          <w:spacing w:val="7"/>
        </w:rPr>
        <w:t xml:space="preserve"> </w:t>
      </w:r>
      <w:r w:rsidR="008B607A">
        <w:t>than</w:t>
      </w:r>
      <w:r w:rsidR="008B607A">
        <w:rPr>
          <w:spacing w:val="8"/>
        </w:rPr>
        <w:t xml:space="preserve"> </w:t>
      </w:r>
      <w:r w:rsidR="008B607A">
        <w:t>in</w:t>
      </w:r>
      <w:r w:rsidR="008B607A">
        <w:rPr>
          <w:spacing w:val="9"/>
        </w:rPr>
        <w:t xml:space="preserve"> </w:t>
      </w:r>
      <w:r w:rsidR="008B607A">
        <w:t>those</w:t>
      </w:r>
      <w:r w:rsidR="008B607A">
        <w:rPr>
          <w:spacing w:val="2"/>
        </w:rPr>
        <w:t xml:space="preserve"> </w:t>
      </w:r>
      <w:r w:rsidR="008B607A">
        <w:t>teeth</w:t>
      </w:r>
      <w:r w:rsidR="008B607A">
        <w:rPr>
          <w:spacing w:val="-6"/>
        </w:rPr>
        <w:t xml:space="preserve"> </w:t>
      </w:r>
      <w:r w:rsidR="008B607A">
        <w:t>that</w:t>
      </w:r>
      <w:r w:rsidR="008B607A">
        <w:rPr>
          <w:spacing w:val="7"/>
        </w:rPr>
        <w:t xml:space="preserve"> </w:t>
      </w:r>
      <w:r w:rsidR="008B607A">
        <w:t>do</w:t>
      </w:r>
      <w:r w:rsidR="008B607A">
        <w:rPr>
          <w:spacing w:val="-4"/>
        </w:rPr>
        <w:t xml:space="preserve"> </w:t>
      </w:r>
      <w:r w:rsidR="008B607A">
        <w:t>not</w:t>
      </w:r>
      <w:r w:rsidR="008B607A">
        <w:rPr>
          <w:spacing w:val="5"/>
        </w:rPr>
        <w:t xml:space="preserve"> </w:t>
      </w:r>
      <w:r w:rsidR="008B607A">
        <w:t>receive</w:t>
      </w:r>
      <w:r w:rsidR="008B607A">
        <w:rPr>
          <w:spacing w:val="4"/>
        </w:rPr>
        <w:t xml:space="preserve"> </w:t>
      </w:r>
      <w:r w:rsidR="008B607A">
        <w:t>the</w:t>
      </w:r>
      <w:r w:rsidR="008B607A">
        <w:rPr>
          <w:spacing w:val="-3"/>
        </w:rPr>
        <w:t xml:space="preserve"> </w:t>
      </w:r>
      <w:r w:rsidR="008B607A">
        <w:t>medicament.</w:t>
      </w:r>
    </w:p>
    <w:p w:rsidR="00F02E4E" w:rsidRDefault="008F31A3">
      <w:pPr>
        <w:pStyle w:val="BodyText"/>
        <w:spacing w:before="11"/>
        <w:ind w:left="1677"/>
        <w:jc w:val="both"/>
      </w:pPr>
      <w:r>
        <w:t>3)</w:t>
      </w:r>
      <w:r w:rsidR="008B607A">
        <w:rPr>
          <w:spacing w:val="63"/>
        </w:rPr>
        <w:t xml:space="preserve"> </w:t>
      </w:r>
      <w:r w:rsidR="008B607A">
        <w:t>Root</w:t>
      </w:r>
      <w:r w:rsidR="008B607A">
        <w:rPr>
          <w:spacing w:val="2"/>
        </w:rPr>
        <w:t xml:space="preserve"> </w:t>
      </w:r>
      <w:r w:rsidR="008B607A">
        <w:t>canal</w:t>
      </w:r>
      <w:r w:rsidR="008B607A">
        <w:rPr>
          <w:spacing w:val="-6"/>
        </w:rPr>
        <w:t xml:space="preserve"> </w:t>
      </w:r>
      <w:r w:rsidR="008B607A">
        <w:t>treatment</w:t>
      </w:r>
      <w:r w:rsidR="008B607A">
        <w:rPr>
          <w:spacing w:val="15"/>
        </w:rPr>
        <w:t xml:space="preserve"> </w:t>
      </w:r>
      <w:r w:rsidR="008B607A">
        <w:t>should</w:t>
      </w:r>
      <w:r w:rsidR="008B607A">
        <w:rPr>
          <w:spacing w:val="15"/>
        </w:rPr>
        <w:t xml:space="preserve"> </w:t>
      </w:r>
      <w:r w:rsidR="008B607A">
        <w:t>be</w:t>
      </w:r>
      <w:r w:rsidR="008B607A">
        <w:rPr>
          <w:spacing w:val="-4"/>
        </w:rPr>
        <w:t xml:space="preserve"> </w:t>
      </w:r>
      <w:r w:rsidR="008B607A">
        <w:t>initiated</w:t>
      </w:r>
      <w:r w:rsidR="008B607A">
        <w:rPr>
          <w:spacing w:val="12"/>
        </w:rPr>
        <w:t xml:space="preserve"> </w:t>
      </w:r>
      <w:r w:rsidR="008B607A">
        <w:rPr>
          <w:color w:val="181818"/>
        </w:rPr>
        <w:t>7</w:t>
      </w:r>
      <w:r w:rsidR="008B607A">
        <w:rPr>
          <w:color w:val="181818"/>
          <w:spacing w:val="-12"/>
        </w:rPr>
        <w:t xml:space="preserve"> </w:t>
      </w:r>
      <w:r w:rsidR="008B607A">
        <w:t>to</w:t>
      </w:r>
      <w:r w:rsidR="008B607A">
        <w:rPr>
          <w:spacing w:val="-10"/>
        </w:rPr>
        <w:t xml:space="preserve"> </w:t>
      </w:r>
      <w:r w:rsidR="008B607A">
        <w:t>10</w:t>
      </w:r>
      <w:r w:rsidR="008B607A">
        <w:rPr>
          <w:spacing w:val="5"/>
        </w:rPr>
        <w:t xml:space="preserve"> </w:t>
      </w:r>
      <w:r w:rsidR="008B607A">
        <w:t>days</w:t>
      </w:r>
      <w:r w:rsidR="008B607A">
        <w:rPr>
          <w:spacing w:val="15"/>
        </w:rPr>
        <w:t xml:space="preserve"> </w:t>
      </w:r>
      <w:r w:rsidR="008B607A">
        <w:t>after</w:t>
      </w:r>
      <w:r w:rsidR="008B607A">
        <w:rPr>
          <w:spacing w:val="-3"/>
        </w:rPr>
        <w:t xml:space="preserve"> </w:t>
      </w:r>
      <w:r w:rsidR="008B607A">
        <w:t>replantation.</w:t>
      </w:r>
    </w:p>
    <w:p w:rsidR="00F02E4E" w:rsidRDefault="008F31A3">
      <w:pPr>
        <w:pStyle w:val="BodyText"/>
        <w:spacing w:before="247" w:line="283" w:lineRule="auto"/>
        <w:ind w:left="557" w:right="831" w:firstLine="1041"/>
      </w:pPr>
      <w:r>
        <w:t>4) Early</w:t>
      </w:r>
      <w:r w:rsidR="008B607A">
        <w:rPr>
          <w:spacing w:val="2"/>
        </w:rPr>
        <w:t xml:space="preserve"> </w:t>
      </w:r>
      <w:r w:rsidR="008B607A">
        <w:t>extirpation</w:t>
      </w:r>
      <w:r w:rsidR="008B607A">
        <w:rPr>
          <w:spacing w:val="11"/>
        </w:rPr>
        <w:t xml:space="preserve"> </w:t>
      </w:r>
      <w:r w:rsidR="008B607A">
        <w:t>of</w:t>
      </w:r>
      <w:r w:rsidR="008B607A">
        <w:rPr>
          <w:spacing w:val="14"/>
        </w:rPr>
        <w:t xml:space="preserve"> </w:t>
      </w:r>
      <w:r w:rsidR="008B607A">
        <w:t>the</w:t>
      </w:r>
      <w:r w:rsidR="008B607A">
        <w:rPr>
          <w:spacing w:val="6"/>
        </w:rPr>
        <w:t xml:space="preserve"> </w:t>
      </w:r>
      <w:r w:rsidR="008B607A">
        <w:t>pulp</w:t>
      </w:r>
      <w:r w:rsidR="008B607A">
        <w:rPr>
          <w:spacing w:val="1"/>
        </w:rPr>
        <w:t xml:space="preserve"> </w:t>
      </w:r>
      <w:r w:rsidR="008B607A">
        <w:t>may</w:t>
      </w:r>
      <w:r w:rsidR="008B607A">
        <w:rPr>
          <w:spacing w:val="10"/>
        </w:rPr>
        <w:t xml:space="preserve"> </w:t>
      </w:r>
      <w:r w:rsidR="008B607A">
        <w:t>help to</w:t>
      </w:r>
      <w:r w:rsidR="008B607A">
        <w:rPr>
          <w:spacing w:val="-1"/>
        </w:rPr>
        <w:t xml:space="preserve"> </w:t>
      </w:r>
      <w:r w:rsidR="008B607A">
        <w:t>control</w:t>
      </w:r>
      <w:r w:rsidR="008B607A">
        <w:rPr>
          <w:spacing w:val="5"/>
        </w:rPr>
        <w:t xml:space="preserve"> </w:t>
      </w:r>
      <w:r w:rsidR="008B607A">
        <w:t>the</w:t>
      </w:r>
      <w:r w:rsidR="008B607A">
        <w:rPr>
          <w:spacing w:val="4"/>
        </w:rPr>
        <w:t xml:space="preserve"> </w:t>
      </w:r>
      <w:r w:rsidR="008B607A">
        <w:t>early</w:t>
      </w:r>
      <w:r w:rsidR="008B607A">
        <w:rPr>
          <w:spacing w:val="-5"/>
        </w:rPr>
        <w:t xml:space="preserve"> </w:t>
      </w:r>
      <w:r w:rsidR="008B607A">
        <w:t>onset</w:t>
      </w:r>
      <w:r w:rsidR="008B607A">
        <w:rPr>
          <w:spacing w:val="-3"/>
        </w:rPr>
        <w:t xml:space="preserve"> </w:t>
      </w:r>
      <w:r w:rsidR="008B607A">
        <w:t>of</w:t>
      </w:r>
      <w:r w:rsidR="008B607A">
        <w:rPr>
          <w:spacing w:val="-65"/>
        </w:rPr>
        <w:t xml:space="preserve"> </w:t>
      </w:r>
      <w:r w:rsidR="008B607A">
        <w:t>inflammatory</w:t>
      </w:r>
      <w:r w:rsidR="008B607A">
        <w:rPr>
          <w:spacing w:val="21"/>
        </w:rPr>
        <w:t xml:space="preserve"> </w:t>
      </w:r>
      <w:r w:rsidR="008B607A">
        <w:t>root</w:t>
      </w:r>
      <w:r w:rsidR="008B607A">
        <w:rPr>
          <w:spacing w:val="-5"/>
        </w:rPr>
        <w:t xml:space="preserve"> </w:t>
      </w:r>
      <w:r w:rsidR="008B607A">
        <w:t>resorption.</w:t>
      </w:r>
    </w:p>
    <w:p w:rsidR="00F02E4E" w:rsidRDefault="008F31A3">
      <w:pPr>
        <w:pStyle w:val="BodyText"/>
        <w:spacing w:before="6" w:line="268" w:lineRule="auto"/>
        <w:ind w:left="552" w:right="831" w:firstLine="1042"/>
      </w:pPr>
      <w:r>
        <w:rPr>
          <w:w w:val="95"/>
        </w:rPr>
        <w:t xml:space="preserve">5) </w:t>
      </w:r>
      <w:r w:rsidR="008B607A">
        <w:rPr>
          <w:w w:val="95"/>
        </w:rPr>
        <w:t>Filling</w:t>
      </w:r>
      <w:r w:rsidR="008B607A">
        <w:rPr>
          <w:spacing w:val="30"/>
          <w:w w:val="95"/>
        </w:rPr>
        <w:t xml:space="preserve"> </w:t>
      </w:r>
      <w:r w:rsidR="008B607A">
        <w:rPr>
          <w:w w:val="95"/>
        </w:rPr>
        <w:t>the</w:t>
      </w:r>
      <w:r w:rsidR="008B607A">
        <w:rPr>
          <w:spacing w:val="29"/>
          <w:w w:val="95"/>
        </w:rPr>
        <w:t xml:space="preserve"> </w:t>
      </w:r>
      <w:r w:rsidR="008B607A">
        <w:rPr>
          <w:w w:val="95"/>
        </w:rPr>
        <w:t>root</w:t>
      </w:r>
      <w:r w:rsidR="008B607A">
        <w:rPr>
          <w:spacing w:val="41"/>
          <w:w w:val="95"/>
        </w:rPr>
        <w:t xml:space="preserve"> </w:t>
      </w:r>
      <w:r w:rsidR="008B607A">
        <w:rPr>
          <w:w w:val="95"/>
        </w:rPr>
        <w:t>canal</w:t>
      </w:r>
      <w:r w:rsidR="008B607A">
        <w:rPr>
          <w:spacing w:val="14"/>
          <w:w w:val="95"/>
        </w:rPr>
        <w:t xml:space="preserve"> </w:t>
      </w:r>
      <w:r w:rsidR="008B607A">
        <w:rPr>
          <w:w w:val="95"/>
        </w:rPr>
        <w:t>with</w:t>
      </w:r>
      <w:r w:rsidR="008B607A">
        <w:rPr>
          <w:spacing w:val="27"/>
          <w:w w:val="95"/>
        </w:rPr>
        <w:t xml:space="preserve"> </w:t>
      </w:r>
      <w:r w:rsidR="008B607A">
        <w:rPr>
          <w:w w:val="95"/>
        </w:rPr>
        <w:t>calcium</w:t>
      </w:r>
      <w:r w:rsidR="008B607A">
        <w:rPr>
          <w:spacing w:val="52"/>
          <w:w w:val="95"/>
        </w:rPr>
        <w:t xml:space="preserve"> </w:t>
      </w:r>
      <w:r w:rsidR="008B607A">
        <w:rPr>
          <w:w w:val="95"/>
        </w:rPr>
        <w:t>hydroxide</w:t>
      </w:r>
      <w:r w:rsidR="008B607A">
        <w:rPr>
          <w:spacing w:val="46"/>
          <w:w w:val="95"/>
        </w:rPr>
        <w:t xml:space="preserve"> </w:t>
      </w:r>
      <w:r w:rsidR="008B607A">
        <w:rPr>
          <w:w w:val="95"/>
        </w:rPr>
        <w:t>also</w:t>
      </w:r>
      <w:r w:rsidR="008B607A">
        <w:rPr>
          <w:spacing w:val="45"/>
          <w:w w:val="95"/>
        </w:rPr>
        <w:t xml:space="preserve"> </w:t>
      </w:r>
      <w:r w:rsidR="008B607A">
        <w:rPr>
          <w:w w:val="95"/>
        </w:rPr>
        <w:t>controls</w:t>
      </w:r>
      <w:r w:rsidR="008B607A">
        <w:rPr>
          <w:spacing w:val="48"/>
          <w:w w:val="95"/>
        </w:rPr>
        <w:t xml:space="preserve"> </w:t>
      </w:r>
      <w:r w:rsidR="008B607A">
        <w:rPr>
          <w:w w:val="95"/>
        </w:rPr>
        <w:t>and</w:t>
      </w:r>
      <w:r w:rsidR="008B607A">
        <w:rPr>
          <w:spacing w:val="28"/>
          <w:w w:val="95"/>
        </w:rPr>
        <w:t xml:space="preserve"> </w:t>
      </w:r>
      <w:r w:rsidR="008B607A">
        <w:rPr>
          <w:w w:val="95"/>
        </w:rPr>
        <w:t>may</w:t>
      </w:r>
      <w:r w:rsidR="008B607A">
        <w:rPr>
          <w:spacing w:val="29"/>
          <w:w w:val="95"/>
        </w:rPr>
        <w:t xml:space="preserve"> </w:t>
      </w:r>
      <w:r w:rsidR="008B607A">
        <w:rPr>
          <w:w w:val="95"/>
        </w:rPr>
        <w:t>even</w:t>
      </w:r>
      <w:r w:rsidR="008B607A">
        <w:rPr>
          <w:spacing w:val="-61"/>
          <w:w w:val="95"/>
        </w:rPr>
        <w:t xml:space="preserve"> </w:t>
      </w:r>
      <w:r w:rsidR="008B607A">
        <w:t>arrest</w:t>
      </w:r>
      <w:r w:rsidR="008B607A">
        <w:rPr>
          <w:spacing w:val="-12"/>
        </w:rPr>
        <w:t xml:space="preserve"> </w:t>
      </w:r>
      <w:r w:rsidR="008B607A">
        <w:t>external</w:t>
      </w:r>
      <w:r w:rsidR="008B607A">
        <w:rPr>
          <w:spacing w:val="15"/>
        </w:rPr>
        <w:t xml:space="preserve"> </w:t>
      </w:r>
      <w:r w:rsidR="008B607A">
        <w:t>inflammatory</w:t>
      </w:r>
      <w:r w:rsidR="008B607A">
        <w:rPr>
          <w:spacing w:val="10"/>
        </w:rPr>
        <w:t xml:space="preserve"> </w:t>
      </w:r>
      <w:r w:rsidR="008B607A">
        <w:t>root resorption.</w:t>
      </w:r>
      <w:r w:rsidR="008B607A">
        <w:rPr>
          <w:spacing w:val="9"/>
        </w:rPr>
        <w:t xml:space="preserve"> </w:t>
      </w:r>
      <w:r w:rsidR="008B607A">
        <w:t>If</w:t>
      </w:r>
      <w:r w:rsidR="008B607A">
        <w:rPr>
          <w:spacing w:val="-5"/>
        </w:rPr>
        <w:t xml:space="preserve"> </w:t>
      </w:r>
      <w:r w:rsidR="008B607A">
        <w:t>the</w:t>
      </w:r>
      <w:r w:rsidR="008B607A">
        <w:rPr>
          <w:spacing w:val="3"/>
        </w:rPr>
        <w:t xml:space="preserve"> </w:t>
      </w:r>
      <w:r w:rsidR="008B607A">
        <w:t>calcium hydroxide</w:t>
      </w:r>
      <w:r w:rsidR="008B607A">
        <w:rPr>
          <w:spacing w:val="15"/>
        </w:rPr>
        <w:t xml:space="preserve"> </w:t>
      </w:r>
      <w:r w:rsidR="008B607A">
        <w:t>is</w:t>
      </w:r>
      <w:r w:rsidR="008B607A">
        <w:rPr>
          <w:spacing w:val="-1"/>
        </w:rPr>
        <w:t xml:space="preserve"> </w:t>
      </w:r>
      <w:r w:rsidR="008B607A">
        <w:t>placed</w:t>
      </w:r>
      <w:r w:rsidR="008B607A">
        <w:rPr>
          <w:spacing w:val="9"/>
        </w:rPr>
        <w:t xml:space="preserve"> </w:t>
      </w:r>
      <w:r w:rsidR="008B607A">
        <w:t>in</w:t>
      </w:r>
      <w:r w:rsidR="008B607A">
        <w:rPr>
          <w:spacing w:val="-5"/>
        </w:rPr>
        <w:t xml:space="preserve"> </w:t>
      </w:r>
      <w:r w:rsidR="008B607A">
        <w:t>the</w:t>
      </w:r>
      <w:r w:rsidR="008B607A">
        <w:rPr>
          <w:spacing w:val="1"/>
        </w:rPr>
        <w:t xml:space="preserve"> </w:t>
      </w:r>
      <w:r w:rsidR="008B607A">
        <w:t>canal too soon (before adequate healing of the periodontal</w:t>
      </w:r>
      <w:r w:rsidR="008B607A">
        <w:rPr>
          <w:spacing w:val="1"/>
        </w:rPr>
        <w:t xml:space="preserve"> </w:t>
      </w:r>
      <w:r w:rsidR="008B607A">
        <w:t>ligament), however, it may</w:t>
      </w:r>
      <w:r w:rsidR="008B607A">
        <w:rPr>
          <w:spacing w:val="-65"/>
        </w:rPr>
        <w:t xml:space="preserve"> </w:t>
      </w:r>
      <w:r w:rsidR="008B607A">
        <w:t>stimulate</w:t>
      </w:r>
      <w:r w:rsidR="008B607A">
        <w:rPr>
          <w:spacing w:val="9"/>
        </w:rPr>
        <w:t xml:space="preserve"> </w:t>
      </w:r>
      <w:r w:rsidR="008B607A">
        <w:t>replacement</w:t>
      </w:r>
      <w:r w:rsidR="008B607A">
        <w:rPr>
          <w:spacing w:val="27"/>
        </w:rPr>
        <w:t xml:space="preserve"> </w:t>
      </w:r>
      <w:r w:rsidR="008B607A">
        <w:t>root</w:t>
      </w:r>
      <w:r w:rsidR="008B607A">
        <w:rPr>
          <w:spacing w:val="14"/>
        </w:rPr>
        <w:t xml:space="preserve"> </w:t>
      </w:r>
      <w:r w:rsidR="008B607A">
        <w:t>resorption.</w:t>
      </w:r>
    </w:p>
    <w:p w:rsidR="00F02E4E" w:rsidRDefault="008B607A" w:rsidP="00BD749A">
      <w:pPr>
        <w:pStyle w:val="BodyText"/>
        <w:tabs>
          <w:tab w:val="left" w:pos="1970"/>
        </w:tabs>
        <w:spacing w:before="30" w:line="259" w:lineRule="auto"/>
        <w:ind w:left="553" w:right="1457" w:firstLine="1045"/>
        <w:sectPr w:rsidR="00F02E4E">
          <w:footerReference w:type="default" r:id="rId47"/>
          <w:pgSz w:w="11900" w:h="16840"/>
          <w:pgMar w:top="1220" w:right="200" w:bottom="1760" w:left="500" w:header="0" w:footer="1579" w:gutter="0"/>
          <w:cols w:space="720"/>
        </w:sectPr>
      </w:pPr>
      <w:r>
        <w:t>6</w:t>
      </w:r>
      <w:r w:rsidR="008F31A3">
        <w:t>)</w:t>
      </w:r>
      <w:r>
        <w:tab/>
        <w:t>2 weeks after replantation is the ideal time to fill the canal with calcium</w:t>
      </w:r>
      <w:r>
        <w:rPr>
          <w:spacing w:val="-65"/>
        </w:rPr>
        <w:t xml:space="preserve"> </w:t>
      </w:r>
      <w:r w:rsidR="00BD749A">
        <w:t>hydroxide.</w:t>
      </w:r>
    </w:p>
    <w:bookmarkEnd w:id="0"/>
    <w:p w:rsidR="00F02E4E" w:rsidRDefault="00F02E4E" w:rsidP="00BD749A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F02E4E">
      <w:pPr>
        <w:pStyle w:val="BodyText"/>
        <w:spacing w:before="6"/>
        <w:rPr>
          <w:sz w:val="16"/>
        </w:rPr>
      </w:pPr>
    </w:p>
    <w:p w:rsidR="00F02E4E" w:rsidRDefault="008B607A">
      <w:pPr>
        <w:pStyle w:val="BodyText"/>
        <w:spacing w:before="85" w:line="242" w:lineRule="auto"/>
        <w:ind w:left="552" w:right="830" w:firstLine="1647"/>
        <w:jc w:val="both"/>
      </w:pPr>
      <w:r>
        <w:t xml:space="preserve">If the </w:t>
      </w:r>
      <w:proofErr w:type="spellStart"/>
      <w:r>
        <w:t>axulsed</w:t>
      </w:r>
      <w:proofErr w:type="spellEnd"/>
      <w:r>
        <w:t xml:space="preserve"> permanent tooth has </w:t>
      </w:r>
      <w:proofErr w:type="spellStart"/>
      <w:r>
        <w:t>imm</w:t>
      </w:r>
      <w:proofErr w:type="spellEnd"/>
      <w:r>
        <w:t xml:space="preserve"> </w:t>
      </w:r>
      <w:proofErr w:type="spellStart"/>
      <w:r>
        <w:t>ature</w:t>
      </w:r>
      <w:proofErr w:type="spellEnd"/>
      <w:r>
        <w:t xml:space="preserve"> root formation with an open</w:t>
      </w:r>
      <w:r>
        <w:rPr>
          <w:spacing w:val="1"/>
        </w:rPr>
        <w:t xml:space="preserve"> </w:t>
      </w:r>
      <w:r>
        <w:t>apex,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pulpal</w:t>
      </w:r>
      <w:r>
        <w:rPr>
          <w:spacing w:val="1"/>
        </w:rPr>
        <w:t xml:space="preserve"> </w:t>
      </w:r>
      <w:r>
        <w:t>revitalization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replantation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considerably,</w:t>
      </w:r>
      <w:r>
        <w:rPr>
          <w:spacing w:val="1"/>
        </w:rPr>
        <w:t xml:space="preserve"> </w:t>
      </w:r>
      <w:r>
        <w:t xml:space="preserve">especially if replantation occurs </w:t>
      </w:r>
      <w:proofErr w:type="spellStart"/>
      <w:r>
        <w:t>v•ithin</w:t>
      </w:r>
      <w:proofErr w:type="spellEnd"/>
      <w:r>
        <w:t xml:space="preserve"> 30 minutes after avulsion. If the avulsed tooth has</w:t>
      </w:r>
      <w:r>
        <w:rPr>
          <w:spacing w:val="1"/>
        </w:rPr>
        <w:t xml:space="preserve"> </w:t>
      </w:r>
      <w:r>
        <w:t>been cared for properly, there is a small chance for revitalization even if the tooth is</w:t>
      </w:r>
      <w:r>
        <w:rPr>
          <w:spacing w:val="1"/>
        </w:rPr>
        <w:t xml:space="preserve"> </w:t>
      </w:r>
      <w:r>
        <w:t>replanted within 1 hour after the injury. However, many teeth do not revitalize. Those that</w:t>
      </w:r>
      <w:r>
        <w:rPr>
          <w:spacing w:val="1"/>
        </w:rPr>
        <w:t xml:space="preserve"> </w:t>
      </w:r>
      <w:r>
        <w:t>do respond</w:t>
      </w:r>
      <w:r>
        <w:rPr>
          <w:spacing w:val="67"/>
        </w:rPr>
        <w:t xml:space="preserve"> </w:t>
      </w:r>
      <w:r>
        <w:t>favorably may still require root canal treatment several months later. During</w:t>
      </w:r>
      <w:r>
        <w:rPr>
          <w:spacing w:val="1"/>
        </w:rPr>
        <w:t xml:space="preserve"> </w:t>
      </w:r>
      <w:r>
        <w:rPr>
          <w:w w:val="95"/>
        </w:rPr>
        <w:t>the time beyond 1 week that the pulp tissue is allowed to remain, evaluation o1 the tooth is</w:t>
      </w:r>
      <w:r>
        <w:rPr>
          <w:spacing w:val="1"/>
          <w:w w:val="95"/>
        </w:rPr>
        <w:t xml:space="preserve"> </w:t>
      </w:r>
      <w:r>
        <w:t xml:space="preserve">recommended at weekly intervals until favorable signs of healing without pulpal </w:t>
      </w:r>
      <w:proofErr w:type="spellStart"/>
      <w:r>
        <w:t>pathosis</w:t>
      </w:r>
      <w:proofErr w:type="spellEnd"/>
      <w:r>
        <w:rPr>
          <w:spacing w:val="1"/>
        </w:rPr>
        <w:t xml:space="preserve"> </w:t>
      </w:r>
      <w:r>
        <w:rPr>
          <w:w w:val="95"/>
        </w:rPr>
        <w:t>are conclusive</w:t>
      </w:r>
      <w:r>
        <w:rPr>
          <w:spacing w:val="60"/>
        </w:rPr>
        <w:t xml:space="preserve"> </w:t>
      </w:r>
      <w:r>
        <w:rPr>
          <w:w w:val="95"/>
        </w:rPr>
        <w:t xml:space="preserve">(vitality tests are unreliable) or until a decision is </w:t>
      </w:r>
      <w:proofErr w:type="spellStart"/>
      <w:r>
        <w:rPr>
          <w:w w:val="95"/>
        </w:rPr>
        <w:t>mnde</w:t>
      </w:r>
      <w:proofErr w:type="spellEnd"/>
      <w:r>
        <w:rPr>
          <w:w w:val="95"/>
        </w:rPr>
        <w:t xml:space="preserve"> to extirpate the pulp.</w:t>
      </w:r>
      <w:r>
        <w:rPr>
          <w:spacing w:val="1"/>
          <w:w w:val="95"/>
        </w:rPr>
        <w:t xml:space="preserve"> </w:t>
      </w:r>
      <w:r>
        <w:t>The pulp should be extirpated when the first signs of degeneration appear. Rubber dam</w:t>
      </w:r>
      <w:r>
        <w:rPr>
          <w:spacing w:val="1"/>
        </w:rPr>
        <w:t xml:space="preserve"> </w:t>
      </w:r>
      <w:r>
        <w:t xml:space="preserve">isolation is always desirable when pulp therapy is </w:t>
      </w:r>
      <w:proofErr w:type="spellStart"/>
      <w:r>
        <w:t>perfornied</w:t>
      </w:r>
      <w:proofErr w:type="spellEnd"/>
      <w:r>
        <w:t>. It can usually be used e en</w:t>
      </w:r>
      <w:r>
        <w:rPr>
          <w:spacing w:val="1"/>
        </w:rPr>
        <w:t xml:space="preserve"> </w:t>
      </w:r>
      <w:r>
        <w:t xml:space="preserve">during the pulp extirpation procedure, while </w:t>
      </w:r>
      <w:proofErr w:type="spellStart"/>
      <w:r>
        <w:t>sex•eral</w:t>
      </w:r>
      <w:proofErr w:type="spellEnd"/>
      <w:r>
        <w:t xml:space="preserve"> teeth are splinted together. Instead of</w:t>
      </w:r>
      <w:r>
        <w:rPr>
          <w:spacing w:val="-65"/>
        </w:rPr>
        <w:t xml:space="preserve"> </w:t>
      </w:r>
      <w:r>
        <w:t>separate holes in the rubber dam for each tooth, a slit is made so that the rubber can be</w:t>
      </w:r>
      <w:r>
        <w:rPr>
          <w:spacing w:val="1"/>
        </w:rPr>
        <w:t xml:space="preserve"> </w:t>
      </w:r>
      <w:r>
        <w:t>placed over all teeth in the splinted segment. This does not afford ideal isolation, but it is</w:t>
      </w:r>
      <w:r>
        <w:rPr>
          <w:spacing w:val="1"/>
        </w:rPr>
        <w:t xml:space="preserve"> </w:t>
      </w:r>
      <w:r>
        <w:t>generally better than the use of cotton rolls</w:t>
      </w:r>
      <w:r>
        <w:rPr>
          <w:spacing w:val="1"/>
        </w:rPr>
        <w:t xml:space="preserve"> </w:t>
      </w:r>
      <w:r>
        <w:t>In addition, the rubber dam helps present the</w:t>
      </w:r>
      <w:r>
        <w:rPr>
          <w:spacing w:val="1"/>
        </w:rPr>
        <w:t xml:space="preserve"> </w:t>
      </w:r>
      <w:r>
        <w:t>swallowing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aspiration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endodontic</w:t>
      </w:r>
      <w:r>
        <w:rPr>
          <w:spacing w:val="1"/>
        </w:rPr>
        <w:t xml:space="preserve"> </w:t>
      </w:r>
      <w:r>
        <w:t>instruments are used without rubber dam protection, they should be secured with a length</w:t>
      </w:r>
      <w:r>
        <w:rPr>
          <w:spacing w:val="1"/>
        </w:rPr>
        <w:t xml:space="preserve"> </w:t>
      </w:r>
      <w:r>
        <w:t xml:space="preserve">of dental floss to </w:t>
      </w:r>
      <w:proofErr w:type="spellStart"/>
      <w:r>
        <w:t>facilitnte</w:t>
      </w:r>
      <w:proofErr w:type="spellEnd"/>
      <w:r>
        <w:t xml:space="preserve"> retrieval in the unlikely</w:t>
      </w:r>
      <w:r>
        <w:rPr>
          <w:spacing w:val="1"/>
        </w:rPr>
        <w:t xml:space="preserve"> </w:t>
      </w:r>
      <w:r>
        <w:t>event that they are dropped in the</w:t>
      </w:r>
      <w:r>
        <w:rPr>
          <w:spacing w:val="1"/>
        </w:rPr>
        <w:t xml:space="preserve"> </w:t>
      </w:r>
      <w:r>
        <w:t>patient’s</w:t>
      </w:r>
      <w:r>
        <w:rPr>
          <w:spacing w:val="33"/>
        </w:rPr>
        <w:t xml:space="preserve"> </w:t>
      </w:r>
      <w:r>
        <w:t>mouth.</w:t>
      </w:r>
    </w:p>
    <w:p w:rsidR="00F02E4E" w:rsidRDefault="008B607A" w:rsidP="00EC5493">
      <w:pPr>
        <w:pStyle w:val="BodyText"/>
        <w:spacing w:line="242" w:lineRule="auto"/>
        <w:ind w:left="553" w:right="839" w:firstLine="1913"/>
        <w:jc w:val="both"/>
        <w:sectPr w:rsidR="00F02E4E">
          <w:footerReference w:type="default" r:id="rId48"/>
          <w:pgSz w:w="11900" w:h="16840"/>
          <w:pgMar w:top="1240" w:right="200" w:bottom="1760" w:left="500" w:header="0" w:footer="1579" w:gutter="0"/>
          <w:cols w:space="720"/>
        </w:sectPr>
      </w:pPr>
      <w:r>
        <w:t>The calcium hydroxide</w:t>
      </w:r>
      <w:r>
        <w:rPr>
          <w:spacing w:val="1"/>
        </w:rPr>
        <w:t xml:space="preserve"> </w:t>
      </w:r>
      <w:r>
        <w:t>material used to fill the root canal should be</w:t>
      </w:r>
      <w:r>
        <w:rPr>
          <w:spacing w:val="1"/>
        </w:rPr>
        <w:t xml:space="preserve"> </w:t>
      </w:r>
      <w:r>
        <w:t>replaced every 3 to 6 months until a decision is made to fi11 the canal with gutta-percha.</w:t>
      </w:r>
      <w:r>
        <w:rPr>
          <w:spacing w:val="1"/>
        </w:rPr>
        <w:t xml:space="preserve"> </w:t>
      </w:r>
      <w:r>
        <w:t>The optimum duration</w:t>
      </w:r>
      <w:r>
        <w:rPr>
          <w:spacing w:val="1"/>
        </w:rPr>
        <w:t xml:space="preserve"> </w:t>
      </w:r>
      <w:r>
        <w:t>of the calcium hydroxide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is unknown,</w:t>
      </w:r>
      <w:r>
        <w:rPr>
          <w:spacing w:val="1"/>
        </w:rPr>
        <w:t xml:space="preserve"> </w:t>
      </w:r>
      <w:r>
        <w:t>but generally</w:t>
      </w:r>
      <w:r>
        <w:rPr>
          <w:spacing w:val="1"/>
        </w:rPr>
        <w:t xml:space="preserve"> </w:t>
      </w:r>
      <w:r>
        <w:rPr>
          <w:w w:val="95"/>
        </w:rPr>
        <w:t>calcium hydroxide should be kept in the canal for at least 6 months or until root end closure</w:t>
      </w:r>
      <w:r>
        <w:rPr>
          <w:spacing w:val="1"/>
          <w:w w:val="95"/>
        </w:rPr>
        <w:t xml:space="preserve"> </w:t>
      </w:r>
      <w:r>
        <w:t xml:space="preserve">(apical plug) occurs beyond l year. In cases in which an adjacent tooth is still </w:t>
      </w:r>
      <w:proofErr w:type="spellStart"/>
      <w:r>
        <w:t>unerupted</w:t>
      </w:r>
      <w:proofErr w:type="spellEnd"/>
      <w:r>
        <w:t>,</w:t>
      </w:r>
      <w:r>
        <w:rPr>
          <w:spacing w:val="1"/>
        </w:rPr>
        <w:t xml:space="preserve"> </w:t>
      </w:r>
      <w:r>
        <w:t>calcium hydroxide treatment is recommended until eruption of the adjacent tooth. It is</w:t>
      </w:r>
      <w:r>
        <w:rPr>
          <w:spacing w:val="1"/>
        </w:rPr>
        <w:t xml:space="preserve"> </w:t>
      </w:r>
      <w:r>
        <w:t xml:space="preserve">believed that eruption </w:t>
      </w:r>
      <w:proofErr w:type="spellStart"/>
      <w:r>
        <w:t>iriay</w:t>
      </w:r>
      <w:proofErr w:type="spellEnd"/>
      <w:r>
        <w:t xml:space="preserve"> stimulate</w:t>
      </w:r>
      <w:r>
        <w:rPr>
          <w:spacing w:val="1"/>
        </w:rPr>
        <w:t xml:space="preserve"> </w:t>
      </w:r>
      <w:r>
        <w:t xml:space="preserve">or accelerate the </w:t>
      </w:r>
      <w:proofErr w:type="spellStart"/>
      <w:r>
        <w:t>reaorptive</w:t>
      </w:r>
      <w:proofErr w:type="spellEnd"/>
      <w:r>
        <w:rPr>
          <w:spacing w:val="1"/>
        </w:rPr>
        <w:t xml:space="preserve"> </w:t>
      </w:r>
      <w:r>
        <w:t>process in a nearby</w:t>
      </w:r>
      <w:r>
        <w:rPr>
          <w:spacing w:val="1"/>
        </w:rPr>
        <w:t xml:space="preserve"> </w:t>
      </w:r>
      <w:proofErr w:type="spellStart"/>
      <w:r w:rsidR="00EC5493">
        <w:t>replantr</w:t>
      </w:r>
      <w:r w:rsidR="00EC5493">
        <w:rPr>
          <w:spacing w:val="12"/>
        </w:rPr>
        <w:t>oot</w:t>
      </w:r>
      <w:proofErr w:type="spellEnd"/>
      <w:r w:rsidR="00EC5493">
        <w:rPr>
          <w:spacing w:val="12"/>
        </w:rPr>
        <w:t>.</w:t>
      </w:r>
    </w:p>
    <w:p w:rsidR="00F02E4E" w:rsidRDefault="00F02E4E" w:rsidP="00EC5493">
      <w:pPr>
        <w:pStyle w:val="BodyText"/>
        <w:rPr>
          <w:sz w:val="20"/>
        </w:rPr>
      </w:pPr>
    </w:p>
    <w:p w:rsidR="00F02E4E" w:rsidRDefault="00F02E4E">
      <w:pPr>
        <w:pStyle w:val="BodyText"/>
        <w:rPr>
          <w:sz w:val="20"/>
        </w:rPr>
      </w:pPr>
    </w:p>
    <w:p w:rsidR="00F02E4E" w:rsidRDefault="00EC5493" w:rsidP="00EC5493">
      <w:pPr>
        <w:spacing w:before="100"/>
        <w:ind w:right="4427"/>
        <w:rPr>
          <w:rFonts w:ascii="Cambria"/>
          <w:sz w:val="26"/>
        </w:rPr>
      </w:pPr>
      <w:r>
        <w:rPr>
          <w:rFonts w:ascii="Cambria"/>
          <w:w w:val="435"/>
          <w:sz w:val="26"/>
        </w:rPr>
        <w:t>Avulsed tooth</w:t>
      </w:r>
    </w:p>
    <w:p w:rsidR="00F02E4E" w:rsidRDefault="00EC5493">
      <w:pPr>
        <w:pStyle w:val="BodyText"/>
        <w:spacing w:before="4"/>
        <w:rPr>
          <w:rFonts w:ascii="Cambria"/>
          <w:sz w:val="31"/>
        </w:rPr>
      </w:pPr>
      <w:r>
        <w:rPr>
          <w:rFonts w:ascii="Cambria"/>
          <w:sz w:val="31"/>
        </w:rPr>
        <w:t xml:space="preserve"> </w:t>
      </w:r>
    </w:p>
    <w:p w:rsidR="00F02E4E" w:rsidRDefault="008B607A">
      <w:pPr>
        <w:spacing w:after="76"/>
        <w:ind w:right="4374"/>
        <w:jc w:val="right"/>
        <w:rPr>
          <w:rFonts w:ascii="Cambria"/>
          <w:sz w:val="24"/>
        </w:rPr>
      </w:pPr>
      <w:proofErr w:type="gramStart"/>
      <w:r>
        <w:rPr>
          <w:rFonts w:ascii="Cambria"/>
          <w:spacing w:val="-1"/>
          <w:w w:val="93"/>
          <w:sz w:val="24"/>
        </w:rPr>
        <w:t>i</w:t>
      </w:r>
      <w:r>
        <w:rPr>
          <w:rFonts w:ascii="Cambria"/>
          <w:w w:val="93"/>
          <w:sz w:val="24"/>
        </w:rPr>
        <w:t>t</w:t>
      </w:r>
      <w:r>
        <w:rPr>
          <w:rFonts w:ascii="Cambria"/>
          <w:sz w:val="24"/>
        </w:rPr>
        <w:t xml:space="preserve"> </w:t>
      </w:r>
      <w:r>
        <w:rPr>
          <w:rFonts w:ascii="Cambria"/>
          <w:spacing w:val="-24"/>
          <w:sz w:val="24"/>
        </w:rPr>
        <w:t xml:space="preserve"> </w:t>
      </w:r>
      <w:r w:rsidR="00EC5493">
        <w:rPr>
          <w:rFonts w:ascii="Cambria"/>
          <w:spacing w:val="-24"/>
          <w:sz w:val="24"/>
        </w:rPr>
        <w:t>is</w:t>
      </w:r>
      <w:proofErr w:type="gramEnd"/>
      <w:r w:rsidR="00EC5493">
        <w:rPr>
          <w:rFonts w:ascii="Cambria"/>
          <w:spacing w:val="-24"/>
          <w:sz w:val="24"/>
        </w:rPr>
        <w:t xml:space="preserve">  </w:t>
      </w:r>
      <w:r>
        <w:rPr>
          <w:rFonts w:ascii="Cambria"/>
          <w:w w:val="101"/>
          <w:sz w:val="24"/>
        </w:rPr>
        <w:t>a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pacing w:val="-1"/>
          <w:w w:val="99"/>
          <w:sz w:val="24"/>
        </w:rPr>
        <w:t>permanen</w:t>
      </w:r>
      <w:r>
        <w:rPr>
          <w:rFonts w:ascii="Cambria"/>
          <w:w w:val="99"/>
          <w:sz w:val="24"/>
        </w:rPr>
        <w:t>t</w:t>
      </w:r>
      <w:r>
        <w:rPr>
          <w:rFonts w:ascii="Cambria"/>
          <w:sz w:val="24"/>
        </w:rPr>
        <w:t xml:space="preserve"> 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pacing w:val="-1"/>
          <w:w w:val="108"/>
          <w:sz w:val="24"/>
        </w:rPr>
        <w:t>tooth...?</w:t>
      </w:r>
    </w:p>
    <w:p w:rsidR="00F02E4E" w:rsidRDefault="008B607A">
      <w:pPr>
        <w:pStyle w:val="BodyText"/>
        <w:ind w:left="4010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>
            <wp:extent cx="1757731" cy="282035"/>
            <wp:effectExtent l="0" t="0" r="0" b="0"/>
            <wp:docPr id="75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8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731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E4E" w:rsidRDefault="00F02E4E">
      <w:pPr>
        <w:rPr>
          <w:rFonts w:ascii="Cambria"/>
          <w:sz w:val="20"/>
        </w:rPr>
        <w:sectPr w:rsidR="00F02E4E">
          <w:footerReference w:type="default" r:id="rId50"/>
          <w:pgSz w:w="11900" w:h="16840"/>
          <w:pgMar w:top="1320" w:right="200" w:bottom="1780" w:left="500" w:header="0" w:footer="1588" w:gutter="0"/>
          <w:cols w:space="720"/>
        </w:sectPr>
      </w:pPr>
    </w:p>
    <w:p w:rsidR="00F02E4E" w:rsidRDefault="008B607A">
      <w:pPr>
        <w:jc w:val="right"/>
        <w:rPr>
          <w:rFonts w:ascii="Courier New"/>
          <w:sz w:val="29"/>
        </w:rPr>
      </w:pPr>
      <w:r>
        <w:rPr>
          <w:rFonts w:ascii="Courier New"/>
          <w:w w:val="95"/>
          <w:sz w:val="29"/>
        </w:rPr>
        <w:lastRenderedPageBreak/>
        <w:t>Yes</w:t>
      </w:r>
    </w:p>
    <w:p w:rsidR="00F02E4E" w:rsidRDefault="008B607A">
      <w:pPr>
        <w:tabs>
          <w:tab w:val="left" w:pos="731"/>
        </w:tabs>
        <w:spacing w:before="8"/>
        <w:ind w:right="117"/>
        <w:jc w:val="center"/>
        <w:rPr>
          <w:sz w:val="25"/>
        </w:rPr>
      </w:pPr>
      <w:r>
        <w:br w:type="column"/>
      </w:r>
      <w:r>
        <w:rPr>
          <w:sz w:val="25"/>
        </w:rPr>
        <w:lastRenderedPageBreak/>
        <w:t>No</w:t>
      </w:r>
      <w:r>
        <w:rPr>
          <w:sz w:val="25"/>
        </w:rPr>
        <w:tab/>
      </w:r>
      <w:r>
        <w:rPr>
          <w:w w:val="90"/>
          <w:sz w:val="25"/>
        </w:rPr>
        <w:t>Do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not</w:t>
      </w:r>
      <w:r>
        <w:rPr>
          <w:spacing w:val="6"/>
          <w:w w:val="90"/>
          <w:sz w:val="25"/>
        </w:rPr>
        <w:t xml:space="preserve"> </w:t>
      </w:r>
      <w:r>
        <w:rPr>
          <w:w w:val="90"/>
          <w:sz w:val="25"/>
        </w:rPr>
        <w:t>replant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a</w:t>
      </w:r>
    </w:p>
    <w:p w:rsidR="00F02E4E" w:rsidRDefault="00F02E4E">
      <w:pPr>
        <w:jc w:val="center"/>
        <w:rPr>
          <w:sz w:val="25"/>
        </w:rPr>
        <w:sectPr w:rsidR="00F02E4E">
          <w:type w:val="continuous"/>
          <w:pgSz w:w="11900" w:h="16840"/>
          <w:pgMar w:top="1220" w:right="200" w:bottom="280" w:left="500" w:header="720" w:footer="720" w:gutter="0"/>
          <w:cols w:num="2" w:space="720" w:equalWidth="0">
            <w:col w:w="4253" w:space="40"/>
            <w:col w:w="6907"/>
          </w:cols>
        </w:sectPr>
      </w:pPr>
    </w:p>
    <w:p w:rsidR="00F02E4E" w:rsidRDefault="008B607A">
      <w:pPr>
        <w:pStyle w:val="BodyText"/>
        <w:ind w:left="546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4052477</wp:posOffset>
            </wp:positionH>
            <wp:positionV relativeFrom="page">
              <wp:posOffset>9778952</wp:posOffset>
            </wp:positionV>
            <wp:extent cx="109691" cy="85352"/>
            <wp:effectExtent l="0" t="0" r="0" b="0"/>
            <wp:wrapNone/>
            <wp:docPr id="7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1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30C">
        <w:rPr>
          <w:sz w:val="20"/>
        </w:rPr>
      </w:r>
      <w:r w:rsidR="0013030C">
        <w:rPr>
          <w:sz w:val="20"/>
        </w:rPr>
        <w:pict>
          <v:group id="_x0000_s1026" style="width:487.5pt;height:411.95pt;mso-position-horizontal-relative:char;mso-position-vertical-relative:line" coordsize="9750,8239">
            <v:shape id="_x0000_s1064" type="#_x0000_t75" style="position:absolute;width:9568;height:8238">
              <v:imagedata r:id="rId52" o:title=""/>
            </v:shape>
            <v:shape id="_x0000_s1063" type="#_x0000_t75" style="position:absolute;left:2600;top:5790;width:682;height:865">
              <v:imagedata r:id="rId53" o:title=""/>
            </v:shape>
            <v:shape id="_x0000_s1062" type="#_x0000_t75" style="position:absolute;left:3560;top:4753;width:739;height:721">
              <v:imagedata r:id="rId54" o:title=""/>
            </v:shape>
            <v:shape id="_x0000_s1061" type="#_x0000_t75" style="position:absolute;left:3781;top:4609;width:682;height:701">
              <v:imagedata r:id="rId55" o:title=""/>
            </v:shape>
            <v:shape id="_x0000_s1060" type="#_x0000_t75" style="position:absolute;left:4184;top:4541;width:663;height:634">
              <v:imagedata r:id="rId56" o:title=""/>
            </v:shape>
            <v:shape id="_x0000_s1059" type="#_x0000_t75" style="position:absolute;left:4568;top:4215;width:711;height:932">
              <v:imagedata r:id="rId57" o:title=""/>
            </v:shape>
            <v:shape id="_x0000_s1058" type="#_x0000_t75" style="position:absolute;left:5450;top:2794;width:749;height:865">
              <v:imagedata r:id="rId58" o:title=""/>
            </v:shape>
            <v:shape id="_x0000_s1057" type="#_x0000_t75" style="position:absolute;left:5959;top:2420;width:951;height:721">
              <v:imagedata r:id="rId59" o:title=""/>
            </v:shape>
            <v:shape id="_x0000_s1056" type="#_x0000_t75" style="position:absolute;left:6631;top:2122;width:567;height:557">
              <v:imagedata r:id="rId60" o:title=""/>
            </v:shape>
            <v:shape id="_x0000_s1055" type="#_x0000_t75" style="position:absolute;left:6900;top:1776;width:739;height:625">
              <v:imagedata r:id="rId61" o:title=""/>
            </v:shape>
            <v:shape id="_x0000_s1054" type="#_x0000_t75" style="position:absolute;left:7111;top:1325;width:864;height:692">
              <v:imagedata r:id="rId62" o:title=""/>
            </v:shape>
            <v:shape id="_x0000_s1053" type="#_x0000_t75" style="position:absolute;left:7543;top:874;width:720;height:749">
              <v:imagedata r:id="rId63" o:title=""/>
            </v:shape>
            <v:shape id="_x0000_s1052" type="#_x0000_t75" style="position:absolute;left:7869;top:557;width:653;height:701">
              <v:imagedata r:id="rId64" o:title=""/>
            </v:shape>
            <v:shape id="_x0000_s1051" type="#_x0000_t75" style="position:absolute;left:8272;top:67;width:1047;height:989">
              <v:imagedata r:id="rId65" o:title=""/>
            </v:shape>
            <v:shape id="_x0000_s1050" type="#_x0000_t75" style="position:absolute;left:5950;top:2036;width:327;height:279">
              <v:imagedata r:id="rId66" o:title=""/>
            </v:shape>
            <v:shape id="_x0000_s1049" type="#_x0000_t75" style="position:absolute;left:9318;top:2122;width:48;height:87">
              <v:imagedata r:id="rId67" o:title=""/>
            </v:shape>
            <v:shape id="_x0000_s1048" type="#_x0000_t202" style="position:absolute;left:8825;width:323;height:785" filled="f" stroked="f">
              <v:textbox inset="0,0,0,0">
                <w:txbxContent>
                  <w:p w:rsidR="00F02E4E" w:rsidRDefault="008B607A">
                    <w:pPr>
                      <w:spacing w:line="238" w:lineRule="exact"/>
                      <w:ind w:left="59"/>
                      <w:rPr>
                        <w:rFonts w:ascii="Consolas"/>
                        <w:sz w:val="24"/>
                      </w:rPr>
                    </w:pPr>
                    <w:proofErr w:type="gramStart"/>
                    <w:r>
                      <w:rPr>
                        <w:rFonts w:ascii="Consolas"/>
                        <w:w w:val="95"/>
                        <w:sz w:val="24"/>
                      </w:rPr>
                      <w:t>of</w:t>
                    </w:r>
                    <w:proofErr w:type="gramEnd"/>
                  </w:p>
                  <w:p w:rsidR="00F02E4E" w:rsidRDefault="00F02E4E">
                    <w:pPr>
                      <w:spacing w:before="6"/>
                      <w:rPr>
                        <w:rFonts w:ascii="Consolas"/>
                        <w:sz w:val="23"/>
                      </w:rPr>
                    </w:pPr>
                  </w:p>
                  <w:p w:rsidR="00F02E4E" w:rsidRDefault="008B607A">
                    <w:pPr>
                      <w:rPr>
                        <w:rFonts w:ascii="Consolas"/>
                        <w:sz w:val="23"/>
                      </w:rPr>
                    </w:pPr>
                    <w:proofErr w:type="gramStart"/>
                    <w:r>
                      <w:rPr>
                        <w:rFonts w:ascii="Consolas"/>
                        <w:w w:val="93"/>
                        <w:sz w:val="23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706;top:1299;width:1680;height:277" filled="f" stroked="f">
              <v:textbox inset="0,0,0,0">
                <w:txbxContent>
                  <w:p w:rsidR="00F02E4E" w:rsidRDefault="008B607A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Was</w:t>
                    </w:r>
                    <w:r>
                      <w:rPr>
                        <w:spacing w:val="25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it replanted</w:t>
                    </w:r>
                    <w:r>
                      <w:rPr>
                        <w:spacing w:val="33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i</w:t>
                    </w:r>
                  </w:p>
                </w:txbxContent>
              </v:textbox>
            </v:shape>
            <v:shape id="_x0000_s1046" type="#_x0000_t202" style="position:absolute;left:2822;top:1299;width:3131;height:277" filled="f" stroked="f">
              <v:textbox inset="0,0,0,0">
                <w:txbxContent>
                  <w:p w:rsidR="00F02E4E" w:rsidRDefault="008B607A">
                    <w:pPr>
                      <w:spacing w:line="277" w:lineRule="exact"/>
                      <w:rPr>
                        <w:sz w:val="25"/>
                      </w:rPr>
                    </w:pPr>
                    <w:proofErr w:type="spellStart"/>
                    <w:proofErr w:type="gramStart"/>
                    <w:r>
                      <w:rPr>
                        <w:w w:val="90"/>
                        <w:sz w:val="25"/>
                      </w:rPr>
                      <w:t>diately</w:t>
                    </w:r>
                    <w:proofErr w:type="spellEnd"/>
                    <w:proofErr w:type="gramEnd"/>
                    <w:r>
                      <w:rPr>
                        <w:spacing w:val="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(tooth</w:t>
                    </w:r>
                    <w:r>
                      <w:rPr>
                        <w:spacing w:val="21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has</w:t>
                    </w:r>
                    <w:r>
                      <w:rPr>
                        <w:spacing w:val="16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the</w:t>
                    </w:r>
                    <w:r>
                      <w:rPr>
                        <w:spacing w:val="20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best</w:t>
                    </w:r>
                    <w:r>
                      <w:rPr>
                        <w:spacing w:val="28"/>
                        <w:w w:val="90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5"/>
                      </w:rPr>
                      <w:t>progno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7798;top:1351;width:139;height:231" filled="f" stroked="f">
              <v:textbox inset="0,0,0,0">
                <w:txbxContent>
                  <w:p w:rsidR="00F02E4E" w:rsidRDefault="008B607A">
                    <w:pPr>
                      <w:spacing w:line="229" w:lineRule="exact"/>
                      <w:rPr>
                        <w:rFonts w:ascii="Consolas"/>
                        <w:sz w:val="23"/>
                      </w:rPr>
                    </w:pPr>
                    <w:proofErr w:type="gramStart"/>
                    <w:r>
                      <w:rPr>
                        <w:rFonts w:ascii="Consolas"/>
                        <w:w w:val="93"/>
                        <w:sz w:val="23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934;top:2008;width:325;height:306" filled="f" stroked="f">
              <v:textbox inset="0,0,0,0">
                <w:txbxContent>
                  <w:p w:rsidR="00F02E4E" w:rsidRDefault="008B607A">
                    <w:pPr>
                      <w:rPr>
                        <w:rFonts w:ascii="Courier New"/>
                        <w:sz w:val="27"/>
                      </w:rPr>
                    </w:pPr>
                    <w:r>
                      <w:rPr>
                        <w:rFonts w:ascii="Courier New"/>
                        <w:w w:val="95"/>
                        <w:sz w:val="27"/>
                      </w:rPr>
                      <w:t>No</w:t>
                    </w:r>
                  </w:p>
                </w:txbxContent>
              </v:textbox>
            </v:shape>
            <v:shape id="_x0000_s1043" type="#_x0000_t202" style="position:absolute;left:4220;top:2027;width:378;height:255" filled="f" stroked="f">
              <v:textbox inset="0,0,0,0">
                <w:txbxContent>
                  <w:p w:rsidR="00F02E4E" w:rsidRDefault="008B607A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Yes</w:t>
                    </w:r>
                  </w:p>
                </w:txbxContent>
              </v:textbox>
            </v:shape>
            <v:shape id="_x0000_s1042" type="#_x0000_t202" style="position:absolute;left:7242;top:2062;width:139;height:231" filled="f" stroked="f">
              <v:textbox inset="0,0,0,0">
                <w:txbxContent>
                  <w:p w:rsidR="00F02E4E" w:rsidRDefault="008B607A">
                    <w:pPr>
                      <w:spacing w:line="229" w:lineRule="exact"/>
                      <w:rPr>
                        <w:rFonts w:ascii="Consolas"/>
                        <w:sz w:val="23"/>
                      </w:rPr>
                    </w:pPr>
                    <w:proofErr w:type="gramStart"/>
                    <w:r>
                      <w:rPr>
                        <w:rFonts w:ascii="Consolas"/>
                        <w:w w:val="93"/>
                        <w:sz w:val="23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2;top:2730;width:5966;height:546" filled="f" stroked="f">
              <v:textbox inset="0,0,0,0">
                <w:txbxContent>
                  <w:p w:rsidR="00F02E4E" w:rsidRDefault="008B607A">
                    <w:pPr>
                      <w:tabs>
                        <w:tab w:val="left" w:pos="5722"/>
                      </w:tabs>
                      <w:spacing w:before="3" w:line="225" w:lineRule="auto"/>
                      <w:ind w:right="18" w:firstLine="5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Are</w:t>
                    </w:r>
                    <w:r>
                      <w:rPr>
                        <w:spacing w:val="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there</w:t>
                    </w:r>
                    <w:r>
                      <w:rPr>
                        <w:spacing w:val="31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contraindications</w:t>
                    </w:r>
                    <w:r>
                      <w:rPr>
                        <w:spacing w:val="15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to</w:t>
                    </w:r>
                    <w:r>
                      <w:rPr>
                        <w:spacing w:val="18"/>
                        <w:w w:val="90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5"/>
                      </w:rPr>
                      <w:t>reimplantation</w:t>
                    </w:r>
                    <w:proofErr w:type="spellEnd"/>
                    <w:r>
                      <w:rPr>
                        <w:w w:val="90"/>
                        <w:sz w:val="25"/>
                      </w:rPr>
                      <w:t>?</w:t>
                    </w:r>
                    <w:r>
                      <w:rPr>
                        <w:spacing w:val="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(</w:t>
                    </w:r>
                    <w:proofErr w:type="gramStart"/>
                    <w:r>
                      <w:rPr>
                        <w:w w:val="90"/>
                        <w:sz w:val="25"/>
                      </w:rPr>
                      <w:t>e.g</w:t>
                    </w:r>
                    <w:proofErr w:type="gramEnd"/>
                    <w:r>
                      <w:rPr>
                        <w:w w:val="90"/>
                        <w:sz w:val="25"/>
                      </w:rPr>
                      <w:t>.</w:t>
                    </w:r>
                    <w:r>
                      <w:rPr>
                        <w:spacing w:val="32"/>
                        <w:w w:val="90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25"/>
                      </w:rPr>
                      <w:t>compr</w:t>
                    </w:r>
                    <w:proofErr w:type="spellEnd"/>
                    <w:r>
                      <w:rPr>
                        <w:w w:val="90"/>
                        <w:sz w:val="25"/>
                      </w:rPr>
                      <w:tab/>
                    </w:r>
                    <w:r>
                      <w:rPr>
                        <w:spacing w:val="-1"/>
                        <w:w w:val="90"/>
                        <w:sz w:val="25"/>
                      </w:rPr>
                      <w:t>’</w:t>
                    </w:r>
                    <w:proofErr w:type="spellStart"/>
                    <w:r>
                      <w:rPr>
                        <w:spacing w:val="-1"/>
                        <w:w w:val="90"/>
                        <w:sz w:val="25"/>
                      </w:rPr>
                      <w:t>si</w:t>
                    </w:r>
                    <w:proofErr w:type="spellEnd"/>
                    <w:r>
                      <w:rPr>
                        <w:spacing w:val="-54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integrity</w:t>
                    </w:r>
                    <w:r>
                      <w:rPr>
                        <w:spacing w:val="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of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tooth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or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sz w:val="25"/>
                      </w:rPr>
                      <w:t>supporhng</w:t>
                    </w:r>
                    <w:proofErr w:type="spellEnd"/>
                    <w:r>
                      <w:rPr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tissues)</w:t>
                    </w:r>
                  </w:p>
                </w:txbxContent>
              </v:textbox>
            </v:shape>
            <v:shape id="_x0000_s1040" type="#_x0000_t202" style="position:absolute;left:4444;top:3775;width:215;height:255" filled="f" stroked="f">
              <v:textbox inset="0,0,0,0">
                <w:txbxContent>
                  <w:p w:rsidR="00F02E4E" w:rsidRDefault="008B607A">
                    <w:pPr>
                      <w:spacing w:line="255" w:lineRule="exact"/>
                      <w:rPr>
                        <w:sz w:val="23"/>
                      </w:rPr>
                    </w:pPr>
                    <w:proofErr w:type="spellStart"/>
                    <w:proofErr w:type="gramStart"/>
                    <w:r>
                      <w:rPr>
                        <w:sz w:val="23"/>
                      </w:rPr>
                      <w:t>es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9" type="#_x0000_t202" style="position:absolute;left:6435;top:3757;width:1362;height:277" filled="f" stroked="f">
              <v:textbox inset="0,0,0,0">
                <w:txbxContent>
                  <w:p w:rsidR="00F02E4E" w:rsidRDefault="008B607A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Do</w:t>
                    </w:r>
                    <w:r>
                      <w:rPr>
                        <w:spacing w:val="16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not</w:t>
                    </w:r>
                    <w:r>
                      <w:rPr>
                        <w:spacing w:val="16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w w:val="90"/>
                        <w:sz w:val="25"/>
                      </w:rPr>
                      <w:t>replant</w:t>
                    </w:r>
                  </w:p>
                </w:txbxContent>
              </v:textbox>
            </v:shape>
            <v:shape id="_x0000_s1038" type="#_x0000_t202" style="position:absolute;left:6;top:4696;width:3563;height:491" filled="f" stroked="f">
              <v:textbox inset="0,0,0,0">
                <w:txbxContent>
                  <w:p w:rsidR="00F02E4E" w:rsidRDefault="008B607A">
                    <w:pPr>
                      <w:spacing w:line="252" w:lineRule="exact"/>
                      <w:rPr>
                        <w:sz w:val="23"/>
                      </w:rPr>
                    </w:pPr>
                    <w:r>
                      <w:rPr>
                        <w:w w:val="90"/>
                        <w:sz w:val="23"/>
                      </w:rPr>
                      <w:t>Was</w:t>
                    </w:r>
                    <w:r>
                      <w:rPr>
                        <w:spacing w:val="21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extra</w:t>
                    </w:r>
                    <w:r>
                      <w:rPr>
                        <w:spacing w:val="18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oral</w:t>
                    </w:r>
                    <w:r>
                      <w:rPr>
                        <w:spacing w:val="14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dry</w:t>
                    </w:r>
                    <w:r>
                      <w:rPr>
                        <w:spacing w:val="1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time</w:t>
                    </w:r>
                    <w:r>
                      <w:rPr>
                        <w:spacing w:val="10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minimized</w:t>
                    </w:r>
                    <w:r>
                      <w:rPr>
                        <w:spacing w:val="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(less</w:t>
                    </w:r>
                    <w:r>
                      <w:rPr>
                        <w:spacing w:val="17"/>
                        <w:w w:val="90"/>
                        <w:sz w:val="23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23"/>
                      </w:rPr>
                      <w:t>t</w:t>
                    </w:r>
                    <w:proofErr w:type="gramEnd"/>
                  </w:p>
                  <w:p w:rsidR="00F02E4E" w:rsidRDefault="008B607A">
                    <w:pPr>
                      <w:spacing w:line="239" w:lineRule="exact"/>
                      <w:ind w:left="4"/>
                      <w:rPr>
                        <w:sz w:val="21"/>
                      </w:rPr>
                    </w:pPr>
                    <w:proofErr w:type="gramStart"/>
                    <w:r>
                      <w:rPr>
                        <w:sz w:val="21"/>
                      </w:rPr>
                      <w:t>preference</w:t>
                    </w:r>
                    <w:proofErr w:type="gramEnd"/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Haak's</w:t>
                    </w:r>
                    <w:proofErr w:type="spellEnd"/>
                    <w:r>
                      <w:rPr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Balanced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Salt</w:t>
                    </w:r>
                    <w:r>
                      <w:rPr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Solution</w:t>
                    </w:r>
                  </w:p>
                </w:txbxContent>
              </v:textbox>
            </v:shape>
            <v:shape id="_x0000_s1037" type="#_x0000_t202" style="position:absolute;left:4623;top:4696;width:5083;height:495" filled="f" stroked="f">
              <v:textbox inset="0,0,0,0">
                <w:txbxContent>
                  <w:p w:rsidR="00F02E4E" w:rsidRDefault="008B607A">
                    <w:pPr>
                      <w:tabs>
                        <w:tab w:val="left" w:pos="331"/>
                        <w:tab w:val="left" w:pos="690"/>
                      </w:tabs>
                      <w:spacing w:before="9" w:line="218" w:lineRule="auto"/>
                      <w:ind w:left="717" w:right="18" w:hanging="718"/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t</w:t>
                    </w:r>
                    <w:proofErr w:type="gramEnd"/>
                    <w:r>
                      <w:rPr>
                        <w:sz w:val="23"/>
                      </w:rPr>
                      <w:tab/>
                    </w:r>
                    <w:r>
                      <w:rPr>
                        <w:color w:val="0C0C0C"/>
                        <w:sz w:val="23"/>
                      </w:rPr>
                      <w:t>.</w:t>
                    </w:r>
                    <w:r>
                      <w:rPr>
                        <w:color w:val="0C0C0C"/>
                        <w:sz w:val="23"/>
                      </w:rPr>
                      <w:tab/>
                    </w:r>
                    <w:proofErr w:type="gramStart"/>
                    <w:r>
                      <w:rPr>
                        <w:w w:val="90"/>
                        <w:sz w:val="23"/>
                      </w:rPr>
                      <w:t>the</w:t>
                    </w:r>
                    <w:proofErr w:type="gramEnd"/>
                    <w:r>
                      <w:rPr>
                        <w:spacing w:val="6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tooth</w:t>
                    </w:r>
                    <w:r>
                      <w:rPr>
                        <w:spacing w:val="-5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stored</w:t>
                    </w:r>
                    <w:r>
                      <w:rPr>
                        <w:spacing w:val="4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in</w:t>
                    </w:r>
                    <w:r>
                      <w:rPr>
                        <w:spacing w:val="2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appropriate</w:t>
                    </w:r>
                    <w:r>
                      <w:rPr>
                        <w:spacing w:val="13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medium</w:t>
                    </w:r>
                    <w:r>
                      <w:rPr>
                        <w:spacing w:val="27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(</w:t>
                    </w:r>
                    <w:r>
                      <w:rPr>
                        <w:spacing w:val="-1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In</w:t>
                    </w:r>
                    <w:r>
                      <w:rPr>
                        <w:spacing w:val="2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order</w:t>
                    </w:r>
                    <w:r>
                      <w:rPr>
                        <w:spacing w:val="12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w w:val="90"/>
                        <w:sz w:val="23"/>
                      </w:rPr>
                      <w:t>of</w:t>
                    </w:r>
                    <w:r>
                      <w:rPr>
                        <w:spacing w:val="-49"/>
                        <w:w w:val="9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Saline,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Water)</w:t>
                    </w:r>
                  </w:p>
                </w:txbxContent>
              </v:textbox>
            </v:shape>
            <v:shape id="_x0000_s1036" type="#_x0000_t202" style="position:absolute;left:7;top:5695;width:378;height:255" filled="f" stroked="f">
              <v:textbox inset="0,0,0,0">
                <w:txbxContent>
                  <w:p w:rsidR="00F02E4E" w:rsidRDefault="008B607A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Yes</w:t>
                    </w:r>
                  </w:p>
                </w:txbxContent>
              </v:textbox>
            </v:shape>
            <v:shape id="_x0000_s1035" type="#_x0000_t202" style="position:absolute;left:4523;top:5677;width:334;height:277" filled="f" stroked="f">
              <v:textbox inset="0,0,0,0">
                <w:txbxContent>
                  <w:p w:rsidR="00F02E4E" w:rsidRDefault="008B607A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NO</w:t>
                    </w:r>
                  </w:p>
                </w:txbxContent>
              </v:textbox>
            </v:shape>
            <v:shape id="_x0000_s1034" type="#_x0000_t202" style="position:absolute;left:4;top:6250;width:2393;height:233" filled="f" stroked="f">
              <v:textbox inset="0,0,0,0">
                <w:txbxContent>
                  <w:p w:rsidR="00F02E4E" w:rsidRDefault="008B607A">
                    <w:pPr>
                      <w:spacing w:line="233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spacing w:val="-1"/>
                        <w:sz w:val="21"/>
                      </w:rPr>
                      <w:t>Is”the</w:t>
                    </w:r>
                    <w:proofErr w:type="spellEnd"/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root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completely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devel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2804;top:6250;width:110;height:233" filled="f" stroked="f">
              <v:textbox inset="0,0,0,0">
                <w:txbxContent>
                  <w:p w:rsidR="00F02E4E" w:rsidRDefault="008B607A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color w:val="1A1A1A"/>
                        <w:w w:val="84"/>
                        <w:sz w:val="21"/>
                      </w:rPr>
                      <w:t>7</w:t>
                    </w:r>
                  </w:p>
                </w:txbxContent>
              </v:textbox>
            </v:shape>
            <v:shape id="_x0000_s1032" type="#_x0000_t202" style="position:absolute;left:5432;top:5677;width:4318;height:811" filled="f" stroked="f">
              <v:textbox inset="0,0,0,0">
                <w:txbxContent>
                  <w:p w:rsidR="00F02E4E" w:rsidRDefault="008B607A">
                    <w:pPr>
                      <w:spacing w:line="242" w:lineRule="auto"/>
                      <w:ind w:left="1" w:right="18" w:hanging="2"/>
                      <w:jc w:val="both"/>
                      <w:rPr>
                        <w:sz w:val="23"/>
                      </w:rPr>
                    </w:pPr>
                    <w:r>
                      <w:rPr>
                        <w:w w:val="90"/>
                        <w:sz w:val="25"/>
                      </w:rPr>
                      <w:t>Consider stage of dental development (risk of</w:t>
                    </w:r>
                    <w:r>
                      <w:rPr>
                        <w:spacing w:val="1"/>
                        <w:w w:val="90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ankylosis</w:t>
                    </w:r>
                    <w:proofErr w:type="spellEnd"/>
                    <w:r>
                      <w:rPr>
                        <w:sz w:val="23"/>
                      </w:rPr>
                      <w:t xml:space="preserve"> increases significantly with an extra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oral</w:t>
                    </w:r>
                    <w:r>
                      <w:rPr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dry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time</w:t>
                    </w:r>
                    <w:r>
                      <w:rPr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more</w:t>
                    </w:r>
                    <w:r>
                      <w:rPr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than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15</w:t>
                    </w:r>
                    <w:r>
                      <w:rPr>
                        <w:spacing w:val="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min)</w:t>
                    </w:r>
                  </w:p>
                </w:txbxContent>
              </v:textbox>
            </v:shape>
            <v:shape id="_x0000_s1031" type="#_x0000_t202" style="position:absolute;left:2;top:7038;width:287;height:233" filled="f" stroked="f">
              <v:textbox inset="0,0,0,0">
                <w:txbxContent>
                  <w:p w:rsidR="00F02E4E" w:rsidRDefault="008B607A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No</w:t>
                    </w:r>
                  </w:p>
                </w:txbxContent>
              </v:textbox>
            </v:shape>
            <v:shape id="_x0000_s1030" type="#_x0000_t202" style="position:absolute;left:2733;top:7029;width:2488;height:489" filled="f" stroked="f">
              <v:textbox inset="0,0,0,0">
                <w:txbxContent>
                  <w:p w:rsidR="00F02E4E" w:rsidRDefault="008B607A">
                    <w:pPr>
                      <w:spacing w:line="244" w:lineRule="exact"/>
                      <w:ind w:left="7"/>
                    </w:pPr>
                    <w:r>
                      <w:rPr>
                        <w:w w:val="95"/>
                      </w:rPr>
                      <w:t>Replant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and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plan to</w:t>
                    </w:r>
                    <w:r>
                      <w:rPr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extirpate</w:t>
                    </w:r>
                  </w:p>
                  <w:p w:rsidR="00F02E4E" w:rsidRDefault="008B607A">
                    <w:pPr>
                      <w:spacing w:before="15"/>
                      <w:rPr>
                        <w:sz w:val="20"/>
                      </w:rPr>
                    </w:pPr>
                    <w:proofErr w:type="gramStart"/>
                    <w:r>
                      <w:rPr>
                        <w:w w:val="105"/>
                        <w:sz w:val="20"/>
                      </w:rPr>
                      <w:t>the</w:t>
                    </w:r>
                    <w:proofErr w:type="gramEnd"/>
                    <w:r>
                      <w:rPr>
                        <w:spacing w:val="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pulp</w:t>
                    </w:r>
                    <w:r>
                      <w:rPr>
                        <w:spacing w:val="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after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10-14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days</w:t>
                    </w:r>
                  </w:p>
                </w:txbxContent>
              </v:textbox>
            </v:shape>
            <v:shape id="_x0000_s1029" type="#_x0000_t202" style="position:absolute;left:5306;top:7563;width:3916;height:223" filled="f" stroked="f">
              <v:textbox inset="0,0,0,0">
                <w:txbxContent>
                  <w:p w:rsidR="00F02E4E" w:rsidRDefault="008B607A">
                    <w:pPr>
                      <w:rPr>
                        <w:rFonts w:ascii="Cambria"/>
                        <w:sz w:val="19"/>
                      </w:rPr>
                    </w:pPr>
                    <w:r>
                      <w:rPr>
                        <w:rFonts w:ascii="Cambria"/>
                        <w:w w:val="95"/>
                        <w:sz w:val="19"/>
                      </w:rPr>
                      <w:t>Apex</w:t>
                    </w:r>
                    <w:r>
                      <w:rPr>
                        <w:rFonts w:ascii="Cambria"/>
                        <w:spacing w:val="-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9"/>
                      </w:rPr>
                      <w:t>closest</w:t>
                    </w:r>
                    <w:r>
                      <w:rPr>
                        <w:rFonts w:ascii="Cambria"/>
                        <w:spacing w:val="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9"/>
                      </w:rPr>
                      <w:t>alveolar</w:t>
                    </w:r>
                    <w:r>
                      <w:rPr>
                        <w:rFonts w:ascii="Cambria"/>
                        <w:spacing w:val="2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9"/>
                      </w:rPr>
                      <w:t>growth</w:t>
                    </w:r>
                    <w:r>
                      <w:rPr>
                        <w:rFonts w:ascii="Cambria"/>
                        <w:spacing w:val="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9"/>
                      </w:rPr>
                      <w:t>completed:</w:t>
                    </w:r>
                    <w:r>
                      <w:rPr>
                        <w:rFonts w:ascii="Cambria"/>
                        <w:spacing w:val="1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w w:val="95"/>
                        <w:sz w:val="19"/>
                      </w:rPr>
                      <w:t>Replant.</w:t>
                    </w:r>
                  </w:p>
                </w:txbxContent>
              </v:textbox>
            </v:shape>
            <v:shape id="_x0000_s1028" type="#_x0000_t202" style="position:absolute;left:6;top:7959;width:361;height:233" filled="f" stroked="f">
              <v:textbox inset="0,0,0,0">
                <w:txbxContent>
                  <w:p w:rsidR="00F02E4E" w:rsidRDefault="008B607A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Rep</w:t>
                    </w:r>
                  </w:p>
                </w:txbxContent>
              </v:textbox>
            </v:shape>
            <v:shape id="_x0000_s1027" type="#_x0000_t202" style="position:absolute;left:2114;top:7966;width:1149;height:223" filled="f" stroked="f">
              <v:textbox inset="0,0,0,0">
                <w:txbxContent>
                  <w:p w:rsidR="00F02E4E" w:rsidRDefault="008B607A">
                    <w:pPr>
                      <w:rPr>
                        <w:rFonts w:ascii="Cambria"/>
                        <w:sz w:val="19"/>
                      </w:rPr>
                    </w:pPr>
                    <w:proofErr w:type="gramStart"/>
                    <w:r>
                      <w:rPr>
                        <w:rFonts w:ascii="Cambria"/>
                        <w:spacing w:val="-1"/>
                        <w:w w:val="105"/>
                        <w:sz w:val="19"/>
                      </w:rPr>
                      <w:t>pulp</w:t>
                    </w:r>
                    <w:proofErr w:type="gramEnd"/>
                    <w:r>
                      <w:rPr>
                        <w:rFonts w:ascii="Cambria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w w:val="105"/>
                        <w:sz w:val="19"/>
                      </w:rPr>
                      <w:t>necrosis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2E4E" w:rsidRDefault="008B607A">
      <w:pPr>
        <w:spacing w:before="105" w:line="243" w:lineRule="exact"/>
        <w:ind w:left="6119"/>
        <w:rPr>
          <w:rFonts w:ascii="Cambria"/>
          <w:sz w:val="21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1084723</wp:posOffset>
            </wp:positionH>
            <wp:positionV relativeFrom="paragraph">
              <wp:posOffset>98885</wp:posOffset>
            </wp:positionV>
            <wp:extent cx="329073" cy="213382"/>
            <wp:effectExtent l="0" t="0" r="0" b="0"/>
            <wp:wrapNone/>
            <wp:docPr id="7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73" cy="213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90"/>
          <w:sz w:val="21"/>
        </w:rPr>
        <w:t>Open</w:t>
      </w:r>
      <w:r>
        <w:rPr>
          <w:rFonts w:ascii="Cambria"/>
          <w:spacing w:val="14"/>
          <w:w w:val="90"/>
          <w:sz w:val="21"/>
        </w:rPr>
        <w:t xml:space="preserve"> </w:t>
      </w:r>
      <w:r>
        <w:rPr>
          <w:rFonts w:ascii="Cambria"/>
          <w:w w:val="90"/>
          <w:sz w:val="21"/>
        </w:rPr>
        <w:t>apex,</w:t>
      </w:r>
      <w:r>
        <w:rPr>
          <w:rFonts w:ascii="Cambria"/>
          <w:spacing w:val="21"/>
          <w:w w:val="90"/>
          <w:sz w:val="21"/>
        </w:rPr>
        <w:t xml:space="preserve"> </w:t>
      </w:r>
      <w:r>
        <w:rPr>
          <w:rFonts w:ascii="Cambria"/>
          <w:w w:val="90"/>
          <w:sz w:val="21"/>
        </w:rPr>
        <w:t>considerable</w:t>
      </w:r>
      <w:r>
        <w:rPr>
          <w:rFonts w:ascii="Cambria"/>
          <w:spacing w:val="29"/>
          <w:w w:val="90"/>
          <w:sz w:val="21"/>
        </w:rPr>
        <w:t xml:space="preserve"> </w:t>
      </w:r>
      <w:r>
        <w:rPr>
          <w:rFonts w:ascii="Cambria"/>
          <w:w w:val="90"/>
          <w:sz w:val="21"/>
        </w:rPr>
        <w:t>alveolar</w:t>
      </w:r>
      <w:r>
        <w:rPr>
          <w:rFonts w:ascii="Cambria"/>
          <w:spacing w:val="32"/>
          <w:w w:val="90"/>
          <w:sz w:val="21"/>
        </w:rPr>
        <w:t xml:space="preserve"> </w:t>
      </w:r>
      <w:r>
        <w:rPr>
          <w:rFonts w:ascii="Cambria"/>
          <w:w w:val="90"/>
          <w:sz w:val="21"/>
        </w:rPr>
        <w:t>growth</w:t>
      </w:r>
      <w:r>
        <w:rPr>
          <w:rFonts w:ascii="Cambria"/>
          <w:spacing w:val="29"/>
          <w:w w:val="90"/>
          <w:sz w:val="21"/>
        </w:rPr>
        <w:t xml:space="preserve"> </w:t>
      </w:r>
      <w:r>
        <w:rPr>
          <w:rFonts w:ascii="Cambria"/>
          <w:w w:val="90"/>
          <w:sz w:val="21"/>
        </w:rPr>
        <w:t>expected</w:t>
      </w:r>
    </w:p>
    <w:p w:rsidR="00EC5493" w:rsidRDefault="008B607A">
      <w:pPr>
        <w:spacing w:line="243" w:lineRule="exact"/>
        <w:ind w:left="6045"/>
        <w:rPr>
          <w:rFonts w:ascii="Cambria" w:hAnsi="Cambria"/>
          <w:sz w:val="21"/>
        </w:rPr>
      </w:pPr>
      <w:r>
        <w:rPr>
          <w:rFonts w:ascii="Cambria" w:hAnsi="Cambria"/>
          <w:color w:val="2B2B2B"/>
          <w:w w:val="90"/>
          <w:sz w:val="21"/>
        </w:rPr>
        <w:t>—</w:t>
      </w:r>
      <w:r>
        <w:rPr>
          <w:rFonts w:ascii="Cambria" w:hAnsi="Cambria"/>
          <w:color w:val="2B2B2B"/>
          <w:spacing w:val="5"/>
          <w:w w:val="90"/>
          <w:sz w:val="21"/>
        </w:rPr>
        <w:t xml:space="preserve"> </w:t>
      </w:r>
      <w:proofErr w:type="gramStart"/>
      <w:r>
        <w:rPr>
          <w:rFonts w:ascii="Cambria" w:hAnsi="Cambria"/>
          <w:w w:val="90"/>
          <w:sz w:val="21"/>
        </w:rPr>
        <w:t>risk</w:t>
      </w:r>
      <w:proofErr w:type="gramEnd"/>
      <w:r>
        <w:rPr>
          <w:rFonts w:ascii="Cambria" w:hAnsi="Cambria"/>
          <w:spacing w:val="2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of</w:t>
      </w:r>
      <w:r>
        <w:rPr>
          <w:rFonts w:ascii="Cambria" w:hAnsi="Cambria"/>
          <w:spacing w:val="24"/>
          <w:w w:val="90"/>
          <w:sz w:val="21"/>
        </w:rPr>
        <w:t xml:space="preserve"> </w:t>
      </w:r>
      <w:proofErr w:type="spellStart"/>
      <w:r>
        <w:rPr>
          <w:rFonts w:ascii="Cambria" w:hAnsi="Cambria"/>
          <w:w w:val="90"/>
          <w:sz w:val="21"/>
        </w:rPr>
        <w:t>ankylosis</w:t>
      </w:r>
      <w:proofErr w:type="spellEnd"/>
      <w:r>
        <w:rPr>
          <w:rFonts w:ascii="Cambria" w:hAnsi="Cambria"/>
          <w:spacing w:val="2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would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discourage</w:t>
      </w:r>
      <w:r>
        <w:rPr>
          <w:rFonts w:ascii="Cambria" w:hAnsi="Cambria"/>
          <w:spacing w:val="28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replantation.</w:t>
      </w:r>
    </w:p>
    <w:p w:rsidR="00F02E4E" w:rsidRPr="00EC5493" w:rsidRDefault="00EC5493" w:rsidP="00EC5493">
      <w:pPr>
        <w:tabs>
          <w:tab w:val="left" w:pos="3193"/>
        </w:tabs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ab/>
      </w:r>
    </w:p>
    <w:sectPr w:rsidR="00F02E4E" w:rsidRPr="00EC5493">
      <w:type w:val="continuous"/>
      <w:pgSz w:w="11900" w:h="16840"/>
      <w:pgMar w:top="1220" w:right="2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0C" w:rsidRDefault="0013030C">
      <w:r>
        <w:separator/>
      </w:r>
    </w:p>
  </w:endnote>
  <w:endnote w:type="continuationSeparator" w:id="0">
    <w:p w:rsidR="0013030C" w:rsidRDefault="001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1.75pt;margin-top:752.05pt;width:144.3pt;height:28pt;z-index:-16055808;mso-position-horizontal-relative:page;mso-position-vertical-relative:page" filled="f" stroked="f">
          <v:textbox inset="0,0,0,0">
            <w:txbxContent>
              <w:p w:rsidR="005378F4" w:rsidRDefault="005378F4" w:rsidP="005378F4">
                <w:pPr>
                  <w:spacing w:before="20"/>
                  <w:rPr>
                    <w:rFonts w:ascii="Cambria"/>
                    <w:b/>
                    <w:i/>
                    <w:sz w:val="23"/>
                  </w:rPr>
                </w:pPr>
              </w:p>
              <w:p w:rsidR="00F02E4E" w:rsidRDefault="00F02E4E" w:rsidP="005378F4">
                <w:pPr>
                  <w:spacing w:before="3"/>
                  <w:ind w:left="36"/>
                  <w:rPr>
                    <w:rFonts w:ascii="Cambria"/>
                    <w:b/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15.6pt;margin-top:765.9pt;width:12.45pt;height:15.05pt;z-index:-16055296;mso-position-horizontal-relative:page;mso-position-vertical-relative:page" filled="f" stroked="f">
          <v:textbox inset="0,0,0,0">
            <w:txbxContent>
              <w:p w:rsidR="00F02E4E" w:rsidRDefault="008B607A">
                <w:pPr>
                  <w:spacing w:before="20"/>
                  <w:ind w:left="60"/>
                  <w:rPr>
                    <w:rFonts w:ascii="Courier New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2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9E2B47">
                  <w:rPr>
                    <w:rFonts w:ascii="Courier New"/>
                    <w:noProof/>
                    <w:w w:val="92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 w:rsidP="00655AD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.75pt;margin-top:752.05pt;width:144.3pt;height:28pt;z-index:-16054784;mso-position-horizontal-relative:page;mso-position-vertical-relative:page" filled="f" stroked="f">
          <v:textbox inset="0,0,0,0">
            <w:txbxContent>
              <w:p w:rsidR="00F02E4E" w:rsidRDefault="00F02E4E" w:rsidP="00655ADC">
                <w:pPr>
                  <w:spacing w:before="20"/>
                  <w:rPr>
                    <w:rFonts w:ascii="Cambria"/>
                    <w:b/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F02E4E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 w:rsidP="00AD64D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.75pt;margin-top:752.05pt;width:144.3pt;height:28pt;z-index:-16054272;mso-position-horizontal-relative:page;mso-position-vertical-relative:page" filled="f" stroked="f">
          <v:textbox inset="0,0,0,0">
            <w:txbxContent>
              <w:p w:rsidR="00F02E4E" w:rsidRDefault="00F02E4E" w:rsidP="00AD64DF">
                <w:pPr>
                  <w:spacing w:before="20"/>
                  <w:ind w:left="20"/>
                  <w:rPr>
                    <w:rFonts w:ascii="Cambria"/>
                    <w:b/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18.1pt;margin-top:766.55pt;width:7.5pt;height:13.1pt;z-index:-16053760;mso-position-horizontal-relative:page;mso-position-vertical-relative:page" filled="f" stroked="f">
          <v:textbox inset="0,0,0,0">
            <w:txbxContent>
              <w:p w:rsidR="00F02E4E" w:rsidRDefault="008B607A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w w:val="10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.75pt;margin-top:752.05pt;width:144.3pt;height:28pt;z-index:-16053248;mso-position-horizontal-relative:page;mso-position-vertical-relative:page" filled="f" stroked="f">
          <v:textbox inset="0,0,0,0">
            <w:txbxContent>
              <w:p w:rsidR="00F02E4E" w:rsidRDefault="00F02E4E" w:rsidP="006D2CC4">
                <w:pPr>
                  <w:spacing w:before="20"/>
                  <w:ind w:left="20"/>
                  <w:rPr>
                    <w:rFonts w:ascii="Cambria"/>
                    <w:b/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.75pt;margin-top:752.05pt;width:144.3pt;height:28pt;z-index:-16052736;mso-position-horizontal-relative:page;mso-position-vertical-relative:page" filled="f" stroked="f">
          <v:textbox style="mso-next-textbox:#_x0000_s2055" inset="0,0,0,0">
            <w:txbxContent>
              <w:p w:rsidR="00F02E4E" w:rsidRPr="00AC208D" w:rsidRDefault="00F02E4E" w:rsidP="00AC208D">
                <w:pPr>
                  <w:spacing w:before="20"/>
                  <w:rPr>
                    <w:rFonts w:ascii="Cambria"/>
                    <w:b/>
                    <w:sz w:val="21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15.1pt;margin-top:766.3pt;width:12.75pt;height:14.5pt;z-index:-16052224;mso-position-horizontal-relative:page;mso-position-vertical-relative:page" filled="f" stroked="f">
          <v:textbox style="mso-next-textbox:#_x0000_s2054" inset="0,0,0,0">
            <w:txbxContent>
              <w:p w:rsidR="00F02E4E" w:rsidRDefault="008B607A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1C1C1C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9E2B47">
                  <w:rPr>
                    <w:rFonts w:ascii="Courier New"/>
                    <w:noProof/>
                    <w:color w:val="1C1C1C"/>
                    <w:w w:val="10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.75pt;margin-top:752.05pt;width:144.3pt;height:28pt;z-index:-16051712;mso-position-horizontal-relative:page;mso-position-vertical-relative:page" filled="f" stroked="f">
          <v:textbox inset="0,0,0,0">
            <w:txbxContent>
              <w:p w:rsidR="00F02E4E" w:rsidRDefault="00F02E4E" w:rsidP="002420BD">
                <w:pPr>
                  <w:spacing w:before="3"/>
                  <w:rPr>
                    <w:rFonts w:ascii="Cambria"/>
                    <w:b/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17.7pt;margin-top:767.7pt;width:11.35pt;height:12.55pt;z-index:-16051200;mso-position-horizontal-relative:page;mso-position-vertical-relative:page" filled="f" stroked="f">
          <v:textbox inset="0,0,0,0">
            <w:txbxContent>
              <w:p w:rsidR="00F02E4E" w:rsidRDefault="008B607A">
                <w:pPr>
                  <w:spacing w:line="229" w:lineRule="exact"/>
                  <w:ind w:left="20"/>
                  <w:rPr>
                    <w:rFonts w:ascii="Consolas"/>
                    <w:sz w:val="21"/>
                  </w:rPr>
                </w:pPr>
                <w:proofErr w:type="spellStart"/>
                <w:proofErr w:type="gramStart"/>
                <w:r>
                  <w:rPr>
                    <w:rFonts w:ascii="Consolas"/>
                    <w:w w:val="85"/>
                    <w:sz w:val="21"/>
                  </w:rPr>
                  <w:t>lO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 w:rsidP="00520A8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.75pt;margin-top:752.05pt;width:144.3pt;height:28pt;z-index:-16050688;mso-position-horizontal-relative:page;mso-position-vertical-relative:page" filled="f" stroked="f">
          <v:textbox inset="0,0,0,0">
            <w:txbxContent>
              <w:p w:rsidR="00F02E4E" w:rsidRDefault="00F02E4E" w:rsidP="00520A8F">
                <w:pPr>
                  <w:spacing w:before="3"/>
                  <w:rPr>
                    <w:rFonts w:ascii="Cambria"/>
                    <w:b/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7.7pt;margin-top:765.95pt;width:9.1pt;height:13.75pt;z-index:-16050176;mso-position-horizontal-relative:page;mso-position-vertical-relative:page" filled="f" stroked="f">
          <v:textbox inset="0,0,0,0">
            <w:txbxContent>
              <w:p w:rsidR="00F02E4E" w:rsidRDefault="008B607A">
                <w:pPr>
                  <w:spacing w:before="20"/>
                  <w:ind w:left="20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pacing w:val="-1"/>
                    <w:w w:val="70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4E" w:rsidRDefault="0013030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1pt;margin-top:751.6pt;width:145.3pt;height:28.45pt;z-index:-16049664;mso-position-horizontal-relative:page;mso-position-vertical-relative:page" filled="f" stroked="f">
          <v:textbox inset="0,0,0,0">
            <w:txbxContent>
              <w:p w:rsidR="00F02E4E" w:rsidRDefault="00F02E4E" w:rsidP="00EC5493">
                <w:pPr>
                  <w:spacing w:before="20" w:line="264" w:lineRule="exact"/>
                  <w:rPr>
                    <w:rFonts w:ascii="Cambria"/>
                    <w:sz w:val="23"/>
                  </w:rPr>
                </w:pPr>
              </w:p>
              <w:p w:rsidR="00F02E4E" w:rsidRDefault="00F02E4E">
                <w:pPr>
                  <w:spacing w:line="264" w:lineRule="exact"/>
                  <w:ind w:left="49"/>
                  <w:rPr>
                    <w:rFonts w:ascii="Cambria" w:hAnsi="Cambria"/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0C" w:rsidRDefault="0013030C">
      <w:r>
        <w:separator/>
      </w:r>
    </w:p>
  </w:footnote>
  <w:footnote w:type="continuationSeparator" w:id="0">
    <w:p w:rsidR="0013030C" w:rsidRDefault="0013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99"/>
    <w:multiLevelType w:val="hybridMultilevel"/>
    <w:tmpl w:val="1FAA1758"/>
    <w:lvl w:ilvl="0" w:tplc="4150F50C">
      <w:start w:val="8"/>
      <w:numFmt w:val="decimal"/>
      <w:lvlText w:val="%1."/>
      <w:lvlJc w:val="left"/>
      <w:pPr>
        <w:ind w:left="903" w:hanging="330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7"/>
        <w:szCs w:val="27"/>
        <w:lang w:val="en-US" w:eastAsia="en-US" w:bidi="ar-SA"/>
      </w:rPr>
    </w:lvl>
    <w:lvl w:ilvl="1" w:tplc="EFAE928A">
      <w:start w:val="1"/>
      <w:numFmt w:val="decimal"/>
      <w:lvlText w:val="%2)"/>
      <w:lvlJc w:val="left"/>
      <w:pPr>
        <w:ind w:left="553" w:hanging="441"/>
        <w:jc w:val="left"/>
      </w:pPr>
      <w:rPr>
        <w:rFonts w:ascii="Times New Roman" w:eastAsia="Times New Roman" w:hAnsi="Times New Roman" w:cs="Times New Roman" w:hint="default"/>
        <w:i w:val="0"/>
        <w:iCs w:val="0"/>
        <w:w w:val="98"/>
        <w:sz w:val="27"/>
        <w:szCs w:val="27"/>
        <w:lang w:val="en-US" w:eastAsia="en-US" w:bidi="ar-SA"/>
      </w:rPr>
    </w:lvl>
    <w:lvl w:ilvl="2" w:tplc="CD7E1A58">
      <w:numFmt w:val="bullet"/>
      <w:lvlText w:val="•"/>
      <w:lvlJc w:val="left"/>
      <w:pPr>
        <w:ind w:left="2044" w:hanging="441"/>
      </w:pPr>
      <w:rPr>
        <w:rFonts w:hint="default"/>
        <w:lang w:val="en-US" w:eastAsia="en-US" w:bidi="ar-SA"/>
      </w:rPr>
    </w:lvl>
    <w:lvl w:ilvl="3" w:tplc="1B98F128">
      <w:numFmt w:val="bullet"/>
      <w:lvlText w:val="•"/>
      <w:lvlJc w:val="left"/>
      <w:pPr>
        <w:ind w:left="3188" w:hanging="441"/>
      </w:pPr>
      <w:rPr>
        <w:rFonts w:hint="default"/>
        <w:lang w:val="en-US" w:eastAsia="en-US" w:bidi="ar-SA"/>
      </w:rPr>
    </w:lvl>
    <w:lvl w:ilvl="4" w:tplc="3ECEBFB0">
      <w:numFmt w:val="bullet"/>
      <w:lvlText w:val="•"/>
      <w:lvlJc w:val="left"/>
      <w:pPr>
        <w:ind w:left="4333" w:hanging="441"/>
      </w:pPr>
      <w:rPr>
        <w:rFonts w:hint="default"/>
        <w:lang w:val="en-US" w:eastAsia="en-US" w:bidi="ar-SA"/>
      </w:rPr>
    </w:lvl>
    <w:lvl w:ilvl="5" w:tplc="5A04C2B4">
      <w:numFmt w:val="bullet"/>
      <w:lvlText w:val="•"/>
      <w:lvlJc w:val="left"/>
      <w:pPr>
        <w:ind w:left="5477" w:hanging="441"/>
      </w:pPr>
      <w:rPr>
        <w:rFonts w:hint="default"/>
        <w:lang w:val="en-US" w:eastAsia="en-US" w:bidi="ar-SA"/>
      </w:rPr>
    </w:lvl>
    <w:lvl w:ilvl="6" w:tplc="1BFCD8EE">
      <w:numFmt w:val="bullet"/>
      <w:lvlText w:val="•"/>
      <w:lvlJc w:val="left"/>
      <w:pPr>
        <w:ind w:left="6622" w:hanging="441"/>
      </w:pPr>
      <w:rPr>
        <w:rFonts w:hint="default"/>
        <w:lang w:val="en-US" w:eastAsia="en-US" w:bidi="ar-SA"/>
      </w:rPr>
    </w:lvl>
    <w:lvl w:ilvl="7" w:tplc="D7EAEA2C">
      <w:numFmt w:val="bullet"/>
      <w:lvlText w:val="•"/>
      <w:lvlJc w:val="left"/>
      <w:pPr>
        <w:ind w:left="7766" w:hanging="441"/>
      </w:pPr>
      <w:rPr>
        <w:rFonts w:hint="default"/>
        <w:lang w:val="en-US" w:eastAsia="en-US" w:bidi="ar-SA"/>
      </w:rPr>
    </w:lvl>
    <w:lvl w:ilvl="8" w:tplc="54A4A97C">
      <w:numFmt w:val="bullet"/>
      <w:lvlText w:val="•"/>
      <w:lvlJc w:val="left"/>
      <w:pPr>
        <w:ind w:left="8911" w:hanging="441"/>
      </w:pPr>
      <w:rPr>
        <w:rFonts w:hint="default"/>
        <w:lang w:val="en-US" w:eastAsia="en-US" w:bidi="ar-SA"/>
      </w:rPr>
    </w:lvl>
  </w:abstractNum>
  <w:abstractNum w:abstractNumId="1">
    <w:nsid w:val="05321059"/>
    <w:multiLevelType w:val="hybridMultilevel"/>
    <w:tmpl w:val="BA969DF2"/>
    <w:lvl w:ilvl="0" w:tplc="CB9A88E8">
      <w:start w:val="1"/>
      <w:numFmt w:val="decimal"/>
      <w:lvlText w:val="%1)"/>
      <w:lvlJc w:val="left"/>
      <w:pPr>
        <w:ind w:left="553" w:hanging="287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6"/>
        <w:szCs w:val="26"/>
        <w:lang w:val="en-US" w:eastAsia="en-US" w:bidi="ar-SA"/>
      </w:rPr>
    </w:lvl>
    <w:lvl w:ilvl="1" w:tplc="A69646A4">
      <w:numFmt w:val="bullet"/>
      <w:lvlText w:val="•"/>
      <w:lvlJc w:val="left"/>
      <w:pPr>
        <w:ind w:left="1624" w:hanging="287"/>
      </w:pPr>
      <w:rPr>
        <w:rFonts w:hint="default"/>
        <w:lang w:val="en-US" w:eastAsia="en-US" w:bidi="ar-SA"/>
      </w:rPr>
    </w:lvl>
    <w:lvl w:ilvl="2" w:tplc="920C4240">
      <w:numFmt w:val="bullet"/>
      <w:lvlText w:val="•"/>
      <w:lvlJc w:val="left"/>
      <w:pPr>
        <w:ind w:left="2688" w:hanging="287"/>
      </w:pPr>
      <w:rPr>
        <w:rFonts w:hint="default"/>
        <w:lang w:val="en-US" w:eastAsia="en-US" w:bidi="ar-SA"/>
      </w:rPr>
    </w:lvl>
    <w:lvl w:ilvl="3" w:tplc="FC46D4B4">
      <w:numFmt w:val="bullet"/>
      <w:lvlText w:val="•"/>
      <w:lvlJc w:val="left"/>
      <w:pPr>
        <w:ind w:left="3752" w:hanging="287"/>
      </w:pPr>
      <w:rPr>
        <w:rFonts w:hint="default"/>
        <w:lang w:val="en-US" w:eastAsia="en-US" w:bidi="ar-SA"/>
      </w:rPr>
    </w:lvl>
    <w:lvl w:ilvl="4" w:tplc="7F6EFB70">
      <w:numFmt w:val="bullet"/>
      <w:lvlText w:val="•"/>
      <w:lvlJc w:val="left"/>
      <w:pPr>
        <w:ind w:left="4816" w:hanging="287"/>
      </w:pPr>
      <w:rPr>
        <w:rFonts w:hint="default"/>
        <w:lang w:val="en-US" w:eastAsia="en-US" w:bidi="ar-SA"/>
      </w:rPr>
    </w:lvl>
    <w:lvl w:ilvl="5" w:tplc="9370BB1C">
      <w:numFmt w:val="bullet"/>
      <w:lvlText w:val="•"/>
      <w:lvlJc w:val="left"/>
      <w:pPr>
        <w:ind w:left="5880" w:hanging="287"/>
      </w:pPr>
      <w:rPr>
        <w:rFonts w:hint="default"/>
        <w:lang w:val="en-US" w:eastAsia="en-US" w:bidi="ar-SA"/>
      </w:rPr>
    </w:lvl>
    <w:lvl w:ilvl="6" w:tplc="923EE604">
      <w:numFmt w:val="bullet"/>
      <w:lvlText w:val="•"/>
      <w:lvlJc w:val="left"/>
      <w:pPr>
        <w:ind w:left="6944" w:hanging="287"/>
      </w:pPr>
      <w:rPr>
        <w:rFonts w:hint="default"/>
        <w:lang w:val="en-US" w:eastAsia="en-US" w:bidi="ar-SA"/>
      </w:rPr>
    </w:lvl>
    <w:lvl w:ilvl="7" w:tplc="ECF4CB24">
      <w:numFmt w:val="bullet"/>
      <w:lvlText w:val="•"/>
      <w:lvlJc w:val="left"/>
      <w:pPr>
        <w:ind w:left="8008" w:hanging="287"/>
      </w:pPr>
      <w:rPr>
        <w:rFonts w:hint="default"/>
        <w:lang w:val="en-US" w:eastAsia="en-US" w:bidi="ar-SA"/>
      </w:rPr>
    </w:lvl>
    <w:lvl w:ilvl="8" w:tplc="B7663134">
      <w:numFmt w:val="bullet"/>
      <w:lvlText w:val="•"/>
      <w:lvlJc w:val="left"/>
      <w:pPr>
        <w:ind w:left="9072" w:hanging="287"/>
      </w:pPr>
      <w:rPr>
        <w:rFonts w:hint="default"/>
        <w:lang w:val="en-US" w:eastAsia="en-US" w:bidi="ar-SA"/>
      </w:rPr>
    </w:lvl>
  </w:abstractNum>
  <w:abstractNum w:abstractNumId="2">
    <w:nsid w:val="54E22B69"/>
    <w:multiLevelType w:val="hybridMultilevel"/>
    <w:tmpl w:val="F65A9828"/>
    <w:lvl w:ilvl="0" w:tplc="C052AA30">
      <w:start w:val="1"/>
      <w:numFmt w:val="decimal"/>
      <w:lvlText w:val="%1."/>
      <w:lvlJc w:val="left"/>
      <w:pPr>
        <w:ind w:left="556" w:hanging="404"/>
        <w:jc w:val="left"/>
      </w:pPr>
      <w:rPr>
        <w:rFonts w:hint="default"/>
        <w:i w:val="0"/>
        <w:iCs w:val="0"/>
        <w:w w:val="99"/>
        <w:lang w:val="en-US" w:eastAsia="en-US" w:bidi="ar-SA"/>
      </w:rPr>
    </w:lvl>
    <w:lvl w:ilvl="1" w:tplc="C2663940">
      <w:numFmt w:val="bullet"/>
      <w:lvlText w:val="•"/>
      <w:lvlJc w:val="left"/>
      <w:pPr>
        <w:ind w:left="1624" w:hanging="404"/>
      </w:pPr>
      <w:rPr>
        <w:rFonts w:hint="default"/>
        <w:lang w:val="en-US" w:eastAsia="en-US" w:bidi="ar-SA"/>
      </w:rPr>
    </w:lvl>
    <w:lvl w:ilvl="2" w:tplc="CF604D96">
      <w:numFmt w:val="bullet"/>
      <w:lvlText w:val="•"/>
      <w:lvlJc w:val="left"/>
      <w:pPr>
        <w:ind w:left="2688" w:hanging="404"/>
      </w:pPr>
      <w:rPr>
        <w:rFonts w:hint="default"/>
        <w:lang w:val="en-US" w:eastAsia="en-US" w:bidi="ar-SA"/>
      </w:rPr>
    </w:lvl>
    <w:lvl w:ilvl="3" w:tplc="FEB27A2A">
      <w:numFmt w:val="bullet"/>
      <w:lvlText w:val="•"/>
      <w:lvlJc w:val="left"/>
      <w:pPr>
        <w:ind w:left="3752" w:hanging="404"/>
      </w:pPr>
      <w:rPr>
        <w:rFonts w:hint="default"/>
        <w:lang w:val="en-US" w:eastAsia="en-US" w:bidi="ar-SA"/>
      </w:rPr>
    </w:lvl>
    <w:lvl w:ilvl="4" w:tplc="3462FC54">
      <w:numFmt w:val="bullet"/>
      <w:lvlText w:val="•"/>
      <w:lvlJc w:val="left"/>
      <w:pPr>
        <w:ind w:left="4816" w:hanging="404"/>
      </w:pPr>
      <w:rPr>
        <w:rFonts w:hint="default"/>
        <w:lang w:val="en-US" w:eastAsia="en-US" w:bidi="ar-SA"/>
      </w:rPr>
    </w:lvl>
    <w:lvl w:ilvl="5" w:tplc="E5A0B6D8">
      <w:numFmt w:val="bullet"/>
      <w:lvlText w:val="•"/>
      <w:lvlJc w:val="left"/>
      <w:pPr>
        <w:ind w:left="5880" w:hanging="404"/>
      </w:pPr>
      <w:rPr>
        <w:rFonts w:hint="default"/>
        <w:lang w:val="en-US" w:eastAsia="en-US" w:bidi="ar-SA"/>
      </w:rPr>
    </w:lvl>
    <w:lvl w:ilvl="6" w:tplc="21A06190">
      <w:numFmt w:val="bullet"/>
      <w:lvlText w:val="•"/>
      <w:lvlJc w:val="left"/>
      <w:pPr>
        <w:ind w:left="6944" w:hanging="404"/>
      </w:pPr>
      <w:rPr>
        <w:rFonts w:hint="default"/>
        <w:lang w:val="en-US" w:eastAsia="en-US" w:bidi="ar-SA"/>
      </w:rPr>
    </w:lvl>
    <w:lvl w:ilvl="7" w:tplc="3A34583E">
      <w:numFmt w:val="bullet"/>
      <w:lvlText w:val="•"/>
      <w:lvlJc w:val="left"/>
      <w:pPr>
        <w:ind w:left="8008" w:hanging="404"/>
      </w:pPr>
      <w:rPr>
        <w:rFonts w:hint="default"/>
        <w:lang w:val="en-US" w:eastAsia="en-US" w:bidi="ar-SA"/>
      </w:rPr>
    </w:lvl>
    <w:lvl w:ilvl="8" w:tplc="9432E34A">
      <w:numFmt w:val="bullet"/>
      <w:lvlText w:val="•"/>
      <w:lvlJc w:val="left"/>
      <w:pPr>
        <w:ind w:left="9072" w:hanging="404"/>
      </w:pPr>
      <w:rPr>
        <w:rFonts w:hint="default"/>
        <w:lang w:val="en-US" w:eastAsia="en-US" w:bidi="ar-SA"/>
      </w:rPr>
    </w:lvl>
  </w:abstractNum>
  <w:abstractNum w:abstractNumId="3">
    <w:nsid w:val="61485D19"/>
    <w:multiLevelType w:val="hybridMultilevel"/>
    <w:tmpl w:val="F30A461C"/>
    <w:lvl w:ilvl="0" w:tplc="5E2C5616">
      <w:start w:val="2"/>
      <w:numFmt w:val="decimal"/>
      <w:lvlText w:val="%1)"/>
      <w:lvlJc w:val="left"/>
      <w:pPr>
        <w:ind w:left="94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72701516"/>
    <w:multiLevelType w:val="hybridMultilevel"/>
    <w:tmpl w:val="20641112"/>
    <w:lvl w:ilvl="0" w:tplc="664C1292">
      <w:start w:val="13"/>
      <w:numFmt w:val="upperLetter"/>
      <w:lvlText w:val="%1)"/>
      <w:lvlJc w:val="left"/>
      <w:pPr>
        <w:ind w:left="555" w:hanging="482"/>
        <w:jc w:val="right"/>
      </w:pPr>
      <w:rPr>
        <w:rFonts w:hint="default"/>
        <w:i/>
        <w:iCs/>
        <w:w w:val="100"/>
        <w:lang w:val="en-US" w:eastAsia="en-US" w:bidi="ar-SA"/>
      </w:rPr>
    </w:lvl>
    <w:lvl w:ilvl="1" w:tplc="DD3AA11C">
      <w:numFmt w:val="bullet"/>
      <w:lvlText w:val="•"/>
      <w:lvlJc w:val="left"/>
      <w:pPr>
        <w:ind w:left="1680" w:hanging="482"/>
      </w:pPr>
      <w:rPr>
        <w:rFonts w:hint="default"/>
        <w:lang w:val="en-US" w:eastAsia="en-US" w:bidi="ar-SA"/>
      </w:rPr>
    </w:lvl>
    <w:lvl w:ilvl="2" w:tplc="2D8E2CEC">
      <w:numFmt w:val="bullet"/>
      <w:lvlText w:val="•"/>
      <w:lvlJc w:val="left"/>
      <w:pPr>
        <w:ind w:left="1980" w:hanging="482"/>
      </w:pPr>
      <w:rPr>
        <w:rFonts w:hint="default"/>
        <w:lang w:val="en-US" w:eastAsia="en-US" w:bidi="ar-SA"/>
      </w:rPr>
    </w:lvl>
    <w:lvl w:ilvl="3" w:tplc="CA76B10A">
      <w:numFmt w:val="bullet"/>
      <w:lvlText w:val="•"/>
      <w:lvlJc w:val="left"/>
      <w:pPr>
        <w:ind w:left="3132" w:hanging="482"/>
      </w:pPr>
      <w:rPr>
        <w:rFonts w:hint="default"/>
        <w:lang w:val="en-US" w:eastAsia="en-US" w:bidi="ar-SA"/>
      </w:rPr>
    </w:lvl>
    <w:lvl w:ilvl="4" w:tplc="57B8C2E2">
      <w:numFmt w:val="bullet"/>
      <w:lvlText w:val="•"/>
      <w:lvlJc w:val="left"/>
      <w:pPr>
        <w:ind w:left="4285" w:hanging="482"/>
      </w:pPr>
      <w:rPr>
        <w:rFonts w:hint="default"/>
        <w:lang w:val="en-US" w:eastAsia="en-US" w:bidi="ar-SA"/>
      </w:rPr>
    </w:lvl>
    <w:lvl w:ilvl="5" w:tplc="08F4E302">
      <w:numFmt w:val="bullet"/>
      <w:lvlText w:val="•"/>
      <w:lvlJc w:val="left"/>
      <w:pPr>
        <w:ind w:left="5437" w:hanging="482"/>
      </w:pPr>
      <w:rPr>
        <w:rFonts w:hint="default"/>
        <w:lang w:val="en-US" w:eastAsia="en-US" w:bidi="ar-SA"/>
      </w:rPr>
    </w:lvl>
    <w:lvl w:ilvl="6" w:tplc="87A43F3C">
      <w:numFmt w:val="bullet"/>
      <w:lvlText w:val="•"/>
      <w:lvlJc w:val="left"/>
      <w:pPr>
        <w:ind w:left="6590" w:hanging="482"/>
      </w:pPr>
      <w:rPr>
        <w:rFonts w:hint="default"/>
        <w:lang w:val="en-US" w:eastAsia="en-US" w:bidi="ar-SA"/>
      </w:rPr>
    </w:lvl>
    <w:lvl w:ilvl="7" w:tplc="5FB62F26">
      <w:numFmt w:val="bullet"/>
      <w:lvlText w:val="•"/>
      <w:lvlJc w:val="left"/>
      <w:pPr>
        <w:ind w:left="7742" w:hanging="482"/>
      </w:pPr>
      <w:rPr>
        <w:rFonts w:hint="default"/>
        <w:lang w:val="en-US" w:eastAsia="en-US" w:bidi="ar-SA"/>
      </w:rPr>
    </w:lvl>
    <w:lvl w:ilvl="8" w:tplc="1850FC0A">
      <w:numFmt w:val="bullet"/>
      <w:lvlText w:val="•"/>
      <w:lvlJc w:val="left"/>
      <w:pPr>
        <w:ind w:left="8895" w:hanging="482"/>
      </w:pPr>
      <w:rPr>
        <w:rFonts w:hint="default"/>
        <w:lang w:val="en-US" w:eastAsia="en-US" w:bidi="ar-SA"/>
      </w:rPr>
    </w:lvl>
  </w:abstractNum>
  <w:abstractNum w:abstractNumId="5">
    <w:nsid w:val="7F6237E5"/>
    <w:multiLevelType w:val="hybridMultilevel"/>
    <w:tmpl w:val="77FA0C84"/>
    <w:lvl w:ilvl="0" w:tplc="FEFEFF08">
      <w:start w:val="1"/>
      <w:numFmt w:val="upperLetter"/>
      <w:lvlText w:val="%1)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2E4E"/>
    <w:rsid w:val="00001225"/>
    <w:rsid w:val="00045D03"/>
    <w:rsid w:val="000C7BAF"/>
    <w:rsid w:val="00125469"/>
    <w:rsid w:val="0013030C"/>
    <w:rsid w:val="001478FD"/>
    <w:rsid w:val="00183145"/>
    <w:rsid w:val="001B00E7"/>
    <w:rsid w:val="001D2717"/>
    <w:rsid w:val="00205E26"/>
    <w:rsid w:val="002420BD"/>
    <w:rsid w:val="00287896"/>
    <w:rsid w:val="002A1572"/>
    <w:rsid w:val="002B11C9"/>
    <w:rsid w:val="003270DD"/>
    <w:rsid w:val="0033461E"/>
    <w:rsid w:val="003774B3"/>
    <w:rsid w:val="003907CE"/>
    <w:rsid w:val="003B4413"/>
    <w:rsid w:val="003F0218"/>
    <w:rsid w:val="00434AD2"/>
    <w:rsid w:val="00456884"/>
    <w:rsid w:val="00463B3C"/>
    <w:rsid w:val="004D7D35"/>
    <w:rsid w:val="004F58EB"/>
    <w:rsid w:val="00520A8F"/>
    <w:rsid w:val="005378F4"/>
    <w:rsid w:val="0059462E"/>
    <w:rsid w:val="006216B8"/>
    <w:rsid w:val="00636090"/>
    <w:rsid w:val="00655ADC"/>
    <w:rsid w:val="00662ACA"/>
    <w:rsid w:val="0068781B"/>
    <w:rsid w:val="00693D1F"/>
    <w:rsid w:val="00694DA0"/>
    <w:rsid w:val="00695FBA"/>
    <w:rsid w:val="006B60EE"/>
    <w:rsid w:val="006C7A94"/>
    <w:rsid w:val="006D2CC4"/>
    <w:rsid w:val="006E09F3"/>
    <w:rsid w:val="006E7B6E"/>
    <w:rsid w:val="00715EF4"/>
    <w:rsid w:val="00781155"/>
    <w:rsid w:val="007A69C7"/>
    <w:rsid w:val="007D01AC"/>
    <w:rsid w:val="00801325"/>
    <w:rsid w:val="00816D68"/>
    <w:rsid w:val="00842072"/>
    <w:rsid w:val="008523B8"/>
    <w:rsid w:val="00852E9B"/>
    <w:rsid w:val="00861047"/>
    <w:rsid w:val="008628E8"/>
    <w:rsid w:val="00876F6E"/>
    <w:rsid w:val="008B607A"/>
    <w:rsid w:val="008F31A3"/>
    <w:rsid w:val="009352A4"/>
    <w:rsid w:val="0094158B"/>
    <w:rsid w:val="009436DC"/>
    <w:rsid w:val="009552F3"/>
    <w:rsid w:val="00976C10"/>
    <w:rsid w:val="00983D73"/>
    <w:rsid w:val="009E2B47"/>
    <w:rsid w:val="00A0217F"/>
    <w:rsid w:val="00A2779B"/>
    <w:rsid w:val="00A27DDE"/>
    <w:rsid w:val="00AA5E15"/>
    <w:rsid w:val="00AB0638"/>
    <w:rsid w:val="00AB13D2"/>
    <w:rsid w:val="00AC208D"/>
    <w:rsid w:val="00AD64DF"/>
    <w:rsid w:val="00AD67E2"/>
    <w:rsid w:val="00B21EEE"/>
    <w:rsid w:val="00BD17E2"/>
    <w:rsid w:val="00BD749A"/>
    <w:rsid w:val="00BE1C63"/>
    <w:rsid w:val="00C170A7"/>
    <w:rsid w:val="00C57E23"/>
    <w:rsid w:val="00CF5217"/>
    <w:rsid w:val="00D3186C"/>
    <w:rsid w:val="00D354C0"/>
    <w:rsid w:val="00D37BE7"/>
    <w:rsid w:val="00D40C54"/>
    <w:rsid w:val="00E341B4"/>
    <w:rsid w:val="00E407D8"/>
    <w:rsid w:val="00E710F3"/>
    <w:rsid w:val="00E846EB"/>
    <w:rsid w:val="00EA58FC"/>
    <w:rsid w:val="00EB4CEB"/>
    <w:rsid w:val="00EC5493"/>
    <w:rsid w:val="00F02E4E"/>
    <w:rsid w:val="00F04A2E"/>
    <w:rsid w:val="00F637E2"/>
    <w:rsid w:val="00F82633"/>
    <w:rsid w:val="00FA4D5A"/>
    <w:rsid w:val="00FB18CF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443"/>
      <w:ind w:left="1877" w:right="2044"/>
      <w:jc w:val="center"/>
    </w:pPr>
    <w:rPr>
      <w:sz w:val="104"/>
      <w:szCs w:val="104"/>
    </w:rPr>
  </w:style>
  <w:style w:type="paragraph" w:styleId="ListParagraph">
    <w:name w:val="List Paragraph"/>
    <w:basedOn w:val="Normal"/>
    <w:uiPriority w:val="1"/>
    <w:qFormat/>
    <w:pPr>
      <w:spacing w:before="64"/>
      <w:ind w:left="553" w:hanging="33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8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8F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443"/>
      <w:ind w:left="1877" w:right="2044"/>
      <w:jc w:val="center"/>
    </w:pPr>
    <w:rPr>
      <w:sz w:val="104"/>
      <w:szCs w:val="104"/>
    </w:rPr>
  </w:style>
  <w:style w:type="paragraph" w:styleId="ListParagraph">
    <w:name w:val="List Paragraph"/>
    <w:basedOn w:val="Normal"/>
    <w:uiPriority w:val="1"/>
    <w:qFormat/>
    <w:pPr>
      <w:spacing w:before="64"/>
      <w:ind w:left="553" w:hanging="33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2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8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8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9" Type="http://schemas.openxmlformats.org/officeDocument/2006/relationships/image" Target="media/image27.png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42" Type="http://schemas.openxmlformats.org/officeDocument/2006/relationships/image" Target="media/image29.jpeg"/><Relationship Id="rId47" Type="http://schemas.openxmlformats.org/officeDocument/2006/relationships/footer" Target="footer7.xml"/><Relationship Id="rId50" Type="http://schemas.openxmlformats.org/officeDocument/2006/relationships/footer" Target="footer9.xml"/><Relationship Id="rId55" Type="http://schemas.openxmlformats.org/officeDocument/2006/relationships/image" Target="media/image38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32" Type="http://schemas.openxmlformats.org/officeDocument/2006/relationships/image" Target="media/image22.jpeg"/><Relationship Id="rId37" Type="http://schemas.openxmlformats.org/officeDocument/2006/relationships/footer" Target="footer4.xml"/><Relationship Id="rId40" Type="http://schemas.openxmlformats.org/officeDocument/2006/relationships/image" Target="media/image28.png"/><Relationship Id="rId45" Type="http://schemas.openxmlformats.org/officeDocument/2006/relationships/image" Target="media/image32.jpe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49" Type="http://schemas.openxmlformats.org/officeDocument/2006/relationships/image" Target="media/image33.jpeg"/><Relationship Id="rId57" Type="http://schemas.openxmlformats.org/officeDocument/2006/relationships/image" Target="media/image40.png"/><Relationship Id="rId61" Type="http://schemas.openxmlformats.org/officeDocument/2006/relationships/image" Target="media/image44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31" Type="http://schemas.openxmlformats.org/officeDocument/2006/relationships/image" Target="media/image21.jpeg"/><Relationship Id="rId44" Type="http://schemas.openxmlformats.org/officeDocument/2006/relationships/image" Target="media/image31.jpeg"/><Relationship Id="rId52" Type="http://schemas.openxmlformats.org/officeDocument/2006/relationships/image" Target="media/image35.jpeg"/><Relationship Id="rId60" Type="http://schemas.openxmlformats.org/officeDocument/2006/relationships/image" Target="media/image43.jpeg"/><Relationship Id="rId65" Type="http://schemas.openxmlformats.org/officeDocument/2006/relationships/image" Target="media/image4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4.jpeg"/><Relationship Id="rId43" Type="http://schemas.openxmlformats.org/officeDocument/2006/relationships/image" Target="media/image30.jpeg"/><Relationship Id="rId48" Type="http://schemas.openxmlformats.org/officeDocument/2006/relationships/footer" Target="footer8.xml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4.pn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6.png"/><Relationship Id="rId46" Type="http://schemas.openxmlformats.org/officeDocument/2006/relationships/footer" Target="footer6.xml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image" Target="media/image11.png"/><Relationship Id="rId41" Type="http://schemas.openxmlformats.org/officeDocument/2006/relationships/footer" Target="footer5.xml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46EB-DA44-4F8A-97B7-5B7BBE6C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</cp:lastModifiedBy>
  <cp:revision>108</cp:revision>
  <dcterms:created xsi:type="dcterms:W3CDTF">2023-01-20T17:39:00Z</dcterms:created>
  <dcterms:modified xsi:type="dcterms:W3CDTF">2023-01-26T14:32:00Z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2023-01-20T00:00:00Z</vt:filetime>
  </property>
</Properties>
</file>