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C6" w:rsidRDefault="000105CA">
      <w:pPr>
        <w:spacing w:before="872" w:line="1094" w:lineRule="exact"/>
        <w:ind w:left="1158"/>
        <w:rPr>
          <w:rFonts w:ascii="Comic Sans MS"/>
          <w:sz w:val="79"/>
        </w:rPr>
      </w:pPr>
      <w:r>
        <w:pict>
          <v:group id="_x0000_s1043" style="position:absolute;left:0;text-align:left;margin-left:330.15pt;margin-top:71.55pt;width:177.55pt;height:173.3pt;z-index:15728640;mso-position-horizontal-relative:page" coordorigin="6603,1431" coordsize="3551,34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9318;top:2784;width:835;height:1873">
              <v:imagedata r:id="rId8" o:title=""/>
            </v:shape>
            <v:shape id="_x0000_s1049" type="#_x0000_t75" style="position:absolute;left:6775;top:1757;width:1056;height:1690">
              <v:imagedata r:id="rId9" o:title=""/>
            </v:shape>
            <v:shape id="_x0000_s1048" type="#_x0000_t75" style="position:absolute;left:6919;top:1430;width:1402;height:356">
              <v:imagedata r:id="rId10" o:title=""/>
            </v:shape>
            <v:shape id="_x0000_s1047" type="#_x0000_t75" style="position:absolute;left:6698;top:1785;width:2333;height:663">
              <v:imagedata r:id="rId11" o:title=""/>
            </v:shape>
            <v:shape id="_x0000_s1046" type="#_x0000_t75" style="position:absolute;left:6602;top:2448;width:3033;height:529">
              <v:imagedata r:id="rId12" o:title=""/>
            </v:shape>
            <v:shape id="_x0000_s1045" type="#_x0000_t75" style="position:absolute;left:6612;top:2976;width:1881;height:241">
              <v:imagedata r:id="rId13" o:title=""/>
            </v:shape>
            <v:shape id="_x0000_s1044" type="#_x0000_t75" style="position:absolute;left:7082;top:3216;width:2352;height:1681">
              <v:imagedata r:id="rId14" o:title=""/>
            </v:shape>
            <w10:wrap anchorx="page"/>
          </v:group>
        </w:pict>
      </w:r>
      <w:r w:rsidR="00E2703B">
        <w:rPr>
          <w:rFonts w:ascii="Comic Sans MS"/>
          <w:sz w:val="79"/>
        </w:rPr>
        <w:t>Lec</w:t>
      </w:r>
      <w:proofErr w:type="gramStart"/>
      <w:r w:rsidR="00E2703B">
        <w:rPr>
          <w:rFonts w:ascii="Comic Sans MS"/>
          <w:sz w:val="79"/>
        </w:rPr>
        <w:t>:2</w:t>
      </w:r>
      <w:proofErr w:type="gramEnd"/>
    </w:p>
    <w:p w:rsidR="000D5DC6" w:rsidRDefault="002507A7">
      <w:pPr>
        <w:spacing w:before="27" w:line="225" w:lineRule="auto"/>
        <w:ind w:left="1337" w:right="5514" w:firstLine="999"/>
        <w:rPr>
          <w:rFonts w:ascii="Comic Sans MS"/>
          <w:sz w:val="5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6733816</wp:posOffset>
            </wp:positionH>
            <wp:positionV relativeFrom="paragraph">
              <wp:posOffset>373488</wp:posOffset>
            </wp:positionV>
            <wp:extent cx="164536" cy="158512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36" cy="15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color w:val="4F802F"/>
          <w:spacing w:val="-1"/>
          <w:sz w:val="50"/>
        </w:rPr>
        <w:t>Management</w:t>
      </w:r>
      <w:r>
        <w:rPr>
          <w:rFonts w:ascii="Comic Sans MS"/>
          <w:color w:val="4F802F"/>
          <w:spacing w:val="2"/>
          <w:sz w:val="50"/>
        </w:rPr>
        <w:t xml:space="preserve"> </w:t>
      </w:r>
      <w:r>
        <w:rPr>
          <w:rFonts w:ascii="Comic Sans MS"/>
          <w:color w:val="5B8534"/>
          <w:sz w:val="50"/>
        </w:rPr>
        <w:t>of</w:t>
      </w:r>
      <w:r>
        <w:rPr>
          <w:rFonts w:ascii="Comic Sans MS"/>
          <w:color w:val="5B8534"/>
          <w:spacing w:val="1"/>
          <w:sz w:val="50"/>
        </w:rPr>
        <w:t xml:space="preserve"> </w:t>
      </w:r>
      <w:r>
        <w:rPr>
          <w:rFonts w:ascii="Comic Sans MS"/>
          <w:color w:val="528231"/>
          <w:w w:val="95"/>
          <w:sz w:val="50"/>
        </w:rPr>
        <w:t>Trauma</w:t>
      </w:r>
      <w:r>
        <w:rPr>
          <w:rFonts w:ascii="Comic Sans MS"/>
          <w:color w:val="528231"/>
          <w:spacing w:val="63"/>
          <w:w w:val="95"/>
          <w:sz w:val="50"/>
        </w:rPr>
        <w:t xml:space="preserve"> </w:t>
      </w:r>
      <w:r>
        <w:rPr>
          <w:rFonts w:ascii="Comic Sans MS"/>
          <w:color w:val="4B7E28"/>
          <w:w w:val="95"/>
          <w:sz w:val="50"/>
        </w:rPr>
        <w:t>to</w:t>
      </w:r>
      <w:r>
        <w:rPr>
          <w:rFonts w:ascii="Comic Sans MS"/>
          <w:color w:val="4B7E28"/>
          <w:spacing w:val="41"/>
          <w:w w:val="95"/>
          <w:sz w:val="50"/>
        </w:rPr>
        <w:t xml:space="preserve"> </w:t>
      </w:r>
      <w:r>
        <w:rPr>
          <w:rFonts w:ascii="Comic Sans MS"/>
          <w:color w:val="5E9342"/>
          <w:w w:val="95"/>
          <w:sz w:val="50"/>
        </w:rPr>
        <w:t>the</w:t>
      </w:r>
      <w:r>
        <w:rPr>
          <w:rFonts w:ascii="Comic Sans MS"/>
          <w:color w:val="5E9342"/>
          <w:spacing w:val="52"/>
          <w:w w:val="95"/>
          <w:sz w:val="50"/>
        </w:rPr>
        <w:t xml:space="preserve"> </w:t>
      </w:r>
      <w:r>
        <w:rPr>
          <w:rFonts w:ascii="Comic Sans MS"/>
          <w:color w:val="50852F"/>
          <w:w w:val="95"/>
          <w:sz w:val="50"/>
        </w:rPr>
        <w:t>Teeth</w:t>
      </w:r>
    </w:p>
    <w:p w:rsidR="000D5DC6" w:rsidRDefault="002507A7">
      <w:pPr>
        <w:spacing w:after="13" w:line="650" w:lineRule="exact"/>
        <w:ind w:left="2101"/>
        <w:rPr>
          <w:rFonts w:ascii="Comic Sans MS"/>
          <w:sz w:val="50"/>
        </w:rPr>
      </w:pPr>
      <w:proofErr w:type="gramStart"/>
      <w:r>
        <w:rPr>
          <w:rFonts w:ascii="Comic Sans MS"/>
          <w:color w:val="598538"/>
          <w:w w:val="95"/>
          <w:sz w:val="50"/>
        </w:rPr>
        <w:t>and</w:t>
      </w:r>
      <w:proofErr w:type="gramEnd"/>
      <w:r>
        <w:rPr>
          <w:rFonts w:ascii="Comic Sans MS"/>
          <w:color w:val="598538"/>
          <w:spacing w:val="-8"/>
          <w:w w:val="95"/>
          <w:sz w:val="50"/>
        </w:rPr>
        <w:t xml:space="preserve"> </w:t>
      </w:r>
      <w:r>
        <w:rPr>
          <w:rFonts w:ascii="Comic Sans MS"/>
          <w:color w:val="4F7C31"/>
          <w:w w:val="95"/>
          <w:sz w:val="50"/>
        </w:rPr>
        <w:t>Supporting</w:t>
      </w:r>
      <w:r w:rsidR="00E2703B">
        <w:rPr>
          <w:rFonts w:ascii="Comic Sans MS"/>
          <w:color w:val="4F7C31"/>
          <w:w w:val="95"/>
          <w:sz w:val="50"/>
        </w:rPr>
        <w:t xml:space="preserve"> tissues</w:t>
      </w:r>
    </w:p>
    <w:p w:rsidR="000D5DC6" w:rsidRDefault="000D5DC6">
      <w:pPr>
        <w:pStyle w:val="BodyText"/>
        <w:ind w:left="348"/>
        <w:rPr>
          <w:rFonts w:ascii="Comic Sans MS"/>
          <w:sz w:val="20"/>
        </w:rPr>
      </w:pPr>
    </w:p>
    <w:p w:rsidR="000D5DC6" w:rsidRDefault="000D5DC6">
      <w:pPr>
        <w:rPr>
          <w:rFonts w:ascii="Comic Sans MS"/>
          <w:sz w:val="20"/>
        </w:rPr>
        <w:sectPr w:rsidR="000D5DC6">
          <w:type w:val="continuous"/>
          <w:pgSz w:w="11900" w:h="16840"/>
          <w:pgMar w:top="1040" w:right="60" w:bottom="280" w:left="160" w:header="720" w:footer="720" w:gutter="0"/>
          <w:cols w:space="720"/>
        </w:sectPr>
      </w:pPr>
    </w:p>
    <w:p w:rsidR="000D5DC6" w:rsidRDefault="000D5DC6">
      <w:pPr>
        <w:pStyle w:val="BodyText"/>
        <w:rPr>
          <w:rFonts w:ascii="Comic Sans MS"/>
          <w:sz w:val="20"/>
        </w:rPr>
      </w:pPr>
    </w:p>
    <w:p w:rsidR="000D5DC6" w:rsidRDefault="000D5DC6">
      <w:pPr>
        <w:pStyle w:val="BodyText"/>
        <w:rPr>
          <w:rFonts w:ascii="Comic Sans MS"/>
          <w:sz w:val="20"/>
        </w:rPr>
      </w:pPr>
    </w:p>
    <w:p w:rsidR="000D5DC6" w:rsidRPr="00C96FF6" w:rsidRDefault="00D35B0A" w:rsidP="00C96FF6">
      <w:pPr>
        <w:pStyle w:val="BodyText"/>
        <w:jc w:val="center"/>
        <w:rPr>
          <w:rFonts w:ascii="Swis721 Blk BT" w:hAnsi="Swis721 Blk BT"/>
          <w:sz w:val="32"/>
          <w:szCs w:val="32"/>
        </w:rPr>
      </w:pPr>
      <w:r w:rsidRPr="00C96FF6">
        <w:rPr>
          <w:rFonts w:ascii="Swis721 Blk BT" w:hAnsi="Swis721 Blk BT"/>
          <w:sz w:val="32"/>
          <w:szCs w:val="32"/>
        </w:rPr>
        <w:t xml:space="preserve">Emergency treatment and temporary restoration of fractured </w:t>
      </w:r>
      <w:r w:rsidR="00C96FF6">
        <w:rPr>
          <w:rFonts w:ascii="Swis721 Blk BT" w:hAnsi="Swis721 Blk BT"/>
          <w:sz w:val="32"/>
          <w:szCs w:val="32"/>
        </w:rPr>
        <w:t>teeth without pulp expo</w:t>
      </w:r>
      <w:r w:rsidRPr="00C96FF6">
        <w:rPr>
          <w:rFonts w:ascii="Swis721 Blk BT" w:hAnsi="Swis721 Blk BT"/>
          <w:sz w:val="32"/>
          <w:szCs w:val="32"/>
        </w:rPr>
        <w:t>sure</w:t>
      </w:r>
    </w:p>
    <w:p w:rsidR="000D5DC6" w:rsidRPr="00C96FF6" w:rsidRDefault="000D5DC6" w:rsidP="00C96FF6">
      <w:pPr>
        <w:pStyle w:val="BodyText"/>
        <w:jc w:val="center"/>
        <w:rPr>
          <w:rFonts w:ascii="Swis721 Blk BT" w:hAnsi="Swis721 Blk BT"/>
          <w:sz w:val="32"/>
          <w:szCs w:val="32"/>
        </w:rPr>
      </w:pPr>
    </w:p>
    <w:p w:rsidR="000D5DC6" w:rsidRPr="00C96FF6" w:rsidRDefault="000D5DC6" w:rsidP="00C96FF6">
      <w:pPr>
        <w:pStyle w:val="BodyText"/>
        <w:jc w:val="center"/>
        <w:rPr>
          <w:rFonts w:ascii="Swis721 Blk BT" w:hAnsi="Swis721 Blk BT"/>
          <w:sz w:val="32"/>
          <w:szCs w:val="32"/>
        </w:rPr>
      </w:pPr>
    </w:p>
    <w:p w:rsidR="000D5DC6" w:rsidRPr="00C96FF6" w:rsidRDefault="000D5DC6" w:rsidP="00C96FF6">
      <w:pPr>
        <w:pStyle w:val="BodyText"/>
        <w:jc w:val="center"/>
        <w:rPr>
          <w:rFonts w:ascii="Swis721 Blk BT" w:hAnsi="Swis721 Blk BT"/>
          <w:sz w:val="32"/>
          <w:szCs w:val="32"/>
        </w:rPr>
      </w:pPr>
    </w:p>
    <w:p w:rsidR="000D5DC6" w:rsidRDefault="000D5DC6">
      <w:pPr>
        <w:pStyle w:val="BodyText"/>
        <w:rPr>
          <w:rFonts w:ascii="Comic Sans MS"/>
          <w:sz w:val="20"/>
        </w:rPr>
      </w:pPr>
    </w:p>
    <w:p w:rsidR="000D5DC6" w:rsidRDefault="000D5DC6">
      <w:pPr>
        <w:pStyle w:val="BodyText"/>
        <w:spacing w:before="5"/>
        <w:rPr>
          <w:rFonts w:ascii="Comic Sans MS"/>
          <w:sz w:val="21"/>
        </w:rPr>
      </w:pPr>
    </w:p>
    <w:p w:rsidR="000D5DC6" w:rsidRPr="00E86C9D" w:rsidRDefault="002507A7">
      <w:pPr>
        <w:pStyle w:val="Heading1"/>
        <w:spacing w:before="88"/>
        <w:rPr>
          <w:rFonts w:ascii="Times New Roman"/>
          <w:b/>
          <w:bCs/>
        </w:rPr>
      </w:pPr>
      <w:r w:rsidRPr="00E86C9D">
        <w:rPr>
          <w:b/>
          <w:bCs/>
          <w:noProof/>
        </w:rPr>
        <w:drawing>
          <wp:anchor distT="0" distB="0" distL="0" distR="0" simplePos="0" relativeHeight="15731200" behindDoc="0" locked="0" layoutInCell="1" allowOverlap="1" wp14:anchorId="0E8F188D" wp14:editId="22AD9FF5">
            <wp:simplePos x="0" y="0"/>
            <wp:positionH relativeFrom="page">
              <wp:posOffset>5380959</wp:posOffset>
            </wp:positionH>
            <wp:positionV relativeFrom="paragraph">
              <wp:posOffset>-1159</wp:posOffset>
            </wp:positionV>
            <wp:extent cx="2071944" cy="1438805"/>
            <wp:effectExtent l="0" t="0" r="0" b="0"/>
            <wp:wrapNone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944" cy="143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6C9D">
        <w:rPr>
          <w:rFonts w:ascii="Times New Roman"/>
          <w:b/>
          <w:bCs/>
        </w:rPr>
        <w:t>Crown</w:t>
      </w:r>
      <w:r w:rsidRPr="00E86C9D">
        <w:rPr>
          <w:rFonts w:ascii="Times New Roman"/>
          <w:b/>
          <w:bCs/>
          <w:spacing w:val="34"/>
        </w:rPr>
        <w:t xml:space="preserve"> </w:t>
      </w:r>
      <w:r w:rsidRPr="00E86C9D">
        <w:rPr>
          <w:rFonts w:ascii="Times New Roman"/>
          <w:b/>
          <w:bCs/>
        </w:rPr>
        <w:t>Craze</w:t>
      </w:r>
      <w:r w:rsidRPr="00E86C9D">
        <w:rPr>
          <w:rFonts w:ascii="Times New Roman"/>
          <w:b/>
          <w:bCs/>
          <w:spacing w:val="25"/>
        </w:rPr>
        <w:t xml:space="preserve"> </w:t>
      </w:r>
      <w:r w:rsidRPr="00E86C9D">
        <w:rPr>
          <w:rFonts w:ascii="Times New Roman"/>
          <w:b/>
          <w:bCs/>
        </w:rPr>
        <w:t>or</w:t>
      </w:r>
      <w:r w:rsidRPr="00E86C9D">
        <w:rPr>
          <w:rFonts w:ascii="Times New Roman"/>
          <w:b/>
          <w:bCs/>
          <w:spacing w:val="32"/>
        </w:rPr>
        <w:t xml:space="preserve"> </w:t>
      </w:r>
      <w:r w:rsidRPr="00E86C9D">
        <w:rPr>
          <w:rFonts w:ascii="Times New Roman"/>
          <w:b/>
          <w:bCs/>
        </w:rPr>
        <w:t>Crack:</w:t>
      </w:r>
    </w:p>
    <w:p w:rsidR="000D5DC6" w:rsidRDefault="002507A7">
      <w:pPr>
        <w:pStyle w:val="BodyText"/>
        <w:spacing w:line="242" w:lineRule="auto"/>
        <w:ind w:left="536" w:right="3570" w:firstLine="5"/>
        <w:jc w:val="both"/>
      </w:pP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minute</w:t>
      </w:r>
      <w:r>
        <w:rPr>
          <w:spacing w:val="1"/>
        </w:rPr>
        <w:t xml:space="preserve"> </w:t>
      </w:r>
      <w:r>
        <w:t>cracks</w:t>
      </w:r>
      <w:r>
        <w:rPr>
          <w:spacing w:val="1"/>
        </w:rPr>
        <w:t xml:space="preserve"> </w:t>
      </w:r>
      <w:r>
        <w:t>extending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labiolingual</w:t>
      </w:r>
      <w:proofErr w:type="spellEnd"/>
      <w:r>
        <w:rPr>
          <w:spacing w:val="1"/>
        </w:rPr>
        <w:t xml:space="preserve"> </w:t>
      </w:r>
      <w:r>
        <w:t>surface, usually resulting from direct trauma to a tooth. These crazed</w:t>
      </w:r>
      <w:r>
        <w:rPr>
          <w:spacing w:val="1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involve</w:t>
      </w:r>
      <w:r>
        <w:rPr>
          <w:spacing w:val="14"/>
        </w:rPr>
        <w:t xml:space="preserve"> </w:t>
      </w:r>
      <w:r>
        <w:t>enamel</w:t>
      </w:r>
      <w:r>
        <w:rPr>
          <w:spacing w:val="5"/>
        </w:rPr>
        <w:t xml:space="preserve"> </w:t>
      </w:r>
      <w:r>
        <w:t>alone</w:t>
      </w:r>
      <w:r>
        <w:rPr>
          <w:spacing w:val="1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enamel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dentin.</w:t>
      </w:r>
    </w:p>
    <w:p w:rsidR="000D5DC6" w:rsidRDefault="00624DC9">
      <w:pPr>
        <w:pStyle w:val="BodyText"/>
        <w:spacing w:line="242" w:lineRule="auto"/>
        <w:ind w:left="536" w:right="3565" w:firstLine="692"/>
        <w:jc w:val="both"/>
      </w:pPr>
      <w:r>
        <w:t>A tra</w:t>
      </w:r>
      <w:r w:rsidR="002507A7">
        <w:t>uma to a tooth that causes a loss of only a small portion of</w:t>
      </w:r>
      <w:r w:rsidR="002507A7">
        <w:rPr>
          <w:spacing w:val="-65"/>
        </w:rPr>
        <w:t xml:space="preserve"> </w:t>
      </w:r>
      <w:r w:rsidR="002507A7">
        <w:t>enamel should be treated as carefully as one in which greater tooth</w:t>
      </w:r>
      <w:r w:rsidR="002507A7">
        <w:rPr>
          <w:spacing w:val="1"/>
        </w:rPr>
        <w:t xml:space="preserve"> </w:t>
      </w:r>
      <w:r w:rsidR="002507A7">
        <w:t>structure</w:t>
      </w:r>
      <w:r w:rsidR="002507A7">
        <w:rPr>
          <w:spacing w:val="4"/>
        </w:rPr>
        <w:t xml:space="preserve"> </w:t>
      </w:r>
      <w:r w:rsidR="002507A7">
        <w:t>is</w:t>
      </w:r>
      <w:r w:rsidR="002507A7">
        <w:rPr>
          <w:spacing w:val="5"/>
        </w:rPr>
        <w:t xml:space="preserve"> </w:t>
      </w:r>
      <w:r w:rsidR="002507A7">
        <w:t>lost.</w:t>
      </w:r>
      <w:r w:rsidR="002507A7">
        <w:rPr>
          <w:spacing w:val="13"/>
        </w:rPr>
        <w:t xml:space="preserve"> </w:t>
      </w:r>
      <w:r w:rsidR="002507A7">
        <w:t>The</w:t>
      </w:r>
      <w:r w:rsidR="002507A7">
        <w:rPr>
          <w:spacing w:val="11"/>
        </w:rPr>
        <w:t xml:space="preserve"> </w:t>
      </w:r>
      <w:r w:rsidR="002507A7">
        <w:t>emergency</w:t>
      </w:r>
      <w:r w:rsidR="002507A7">
        <w:rPr>
          <w:spacing w:val="19"/>
        </w:rPr>
        <w:t xml:space="preserve"> </w:t>
      </w:r>
      <w:r w:rsidR="002507A7">
        <w:t>treatment</w:t>
      </w:r>
      <w:r w:rsidR="002507A7">
        <w:rPr>
          <w:spacing w:val="21"/>
        </w:rPr>
        <w:t xml:space="preserve"> </w:t>
      </w:r>
      <w:r w:rsidR="002507A7">
        <w:t>of</w:t>
      </w:r>
      <w:r w:rsidR="002507A7">
        <w:rPr>
          <w:spacing w:val="-5"/>
        </w:rPr>
        <w:t xml:space="preserve"> </w:t>
      </w:r>
      <w:r w:rsidR="002507A7">
        <w:t>minor</w:t>
      </w:r>
      <w:r w:rsidR="002507A7">
        <w:rPr>
          <w:spacing w:val="16"/>
        </w:rPr>
        <w:t xml:space="preserve"> </w:t>
      </w:r>
      <w:r w:rsidR="002507A7">
        <w:t>injuries</w:t>
      </w:r>
      <w:r w:rsidR="002507A7">
        <w:rPr>
          <w:spacing w:val="27"/>
        </w:rPr>
        <w:t xml:space="preserve"> </w:t>
      </w:r>
      <w:r w:rsidR="002507A7">
        <w:t>in</w:t>
      </w:r>
      <w:r w:rsidR="002507A7">
        <w:rPr>
          <w:spacing w:val="-12"/>
        </w:rPr>
        <w:t xml:space="preserve"> </w:t>
      </w:r>
      <w:r w:rsidR="002507A7">
        <w:t>which</w:t>
      </w:r>
    </w:p>
    <w:p w:rsidR="000D5DC6" w:rsidRDefault="00946E1C">
      <w:pPr>
        <w:pStyle w:val="BodyText"/>
        <w:spacing w:line="244" w:lineRule="auto"/>
        <w:ind w:left="536" w:right="657" w:firstLine="3"/>
        <w:jc w:val="both"/>
      </w:pPr>
      <w:proofErr w:type="gramStart"/>
      <w:r>
        <w:t>only</w:t>
      </w:r>
      <w:proofErr w:type="gramEnd"/>
      <w:r>
        <w:t xml:space="preserve"> the enamel is fr</w:t>
      </w:r>
      <w:r w:rsidR="002507A7">
        <w:t>actured may consist of n</w:t>
      </w:r>
      <w:r w:rsidR="0064461E">
        <w:t>o more than smoothing the rough,</w:t>
      </w:r>
      <w:r w:rsidR="002507A7">
        <w:t xml:space="preserve"> </w:t>
      </w:r>
      <w:r w:rsidR="0064461E">
        <w:t>Jagged</w:t>
      </w:r>
      <w:r w:rsidR="002507A7">
        <w:t xml:space="preserve"> tooth</w:t>
      </w:r>
      <w:r w:rsidR="002507A7">
        <w:rPr>
          <w:spacing w:val="1"/>
        </w:rPr>
        <w:t xml:space="preserve"> </w:t>
      </w:r>
      <w:r w:rsidR="002507A7">
        <w:t>structure.</w:t>
      </w:r>
      <w:r w:rsidR="002507A7">
        <w:rPr>
          <w:spacing w:val="6"/>
        </w:rPr>
        <w:t xml:space="preserve"> </w:t>
      </w:r>
      <w:r w:rsidR="002507A7">
        <w:t>However,</w:t>
      </w:r>
      <w:r w:rsidR="002507A7">
        <w:rPr>
          <w:spacing w:val="13"/>
        </w:rPr>
        <w:t xml:space="preserve"> </w:t>
      </w:r>
      <w:r w:rsidR="002507A7">
        <w:t>without</w:t>
      </w:r>
      <w:r w:rsidR="002507A7">
        <w:rPr>
          <w:spacing w:val="18"/>
        </w:rPr>
        <w:t xml:space="preserve"> </w:t>
      </w:r>
      <w:r w:rsidR="002507A7">
        <w:t>exception,</w:t>
      </w:r>
      <w:r w:rsidR="002507A7">
        <w:rPr>
          <w:spacing w:val="20"/>
        </w:rPr>
        <w:t xml:space="preserve"> </w:t>
      </w:r>
      <w:r w:rsidR="002507A7">
        <w:t>a</w:t>
      </w:r>
      <w:r w:rsidR="002507A7">
        <w:rPr>
          <w:spacing w:val="20"/>
        </w:rPr>
        <w:t xml:space="preserve"> </w:t>
      </w:r>
      <w:r w:rsidR="002507A7">
        <w:t>thorough</w:t>
      </w:r>
      <w:r w:rsidR="002507A7">
        <w:rPr>
          <w:spacing w:val="9"/>
        </w:rPr>
        <w:t xml:space="preserve"> </w:t>
      </w:r>
      <w:r w:rsidR="002507A7">
        <w:t>examination</w:t>
      </w:r>
      <w:r w:rsidR="002507A7">
        <w:rPr>
          <w:spacing w:val="13"/>
        </w:rPr>
        <w:t xml:space="preserve"> </w:t>
      </w:r>
      <w:r w:rsidR="002507A7">
        <w:t>should</w:t>
      </w:r>
      <w:r w:rsidR="002507A7">
        <w:rPr>
          <w:spacing w:val="6"/>
        </w:rPr>
        <w:t xml:space="preserve"> </w:t>
      </w:r>
      <w:r w:rsidR="002507A7">
        <w:t>be</w:t>
      </w:r>
      <w:r w:rsidR="002507A7">
        <w:rPr>
          <w:spacing w:val="-2"/>
        </w:rPr>
        <w:t xml:space="preserve"> </w:t>
      </w:r>
      <w:r w:rsidR="002507A7">
        <w:t>conducted.</w:t>
      </w:r>
    </w:p>
    <w:p w:rsidR="000D5DC6" w:rsidRDefault="002507A7">
      <w:pPr>
        <w:pStyle w:val="BodyText"/>
        <w:spacing w:line="242" w:lineRule="auto"/>
        <w:ind w:left="537" w:right="641" w:firstLine="973"/>
        <w:jc w:val="both"/>
      </w:pPr>
      <w:r>
        <w:t>The patient</w:t>
      </w:r>
      <w:r>
        <w:rPr>
          <w:spacing w:val="-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reexamined</w:t>
      </w:r>
      <w:r>
        <w:rPr>
          <w:spacing w:val="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weeks and</w:t>
      </w:r>
      <w:r>
        <w:rPr>
          <w:spacing w:val="-12"/>
        </w:rPr>
        <w:t xml:space="preserve"> </w:t>
      </w:r>
      <w:r>
        <w:t>again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injury.</w:t>
      </w:r>
      <w:r>
        <w:rPr>
          <w:spacing w:val="-13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tooth appears to have recovered at that time, continued observation at the patient's regular recall</w:t>
      </w:r>
      <w:r>
        <w:rPr>
          <w:spacing w:val="1"/>
        </w:rPr>
        <w:t xml:space="preserve"> </w:t>
      </w:r>
      <w:r>
        <w:t>appointments</w:t>
      </w:r>
      <w:r>
        <w:rPr>
          <w:spacing w:val="25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rule.</w:t>
      </w:r>
    </w:p>
    <w:p w:rsidR="000D5DC6" w:rsidRDefault="002507A7">
      <w:pPr>
        <w:pStyle w:val="BodyText"/>
        <w:spacing w:line="242" w:lineRule="auto"/>
        <w:ind w:left="535" w:right="636" w:firstLine="976"/>
        <w:jc w:val="both"/>
      </w:pPr>
      <w:r>
        <w:t>Sudden injuries with a resultant extensive loss of tooth structure and exposed dentin</w:t>
      </w:r>
      <w:r>
        <w:rPr>
          <w:spacing w:val="1"/>
        </w:rPr>
        <w:t xml:space="preserve"> </w:t>
      </w:r>
      <w:r>
        <w:rPr>
          <w:w w:val="95"/>
        </w:rPr>
        <w:t>require an immediate</w:t>
      </w:r>
      <w:r>
        <w:rPr>
          <w:spacing w:val="1"/>
          <w:w w:val="95"/>
        </w:rPr>
        <w:t xml:space="preserve"> </w:t>
      </w:r>
      <w:r>
        <w:rPr>
          <w:w w:val="95"/>
        </w:rPr>
        <w:t>temporary</w:t>
      </w:r>
      <w:r>
        <w:rPr>
          <w:spacing w:val="60"/>
        </w:rPr>
        <w:t xml:space="preserve"> </w:t>
      </w:r>
      <w:r>
        <w:rPr>
          <w:w w:val="95"/>
        </w:rPr>
        <w:t>restoration or protective</w:t>
      </w:r>
      <w:r>
        <w:rPr>
          <w:spacing w:val="61"/>
        </w:rPr>
        <w:t xml:space="preserve"> </w:t>
      </w:r>
      <w:r>
        <w:rPr>
          <w:w w:val="95"/>
        </w:rPr>
        <w:t>covering</w:t>
      </w:r>
      <w:r>
        <w:rPr>
          <w:spacing w:val="61"/>
        </w:rPr>
        <w:t xml:space="preserve"> </w:t>
      </w:r>
      <w:r>
        <w:rPr>
          <w:w w:val="95"/>
        </w:rPr>
        <w:t>(to avoid</w:t>
      </w:r>
      <w:r>
        <w:rPr>
          <w:spacing w:val="61"/>
        </w:rPr>
        <w:t xml:space="preserve"> </w:t>
      </w:r>
      <w:r>
        <w:rPr>
          <w:w w:val="95"/>
        </w:rPr>
        <w:t>further damaging</w:t>
      </w:r>
      <w:r>
        <w:rPr>
          <w:spacing w:val="60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t>the pulp from thermal or bacteria which can transmitted to the pulp through dentinal tubule), in</w:t>
      </w:r>
      <w:r>
        <w:rPr>
          <w:spacing w:val="1"/>
        </w:rPr>
        <w:t xml:space="preserve"> </w:t>
      </w:r>
      <w:r>
        <w:rPr>
          <w:spacing w:val="-1"/>
        </w:rPr>
        <w:t xml:space="preserve">addition </w:t>
      </w:r>
      <w:r>
        <w:t>to the complete diagnostic procedure. In this type of injury, initial pulpal hyperemia and</w:t>
      </w:r>
      <w:r>
        <w:rPr>
          <w:spacing w:val="-65"/>
        </w:rPr>
        <w:t xml:space="preserve"> </w:t>
      </w:r>
      <w:r>
        <w:t>the possibility of further trauma to the pulp by pressure or by thermal or chemical irritants must</w:t>
      </w:r>
      <w:r>
        <w:rPr>
          <w:spacing w:val="1"/>
        </w:rPr>
        <w:t xml:space="preserve"> </w:t>
      </w:r>
      <w:r w:rsidR="005B25EE">
        <w:t>be re</w:t>
      </w:r>
      <w:r>
        <w:t>duced. Furthermore, if normal contact with the adjacent or opposing teeth had been lost,</w:t>
      </w:r>
      <w:r>
        <w:rPr>
          <w:spacing w:val="1"/>
        </w:rPr>
        <w:t xml:space="preserve"> </w:t>
      </w:r>
      <w:r>
        <w:t>tempor</w:t>
      </w:r>
      <w:r w:rsidR="005B25EE">
        <w:t>ary restoration or protective cov</w:t>
      </w:r>
      <w:r>
        <w:t>ering can be designed to maintain the arch integrity.</w:t>
      </w:r>
      <w:r>
        <w:rPr>
          <w:spacing w:val="1"/>
        </w:rPr>
        <w:t xml:space="preserve"> </w:t>
      </w:r>
      <w:r>
        <w:t>Because providing an adequate permanent restoration may depend on maintaining the normal</w:t>
      </w:r>
      <w:r>
        <w:rPr>
          <w:spacing w:val="1"/>
        </w:rPr>
        <w:t xml:space="preserve"> </w:t>
      </w:r>
      <w:r>
        <w:t>alignment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position of teeth in the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as </w:t>
      </w:r>
      <w:r>
        <w:rPr>
          <w:b/>
        </w:rPr>
        <w:t>important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t>maintaining the vitality of the teeth. Several restorations that will satisfy these requirements can</w:t>
      </w:r>
      <w:r>
        <w:rPr>
          <w:spacing w:val="1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fabricated.</w:t>
      </w:r>
    </w:p>
    <w:p w:rsidR="000D5DC6" w:rsidRDefault="002507A7">
      <w:pPr>
        <w:pStyle w:val="BodyText"/>
        <w:spacing w:line="283" w:lineRule="auto"/>
        <w:ind w:left="1618" w:right="5240" w:hanging="175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5324558</wp:posOffset>
            </wp:positionH>
            <wp:positionV relativeFrom="paragraph">
              <wp:posOffset>-718</wp:posOffset>
            </wp:positionV>
            <wp:extent cx="1761152" cy="1871666"/>
            <wp:effectExtent l="0" t="0" r="0" b="0"/>
            <wp:wrapNone/>
            <wp:docPr id="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52" cy="1871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There are factors that can affect the treatment:</w:t>
      </w:r>
      <w:r>
        <w:rPr>
          <w:spacing w:val="-65"/>
        </w:rPr>
        <w:t xml:space="preserve"> </w:t>
      </w:r>
      <w:r w:rsidR="001F334D">
        <w:t>I</w:t>
      </w:r>
      <w:r w:rsidR="001D5216">
        <w:t xml:space="preserve">) </w:t>
      </w:r>
      <w:r w:rsidR="001D5216">
        <w:rPr>
          <w:spacing w:val="-8"/>
        </w:rPr>
        <w:t>The</w:t>
      </w:r>
      <w:r>
        <w:rPr>
          <w:spacing w:val="9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dentin</w:t>
      </w:r>
      <w:r>
        <w:rPr>
          <w:spacing w:val="12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been exposed.</w:t>
      </w:r>
    </w:p>
    <w:p w:rsidR="000D5DC6" w:rsidRDefault="002507A7">
      <w:pPr>
        <w:pStyle w:val="ListParagraph"/>
        <w:numPr>
          <w:ilvl w:val="0"/>
          <w:numId w:val="7"/>
        </w:numPr>
        <w:tabs>
          <w:tab w:val="left" w:pos="1944"/>
        </w:tabs>
        <w:spacing w:line="288" w:lineRule="exact"/>
        <w:ind w:hanging="335"/>
        <w:jc w:val="both"/>
        <w:rPr>
          <w:sz w:val="27"/>
        </w:rPr>
      </w:pPr>
      <w:r>
        <w:rPr>
          <w:spacing w:val="-1"/>
          <w:sz w:val="27"/>
        </w:rPr>
        <w:t>The</w:t>
      </w:r>
      <w:r>
        <w:rPr>
          <w:spacing w:val="16"/>
          <w:sz w:val="27"/>
        </w:rPr>
        <w:t xml:space="preserve"> </w:t>
      </w:r>
      <w:r>
        <w:rPr>
          <w:spacing w:val="-1"/>
          <w:sz w:val="27"/>
        </w:rPr>
        <w:t>thickness</w:t>
      </w:r>
      <w:r>
        <w:rPr>
          <w:spacing w:val="18"/>
          <w:sz w:val="27"/>
        </w:rPr>
        <w:t xml:space="preserve"> </w:t>
      </w:r>
      <w:r>
        <w:rPr>
          <w:sz w:val="27"/>
        </w:rPr>
        <w:t>of</w:t>
      </w:r>
      <w:r>
        <w:rPr>
          <w:spacing w:val="-15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dentin</w:t>
      </w:r>
      <w:r>
        <w:rPr>
          <w:spacing w:val="-16"/>
          <w:sz w:val="27"/>
        </w:rPr>
        <w:t xml:space="preserve"> </w:t>
      </w:r>
      <w:r>
        <w:rPr>
          <w:sz w:val="27"/>
        </w:rPr>
        <w:t>covering</w:t>
      </w:r>
      <w:r>
        <w:rPr>
          <w:spacing w:val="14"/>
          <w:sz w:val="27"/>
        </w:rPr>
        <w:t xml:space="preserve"> </w:t>
      </w:r>
      <w:r>
        <w:rPr>
          <w:sz w:val="27"/>
        </w:rPr>
        <w:t>the</w:t>
      </w:r>
      <w:r>
        <w:rPr>
          <w:spacing w:val="3"/>
          <w:sz w:val="27"/>
        </w:rPr>
        <w:t xml:space="preserve"> </w:t>
      </w:r>
      <w:r>
        <w:rPr>
          <w:sz w:val="27"/>
        </w:rPr>
        <w:t>pulp.</w:t>
      </w:r>
    </w:p>
    <w:p w:rsidR="000D5DC6" w:rsidRDefault="002507A7">
      <w:pPr>
        <w:pStyle w:val="ListParagraph"/>
        <w:numPr>
          <w:ilvl w:val="0"/>
          <w:numId w:val="7"/>
        </w:numPr>
        <w:tabs>
          <w:tab w:val="left" w:pos="1944"/>
        </w:tabs>
        <w:spacing w:before="17"/>
        <w:ind w:hanging="328"/>
        <w:jc w:val="both"/>
        <w:rPr>
          <w:sz w:val="27"/>
        </w:rPr>
      </w:pPr>
      <w:r>
        <w:rPr>
          <w:spacing w:val="-1"/>
          <w:sz w:val="27"/>
        </w:rPr>
        <w:t>The</w:t>
      </w:r>
      <w:r>
        <w:rPr>
          <w:spacing w:val="5"/>
          <w:sz w:val="27"/>
        </w:rPr>
        <w:t xml:space="preserve"> </w:t>
      </w:r>
      <w:r>
        <w:rPr>
          <w:sz w:val="27"/>
        </w:rPr>
        <w:t>stage</w:t>
      </w:r>
      <w:r>
        <w:rPr>
          <w:spacing w:val="2"/>
          <w:sz w:val="27"/>
        </w:rPr>
        <w:t xml:space="preserve"> </w:t>
      </w:r>
      <w:r>
        <w:rPr>
          <w:sz w:val="27"/>
        </w:rPr>
        <w:t>of</w:t>
      </w:r>
      <w:r>
        <w:rPr>
          <w:spacing w:val="-8"/>
          <w:sz w:val="27"/>
        </w:rPr>
        <w:t xml:space="preserve"> </w:t>
      </w:r>
      <w:r>
        <w:rPr>
          <w:sz w:val="27"/>
        </w:rPr>
        <w:t>the</w:t>
      </w:r>
      <w:r>
        <w:rPr>
          <w:spacing w:val="9"/>
          <w:sz w:val="27"/>
        </w:rPr>
        <w:t xml:space="preserve"> </w:t>
      </w:r>
      <w:r>
        <w:rPr>
          <w:sz w:val="27"/>
        </w:rPr>
        <w:t>development</w:t>
      </w:r>
      <w:r>
        <w:rPr>
          <w:spacing w:val="30"/>
          <w:sz w:val="27"/>
        </w:rPr>
        <w:t xml:space="preserve"> </w:t>
      </w:r>
      <w:r>
        <w:rPr>
          <w:sz w:val="27"/>
        </w:rPr>
        <w:t>of</w:t>
      </w:r>
      <w:r>
        <w:rPr>
          <w:spacing w:val="-17"/>
          <w:sz w:val="27"/>
        </w:rPr>
        <w:t xml:space="preserve"> </w:t>
      </w:r>
      <w:r>
        <w:rPr>
          <w:sz w:val="27"/>
        </w:rPr>
        <w:t>the</w:t>
      </w:r>
      <w:r>
        <w:rPr>
          <w:spacing w:val="-1"/>
          <w:sz w:val="27"/>
        </w:rPr>
        <w:t xml:space="preserve"> </w:t>
      </w:r>
      <w:r>
        <w:rPr>
          <w:sz w:val="27"/>
        </w:rPr>
        <w:t>root.</w:t>
      </w:r>
    </w:p>
    <w:p w:rsidR="000D5DC6" w:rsidRDefault="000D5DC6">
      <w:pPr>
        <w:pStyle w:val="BodyText"/>
        <w:rPr>
          <w:sz w:val="30"/>
        </w:rPr>
      </w:pPr>
    </w:p>
    <w:p w:rsidR="000D5DC6" w:rsidRDefault="000D5DC6">
      <w:pPr>
        <w:pStyle w:val="BodyText"/>
        <w:rPr>
          <w:sz w:val="30"/>
        </w:rPr>
      </w:pPr>
    </w:p>
    <w:p w:rsidR="000D5DC6" w:rsidRDefault="000D5DC6">
      <w:pPr>
        <w:pStyle w:val="BodyText"/>
        <w:rPr>
          <w:sz w:val="30"/>
        </w:rPr>
      </w:pPr>
    </w:p>
    <w:p w:rsidR="000D5DC6" w:rsidRDefault="000D5DC6">
      <w:pPr>
        <w:pStyle w:val="BodyText"/>
        <w:rPr>
          <w:sz w:val="30"/>
        </w:rPr>
      </w:pPr>
    </w:p>
    <w:p w:rsidR="000D5DC6" w:rsidRDefault="000D5DC6">
      <w:pPr>
        <w:jc w:val="both"/>
        <w:rPr>
          <w:sz w:val="21"/>
        </w:rPr>
        <w:sectPr w:rsidR="000D5DC6">
          <w:headerReference w:type="default" r:id="rId18"/>
          <w:pgSz w:w="11900" w:h="16840"/>
          <w:pgMar w:top="1920" w:right="60" w:bottom="280" w:left="160" w:header="720" w:footer="0" w:gutter="0"/>
          <w:cols w:space="720"/>
        </w:sectPr>
      </w:pPr>
    </w:p>
    <w:p w:rsidR="000D5DC6" w:rsidRDefault="000D5DC6">
      <w:pPr>
        <w:pStyle w:val="BodyText"/>
        <w:spacing w:before="3"/>
        <w:rPr>
          <w:sz w:val="21"/>
        </w:rPr>
      </w:pPr>
    </w:p>
    <w:p w:rsidR="000D5DC6" w:rsidRDefault="002507A7">
      <w:pPr>
        <w:pStyle w:val="BodyText"/>
        <w:spacing w:before="89" w:line="261" w:lineRule="auto"/>
        <w:ind w:left="536" w:right="1218" w:firstLine="409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6825226</wp:posOffset>
            </wp:positionH>
            <wp:positionV relativeFrom="paragraph">
              <wp:posOffset>88549</wp:posOffset>
            </wp:positionV>
            <wp:extent cx="329073" cy="981558"/>
            <wp:effectExtent l="0" t="0" r="0" b="0"/>
            <wp:wrapNone/>
            <wp:docPr id="1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73" cy="98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ADA">
        <w:t>If</w:t>
      </w:r>
      <w:r>
        <w:rPr>
          <w:spacing w:val="1"/>
        </w:rPr>
        <w:t xml:space="preserve"> </w:t>
      </w:r>
      <w:r w:rsidR="009C1ADA">
        <w:t>t</w:t>
      </w:r>
      <w:r>
        <w:t>hick</w:t>
      </w:r>
      <w:r>
        <w:rPr>
          <w:spacing w:val="1"/>
        </w:rPr>
        <w:t xml:space="preserve"> </w:t>
      </w:r>
      <w:r w:rsidR="009C1ADA">
        <w:rPr>
          <w:b/>
        </w:rPr>
        <w:t>la</w:t>
      </w:r>
      <w:r>
        <w:rPr>
          <w:b/>
        </w:rPr>
        <w:t>yer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 w:rsidR="009C1ADA">
        <w:rPr>
          <w:b/>
        </w:rPr>
        <w:t>dent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cover</w:t>
      </w:r>
      <w:r>
        <w:rPr>
          <w:b/>
          <w:spacing w:val="1"/>
        </w:rPr>
        <w:t xml:space="preserve"> </w:t>
      </w:r>
      <w:r w:rsidR="009C1ADA">
        <w:rPr>
          <w:b/>
        </w:rPr>
        <w:t>that</w:t>
      </w:r>
      <w:r>
        <w:rPr>
          <w:b/>
          <w:spacing w:val="67"/>
        </w:rPr>
        <w:t xml:space="preserve"> </w:t>
      </w:r>
      <w:r>
        <w:rPr>
          <w:b/>
        </w:rPr>
        <w:t>pulp,</w:t>
      </w:r>
      <w:r>
        <w:rPr>
          <w:b/>
          <w:spacing w:val="68"/>
        </w:rPr>
        <w:t xml:space="preserve"> </w:t>
      </w:r>
      <w:r>
        <w:rPr>
          <w:b/>
        </w:rPr>
        <w:t xml:space="preserve">a </w:t>
      </w:r>
      <w:r>
        <w:t>direct pulp capping</w:t>
      </w:r>
      <w:r>
        <w:rPr>
          <w:spacing w:val="67"/>
        </w:rPr>
        <w:t xml:space="preserve"> </w:t>
      </w:r>
      <w:r>
        <w:t>is</w:t>
      </w:r>
      <w:r>
        <w:rPr>
          <w:spacing w:val="68"/>
        </w:rPr>
        <w:t xml:space="preserve"> </w:t>
      </w:r>
      <w:r>
        <w:t xml:space="preserve">indicated </w:t>
      </w:r>
      <w:proofErr w:type="gramStart"/>
      <w:r>
        <w:t>to</w:t>
      </w:r>
      <w:r w:rsidR="009C1ADA">
        <w:t xml:space="preserve"> </w:t>
      </w:r>
      <w:r>
        <w:rPr>
          <w:spacing w:val="-65"/>
        </w:rPr>
        <w:t xml:space="preserve"> </w:t>
      </w:r>
      <w:r>
        <w:t>cover</w:t>
      </w:r>
      <w:proofErr w:type="gramEnd"/>
      <w:r>
        <w:t xml:space="preserve"> the dentinal tubule</w:t>
      </w:r>
      <w:r>
        <w:rPr>
          <w:spacing w:val="1"/>
        </w:rPr>
        <w:t xml:space="preserve"> </w:t>
      </w:r>
      <w:r w:rsidR="009C1ADA">
        <w:t xml:space="preserve">by </w:t>
      </w:r>
      <w:proofErr w:type="spellStart"/>
      <w:r w:rsidR="009C1ADA">
        <w:t>Ca</w:t>
      </w:r>
      <w:proofErr w:type="spellEnd"/>
      <w:r w:rsidR="009C1ADA">
        <w:t xml:space="preserve"> (OH)2</w:t>
      </w:r>
      <w:r>
        <w:t xml:space="preserve"> and hold</w:t>
      </w:r>
      <w:r>
        <w:rPr>
          <w:spacing w:val="1"/>
        </w:rPr>
        <w:t xml:space="preserve"> </w:t>
      </w:r>
      <w:r>
        <w:t>the medication</w:t>
      </w:r>
      <w:r>
        <w:rPr>
          <w:spacing w:val="1"/>
        </w:rPr>
        <w:t xml:space="preserve"> </w:t>
      </w:r>
      <w:r>
        <w:t>by means of retainer.</w:t>
      </w:r>
      <w:r>
        <w:rPr>
          <w:spacing w:val="67"/>
        </w:rPr>
        <w:t xml:space="preserve"> </w:t>
      </w:r>
      <w:r>
        <w:t>Use</w:t>
      </w:r>
      <w:r>
        <w:rPr>
          <w:spacing w:val="-65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orthodontic</w:t>
      </w:r>
      <w:r>
        <w:rPr>
          <w:spacing w:val="28"/>
        </w:rPr>
        <w:t xml:space="preserve"> </w:t>
      </w:r>
      <w:r>
        <w:t>band</w:t>
      </w:r>
      <w:r>
        <w:rPr>
          <w:spacing w:val="15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followings:</w:t>
      </w:r>
      <w:r>
        <w:rPr>
          <w:spacing w:val="3"/>
        </w:rPr>
        <w:t xml:space="preserve"> </w:t>
      </w:r>
      <w:r>
        <w:t>acrylic</w:t>
      </w:r>
      <w:r>
        <w:rPr>
          <w:spacing w:val="16"/>
        </w:rPr>
        <w:t xml:space="preserve"> </w:t>
      </w:r>
      <w:r>
        <w:t>crown</w:t>
      </w:r>
      <w:r>
        <w:rPr>
          <w:spacing w:val="3"/>
        </w:rPr>
        <w:t xml:space="preserve"> </w:t>
      </w:r>
      <w:r>
        <w:t>(which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good</w:t>
      </w:r>
      <w:r>
        <w:rPr>
          <w:spacing w:val="1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esthetic),</w:t>
      </w:r>
      <w:r>
        <w:rPr>
          <w:spacing w:val="1"/>
        </w:rPr>
        <w:t xml:space="preserve"> </w:t>
      </w:r>
      <w:r>
        <w:t>celluloid crown, stainless steel crown, cupper ring). Then fill the gap with cement and ask</w:t>
      </w:r>
      <w:r>
        <w:rPr>
          <w:spacing w:val="1"/>
        </w:rPr>
        <w:t xml:space="preserve"> </w:t>
      </w:r>
      <w:r>
        <w:rPr>
          <w:w w:val="95"/>
        </w:rPr>
        <w:t>the patient</w:t>
      </w:r>
      <w:r>
        <w:rPr>
          <w:spacing w:val="1"/>
          <w:w w:val="95"/>
        </w:rPr>
        <w:t xml:space="preserve"> </w:t>
      </w:r>
      <w:r>
        <w:rPr>
          <w:w w:val="95"/>
        </w:rPr>
        <w:t>to come after some time</w:t>
      </w:r>
      <w:r>
        <w:rPr>
          <w:spacing w:val="60"/>
        </w:rPr>
        <w:t xml:space="preserve"> </w:t>
      </w:r>
      <w:r>
        <w:rPr>
          <w:w w:val="95"/>
        </w:rPr>
        <w:t>to check the vitality,</w:t>
      </w:r>
      <w:r>
        <w:rPr>
          <w:spacing w:val="61"/>
        </w:rPr>
        <w:t xml:space="preserve"> </w:t>
      </w:r>
      <w:r>
        <w:rPr>
          <w:w w:val="95"/>
        </w:rPr>
        <w:t>the mobility,</w:t>
      </w:r>
      <w:r>
        <w:rPr>
          <w:spacing w:val="61"/>
        </w:rPr>
        <w:t xml:space="preserve"> </w:t>
      </w:r>
      <w:r>
        <w:rPr>
          <w:w w:val="95"/>
        </w:rPr>
        <w:t>and the</w:t>
      </w:r>
      <w:r>
        <w:rPr>
          <w:spacing w:val="61"/>
        </w:rPr>
        <w:t xml:space="preserve"> </w:t>
      </w:r>
      <w:r>
        <w:rPr>
          <w:w w:val="95"/>
        </w:rPr>
        <w:t>band should</w:t>
      </w:r>
      <w:r>
        <w:rPr>
          <w:spacing w:val="1"/>
          <w:w w:val="95"/>
        </w:rPr>
        <w:t xml:space="preserve"> </w:t>
      </w:r>
      <w:r>
        <w:t>stay</w:t>
      </w:r>
      <w:r>
        <w:rPr>
          <w:spacing w:val="1"/>
        </w:rPr>
        <w:t xml:space="preserve"> </w:t>
      </w:r>
      <w:r>
        <w:t>6-8</w:t>
      </w:r>
      <w:r>
        <w:rPr>
          <w:spacing w:val="7"/>
        </w:rPr>
        <w:t xml:space="preserve"> </w:t>
      </w:r>
      <w:r>
        <w:t>weeks</w:t>
      </w:r>
      <w:r>
        <w:rPr>
          <w:spacing w:val="1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everything</w:t>
      </w:r>
      <w:r>
        <w:rPr>
          <w:spacing w:val="3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restore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teeth.</w:t>
      </w:r>
    </w:p>
    <w:p w:rsidR="000D5DC6" w:rsidRDefault="00F6548F">
      <w:pPr>
        <w:pStyle w:val="BodyText"/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CCFC4E6" wp14:editId="19C16135">
            <wp:simplePos x="0" y="0"/>
            <wp:positionH relativeFrom="page">
              <wp:posOffset>6774180</wp:posOffset>
            </wp:positionH>
            <wp:positionV relativeFrom="paragraph">
              <wp:posOffset>78740</wp:posOffset>
            </wp:positionV>
            <wp:extent cx="359410" cy="1072515"/>
            <wp:effectExtent l="0" t="0" r="2540" b="0"/>
            <wp:wrapNone/>
            <wp:docPr id="1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DC6" w:rsidRDefault="002507A7">
      <w:pPr>
        <w:pStyle w:val="Heading1"/>
        <w:spacing w:line="419" w:lineRule="exact"/>
        <w:ind w:left="942"/>
      </w:pPr>
      <w:r>
        <w:rPr>
          <w:w w:val="90"/>
        </w:rPr>
        <w:t>If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patient</w:t>
      </w:r>
      <w:r>
        <w:rPr>
          <w:spacing w:val="31"/>
          <w:w w:val="90"/>
        </w:rPr>
        <w:t xml:space="preserve"> </w:t>
      </w:r>
      <w:r w:rsidR="00F6548F">
        <w:rPr>
          <w:w w:val="90"/>
        </w:rPr>
        <w:t>has</w:t>
      </w:r>
      <w:r>
        <w:rPr>
          <w:spacing w:val="22"/>
          <w:w w:val="90"/>
        </w:rPr>
        <w:t xml:space="preserve"> </w:t>
      </w:r>
      <w:r>
        <w:rPr>
          <w:w w:val="90"/>
        </w:rPr>
        <w:t>class</w:t>
      </w:r>
      <w:r>
        <w:rPr>
          <w:spacing w:val="26"/>
          <w:w w:val="90"/>
        </w:rPr>
        <w:t xml:space="preserve"> </w:t>
      </w:r>
      <w:proofErr w:type="gramStart"/>
      <w:r>
        <w:rPr>
          <w:w w:val="90"/>
        </w:rPr>
        <w:t>II</w:t>
      </w:r>
      <w:r>
        <w:rPr>
          <w:spacing w:val="11"/>
          <w:w w:val="90"/>
        </w:rPr>
        <w:t xml:space="preserve"> </w:t>
      </w:r>
      <w:r>
        <w:rPr>
          <w:spacing w:val="5"/>
          <w:w w:val="90"/>
        </w:rPr>
        <w:t xml:space="preserve"> </w:t>
      </w:r>
      <w:r>
        <w:rPr>
          <w:w w:val="90"/>
        </w:rPr>
        <w:t>near</w:t>
      </w:r>
      <w:proofErr w:type="gramEnd"/>
      <w:r>
        <w:rPr>
          <w:spacing w:val="29"/>
          <w:w w:val="90"/>
        </w:rPr>
        <w:t xml:space="preserve"> </w:t>
      </w:r>
      <w:r w:rsidR="00F6548F">
        <w:rPr>
          <w:w w:val="90"/>
        </w:rPr>
        <w:t>t</w:t>
      </w:r>
      <w:r>
        <w:rPr>
          <w:w w:val="90"/>
        </w:rPr>
        <w:t>he</w:t>
      </w:r>
      <w:r>
        <w:rPr>
          <w:spacing w:val="25"/>
          <w:w w:val="90"/>
        </w:rPr>
        <w:t xml:space="preserve"> </w:t>
      </w:r>
      <w:r>
        <w:rPr>
          <w:w w:val="90"/>
        </w:rPr>
        <w:t>pulp</w:t>
      </w:r>
    </w:p>
    <w:p w:rsidR="000D5DC6" w:rsidRDefault="002507A7">
      <w:pPr>
        <w:pStyle w:val="BodyText"/>
        <w:spacing w:line="296" w:lineRule="exact"/>
        <w:ind w:left="888"/>
        <w:jc w:val="both"/>
      </w:pPr>
      <w:r>
        <w:t>If</w:t>
      </w:r>
      <w:r>
        <w:rPr>
          <w:spacing w:val="-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come</w:t>
      </w:r>
      <w:r>
        <w:rPr>
          <w:spacing w:val="12"/>
        </w:rPr>
        <w:t xml:space="preserve"> </w:t>
      </w:r>
      <w:r>
        <w:t>immediately</w:t>
      </w:r>
      <w:r>
        <w:rPr>
          <w:spacing w:val="2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pulp</w:t>
      </w:r>
      <w:r>
        <w:rPr>
          <w:spacing w:val="-9"/>
        </w:rPr>
        <w:t xml:space="preserve"> </w:t>
      </w:r>
      <w:r>
        <w:t>capping.</w:t>
      </w:r>
    </w:p>
    <w:p w:rsidR="000D5DC6" w:rsidRDefault="002507A7" w:rsidP="006A64E5">
      <w:pPr>
        <w:pStyle w:val="BodyText"/>
        <w:spacing w:line="242" w:lineRule="auto"/>
        <w:ind w:left="894" w:right="1416" w:hanging="7"/>
        <w:jc w:val="both"/>
      </w:pPr>
      <w:r>
        <w:t xml:space="preserve">If the </w:t>
      </w:r>
      <w:r w:rsidR="00F6548F">
        <w:t>patient comes</w:t>
      </w:r>
      <w:r>
        <w:t xml:space="preserve"> later on then we consider it as</w:t>
      </w:r>
      <w:r w:rsidR="00F6548F">
        <w:t xml:space="preserve"> an exposure and we do root cana</w:t>
      </w:r>
      <w:r>
        <w:t>l</w:t>
      </w:r>
      <w:r>
        <w:rPr>
          <w:spacing w:val="1"/>
        </w:rPr>
        <w:t xml:space="preserve"> </w:t>
      </w:r>
      <w:r>
        <w:t>filling because the thin layer of dentin left is not enough to protect the pulp from</w:t>
      </w:r>
      <w:r>
        <w:rPr>
          <w:spacing w:val="1"/>
        </w:rPr>
        <w:t xml:space="preserve"> </w:t>
      </w:r>
      <w:r w:rsidR="006A64E5">
        <w:t>infection.</w:t>
      </w:r>
    </w:p>
    <w:p w:rsidR="006A64E5" w:rsidRDefault="006A64E5" w:rsidP="006A64E5">
      <w:pPr>
        <w:pStyle w:val="BodyText"/>
        <w:spacing w:line="242" w:lineRule="auto"/>
        <w:ind w:left="894" w:right="1416" w:hanging="7"/>
        <w:jc w:val="both"/>
      </w:pPr>
    </w:p>
    <w:p w:rsidR="006A64E5" w:rsidRPr="006A64E5" w:rsidRDefault="006A64E5" w:rsidP="006A64E5">
      <w:pPr>
        <w:pStyle w:val="BodyText"/>
        <w:spacing w:line="242" w:lineRule="auto"/>
        <w:ind w:left="894" w:right="1416" w:hanging="7"/>
        <w:jc w:val="both"/>
        <w:rPr>
          <w:rFonts w:ascii="Swis721 Blk BT" w:hAnsi="Swis721 Blk BT"/>
        </w:rPr>
      </w:pPr>
      <w:r w:rsidRPr="006A64E5">
        <w:rPr>
          <w:rFonts w:ascii="Swis721 Blk BT" w:hAnsi="Swis721 Blk BT"/>
        </w:rPr>
        <w:t>Fragment restoration (Reattachment of tooth fragment)</w:t>
      </w:r>
    </w:p>
    <w:p w:rsidR="000D5DC6" w:rsidRPr="006A64E5" w:rsidRDefault="000D5DC6">
      <w:pPr>
        <w:pStyle w:val="BodyText"/>
        <w:spacing w:before="7"/>
        <w:rPr>
          <w:rFonts w:ascii="Swis721 Blk BT" w:hAnsi="Swis721 Blk BT"/>
          <w:sz w:val="23"/>
        </w:rPr>
      </w:pPr>
    </w:p>
    <w:p w:rsidR="000D5DC6" w:rsidRDefault="00682CF5">
      <w:pPr>
        <w:pStyle w:val="BodyText"/>
        <w:spacing w:before="89" w:line="244" w:lineRule="auto"/>
        <w:ind w:left="537" w:right="651" w:firstLine="626"/>
        <w:jc w:val="both"/>
      </w:pPr>
      <w:r>
        <w:t>Occasionally the dentist ma</w:t>
      </w:r>
      <w:r w:rsidR="002507A7">
        <w:t>y have the opportunity to reattach the fragment of a fractured</w:t>
      </w:r>
      <w:r w:rsidR="002507A7">
        <w:rPr>
          <w:spacing w:val="1"/>
        </w:rPr>
        <w:t xml:space="preserve"> </w:t>
      </w:r>
      <w:r w:rsidR="002507A7">
        <w:t>tooth using resin and bonding te</w:t>
      </w:r>
      <w:r w:rsidR="00157AE3">
        <w:t xml:space="preserve">chniques. This procedure is </w:t>
      </w:r>
      <w:proofErr w:type="spellStart"/>
      <w:r w:rsidR="00157AE3">
        <w:t>atra</w:t>
      </w:r>
      <w:r w:rsidR="002507A7">
        <w:t>umatic</w:t>
      </w:r>
      <w:proofErr w:type="spellEnd"/>
      <w:r w:rsidR="002507A7">
        <w:t xml:space="preserve"> and seems to be the ideal</w:t>
      </w:r>
      <w:r w:rsidR="002507A7">
        <w:rPr>
          <w:spacing w:val="-65"/>
        </w:rPr>
        <w:t xml:space="preserve"> </w:t>
      </w:r>
      <w:r w:rsidR="002507A7">
        <w:t>method of restoring the fractured crown. Sealing the injured tooth and aesthetically restoring its</w:t>
      </w:r>
      <w:r w:rsidR="002507A7">
        <w:rPr>
          <w:spacing w:val="1"/>
        </w:rPr>
        <w:t xml:space="preserve"> </w:t>
      </w:r>
      <w:r w:rsidR="002507A7">
        <w:t>natural contour and color are accomplished simply and constitute an excellent service to the</w:t>
      </w:r>
      <w:r w:rsidR="002507A7">
        <w:rPr>
          <w:spacing w:val="1"/>
        </w:rPr>
        <w:t xml:space="preserve"> </w:t>
      </w:r>
      <w:r w:rsidR="002507A7">
        <w:t>patient.</w:t>
      </w:r>
    </w:p>
    <w:p w:rsidR="000D5DC6" w:rsidRDefault="002507A7">
      <w:pPr>
        <w:pStyle w:val="BodyText"/>
        <w:spacing w:line="242" w:lineRule="auto"/>
        <w:ind w:left="537" w:right="640" w:firstLine="1031"/>
        <w:jc w:val="both"/>
      </w:pP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procedure</w:t>
      </w:r>
      <w:r>
        <w:rPr>
          <w:spacing w:val="48"/>
          <w:w w:val="95"/>
        </w:rPr>
        <w:t xml:space="preserve"> </w:t>
      </w:r>
      <w:r>
        <w:rPr>
          <w:w w:val="95"/>
        </w:rPr>
        <w:t>provides</w:t>
      </w:r>
      <w:r>
        <w:rPr>
          <w:spacing w:val="37"/>
          <w:w w:val="95"/>
        </w:rPr>
        <w:t xml:space="preserve"> </w:t>
      </w:r>
      <w:r>
        <w:rPr>
          <w:w w:val="95"/>
        </w:rPr>
        <w:t>an</w:t>
      </w:r>
      <w:r>
        <w:rPr>
          <w:spacing w:val="17"/>
          <w:w w:val="95"/>
        </w:rPr>
        <w:t xml:space="preserve"> </w:t>
      </w:r>
      <w:r>
        <w:rPr>
          <w:w w:val="95"/>
        </w:rPr>
        <w:t>essentially</w:t>
      </w:r>
      <w:r>
        <w:rPr>
          <w:spacing w:val="34"/>
          <w:w w:val="95"/>
        </w:rPr>
        <w:t xml:space="preserve"> </w:t>
      </w:r>
      <w:r>
        <w:rPr>
          <w:w w:val="95"/>
        </w:rPr>
        <w:t>perfect</w:t>
      </w:r>
      <w:r>
        <w:rPr>
          <w:spacing w:val="27"/>
          <w:w w:val="95"/>
        </w:rPr>
        <w:t xml:space="preserve"> </w:t>
      </w:r>
      <w:r>
        <w:rPr>
          <w:w w:val="95"/>
        </w:rPr>
        <w:t>temporary</w:t>
      </w:r>
      <w:r>
        <w:rPr>
          <w:spacing w:val="37"/>
          <w:w w:val="95"/>
        </w:rPr>
        <w:t xml:space="preserve"> </w:t>
      </w:r>
      <w:r>
        <w:rPr>
          <w:w w:val="95"/>
        </w:rPr>
        <w:t>restoration</w:t>
      </w:r>
      <w:r>
        <w:rPr>
          <w:spacing w:val="47"/>
          <w:w w:val="95"/>
        </w:rPr>
        <w:t xml:space="preserve"> </w:t>
      </w:r>
      <w:r>
        <w:rPr>
          <w:w w:val="95"/>
        </w:rPr>
        <w:t>that</w:t>
      </w:r>
      <w:r>
        <w:rPr>
          <w:spacing w:val="34"/>
          <w:w w:val="95"/>
        </w:rPr>
        <w:t xml:space="preserve"> </w:t>
      </w:r>
      <w:r>
        <w:rPr>
          <w:w w:val="95"/>
        </w:rPr>
        <w:t>may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17"/>
          <w:w w:val="95"/>
        </w:rPr>
        <w:t xml:space="preserve"> </w:t>
      </w:r>
      <w:r>
        <w:rPr>
          <w:w w:val="95"/>
        </w:rPr>
        <w:t>retained</w:t>
      </w:r>
      <w:r>
        <w:rPr>
          <w:spacing w:val="-61"/>
          <w:w w:val="95"/>
        </w:rPr>
        <w:t xml:space="preserve"> </w:t>
      </w:r>
      <w:r>
        <w:t>a long time in some cases. It is not often that the fractured tooth fragment remains intact and is</w:t>
      </w:r>
      <w:r>
        <w:rPr>
          <w:spacing w:val="1"/>
        </w:rPr>
        <w:t xml:space="preserve"> </w:t>
      </w:r>
      <w:r>
        <w:t>recovered</w:t>
      </w:r>
      <w:r>
        <w:rPr>
          <w:spacing w:val="1"/>
        </w:rPr>
        <w:t xml:space="preserve"> </w:t>
      </w:r>
      <w:r>
        <w:t>after an injury, but when this happens, the dentist may consider the reattachment</w:t>
      </w:r>
      <w:r>
        <w:rPr>
          <w:spacing w:val="1"/>
        </w:rPr>
        <w:t xml:space="preserve"> </w:t>
      </w:r>
      <w:r>
        <w:rPr>
          <w:w w:val="95"/>
        </w:rPr>
        <w:t>procedure.</w:t>
      </w:r>
      <w:r>
        <w:rPr>
          <w:spacing w:val="1"/>
          <w:w w:val="95"/>
        </w:rPr>
        <w:t xml:space="preserve"> </w:t>
      </w:r>
      <w:r>
        <w:rPr>
          <w:w w:val="95"/>
        </w:rPr>
        <w:t>The tooth requires no mechanical preparation because retention is pro</w:t>
      </w:r>
      <w:r w:rsidR="00157AE3">
        <w:rPr>
          <w:w w:val="95"/>
        </w:rPr>
        <w:t>v</w:t>
      </w:r>
      <w:r>
        <w:rPr>
          <w:w w:val="95"/>
        </w:rPr>
        <w:t>ided by enamel</w:t>
      </w:r>
      <w:r>
        <w:rPr>
          <w:spacing w:val="1"/>
          <w:w w:val="95"/>
        </w:rPr>
        <w:t xml:space="preserve"> </w:t>
      </w:r>
      <w:r>
        <w:t>etching and bonding techniques. If little or no dentin is exposed, the fragment and the fractured</w:t>
      </w:r>
      <w:r>
        <w:rPr>
          <w:spacing w:val="1"/>
        </w:rPr>
        <w:t xml:space="preserve"> </w:t>
      </w:r>
      <w:r>
        <w:t>tooth</w:t>
      </w:r>
      <w:r>
        <w:rPr>
          <w:spacing w:val="-6"/>
        </w:rPr>
        <w:t xml:space="preserve"> </w:t>
      </w:r>
      <w:r>
        <w:t>enamel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etched</w:t>
      </w:r>
      <w:r>
        <w:rPr>
          <w:spacing w:val="1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reattached</w:t>
      </w:r>
      <w:r>
        <w:rPr>
          <w:spacing w:val="10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bonding</w:t>
      </w:r>
      <w:r>
        <w:rPr>
          <w:spacing w:val="3"/>
        </w:rPr>
        <w:t xml:space="preserve"> </w:t>
      </w:r>
      <w:r>
        <w:t>agents</w:t>
      </w:r>
      <w:r>
        <w:rPr>
          <w:spacing w:val="2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materials.</w:t>
      </w:r>
    </w:p>
    <w:p w:rsidR="000D5DC6" w:rsidRDefault="002507A7">
      <w:pPr>
        <w:pStyle w:val="BodyText"/>
        <w:spacing w:line="242" w:lineRule="auto"/>
        <w:ind w:left="540" w:right="646" w:firstLine="1022"/>
        <w:jc w:val="both"/>
      </w:pPr>
      <w:r>
        <w:rPr>
          <w:w w:val="95"/>
        </w:rPr>
        <w:t>For cases in which considerable dentin is exposed or a direct pulp cap is indicated, some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controversy exists </w:t>
      </w:r>
      <w:r w:rsidR="00BF0BB3">
        <w:rPr>
          <w:spacing w:val="-1"/>
        </w:rPr>
        <w:t>about the best treatment to enha</w:t>
      </w:r>
      <w:r>
        <w:rPr>
          <w:spacing w:val="-1"/>
        </w:rPr>
        <w:t xml:space="preserve">nce the </w:t>
      </w:r>
      <w:r>
        <w:t>likelihood of maintaining pulp vitality.</w:t>
      </w:r>
      <w:r>
        <w:rPr>
          <w:spacing w:val="-65"/>
        </w:rPr>
        <w:t xml:space="preserve"> </w:t>
      </w:r>
      <w:r>
        <w:t>Some believe that the meticulous use of bonding agents and materials to directly cap the exposed</w:t>
      </w:r>
      <w:r>
        <w:rPr>
          <w:spacing w:val="-65"/>
        </w:rPr>
        <w:t xml:space="preserve"> </w:t>
      </w:r>
      <w:r>
        <w:t>dentin and the pulp, if exposed, (i.e., the total-etch technique) is best, whereas others believe that</w:t>
      </w:r>
      <w:r>
        <w:rPr>
          <w:spacing w:val="-65"/>
        </w:rPr>
        <w:t xml:space="preserve"> </w:t>
      </w:r>
      <w:r>
        <w:rPr>
          <w:w w:val="95"/>
        </w:rPr>
        <w:t>calcium hydroxide should</w:t>
      </w:r>
      <w:r>
        <w:rPr>
          <w:spacing w:val="60"/>
        </w:rPr>
        <w:t xml:space="preserve"> </w:t>
      </w:r>
      <w:r>
        <w:rPr>
          <w:w w:val="95"/>
        </w:rPr>
        <w:t>be applied</w:t>
      </w:r>
      <w:r>
        <w:rPr>
          <w:spacing w:val="61"/>
        </w:rPr>
        <w:t xml:space="preserve"> </w:t>
      </w:r>
      <w:r>
        <w:rPr>
          <w:w w:val="95"/>
        </w:rPr>
        <w:t>to the exposed</w:t>
      </w:r>
      <w:r>
        <w:rPr>
          <w:spacing w:val="61"/>
        </w:rPr>
        <w:t xml:space="preserve"> </w:t>
      </w:r>
      <w:r>
        <w:rPr>
          <w:w w:val="95"/>
        </w:rPr>
        <w:t>dentin and pulp before the bonding</w:t>
      </w:r>
      <w:r>
        <w:rPr>
          <w:spacing w:val="61"/>
        </w:rPr>
        <w:t xml:space="preserve"> </w:t>
      </w:r>
      <w:r>
        <w:rPr>
          <w:w w:val="95"/>
        </w:rPr>
        <w:t>procedure</w:t>
      </w:r>
      <w:r>
        <w:rPr>
          <w:spacing w:val="1"/>
          <w:w w:val="9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completed.</w:t>
      </w:r>
    </w:p>
    <w:p w:rsidR="000D5DC6" w:rsidRDefault="002507A7">
      <w:pPr>
        <w:pStyle w:val="BodyText"/>
        <w:ind w:left="537" w:right="641" w:firstLine="1027"/>
        <w:jc w:val="both"/>
      </w:pPr>
      <w:proofErr w:type="gramStart"/>
      <w:r>
        <w:t>After the fragment was trial-seated to confirm a precise fit.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exposed dentin of the</w:t>
      </w:r>
      <w:r>
        <w:rPr>
          <w:spacing w:val="1"/>
        </w:rPr>
        <w:t xml:space="preserve"> </w:t>
      </w:r>
      <w:r>
        <w:t>fractured tooth was covered with a thin layer of hard-setting calcium hydroxide that was allowed</w:t>
      </w:r>
      <w:r>
        <w:rPr>
          <w:spacing w:val="-65"/>
        </w:rPr>
        <w:t xml:space="preserve"> </w:t>
      </w:r>
      <w:r>
        <w:t>to remain as a sedative dressing between the tooth and restored fragment. A portion of the dentin</w:t>
      </w:r>
      <w:r>
        <w:rPr>
          <w:spacing w:val="-6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fragment was</w:t>
      </w:r>
      <w:r>
        <w:rPr>
          <w:spacing w:val="2"/>
        </w:rPr>
        <w:t xml:space="preserve"> </w:t>
      </w:r>
      <w:r>
        <w:t>removed</w:t>
      </w:r>
      <w:r>
        <w:rPr>
          <w:spacing w:val="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calcium</w:t>
      </w:r>
      <w:r>
        <w:rPr>
          <w:spacing w:val="5"/>
        </w:rPr>
        <w:t xml:space="preserve"> </w:t>
      </w:r>
      <w:r>
        <w:t>hydroxide.</w:t>
      </w:r>
      <w:r>
        <w:rPr>
          <w:spacing w:val="2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fragment</w:t>
      </w:r>
      <w:r>
        <w:rPr>
          <w:spacing w:val="9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then</w:t>
      </w:r>
    </w:p>
    <w:p w:rsidR="000D5DC6" w:rsidRDefault="000D5DC6">
      <w:pPr>
        <w:pStyle w:val="BodyText"/>
        <w:spacing w:before="9"/>
        <w:rPr>
          <w:sz w:val="24"/>
        </w:rPr>
      </w:pPr>
    </w:p>
    <w:p w:rsidR="000D5DC6" w:rsidRDefault="002507A7">
      <w:pPr>
        <w:tabs>
          <w:tab w:val="right" w:pos="5789"/>
        </w:tabs>
        <w:spacing w:before="13"/>
        <w:ind w:left="546"/>
        <w:rPr>
          <w:rFonts w:ascii="Courier New"/>
          <w:sz w:val="23"/>
        </w:rPr>
      </w:pPr>
      <w:r>
        <w:rPr>
          <w:b/>
          <w:sz w:val="21"/>
        </w:rPr>
        <w:tab/>
      </w:r>
      <w:r>
        <w:rPr>
          <w:rFonts w:ascii="Courier New"/>
          <w:sz w:val="23"/>
        </w:rPr>
        <w:t>2</w:t>
      </w:r>
    </w:p>
    <w:p w:rsidR="000D5DC6" w:rsidRDefault="000D5DC6">
      <w:pPr>
        <w:rPr>
          <w:rFonts w:ascii="Courier New"/>
          <w:sz w:val="23"/>
        </w:rPr>
        <w:sectPr w:rsidR="000D5DC6">
          <w:pgSz w:w="11900" w:h="16840"/>
          <w:pgMar w:top="1920" w:right="60" w:bottom="280" w:left="160" w:header="720" w:footer="0" w:gutter="0"/>
          <w:cols w:space="720"/>
        </w:sectPr>
      </w:pPr>
    </w:p>
    <w:p w:rsidR="000D5DC6" w:rsidRDefault="00A03200">
      <w:pPr>
        <w:pStyle w:val="BodyText"/>
        <w:spacing w:before="223" w:line="242" w:lineRule="auto"/>
        <w:ind w:left="536" w:right="652"/>
        <w:jc w:val="both"/>
      </w:pPr>
      <w:r>
        <w:lastRenderedPageBreak/>
        <w:t>Soaked</w:t>
      </w:r>
      <w:r w:rsidR="002507A7">
        <w:t xml:space="preserve"> in etchant, and the fractured area of the tooth was also etched well beyond the fracture</w:t>
      </w:r>
      <w:r w:rsidR="002507A7">
        <w:rPr>
          <w:spacing w:val="1"/>
        </w:rPr>
        <w:t xml:space="preserve"> </w:t>
      </w:r>
      <w:r w:rsidR="002507A7">
        <w:t>site. After thorough rinsing and drying of all etched enamel, the fragment and the etched portion</w:t>
      </w:r>
      <w:r w:rsidR="002507A7">
        <w:rPr>
          <w:spacing w:val="1"/>
        </w:rPr>
        <w:t xml:space="preserve"> </w:t>
      </w:r>
      <w:r w:rsidR="002507A7">
        <w:t>of</w:t>
      </w:r>
      <w:r w:rsidR="002507A7">
        <w:rPr>
          <w:spacing w:val="-16"/>
        </w:rPr>
        <w:t xml:space="preserve"> </w:t>
      </w:r>
      <w:r w:rsidR="002507A7">
        <w:t>the</w:t>
      </w:r>
      <w:r w:rsidR="002507A7">
        <w:rPr>
          <w:spacing w:val="-11"/>
        </w:rPr>
        <w:t xml:space="preserve"> </w:t>
      </w:r>
      <w:r w:rsidR="002507A7">
        <w:t>tooth</w:t>
      </w:r>
      <w:r w:rsidR="002507A7">
        <w:rPr>
          <w:spacing w:val="-11"/>
        </w:rPr>
        <w:t xml:space="preserve"> </w:t>
      </w:r>
      <w:r w:rsidR="002507A7">
        <w:t>were</w:t>
      </w:r>
      <w:r w:rsidR="002507A7">
        <w:rPr>
          <w:spacing w:val="2"/>
        </w:rPr>
        <w:t xml:space="preserve"> </w:t>
      </w:r>
      <w:r w:rsidR="002507A7">
        <w:t>painted</w:t>
      </w:r>
      <w:r w:rsidR="002507A7">
        <w:rPr>
          <w:spacing w:val="5"/>
        </w:rPr>
        <w:t xml:space="preserve"> </w:t>
      </w:r>
      <w:r w:rsidR="002507A7">
        <w:t>with</w:t>
      </w:r>
      <w:r w:rsidR="002507A7">
        <w:rPr>
          <w:spacing w:val="-2"/>
        </w:rPr>
        <w:t xml:space="preserve"> </w:t>
      </w:r>
      <w:r w:rsidR="002507A7">
        <w:t>a</w:t>
      </w:r>
      <w:r w:rsidR="002507A7">
        <w:rPr>
          <w:spacing w:val="13"/>
        </w:rPr>
        <w:t xml:space="preserve"> </w:t>
      </w:r>
      <w:r w:rsidR="002507A7">
        <w:t>light-curing</w:t>
      </w:r>
      <w:r w:rsidR="002507A7">
        <w:rPr>
          <w:spacing w:val="11"/>
        </w:rPr>
        <w:t xml:space="preserve"> </w:t>
      </w:r>
      <w:r w:rsidR="002507A7">
        <w:t>sealant</w:t>
      </w:r>
      <w:r w:rsidR="002507A7">
        <w:rPr>
          <w:spacing w:val="10"/>
        </w:rPr>
        <w:t xml:space="preserve"> </w:t>
      </w:r>
      <w:r w:rsidR="002507A7">
        <w:t>material</w:t>
      </w:r>
      <w:r w:rsidR="002507A7">
        <w:rPr>
          <w:spacing w:val="10"/>
        </w:rPr>
        <w:t xml:space="preserve"> </w:t>
      </w:r>
      <w:r w:rsidR="002507A7">
        <w:t>bonding</w:t>
      </w:r>
      <w:r w:rsidR="002507A7">
        <w:rPr>
          <w:spacing w:val="14"/>
        </w:rPr>
        <w:t xml:space="preserve"> </w:t>
      </w:r>
      <w:r w:rsidR="002507A7">
        <w:t>agent</w:t>
      </w:r>
      <w:r w:rsidR="002507A7">
        <w:rPr>
          <w:spacing w:val="3"/>
        </w:rPr>
        <w:t xml:space="preserve"> </w:t>
      </w:r>
      <w:r w:rsidR="002507A7">
        <w:t>was</w:t>
      </w:r>
      <w:r w:rsidR="002507A7">
        <w:rPr>
          <w:spacing w:val="5"/>
        </w:rPr>
        <w:t xml:space="preserve"> </w:t>
      </w:r>
      <w:r w:rsidR="002507A7">
        <w:t>recommended.</w:t>
      </w:r>
    </w:p>
    <w:p w:rsidR="000D5DC6" w:rsidRDefault="002507A7">
      <w:pPr>
        <w:pStyle w:val="BodyText"/>
        <w:spacing w:line="244" w:lineRule="auto"/>
        <w:ind w:left="538" w:right="656" w:firstLine="1030"/>
        <w:jc w:val="both"/>
      </w:pPr>
      <w:r>
        <w:rPr>
          <w:w w:val="95"/>
        </w:rPr>
        <w:t>The selected shade of composite resin was used to fill the prepared void in the fragment,</w:t>
      </w:r>
      <w:r>
        <w:rPr>
          <w:spacing w:val="1"/>
          <w:w w:val="95"/>
        </w:rPr>
        <w:t xml:space="preserve"> </w:t>
      </w:r>
      <w:r>
        <w:t>and it was then carefully seated into its correct position and held firmly while the material was</w:t>
      </w:r>
      <w:r>
        <w:rPr>
          <w:spacing w:val="1"/>
        </w:rPr>
        <w:t xml:space="preserve"> </w:t>
      </w:r>
      <w:r>
        <w:t>light-cured.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radiographs</w:t>
      </w:r>
      <w:r>
        <w:rPr>
          <w:spacing w:val="1"/>
        </w:rPr>
        <w:t xml:space="preserve"> </w:t>
      </w:r>
      <w:r>
        <w:t>and vitality tests indicated</w:t>
      </w:r>
      <w:r>
        <w:rPr>
          <w:spacing w:val="1"/>
        </w:rPr>
        <w:t xml:space="preserve"> </w:t>
      </w:r>
      <w:r>
        <w:t>that the tooth had probably</w:t>
      </w:r>
      <w:r>
        <w:rPr>
          <w:spacing w:val="1"/>
        </w:rPr>
        <w:t xml:space="preserve"> </w:t>
      </w:r>
      <w:r>
        <w:t>responded</w:t>
      </w:r>
      <w:r>
        <w:rPr>
          <w:spacing w:val="24"/>
        </w:rPr>
        <w:t xml:space="preserve"> </w:t>
      </w:r>
      <w:r>
        <w:t>favorably.</w:t>
      </w:r>
    </w:p>
    <w:p w:rsidR="007A6093" w:rsidRDefault="007A6093">
      <w:pPr>
        <w:pStyle w:val="BodyText"/>
        <w:spacing w:line="244" w:lineRule="auto"/>
        <w:ind w:left="538" w:right="656" w:firstLine="1030"/>
        <w:jc w:val="both"/>
      </w:pPr>
    </w:p>
    <w:p w:rsidR="000D5DC6" w:rsidRDefault="007A6093">
      <w:pPr>
        <w:pStyle w:val="BodyText"/>
        <w:rPr>
          <w:sz w:val="30"/>
        </w:rPr>
      </w:pPr>
      <w:r>
        <w:rPr>
          <w:sz w:val="30"/>
        </w:rPr>
        <w:t xml:space="preserve">         Temporary Bonded Resin Restoration:</w:t>
      </w:r>
    </w:p>
    <w:p w:rsidR="000D5DC6" w:rsidRDefault="000D5DC6">
      <w:pPr>
        <w:pStyle w:val="BodyText"/>
        <w:spacing w:before="6"/>
        <w:rPr>
          <w:sz w:val="33"/>
        </w:rPr>
      </w:pPr>
    </w:p>
    <w:p w:rsidR="000D5DC6" w:rsidRDefault="002507A7">
      <w:pPr>
        <w:pStyle w:val="BodyText"/>
        <w:spacing w:before="1" w:line="256" w:lineRule="auto"/>
        <w:ind w:left="536" w:right="656" w:firstLine="1310"/>
        <w:jc w:val="both"/>
      </w:pPr>
      <w:r>
        <w:t>The excellent marginal seal and retention derived from the application of aesthetic</w:t>
      </w:r>
      <w:r>
        <w:rPr>
          <w:spacing w:val="1"/>
        </w:rPr>
        <w:t xml:space="preserve"> </w:t>
      </w:r>
      <w:r>
        <w:rPr>
          <w:w w:val="95"/>
        </w:rPr>
        <w:t>restorative</w:t>
      </w:r>
      <w:r>
        <w:rPr>
          <w:spacing w:val="60"/>
        </w:rPr>
        <w:t xml:space="preserve"> </w:t>
      </w:r>
      <w:r>
        <w:rPr>
          <w:w w:val="95"/>
        </w:rPr>
        <w:t>materials</w:t>
      </w:r>
      <w:r>
        <w:rPr>
          <w:spacing w:val="61"/>
        </w:rPr>
        <w:t xml:space="preserve"> </w:t>
      </w:r>
      <w:r>
        <w:rPr>
          <w:w w:val="95"/>
        </w:rPr>
        <w:t>to etched</w:t>
      </w:r>
      <w:r>
        <w:rPr>
          <w:spacing w:val="61"/>
        </w:rPr>
        <w:t xml:space="preserve"> </w:t>
      </w:r>
      <w:r>
        <w:rPr>
          <w:w w:val="95"/>
        </w:rPr>
        <w:t>enamel surfaces have revolutionized the approach</w:t>
      </w:r>
      <w:r>
        <w:rPr>
          <w:spacing w:val="61"/>
        </w:rPr>
        <w:t xml:space="preserve"> </w:t>
      </w:r>
      <w:r>
        <w:rPr>
          <w:w w:val="95"/>
        </w:rPr>
        <w:t>to the restoration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of fractured anterior teeth. These </w:t>
      </w:r>
      <w:r>
        <w:t>bonding techniques are highly successful and versatile in many</w:t>
      </w:r>
      <w:r>
        <w:rPr>
          <w:spacing w:val="1"/>
        </w:rPr>
        <w:t xml:space="preserve"> </w:t>
      </w:r>
      <w:r>
        <w:t>situations</w:t>
      </w:r>
      <w:r>
        <w:rPr>
          <w:spacing w:val="25"/>
        </w:rPr>
        <w:t xml:space="preserve"> </w:t>
      </w:r>
      <w:r>
        <w:t>involving</w:t>
      </w:r>
      <w:r>
        <w:rPr>
          <w:spacing w:val="11"/>
        </w:rPr>
        <w:t xml:space="preserve"> </w:t>
      </w:r>
      <w:r>
        <w:t>anterior</w:t>
      </w:r>
      <w:r>
        <w:rPr>
          <w:spacing w:val="12"/>
        </w:rPr>
        <w:t xml:space="preserve"> </w:t>
      </w:r>
      <w:r>
        <w:t>trauma.</w:t>
      </w:r>
    </w:p>
    <w:p w:rsidR="000D5DC6" w:rsidRDefault="00145DAF">
      <w:pPr>
        <w:pStyle w:val="BodyText"/>
        <w:spacing w:before="5" w:line="244" w:lineRule="auto"/>
        <w:ind w:left="536" w:right="632" w:firstLine="1378"/>
        <w:jc w:val="both"/>
      </w:pPr>
      <w:r>
        <w:t>It may</w:t>
      </w:r>
      <w:r w:rsidR="002507A7">
        <w:t xml:space="preserve"> not be advisable to restore an extensive</w:t>
      </w:r>
      <w:r w:rsidR="002507A7">
        <w:rPr>
          <w:spacing w:val="1"/>
        </w:rPr>
        <w:t xml:space="preserve"> </w:t>
      </w:r>
      <w:r w:rsidR="002507A7">
        <w:t>crown fracture</w:t>
      </w:r>
      <w:r w:rsidR="002507A7">
        <w:rPr>
          <w:spacing w:val="1"/>
        </w:rPr>
        <w:t xml:space="preserve"> </w:t>
      </w:r>
      <w:r w:rsidR="002507A7">
        <w:t>with a finished</w:t>
      </w:r>
      <w:r w:rsidR="002507A7">
        <w:rPr>
          <w:spacing w:val="1"/>
        </w:rPr>
        <w:t xml:space="preserve"> </w:t>
      </w:r>
      <w:r w:rsidR="002507A7">
        <w:t>aesthetic resin restoration on the day of the injury because it is usually best not to manipulate the</w:t>
      </w:r>
      <w:r w:rsidR="002507A7">
        <w:rPr>
          <w:spacing w:val="-65"/>
        </w:rPr>
        <w:t xml:space="preserve"> </w:t>
      </w:r>
      <w:r w:rsidR="002507A7">
        <w:t>tooth more than is absolutely necessary to make a diagnosis and provide emergency treatment. In</w:t>
      </w:r>
      <w:r w:rsidR="002507A7">
        <w:rPr>
          <w:spacing w:val="-65"/>
        </w:rPr>
        <w:t xml:space="preserve"> </w:t>
      </w:r>
      <w:r w:rsidR="002507A7">
        <w:t>addition, such emergencies are usually treated at unscheduled appointments, and this treatment</w:t>
      </w:r>
      <w:r w:rsidR="002507A7">
        <w:rPr>
          <w:spacing w:val="1"/>
        </w:rPr>
        <w:t xml:space="preserve"> </w:t>
      </w:r>
      <w:r w:rsidR="002507A7">
        <w:t>should be carried out as efficiently as possible to prevent significant disruption of the dentist’s</w:t>
      </w:r>
      <w:r w:rsidR="002507A7">
        <w:rPr>
          <w:spacing w:val="1"/>
        </w:rPr>
        <w:t xml:space="preserve"> </w:t>
      </w:r>
      <w:r w:rsidR="002507A7">
        <w:t>scheduled appointments.</w:t>
      </w:r>
      <w:r w:rsidR="002507A7">
        <w:rPr>
          <w:spacing w:val="1"/>
        </w:rPr>
        <w:t xml:space="preserve"> </w:t>
      </w:r>
      <w:r w:rsidR="002507A7">
        <w:t>A temporary</w:t>
      </w:r>
      <w:r w:rsidR="002507A7">
        <w:rPr>
          <w:spacing w:val="1"/>
        </w:rPr>
        <w:t xml:space="preserve"> </w:t>
      </w:r>
      <w:r w:rsidR="002507A7">
        <w:t>restorative resin restoration can be placed efficiently</w:t>
      </w:r>
      <w:r w:rsidR="002507A7">
        <w:rPr>
          <w:spacing w:val="67"/>
        </w:rPr>
        <w:t xml:space="preserve"> </w:t>
      </w:r>
      <w:r w:rsidR="002507A7">
        <w:t>and</w:t>
      </w:r>
      <w:r w:rsidR="002507A7">
        <w:rPr>
          <w:spacing w:val="-65"/>
        </w:rPr>
        <w:t xml:space="preserve"> </w:t>
      </w:r>
      <w:r w:rsidR="002507A7">
        <w:t>is</w:t>
      </w:r>
      <w:r w:rsidR="002507A7">
        <w:rPr>
          <w:spacing w:val="11"/>
        </w:rPr>
        <w:t xml:space="preserve"> </w:t>
      </w:r>
      <w:r w:rsidR="002507A7">
        <w:t>often</w:t>
      </w:r>
      <w:r w:rsidR="002507A7">
        <w:rPr>
          <w:spacing w:val="4"/>
        </w:rPr>
        <w:t xml:space="preserve"> </w:t>
      </w:r>
      <w:r w:rsidR="002507A7">
        <w:t>the</w:t>
      </w:r>
      <w:r w:rsidR="002507A7">
        <w:rPr>
          <w:spacing w:val="6"/>
        </w:rPr>
        <w:t xml:space="preserve"> </w:t>
      </w:r>
      <w:r w:rsidR="002507A7">
        <w:t>treatment</w:t>
      </w:r>
      <w:r w:rsidR="002507A7">
        <w:rPr>
          <w:spacing w:val="21"/>
        </w:rPr>
        <w:t xml:space="preserve"> </w:t>
      </w:r>
      <w:r w:rsidR="002507A7">
        <w:t>of</w:t>
      </w:r>
      <w:r w:rsidR="002507A7">
        <w:rPr>
          <w:spacing w:val="-7"/>
        </w:rPr>
        <w:t xml:space="preserve"> </w:t>
      </w:r>
      <w:r w:rsidR="002507A7">
        <w:t>choice.</w:t>
      </w:r>
    </w:p>
    <w:p w:rsidR="000D5DC6" w:rsidRDefault="002507A7">
      <w:pPr>
        <w:pStyle w:val="BodyText"/>
        <w:spacing w:line="292" w:lineRule="exact"/>
        <w:ind w:left="1912"/>
        <w:jc w:val="both"/>
      </w:pPr>
      <w:r>
        <w:t>Conventional</w:t>
      </w:r>
      <w:r>
        <w:rPr>
          <w:spacing w:val="45"/>
        </w:rPr>
        <w:t xml:space="preserve"> </w:t>
      </w:r>
      <w:r>
        <w:t>bonding</w:t>
      </w:r>
      <w:r>
        <w:rPr>
          <w:spacing w:val="36"/>
        </w:rPr>
        <w:t xml:space="preserve"> </w:t>
      </w:r>
      <w:r>
        <w:t>procedures</w:t>
      </w:r>
      <w:r>
        <w:rPr>
          <w:spacing w:val="47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application</w:t>
      </w:r>
      <w:r>
        <w:rPr>
          <w:spacing w:val="3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restorative</w:t>
      </w:r>
      <w:r>
        <w:rPr>
          <w:spacing w:val="35"/>
        </w:rPr>
        <w:t xml:space="preserve"> </w:t>
      </w:r>
      <w:r>
        <w:t>resin</w:t>
      </w:r>
    </w:p>
    <w:p w:rsidR="000D5DC6" w:rsidRDefault="002507A7">
      <w:pPr>
        <w:pStyle w:val="BodyText"/>
        <w:spacing w:before="7"/>
        <w:ind w:left="535" w:right="632" w:firstLine="2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6349897</wp:posOffset>
            </wp:positionH>
            <wp:positionV relativeFrom="paragraph">
              <wp:posOffset>1850228</wp:posOffset>
            </wp:positionV>
            <wp:extent cx="926280" cy="1609511"/>
            <wp:effectExtent l="0" t="0" r="0" b="0"/>
            <wp:wrapNone/>
            <wp:docPr id="2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80" cy="1609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material</w:t>
      </w:r>
      <w:proofErr w:type="gramEnd"/>
      <w:r>
        <w:t xml:space="preserve"> as a protective covering at the fracture site. As a short-term temporary restoration, it</w:t>
      </w:r>
      <w:r>
        <w:rPr>
          <w:spacing w:val="1"/>
        </w:rPr>
        <w:t xml:space="preserve"> </w:t>
      </w:r>
      <w:r>
        <w:t>requires little or no finishing and does not need to restore the tooth to normal contour. However,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restoration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cover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fractured</w:t>
      </w:r>
      <w:r>
        <w:rPr>
          <w:spacing w:val="-4"/>
        </w:rPr>
        <w:t xml:space="preserve"> </w:t>
      </w:r>
      <w:r>
        <w:t>surfaces</w:t>
      </w:r>
      <w:r>
        <w:rPr>
          <w:spacing w:val="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</w:t>
      </w:r>
      <w:r>
        <w:rPr>
          <w:spacing w:val="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t>proximal</w:t>
      </w:r>
      <w:r>
        <w:rPr>
          <w:spacing w:val="-11"/>
        </w:rPr>
        <w:t xml:space="preserve"> </w:t>
      </w:r>
      <w:r>
        <w:t>contacts</w:t>
      </w:r>
      <w:r>
        <w:rPr>
          <w:spacing w:val="9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patient may have had before the injury. After an adequate recovery period, an aesthetic resin</w:t>
      </w:r>
      <w:r>
        <w:rPr>
          <w:spacing w:val="1"/>
        </w:rPr>
        <w:t xml:space="preserve"> </w:t>
      </w:r>
      <w:r>
        <w:t>restoration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 the temporary</w:t>
      </w:r>
      <w:r>
        <w:rPr>
          <w:spacing w:val="1"/>
        </w:rPr>
        <w:t xml:space="preserve"> </w:t>
      </w:r>
      <w:r>
        <w:t>resin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>However, the outer surfaces of the temporary restoration should be removed superficially before</w:t>
      </w:r>
      <w:r>
        <w:rPr>
          <w:spacing w:val="1"/>
        </w:rPr>
        <w:t xml:space="preserve"> </w:t>
      </w:r>
      <w:r>
        <w:rPr>
          <w:w w:val="95"/>
        </w:rPr>
        <w:t>the new</w:t>
      </w:r>
      <w:r>
        <w:rPr>
          <w:spacing w:val="1"/>
          <w:w w:val="95"/>
        </w:rPr>
        <w:t xml:space="preserve"> </w:t>
      </w:r>
      <w:r>
        <w:rPr>
          <w:w w:val="95"/>
        </w:rPr>
        <w:t>material is applied.</w:t>
      </w:r>
      <w:r>
        <w:rPr>
          <w:spacing w:val="60"/>
        </w:rPr>
        <w:t xml:space="preserve"> </w:t>
      </w:r>
      <w:r>
        <w:rPr>
          <w:w w:val="95"/>
        </w:rPr>
        <w:t>The</w:t>
      </w:r>
      <w:r>
        <w:rPr>
          <w:spacing w:val="61"/>
        </w:rPr>
        <w:t xml:space="preserve"> </w:t>
      </w:r>
      <w:r>
        <w:rPr>
          <w:w w:val="95"/>
        </w:rPr>
        <w:t>margins</w:t>
      </w:r>
      <w:r>
        <w:rPr>
          <w:spacing w:val="61"/>
        </w:rPr>
        <w:t xml:space="preserve"> </w:t>
      </w:r>
      <w:r>
        <w:rPr>
          <w:w w:val="95"/>
        </w:rPr>
        <w:t>of the new restoration should extend</w:t>
      </w:r>
      <w:r>
        <w:rPr>
          <w:spacing w:val="61"/>
        </w:rPr>
        <w:t xml:space="preserve"> </w:t>
      </w:r>
      <w:r>
        <w:rPr>
          <w:w w:val="95"/>
        </w:rPr>
        <w:t>beyond the margins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restoration</w:t>
      </w:r>
      <w:r>
        <w:rPr>
          <w:spacing w:val="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onto</w:t>
      </w:r>
      <w:r>
        <w:rPr>
          <w:spacing w:val="5"/>
        </w:rPr>
        <w:t xml:space="preserve"> </w:t>
      </w:r>
      <w:r>
        <w:t>newly</w:t>
      </w:r>
      <w:r>
        <w:rPr>
          <w:spacing w:val="14"/>
        </w:rPr>
        <w:t xml:space="preserve"> </w:t>
      </w:r>
      <w:r>
        <w:t>etched</w:t>
      </w:r>
      <w:r>
        <w:rPr>
          <w:spacing w:val="18"/>
        </w:rPr>
        <w:t xml:space="preserve"> </w:t>
      </w:r>
      <w:r w:rsidR="008F59BA">
        <w:t>ena</w:t>
      </w:r>
      <w:r>
        <w:t>mel.</w:t>
      </w:r>
    </w:p>
    <w:p w:rsidR="0035269D" w:rsidRDefault="0035269D">
      <w:pPr>
        <w:pStyle w:val="BodyText"/>
        <w:spacing w:before="7"/>
        <w:ind w:left="535" w:right="632" w:firstLine="2"/>
        <w:jc w:val="both"/>
      </w:pPr>
    </w:p>
    <w:p w:rsidR="00BF2BBD" w:rsidRDefault="0035269D" w:rsidP="00BF2BBD">
      <w:pPr>
        <w:pStyle w:val="BodyText"/>
        <w:spacing w:before="263"/>
        <w:ind w:left="538" w:right="1880" w:firstLine="1627"/>
      </w:pPr>
      <w:r>
        <w:rPr>
          <w:sz w:val="30"/>
        </w:rPr>
        <w:t xml:space="preserve">       Treatment of vital pulp exposure:</w:t>
      </w:r>
      <w:r w:rsidR="00BF2BBD" w:rsidRPr="00BF2BBD">
        <w:t xml:space="preserve"> </w:t>
      </w:r>
    </w:p>
    <w:p w:rsidR="00BF2BBD" w:rsidRDefault="00BF2BBD" w:rsidP="00BF2BBD">
      <w:pPr>
        <w:pStyle w:val="BodyText"/>
        <w:spacing w:before="263"/>
        <w:ind w:left="538" w:right="1880" w:firstLine="1627"/>
        <w:rPr>
          <w:w w:val="95"/>
        </w:rPr>
      </w:pPr>
      <w:r>
        <w:t>Injury resulting in an exposure</w:t>
      </w:r>
      <w:r>
        <w:rPr>
          <w:spacing w:val="1"/>
        </w:rPr>
        <w:t xml:space="preserve"> </w:t>
      </w:r>
      <w:r>
        <w:t>of the pulp in young patients often</w:t>
      </w:r>
      <w:r>
        <w:rPr>
          <w:spacing w:val="1"/>
        </w:rPr>
        <w:t xml:space="preserve"> </w:t>
      </w:r>
      <w:r>
        <w:t>presents a challenge</w:t>
      </w:r>
      <w:r>
        <w:rPr>
          <w:spacing w:val="1"/>
        </w:rPr>
        <w:t xml:space="preserve"> </w:t>
      </w:r>
      <w:r>
        <w:t>in diagnosis and treatment</w:t>
      </w:r>
      <w:r>
        <w:rPr>
          <w:spacing w:val="1"/>
        </w:rPr>
        <w:t xml:space="preserve"> </w:t>
      </w:r>
      <w:r>
        <w:t>even greater than that of a pulp</w:t>
      </w:r>
      <w:r>
        <w:rPr>
          <w:spacing w:val="1"/>
        </w:rPr>
        <w:t xml:space="preserve"> </w:t>
      </w:r>
      <w:r>
        <w:t>exposed</w:t>
      </w:r>
      <w:r>
        <w:rPr>
          <w:spacing w:val="1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caries.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treating</w:t>
      </w:r>
      <w:r>
        <w:rPr>
          <w:spacing w:val="1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pulp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exposure</w:t>
      </w:r>
      <w:r>
        <w:rPr>
          <w:spacing w:val="18"/>
        </w:rPr>
        <w:t xml:space="preserve"> </w:t>
      </w:r>
      <w:r>
        <w:t>site, the</w:t>
      </w:r>
      <w:r>
        <w:rPr>
          <w:spacing w:val="8"/>
        </w:rPr>
        <w:t xml:space="preserve"> </w:t>
      </w:r>
      <w:r>
        <w:t>dentist</w:t>
      </w:r>
      <w:r>
        <w:rPr>
          <w:spacing w:val="1"/>
        </w:rPr>
        <w:t xml:space="preserve"> </w:t>
      </w:r>
      <w:r>
        <w:rPr>
          <w:w w:val="95"/>
        </w:rPr>
        <w:t>must</w:t>
      </w:r>
      <w:r>
        <w:rPr>
          <w:spacing w:val="43"/>
          <w:w w:val="95"/>
        </w:rPr>
        <w:t xml:space="preserve"> </w:t>
      </w:r>
      <w:r>
        <w:rPr>
          <w:w w:val="95"/>
        </w:rPr>
        <w:t>keep</w:t>
      </w:r>
      <w:r>
        <w:rPr>
          <w:spacing w:val="25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mind</w:t>
      </w:r>
      <w:r>
        <w:rPr>
          <w:spacing w:val="32"/>
          <w:w w:val="95"/>
        </w:rPr>
        <w:t xml:space="preserve"> </w:t>
      </w:r>
      <w:r>
        <w:rPr>
          <w:w w:val="95"/>
        </w:rPr>
        <w:t>that,</w:t>
      </w:r>
      <w:r>
        <w:rPr>
          <w:spacing w:val="40"/>
          <w:w w:val="95"/>
        </w:rPr>
        <w:t xml:space="preserve"> </w:t>
      </w:r>
      <w:r>
        <w:rPr>
          <w:w w:val="95"/>
        </w:rPr>
        <w:t>as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result</w:t>
      </w:r>
      <w:r>
        <w:rPr>
          <w:spacing w:val="26"/>
          <w:w w:val="95"/>
        </w:rPr>
        <w:t xml:space="preserve"> </w:t>
      </w:r>
      <w:r>
        <w:rPr>
          <w:w w:val="95"/>
        </w:rPr>
        <w:t>of the</w:t>
      </w:r>
      <w:r>
        <w:rPr>
          <w:spacing w:val="22"/>
          <w:w w:val="95"/>
        </w:rPr>
        <w:t xml:space="preserve"> </w:t>
      </w:r>
      <w:r>
        <w:rPr>
          <w:w w:val="95"/>
        </w:rPr>
        <w:t>blow,</w:t>
      </w:r>
      <w:r>
        <w:rPr>
          <w:spacing w:val="32"/>
          <w:w w:val="95"/>
        </w:rPr>
        <w:t xml:space="preserve"> </w:t>
      </w:r>
      <w:r>
        <w:rPr>
          <w:w w:val="95"/>
        </w:rPr>
        <w:t>conditions</w:t>
      </w:r>
      <w:r>
        <w:rPr>
          <w:spacing w:val="7"/>
          <w:w w:val="95"/>
        </w:rPr>
        <w:t xml:space="preserve"> </w:t>
      </w:r>
      <w:r>
        <w:rPr>
          <w:w w:val="95"/>
        </w:rPr>
        <w:t>may</w:t>
      </w:r>
      <w:r>
        <w:rPr>
          <w:spacing w:val="32"/>
          <w:w w:val="95"/>
        </w:rPr>
        <w:t xml:space="preserve"> </w:t>
      </w:r>
      <w:r>
        <w:rPr>
          <w:w w:val="95"/>
        </w:rPr>
        <w:t>be</w:t>
      </w:r>
      <w:r>
        <w:rPr>
          <w:spacing w:val="31"/>
          <w:w w:val="95"/>
        </w:rPr>
        <w:t xml:space="preserve"> </w:t>
      </w:r>
      <w:r>
        <w:rPr>
          <w:w w:val="95"/>
        </w:rPr>
        <w:t>present</w:t>
      </w:r>
      <w:r>
        <w:rPr>
          <w:spacing w:val="36"/>
          <w:w w:val="95"/>
        </w:rPr>
        <w:t xml:space="preserve"> </w:t>
      </w:r>
      <w:r>
        <w:rPr>
          <w:w w:val="95"/>
        </w:rPr>
        <w:t>for</w:t>
      </w:r>
      <w:r>
        <w:rPr>
          <w:spacing w:val="18"/>
          <w:w w:val="95"/>
        </w:rPr>
        <w:t xml:space="preserve"> </w:t>
      </w:r>
      <w:r>
        <w:rPr>
          <w:w w:val="95"/>
        </w:rPr>
        <w:t>many</w:t>
      </w:r>
    </w:p>
    <w:p w:rsidR="00BF2BBD" w:rsidRDefault="00BF2BBD" w:rsidP="00BF2BBD">
      <w:pPr>
        <w:pStyle w:val="BodyText"/>
        <w:spacing w:before="263"/>
        <w:ind w:left="538" w:right="1880" w:firstLine="1627"/>
        <w:rPr>
          <w:w w:val="95"/>
        </w:rPr>
      </w:pPr>
    </w:p>
    <w:p w:rsidR="000D5DC6" w:rsidRDefault="000D5DC6">
      <w:pPr>
        <w:pStyle w:val="BodyText"/>
        <w:rPr>
          <w:sz w:val="30"/>
        </w:rPr>
      </w:pPr>
    </w:p>
    <w:p w:rsidR="00483C99" w:rsidRDefault="00483C99">
      <w:pPr>
        <w:pStyle w:val="BodyText"/>
        <w:spacing w:before="263"/>
        <w:ind w:left="538" w:right="1880" w:firstLine="1627"/>
        <w:rPr>
          <w:w w:val="95"/>
        </w:rPr>
      </w:pPr>
    </w:p>
    <w:p w:rsidR="00483C99" w:rsidRDefault="00483C99">
      <w:pPr>
        <w:pStyle w:val="BodyText"/>
        <w:spacing w:before="263"/>
        <w:ind w:left="538" w:right="1880" w:firstLine="1627"/>
      </w:pPr>
    </w:p>
    <w:p w:rsidR="000D5DC6" w:rsidRDefault="002507A7" w:rsidP="00483C99">
      <w:pPr>
        <w:tabs>
          <w:tab w:val="left" w:pos="5666"/>
        </w:tabs>
        <w:spacing w:before="13"/>
        <w:jc w:val="both"/>
        <w:rPr>
          <w:sz w:val="20"/>
        </w:rPr>
      </w:pPr>
      <w:r>
        <w:rPr>
          <w:sz w:val="21"/>
        </w:rPr>
        <w:tab/>
      </w:r>
      <w:r>
        <w:rPr>
          <w:w w:val="105"/>
          <w:sz w:val="20"/>
        </w:rPr>
        <w:t>3</w:t>
      </w:r>
    </w:p>
    <w:p w:rsidR="000D5DC6" w:rsidRDefault="000D5DC6">
      <w:pPr>
        <w:jc w:val="both"/>
        <w:rPr>
          <w:sz w:val="20"/>
        </w:rPr>
        <w:sectPr w:rsidR="000D5DC6">
          <w:pgSz w:w="11900" w:h="16840"/>
          <w:pgMar w:top="1980" w:right="60" w:bottom="280" w:left="160" w:header="720" w:footer="0" w:gutter="0"/>
          <w:cols w:space="720"/>
        </w:sectPr>
      </w:pPr>
    </w:p>
    <w:p w:rsidR="000D5DC6" w:rsidRDefault="000D5DC6">
      <w:pPr>
        <w:pStyle w:val="BodyText"/>
        <w:spacing w:before="2"/>
        <w:rPr>
          <w:sz w:val="9"/>
        </w:rPr>
      </w:pPr>
    </w:p>
    <w:p w:rsidR="000D5DC6" w:rsidRDefault="00CE00EA">
      <w:pPr>
        <w:pStyle w:val="BodyText"/>
        <w:spacing w:before="89" w:line="242" w:lineRule="auto"/>
        <w:ind w:left="536" w:right="648" w:firstLine="3"/>
        <w:jc w:val="both"/>
      </w:pPr>
      <w:r>
        <w:t>u</w:t>
      </w:r>
      <w:r w:rsidR="00CB3E92">
        <w:t>npredictable</w:t>
      </w:r>
      <w:r w:rsidR="002507A7">
        <w:t xml:space="preserve"> reactions in the pulp or supporting tissues. The immediate objective in treatment</w:t>
      </w:r>
      <w:r w:rsidR="002507A7">
        <w:rPr>
          <w:spacing w:val="1"/>
        </w:rPr>
        <w:t xml:space="preserve"> </w:t>
      </w:r>
      <w:r w:rsidR="002507A7">
        <w:t>should be the selection of a procedure designed to maintain the vitality of the pulp whenever</w:t>
      </w:r>
      <w:r w:rsidR="002507A7">
        <w:rPr>
          <w:spacing w:val="1"/>
        </w:rPr>
        <w:t xml:space="preserve"> </w:t>
      </w:r>
      <w:r w:rsidR="002507A7">
        <w:t>possible.</w:t>
      </w:r>
    </w:p>
    <w:p w:rsidR="000D5DC6" w:rsidRDefault="002507A7">
      <w:pPr>
        <w:pStyle w:val="BodyText"/>
        <w:spacing w:line="301" w:lineRule="exact"/>
        <w:ind w:left="1637"/>
      </w:pP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vital</w:t>
      </w:r>
      <w:r>
        <w:rPr>
          <w:spacing w:val="60"/>
        </w:rPr>
        <w:t xml:space="preserve"> </w:t>
      </w:r>
      <w:r>
        <w:t>pulp</w:t>
      </w:r>
      <w:r>
        <w:rPr>
          <w:spacing w:val="48"/>
        </w:rPr>
        <w:t xml:space="preserve"> </w:t>
      </w:r>
      <w:r>
        <w:t>exposure,</w:t>
      </w:r>
      <w:r>
        <w:rPr>
          <w:spacing w:val="63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least</w:t>
      </w:r>
      <w:r>
        <w:rPr>
          <w:spacing w:val="55"/>
        </w:rPr>
        <w:t xml:space="preserve"> </w:t>
      </w:r>
      <w:r>
        <w:t>three</w:t>
      </w:r>
      <w:r>
        <w:rPr>
          <w:spacing w:val="59"/>
        </w:rPr>
        <w:t xml:space="preserve"> </w:t>
      </w:r>
      <w:r>
        <w:t>choices</w:t>
      </w:r>
      <w:r>
        <w:rPr>
          <w:spacing w:val="6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treatment</w:t>
      </w:r>
      <w:r>
        <w:rPr>
          <w:spacing w:val="69"/>
        </w:rPr>
        <w:t xml:space="preserve"> </w:t>
      </w:r>
      <w:r>
        <w:t>are</w:t>
      </w:r>
    </w:p>
    <w:p w:rsidR="000D5DC6" w:rsidRDefault="002507A7">
      <w:pPr>
        <w:pStyle w:val="BodyText"/>
        <w:spacing w:before="16"/>
        <w:ind w:left="540"/>
      </w:pPr>
      <w:proofErr w:type="gramStart"/>
      <w:r>
        <w:t>available</w:t>
      </w:r>
      <w:proofErr w:type="gramEnd"/>
      <w:r>
        <w:t>:</w:t>
      </w:r>
    </w:p>
    <w:p w:rsidR="000D5DC6" w:rsidRDefault="002507A7">
      <w:pPr>
        <w:pStyle w:val="ListParagraph"/>
        <w:numPr>
          <w:ilvl w:val="0"/>
          <w:numId w:val="6"/>
        </w:numPr>
        <w:tabs>
          <w:tab w:val="left" w:pos="892"/>
        </w:tabs>
        <w:spacing w:before="35"/>
        <w:rPr>
          <w:sz w:val="27"/>
        </w:rPr>
      </w:pPr>
      <w:r>
        <w:rPr>
          <w:sz w:val="27"/>
        </w:rPr>
        <w:t>Direct pulp</w:t>
      </w:r>
      <w:r>
        <w:rPr>
          <w:spacing w:val="-6"/>
          <w:sz w:val="27"/>
        </w:rPr>
        <w:t xml:space="preserve"> </w:t>
      </w:r>
      <w:r>
        <w:rPr>
          <w:sz w:val="27"/>
        </w:rPr>
        <w:t>capping,</w:t>
      </w:r>
    </w:p>
    <w:p w:rsidR="000D5DC6" w:rsidRDefault="002507A7">
      <w:pPr>
        <w:pStyle w:val="ListParagraph"/>
        <w:numPr>
          <w:ilvl w:val="0"/>
          <w:numId w:val="6"/>
        </w:numPr>
        <w:tabs>
          <w:tab w:val="left" w:pos="890"/>
        </w:tabs>
        <w:spacing w:before="44"/>
        <w:ind w:left="889" w:hanging="331"/>
        <w:rPr>
          <w:rFonts w:ascii="Palatino Linotype"/>
          <w:sz w:val="25"/>
        </w:rPr>
      </w:pPr>
      <w:proofErr w:type="spellStart"/>
      <w:r>
        <w:rPr>
          <w:rFonts w:ascii="Palatino Linotype"/>
          <w:sz w:val="25"/>
        </w:rPr>
        <w:t>Pulpotomy</w:t>
      </w:r>
      <w:proofErr w:type="spellEnd"/>
      <w:r>
        <w:rPr>
          <w:rFonts w:ascii="Palatino Linotype"/>
          <w:sz w:val="25"/>
        </w:rPr>
        <w:t>,</w:t>
      </w:r>
    </w:p>
    <w:p w:rsidR="000D5DC6" w:rsidRDefault="002507A7">
      <w:pPr>
        <w:pStyle w:val="ListParagraph"/>
        <w:numPr>
          <w:ilvl w:val="0"/>
          <w:numId w:val="6"/>
        </w:numPr>
        <w:tabs>
          <w:tab w:val="left" w:pos="892"/>
        </w:tabs>
        <w:spacing w:before="38"/>
        <w:ind w:hanging="334"/>
        <w:rPr>
          <w:sz w:val="27"/>
        </w:rPr>
      </w:pPr>
      <w:proofErr w:type="spellStart"/>
      <w:r>
        <w:rPr>
          <w:sz w:val="27"/>
        </w:rPr>
        <w:t>Pulpectomy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with</w:t>
      </w:r>
      <w:r>
        <w:rPr>
          <w:spacing w:val="-10"/>
          <w:sz w:val="27"/>
        </w:rPr>
        <w:t xml:space="preserve"> </w:t>
      </w:r>
      <w:r>
        <w:rPr>
          <w:sz w:val="27"/>
        </w:rPr>
        <w:t>endodontic</w:t>
      </w:r>
      <w:r>
        <w:rPr>
          <w:spacing w:val="12"/>
          <w:sz w:val="27"/>
        </w:rPr>
        <w:t xml:space="preserve"> </w:t>
      </w:r>
      <w:r>
        <w:rPr>
          <w:sz w:val="27"/>
        </w:rPr>
        <w:t>therapy.</w:t>
      </w:r>
    </w:p>
    <w:p w:rsidR="000D5DC6" w:rsidRDefault="000D5DC6">
      <w:pPr>
        <w:pStyle w:val="BodyText"/>
        <w:spacing w:before="1"/>
        <w:rPr>
          <w:sz w:val="38"/>
        </w:rPr>
      </w:pPr>
    </w:p>
    <w:p w:rsidR="000D5DC6" w:rsidRDefault="00657A0F">
      <w:pPr>
        <w:ind w:left="1364"/>
        <w:rPr>
          <w:b/>
          <w:sz w:val="27"/>
        </w:rPr>
      </w:pPr>
      <w:r>
        <w:rPr>
          <w:b/>
          <w:i/>
          <w:sz w:val="27"/>
        </w:rPr>
        <w:t>1)</w:t>
      </w:r>
      <w:r w:rsidR="002507A7">
        <w:rPr>
          <w:b/>
          <w:i/>
          <w:spacing w:val="48"/>
          <w:sz w:val="27"/>
        </w:rPr>
        <w:t xml:space="preserve"> </w:t>
      </w:r>
      <w:r>
        <w:rPr>
          <w:b/>
          <w:sz w:val="27"/>
        </w:rPr>
        <w:t>Direct</w:t>
      </w:r>
      <w:r w:rsidR="002507A7">
        <w:rPr>
          <w:b/>
          <w:spacing w:val="64"/>
          <w:sz w:val="27"/>
        </w:rPr>
        <w:t xml:space="preserve"> </w:t>
      </w:r>
      <w:r w:rsidR="002507A7">
        <w:rPr>
          <w:b/>
          <w:sz w:val="27"/>
        </w:rPr>
        <w:t>pulp</w:t>
      </w:r>
      <w:r w:rsidR="002507A7">
        <w:rPr>
          <w:b/>
          <w:spacing w:val="51"/>
          <w:sz w:val="27"/>
        </w:rPr>
        <w:t xml:space="preserve"> </w:t>
      </w:r>
      <w:r w:rsidR="002507A7">
        <w:rPr>
          <w:b/>
          <w:sz w:val="27"/>
        </w:rPr>
        <w:t>capping</w:t>
      </w:r>
    </w:p>
    <w:p w:rsidR="000D5DC6" w:rsidRDefault="002507A7">
      <w:pPr>
        <w:pStyle w:val="BodyText"/>
        <w:spacing w:before="35"/>
        <w:ind w:left="897"/>
      </w:pPr>
      <w:r>
        <w:t>The</w:t>
      </w:r>
      <w:r>
        <w:rPr>
          <w:spacing w:val="-5"/>
        </w:rPr>
        <w:t xml:space="preserve"> </w:t>
      </w:r>
      <w:r>
        <w:t>treatment</w:t>
      </w:r>
      <w:r>
        <w:rPr>
          <w:spacing w:val="1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choice</w:t>
      </w:r>
      <w:r>
        <w:rPr>
          <w:spacing w:val="1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pulp</w:t>
      </w:r>
      <w:r>
        <w:rPr>
          <w:spacing w:val="-3"/>
        </w:rPr>
        <w:t xml:space="preserve"> </w:t>
      </w:r>
      <w:r>
        <w:t>capping</w:t>
      </w:r>
      <w:r>
        <w:rPr>
          <w:spacing w:val="-1"/>
        </w:rPr>
        <w:t xml:space="preserve"> </w:t>
      </w:r>
      <w:r>
        <w:t>if</w:t>
      </w:r>
    </w:p>
    <w:p w:rsidR="000D5DC6" w:rsidRDefault="00144604">
      <w:pPr>
        <w:pStyle w:val="BodyText"/>
        <w:spacing w:before="74"/>
        <w:ind w:left="1604"/>
      </w:pPr>
      <w:r>
        <w:t>a.</w:t>
      </w:r>
      <w:r w:rsidR="002507A7">
        <w:rPr>
          <w:spacing w:val="51"/>
        </w:rPr>
        <w:t xml:space="preserve"> </w:t>
      </w:r>
      <w:r w:rsidR="002507A7">
        <w:t>The</w:t>
      </w:r>
      <w:r w:rsidR="002507A7">
        <w:rPr>
          <w:spacing w:val="12"/>
        </w:rPr>
        <w:t xml:space="preserve"> </w:t>
      </w:r>
      <w:r w:rsidR="002507A7">
        <w:t>patient</w:t>
      </w:r>
      <w:r w:rsidR="002507A7">
        <w:rPr>
          <w:spacing w:val="9"/>
        </w:rPr>
        <w:t xml:space="preserve"> </w:t>
      </w:r>
      <w:r w:rsidR="002507A7">
        <w:t>is</w:t>
      </w:r>
      <w:r w:rsidR="002507A7">
        <w:rPr>
          <w:spacing w:val="1"/>
        </w:rPr>
        <w:t xml:space="preserve"> </w:t>
      </w:r>
      <w:r w:rsidR="002507A7">
        <w:t>seen</w:t>
      </w:r>
      <w:r w:rsidR="002507A7">
        <w:rPr>
          <w:spacing w:val="8"/>
        </w:rPr>
        <w:t xml:space="preserve"> </w:t>
      </w:r>
      <w:r w:rsidR="002507A7">
        <w:t>within</w:t>
      </w:r>
      <w:r w:rsidR="002507A7">
        <w:rPr>
          <w:spacing w:val="-5"/>
        </w:rPr>
        <w:t xml:space="preserve"> </w:t>
      </w:r>
      <w:r w:rsidR="002507A7">
        <w:t>an</w:t>
      </w:r>
      <w:r w:rsidR="002507A7">
        <w:rPr>
          <w:spacing w:val="4"/>
        </w:rPr>
        <w:t xml:space="preserve"> </w:t>
      </w:r>
      <w:r w:rsidR="002507A7">
        <w:t>hour</w:t>
      </w:r>
      <w:r w:rsidR="002507A7">
        <w:rPr>
          <w:spacing w:val="3"/>
        </w:rPr>
        <w:t xml:space="preserve"> </w:t>
      </w:r>
      <w:r w:rsidR="002507A7">
        <w:t>or</w:t>
      </w:r>
      <w:r w:rsidR="002507A7">
        <w:rPr>
          <w:spacing w:val="-13"/>
        </w:rPr>
        <w:t xml:space="preserve"> </w:t>
      </w:r>
      <w:r w:rsidR="002507A7">
        <w:t>two</w:t>
      </w:r>
      <w:r w:rsidR="002507A7">
        <w:rPr>
          <w:spacing w:val="-1"/>
        </w:rPr>
        <w:t xml:space="preserve"> </w:t>
      </w:r>
      <w:r w:rsidR="002507A7">
        <w:t>after the</w:t>
      </w:r>
      <w:r w:rsidR="002507A7">
        <w:rPr>
          <w:spacing w:val="12"/>
        </w:rPr>
        <w:t xml:space="preserve"> </w:t>
      </w:r>
      <w:r w:rsidR="00612837">
        <w:t>injury.</w:t>
      </w:r>
    </w:p>
    <w:p w:rsidR="000D5DC6" w:rsidRDefault="002507A7">
      <w:pPr>
        <w:pStyle w:val="BodyText"/>
        <w:spacing w:before="73"/>
        <w:ind w:left="1606"/>
      </w:pPr>
      <w:r>
        <w:t>b.</w:t>
      </w:r>
      <w:r>
        <w:rPr>
          <w:spacing w:val="5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exposure</w:t>
      </w:r>
      <w:r>
        <w:rPr>
          <w:spacing w:val="1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small.</w:t>
      </w:r>
    </w:p>
    <w:p w:rsidR="000D5DC6" w:rsidRDefault="002507A7">
      <w:pPr>
        <w:pStyle w:val="BodyText"/>
        <w:spacing w:before="74" w:line="259" w:lineRule="auto"/>
        <w:ind w:left="1939" w:right="256" w:hanging="353"/>
      </w:pPr>
      <w:r>
        <w:t>c.</w:t>
      </w:r>
      <w:r>
        <w:rPr>
          <w:spacing w:val="16"/>
        </w:rPr>
        <w:t xml:space="preserve"> </w:t>
      </w:r>
      <w:r>
        <w:t>Sufficient</w:t>
      </w:r>
      <w:r>
        <w:rPr>
          <w:spacing w:val="7"/>
        </w:rPr>
        <w:t xml:space="preserve"> </w:t>
      </w:r>
      <w:r>
        <w:t>crown</w:t>
      </w:r>
      <w:r>
        <w:rPr>
          <w:spacing w:val="7"/>
        </w:rPr>
        <w:t xml:space="preserve"> </w:t>
      </w:r>
      <w:r>
        <w:t>remains</w:t>
      </w:r>
      <w:r>
        <w:rPr>
          <w:spacing w:val="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retain</w:t>
      </w:r>
      <w:r>
        <w:rPr>
          <w:spacing w:val="-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restoration</w:t>
      </w:r>
      <w:r>
        <w:rPr>
          <w:spacing w:val="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capping</w:t>
      </w:r>
      <w:r>
        <w:rPr>
          <w:spacing w:val="-65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prevent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ingress</w:t>
      </w:r>
      <w:r>
        <w:rPr>
          <w:spacing w:val="2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oral</w:t>
      </w:r>
      <w:r>
        <w:rPr>
          <w:spacing w:val="10"/>
        </w:rPr>
        <w:t xml:space="preserve"> </w:t>
      </w:r>
      <w:r>
        <w:t>fluids.</w:t>
      </w:r>
    </w:p>
    <w:p w:rsidR="000D5DC6" w:rsidRDefault="000D5DC6">
      <w:pPr>
        <w:pStyle w:val="BodyText"/>
        <w:spacing w:before="2"/>
        <w:rPr>
          <w:sz w:val="30"/>
        </w:rPr>
      </w:pPr>
    </w:p>
    <w:p w:rsidR="000D5DC6" w:rsidRDefault="002507A7">
      <w:pPr>
        <w:pStyle w:val="BodyText"/>
        <w:spacing w:line="259" w:lineRule="auto"/>
        <w:ind w:left="538" w:right="640" w:firstLine="826"/>
        <w:jc w:val="both"/>
      </w:pPr>
      <w:proofErr w:type="spellStart"/>
      <w:r>
        <w:t>Ca</w:t>
      </w:r>
      <w:proofErr w:type="spellEnd"/>
      <w:r w:rsidR="003D01E9">
        <w:t xml:space="preserve"> (OH</w:t>
      </w:r>
      <w:proofErr w:type="gramStart"/>
      <w:r w:rsidR="003D01E9">
        <w:t>)2</w:t>
      </w:r>
      <w:proofErr w:type="gramEnd"/>
      <w:r>
        <w:t xml:space="preserve"> is material of choice for direct pulp capping. Even though the pulp at the</w:t>
      </w:r>
      <w:r>
        <w:rPr>
          <w:spacing w:val="1"/>
        </w:rPr>
        <w:t xml:space="preserve"> </w:t>
      </w:r>
      <w:r>
        <w:t>exposure site has been exposed to oral fluids for a period of time, the tooth should be isolated</w:t>
      </w:r>
      <w:r>
        <w:rPr>
          <w:spacing w:val="1"/>
        </w:rPr>
        <w:t xml:space="preserve"> </w:t>
      </w:r>
      <w:r>
        <w:t>with a rubber day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completed in a</w:t>
      </w:r>
      <w:r>
        <w:rPr>
          <w:spacing w:val="1"/>
        </w:rPr>
        <w:t xml:space="preserve"> </w:t>
      </w:r>
      <w:r>
        <w:t>surgically clean</w:t>
      </w:r>
      <w:r>
        <w:rPr>
          <w:spacing w:val="1"/>
        </w:rPr>
        <w:t xml:space="preserve"> </w:t>
      </w:r>
      <w:r>
        <w:t>environment.</w:t>
      </w:r>
    </w:p>
    <w:p w:rsidR="000D5DC6" w:rsidRDefault="002507A7">
      <w:pPr>
        <w:pStyle w:val="BodyText"/>
        <w:spacing w:before="3" w:line="261" w:lineRule="auto"/>
        <w:ind w:left="536" w:right="648" w:firstLine="830"/>
        <w:jc w:val="both"/>
      </w:pPr>
      <w:r>
        <w:t>The healthy pulp may survive and repair small injuries even in the presence of a few</w:t>
      </w:r>
      <w:r>
        <w:rPr>
          <w:spacing w:val="1"/>
        </w:rPr>
        <w:t xml:space="preserve"> </w:t>
      </w:r>
      <w:r>
        <w:t xml:space="preserve">bacteria. </w:t>
      </w:r>
      <w:proofErr w:type="gramStart"/>
      <w:r>
        <w:t>the</w:t>
      </w:r>
      <w:proofErr w:type="gramEnd"/>
      <w:r>
        <w:t xml:space="preserve"> same as any other connective tissue. The crown and the area of the actual exposure</w:t>
      </w:r>
      <w:r>
        <w:rPr>
          <w:spacing w:val="1"/>
        </w:rPr>
        <w:t xml:space="preserve"> </w:t>
      </w:r>
      <w:r>
        <w:t xml:space="preserve">should be washed free of debris. </w:t>
      </w:r>
      <w:proofErr w:type="gramStart"/>
      <w:r>
        <w:t>and</w:t>
      </w:r>
      <w:proofErr w:type="gramEnd"/>
      <w:r>
        <w:t xml:space="preserve"> the pulp should be kept moist before the placement of the</w:t>
      </w:r>
      <w:r>
        <w:rPr>
          <w:spacing w:val="1"/>
        </w:rPr>
        <w:t xml:space="preserve"> </w:t>
      </w:r>
      <w:r>
        <w:t>pulp-capping</w:t>
      </w:r>
      <w:r>
        <w:rPr>
          <w:spacing w:val="24"/>
        </w:rPr>
        <w:t xml:space="preserve"> </w:t>
      </w:r>
      <w:r>
        <w:t>material.</w:t>
      </w:r>
    </w:p>
    <w:p w:rsidR="000D5DC6" w:rsidRDefault="002507A7">
      <w:pPr>
        <w:pStyle w:val="BodyText"/>
        <w:spacing w:line="259" w:lineRule="auto"/>
        <w:ind w:left="541" w:right="649" w:firstLine="818"/>
        <w:jc w:val="both"/>
      </w:pPr>
      <w:r>
        <w:t>Numerous pulp-capping materials</w:t>
      </w:r>
      <w:r>
        <w:rPr>
          <w:spacing w:val="1"/>
        </w:rPr>
        <w:t xml:space="preserve"> </w:t>
      </w:r>
      <w:r>
        <w:t>have been studied. Pulp capping with conventional</w:t>
      </w:r>
      <w:r>
        <w:rPr>
          <w:spacing w:val="1"/>
        </w:rPr>
        <w:t xml:space="preserve"> </w:t>
      </w:r>
      <w:r>
        <w:t>bonding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many.</w:t>
      </w:r>
      <w:r>
        <w:rPr>
          <w:spacing w:val="1"/>
        </w:rPr>
        <w:t xml:space="preserve"> </w:t>
      </w:r>
      <w:r w:rsidR="00B71EDF">
        <w:t>Although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inadvisable</w:t>
      </w:r>
      <w:r>
        <w:rPr>
          <w:spacing w:val="2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others.</w:t>
      </w:r>
      <w:r>
        <w:rPr>
          <w:spacing w:val="9"/>
        </w:rPr>
        <w:t xml:space="preserve"> </w:t>
      </w:r>
      <w:r>
        <w:t>Reports</w:t>
      </w:r>
      <w:r>
        <w:rPr>
          <w:spacing w:val="2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use,</w:t>
      </w:r>
      <w:r>
        <w:rPr>
          <w:spacing w:val="9"/>
        </w:rPr>
        <w:t xml:space="preserve"> </w:t>
      </w:r>
      <w:r>
        <w:t>mineral</w:t>
      </w:r>
      <w:r>
        <w:rPr>
          <w:spacing w:val="7"/>
        </w:rPr>
        <w:t xml:space="preserve"> </w:t>
      </w:r>
      <w:r>
        <w:t>trioxide</w:t>
      </w:r>
      <w:r>
        <w:rPr>
          <w:spacing w:val="25"/>
        </w:rPr>
        <w:t xml:space="preserve"> </w:t>
      </w:r>
      <w:r>
        <w:t>aggregate</w:t>
      </w:r>
    </w:p>
    <w:p w:rsidR="000D5DC6" w:rsidRDefault="002507A7" w:rsidP="0052547B">
      <w:pPr>
        <w:pStyle w:val="BodyText"/>
        <w:spacing w:before="2" w:line="259" w:lineRule="auto"/>
        <w:ind w:left="540" w:right="645" w:hanging="2"/>
        <w:jc w:val="both"/>
      </w:pPr>
      <w:r>
        <w:t xml:space="preserve">(MTA), </w:t>
      </w:r>
      <w:proofErr w:type="spellStart"/>
      <w:r>
        <w:t>biodentin</w:t>
      </w:r>
      <w:proofErr w:type="spellEnd"/>
      <w:r>
        <w:t xml:space="preserve"> a</w:t>
      </w:r>
      <w:r w:rsidR="0052547B">
        <w:t>n</w:t>
      </w:r>
      <w:r>
        <w:t>d bone morphogenetic proteins are significant not only for pulp capping but</w:t>
      </w:r>
      <w:r>
        <w:rPr>
          <w:spacing w:val="-65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endodontic</w:t>
      </w:r>
      <w:r>
        <w:rPr>
          <w:spacing w:val="15"/>
        </w:rPr>
        <w:t xml:space="preserve"> </w:t>
      </w:r>
      <w:r>
        <w:t>therapy</w:t>
      </w:r>
      <w:r>
        <w:rPr>
          <w:spacing w:val="1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vital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non</w:t>
      </w:r>
      <w:r w:rsidR="0052547B">
        <w:t>-</w:t>
      </w:r>
      <w:r>
        <w:t>vital</w:t>
      </w:r>
      <w:r>
        <w:rPr>
          <w:spacing w:val="11"/>
        </w:rPr>
        <w:t xml:space="preserve"> </w:t>
      </w:r>
      <w:r>
        <w:t>teeth.</w:t>
      </w:r>
    </w:p>
    <w:p w:rsidR="000D5DC6" w:rsidRDefault="002507A7">
      <w:pPr>
        <w:pStyle w:val="BodyText"/>
        <w:spacing w:before="2" w:line="261" w:lineRule="auto"/>
        <w:ind w:left="538" w:right="640" w:firstLine="3"/>
        <w:jc w:val="both"/>
      </w:pPr>
      <w:r>
        <w:t>The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requisite</w:t>
      </w:r>
      <w:r>
        <w:rPr>
          <w:spacing w:val="1"/>
        </w:rPr>
        <w:t xml:space="preserve"> </w:t>
      </w:r>
      <w:r>
        <w:t>of pulpal</w:t>
      </w:r>
      <w:r>
        <w:rPr>
          <w:spacing w:val="1"/>
        </w:rPr>
        <w:t xml:space="preserve"> </w:t>
      </w:r>
      <w:r>
        <w:t>healing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 adequate</w:t>
      </w:r>
      <w:r>
        <w:rPr>
          <w:spacing w:val="1"/>
        </w:rPr>
        <w:t xml:space="preserve"> </w:t>
      </w:r>
      <w:r>
        <w:t>seal against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fluids.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restoration should be placed immediately to protect the pulp-capping material until the healing</w:t>
      </w:r>
      <w:r>
        <w:rPr>
          <w:spacing w:val="1"/>
        </w:rPr>
        <w:t xml:space="preserve"> </w:t>
      </w:r>
      <w:r>
        <w:rPr>
          <w:spacing w:val="-1"/>
        </w:rPr>
        <w:t xml:space="preserve">process is well advanced. </w:t>
      </w:r>
      <w:r>
        <w:t>A thin layer of dentin-like material should cover the vital pulp tissue in</w:t>
      </w:r>
      <w:r>
        <w:rPr>
          <w:spacing w:val="-65"/>
        </w:rPr>
        <w:t xml:space="preserve"> </w:t>
      </w:r>
      <w:r>
        <w:t>at least 2 months. If the injured tooth presents a good indication</w:t>
      </w:r>
      <w:r>
        <w:rPr>
          <w:spacing w:val="1"/>
        </w:rPr>
        <w:t xml:space="preserve"> </w:t>
      </w:r>
      <w:r>
        <w:t>for direct pulp capping,</w:t>
      </w:r>
      <w:r>
        <w:rPr>
          <w:spacing w:val="67"/>
        </w:rPr>
        <w:t xml:space="preserve"> </w:t>
      </w:r>
      <w:r>
        <w:t>there is</w:t>
      </w:r>
      <w:r>
        <w:rPr>
          <w:spacing w:val="-65"/>
        </w:rPr>
        <w:t xml:space="preserve"> </w:t>
      </w:r>
      <w:r>
        <w:t>a definite advantage in providing this treatment. The pulp will remain functional and reparative,</w:t>
      </w:r>
      <w:r>
        <w:rPr>
          <w:spacing w:val="1"/>
        </w:rPr>
        <w:t xml:space="preserve"> </w:t>
      </w:r>
      <w:r>
        <w:t>and dentin</w:t>
      </w:r>
      <w:r>
        <w:rPr>
          <w:spacing w:val="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develop</w:t>
      </w:r>
      <w:r>
        <w:rPr>
          <w:spacing w:val="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allow the</w:t>
      </w:r>
      <w:r>
        <w:rPr>
          <w:spacing w:val="7"/>
        </w:rPr>
        <w:t xml:space="preserve"> </w:t>
      </w:r>
      <w:r>
        <w:t>tooth 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restored</w:t>
      </w:r>
      <w:r>
        <w:rPr>
          <w:spacing w:val="11"/>
        </w:rPr>
        <w:t xml:space="preserve"> </w:t>
      </w:r>
      <w:r>
        <w:t>without</w:t>
      </w:r>
      <w:r>
        <w:rPr>
          <w:spacing w:val="18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pulp</w:t>
      </w:r>
      <w:r>
        <w:rPr>
          <w:spacing w:val="6"/>
        </w:rPr>
        <w:t xml:space="preserve"> </w:t>
      </w:r>
      <w:r>
        <w:t>vitality.</w:t>
      </w:r>
      <w:r>
        <w:rPr>
          <w:spacing w:val="14"/>
        </w:rPr>
        <w:t xml:space="preserve"> </w:t>
      </w:r>
      <w:r>
        <w:t>If</w:t>
      </w:r>
    </w:p>
    <w:p w:rsidR="00B27EB4" w:rsidRDefault="00B27EB4">
      <w:pPr>
        <w:pStyle w:val="BodyText"/>
        <w:spacing w:before="2" w:line="261" w:lineRule="auto"/>
        <w:ind w:left="538" w:right="640" w:firstLine="3"/>
        <w:jc w:val="both"/>
      </w:pPr>
    </w:p>
    <w:p w:rsidR="00B27EB4" w:rsidRDefault="00B27EB4">
      <w:pPr>
        <w:pStyle w:val="BodyText"/>
        <w:spacing w:before="2" w:line="261" w:lineRule="auto"/>
        <w:ind w:left="538" w:right="640" w:firstLine="3"/>
        <w:jc w:val="both"/>
      </w:pPr>
    </w:p>
    <w:p w:rsidR="00B27EB4" w:rsidRDefault="00B27EB4">
      <w:pPr>
        <w:pStyle w:val="BodyText"/>
        <w:spacing w:before="2" w:line="261" w:lineRule="auto"/>
        <w:ind w:left="538" w:right="640" w:firstLine="3"/>
        <w:jc w:val="both"/>
      </w:pPr>
    </w:p>
    <w:p w:rsidR="000D5DC6" w:rsidRDefault="002507A7" w:rsidP="00B27EB4">
      <w:pPr>
        <w:spacing w:before="14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031B27E" wp14:editId="2D995B80">
            <wp:simplePos x="0" y="0"/>
            <wp:positionH relativeFrom="page">
              <wp:posOffset>3692935</wp:posOffset>
            </wp:positionH>
            <wp:positionV relativeFrom="paragraph">
              <wp:posOffset>51080</wp:posOffset>
            </wp:positionV>
            <wp:extent cx="73127" cy="85352"/>
            <wp:effectExtent l="0" t="0" r="0" b="0"/>
            <wp:wrapNone/>
            <wp:docPr id="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7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DC6" w:rsidRDefault="000D5DC6">
      <w:pPr>
        <w:jc w:val="both"/>
        <w:rPr>
          <w:sz w:val="21"/>
        </w:rPr>
        <w:sectPr w:rsidR="000D5DC6">
          <w:pgSz w:w="11900" w:h="16840"/>
          <w:pgMar w:top="2000" w:right="60" w:bottom="280" w:left="160" w:header="720" w:footer="0" w:gutter="0"/>
          <w:cols w:space="720"/>
        </w:sectPr>
      </w:pPr>
    </w:p>
    <w:p w:rsidR="000D5DC6" w:rsidRDefault="000D5DC6">
      <w:pPr>
        <w:pStyle w:val="BodyText"/>
        <w:spacing w:before="2"/>
        <w:rPr>
          <w:sz w:val="9"/>
        </w:rPr>
      </w:pPr>
    </w:p>
    <w:p w:rsidR="000D5DC6" w:rsidRDefault="002507A7">
      <w:pPr>
        <w:pStyle w:val="BodyText"/>
        <w:spacing w:before="89" w:line="259" w:lineRule="auto"/>
        <w:ind w:left="541" w:right="644" w:hanging="2"/>
        <w:jc w:val="both"/>
      </w:pPr>
      <w:proofErr w:type="gramStart"/>
      <w:r>
        <w:t>final</w:t>
      </w:r>
      <w:proofErr w:type="gramEnd"/>
      <w:r>
        <w:t xml:space="preserve"> restoration need the use of pulp chamber or the pulp canal for retention, a </w:t>
      </w:r>
      <w:proofErr w:type="spellStart"/>
      <w:r>
        <w:t>pulpotomy</w:t>
      </w:r>
      <w:proofErr w:type="spellEnd"/>
      <w:r>
        <w:t xml:space="preserve"> or</w:t>
      </w:r>
      <w:r>
        <w:rPr>
          <w:spacing w:val="1"/>
        </w:rPr>
        <w:t xml:space="preserve"> </w:t>
      </w:r>
      <w:proofErr w:type="spellStart"/>
      <w:r>
        <w:t>pulpectomy</w:t>
      </w:r>
      <w:proofErr w:type="spellEnd"/>
      <w:r>
        <w:rPr>
          <w:spacing w:val="3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choice.</w:t>
      </w:r>
    </w:p>
    <w:p w:rsidR="000D5DC6" w:rsidRDefault="000D5DC6">
      <w:pPr>
        <w:pStyle w:val="BodyText"/>
        <w:rPr>
          <w:sz w:val="20"/>
        </w:rPr>
      </w:pPr>
    </w:p>
    <w:p w:rsidR="000D5DC6" w:rsidRDefault="002507A7">
      <w:pPr>
        <w:pStyle w:val="BodyText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125730</wp:posOffset>
            </wp:positionV>
            <wp:extent cx="897890" cy="194945"/>
            <wp:effectExtent l="0" t="0" r="0" b="0"/>
            <wp:wrapTopAndBottom/>
            <wp:docPr id="2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D5DC6" w:rsidRDefault="002507A7">
      <w:pPr>
        <w:pStyle w:val="BodyText"/>
        <w:ind w:left="1627"/>
        <w:jc w:val="both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pulp</w:t>
      </w:r>
      <w:r>
        <w:rPr>
          <w:spacing w:val="2"/>
        </w:rPr>
        <w:t xml:space="preserve"> </w:t>
      </w:r>
      <w:r>
        <w:t>exposure</w:t>
      </w:r>
      <w:r>
        <w:rPr>
          <w:spacing w:val="2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traumatized</w:t>
      </w:r>
      <w:r>
        <w:rPr>
          <w:spacing w:val="33"/>
        </w:rPr>
        <w:t xml:space="preserve"> </w:t>
      </w:r>
      <w:r>
        <w:t>immature</w:t>
      </w:r>
      <w:r>
        <w:rPr>
          <w:spacing w:val="16"/>
        </w:rPr>
        <w:t xml:space="preserve"> </w:t>
      </w:r>
      <w:r>
        <w:t>permanent</w:t>
      </w:r>
      <w:r>
        <w:rPr>
          <w:spacing w:val="15"/>
        </w:rPr>
        <w:t xml:space="preserve"> </w:t>
      </w:r>
      <w:r>
        <w:t>(open</w:t>
      </w:r>
      <w:r>
        <w:rPr>
          <w:spacing w:val="-16"/>
        </w:rPr>
        <w:t xml:space="preserve"> </w:t>
      </w:r>
      <w:r>
        <w:t>apex)</w:t>
      </w:r>
      <w:r>
        <w:rPr>
          <w:spacing w:val="-8"/>
        </w:rPr>
        <w:t xml:space="preserve"> </w:t>
      </w:r>
      <w:r>
        <w:t>tooth</w:t>
      </w:r>
      <w:r>
        <w:rPr>
          <w:spacing w:val="-6"/>
        </w:rPr>
        <w:t xml:space="preserve"> </w:t>
      </w:r>
      <w:r>
        <w:t>is:</w:t>
      </w:r>
    </w:p>
    <w:p w:rsidR="000D5DC6" w:rsidRDefault="002507A7">
      <w:pPr>
        <w:pStyle w:val="BodyText"/>
        <w:spacing w:line="242" w:lineRule="auto"/>
        <w:ind w:left="538" w:right="647" w:firstLine="3"/>
        <w:jc w:val="both"/>
        <w:rPr>
          <w:sz w:val="26"/>
        </w:rPr>
      </w:pPr>
      <w:proofErr w:type="gramStart"/>
      <w:r>
        <w:t>large</w:t>
      </w:r>
      <w:proofErr w:type="gramEnd"/>
      <w:r>
        <w:t xml:space="preserve"> (if even a small pulp exposure exists and the patient did not seek treatment until several</w:t>
      </w:r>
      <w:r>
        <w:rPr>
          <w:spacing w:val="1"/>
        </w:rPr>
        <w:t xml:space="preserve"> </w:t>
      </w:r>
      <w:r>
        <w:t>hours or days after the injury), or if there is insufficient crown remaining to hold a temporary</w:t>
      </w:r>
      <w:r>
        <w:rPr>
          <w:spacing w:val="1"/>
        </w:rPr>
        <w:t xml:space="preserve"> </w:t>
      </w:r>
      <w:r>
        <w:t>restoration,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shallow</w:t>
      </w:r>
      <w:r>
        <w:rPr>
          <w:spacing w:val="1"/>
        </w:rPr>
        <w:t xml:space="preserve"> </w:t>
      </w:r>
      <w:proofErr w:type="spellStart"/>
      <w:r w:rsidR="00DD027D">
        <w:t>pulpotomy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proofErr w:type="spellStart"/>
      <w:r>
        <w:rPr>
          <w:sz w:val="26"/>
        </w:rPr>
        <w:t>pulpotomy</w:t>
      </w:r>
      <w:proofErr w:type="spellEnd"/>
      <w:r>
        <w:rPr>
          <w:sz w:val="26"/>
        </w:rPr>
        <w:t>.</w:t>
      </w:r>
    </w:p>
    <w:p w:rsidR="000D5DC6" w:rsidRDefault="002507A7">
      <w:pPr>
        <w:pStyle w:val="BodyText"/>
        <w:spacing w:line="244" w:lineRule="auto"/>
        <w:ind w:left="538" w:right="638" w:firstLine="1026"/>
        <w:jc w:val="both"/>
      </w:pPr>
      <w:r>
        <w:t>A shallow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proofErr w:type="spellStart"/>
      <w:r>
        <w:t>pulpotomy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preferable</w:t>
      </w:r>
      <w:r>
        <w:rPr>
          <w:spacing w:val="1"/>
        </w:rPr>
        <w:t xml:space="preserve"> </w:t>
      </w:r>
      <w:r>
        <w:t>if coronal</w:t>
      </w:r>
      <w:r>
        <w:rPr>
          <w:spacing w:val="1"/>
        </w:rPr>
        <w:t xml:space="preserve"> </w:t>
      </w:r>
      <w:r>
        <w:t>pulp inflammation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widespread</w:t>
      </w:r>
      <w:r>
        <w:rPr>
          <w:spacing w:val="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deeper</w:t>
      </w:r>
      <w:r>
        <w:rPr>
          <w:spacing w:val="8"/>
        </w:rPr>
        <w:t xml:space="preserve"> </w:t>
      </w:r>
      <w:r>
        <w:t>access</w:t>
      </w:r>
      <w:r>
        <w:rPr>
          <w:spacing w:val="8"/>
        </w:rPr>
        <w:t xml:space="preserve"> </w:t>
      </w:r>
      <w:r>
        <w:t>opening</w:t>
      </w:r>
      <w:r>
        <w:rPr>
          <w:spacing w:val="1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needed</w:t>
      </w:r>
      <w:r>
        <w:rPr>
          <w:spacing w:val="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retain</w:t>
      </w:r>
      <w:r>
        <w:rPr>
          <w:spacing w:val="-1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coronal</w:t>
      </w:r>
      <w:r>
        <w:rPr>
          <w:spacing w:val="11"/>
        </w:rPr>
        <w:t xml:space="preserve"> </w:t>
      </w:r>
      <w:r>
        <w:t>restoration.</w:t>
      </w:r>
    </w:p>
    <w:p w:rsidR="000D5DC6" w:rsidRDefault="002507A7">
      <w:pPr>
        <w:pStyle w:val="BodyText"/>
        <w:spacing w:line="242" w:lineRule="auto"/>
        <w:ind w:left="537" w:right="641" w:firstLine="1025"/>
        <w:jc w:val="both"/>
      </w:pPr>
      <w:proofErr w:type="spellStart"/>
      <w:r>
        <w:t>Pulpotomy</w:t>
      </w:r>
      <w:proofErr w:type="spellEnd"/>
      <w:r>
        <w:t xml:space="preserve"> is also indicated for immature permanent teeth if necrotic pulp tissue is</w:t>
      </w:r>
      <w:r>
        <w:rPr>
          <w:spacing w:val="1"/>
        </w:rPr>
        <w:t xml:space="preserve"> </w:t>
      </w:r>
      <w:r>
        <w:rPr>
          <w:w w:val="95"/>
        </w:rPr>
        <w:t>evident</w:t>
      </w:r>
      <w:r>
        <w:rPr>
          <w:spacing w:val="1"/>
          <w:w w:val="95"/>
        </w:rPr>
        <w:t xml:space="preserve"> </w:t>
      </w:r>
      <w:r>
        <w:rPr>
          <w:w w:val="95"/>
        </w:rPr>
        <w:t>at the exposure</w:t>
      </w:r>
      <w:r>
        <w:rPr>
          <w:spacing w:val="60"/>
        </w:rPr>
        <w:t xml:space="preserve"> </w:t>
      </w:r>
      <w:r>
        <w:rPr>
          <w:w w:val="95"/>
        </w:rPr>
        <w:t>site with inflammation</w:t>
      </w:r>
      <w:r>
        <w:rPr>
          <w:spacing w:val="61"/>
        </w:rPr>
        <w:t xml:space="preserve"> </w:t>
      </w:r>
      <w:r>
        <w:rPr>
          <w:w w:val="95"/>
        </w:rPr>
        <w:t>of the underlying</w:t>
      </w:r>
      <w:r>
        <w:rPr>
          <w:spacing w:val="61"/>
        </w:rPr>
        <w:t xml:space="preserve"> </w:t>
      </w:r>
      <w:r>
        <w:rPr>
          <w:w w:val="95"/>
        </w:rPr>
        <w:t xml:space="preserve">coronal tissue. </w:t>
      </w:r>
      <w:proofErr w:type="gramStart"/>
      <w:r>
        <w:rPr>
          <w:w w:val="95"/>
        </w:rPr>
        <w:t>but</w:t>
      </w:r>
      <w:proofErr w:type="gramEnd"/>
      <w:r>
        <w:rPr>
          <w:w w:val="95"/>
        </w:rPr>
        <w:t xml:space="preserve"> a conventional</w:t>
      </w:r>
      <w:r>
        <w:rPr>
          <w:spacing w:val="1"/>
          <w:w w:val="95"/>
        </w:rPr>
        <w:t xml:space="preserve"> </w:t>
      </w:r>
      <w:r>
        <w:t xml:space="preserve">or cervical </w:t>
      </w:r>
      <w:proofErr w:type="spellStart"/>
      <w:r>
        <w:t>pulpotomy</w:t>
      </w:r>
      <w:proofErr w:type="spellEnd"/>
      <w:r>
        <w:t xml:space="preserve"> would be required. Yet another indication is trauma to a more mature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(closed apex) tooth that has caused</w:t>
      </w:r>
      <w:r>
        <w:rPr>
          <w:spacing w:val="1"/>
        </w:rPr>
        <w:t xml:space="preserve"> </w:t>
      </w:r>
      <w:r>
        <w:t>both a pulp exposure and a root fracture. In</w:t>
      </w:r>
      <w:r>
        <w:rPr>
          <w:spacing w:val="1"/>
        </w:rPr>
        <w:t xml:space="preserve"> </w:t>
      </w:r>
      <w:r>
        <w:t xml:space="preserve">addition, a shallow </w:t>
      </w:r>
      <w:proofErr w:type="spellStart"/>
      <w:r>
        <w:t>pulpotomy</w:t>
      </w:r>
      <w:proofErr w:type="spellEnd"/>
      <w:r>
        <w:t xml:space="preserve"> may be the treatment of choice for a complicated fracture of a</w:t>
      </w:r>
      <w:r>
        <w:rPr>
          <w:spacing w:val="1"/>
        </w:rPr>
        <w:t xml:space="preserve"> </w:t>
      </w:r>
      <w:r>
        <w:t>tooth</w:t>
      </w:r>
      <w:r>
        <w:rPr>
          <w:spacing w:val="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closed</w:t>
      </w:r>
      <w:r>
        <w:rPr>
          <w:spacing w:val="7"/>
        </w:rPr>
        <w:t xml:space="preserve"> </w:t>
      </w:r>
      <w:r>
        <w:t>apex</w:t>
      </w:r>
      <w:r>
        <w:rPr>
          <w:spacing w:val="-1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definitive</w:t>
      </w:r>
      <w:r>
        <w:rPr>
          <w:spacing w:val="13"/>
        </w:rPr>
        <w:t xml:space="preserve"> </w:t>
      </w:r>
      <w:r>
        <w:t>treatment</w:t>
      </w:r>
      <w:r>
        <w:rPr>
          <w:spacing w:val="27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8"/>
        </w:rPr>
        <w:t xml:space="preserve"> </w:t>
      </w:r>
      <w:r>
        <w:t>soon</w:t>
      </w:r>
      <w:r>
        <w:rPr>
          <w:spacing w:val="2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injury.</w:t>
      </w:r>
    </w:p>
    <w:p w:rsidR="000D5DC6" w:rsidRDefault="002507A7">
      <w:pPr>
        <w:pStyle w:val="BodyText"/>
        <w:spacing w:line="242" w:lineRule="auto"/>
        <w:ind w:left="537" w:right="630" w:firstLine="973"/>
        <w:jc w:val="both"/>
      </w:pPr>
      <w:r>
        <w:t>The exposure site should be conservatively enlarged, and 1 to 2 mm of coronal pulp</w:t>
      </w:r>
      <w:r>
        <w:rPr>
          <w:spacing w:val="1"/>
        </w:rPr>
        <w:t xml:space="preserve"> </w:t>
      </w:r>
      <w:r>
        <w:rPr>
          <w:w w:val="95"/>
        </w:rPr>
        <w:t>tissue should</w:t>
      </w:r>
      <w:r>
        <w:rPr>
          <w:spacing w:val="1"/>
          <w:w w:val="95"/>
        </w:rPr>
        <w:t xml:space="preserve"> </w:t>
      </w:r>
      <w:r>
        <w:rPr>
          <w:w w:val="95"/>
        </w:rPr>
        <w:t>be removed</w:t>
      </w:r>
      <w:r>
        <w:rPr>
          <w:spacing w:val="60"/>
        </w:rPr>
        <w:t xml:space="preserve"> </w:t>
      </w:r>
      <w:r>
        <w:rPr>
          <w:w w:val="95"/>
        </w:rPr>
        <w:t>for the shallow</w:t>
      </w:r>
      <w:r>
        <w:rPr>
          <w:spacing w:val="61"/>
        </w:rPr>
        <w:t xml:space="preserve"> </w:t>
      </w:r>
      <w:proofErr w:type="spellStart"/>
      <w:r>
        <w:rPr>
          <w:w w:val="95"/>
        </w:rPr>
        <w:t>pulpotomy</w:t>
      </w:r>
      <w:proofErr w:type="spellEnd"/>
      <w:r>
        <w:rPr>
          <w:spacing w:val="61"/>
        </w:rPr>
        <w:t xml:space="preserve"> </w:t>
      </w:r>
      <w:r>
        <w:rPr>
          <w:w w:val="95"/>
        </w:rPr>
        <w:t>or all pulp tissue</w:t>
      </w:r>
      <w:r>
        <w:rPr>
          <w:spacing w:val="61"/>
        </w:rPr>
        <w:t xml:space="preserve"> </w:t>
      </w:r>
      <w:r>
        <w:rPr>
          <w:w w:val="95"/>
        </w:rPr>
        <w:t>in the pulp chamber should</w:t>
      </w:r>
      <w:r>
        <w:rPr>
          <w:spacing w:val="1"/>
          <w:w w:val="95"/>
        </w:rPr>
        <w:t xml:space="preserve"> </w:t>
      </w:r>
      <w:r>
        <w:t xml:space="preserve">be removed for the conventional </w:t>
      </w:r>
      <w:proofErr w:type="spellStart"/>
      <w:r>
        <w:t>pulpotomy</w:t>
      </w:r>
      <w:proofErr w:type="spellEnd"/>
      <w:r>
        <w:t>. When pulp amputation has been completed to the</w:t>
      </w:r>
      <w:r>
        <w:rPr>
          <w:spacing w:val="1"/>
        </w:rPr>
        <w:t xml:space="preserve"> </w:t>
      </w:r>
      <w:r>
        <w:t>desired level, the pulp chamber should be thoroughly cleaned with copious irrigation. No visible</w:t>
      </w:r>
      <w:r>
        <w:rPr>
          <w:spacing w:val="1"/>
        </w:rPr>
        <w:t xml:space="preserve"> </w:t>
      </w:r>
      <w:r>
        <w:t>dentin chips or pulp tissue tags should remain. If the remaining pulp is healthy, hemorrhage will</w:t>
      </w:r>
      <w:r>
        <w:rPr>
          <w:spacing w:val="1"/>
        </w:rPr>
        <w:t xml:space="preserve"> </w:t>
      </w:r>
      <w:r>
        <w:t xml:space="preserve">be easy to control with a </w:t>
      </w:r>
      <w:proofErr w:type="spellStart"/>
      <w:r>
        <w:t>pledget</w:t>
      </w:r>
      <w:proofErr w:type="spellEnd"/>
      <w:r>
        <w:t xml:space="preserve"> (a small wad of absorbent</w:t>
      </w:r>
      <w:r>
        <w:rPr>
          <w:spacing w:val="1"/>
        </w:rPr>
        <w:t xml:space="preserve"> </w:t>
      </w:r>
      <w:r>
        <w:t>cotton) of moist cotton</w:t>
      </w:r>
      <w:r>
        <w:rPr>
          <w:spacing w:val="1"/>
        </w:rPr>
        <w:t xml:space="preserve"> </w:t>
      </w:r>
      <w:r>
        <w:t>lightly</w:t>
      </w:r>
      <w:r>
        <w:rPr>
          <w:spacing w:val="1"/>
        </w:rPr>
        <w:t xml:space="preserve"> </w:t>
      </w:r>
      <w:r>
        <w:t>compressed against</w:t>
      </w:r>
      <w:r>
        <w:rPr>
          <w:spacing w:val="1"/>
        </w:rPr>
        <w:t xml:space="preserve"> </w:t>
      </w:r>
      <w:r>
        <w:t>the tissue. The pulp should also have a bright reddish-pink color and a</w:t>
      </w:r>
      <w:r>
        <w:rPr>
          <w:spacing w:val="1"/>
        </w:rPr>
        <w:t xml:space="preserve"> </w:t>
      </w:r>
      <w:r>
        <w:t>concave contour (meniscus). A deeper amputation may be necessary if the health of the pulp is</w:t>
      </w:r>
      <w:r>
        <w:rPr>
          <w:spacing w:val="1"/>
        </w:rPr>
        <w:t xml:space="preserve"> </w:t>
      </w:r>
      <w:r>
        <w:t>questionable. A dressing of calcium hydroxide is gently applied to the vital pulp tissue so that it</w:t>
      </w:r>
      <w:r>
        <w:rPr>
          <w:spacing w:val="1"/>
        </w:rPr>
        <w:t xml:space="preserve"> </w:t>
      </w:r>
      <w:r>
        <w:t>is in passive contact with the pulp. The remaining access opening is filled with a hard-setting,</w:t>
      </w:r>
      <w:r>
        <w:rPr>
          <w:spacing w:val="1"/>
        </w:rPr>
        <w:t xml:space="preserve"> </w:t>
      </w:r>
      <w:r>
        <w:t>biocompatible</w:t>
      </w:r>
      <w:r>
        <w:rPr>
          <w:spacing w:val="1"/>
        </w:rPr>
        <w:t xml:space="preserve"> </w:t>
      </w:r>
      <w:r w:rsidR="008141B2">
        <w:t>material</w:t>
      </w:r>
      <w:r>
        <w:t xml:space="preserve"> with excellent marginal sealing capability.</w:t>
      </w:r>
      <w:r>
        <w:rPr>
          <w:spacing w:val="1"/>
        </w:rPr>
        <w:t xml:space="preserve"> </w:t>
      </w:r>
      <w:r>
        <w:t>The crown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then be</w:t>
      </w:r>
      <w:r>
        <w:rPr>
          <w:spacing w:val="1"/>
        </w:rPr>
        <w:t xml:space="preserve"> </w:t>
      </w:r>
      <w:r>
        <w:t>restored</w:t>
      </w:r>
      <w:r>
        <w:rPr>
          <w:spacing w:val="12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21"/>
        </w:rPr>
        <w:t xml:space="preserve"> </w:t>
      </w:r>
      <w:r>
        <w:t>bonding</w:t>
      </w:r>
      <w:r>
        <w:rPr>
          <w:spacing w:val="24"/>
        </w:rPr>
        <w:t xml:space="preserve"> </w:t>
      </w:r>
      <w:r>
        <w:t>procedure.</w:t>
      </w:r>
    </w:p>
    <w:p w:rsidR="000D5DC6" w:rsidRDefault="002507A7">
      <w:pPr>
        <w:pStyle w:val="BodyText"/>
        <w:spacing w:line="242" w:lineRule="auto"/>
        <w:ind w:left="537" w:right="634" w:firstLine="1175"/>
        <w:jc w:val="both"/>
      </w:pPr>
      <w:r>
        <w:t xml:space="preserve">Some experts on pulp therapy recommend conventional </w:t>
      </w:r>
      <w:proofErr w:type="spellStart"/>
      <w:r>
        <w:t>pulpectomy</w:t>
      </w:r>
      <w:proofErr w:type="spellEnd"/>
      <w:r>
        <w:t xml:space="preserve"> and root canal</w:t>
      </w:r>
      <w:r>
        <w:rPr>
          <w:spacing w:val="1"/>
        </w:rPr>
        <w:t xml:space="preserve"> </w:t>
      </w:r>
      <w:r>
        <w:t xml:space="preserve">fillings for all teeth treated with calcium hydroxide </w:t>
      </w:r>
      <w:proofErr w:type="spellStart"/>
      <w:r>
        <w:t>pulpotomies</w:t>
      </w:r>
      <w:proofErr w:type="spellEnd"/>
      <w:r>
        <w:t xml:space="preserve"> soon after the root apices close.</w:t>
      </w:r>
      <w:r>
        <w:rPr>
          <w:spacing w:val="1"/>
        </w:rPr>
        <w:t xml:space="preserve"> </w:t>
      </w:r>
      <w:r>
        <w:rPr>
          <w:w w:val="95"/>
        </w:rPr>
        <w:t xml:space="preserve">They view the calcium hydroxide </w:t>
      </w:r>
      <w:proofErr w:type="spellStart"/>
      <w:r>
        <w:rPr>
          <w:w w:val="95"/>
        </w:rPr>
        <w:t>pulpotomy</w:t>
      </w:r>
      <w:proofErr w:type="spellEnd"/>
      <w:r>
        <w:rPr>
          <w:w w:val="95"/>
        </w:rPr>
        <w:t xml:space="preserve"> as an interim procedure performed solely to achieve</w:t>
      </w:r>
      <w:r>
        <w:rPr>
          <w:spacing w:val="1"/>
          <w:w w:val="95"/>
        </w:rPr>
        <w:t xml:space="preserve"> </w:t>
      </w:r>
      <w:r w:rsidR="00D731C7">
        <w:t>norma</w:t>
      </w:r>
      <w:r>
        <w:t xml:space="preserve">l root development and apical closure. They justify the </w:t>
      </w:r>
      <w:proofErr w:type="spellStart"/>
      <w:r>
        <w:t>pulpectomy</w:t>
      </w:r>
      <w:proofErr w:type="spellEnd"/>
      <w:r>
        <w:t xml:space="preserve"> and root canal filling</w:t>
      </w:r>
      <w:r>
        <w:rPr>
          <w:spacing w:val="1"/>
        </w:rPr>
        <w:t xml:space="preserve"> </w:t>
      </w:r>
      <w:r>
        <w:t>after apical closure as necessary to prevent an exaggerated calcific response that may result in</w:t>
      </w:r>
      <w:r>
        <w:rPr>
          <w:spacing w:val="1"/>
        </w:rPr>
        <w:t xml:space="preserve"> </w:t>
      </w:r>
      <w:r>
        <w:rPr>
          <w:spacing w:val="-1"/>
        </w:rPr>
        <w:t xml:space="preserve">total obliteration of the root canal (calcific </w:t>
      </w:r>
      <w:r>
        <w:t>metamorphosis or calcific degeneration). This calcific</w:t>
      </w:r>
      <w:r>
        <w:rPr>
          <w:spacing w:val="1"/>
        </w:rPr>
        <w:t xml:space="preserve"> </w:t>
      </w:r>
      <w:r>
        <w:t>degenerative response ha</w:t>
      </w:r>
      <w:r w:rsidR="00BB3E52">
        <w:t>d been observ</w:t>
      </w:r>
      <w:r>
        <w:t>ed and the researchers agree that it should be intercepted</w:t>
      </w:r>
      <w:r>
        <w:rPr>
          <w:spacing w:val="1"/>
        </w:rPr>
        <w:t xml:space="preserve"> </w:t>
      </w:r>
      <w:r>
        <w:t>with root canal therapy if possible after apical closure. However, long-term successes can be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after calcium hydroxide</w:t>
      </w:r>
      <w:r>
        <w:rPr>
          <w:spacing w:val="1"/>
        </w:rPr>
        <w:t xml:space="preserve"> </w:t>
      </w:r>
      <w:proofErr w:type="spellStart"/>
      <w:r>
        <w:t>pulpotomy</w:t>
      </w:r>
      <w:proofErr w:type="spellEnd"/>
      <w:r>
        <w:rPr>
          <w:spacing w:val="1"/>
        </w:rPr>
        <w:t xml:space="preserve"> </w:t>
      </w:r>
      <w:r>
        <w:t>in which no calcific</w:t>
      </w:r>
      <w:r>
        <w:rPr>
          <w:spacing w:val="1"/>
        </w:rPr>
        <w:t xml:space="preserve"> </w:t>
      </w:r>
      <w:r>
        <w:t>metamorphosis</w:t>
      </w:r>
      <w:r>
        <w:rPr>
          <w:spacing w:val="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observed.</w:t>
      </w:r>
    </w:p>
    <w:p w:rsidR="000D5DC6" w:rsidRDefault="000D5DC6" w:rsidP="009D60F6">
      <w:pPr>
        <w:spacing w:before="104"/>
        <w:jc w:val="both"/>
        <w:rPr>
          <w:sz w:val="23"/>
        </w:rPr>
      </w:pPr>
    </w:p>
    <w:p w:rsidR="000D5DC6" w:rsidRDefault="002507A7" w:rsidP="009D60F6">
      <w:pPr>
        <w:spacing w:before="13"/>
        <w:jc w:val="both"/>
        <w:rPr>
          <w:sz w:val="21"/>
        </w:rPr>
        <w:sectPr w:rsidR="000D5DC6">
          <w:pgSz w:w="11900" w:h="16840"/>
          <w:pgMar w:top="2000" w:right="60" w:bottom="280" w:left="160" w:header="720" w:footer="0" w:gutter="0"/>
          <w:cols w:space="720"/>
        </w:sect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CA41335" wp14:editId="1D81C4C1">
            <wp:simplePos x="0" y="0"/>
            <wp:positionH relativeFrom="page">
              <wp:posOffset>3699028</wp:posOffset>
            </wp:positionH>
            <wp:positionV relativeFrom="paragraph">
              <wp:posOffset>50445</wp:posOffset>
            </wp:positionV>
            <wp:extent cx="60939" cy="85352"/>
            <wp:effectExtent l="0" t="0" r="0" b="0"/>
            <wp:wrapNone/>
            <wp:docPr id="2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9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1"/>
        </w:rPr>
        <w:t xml:space="preserve"> </w:t>
      </w:r>
    </w:p>
    <w:p w:rsidR="000D5DC6" w:rsidRDefault="000D5DC6">
      <w:pPr>
        <w:pStyle w:val="BodyText"/>
        <w:spacing w:before="8"/>
        <w:rPr>
          <w:sz w:val="16"/>
        </w:rPr>
      </w:pPr>
    </w:p>
    <w:p w:rsidR="000D5DC6" w:rsidRDefault="002507A7">
      <w:pPr>
        <w:pStyle w:val="BodyText"/>
        <w:spacing w:before="91" w:line="237" w:lineRule="auto"/>
        <w:ind w:left="538" w:right="256" w:firstLine="1308"/>
      </w:pPr>
      <w:r>
        <w:t>There is a high probability that long-term success can be achieved without follow-up</w:t>
      </w:r>
      <w:r>
        <w:rPr>
          <w:spacing w:val="-65"/>
        </w:rPr>
        <w:t xml:space="preserve"> </w:t>
      </w:r>
      <w:r>
        <w:t>root</w:t>
      </w:r>
      <w:r>
        <w:rPr>
          <w:spacing w:val="7"/>
        </w:rPr>
        <w:t xml:space="preserve"> </w:t>
      </w:r>
      <w:r>
        <w:t>canal</w:t>
      </w:r>
      <w:r>
        <w:rPr>
          <w:spacing w:val="11"/>
        </w:rPr>
        <w:t xml:space="preserve"> </w:t>
      </w:r>
      <w:r>
        <w:t>therapy</w:t>
      </w:r>
      <w:r>
        <w:rPr>
          <w:spacing w:val="13"/>
        </w:rPr>
        <w:t xml:space="preserve"> </w:t>
      </w:r>
      <w:r>
        <w:t>if:</w:t>
      </w:r>
    </w:p>
    <w:p w:rsidR="000D5DC6" w:rsidRDefault="002507A7">
      <w:pPr>
        <w:pStyle w:val="ListParagraph"/>
        <w:numPr>
          <w:ilvl w:val="1"/>
          <w:numId w:val="6"/>
        </w:numPr>
        <w:tabs>
          <w:tab w:val="left" w:pos="1237"/>
        </w:tabs>
        <w:spacing w:before="36"/>
        <w:rPr>
          <w:sz w:val="27"/>
        </w:rPr>
      </w:pPr>
      <w:r>
        <w:rPr>
          <w:w w:val="95"/>
          <w:sz w:val="27"/>
        </w:rPr>
        <w:t>Healthy</w:t>
      </w:r>
      <w:r>
        <w:rPr>
          <w:spacing w:val="46"/>
          <w:w w:val="95"/>
          <w:sz w:val="27"/>
        </w:rPr>
        <w:t xml:space="preserve"> </w:t>
      </w:r>
      <w:r>
        <w:rPr>
          <w:w w:val="95"/>
          <w:sz w:val="27"/>
        </w:rPr>
        <w:t>pulp</w:t>
      </w:r>
      <w:r>
        <w:rPr>
          <w:spacing w:val="24"/>
          <w:w w:val="95"/>
          <w:sz w:val="27"/>
        </w:rPr>
        <w:t xml:space="preserve"> </w:t>
      </w:r>
      <w:r>
        <w:rPr>
          <w:w w:val="95"/>
          <w:sz w:val="27"/>
        </w:rPr>
        <w:t>tissue</w:t>
      </w:r>
      <w:r>
        <w:rPr>
          <w:spacing w:val="45"/>
          <w:w w:val="95"/>
          <w:sz w:val="27"/>
        </w:rPr>
        <w:t xml:space="preserve"> </w:t>
      </w:r>
      <w:r>
        <w:rPr>
          <w:w w:val="95"/>
          <w:sz w:val="27"/>
        </w:rPr>
        <w:t>remains</w:t>
      </w:r>
      <w:r>
        <w:rPr>
          <w:spacing w:val="43"/>
          <w:w w:val="95"/>
          <w:sz w:val="27"/>
        </w:rPr>
        <w:t xml:space="preserve"> </w:t>
      </w:r>
      <w:r>
        <w:rPr>
          <w:w w:val="95"/>
          <w:sz w:val="27"/>
        </w:rPr>
        <w:t>in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the</w:t>
      </w:r>
      <w:r>
        <w:rPr>
          <w:spacing w:val="14"/>
          <w:w w:val="95"/>
          <w:sz w:val="27"/>
        </w:rPr>
        <w:t xml:space="preserve"> </w:t>
      </w:r>
      <w:r>
        <w:rPr>
          <w:w w:val="95"/>
          <w:sz w:val="27"/>
        </w:rPr>
        <w:t>root</w:t>
      </w:r>
      <w:r>
        <w:rPr>
          <w:spacing w:val="39"/>
          <w:w w:val="95"/>
          <w:sz w:val="27"/>
        </w:rPr>
        <w:t xml:space="preserve"> </w:t>
      </w:r>
      <w:r w:rsidR="00A957E2">
        <w:rPr>
          <w:w w:val="95"/>
          <w:sz w:val="27"/>
        </w:rPr>
        <w:t>ca</w:t>
      </w:r>
      <w:r>
        <w:rPr>
          <w:w w:val="95"/>
          <w:sz w:val="27"/>
        </w:rPr>
        <w:t>nal.</w:t>
      </w:r>
    </w:p>
    <w:p w:rsidR="000D5DC6" w:rsidRDefault="002507A7">
      <w:pPr>
        <w:pStyle w:val="ListParagraph"/>
        <w:numPr>
          <w:ilvl w:val="1"/>
          <w:numId w:val="6"/>
        </w:numPr>
        <w:tabs>
          <w:tab w:val="left" w:pos="1243"/>
        </w:tabs>
        <w:spacing w:before="35"/>
        <w:ind w:left="1242" w:hanging="333"/>
        <w:rPr>
          <w:sz w:val="27"/>
        </w:rPr>
      </w:pPr>
      <w:r>
        <w:rPr>
          <w:sz w:val="27"/>
        </w:rPr>
        <w:t>The</w:t>
      </w:r>
      <w:r>
        <w:rPr>
          <w:spacing w:val="-3"/>
          <w:sz w:val="27"/>
        </w:rPr>
        <w:t xml:space="preserve"> </w:t>
      </w:r>
      <w:r>
        <w:rPr>
          <w:sz w:val="27"/>
        </w:rPr>
        <w:t>coronal</w:t>
      </w:r>
      <w:r>
        <w:rPr>
          <w:spacing w:val="-10"/>
          <w:sz w:val="27"/>
        </w:rPr>
        <w:t xml:space="preserve"> </w:t>
      </w:r>
      <w:r>
        <w:rPr>
          <w:sz w:val="27"/>
        </w:rPr>
        <w:t>pulp</w:t>
      </w:r>
      <w:r>
        <w:rPr>
          <w:spacing w:val="-6"/>
          <w:sz w:val="27"/>
        </w:rPr>
        <w:t xml:space="preserve"> </w:t>
      </w:r>
      <w:r>
        <w:rPr>
          <w:sz w:val="27"/>
        </w:rPr>
        <w:t>tissue</w:t>
      </w:r>
      <w:r>
        <w:rPr>
          <w:spacing w:val="12"/>
          <w:sz w:val="27"/>
        </w:rPr>
        <w:t xml:space="preserve"> </w:t>
      </w:r>
      <w:r>
        <w:rPr>
          <w:sz w:val="27"/>
        </w:rPr>
        <w:t>is</w:t>
      </w:r>
      <w:r>
        <w:rPr>
          <w:spacing w:val="1"/>
          <w:sz w:val="27"/>
        </w:rPr>
        <w:t xml:space="preserve"> </w:t>
      </w:r>
      <w:r>
        <w:rPr>
          <w:sz w:val="27"/>
        </w:rPr>
        <w:t>cleanly</w:t>
      </w:r>
      <w:r>
        <w:rPr>
          <w:spacing w:val="2"/>
          <w:sz w:val="27"/>
        </w:rPr>
        <w:t xml:space="preserve"> </w:t>
      </w:r>
      <w:r>
        <w:rPr>
          <w:sz w:val="27"/>
        </w:rPr>
        <w:t>excised</w:t>
      </w:r>
      <w:r>
        <w:rPr>
          <w:spacing w:val="10"/>
          <w:sz w:val="27"/>
        </w:rPr>
        <w:t xml:space="preserve"> </w:t>
      </w:r>
      <w:r>
        <w:rPr>
          <w:sz w:val="27"/>
        </w:rPr>
        <w:t>without</w:t>
      </w:r>
      <w:r>
        <w:rPr>
          <w:spacing w:val="3"/>
          <w:sz w:val="27"/>
        </w:rPr>
        <w:t xml:space="preserve"> </w:t>
      </w:r>
      <w:r>
        <w:rPr>
          <w:sz w:val="27"/>
        </w:rPr>
        <w:t>excessive</w:t>
      </w:r>
      <w:r>
        <w:rPr>
          <w:spacing w:val="8"/>
          <w:sz w:val="27"/>
        </w:rPr>
        <w:t xml:space="preserve"> </w:t>
      </w:r>
      <w:r>
        <w:rPr>
          <w:sz w:val="27"/>
        </w:rPr>
        <w:t>tissue</w:t>
      </w:r>
      <w:r>
        <w:rPr>
          <w:spacing w:val="1"/>
          <w:sz w:val="27"/>
        </w:rPr>
        <w:t xml:space="preserve"> </w:t>
      </w:r>
      <w:r>
        <w:rPr>
          <w:sz w:val="27"/>
        </w:rPr>
        <w:t>laceration</w:t>
      </w:r>
      <w:r>
        <w:rPr>
          <w:spacing w:val="-1"/>
          <w:sz w:val="27"/>
        </w:rPr>
        <w:t xml:space="preserve"> </w:t>
      </w:r>
      <w:r>
        <w:rPr>
          <w:sz w:val="27"/>
        </w:rPr>
        <w:t>and</w:t>
      </w:r>
      <w:r>
        <w:rPr>
          <w:spacing w:val="-14"/>
          <w:sz w:val="27"/>
        </w:rPr>
        <w:t xml:space="preserve"> </w:t>
      </w:r>
      <w:r>
        <w:rPr>
          <w:sz w:val="27"/>
        </w:rPr>
        <w:t>tearing.</w:t>
      </w:r>
    </w:p>
    <w:p w:rsidR="000D5DC6" w:rsidRDefault="002507A7">
      <w:pPr>
        <w:pStyle w:val="ListParagraph"/>
        <w:numPr>
          <w:ilvl w:val="1"/>
          <w:numId w:val="6"/>
        </w:numPr>
        <w:tabs>
          <w:tab w:val="left" w:pos="1244"/>
        </w:tabs>
        <w:spacing w:before="47" w:line="237" w:lineRule="auto"/>
        <w:ind w:left="1240" w:right="649" w:hanging="326"/>
        <w:rPr>
          <w:sz w:val="27"/>
        </w:rPr>
      </w:pPr>
      <w:r>
        <w:rPr>
          <w:sz w:val="27"/>
        </w:rPr>
        <w:t>If</w:t>
      </w:r>
      <w:r>
        <w:rPr>
          <w:spacing w:val="-1"/>
          <w:sz w:val="27"/>
        </w:rPr>
        <w:t xml:space="preserve"> </w:t>
      </w:r>
      <w:r>
        <w:rPr>
          <w:sz w:val="27"/>
        </w:rPr>
        <w:t>the calcium</w:t>
      </w:r>
      <w:r>
        <w:rPr>
          <w:spacing w:val="15"/>
          <w:sz w:val="27"/>
        </w:rPr>
        <w:t xml:space="preserve"> </w:t>
      </w:r>
      <w:r>
        <w:rPr>
          <w:sz w:val="27"/>
        </w:rPr>
        <w:t>hydroxide</w:t>
      </w:r>
      <w:r>
        <w:rPr>
          <w:spacing w:val="13"/>
          <w:sz w:val="27"/>
        </w:rPr>
        <w:t xml:space="preserve"> </w:t>
      </w:r>
      <w:r>
        <w:rPr>
          <w:sz w:val="27"/>
        </w:rPr>
        <w:t>is</w:t>
      </w:r>
      <w:r>
        <w:rPr>
          <w:spacing w:val="-6"/>
          <w:sz w:val="27"/>
        </w:rPr>
        <w:t xml:space="preserve"> </w:t>
      </w:r>
      <w:r>
        <w:rPr>
          <w:sz w:val="27"/>
        </w:rPr>
        <w:t>placed</w:t>
      </w:r>
      <w:r>
        <w:rPr>
          <w:spacing w:val="12"/>
          <w:sz w:val="27"/>
        </w:rPr>
        <w:t xml:space="preserve"> </w:t>
      </w:r>
      <w:r>
        <w:rPr>
          <w:sz w:val="27"/>
        </w:rPr>
        <w:t>gently</w:t>
      </w:r>
      <w:r>
        <w:rPr>
          <w:spacing w:val="1"/>
          <w:sz w:val="27"/>
        </w:rPr>
        <w:t xml:space="preserve"> </w:t>
      </w:r>
      <w:r>
        <w:rPr>
          <w:sz w:val="27"/>
        </w:rPr>
        <w:t>on</w:t>
      </w:r>
      <w:r>
        <w:rPr>
          <w:spacing w:val="1"/>
          <w:sz w:val="27"/>
        </w:rPr>
        <w:t xml:space="preserve"> </w:t>
      </w:r>
      <w:r>
        <w:rPr>
          <w:sz w:val="27"/>
        </w:rPr>
        <w:t>the</w:t>
      </w:r>
      <w:r>
        <w:rPr>
          <w:spacing w:val="9"/>
          <w:sz w:val="27"/>
        </w:rPr>
        <w:t xml:space="preserve"> </w:t>
      </w:r>
      <w:r>
        <w:rPr>
          <w:sz w:val="27"/>
        </w:rPr>
        <w:t>pulp</w:t>
      </w:r>
      <w:r>
        <w:rPr>
          <w:spacing w:val="5"/>
          <w:sz w:val="27"/>
        </w:rPr>
        <w:t xml:space="preserve"> </w:t>
      </w:r>
      <w:r>
        <w:rPr>
          <w:sz w:val="27"/>
        </w:rPr>
        <w:t>tissue</w:t>
      </w:r>
      <w:r>
        <w:rPr>
          <w:spacing w:val="14"/>
          <w:sz w:val="27"/>
        </w:rPr>
        <w:t xml:space="preserve"> </w:t>
      </w:r>
      <w:r>
        <w:rPr>
          <w:sz w:val="27"/>
        </w:rPr>
        <w:t>at</w:t>
      </w:r>
      <w:r>
        <w:rPr>
          <w:spacing w:val="-8"/>
          <w:sz w:val="27"/>
        </w:rPr>
        <w:t xml:space="preserve"> </w:t>
      </w:r>
      <w:r>
        <w:rPr>
          <w:sz w:val="27"/>
        </w:rPr>
        <w:t>the</w:t>
      </w:r>
      <w:r>
        <w:rPr>
          <w:spacing w:val="9"/>
          <w:sz w:val="27"/>
        </w:rPr>
        <w:t xml:space="preserve"> </w:t>
      </w:r>
      <w:r>
        <w:rPr>
          <w:sz w:val="27"/>
        </w:rPr>
        <w:t>amputation</w:t>
      </w:r>
      <w:r>
        <w:rPr>
          <w:spacing w:val="5"/>
          <w:sz w:val="27"/>
        </w:rPr>
        <w:t xml:space="preserve"> </w:t>
      </w:r>
      <w:r>
        <w:rPr>
          <w:sz w:val="27"/>
        </w:rPr>
        <w:t>site</w:t>
      </w:r>
      <w:r>
        <w:rPr>
          <w:spacing w:val="15"/>
          <w:sz w:val="27"/>
        </w:rPr>
        <w:t xml:space="preserve"> </w:t>
      </w:r>
      <w:r>
        <w:rPr>
          <w:sz w:val="27"/>
        </w:rPr>
        <w:t>without</w:t>
      </w:r>
      <w:r>
        <w:rPr>
          <w:spacing w:val="-65"/>
          <w:sz w:val="27"/>
        </w:rPr>
        <w:t xml:space="preserve"> </w:t>
      </w:r>
      <w:r>
        <w:rPr>
          <w:sz w:val="27"/>
        </w:rPr>
        <w:t>undue</w:t>
      </w:r>
      <w:r>
        <w:rPr>
          <w:spacing w:val="15"/>
          <w:sz w:val="27"/>
        </w:rPr>
        <w:t xml:space="preserve"> </w:t>
      </w:r>
      <w:r>
        <w:rPr>
          <w:sz w:val="27"/>
        </w:rPr>
        <w:t>pressure.</w:t>
      </w:r>
    </w:p>
    <w:p w:rsidR="000D5DC6" w:rsidRDefault="00A957E2">
      <w:pPr>
        <w:pStyle w:val="BodyText"/>
        <w:spacing w:before="36"/>
        <w:ind w:left="904"/>
      </w:pPr>
      <w:r>
        <w:t>4</w:t>
      </w:r>
      <w:r w:rsidR="002507A7">
        <w:t>)</w:t>
      </w:r>
      <w:r w:rsidR="002507A7">
        <w:rPr>
          <w:spacing w:val="36"/>
        </w:rPr>
        <w:t xml:space="preserve"> </w:t>
      </w:r>
      <w:r w:rsidR="002507A7">
        <w:t>If</w:t>
      </w:r>
      <w:r w:rsidR="002507A7">
        <w:rPr>
          <w:spacing w:val="-9"/>
        </w:rPr>
        <w:t xml:space="preserve"> </w:t>
      </w:r>
      <w:r w:rsidR="002507A7">
        <w:t>the</w:t>
      </w:r>
      <w:r w:rsidR="002507A7">
        <w:rPr>
          <w:spacing w:val="-12"/>
        </w:rPr>
        <w:t xml:space="preserve"> </w:t>
      </w:r>
      <w:r w:rsidR="002507A7">
        <w:t>tooth</w:t>
      </w:r>
      <w:r w:rsidR="002507A7">
        <w:rPr>
          <w:spacing w:val="9"/>
        </w:rPr>
        <w:t xml:space="preserve"> </w:t>
      </w:r>
      <w:r w:rsidR="002507A7">
        <w:t>is</w:t>
      </w:r>
      <w:r w:rsidR="002507A7">
        <w:rPr>
          <w:spacing w:val="3"/>
        </w:rPr>
        <w:t xml:space="preserve"> </w:t>
      </w:r>
      <w:r w:rsidR="002507A7">
        <w:t>adequately</w:t>
      </w:r>
      <w:r w:rsidR="002507A7">
        <w:rPr>
          <w:spacing w:val="10"/>
        </w:rPr>
        <w:t xml:space="preserve"> </w:t>
      </w:r>
      <w:r w:rsidR="002507A7">
        <w:t>sealed.</w:t>
      </w:r>
    </w:p>
    <w:p w:rsidR="000D5DC6" w:rsidRDefault="000D5DC6">
      <w:pPr>
        <w:pStyle w:val="BodyText"/>
        <w:rPr>
          <w:sz w:val="30"/>
        </w:rPr>
      </w:pPr>
    </w:p>
    <w:p w:rsidR="000D5DC6" w:rsidRDefault="000D5DC6">
      <w:pPr>
        <w:pStyle w:val="BodyText"/>
        <w:spacing w:before="5"/>
      </w:pPr>
    </w:p>
    <w:p w:rsidR="000D5DC6" w:rsidRDefault="00B76259">
      <w:pPr>
        <w:spacing w:before="1"/>
        <w:ind w:left="1510"/>
        <w:rPr>
          <w:b/>
          <w:sz w:val="35"/>
        </w:rPr>
      </w:pPr>
      <w:r>
        <w:rPr>
          <w:b/>
          <w:i/>
          <w:w w:val="90"/>
          <w:sz w:val="35"/>
        </w:rPr>
        <w:t>3</w:t>
      </w:r>
      <w:r w:rsidR="002507A7">
        <w:rPr>
          <w:b/>
          <w:i/>
          <w:w w:val="90"/>
          <w:sz w:val="35"/>
        </w:rPr>
        <w:t>)</w:t>
      </w:r>
      <w:r w:rsidR="002507A7">
        <w:rPr>
          <w:b/>
          <w:i/>
          <w:spacing w:val="57"/>
          <w:w w:val="90"/>
          <w:sz w:val="35"/>
        </w:rPr>
        <w:t xml:space="preserve"> </w:t>
      </w:r>
      <w:r>
        <w:rPr>
          <w:b/>
          <w:w w:val="90"/>
          <w:sz w:val="35"/>
        </w:rPr>
        <w:t>Pulpect</w:t>
      </w:r>
      <w:r w:rsidR="002507A7">
        <w:rPr>
          <w:b/>
          <w:w w:val="90"/>
          <w:sz w:val="35"/>
        </w:rPr>
        <w:t>omy</w:t>
      </w:r>
      <w:r w:rsidR="002507A7">
        <w:rPr>
          <w:b/>
          <w:spacing w:val="76"/>
          <w:w w:val="90"/>
          <w:sz w:val="35"/>
        </w:rPr>
        <w:t xml:space="preserve"> </w:t>
      </w:r>
      <w:r>
        <w:rPr>
          <w:b/>
          <w:w w:val="90"/>
          <w:sz w:val="35"/>
        </w:rPr>
        <w:t>wit</w:t>
      </w:r>
      <w:r w:rsidR="002507A7">
        <w:rPr>
          <w:b/>
          <w:w w:val="90"/>
          <w:sz w:val="35"/>
        </w:rPr>
        <w:t>h</w:t>
      </w:r>
      <w:r w:rsidR="002507A7">
        <w:rPr>
          <w:b/>
          <w:spacing w:val="63"/>
          <w:w w:val="90"/>
          <w:sz w:val="35"/>
        </w:rPr>
        <w:t xml:space="preserve"> </w:t>
      </w:r>
      <w:r w:rsidR="002507A7">
        <w:rPr>
          <w:b/>
          <w:w w:val="90"/>
          <w:sz w:val="35"/>
        </w:rPr>
        <w:t>Endodontic</w:t>
      </w:r>
      <w:r w:rsidR="002507A7">
        <w:rPr>
          <w:b/>
          <w:spacing w:val="7"/>
          <w:w w:val="90"/>
          <w:sz w:val="35"/>
        </w:rPr>
        <w:t xml:space="preserve"> </w:t>
      </w:r>
      <w:r>
        <w:rPr>
          <w:b/>
          <w:w w:val="90"/>
          <w:sz w:val="35"/>
        </w:rPr>
        <w:t>Treatment</w:t>
      </w:r>
    </w:p>
    <w:p w:rsidR="000D5DC6" w:rsidRDefault="002507A7">
      <w:pPr>
        <w:pStyle w:val="BodyText"/>
        <w:spacing w:before="200"/>
        <w:ind w:left="539" w:right="639" w:firstLine="970"/>
        <w:jc w:val="both"/>
      </w:pPr>
      <w:r>
        <w:t>One of the most challenging endodontic procedures is the treatment and subsequent</w:t>
      </w:r>
      <w:r>
        <w:rPr>
          <w:spacing w:val="1"/>
        </w:rPr>
        <w:t xml:space="preserve"> </w:t>
      </w:r>
      <w:r>
        <w:t xml:space="preserve">filling of the root canal of a tooth with an open </w:t>
      </w:r>
      <w:r w:rsidR="007E6E71">
        <w:t>apex. The lumen of the root cana</w:t>
      </w:r>
      <w:r>
        <w:t>l of such an</w:t>
      </w:r>
      <w:r>
        <w:rPr>
          <w:spacing w:val="1"/>
        </w:rPr>
        <w:t xml:space="preserve"> </w:t>
      </w:r>
      <w:r>
        <w:t>immature tooth is largest at the apex and smallest in the cervical area and is often referred to as a</w:t>
      </w:r>
      <w:r>
        <w:rPr>
          <w:spacing w:val="-65"/>
        </w:rPr>
        <w:t xml:space="preserve"> </w:t>
      </w:r>
      <w:r>
        <w:t>blunderbuss canal. Hermetic sealing of the apex with conventional endodontic</w:t>
      </w:r>
      <w:r>
        <w:rPr>
          <w:spacing w:val="1"/>
        </w:rPr>
        <w:t xml:space="preserve"> </w:t>
      </w:r>
      <w:r>
        <w:t>techniques is</w:t>
      </w:r>
      <w:r>
        <w:rPr>
          <w:spacing w:val="1"/>
        </w:rPr>
        <w:t xml:space="preserve"> </w:t>
      </w:r>
      <w:r>
        <w:t>usually impossible without apical surgery. This surgical procedure is traumatic for the young</w:t>
      </w:r>
      <w:r>
        <w:rPr>
          <w:spacing w:val="1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avoided</w:t>
      </w:r>
      <w:r>
        <w:rPr>
          <w:spacing w:val="18"/>
        </w:rPr>
        <w:t xml:space="preserve"> </w:t>
      </w:r>
      <w:r w:rsidR="007E6E71">
        <w:t xml:space="preserve">if </w:t>
      </w:r>
      <w:r>
        <w:t>possible.</w:t>
      </w:r>
    </w:p>
    <w:p w:rsidR="000D5DC6" w:rsidRDefault="002507A7">
      <w:pPr>
        <w:pStyle w:val="BodyText"/>
        <w:spacing w:before="9"/>
        <w:ind w:left="537" w:right="652" w:firstLine="965"/>
        <w:jc w:val="both"/>
      </w:pPr>
      <w:r>
        <w:t>In instances of complicated fractures of you</w:t>
      </w:r>
      <w:r w:rsidR="009012FE">
        <w:t>ng permanent teeth with incomple</w:t>
      </w:r>
      <w:r>
        <w:t>te root</w:t>
      </w:r>
      <w:r>
        <w:rPr>
          <w:spacing w:val="1"/>
        </w:rPr>
        <w:t xml:space="preserve"> </w:t>
      </w:r>
      <w:r>
        <w:t xml:space="preserve">growth and a vital pulp, the </w:t>
      </w:r>
      <w:proofErr w:type="spellStart"/>
      <w:r>
        <w:t>pulpotomy</w:t>
      </w:r>
      <w:proofErr w:type="spellEnd"/>
      <w:r>
        <w:t xml:space="preserve"> technique is the procedure of choice. The successful</w:t>
      </w:r>
      <w:r>
        <w:rPr>
          <w:spacing w:val="1"/>
        </w:rPr>
        <w:t xml:space="preserve"> </w:t>
      </w:r>
      <w:proofErr w:type="spellStart"/>
      <w:r>
        <w:t>pulpotomy</w:t>
      </w:r>
      <w:proofErr w:type="spellEnd"/>
      <w:r>
        <w:t xml:space="preserve"> allows the pulp in the root canal to maintain its vitality and allows the apical portion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continue</w:t>
      </w:r>
      <w:r>
        <w:rPr>
          <w:spacing w:val="2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develop</w:t>
      </w:r>
      <w:r>
        <w:rPr>
          <w:spacing w:val="14"/>
        </w:rPr>
        <w:t xml:space="preserve"> </w:t>
      </w:r>
      <w:r>
        <w:t>(</w:t>
      </w:r>
      <w:proofErr w:type="spellStart"/>
      <w:r>
        <w:t>apexogenesis</w:t>
      </w:r>
      <w:proofErr w:type="spellEnd"/>
      <w:r>
        <w:t>).</w:t>
      </w:r>
    </w:p>
    <w:p w:rsidR="000D5DC6" w:rsidRDefault="002507A7">
      <w:pPr>
        <w:pStyle w:val="BodyText"/>
        <w:spacing w:before="6" w:line="242" w:lineRule="auto"/>
        <w:ind w:left="537" w:right="637" w:firstLine="972"/>
        <w:jc w:val="both"/>
      </w:pPr>
      <w:r>
        <w:t xml:space="preserve">Occasionally a patient has an acute </w:t>
      </w:r>
      <w:proofErr w:type="spellStart"/>
      <w:r>
        <w:t>periapical</w:t>
      </w:r>
      <w:proofErr w:type="spellEnd"/>
      <w:r>
        <w:t xml:space="preserve"> abscess associated with a traumatized</w:t>
      </w:r>
      <w:r>
        <w:rPr>
          <w:spacing w:val="1"/>
        </w:rPr>
        <w:t xml:space="preserve"> </w:t>
      </w:r>
      <w:r>
        <w:t>tooth. The trauma may have caused a very small pulp exposure that was overlooked, or the pulp</w:t>
      </w:r>
      <w:r>
        <w:rPr>
          <w:spacing w:val="1"/>
        </w:rPr>
        <w:t xml:space="preserve"> </w:t>
      </w:r>
      <w:r>
        <w:t>may have been devitalized because of injury or actu</w:t>
      </w:r>
      <w:r w:rsidR="00AC1A17">
        <w:t>al severing of the apical vessel</w:t>
      </w:r>
      <w:r>
        <w:t>. A loss of</w:t>
      </w:r>
      <w:r>
        <w:rPr>
          <w:spacing w:val="1"/>
        </w:rPr>
        <w:t xml:space="preserve"> </w:t>
      </w:r>
      <w:r w:rsidR="00AC1A17">
        <w:t>pulp vitality may have cau</w:t>
      </w:r>
      <w:r>
        <w:t>sed interrupted growth of the root canal, and the dentist is faced with</w:t>
      </w:r>
      <w:r>
        <w:rPr>
          <w:spacing w:val="1"/>
        </w:rPr>
        <w:t xml:space="preserve"> </w:t>
      </w:r>
      <w:r>
        <w:t xml:space="preserve">the task of treating a canal with an open apex. </w:t>
      </w:r>
      <w:proofErr w:type="gramStart"/>
      <w:r>
        <w:t>If an abscess is present.</w:t>
      </w:r>
      <w:proofErr w:type="gramEnd"/>
      <w:r>
        <w:t xml:space="preserve"> </w:t>
      </w:r>
      <w:proofErr w:type="gramStart"/>
      <w:r>
        <w:t>it</w:t>
      </w:r>
      <w:proofErr w:type="gramEnd"/>
      <w:r>
        <w:t xml:space="preserve"> must be treated first. If</w:t>
      </w:r>
      <w:r>
        <w:rPr>
          <w:spacing w:val="1"/>
        </w:rPr>
        <w:t xml:space="preserve"> </w:t>
      </w:r>
      <w:r>
        <w:t>there is acute pain and evidence of swelling of the soft tissues, drainage through the pulp canal</w:t>
      </w:r>
      <w:r>
        <w:rPr>
          <w:spacing w:val="1"/>
        </w:rPr>
        <w:t xml:space="preserve"> </w:t>
      </w:r>
      <w:r>
        <w:t>will give the child almost immediate relief. A conventional endodontic access opening should be</w:t>
      </w:r>
      <w:r>
        <w:rPr>
          <w:spacing w:val="-65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pulp</w:t>
      </w:r>
      <w:r>
        <w:rPr>
          <w:spacing w:val="8"/>
        </w:rPr>
        <w:t xml:space="preserve"> </w:t>
      </w:r>
      <w:r>
        <w:t>chamber.</w:t>
      </w:r>
    </w:p>
    <w:p w:rsidR="000D5DC6" w:rsidRDefault="002507A7">
      <w:pPr>
        <w:pStyle w:val="BodyText"/>
        <w:spacing w:line="244" w:lineRule="auto"/>
        <w:ind w:left="541" w:right="654" w:firstLine="961"/>
        <w:jc w:val="both"/>
      </w:pPr>
      <w:r>
        <w:t xml:space="preserve">If the pressure required </w:t>
      </w:r>
      <w:proofErr w:type="gramStart"/>
      <w:r>
        <w:t>to make</w:t>
      </w:r>
      <w:proofErr w:type="gramEnd"/>
      <w:r>
        <w:t xml:space="preserve"> the opening into the pulp causes pain, the tooth should</w:t>
      </w:r>
      <w:r>
        <w:rPr>
          <w:spacing w:val="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supported</w:t>
      </w:r>
      <w:r>
        <w:rPr>
          <w:spacing w:val="1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dentist’s</w:t>
      </w:r>
      <w:r>
        <w:rPr>
          <w:spacing w:val="25"/>
        </w:rPr>
        <w:t xml:space="preserve"> </w:t>
      </w:r>
      <w:r>
        <w:t>fingers.</w:t>
      </w:r>
      <w:r>
        <w:rPr>
          <w:spacing w:val="8"/>
        </w:rPr>
        <w:t xml:space="preserve"> </w:t>
      </w:r>
      <w:r>
        <w:t>Antibiotic</w:t>
      </w:r>
      <w:r>
        <w:rPr>
          <w:spacing w:val="13"/>
        </w:rPr>
        <w:t xml:space="preserve"> </w:t>
      </w:r>
      <w:r>
        <w:t>therapy</w:t>
      </w:r>
      <w:r>
        <w:rPr>
          <w:spacing w:val="13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generally</w:t>
      </w:r>
      <w:r>
        <w:rPr>
          <w:spacing w:val="17"/>
        </w:rPr>
        <w:t xml:space="preserve"> </w:t>
      </w:r>
      <w:r>
        <w:t>indicated.</w:t>
      </w:r>
    </w:p>
    <w:p w:rsidR="000D5DC6" w:rsidRDefault="000D5DC6">
      <w:pPr>
        <w:pStyle w:val="BodyText"/>
        <w:spacing w:before="9"/>
        <w:rPr>
          <w:sz w:val="23"/>
        </w:rPr>
      </w:pPr>
    </w:p>
    <w:p w:rsidR="000D5DC6" w:rsidRDefault="00AC1A17" w:rsidP="00AC1A17">
      <w:pPr>
        <w:spacing w:line="492" w:lineRule="exact"/>
        <w:ind w:left="577"/>
        <w:jc w:val="both"/>
        <w:rPr>
          <w:rFonts w:ascii="Cambria" w:hAnsi="Cambria"/>
          <w:b/>
          <w:i/>
          <w:spacing w:val="-1"/>
          <w:w w:val="85"/>
          <w:sz w:val="44"/>
        </w:rPr>
      </w:pPr>
      <w:r>
        <w:rPr>
          <w:rFonts w:ascii="Cambria" w:hAnsi="Cambria"/>
          <w:b/>
          <w:i/>
          <w:spacing w:val="-1"/>
          <w:w w:val="85"/>
          <w:sz w:val="44"/>
        </w:rPr>
        <w:t>Therapy to stimulate root growth and apical repair in immature permanent teeth with pulpal necrosis</w:t>
      </w:r>
    </w:p>
    <w:p w:rsidR="00D70FD4" w:rsidRPr="00AC1A17" w:rsidRDefault="00D70FD4" w:rsidP="00AC1A17">
      <w:pPr>
        <w:spacing w:line="492" w:lineRule="exact"/>
        <w:ind w:left="577"/>
        <w:jc w:val="both"/>
        <w:rPr>
          <w:rFonts w:ascii="Cambria" w:hAnsi="Cambria"/>
          <w:b/>
          <w:sz w:val="44"/>
        </w:rPr>
      </w:pPr>
    </w:p>
    <w:p w:rsidR="000D5DC6" w:rsidRDefault="002507A7">
      <w:pPr>
        <w:spacing w:before="1" w:line="355" w:lineRule="exact"/>
        <w:ind w:left="1641"/>
        <w:rPr>
          <w:b/>
          <w:sz w:val="31"/>
        </w:rPr>
      </w:pPr>
      <w:r>
        <w:rPr>
          <w:b/>
          <w:sz w:val="31"/>
        </w:rPr>
        <w:t>Apexification</w:t>
      </w:r>
    </w:p>
    <w:p w:rsidR="000D5DC6" w:rsidRDefault="00337278">
      <w:pPr>
        <w:pStyle w:val="BodyText"/>
        <w:spacing w:line="242" w:lineRule="auto"/>
        <w:ind w:left="540" w:right="645" w:firstLine="1028"/>
        <w:jc w:val="both"/>
        <w:rPr>
          <w:w w:val="95"/>
        </w:rPr>
      </w:pPr>
      <w:r>
        <w:t>The conventiona</w:t>
      </w:r>
      <w:r w:rsidR="002507A7">
        <w:t xml:space="preserve">l treatment of </w:t>
      </w:r>
      <w:proofErr w:type="spellStart"/>
      <w:r w:rsidR="002507A7">
        <w:t>pulpless</w:t>
      </w:r>
      <w:proofErr w:type="spellEnd"/>
      <w:r w:rsidR="002507A7">
        <w:t xml:space="preserve"> anterior teeth usually requires apical surgery.</w:t>
      </w:r>
      <w:r w:rsidR="002507A7">
        <w:rPr>
          <w:spacing w:val="1"/>
        </w:rPr>
        <w:t xml:space="preserve"> </w:t>
      </w:r>
      <w:r w:rsidR="002507A7">
        <w:t xml:space="preserve">There is a less traumatic endodontic therapy called </w:t>
      </w:r>
      <w:proofErr w:type="spellStart"/>
      <w:r w:rsidR="002507A7">
        <w:t>apexification</w:t>
      </w:r>
      <w:proofErr w:type="spellEnd"/>
      <w:r w:rsidR="002507A7">
        <w:t>, which has been found to be</w:t>
      </w:r>
      <w:r w:rsidR="002507A7">
        <w:rPr>
          <w:spacing w:val="1"/>
        </w:rPr>
        <w:t xml:space="preserve"> </w:t>
      </w:r>
      <w:r w:rsidR="002507A7">
        <w:rPr>
          <w:w w:val="95"/>
        </w:rPr>
        <w:t>effective</w:t>
      </w:r>
      <w:r w:rsidR="002507A7">
        <w:rPr>
          <w:spacing w:val="49"/>
          <w:w w:val="95"/>
        </w:rPr>
        <w:t xml:space="preserve"> </w:t>
      </w:r>
      <w:r w:rsidR="002507A7">
        <w:rPr>
          <w:w w:val="95"/>
        </w:rPr>
        <w:t>in</w:t>
      </w:r>
      <w:r w:rsidR="002507A7">
        <w:rPr>
          <w:spacing w:val="12"/>
          <w:w w:val="95"/>
        </w:rPr>
        <w:t xml:space="preserve"> </w:t>
      </w:r>
      <w:r w:rsidR="002507A7">
        <w:rPr>
          <w:w w:val="95"/>
        </w:rPr>
        <w:t>the</w:t>
      </w:r>
      <w:r w:rsidR="002507A7">
        <w:rPr>
          <w:spacing w:val="20"/>
          <w:w w:val="95"/>
        </w:rPr>
        <w:t xml:space="preserve"> </w:t>
      </w:r>
      <w:r w:rsidR="002507A7">
        <w:rPr>
          <w:w w:val="95"/>
        </w:rPr>
        <w:t>management</w:t>
      </w:r>
      <w:r w:rsidR="002507A7">
        <w:rPr>
          <w:spacing w:val="1"/>
          <w:w w:val="95"/>
        </w:rPr>
        <w:t xml:space="preserve"> </w:t>
      </w:r>
      <w:r w:rsidR="002507A7">
        <w:rPr>
          <w:w w:val="95"/>
        </w:rPr>
        <w:t>of</w:t>
      </w:r>
      <w:r w:rsidR="002507A7">
        <w:rPr>
          <w:spacing w:val="17"/>
          <w:w w:val="95"/>
        </w:rPr>
        <w:t xml:space="preserve"> </w:t>
      </w:r>
      <w:r w:rsidR="002507A7">
        <w:rPr>
          <w:w w:val="95"/>
        </w:rPr>
        <w:t>immature,</w:t>
      </w:r>
      <w:r w:rsidR="002507A7">
        <w:rPr>
          <w:spacing w:val="1"/>
          <w:w w:val="95"/>
        </w:rPr>
        <w:t xml:space="preserve"> </w:t>
      </w:r>
      <w:r w:rsidR="002507A7">
        <w:rPr>
          <w:w w:val="95"/>
        </w:rPr>
        <w:t>necrotic</w:t>
      </w:r>
      <w:r w:rsidR="002507A7">
        <w:rPr>
          <w:spacing w:val="43"/>
          <w:w w:val="95"/>
        </w:rPr>
        <w:t xml:space="preserve"> </w:t>
      </w:r>
      <w:r w:rsidR="002507A7">
        <w:rPr>
          <w:w w:val="95"/>
        </w:rPr>
        <w:t>permanent</w:t>
      </w:r>
      <w:r w:rsidR="002507A7">
        <w:rPr>
          <w:spacing w:val="50"/>
          <w:w w:val="95"/>
        </w:rPr>
        <w:t xml:space="preserve"> </w:t>
      </w:r>
      <w:r w:rsidR="002507A7">
        <w:rPr>
          <w:w w:val="95"/>
        </w:rPr>
        <w:t>teeth.</w:t>
      </w:r>
      <w:r w:rsidR="002507A7">
        <w:rPr>
          <w:spacing w:val="58"/>
          <w:w w:val="95"/>
        </w:rPr>
        <w:t xml:space="preserve"> </w:t>
      </w:r>
      <w:r w:rsidR="002507A7">
        <w:rPr>
          <w:w w:val="95"/>
        </w:rPr>
        <w:t>The</w:t>
      </w:r>
      <w:r w:rsidR="002507A7">
        <w:rPr>
          <w:spacing w:val="35"/>
          <w:w w:val="95"/>
        </w:rPr>
        <w:t xml:space="preserve"> </w:t>
      </w:r>
      <w:proofErr w:type="spellStart"/>
      <w:r w:rsidR="002507A7">
        <w:rPr>
          <w:w w:val="95"/>
        </w:rPr>
        <w:t>apexification</w:t>
      </w:r>
      <w:proofErr w:type="spellEnd"/>
      <w:r w:rsidR="002507A7">
        <w:rPr>
          <w:spacing w:val="62"/>
          <w:w w:val="95"/>
        </w:rPr>
        <w:t xml:space="preserve"> </w:t>
      </w:r>
      <w:r w:rsidR="002507A7">
        <w:rPr>
          <w:w w:val="95"/>
        </w:rPr>
        <w:t>procedure</w:t>
      </w:r>
    </w:p>
    <w:p w:rsidR="00D70FD4" w:rsidRDefault="00D70FD4">
      <w:pPr>
        <w:pStyle w:val="BodyText"/>
        <w:spacing w:line="242" w:lineRule="auto"/>
        <w:ind w:left="540" w:right="645" w:firstLine="1028"/>
        <w:jc w:val="both"/>
        <w:rPr>
          <w:w w:val="95"/>
        </w:rPr>
      </w:pPr>
    </w:p>
    <w:p w:rsidR="00D70FD4" w:rsidRDefault="00D70FD4">
      <w:pPr>
        <w:pStyle w:val="BodyText"/>
        <w:spacing w:line="242" w:lineRule="auto"/>
        <w:ind w:left="540" w:right="645" w:firstLine="1028"/>
        <w:jc w:val="both"/>
        <w:rPr>
          <w:w w:val="95"/>
        </w:rPr>
      </w:pPr>
    </w:p>
    <w:p w:rsidR="00D70FD4" w:rsidRDefault="00D70FD4">
      <w:pPr>
        <w:pStyle w:val="BodyText"/>
        <w:spacing w:line="242" w:lineRule="auto"/>
        <w:ind w:left="540" w:right="645" w:firstLine="1028"/>
        <w:jc w:val="both"/>
      </w:pPr>
    </w:p>
    <w:p w:rsidR="000D5DC6" w:rsidRPr="00D70FD4" w:rsidRDefault="002507A7" w:rsidP="00D70FD4">
      <w:pPr>
        <w:spacing w:before="75"/>
        <w:ind w:left="545"/>
        <w:jc w:val="center"/>
        <w:rPr>
          <w:b/>
          <w:sz w:val="23"/>
        </w:rPr>
      </w:pPr>
      <w:r>
        <w:rPr>
          <w:rFonts w:ascii="Consolas"/>
          <w:color w:val="161616"/>
          <w:w w:val="105"/>
        </w:rPr>
        <w:t>6</w:t>
      </w:r>
    </w:p>
    <w:p w:rsidR="000D5DC6" w:rsidRDefault="000D5DC6">
      <w:pPr>
        <w:jc w:val="both"/>
        <w:rPr>
          <w:rFonts w:ascii="Consolas"/>
        </w:rPr>
        <w:sectPr w:rsidR="000D5DC6">
          <w:pgSz w:w="11900" w:h="16840"/>
          <w:pgMar w:top="1920" w:right="60" w:bottom="280" w:left="160" w:header="720" w:footer="0" w:gutter="0"/>
          <w:cols w:space="720"/>
        </w:sectPr>
      </w:pPr>
    </w:p>
    <w:p w:rsidR="000D5DC6" w:rsidRDefault="003007B8">
      <w:pPr>
        <w:pStyle w:val="BodyText"/>
        <w:spacing w:before="252" w:line="242" w:lineRule="auto"/>
        <w:ind w:left="536" w:right="632"/>
        <w:jc w:val="both"/>
      </w:pPr>
      <w:proofErr w:type="gramStart"/>
      <w:r>
        <w:lastRenderedPageBreak/>
        <w:t>should</w:t>
      </w:r>
      <w:proofErr w:type="gramEnd"/>
      <w:r>
        <w:t xml:space="preserve"> precede root ca</w:t>
      </w:r>
      <w:r w:rsidR="002507A7">
        <w:t>nal therapy in the management of teeth with irreversibly diseased pulps</w:t>
      </w:r>
      <w:r w:rsidR="002507A7">
        <w:rPr>
          <w:spacing w:val="1"/>
        </w:rPr>
        <w:t xml:space="preserve"> </w:t>
      </w:r>
      <w:r w:rsidR="002507A7">
        <w:t>and open apices. The procedure has been demonstrated to be successful in repeated clinical trials</w:t>
      </w:r>
      <w:r w:rsidR="002507A7">
        <w:rPr>
          <w:spacing w:val="-65"/>
        </w:rPr>
        <w:t xml:space="preserve"> </w:t>
      </w:r>
      <w:r w:rsidR="002507A7">
        <w:t>stimulating the process of root end development, which was interrupted by pulpal necrosis, so</w:t>
      </w:r>
      <w:r w:rsidR="002507A7">
        <w:rPr>
          <w:spacing w:val="1"/>
        </w:rPr>
        <w:t xml:space="preserve"> </w:t>
      </w:r>
      <w:r w:rsidR="00A44F31">
        <w:rPr>
          <w:w w:val="95"/>
        </w:rPr>
        <w:t>tha</w:t>
      </w:r>
      <w:r w:rsidR="002507A7">
        <w:rPr>
          <w:w w:val="95"/>
        </w:rPr>
        <w:t>t it continues to the point of apical closure. Often a calcific bridge develops just coronal to the</w:t>
      </w:r>
      <w:r w:rsidR="002507A7">
        <w:rPr>
          <w:spacing w:val="1"/>
          <w:w w:val="95"/>
        </w:rPr>
        <w:t xml:space="preserve"> </w:t>
      </w:r>
      <w:r w:rsidR="002507A7">
        <w:t>apex. When the closure occurs, or when the calcific “plug” is observed in the apical portion,</w:t>
      </w:r>
      <w:r w:rsidR="002507A7">
        <w:rPr>
          <w:spacing w:val="1"/>
        </w:rPr>
        <w:t xml:space="preserve"> </w:t>
      </w:r>
      <w:r w:rsidR="00A44F31">
        <w:t>routine endodontic procedures ma</w:t>
      </w:r>
      <w:r w:rsidR="002507A7">
        <w:t xml:space="preserve">y be completed: the possibility of recurrent </w:t>
      </w:r>
      <w:proofErr w:type="spellStart"/>
      <w:r w:rsidR="002507A7">
        <w:t>periapical</w:t>
      </w:r>
      <w:proofErr w:type="spellEnd"/>
      <w:r w:rsidR="002507A7">
        <w:t xml:space="preserve"> </w:t>
      </w:r>
      <w:proofErr w:type="spellStart"/>
      <w:r w:rsidR="002507A7">
        <w:t>pathosis</w:t>
      </w:r>
      <w:proofErr w:type="spellEnd"/>
      <w:r w:rsidR="002507A7">
        <w:rPr>
          <w:spacing w:val="1"/>
        </w:rPr>
        <w:t xml:space="preserve"> </w:t>
      </w:r>
      <w:r w:rsidR="002507A7">
        <w:t>is</w:t>
      </w:r>
      <w:r w:rsidR="002507A7">
        <w:rPr>
          <w:spacing w:val="8"/>
        </w:rPr>
        <w:t xml:space="preserve"> </w:t>
      </w:r>
      <w:r w:rsidR="002507A7">
        <w:t>thus</w:t>
      </w:r>
      <w:r w:rsidR="002507A7">
        <w:rPr>
          <w:spacing w:val="9"/>
        </w:rPr>
        <w:t xml:space="preserve"> </w:t>
      </w:r>
      <w:r w:rsidR="002507A7">
        <w:t>prevented.</w:t>
      </w:r>
    </w:p>
    <w:p w:rsidR="000D5DC6" w:rsidRDefault="002507A7">
      <w:pPr>
        <w:pStyle w:val="BodyText"/>
        <w:spacing w:before="3"/>
        <w:ind w:left="542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5795347</wp:posOffset>
            </wp:positionH>
            <wp:positionV relativeFrom="paragraph">
              <wp:posOffset>122340</wp:posOffset>
            </wp:positionV>
            <wp:extent cx="780025" cy="73159"/>
            <wp:effectExtent l="0" t="0" r="0" b="0"/>
            <wp:wrapNone/>
            <wp:docPr id="2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025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following</w:t>
      </w:r>
      <w:r>
        <w:rPr>
          <w:spacing w:val="5"/>
        </w:rPr>
        <w:t xml:space="preserve"> </w:t>
      </w:r>
      <w:r>
        <w:t>steps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technique:</w:t>
      </w:r>
    </w:p>
    <w:p w:rsidR="000D5DC6" w:rsidRDefault="000105CA">
      <w:pPr>
        <w:pStyle w:val="BodyText"/>
        <w:spacing w:before="38" w:line="237" w:lineRule="auto"/>
        <w:ind w:left="1865" w:right="3378" w:hanging="343"/>
        <w:jc w:val="both"/>
      </w:pPr>
      <w:r>
        <w:pict>
          <v:group id="_x0000_s1032" style="position:absolute;left:0;text-align:left;margin-left:394.45pt;margin-top:26.15pt;width:131.5pt;height:101.8pt;z-index:-15934464;mso-position-horizontal-relative:page" coordorigin="7889,523" coordsize="2630,2036">
            <v:shape id="_x0000_s1039" type="#_x0000_t75" style="position:absolute;left:10230;top:897;width:135;height:289">
              <v:imagedata r:id="rId26" o:title=""/>
            </v:shape>
            <v:shape id="_x0000_s1038" type="#_x0000_t75" style="position:absolute;left:9788;top:522;width:538;height:529">
              <v:imagedata r:id="rId27" o:title=""/>
            </v:shape>
            <v:shape id="_x0000_s1037" type="#_x0000_t75" style="position:absolute;left:9702;top:1166;width:240;height:221">
              <v:imagedata r:id="rId28" o:title=""/>
            </v:shape>
            <v:shape id="_x0000_s1036" type="#_x0000_t75" style="position:absolute;left:9875;top:1377;width:308;height:529">
              <v:imagedata r:id="rId29" o:title=""/>
            </v:shape>
            <v:shape id="_x0000_s1035" type="#_x0000_t75" style="position:absolute;left:10306;top:1185;width:125;height:423">
              <v:imagedata r:id="rId30" o:title=""/>
            </v:shape>
            <v:shape id="_x0000_s1034" type="#_x0000_t75" style="position:absolute;left:7888;top:1646;width:1824;height:692">
              <v:imagedata r:id="rId31" o:title=""/>
            </v:shape>
            <v:shape id="_x0000_s1033" type="#_x0000_t75" style="position:absolute;left:10498;top:2356;width:20;height:202">
              <v:imagedata r:id="rId32" o:title=""/>
            </v:shape>
            <w10:wrap anchorx="page"/>
          </v:group>
        </w:pict>
      </w:r>
      <w:r w:rsidR="002507A7">
        <w:rPr>
          <w:i/>
        </w:rPr>
        <w:t xml:space="preserve">1) </w:t>
      </w:r>
      <w:r w:rsidR="002507A7">
        <w:t>The affected tooth is carefully isolated with a rubber dam,</w:t>
      </w:r>
      <w:r w:rsidR="002507A7">
        <w:rPr>
          <w:spacing w:val="1"/>
        </w:rPr>
        <w:t xml:space="preserve"> </w:t>
      </w:r>
      <w:r w:rsidR="002507A7">
        <w:t>and an</w:t>
      </w:r>
      <w:r w:rsidR="002507A7">
        <w:rPr>
          <w:spacing w:val="-3"/>
        </w:rPr>
        <w:t xml:space="preserve"> </w:t>
      </w:r>
      <w:r w:rsidR="002507A7">
        <w:t>access</w:t>
      </w:r>
      <w:r w:rsidR="002507A7">
        <w:rPr>
          <w:spacing w:val="17"/>
        </w:rPr>
        <w:t xml:space="preserve"> </w:t>
      </w:r>
      <w:r w:rsidR="002507A7">
        <w:t>opening</w:t>
      </w:r>
      <w:r w:rsidR="002507A7">
        <w:rPr>
          <w:spacing w:val="14"/>
        </w:rPr>
        <w:t xml:space="preserve"> </w:t>
      </w:r>
      <w:r w:rsidR="002507A7">
        <w:t>is</w:t>
      </w:r>
      <w:r w:rsidR="002507A7">
        <w:rPr>
          <w:spacing w:val="2"/>
        </w:rPr>
        <w:t xml:space="preserve"> </w:t>
      </w:r>
      <w:r w:rsidR="002507A7">
        <w:t>made</w:t>
      </w:r>
      <w:r w:rsidR="002507A7">
        <w:rPr>
          <w:spacing w:val="9"/>
        </w:rPr>
        <w:t xml:space="preserve"> </w:t>
      </w:r>
      <w:r w:rsidR="002507A7">
        <w:t>into</w:t>
      </w:r>
      <w:r w:rsidR="002507A7">
        <w:rPr>
          <w:spacing w:val="-1"/>
        </w:rPr>
        <w:t xml:space="preserve"> </w:t>
      </w:r>
      <w:r w:rsidR="002507A7">
        <w:t>the</w:t>
      </w:r>
      <w:r w:rsidR="002507A7">
        <w:rPr>
          <w:spacing w:val="11"/>
        </w:rPr>
        <w:t xml:space="preserve"> </w:t>
      </w:r>
      <w:r w:rsidR="002507A7">
        <w:t>pulp</w:t>
      </w:r>
      <w:r w:rsidR="002507A7">
        <w:rPr>
          <w:spacing w:val="-8"/>
        </w:rPr>
        <w:t xml:space="preserve"> </w:t>
      </w:r>
      <w:r w:rsidR="002507A7">
        <w:t>chamber.</w:t>
      </w:r>
    </w:p>
    <w:p w:rsidR="000D5DC6" w:rsidRDefault="00A44F31">
      <w:pPr>
        <w:pStyle w:val="BodyText"/>
        <w:tabs>
          <w:tab w:val="left" w:pos="7135"/>
        </w:tabs>
        <w:spacing w:line="387" w:lineRule="exact"/>
        <w:ind w:right="965"/>
        <w:jc w:val="center"/>
        <w:rPr>
          <w:b/>
        </w:rPr>
      </w:pPr>
      <w:r w:rsidRPr="00A44F31">
        <w:rPr>
          <w:i/>
          <w:w w:val="95"/>
          <w:position w:val="-2"/>
          <w:sz w:val="28"/>
          <w:szCs w:val="28"/>
        </w:rPr>
        <w:t>2</w:t>
      </w:r>
      <w:r w:rsidR="002507A7" w:rsidRPr="00A44F31">
        <w:rPr>
          <w:i/>
          <w:w w:val="95"/>
          <w:position w:val="-2"/>
          <w:sz w:val="28"/>
          <w:szCs w:val="28"/>
        </w:rPr>
        <w:t>)</w:t>
      </w:r>
      <w:r w:rsidR="002507A7">
        <w:rPr>
          <w:i/>
          <w:spacing w:val="-53"/>
          <w:w w:val="95"/>
          <w:position w:val="-2"/>
          <w:sz w:val="46"/>
        </w:rPr>
        <w:t xml:space="preserve"> </w:t>
      </w:r>
      <w:r w:rsidR="002507A7">
        <w:rPr>
          <w:w w:val="95"/>
        </w:rPr>
        <w:t>A</w:t>
      </w:r>
      <w:r w:rsidR="002507A7">
        <w:rPr>
          <w:spacing w:val="22"/>
          <w:w w:val="95"/>
        </w:rPr>
        <w:t xml:space="preserve"> </w:t>
      </w:r>
      <w:r w:rsidR="002507A7">
        <w:rPr>
          <w:w w:val="95"/>
        </w:rPr>
        <w:t>file</w:t>
      </w:r>
      <w:r w:rsidR="002507A7">
        <w:rPr>
          <w:spacing w:val="36"/>
          <w:w w:val="95"/>
        </w:rPr>
        <w:t xml:space="preserve"> </w:t>
      </w:r>
      <w:r w:rsidR="002507A7">
        <w:rPr>
          <w:w w:val="95"/>
        </w:rPr>
        <w:t>is</w:t>
      </w:r>
      <w:r w:rsidR="002507A7">
        <w:rPr>
          <w:spacing w:val="27"/>
          <w:w w:val="95"/>
        </w:rPr>
        <w:t xml:space="preserve"> </w:t>
      </w:r>
      <w:r w:rsidR="00534A4F">
        <w:rPr>
          <w:w w:val="95"/>
        </w:rPr>
        <w:t>pla</w:t>
      </w:r>
      <w:r w:rsidR="002507A7">
        <w:rPr>
          <w:w w:val="95"/>
        </w:rPr>
        <w:t>ced</w:t>
      </w:r>
      <w:r w:rsidR="002507A7">
        <w:rPr>
          <w:spacing w:val="26"/>
          <w:w w:val="95"/>
        </w:rPr>
        <w:t xml:space="preserve"> </w:t>
      </w:r>
      <w:r w:rsidR="002507A7">
        <w:rPr>
          <w:w w:val="95"/>
        </w:rPr>
        <w:t>in</w:t>
      </w:r>
      <w:r w:rsidR="002507A7">
        <w:rPr>
          <w:spacing w:val="33"/>
          <w:w w:val="95"/>
        </w:rPr>
        <w:t xml:space="preserve"> </w:t>
      </w:r>
      <w:r w:rsidR="002507A7">
        <w:rPr>
          <w:w w:val="95"/>
        </w:rPr>
        <w:t>the</w:t>
      </w:r>
      <w:r w:rsidR="002507A7">
        <w:rPr>
          <w:spacing w:val="30"/>
          <w:w w:val="95"/>
        </w:rPr>
        <w:t xml:space="preserve"> </w:t>
      </w:r>
      <w:r w:rsidR="002507A7">
        <w:rPr>
          <w:w w:val="95"/>
        </w:rPr>
        <w:t>root</w:t>
      </w:r>
      <w:r w:rsidR="002507A7">
        <w:rPr>
          <w:spacing w:val="42"/>
          <w:w w:val="95"/>
        </w:rPr>
        <w:t xml:space="preserve"> </w:t>
      </w:r>
      <w:r w:rsidR="002507A7">
        <w:rPr>
          <w:w w:val="95"/>
        </w:rPr>
        <w:t>canal,</w:t>
      </w:r>
      <w:r w:rsidR="002507A7">
        <w:rPr>
          <w:spacing w:val="45"/>
          <w:w w:val="95"/>
        </w:rPr>
        <w:t xml:space="preserve"> </w:t>
      </w:r>
      <w:r w:rsidR="002507A7">
        <w:rPr>
          <w:w w:val="95"/>
        </w:rPr>
        <w:t>and</w:t>
      </w:r>
      <w:r w:rsidR="002507A7">
        <w:rPr>
          <w:spacing w:val="20"/>
          <w:w w:val="95"/>
        </w:rPr>
        <w:t xml:space="preserve"> </w:t>
      </w:r>
      <w:r w:rsidR="002507A7">
        <w:rPr>
          <w:w w:val="95"/>
        </w:rPr>
        <w:t>a</w:t>
      </w:r>
      <w:r w:rsidR="002507A7">
        <w:rPr>
          <w:spacing w:val="22"/>
          <w:w w:val="95"/>
        </w:rPr>
        <w:t xml:space="preserve"> </w:t>
      </w:r>
      <w:r w:rsidR="002507A7">
        <w:rPr>
          <w:w w:val="95"/>
        </w:rPr>
        <w:t>radiograph</w:t>
      </w:r>
      <w:r w:rsidR="002507A7">
        <w:rPr>
          <w:spacing w:val="41"/>
          <w:w w:val="95"/>
        </w:rPr>
        <w:t xml:space="preserve"> </w:t>
      </w:r>
      <w:r w:rsidR="002507A7">
        <w:rPr>
          <w:w w:val="95"/>
        </w:rPr>
        <w:t>is</w:t>
      </w:r>
      <w:r w:rsidR="002507A7">
        <w:rPr>
          <w:spacing w:val="23"/>
          <w:w w:val="95"/>
        </w:rPr>
        <w:t xml:space="preserve"> </w:t>
      </w:r>
      <w:r w:rsidR="002507A7">
        <w:rPr>
          <w:w w:val="95"/>
        </w:rPr>
        <w:t>made</w:t>
      </w:r>
      <w:r w:rsidR="002507A7">
        <w:rPr>
          <w:w w:val="95"/>
        </w:rPr>
        <w:tab/>
      </w:r>
      <w:r w:rsidR="002507A7">
        <w:rPr>
          <w:b/>
          <w:w w:val="90"/>
          <w:position w:val="-2"/>
        </w:rPr>
        <w:t>Barrier</w:t>
      </w:r>
    </w:p>
    <w:p w:rsidR="000D5DC6" w:rsidRDefault="002507A7">
      <w:pPr>
        <w:pStyle w:val="BodyText"/>
        <w:spacing w:line="274" w:lineRule="exact"/>
        <w:ind w:left="1871"/>
        <w:jc w:val="both"/>
      </w:pPr>
      <w:proofErr w:type="gramStart"/>
      <w:r>
        <w:t>to</w:t>
      </w:r>
      <w:proofErr w:type="gramEnd"/>
      <w:r>
        <w:rPr>
          <w:spacing w:val="42"/>
        </w:rPr>
        <w:t xml:space="preserve"> </w:t>
      </w:r>
      <w:r>
        <w:t>establish</w:t>
      </w:r>
      <w:r>
        <w:rPr>
          <w:spacing w:val="4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root</w:t>
      </w:r>
      <w:r>
        <w:rPr>
          <w:spacing w:val="48"/>
        </w:rPr>
        <w:t xml:space="preserve"> </w:t>
      </w:r>
      <w:r>
        <w:t>length</w:t>
      </w:r>
      <w:r>
        <w:rPr>
          <w:spacing w:val="52"/>
        </w:rPr>
        <w:t xml:space="preserve"> </w:t>
      </w:r>
      <w:r>
        <w:t>accurately.</w:t>
      </w:r>
      <w:r>
        <w:rPr>
          <w:spacing w:val="62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important</w:t>
      </w:r>
      <w:r>
        <w:rPr>
          <w:spacing w:val="54"/>
        </w:rPr>
        <w:t xml:space="preserve"> </w:t>
      </w:r>
      <w:r>
        <w:t>to</w:t>
      </w:r>
    </w:p>
    <w:p w:rsidR="000D5DC6" w:rsidRDefault="002507A7">
      <w:pPr>
        <w:pStyle w:val="BodyText"/>
        <w:spacing w:line="244" w:lineRule="auto"/>
        <w:ind w:left="1866" w:right="3377" w:hanging="2"/>
        <w:jc w:val="both"/>
      </w:pPr>
      <w:r>
        <w:rPr>
          <w:noProof/>
        </w:rPr>
        <w:drawing>
          <wp:anchor distT="0" distB="0" distL="0" distR="0" simplePos="0" relativeHeight="487380992" behindDoc="1" locked="0" layoutInCell="1" allowOverlap="1" wp14:anchorId="4DCBADE2" wp14:editId="19DA9464">
            <wp:simplePos x="0" y="0"/>
            <wp:positionH relativeFrom="page">
              <wp:posOffset>6581468</wp:posOffset>
            </wp:positionH>
            <wp:positionV relativeFrom="paragraph">
              <wp:posOffset>266756</wp:posOffset>
            </wp:positionV>
            <wp:extent cx="115785" cy="341411"/>
            <wp:effectExtent l="0" t="0" r="0" b="0"/>
            <wp:wrapNone/>
            <wp:docPr id="3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85" cy="341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95"/>
        </w:rPr>
        <w:t>avoid</w:t>
      </w:r>
      <w:proofErr w:type="gramEnd"/>
      <w:r>
        <w:rPr>
          <w:w w:val="95"/>
        </w:rPr>
        <w:t xml:space="preserve"> placing the instrument through the apex, which might</w:t>
      </w:r>
      <w:r>
        <w:rPr>
          <w:spacing w:val="1"/>
          <w:w w:val="95"/>
        </w:rPr>
        <w:t xml:space="preserve"> </w:t>
      </w:r>
      <w:r>
        <w:t>injure</w:t>
      </w:r>
      <w:r>
        <w:rPr>
          <w:spacing w:val="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epithelial</w:t>
      </w:r>
      <w:r>
        <w:rPr>
          <w:spacing w:val="14"/>
        </w:rPr>
        <w:t xml:space="preserve"> </w:t>
      </w:r>
      <w:r>
        <w:t>diaphragm.</w:t>
      </w:r>
    </w:p>
    <w:p w:rsidR="000D5DC6" w:rsidRDefault="00A44F31">
      <w:pPr>
        <w:pStyle w:val="BodyText"/>
        <w:spacing w:before="30" w:line="237" w:lineRule="auto"/>
        <w:ind w:left="1875" w:right="3370" w:hanging="330"/>
        <w:jc w:val="both"/>
      </w:pPr>
      <w:r>
        <w:rPr>
          <w:i/>
        </w:rPr>
        <w:t>3</w:t>
      </w:r>
      <w:r w:rsidR="002507A7">
        <w:rPr>
          <w:i/>
        </w:rPr>
        <w:t>)</w:t>
      </w:r>
      <w:r w:rsidR="002507A7">
        <w:rPr>
          <w:i/>
          <w:spacing w:val="67"/>
        </w:rPr>
        <w:t xml:space="preserve"> </w:t>
      </w:r>
      <w:r w:rsidR="002507A7">
        <w:t>After</w:t>
      </w:r>
      <w:r w:rsidR="002507A7">
        <w:rPr>
          <w:spacing w:val="68"/>
        </w:rPr>
        <w:t xml:space="preserve"> </w:t>
      </w:r>
      <w:r w:rsidR="002507A7">
        <w:t>the remnants</w:t>
      </w:r>
      <w:r w:rsidR="002507A7">
        <w:rPr>
          <w:spacing w:val="67"/>
        </w:rPr>
        <w:t xml:space="preserve"> </w:t>
      </w:r>
      <w:r w:rsidR="002507A7">
        <w:t>of the</w:t>
      </w:r>
      <w:r w:rsidR="002507A7">
        <w:rPr>
          <w:spacing w:val="68"/>
        </w:rPr>
        <w:t xml:space="preserve"> </w:t>
      </w:r>
      <w:r w:rsidR="002507A7">
        <w:t>pulp</w:t>
      </w:r>
      <w:r w:rsidR="002507A7">
        <w:rPr>
          <w:spacing w:val="67"/>
        </w:rPr>
        <w:t xml:space="preserve"> </w:t>
      </w:r>
      <w:r w:rsidR="002507A7">
        <w:t>have</w:t>
      </w:r>
      <w:r w:rsidR="002507A7">
        <w:rPr>
          <w:spacing w:val="68"/>
        </w:rPr>
        <w:t xml:space="preserve"> </w:t>
      </w:r>
      <w:r w:rsidR="002507A7">
        <w:t>been removed</w:t>
      </w:r>
      <w:r w:rsidR="002507A7">
        <w:rPr>
          <w:spacing w:val="1"/>
        </w:rPr>
        <w:t xml:space="preserve"> </w:t>
      </w:r>
      <w:r w:rsidR="002507A7">
        <w:t>barbed</w:t>
      </w:r>
      <w:r w:rsidR="002507A7">
        <w:rPr>
          <w:spacing w:val="52"/>
        </w:rPr>
        <w:t xml:space="preserve"> </w:t>
      </w:r>
      <w:r w:rsidR="002507A7">
        <w:t>broaches</w:t>
      </w:r>
      <w:r w:rsidR="002507A7">
        <w:rPr>
          <w:spacing w:val="53"/>
        </w:rPr>
        <w:t xml:space="preserve"> </w:t>
      </w:r>
      <w:r w:rsidR="002507A7">
        <w:t>and</w:t>
      </w:r>
      <w:r w:rsidR="002507A7">
        <w:rPr>
          <w:spacing w:val="43"/>
        </w:rPr>
        <w:t xml:space="preserve"> </w:t>
      </w:r>
      <w:r w:rsidR="002507A7">
        <w:t>files,</w:t>
      </w:r>
      <w:r w:rsidR="002507A7">
        <w:rPr>
          <w:spacing w:val="49"/>
        </w:rPr>
        <w:t xml:space="preserve"> </w:t>
      </w:r>
      <w:r w:rsidR="002507A7">
        <w:t>the</w:t>
      </w:r>
      <w:r w:rsidR="002507A7">
        <w:rPr>
          <w:spacing w:val="36"/>
        </w:rPr>
        <w:t xml:space="preserve"> </w:t>
      </w:r>
      <w:r w:rsidR="002507A7">
        <w:t>canal</w:t>
      </w:r>
      <w:r w:rsidR="002507A7">
        <w:rPr>
          <w:spacing w:val="35"/>
        </w:rPr>
        <w:t xml:space="preserve"> </w:t>
      </w:r>
      <w:r w:rsidR="002507A7">
        <w:t>is</w:t>
      </w:r>
      <w:r w:rsidR="002507A7">
        <w:rPr>
          <w:spacing w:val="29"/>
        </w:rPr>
        <w:t xml:space="preserve"> </w:t>
      </w:r>
      <w:r w:rsidR="002507A7">
        <w:t>flooded</w:t>
      </w:r>
      <w:r w:rsidR="002507A7">
        <w:rPr>
          <w:spacing w:val="43"/>
        </w:rPr>
        <w:t xml:space="preserve"> </w:t>
      </w:r>
      <w:r w:rsidR="002507A7">
        <w:t>with</w:t>
      </w:r>
    </w:p>
    <w:p w:rsidR="000D5DC6" w:rsidRDefault="002507A7">
      <w:pPr>
        <w:pStyle w:val="BodyText"/>
        <w:tabs>
          <w:tab w:val="left" w:pos="9675"/>
        </w:tabs>
        <w:spacing w:before="7" w:line="244" w:lineRule="auto"/>
        <w:ind w:left="1866" w:right="1343" w:firstLine="6"/>
        <w:jc w:val="both"/>
      </w:pPr>
      <w:proofErr w:type="gramStart"/>
      <w:r>
        <w:rPr>
          <w:w w:val="95"/>
        </w:rPr>
        <w:t>hydrogen</w:t>
      </w:r>
      <w:proofErr w:type="gramEnd"/>
      <w:r>
        <w:rPr>
          <w:spacing w:val="24"/>
          <w:w w:val="95"/>
        </w:rPr>
        <w:t xml:space="preserve"> </w:t>
      </w:r>
      <w:r>
        <w:rPr>
          <w:w w:val="95"/>
        </w:rPr>
        <w:t>peroxide</w:t>
      </w:r>
      <w:r>
        <w:rPr>
          <w:spacing w:val="24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aid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removal</w:t>
      </w:r>
      <w:r>
        <w:rPr>
          <w:spacing w:val="21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debris.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canal</w:t>
      </w:r>
      <w:r>
        <w:rPr>
          <w:w w:val="95"/>
        </w:rPr>
        <w:tab/>
      </w:r>
      <w:r>
        <w:rPr>
          <w:color w:val="7E7E7E"/>
        </w:rPr>
        <w:t xml:space="preserve">- </w:t>
      </w:r>
      <w:r>
        <w:rPr>
          <w:color w:val="898989"/>
        </w:rPr>
        <w:t>-</w:t>
      </w:r>
      <w:r>
        <w:rPr>
          <w:color w:val="898989"/>
          <w:spacing w:val="68"/>
        </w:rPr>
        <w:t xml:space="preserve"> </w:t>
      </w:r>
      <w:r>
        <w:rPr>
          <w:color w:val="676767"/>
        </w:rPr>
        <w:t>’'</w:t>
      </w:r>
      <w:r>
        <w:rPr>
          <w:color w:val="676767"/>
          <w:spacing w:val="-6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irrigated</w:t>
      </w:r>
      <w:r>
        <w:rPr>
          <w:spacing w:val="12"/>
        </w:rPr>
        <w:t xml:space="preserve"> </w:t>
      </w:r>
      <w:r>
        <w:t>with sodium</w:t>
      </w:r>
      <w:r>
        <w:rPr>
          <w:spacing w:val="18"/>
        </w:rPr>
        <w:t xml:space="preserve"> </w:t>
      </w:r>
      <w:r>
        <w:t>hypochlorite</w:t>
      </w:r>
      <w:r>
        <w:rPr>
          <w:spacing w:val="2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saline.</w:t>
      </w:r>
    </w:p>
    <w:p w:rsidR="000D5DC6" w:rsidRDefault="00A44F31">
      <w:pPr>
        <w:pStyle w:val="BodyText"/>
        <w:spacing w:before="29"/>
        <w:ind w:left="1528"/>
        <w:jc w:val="both"/>
      </w:pPr>
      <w:r>
        <w:rPr>
          <w:i/>
        </w:rPr>
        <w:t>4</w:t>
      </w:r>
      <w:r w:rsidR="002507A7">
        <w:rPr>
          <w:i/>
        </w:rPr>
        <w:t>)</w:t>
      </w:r>
      <w:r w:rsidR="002507A7">
        <w:rPr>
          <w:i/>
          <w:spacing w:val="29"/>
        </w:rPr>
        <w:t xml:space="preserve"> </w:t>
      </w:r>
      <w:r w:rsidR="002507A7">
        <w:t>The</w:t>
      </w:r>
      <w:r w:rsidR="002507A7">
        <w:rPr>
          <w:spacing w:val="-3"/>
        </w:rPr>
        <w:t xml:space="preserve"> </w:t>
      </w:r>
      <w:r w:rsidR="002507A7">
        <w:t>canal</w:t>
      </w:r>
      <w:r w:rsidR="002507A7">
        <w:rPr>
          <w:spacing w:val="11"/>
        </w:rPr>
        <w:t xml:space="preserve"> </w:t>
      </w:r>
      <w:r w:rsidR="002507A7">
        <w:t>is</w:t>
      </w:r>
      <w:r w:rsidR="002507A7">
        <w:rPr>
          <w:spacing w:val="-7"/>
        </w:rPr>
        <w:t xml:space="preserve"> </w:t>
      </w:r>
      <w:r w:rsidR="002507A7">
        <w:t>dried</w:t>
      </w:r>
      <w:r w:rsidR="002507A7">
        <w:rPr>
          <w:spacing w:val="-3"/>
        </w:rPr>
        <w:t xml:space="preserve"> </w:t>
      </w:r>
      <w:r w:rsidR="002507A7">
        <w:t>with</w:t>
      </w:r>
      <w:r w:rsidR="002507A7">
        <w:rPr>
          <w:spacing w:val="4"/>
        </w:rPr>
        <w:t xml:space="preserve"> </w:t>
      </w:r>
      <w:r w:rsidR="002507A7">
        <w:t>large</w:t>
      </w:r>
      <w:r w:rsidR="002507A7">
        <w:rPr>
          <w:spacing w:val="1"/>
        </w:rPr>
        <w:t xml:space="preserve"> </w:t>
      </w:r>
      <w:r w:rsidR="002507A7">
        <w:t>paper</w:t>
      </w:r>
      <w:r w:rsidR="002507A7">
        <w:rPr>
          <w:spacing w:val="4"/>
        </w:rPr>
        <w:t xml:space="preserve"> </w:t>
      </w:r>
      <w:r w:rsidR="002507A7">
        <w:t>points</w:t>
      </w:r>
      <w:r w:rsidR="002507A7">
        <w:rPr>
          <w:spacing w:val="9"/>
        </w:rPr>
        <w:t xml:space="preserve"> </w:t>
      </w:r>
      <w:r w:rsidR="002507A7">
        <w:t>and</w:t>
      </w:r>
      <w:r w:rsidR="002507A7">
        <w:rPr>
          <w:spacing w:val="7"/>
        </w:rPr>
        <w:t xml:space="preserve"> </w:t>
      </w:r>
      <w:r w:rsidR="002507A7">
        <w:t>loose cotton.</w:t>
      </w:r>
    </w:p>
    <w:p w:rsidR="000D5DC6" w:rsidRPr="00A44F31" w:rsidRDefault="002507A7" w:rsidP="00A44F31">
      <w:pPr>
        <w:pStyle w:val="ListParagraph"/>
        <w:numPr>
          <w:ilvl w:val="0"/>
          <w:numId w:val="5"/>
        </w:numPr>
        <w:tabs>
          <w:tab w:val="left" w:pos="1873"/>
        </w:tabs>
        <w:spacing w:before="35" w:line="242" w:lineRule="auto"/>
        <w:ind w:right="644"/>
        <w:jc w:val="both"/>
        <w:rPr>
          <w:sz w:val="27"/>
        </w:rPr>
      </w:pPr>
      <w:r w:rsidRPr="00A44F31">
        <w:rPr>
          <w:w w:val="95"/>
          <w:sz w:val="27"/>
        </w:rPr>
        <w:t xml:space="preserve">A think paste of calcium hydroxide is transferred to the canal. An endodontic </w:t>
      </w:r>
      <w:proofErr w:type="spellStart"/>
      <w:r w:rsidRPr="00A44F31">
        <w:rPr>
          <w:w w:val="95"/>
          <w:sz w:val="27"/>
        </w:rPr>
        <w:t>plugger</w:t>
      </w:r>
      <w:proofErr w:type="spellEnd"/>
      <w:r w:rsidRPr="00A44F31">
        <w:rPr>
          <w:spacing w:val="1"/>
          <w:w w:val="95"/>
          <w:sz w:val="27"/>
        </w:rPr>
        <w:t xml:space="preserve"> </w:t>
      </w:r>
      <w:r w:rsidRPr="00A44F31">
        <w:rPr>
          <w:sz w:val="27"/>
        </w:rPr>
        <w:t>may be used to push the material to the apical end, but excess material should not be</w:t>
      </w:r>
      <w:r w:rsidRPr="00A44F31">
        <w:rPr>
          <w:spacing w:val="-65"/>
          <w:sz w:val="27"/>
        </w:rPr>
        <w:t xml:space="preserve"> </w:t>
      </w:r>
      <w:r w:rsidRPr="00A44F31">
        <w:rPr>
          <w:sz w:val="27"/>
        </w:rPr>
        <w:t>forced</w:t>
      </w:r>
      <w:r w:rsidRPr="00A44F31">
        <w:rPr>
          <w:spacing w:val="15"/>
          <w:sz w:val="27"/>
        </w:rPr>
        <w:t xml:space="preserve"> </w:t>
      </w:r>
      <w:r w:rsidRPr="00A44F31">
        <w:rPr>
          <w:sz w:val="27"/>
        </w:rPr>
        <w:t>beyond</w:t>
      </w:r>
      <w:r w:rsidRPr="00A44F31">
        <w:rPr>
          <w:spacing w:val="24"/>
          <w:sz w:val="27"/>
        </w:rPr>
        <w:t xml:space="preserve"> </w:t>
      </w:r>
      <w:r w:rsidRPr="00A44F31">
        <w:rPr>
          <w:sz w:val="27"/>
        </w:rPr>
        <w:t>the</w:t>
      </w:r>
      <w:r w:rsidRPr="00A44F31">
        <w:rPr>
          <w:spacing w:val="18"/>
          <w:sz w:val="27"/>
        </w:rPr>
        <w:t xml:space="preserve"> </w:t>
      </w:r>
      <w:r w:rsidRPr="00A44F31">
        <w:rPr>
          <w:sz w:val="27"/>
        </w:rPr>
        <w:t>apex.</w:t>
      </w:r>
    </w:p>
    <w:p w:rsidR="000D5DC6" w:rsidRDefault="002507A7">
      <w:pPr>
        <w:pStyle w:val="ListParagraph"/>
        <w:numPr>
          <w:ilvl w:val="0"/>
          <w:numId w:val="5"/>
        </w:numPr>
        <w:tabs>
          <w:tab w:val="left" w:pos="1873"/>
        </w:tabs>
        <w:spacing w:before="32" w:line="237" w:lineRule="auto"/>
        <w:ind w:left="1872" w:right="1061" w:hanging="352"/>
        <w:jc w:val="both"/>
        <w:rPr>
          <w:sz w:val="27"/>
        </w:rPr>
      </w:pPr>
      <w:r>
        <w:rPr>
          <w:sz w:val="27"/>
        </w:rPr>
        <w:t xml:space="preserve">A cotton </w:t>
      </w:r>
      <w:proofErr w:type="spellStart"/>
      <w:r>
        <w:rPr>
          <w:sz w:val="27"/>
        </w:rPr>
        <w:t>pledget</w:t>
      </w:r>
      <w:proofErr w:type="spellEnd"/>
      <w:r>
        <w:rPr>
          <w:sz w:val="27"/>
        </w:rPr>
        <w:t xml:space="preserve"> is placed over the calcium hydroxide, and the seal is completed</w:t>
      </w:r>
      <w:r>
        <w:rPr>
          <w:spacing w:val="-65"/>
          <w:sz w:val="27"/>
        </w:rPr>
        <w:t xml:space="preserve"> </w:t>
      </w:r>
      <w:r>
        <w:rPr>
          <w:sz w:val="27"/>
        </w:rPr>
        <w:t>with</w:t>
      </w:r>
      <w:r>
        <w:rPr>
          <w:spacing w:val="10"/>
          <w:sz w:val="27"/>
        </w:rPr>
        <w:t xml:space="preserve"> </w:t>
      </w:r>
      <w:r>
        <w:rPr>
          <w:sz w:val="27"/>
        </w:rPr>
        <w:t>a</w:t>
      </w:r>
      <w:r>
        <w:rPr>
          <w:spacing w:val="-2"/>
          <w:sz w:val="27"/>
        </w:rPr>
        <w:t xml:space="preserve"> </w:t>
      </w:r>
      <w:r>
        <w:rPr>
          <w:sz w:val="27"/>
        </w:rPr>
        <w:t>layer</w:t>
      </w:r>
      <w:r>
        <w:rPr>
          <w:spacing w:val="16"/>
          <w:sz w:val="27"/>
        </w:rPr>
        <w:t xml:space="preserve"> </w:t>
      </w:r>
      <w:r>
        <w:rPr>
          <w:sz w:val="27"/>
        </w:rPr>
        <w:t>of</w:t>
      </w:r>
      <w:r>
        <w:rPr>
          <w:spacing w:val="-4"/>
          <w:sz w:val="27"/>
        </w:rPr>
        <w:t xml:space="preserve"> </w:t>
      </w:r>
      <w:r>
        <w:rPr>
          <w:sz w:val="27"/>
        </w:rPr>
        <w:t>reinforced</w:t>
      </w:r>
      <w:r>
        <w:rPr>
          <w:spacing w:val="23"/>
          <w:sz w:val="27"/>
        </w:rPr>
        <w:t xml:space="preserve"> </w:t>
      </w:r>
      <w:r>
        <w:rPr>
          <w:sz w:val="27"/>
        </w:rPr>
        <w:t>zinc</w:t>
      </w:r>
      <w:r>
        <w:rPr>
          <w:spacing w:val="6"/>
          <w:sz w:val="27"/>
        </w:rPr>
        <w:t xml:space="preserve"> </w:t>
      </w:r>
      <w:r>
        <w:rPr>
          <w:sz w:val="27"/>
        </w:rPr>
        <w:t>oxide—</w:t>
      </w:r>
      <w:proofErr w:type="spellStart"/>
      <w:r>
        <w:rPr>
          <w:sz w:val="27"/>
        </w:rPr>
        <w:t>eugenol</w:t>
      </w:r>
      <w:proofErr w:type="spellEnd"/>
      <w:r>
        <w:rPr>
          <w:spacing w:val="18"/>
          <w:sz w:val="27"/>
        </w:rPr>
        <w:t xml:space="preserve"> </w:t>
      </w:r>
      <w:r>
        <w:rPr>
          <w:sz w:val="27"/>
        </w:rPr>
        <w:t>cement.</w:t>
      </w:r>
    </w:p>
    <w:p w:rsidR="000D5DC6" w:rsidRDefault="000D5DC6">
      <w:pPr>
        <w:pStyle w:val="BodyText"/>
        <w:spacing w:before="3"/>
      </w:pPr>
    </w:p>
    <w:p w:rsidR="000D5DC6" w:rsidRDefault="002507A7">
      <w:pPr>
        <w:pStyle w:val="BodyText"/>
        <w:spacing w:line="244" w:lineRule="auto"/>
        <w:ind w:left="537" w:right="642" w:firstLine="695"/>
        <w:jc w:val="both"/>
      </w:pPr>
      <w:r>
        <w:t xml:space="preserve">The </w:t>
      </w:r>
      <w:proofErr w:type="spellStart"/>
      <w:r>
        <w:t>apexification</w:t>
      </w:r>
      <w:proofErr w:type="spellEnd"/>
      <w:r>
        <w:t xml:space="preserve"> procedure recommended to be completed in two appointments. After</w:t>
      </w:r>
      <w:r>
        <w:rPr>
          <w:spacing w:val="1"/>
        </w:rPr>
        <w:t xml:space="preserve"> </w:t>
      </w:r>
      <w:r>
        <w:t>instrumentation, irrigation, and drying of the canal during the first appointment</w:t>
      </w:r>
      <w:proofErr w:type="gramStart"/>
      <w:r>
        <w:t>, sealing</w:t>
      </w:r>
      <w:proofErr w:type="gramEnd"/>
      <w:r>
        <w:t xml:space="preserve"> a sterile,</w:t>
      </w:r>
      <w:r>
        <w:rPr>
          <w:spacing w:val="1"/>
        </w:rPr>
        <w:t xml:space="preserve"> </w:t>
      </w:r>
      <w:r>
        <w:t>dry, cotton pellet in the pulp chamber for 1 to 2 weeks. Placing a calcium hydroxide dressing in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canal</w:t>
      </w:r>
      <w:r>
        <w:rPr>
          <w:spacing w:val="1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optional</w:t>
      </w:r>
      <w:r>
        <w:rPr>
          <w:spacing w:val="32"/>
        </w:rPr>
        <w:t xml:space="preserve"> </w:t>
      </w:r>
      <w:r>
        <w:t>at the</w:t>
      </w:r>
      <w:r>
        <w:rPr>
          <w:spacing w:val="15"/>
        </w:rPr>
        <w:t xml:space="preserve"> </w:t>
      </w:r>
      <w:r>
        <w:t>first appointment.</w:t>
      </w:r>
    </w:p>
    <w:p w:rsidR="000D5DC6" w:rsidRDefault="002507A7">
      <w:pPr>
        <w:pStyle w:val="BodyText"/>
        <w:spacing w:before="1"/>
        <w:ind w:left="536" w:right="641" w:firstLine="622"/>
        <w:jc w:val="both"/>
      </w:pPr>
      <w:proofErr w:type="gramStart"/>
      <w:r>
        <w:t>During the second appointment.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debridement procedures</w:t>
      </w:r>
      <w:r>
        <w:rPr>
          <w:spacing w:val="1"/>
        </w:rPr>
        <w:t xml:space="preserve"> </w:t>
      </w:r>
      <w:r>
        <w:t>are repeated before the canal</w:t>
      </w:r>
      <w:r>
        <w:rPr>
          <w:spacing w:val="1"/>
        </w:rPr>
        <w:t xml:space="preserve"> </w:t>
      </w:r>
      <w:r>
        <w:t>is filled with a thick paste of calcium hydroxide and camphoric p-</w:t>
      </w:r>
      <w:proofErr w:type="spellStart"/>
      <w:r>
        <w:t>monochlorophenoln</w:t>
      </w:r>
      <w:proofErr w:type="spellEnd"/>
      <w:r>
        <w:t xml:space="preserve"> (CMCP)</w:t>
      </w:r>
      <w:r>
        <w:rPr>
          <w:spacing w:val="1"/>
        </w:rPr>
        <w:t xml:space="preserve"> </w:t>
      </w:r>
      <w:r>
        <w:t>or calcium hydroxide</w:t>
      </w:r>
      <w:r>
        <w:rPr>
          <w:spacing w:val="1"/>
        </w:rPr>
        <w:t xml:space="preserve"> </w:t>
      </w:r>
      <w:r>
        <w:t>in a methylcellulose paste. Whether the tooth is filled in one</w:t>
      </w:r>
      <w:r>
        <w:rPr>
          <w:spacing w:val="1"/>
        </w:rPr>
        <w:t xml:space="preserve"> </w:t>
      </w:r>
      <w:r>
        <w:t>or two</w:t>
      </w:r>
      <w:r>
        <w:rPr>
          <w:spacing w:val="1"/>
        </w:rPr>
        <w:t xml:space="preserve"> </w:t>
      </w:r>
      <w:r>
        <w:rPr>
          <w:w w:val="95"/>
        </w:rPr>
        <w:t>appointments (or more) should be determined to a large extent by the clinical signs and symptoms</w:t>
      </w:r>
      <w:r>
        <w:rPr>
          <w:spacing w:val="1"/>
          <w:w w:val="95"/>
        </w:rPr>
        <w:t xml:space="preserve"> </w:t>
      </w:r>
      <w:r>
        <w:rPr>
          <w:w w:val="95"/>
        </w:rPr>
        <w:t>present and to a lesser extent by operator convenience. All signs and symptoms of active infection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should be eliminated </w:t>
      </w:r>
      <w:r>
        <w:t>before the canal is filled with the treatment paste. Absence of tenderness to</w:t>
      </w:r>
      <w:r>
        <w:rPr>
          <w:spacing w:val="1"/>
        </w:rPr>
        <w:t xml:space="preserve"> </w:t>
      </w:r>
      <w:r>
        <w:t>percussion is an especially good sign before the canal is filled Because of the wide-open access</w:t>
      </w:r>
      <w:r>
        <w:rPr>
          <w:spacing w:val="1"/>
        </w:rPr>
        <w:t xml:space="preserve"> </w:t>
      </w:r>
      <w:r>
        <w:t xml:space="preserve">to </w:t>
      </w:r>
      <w:proofErr w:type="spellStart"/>
      <w:r>
        <w:t>periapical</w:t>
      </w:r>
      <w:proofErr w:type="spellEnd"/>
      <w:r>
        <w:t xml:space="preserve"> </w:t>
      </w:r>
      <w:proofErr w:type="gramStart"/>
      <w:r>
        <w:t>tissues,</w:t>
      </w:r>
      <w:proofErr w:type="gramEnd"/>
      <w:r>
        <w:t xml:space="preserve"> it is not always possible to maintain complete dryness in the root canal. If</w:t>
      </w:r>
      <w:r>
        <w:rPr>
          <w:spacing w:val="1"/>
        </w:rPr>
        <w:t xml:space="preserve"> </w:t>
      </w:r>
      <w:r w:rsidR="00504A77">
        <w:t>the cana</w:t>
      </w:r>
      <w:r>
        <w:t>l continues to weep but other signs of infection seem to be controlled after two or three</w:t>
      </w:r>
      <w:r>
        <w:rPr>
          <w:spacing w:val="1"/>
        </w:rPr>
        <w:t xml:space="preserve"> </w:t>
      </w:r>
      <w:r>
        <w:t>appointments,</w:t>
      </w:r>
      <w:r>
        <w:rPr>
          <w:spacing w:val="3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dentist</w:t>
      </w:r>
      <w:r>
        <w:rPr>
          <w:spacing w:val="1"/>
        </w:rPr>
        <w:t xml:space="preserve"> </w:t>
      </w:r>
      <w:r w:rsidR="00504A77">
        <w:t>m</w:t>
      </w:r>
      <w:r>
        <w:t>ay</w:t>
      </w:r>
      <w:r>
        <w:rPr>
          <w:spacing w:val="4"/>
        </w:rPr>
        <w:t xml:space="preserve"> </w:t>
      </w:r>
      <w:r>
        <w:t>elect</w:t>
      </w:r>
      <w:r>
        <w:rPr>
          <w:spacing w:val="20"/>
        </w:rPr>
        <w:t xml:space="preserve"> </w:t>
      </w:r>
      <w:r>
        <w:t>to</w:t>
      </w:r>
      <w:r>
        <w:rPr>
          <w:spacing w:val="-6"/>
        </w:rPr>
        <w:t xml:space="preserve"> </w:t>
      </w:r>
      <w:r w:rsidR="005247C0">
        <w:t>proceed</w:t>
      </w:r>
      <w:r>
        <w:rPr>
          <w:spacing w:val="9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calcium</w:t>
      </w:r>
      <w:r>
        <w:rPr>
          <w:spacing w:val="3"/>
        </w:rPr>
        <w:t xml:space="preserve"> </w:t>
      </w:r>
      <w:r>
        <w:t>hydroxide paste</w:t>
      </w:r>
      <w:r>
        <w:rPr>
          <w:spacing w:val="11"/>
        </w:rPr>
        <w:t xml:space="preserve"> </w:t>
      </w:r>
      <w:r>
        <w:t>treatment.</w:t>
      </w:r>
    </w:p>
    <w:p w:rsidR="00504A77" w:rsidRDefault="00504A77">
      <w:pPr>
        <w:pStyle w:val="BodyText"/>
        <w:spacing w:before="1"/>
        <w:ind w:left="536" w:right="641" w:firstLine="622"/>
        <w:jc w:val="both"/>
      </w:pPr>
    </w:p>
    <w:p w:rsidR="00504A77" w:rsidRDefault="00504A77">
      <w:pPr>
        <w:pStyle w:val="BodyText"/>
        <w:spacing w:before="1"/>
        <w:ind w:left="536" w:right="641" w:firstLine="622"/>
        <w:jc w:val="both"/>
      </w:pPr>
    </w:p>
    <w:p w:rsidR="000D5DC6" w:rsidRPr="00504A77" w:rsidRDefault="002507A7" w:rsidP="00504A77">
      <w:pPr>
        <w:spacing w:before="120"/>
        <w:ind w:left="545"/>
        <w:jc w:val="both"/>
        <w:rPr>
          <w:b/>
          <w:sz w:val="23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E6D9A24" wp14:editId="5DBF2C58">
            <wp:simplePos x="0" y="0"/>
            <wp:positionH relativeFrom="page">
              <wp:posOffset>3699028</wp:posOffset>
            </wp:positionH>
            <wp:positionV relativeFrom="paragraph">
              <wp:posOffset>50445</wp:posOffset>
            </wp:positionV>
            <wp:extent cx="60939" cy="91449"/>
            <wp:effectExtent l="0" t="0" r="0" b="0"/>
            <wp:wrapNone/>
            <wp:docPr id="3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9" cy="91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DC6" w:rsidRDefault="000D5DC6">
      <w:pPr>
        <w:jc w:val="both"/>
        <w:rPr>
          <w:sz w:val="21"/>
        </w:rPr>
        <w:sectPr w:rsidR="000D5DC6">
          <w:pgSz w:w="11900" w:h="16840"/>
          <w:pgMar w:top="1940" w:right="60" w:bottom="280" w:left="160" w:header="720" w:footer="0" w:gutter="0"/>
          <w:cols w:space="720"/>
        </w:sectPr>
      </w:pPr>
    </w:p>
    <w:p w:rsidR="000D5DC6" w:rsidRDefault="000D5DC6">
      <w:pPr>
        <w:pStyle w:val="BodyText"/>
        <w:spacing w:before="8"/>
        <w:rPr>
          <w:b/>
          <w:sz w:val="15"/>
        </w:rPr>
      </w:pPr>
    </w:p>
    <w:p w:rsidR="000D5DC6" w:rsidRDefault="002507A7">
      <w:pPr>
        <w:spacing w:before="90" w:line="259" w:lineRule="auto"/>
        <w:ind w:left="541" w:right="632" w:firstLine="1235"/>
        <w:jc w:val="both"/>
        <w:rPr>
          <w:sz w:val="25"/>
        </w:rPr>
      </w:pPr>
      <w:r>
        <w:rPr>
          <w:w w:val="110"/>
          <w:sz w:val="24"/>
        </w:rPr>
        <w:t>As a general rule, the treatment paste is allowed to remain for 6 months. The root canal</w:t>
      </w:r>
      <w:r>
        <w:rPr>
          <w:spacing w:val="-63"/>
          <w:w w:val="110"/>
          <w:sz w:val="24"/>
        </w:rPr>
        <w:t xml:space="preserve"> </w:t>
      </w:r>
      <w:r w:rsidR="001E0B7D">
        <w:rPr>
          <w:w w:val="110"/>
          <w:sz w:val="25"/>
        </w:rPr>
        <w:t>is t</w:t>
      </w:r>
      <w:r>
        <w:rPr>
          <w:w w:val="110"/>
          <w:sz w:val="25"/>
        </w:rPr>
        <w:t>hen reopened to determine whether the tooth is ready for a conventional gutta-percha filling,</w:t>
      </w:r>
      <w:r>
        <w:rPr>
          <w:spacing w:val="-66"/>
          <w:w w:val="110"/>
          <w:sz w:val="25"/>
        </w:rPr>
        <w:t xml:space="preserve"> </w:t>
      </w:r>
      <w:r>
        <w:rPr>
          <w:w w:val="110"/>
          <w:sz w:val="25"/>
        </w:rPr>
        <w:t>as determined by the presence of a “positive stop” when the apical area is probed with a file.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Often</w:t>
      </w:r>
      <w:r>
        <w:rPr>
          <w:spacing w:val="-8"/>
          <w:w w:val="110"/>
          <w:sz w:val="25"/>
        </w:rPr>
        <w:t xml:space="preserve"> </w:t>
      </w:r>
      <w:r>
        <w:rPr>
          <w:w w:val="110"/>
          <w:sz w:val="25"/>
        </w:rPr>
        <w:t>there</w:t>
      </w:r>
      <w:r>
        <w:rPr>
          <w:spacing w:val="17"/>
          <w:w w:val="110"/>
          <w:sz w:val="25"/>
        </w:rPr>
        <w:t xml:space="preserve"> </w:t>
      </w:r>
      <w:r>
        <w:rPr>
          <w:w w:val="110"/>
          <w:sz w:val="25"/>
        </w:rPr>
        <w:t>is</w:t>
      </w:r>
      <w:r>
        <w:rPr>
          <w:spacing w:val="9"/>
          <w:w w:val="110"/>
          <w:sz w:val="25"/>
        </w:rPr>
        <w:t xml:space="preserve"> </w:t>
      </w:r>
      <w:r>
        <w:rPr>
          <w:w w:val="110"/>
          <w:sz w:val="25"/>
        </w:rPr>
        <w:t>also</w:t>
      </w:r>
      <w:r>
        <w:rPr>
          <w:spacing w:val="-10"/>
          <w:w w:val="110"/>
          <w:sz w:val="25"/>
        </w:rPr>
        <w:t xml:space="preserve"> </w:t>
      </w:r>
      <w:r>
        <w:rPr>
          <w:w w:val="110"/>
          <w:sz w:val="25"/>
        </w:rPr>
        <w:t>radiographic</w:t>
      </w:r>
      <w:r>
        <w:rPr>
          <w:spacing w:val="26"/>
          <w:w w:val="110"/>
          <w:sz w:val="25"/>
        </w:rPr>
        <w:t xml:space="preserve"> </w:t>
      </w:r>
      <w:r>
        <w:rPr>
          <w:w w:val="110"/>
          <w:sz w:val="25"/>
        </w:rPr>
        <w:t>evidence</w:t>
      </w:r>
      <w:r>
        <w:rPr>
          <w:spacing w:val="16"/>
          <w:w w:val="110"/>
          <w:sz w:val="25"/>
        </w:rPr>
        <w:t xml:space="preserve"> </w:t>
      </w:r>
      <w:r>
        <w:rPr>
          <w:w w:val="110"/>
          <w:sz w:val="25"/>
        </w:rPr>
        <w:t>of</w:t>
      </w:r>
      <w:r>
        <w:rPr>
          <w:spacing w:val="-2"/>
          <w:w w:val="110"/>
          <w:sz w:val="25"/>
        </w:rPr>
        <w:t xml:space="preserve"> </w:t>
      </w:r>
      <w:r>
        <w:rPr>
          <w:w w:val="110"/>
          <w:sz w:val="25"/>
        </w:rPr>
        <w:t>apical</w:t>
      </w:r>
      <w:r>
        <w:rPr>
          <w:spacing w:val="11"/>
          <w:w w:val="110"/>
          <w:sz w:val="25"/>
        </w:rPr>
        <w:t xml:space="preserve"> </w:t>
      </w:r>
      <w:r>
        <w:rPr>
          <w:w w:val="110"/>
          <w:sz w:val="25"/>
        </w:rPr>
        <w:t>closure.</w:t>
      </w:r>
    </w:p>
    <w:p w:rsidR="000D5DC6" w:rsidRDefault="002507A7">
      <w:pPr>
        <w:spacing w:before="9"/>
        <w:ind w:left="536"/>
        <w:rPr>
          <w:sz w:val="26"/>
        </w:rPr>
      </w:pPr>
      <w:r>
        <w:rPr>
          <w:sz w:val="26"/>
        </w:rPr>
        <w:t>Four</w:t>
      </w:r>
      <w:r>
        <w:rPr>
          <w:spacing w:val="16"/>
          <w:sz w:val="26"/>
        </w:rPr>
        <w:t xml:space="preserve"> </w:t>
      </w:r>
      <w:r>
        <w:rPr>
          <w:sz w:val="26"/>
        </w:rPr>
        <w:t>successful</w:t>
      </w:r>
      <w:r>
        <w:rPr>
          <w:spacing w:val="23"/>
          <w:sz w:val="26"/>
        </w:rPr>
        <w:t xml:space="preserve"> </w:t>
      </w:r>
      <w:r>
        <w:rPr>
          <w:sz w:val="26"/>
        </w:rPr>
        <w:t>results</w:t>
      </w:r>
      <w:r>
        <w:rPr>
          <w:spacing w:val="32"/>
          <w:sz w:val="26"/>
        </w:rPr>
        <w:t xml:space="preserve"> </w:t>
      </w:r>
      <w:r>
        <w:rPr>
          <w:sz w:val="26"/>
        </w:rPr>
        <w:t>of</w:t>
      </w:r>
      <w:r>
        <w:rPr>
          <w:spacing w:val="10"/>
          <w:sz w:val="26"/>
        </w:rPr>
        <w:t xml:space="preserve"> </w:t>
      </w:r>
      <w:proofErr w:type="spellStart"/>
      <w:r w:rsidR="00A801D3">
        <w:rPr>
          <w:sz w:val="26"/>
        </w:rPr>
        <w:t>apexific</w:t>
      </w:r>
      <w:r>
        <w:rPr>
          <w:sz w:val="26"/>
        </w:rPr>
        <w:t>ation</w:t>
      </w:r>
      <w:proofErr w:type="spellEnd"/>
      <w:r>
        <w:rPr>
          <w:spacing w:val="28"/>
          <w:sz w:val="26"/>
        </w:rPr>
        <w:t xml:space="preserve"> </w:t>
      </w:r>
      <w:r>
        <w:rPr>
          <w:sz w:val="26"/>
        </w:rPr>
        <w:t>treatment:</w:t>
      </w:r>
    </w:p>
    <w:p w:rsidR="000D5DC6" w:rsidRDefault="002507A7">
      <w:pPr>
        <w:pStyle w:val="ListParagraph"/>
        <w:numPr>
          <w:ilvl w:val="0"/>
          <w:numId w:val="4"/>
        </w:numPr>
        <w:tabs>
          <w:tab w:val="left" w:pos="925"/>
        </w:tabs>
        <w:spacing w:before="18"/>
        <w:ind w:hanging="386"/>
        <w:rPr>
          <w:sz w:val="26"/>
        </w:rPr>
      </w:pPr>
      <w:r>
        <w:rPr>
          <w:sz w:val="26"/>
        </w:rPr>
        <w:t>Continued</w:t>
      </w:r>
      <w:r>
        <w:rPr>
          <w:spacing w:val="33"/>
          <w:sz w:val="26"/>
        </w:rPr>
        <w:t xml:space="preserve"> </w:t>
      </w:r>
      <w:r>
        <w:rPr>
          <w:sz w:val="26"/>
        </w:rPr>
        <w:t>closure</w:t>
      </w:r>
      <w:r>
        <w:rPr>
          <w:spacing w:val="35"/>
          <w:sz w:val="26"/>
        </w:rPr>
        <w:t xml:space="preserve"> </w:t>
      </w:r>
      <w:r>
        <w:rPr>
          <w:sz w:val="26"/>
        </w:rPr>
        <w:t>of</w:t>
      </w:r>
      <w:r>
        <w:rPr>
          <w:spacing w:val="22"/>
          <w:sz w:val="26"/>
        </w:rPr>
        <w:t xml:space="preserve"> </w:t>
      </w: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canal</w:t>
      </w:r>
      <w:r>
        <w:rPr>
          <w:spacing w:val="8"/>
          <w:sz w:val="26"/>
        </w:rPr>
        <w:t xml:space="preserve"> </w:t>
      </w:r>
      <w:r>
        <w:rPr>
          <w:sz w:val="26"/>
        </w:rPr>
        <w:t>and</w:t>
      </w:r>
      <w:r>
        <w:rPr>
          <w:spacing w:val="23"/>
          <w:sz w:val="26"/>
        </w:rPr>
        <w:t xml:space="preserve"> </w:t>
      </w:r>
      <w:r>
        <w:rPr>
          <w:sz w:val="26"/>
        </w:rPr>
        <w:t>apex</w:t>
      </w:r>
      <w:r>
        <w:rPr>
          <w:spacing w:val="30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23"/>
          <w:sz w:val="26"/>
        </w:rPr>
        <w:t xml:space="preserve"> </w:t>
      </w:r>
      <w:r w:rsidR="00A801D3">
        <w:rPr>
          <w:sz w:val="26"/>
        </w:rPr>
        <w:t>norma</w:t>
      </w:r>
      <w:r>
        <w:rPr>
          <w:sz w:val="26"/>
        </w:rPr>
        <w:t>l</w:t>
      </w:r>
      <w:r>
        <w:rPr>
          <w:spacing w:val="23"/>
          <w:sz w:val="26"/>
        </w:rPr>
        <w:t xml:space="preserve"> </w:t>
      </w:r>
      <w:r>
        <w:rPr>
          <w:sz w:val="26"/>
        </w:rPr>
        <w:t>appearance.</w:t>
      </w:r>
    </w:p>
    <w:p w:rsidR="000D5DC6" w:rsidRDefault="002507A7">
      <w:pPr>
        <w:pStyle w:val="ListParagraph"/>
        <w:numPr>
          <w:ilvl w:val="0"/>
          <w:numId w:val="4"/>
        </w:numPr>
        <w:tabs>
          <w:tab w:val="left" w:pos="932"/>
        </w:tabs>
        <w:spacing w:before="8"/>
        <w:ind w:left="931" w:hanging="393"/>
        <w:rPr>
          <w:sz w:val="26"/>
        </w:rPr>
      </w:pP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dome-shaped</w:t>
      </w:r>
      <w:r>
        <w:rPr>
          <w:spacing w:val="35"/>
          <w:sz w:val="26"/>
        </w:rPr>
        <w:t xml:space="preserve"> </w:t>
      </w:r>
      <w:r>
        <w:rPr>
          <w:sz w:val="26"/>
        </w:rPr>
        <w:t>apical</w:t>
      </w:r>
      <w:r>
        <w:rPr>
          <w:spacing w:val="21"/>
          <w:sz w:val="26"/>
        </w:rPr>
        <w:t xml:space="preserve"> </w:t>
      </w:r>
      <w:r w:rsidR="005E7238">
        <w:rPr>
          <w:sz w:val="26"/>
        </w:rPr>
        <w:t>c</w:t>
      </w:r>
      <w:r>
        <w:rPr>
          <w:sz w:val="26"/>
        </w:rPr>
        <w:t>losure</w:t>
      </w:r>
      <w:r>
        <w:rPr>
          <w:spacing w:val="22"/>
          <w:sz w:val="26"/>
        </w:rPr>
        <w:t xml:space="preserve"> </w:t>
      </w:r>
      <w:r>
        <w:rPr>
          <w:sz w:val="26"/>
        </w:rPr>
        <w:t>with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32"/>
          <w:sz w:val="26"/>
        </w:rPr>
        <w:t xml:space="preserve"> </w:t>
      </w:r>
      <w:r>
        <w:rPr>
          <w:sz w:val="26"/>
        </w:rPr>
        <w:t>canal</w:t>
      </w:r>
      <w:r>
        <w:rPr>
          <w:spacing w:val="17"/>
          <w:sz w:val="26"/>
        </w:rPr>
        <w:t xml:space="preserve"> </w:t>
      </w:r>
      <w:r>
        <w:rPr>
          <w:sz w:val="26"/>
        </w:rPr>
        <w:t>retaining</w:t>
      </w:r>
      <w:r>
        <w:rPr>
          <w:spacing w:val="23"/>
          <w:sz w:val="26"/>
        </w:rPr>
        <w:t xml:space="preserve"> </w:t>
      </w:r>
      <w:r>
        <w:rPr>
          <w:sz w:val="26"/>
        </w:rPr>
        <w:t>a</w:t>
      </w:r>
      <w:r>
        <w:rPr>
          <w:spacing w:val="25"/>
          <w:sz w:val="26"/>
        </w:rPr>
        <w:t xml:space="preserve"> </w:t>
      </w:r>
      <w:r>
        <w:rPr>
          <w:sz w:val="26"/>
        </w:rPr>
        <w:t>blunderbuss</w:t>
      </w:r>
      <w:r>
        <w:rPr>
          <w:spacing w:val="49"/>
          <w:sz w:val="26"/>
        </w:rPr>
        <w:t xml:space="preserve"> </w:t>
      </w:r>
      <w:r>
        <w:rPr>
          <w:sz w:val="26"/>
        </w:rPr>
        <w:t>appearance.</w:t>
      </w:r>
    </w:p>
    <w:p w:rsidR="000D5DC6" w:rsidRDefault="002507A7">
      <w:pPr>
        <w:pStyle w:val="ListParagraph"/>
        <w:numPr>
          <w:ilvl w:val="0"/>
          <w:numId w:val="4"/>
        </w:numPr>
        <w:tabs>
          <w:tab w:val="left" w:pos="919"/>
        </w:tabs>
        <w:spacing w:before="18"/>
        <w:ind w:left="918" w:hanging="380"/>
        <w:rPr>
          <w:sz w:val="26"/>
        </w:rPr>
      </w:pPr>
      <w:r>
        <w:rPr>
          <w:w w:val="105"/>
          <w:sz w:val="26"/>
        </w:rPr>
        <w:t>No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apparent radiographic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change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but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positive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stop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in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apical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area.</w:t>
      </w:r>
    </w:p>
    <w:p w:rsidR="000D5DC6" w:rsidRDefault="002507A7">
      <w:pPr>
        <w:pStyle w:val="ListParagraph"/>
        <w:numPr>
          <w:ilvl w:val="0"/>
          <w:numId w:val="4"/>
        </w:numPr>
        <w:tabs>
          <w:tab w:val="left" w:pos="952"/>
        </w:tabs>
        <w:spacing w:before="8" w:line="254" w:lineRule="auto"/>
        <w:ind w:left="537" w:right="656" w:firstLine="1"/>
        <w:rPr>
          <w:sz w:val="26"/>
        </w:rPr>
      </w:pPr>
      <w:r>
        <w:rPr>
          <w:w w:val="105"/>
          <w:sz w:val="26"/>
        </w:rPr>
        <w:t>A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positive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stop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and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radiographic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evidence</w:t>
      </w:r>
      <w:r>
        <w:rPr>
          <w:spacing w:val="30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barrier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6"/>
        </w:rPr>
        <w:t>coronal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to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anatomic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apex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65"/>
          <w:w w:val="105"/>
          <w:sz w:val="26"/>
        </w:rPr>
        <w:t xml:space="preserve"> </w:t>
      </w:r>
      <w:r>
        <w:rPr>
          <w:w w:val="105"/>
          <w:sz w:val="26"/>
        </w:rPr>
        <w:t>tooth.</w:t>
      </w:r>
    </w:p>
    <w:p w:rsidR="000D5DC6" w:rsidRDefault="00AE6B31">
      <w:pPr>
        <w:spacing w:line="249" w:lineRule="auto"/>
        <w:ind w:left="538" w:right="637" w:firstLine="1242"/>
        <w:jc w:val="both"/>
        <w:rPr>
          <w:sz w:val="26"/>
        </w:rPr>
      </w:pPr>
      <w:r>
        <w:rPr>
          <w:w w:val="105"/>
          <w:sz w:val="26"/>
        </w:rPr>
        <w:t>If</w:t>
      </w:r>
      <w:r w:rsidR="002507A7">
        <w:rPr>
          <w:w w:val="105"/>
          <w:sz w:val="26"/>
        </w:rPr>
        <w:t xml:space="preserve"> apical closure has not occurred in 6 months, the root canal is retreated with the</w:t>
      </w:r>
      <w:r w:rsidR="002507A7">
        <w:rPr>
          <w:spacing w:val="1"/>
          <w:w w:val="105"/>
          <w:sz w:val="26"/>
        </w:rPr>
        <w:t xml:space="preserve"> </w:t>
      </w:r>
      <w:r w:rsidR="002507A7">
        <w:rPr>
          <w:w w:val="105"/>
          <w:sz w:val="26"/>
        </w:rPr>
        <w:t>calcium hydroxide paste. If weeping in the canal was not c</w:t>
      </w:r>
      <w:r w:rsidR="00976FF3">
        <w:rPr>
          <w:w w:val="105"/>
          <w:sz w:val="26"/>
        </w:rPr>
        <w:t>ontrolled before the canal was filled</w:t>
      </w:r>
      <w:r w:rsidR="002507A7">
        <w:rPr>
          <w:w w:val="105"/>
          <w:sz w:val="26"/>
        </w:rPr>
        <w:t>,</w:t>
      </w:r>
      <w:r w:rsidR="002507A7">
        <w:rPr>
          <w:spacing w:val="1"/>
          <w:w w:val="105"/>
          <w:sz w:val="26"/>
        </w:rPr>
        <w:t xml:space="preserve"> </w:t>
      </w:r>
      <w:r w:rsidR="002507A7">
        <w:rPr>
          <w:w w:val="105"/>
          <w:sz w:val="26"/>
        </w:rPr>
        <w:t>retreatment</w:t>
      </w:r>
      <w:r w:rsidR="002507A7">
        <w:rPr>
          <w:spacing w:val="25"/>
          <w:w w:val="105"/>
          <w:sz w:val="26"/>
        </w:rPr>
        <w:t xml:space="preserve"> </w:t>
      </w:r>
      <w:r w:rsidR="002507A7">
        <w:rPr>
          <w:w w:val="105"/>
          <w:sz w:val="26"/>
        </w:rPr>
        <w:t>is</w:t>
      </w:r>
      <w:r w:rsidR="002507A7">
        <w:rPr>
          <w:spacing w:val="7"/>
          <w:w w:val="105"/>
          <w:sz w:val="26"/>
        </w:rPr>
        <w:t xml:space="preserve"> </w:t>
      </w:r>
      <w:r w:rsidR="002507A7">
        <w:rPr>
          <w:w w:val="105"/>
          <w:sz w:val="26"/>
        </w:rPr>
        <w:t>recommended</w:t>
      </w:r>
      <w:r w:rsidR="002507A7">
        <w:rPr>
          <w:spacing w:val="27"/>
          <w:w w:val="105"/>
          <w:sz w:val="26"/>
        </w:rPr>
        <w:t xml:space="preserve"> </w:t>
      </w:r>
      <w:r w:rsidR="002507A7">
        <w:rPr>
          <w:w w:val="105"/>
          <w:sz w:val="26"/>
        </w:rPr>
        <w:t>2</w:t>
      </w:r>
      <w:r w:rsidR="002507A7">
        <w:rPr>
          <w:spacing w:val="-3"/>
          <w:w w:val="105"/>
          <w:sz w:val="26"/>
        </w:rPr>
        <w:t xml:space="preserve"> </w:t>
      </w:r>
      <w:r w:rsidR="002507A7">
        <w:rPr>
          <w:w w:val="105"/>
          <w:sz w:val="26"/>
        </w:rPr>
        <w:t>or</w:t>
      </w:r>
      <w:r w:rsidR="002507A7">
        <w:rPr>
          <w:spacing w:val="-1"/>
          <w:w w:val="105"/>
          <w:sz w:val="26"/>
        </w:rPr>
        <w:t xml:space="preserve"> </w:t>
      </w:r>
      <w:r w:rsidR="002507A7">
        <w:rPr>
          <w:w w:val="105"/>
          <w:sz w:val="26"/>
        </w:rPr>
        <w:t>3</w:t>
      </w:r>
      <w:r w:rsidR="002507A7">
        <w:rPr>
          <w:spacing w:val="11"/>
          <w:w w:val="105"/>
          <w:sz w:val="26"/>
        </w:rPr>
        <w:t xml:space="preserve"> </w:t>
      </w:r>
      <w:r w:rsidR="002507A7">
        <w:rPr>
          <w:w w:val="105"/>
          <w:sz w:val="26"/>
        </w:rPr>
        <w:t>months</w:t>
      </w:r>
      <w:r w:rsidR="002507A7">
        <w:rPr>
          <w:spacing w:val="21"/>
          <w:w w:val="105"/>
          <w:sz w:val="26"/>
        </w:rPr>
        <w:t xml:space="preserve"> </w:t>
      </w:r>
      <w:r w:rsidR="002507A7">
        <w:rPr>
          <w:w w:val="105"/>
          <w:sz w:val="26"/>
        </w:rPr>
        <w:t>after</w:t>
      </w:r>
      <w:r w:rsidR="002507A7">
        <w:rPr>
          <w:spacing w:val="1"/>
          <w:w w:val="105"/>
          <w:sz w:val="26"/>
        </w:rPr>
        <w:t xml:space="preserve"> </w:t>
      </w:r>
      <w:r w:rsidR="002507A7">
        <w:rPr>
          <w:w w:val="105"/>
          <w:sz w:val="26"/>
        </w:rPr>
        <w:t>the</w:t>
      </w:r>
      <w:r w:rsidR="002507A7">
        <w:rPr>
          <w:spacing w:val="12"/>
          <w:w w:val="105"/>
          <w:sz w:val="26"/>
        </w:rPr>
        <w:t xml:space="preserve"> </w:t>
      </w:r>
      <w:r w:rsidR="002507A7">
        <w:rPr>
          <w:w w:val="105"/>
          <w:sz w:val="26"/>
        </w:rPr>
        <w:t>first</w:t>
      </w:r>
      <w:r w:rsidR="002507A7">
        <w:rPr>
          <w:spacing w:val="9"/>
          <w:w w:val="105"/>
          <w:sz w:val="26"/>
        </w:rPr>
        <w:t xml:space="preserve"> </w:t>
      </w:r>
      <w:r w:rsidR="002507A7">
        <w:rPr>
          <w:w w:val="105"/>
          <w:sz w:val="26"/>
        </w:rPr>
        <w:t>treatment.</w:t>
      </w:r>
    </w:p>
    <w:p w:rsidR="000D5DC6" w:rsidRDefault="002507A7">
      <w:pPr>
        <w:spacing w:line="261" w:lineRule="auto"/>
        <w:ind w:left="538" w:right="643" w:firstLine="1243"/>
        <w:jc w:val="both"/>
        <w:rPr>
          <w:sz w:val="24"/>
        </w:rPr>
      </w:pPr>
      <w:r>
        <w:rPr>
          <w:w w:val="105"/>
          <w:sz w:val="26"/>
        </w:rPr>
        <w:t>Ideally, the postoperative radiographs should demonstrate continued apical growth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5"/>
        </w:rPr>
        <w:t>and closure as in a normal toot</w:t>
      </w:r>
      <w:r w:rsidR="00460BFE">
        <w:rPr>
          <w:w w:val="105"/>
          <w:sz w:val="25"/>
        </w:rPr>
        <w:t>h. However, any of the other thr</w:t>
      </w:r>
      <w:r>
        <w:rPr>
          <w:w w:val="105"/>
          <w:sz w:val="25"/>
        </w:rPr>
        <w:t>ee previously described results is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considered successful. When closure has been achieved, the canal is filled in the conventional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4"/>
        </w:rPr>
        <w:t>manner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gutta-percha.</w:t>
      </w:r>
    </w:p>
    <w:p w:rsidR="000D5DC6" w:rsidRDefault="002507A7">
      <w:pPr>
        <w:spacing w:before="3" w:line="256" w:lineRule="auto"/>
        <w:ind w:left="537" w:right="643" w:firstLine="1173"/>
        <w:jc w:val="both"/>
        <w:rPr>
          <w:sz w:val="26"/>
        </w:rPr>
      </w:pPr>
      <w:r>
        <w:rPr>
          <w:w w:val="105"/>
          <w:sz w:val="25"/>
        </w:rPr>
        <w:t>Currently,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there seems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to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be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a trend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away</w:t>
      </w:r>
      <w:r>
        <w:rPr>
          <w:spacing w:val="1"/>
          <w:w w:val="105"/>
          <w:sz w:val="25"/>
        </w:rPr>
        <w:t xml:space="preserve"> </w:t>
      </w:r>
      <w:r w:rsidR="00A444B6">
        <w:rPr>
          <w:w w:val="105"/>
          <w:sz w:val="25"/>
        </w:rPr>
        <w:t xml:space="preserve">from </w:t>
      </w:r>
      <w:proofErr w:type="gramStart"/>
      <w:r w:rsidR="00A444B6">
        <w:rPr>
          <w:w w:val="105"/>
          <w:sz w:val="25"/>
        </w:rPr>
        <w:t>the  inc</w:t>
      </w:r>
      <w:r>
        <w:rPr>
          <w:w w:val="105"/>
          <w:sz w:val="25"/>
        </w:rPr>
        <w:t>orporation</w:t>
      </w:r>
      <w:proofErr w:type="gramEnd"/>
      <w:r>
        <w:rPr>
          <w:w w:val="105"/>
          <w:sz w:val="25"/>
        </w:rPr>
        <w:t xml:space="preserve">  of  antibacterial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4"/>
        </w:rPr>
        <w:t>agents,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CMCP,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 w:rsidR="00A444B6">
        <w:rPr>
          <w:w w:val="105"/>
          <w:sz w:val="24"/>
        </w:rPr>
        <w:t>calc</w:t>
      </w:r>
      <w:r>
        <w:rPr>
          <w:w w:val="105"/>
          <w:sz w:val="24"/>
        </w:rPr>
        <w:t>i</w:t>
      </w:r>
      <w:r w:rsidR="00A444B6">
        <w:rPr>
          <w:w w:val="105"/>
          <w:sz w:val="24"/>
        </w:rPr>
        <w:t>u</w:t>
      </w:r>
      <w:r>
        <w:rPr>
          <w:w w:val="105"/>
          <w:sz w:val="24"/>
        </w:rPr>
        <w:t>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hydroxide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treatment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paste.</w:t>
      </w:r>
      <w:r>
        <w:rPr>
          <w:spacing w:val="1"/>
          <w:w w:val="105"/>
          <w:sz w:val="24"/>
        </w:rPr>
        <w:t xml:space="preserve"> </w:t>
      </w:r>
      <w:r w:rsidR="008E7EAB">
        <w:rPr>
          <w:w w:val="105"/>
          <w:sz w:val="24"/>
        </w:rPr>
        <w:t>It is generally agreed that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calcium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hydroxide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is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major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ingredient</w:t>
      </w:r>
      <w:r>
        <w:rPr>
          <w:spacing w:val="-8"/>
          <w:w w:val="105"/>
          <w:sz w:val="26"/>
        </w:rPr>
        <w:t xml:space="preserve"> </w:t>
      </w:r>
      <w:r w:rsidR="006C3DAA">
        <w:rPr>
          <w:w w:val="105"/>
          <w:sz w:val="26"/>
        </w:rPr>
        <w:t>responsi</w:t>
      </w:r>
      <w:r>
        <w:rPr>
          <w:w w:val="105"/>
          <w:sz w:val="26"/>
        </w:rPr>
        <w:t>ble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for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stimulating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desired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calcific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closure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of the apical area. Calcium hydroxide is also an antibacterial agent. It may be that CMCP does</w:t>
      </w:r>
      <w:r>
        <w:rPr>
          <w:spacing w:val="1"/>
          <w:w w:val="105"/>
          <w:sz w:val="26"/>
        </w:rPr>
        <w:t xml:space="preserve"> </w:t>
      </w:r>
      <w:r>
        <w:rPr>
          <w:sz w:val="26"/>
        </w:rPr>
        <w:t>not enhance the repair; on the other hand, it has not been shown to be detrimental. Certainly more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than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one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treatment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paste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has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been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employed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with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success.</w:t>
      </w:r>
    </w:p>
    <w:p w:rsidR="000D5DC6" w:rsidRDefault="002507A7">
      <w:pPr>
        <w:spacing w:line="252" w:lineRule="auto"/>
        <w:ind w:left="537" w:right="637" w:firstLine="1237"/>
        <w:jc w:val="both"/>
        <w:rPr>
          <w:sz w:val="24"/>
        </w:rPr>
      </w:pPr>
      <w:r>
        <w:rPr>
          <w:w w:val="105"/>
          <w:sz w:val="26"/>
        </w:rPr>
        <w:t xml:space="preserve">MTA or </w:t>
      </w:r>
      <w:proofErr w:type="spellStart"/>
      <w:r w:rsidR="0046475D">
        <w:rPr>
          <w:w w:val="105"/>
          <w:sz w:val="26"/>
        </w:rPr>
        <w:t>Bio</w:t>
      </w:r>
      <w:r w:rsidR="00043188">
        <w:rPr>
          <w:w w:val="105"/>
          <w:sz w:val="26"/>
        </w:rPr>
        <w:t>dentine</w:t>
      </w:r>
      <w:proofErr w:type="spellEnd"/>
      <w:r>
        <w:rPr>
          <w:w w:val="105"/>
          <w:sz w:val="26"/>
        </w:rPr>
        <w:t xml:space="preserve"> can be used to form an apical plug for </w:t>
      </w:r>
      <w:proofErr w:type="spellStart"/>
      <w:r>
        <w:rPr>
          <w:w w:val="105"/>
          <w:sz w:val="26"/>
        </w:rPr>
        <w:t>apexification</w:t>
      </w:r>
      <w:proofErr w:type="spellEnd"/>
      <w:r>
        <w:rPr>
          <w:w w:val="105"/>
          <w:sz w:val="26"/>
        </w:rPr>
        <w:t>. The root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canals t</w:t>
      </w:r>
      <w:r w:rsidR="0096068A">
        <w:rPr>
          <w:w w:val="105"/>
          <w:sz w:val="26"/>
        </w:rPr>
        <w:t>hat had suffered premature interruption</w:t>
      </w:r>
      <w:r>
        <w:rPr>
          <w:w w:val="105"/>
          <w:sz w:val="26"/>
        </w:rPr>
        <w:t xml:space="preserve"> of root development as a consequence of trauma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 xml:space="preserve">were rinsed with 5% sodium </w:t>
      </w:r>
      <w:proofErr w:type="spellStart"/>
      <w:r w:rsidR="00C12B97">
        <w:rPr>
          <w:w w:val="105"/>
          <w:sz w:val="26"/>
        </w:rPr>
        <w:t>hypochloride</w:t>
      </w:r>
      <w:proofErr w:type="spellEnd"/>
      <w:r>
        <w:rPr>
          <w:w w:val="105"/>
          <w:sz w:val="26"/>
        </w:rPr>
        <w:t>. Calcium hydroxide was then placed in the canals for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1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week.</w:t>
      </w:r>
      <w:r>
        <w:rPr>
          <w:spacing w:val="-9"/>
          <w:w w:val="105"/>
          <w:sz w:val="26"/>
        </w:rPr>
        <w:t xml:space="preserve"> </w:t>
      </w:r>
      <w:r w:rsidR="001B4947">
        <w:rPr>
          <w:w w:val="105"/>
          <w:sz w:val="26"/>
        </w:rPr>
        <w:t>Following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this,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apical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portion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 w:rsidR="00454897">
        <w:rPr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canal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(4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mm)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was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filled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with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MTA,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or</w:t>
      </w:r>
      <w:r>
        <w:rPr>
          <w:spacing w:val="-7"/>
          <w:w w:val="105"/>
          <w:sz w:val="26"/>
        </w:rPr>
        <w:t xml:space="preserve"> </w:t>
      </w:r>
      <w:proofErr w:type="spellStart"/>
      <w:r w:rsidR="0046475D">
        <w:rPr>
          <w:w w:val="105"/>
          <w:sz w:val="26"/>
        </w:rPr>
        <w:t>Bio</w:t>
      </w:r>
      <w:r>
        <w:rPr>
          <w:w w:val="105"/>
          <w:sz w:val="26"/>
        </w:rPr>
        <w:t>dentin</w:t>
      </w:r>
      <w:proofErr w:type="spellEnd"/>
      <w:r>
        <w:rPr>
          <w:spacing w:val="-66"/>
          <w:w w:val="105"/>
          <w:sz w:val="26"/>
        </w:rPr>
        <w:t xml:space="preserve"> </w:t>
      </w:r>
      <w:r>
        <w:rPr>
          <w:sz w:val="26"/>
        </w:rPr>
        <w:t>and the remaining portions of the root canals were closed with thermoplastic gutta-percha. At the</w:t>
      </w:r>
      <w:r>
        <w:rPr>
          <w:spacing w:val="1"/>
          <w:sz w:val="26"/>
        </w:rPr>
        <w:t xml:space="preserve"> </w:t>
      </w:r>
      <w:r w:rsidR="00A87BC6">
        <w:rPr>
          <w:w w:val="105"/>
          <w:sz w:val="26"/>
        </w:rPr>
        <w:t>6</w:t>
      </w:r>
      <w:r>
        <w:rPr>
          <w:w w:val="105"/>
          <w:sz w:val="26"/>
        </w:rPr>
        <w:t>-month and 1-year follow-ups, the clinical and radiographic appearance of the teeth should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showed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resolution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periapical</w:t>
      </w:r>
      <w:proofErr w:type="spellEnd"/>
      <w:r>
        <w:rPr>
          <w:spacing w:val="1"/>
          <w:w w:val="105"/>
          <w:sz w:val="26"/>
        </w:rPr>
        <w:t xml:space="preserve"> </w:t>
      </w:r>
      <w:r w:rsidR="0046475D">
        <w:rPr>
          <w:w w:val="105"/>
          <w:sz w:val="26"/>
        </w:rPr>
        <w:t>lesion</w:t>
      </w:r>
      <w:r>
        <w:rPr>
          <w:w w:val="105"/>
          <w:sz w:val="26"/>
        </w:rPr>
        <w:t>.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MTA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or</w:t>
      </w:r>
      <w:r>
        <w:rPr>
          <w:spacing w:val="1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Biodentine</w:t>
      </w:r>
      <w:proofErr w:type="spell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are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valid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option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for</w:t>
      </w:r>
      <w:r>
        <w:rPr>
          <w:spacing w:val="1"/>
          <w:w w:val="105"/>
          <w:sz w:val="26"/>
        </w:rPr>
        <w:t xml:space="preserve"> </w:t>
      </w:r>
      <w:proofErr w:type="spellStart"/>
      <w:r>
        <w:rPr>
          <w:w w:val="105"/>
          <w:sz w:val="24"/>
        </w:rPr>
        <w:t>apexification</w:t>
      </w:r>
      <w:proofErr w:type="spellEnd"/>
      <w:r>
        <w:rPr>
          <w:w w:val="105"/>
          <w:sz w:val="24"/>
        </w:rPr>
        <w:t>.</w:t>
      </w:r>
    </w:p>
    <w:p w:rsidR="000D5DC6" w:rsidRDefault="002507A7">
      <w:pPr>
        <w:spacing w:before="27" w:line="259" w:lineRule="auto"/>
        <w:ind w:left="541" w:right="640" w:firstLine="1441"/>
        <w:jc w:val="both"/>
        <w:rPr>
          <w:sz w:val="26"/>
        </w:rPr>
      </w:pPr>
      <w:r>
        <w:rPr>
          <w:w w:val="105"/>
          <w:sz w:val="24"/>
        </w:rPr>
        <w:t>Teeth treated by the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apexification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method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are susceptible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 fracture because of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5"/>
        </w:rPr>
        <w:t xml:space="preserve">brittleness </w:t>
      </w:r>
      <w:proofErr w:type="gramStart"/>
      <w:r>
        <w:rPr>
          <w:w w:val="105"/>
          <w:sz w:val="25"/>
        </w:rPr>
        <w:t>that results</w:t>
      </w:r>
      <w:proofErr w:type="gramEnd"/>
      <w:r>
        <w:rPr>
          <w:w w:val="105"/>
          <w:sz w:val="25"/>
        </w:rPr>
        <w:t xml:space="preserve"> from nonvitality and from the relatively thin dentinal walls of the roots. In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addition, another important problem with the calcium hydroxide</w:t>
      </w:r>
      <w:r>
        <w:rPr>
          <w:spacing w:val="1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apexification</w:t>
      </w:r>
      <w:proofErr w:type="spellEnd"/>
      <w:r>
        <w:rPr>
          <w:w w:val="105"/>
          <w:sz w:val="25"/>
        </w:rPr>
        <w:t xml:space="preserve"> technique is the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6"/>
        </w:rPr>
        <w:t>duration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therapy.</w:t>
      </w:r>
      <w:r>
        <w:rPr>
          <w:spacing w:val="14"/>
          <w:w w:val="105"/>
          <w:sz w:val="26"/>
        </w:rPr>
        <w:t xml:space="preserve"> </w:t>
      </w:r>
      <w:proofErr w:type="gramStart"/>
      <w:r w:rsidR="002E7D75">
        <w:rPr>
          <w:w w:val="105"/>
          <w:sz w:val="26"/>
        </w:rPr>
        <w:t>Which</w:t>
      </w:r>
      <w:r w:rsidR="002E7D75">
        <w:rPr>
          <w:spacing w:val="7"/>
          <w:w w:val="105"/>
          <w:sz w:val="26"/>
        </w:rPr>
        <w:t xml:space="preserve"> </w:t>
      </w:r>
      <w:r w:rsidR="002E7D75">
        <w:rPr>
          <w:w w:val="105"/>
          <w:sz w:val="26"/>
        </w:rPr>
        <w:t>often</w:t>
      </w:r>
      <w:r w:rsidR="002E7D75">
        <w:rPr>
          <w:spacing w:val="14"/>
          <w:w w:val="105"/>
          <w:sz w:val="26"/>
        </w:rPr>
        <w:t xml:space="preserve"> </w:t>
      </w:r>
      <w:r w:rsidR="002E7D75">
        <w:rPr>
          <w:w w:val="105"/>
          <w:sz w:val="26"/>
        </w:rPr>
        <w:t>lasts</w:t>
      </w:r>
      <w:r w:rsidR="002E7D75">
        <w:rPr>
          <w:spacing w:val="2"/>
          <w:w w:val="105"/>
          <w:sz w:val="26"/>
        </w:rPr>
        <w:t xml:space="preserve"> </w:t>
      </w:r>
      <w:r w:rsidR="002E7D75">
        <w:rPr>
          <w:w w:val="105"/>
          <w:sz w:val="26"/>
        </w:rPr>
        <w:t>many</w:t>
      </w:r>
      <w:r w:rsidR="002E7D75">
        <w:rPr>
          <w:spacing w:val="11"/>
          <w:w w:val="105"/>
          <w:sz w:val="26"/>
        </w:rPr>
        <w:t xml:space="preserve"> </w:t>
      </w:r>
      <w:r w:rsidR="002E7D75">
        <w:rPr>
          <w:w w:val="105"/>
          <w:sz w:val="26"/>
        </w:rPr>
        <w:t>months.</w:t>
      </w:r>
      <w:proofErr w:type="gramEnd"/>
    </w:p>
    <w:p w:rsidR="000D5DC6" w:rsidRDefault="000D5DC6">
      <w:pPr>
        <w:pStyle w:val="BodyText"/>
        <w:spacing w:before="4"/>
      </w:pPr>
    </w:p>
    <w:p w:rsidR="000D5DC6" w:rsidRDefault="002507A7">
      <w:pPr>
        <w:ind w:right="124"/>
        <w:jc w:val="center"/>
        <w:rPr>
          <w:rFonts w:ascii="Arial" w:hAnsi="Arial"/>
          <w:sz w:val="35"/>
        </w:rPr>
      </w:pPr>
      <w:r>
        <w:rPr>
          <w:rFonts w:ascii="Arial" w:hAnsi="Arial"/>
          <w:w w:val="90"/>
          <w:sz w:val="35"/>
        </w:rPr>
        <w:t>Regenerative</w:t>
      </w:r>
      <w:r>
        <w:rPr>
          <w:rFonts w:ascii="Arial" w:hAnsi="Arial"/>
          <w:spacing w:val="13"/>
          <w:w w:val="90"/>
          <w:sz w:val="35"/>
        </w:rPr>
        <w:t xml:space="preserve"> </w:t>
      </w:r>
      <w:r w:rsidR="00066CDD">
        <w:rPr>
          <w:rFonts w:ascii="Arial" w:hAnsi="Arial"/>
          <w:w w:val="90"/>
          <w:sz w:val="35"/>
        </w:rPr>
        <w:t>Endodont</w:t>
      </w:r>
      <w:r>
        <w:rPr>
          <w:rFonts w:ascii="Arial" w:hAnsi="Arial"/>
          <w:w w:val="90"/>
          <w:sz w:val="35"/>
        </w:rPr>
        <w:t>ic</w:t>
      </w:r>
      <w:r>
        <w:rPr>
          <w:rFonts w:ascii="Arial" w:hAnsi="Arial"/>
          <w:spacing w:val="29"/>
          <w:w w:val="90"/>
          <w:sz w:val="35"/>
        </w:rPr>
        <w:t xml:space="preserve"> </w:t>
      </w:r>
      <w:r>
        <w:rPr>
          <w:rFonts w:ascii="Arial" w:hAnsi="Arial"/>
          <w:w w:val="90"/>
          <w:sz w:val="35"/>
        </w:rPr>
        <w:t>Procedures</w:t>
      </w:r>
      <w:r>
        <w:rPr>
          <w:rFonts w:ascii="Arial" w:hAnsi="Arial"/>
          <w:spacing w:val="32"/>
          <w:w w:val="90"/>
          <w:sz w:val="35"/>
        </w:rPr>
        <w:t xml:space="preserve"> </w:t>
      </w:r>
      <w:r>
        <w:rPr>
          <w:rFonts w:ascii="Arial" w:hAnsi="Arial"/>
          <w:w w:val="90"/>
          <w:sz w:val="35"/>
        </w:rPr>
        <w:t>(REPs)</w:t>
      </w:r>
    </w:p>
    <w:p w:rsidR="000D5DC6" w:rsidRDefault="002507A7">
      <w:pPr>
        <w:spacing w:before="29" w:line="256" w:lineRule="auto"/>
        <w:ind w:left="537" w:firstLine="1656"/>
        <w:rPr>
          <w:sz w:val="25"/>
        </w:rPr>
      </w:pPr>
      <w:r>
        <w:rPr>
          <w:w w:val="105"/>
          <w:sz w:val="25"/>
        </w:rPr>
        <w:t>It</w:t>
      </w:r>
      <w:r>
        <w:rPr>
          <w:spacing w:val="45"/>
          <w:w w:val="105"/>
          <w:sz w:val="25"/>
        </w:rPr>
        <w:t xml:space="preserve"> </w:t>
      </w:r>
      <w:r>
        <w:rPr>
          <w:w w:val="105"/>
          <w:sz w:val="25"/>
        </w:rPr>
        <w:t>can</w:t>
      </w:r>
      <w:r>
        <w:rPr>
          <w:spacing w:val="15"/>
          <w:w w:val="105"/>
          <w:sz w:val="25"/>
        </w:rPr>
        <w:t xml:space="preserve"> </w:t>
      </w:r>
      <w:r>
        <w:rPr>
          <w:w w:val="105"/>
          <w:sz w:val="25"/>
        </w:rPr>
        <w:t>be</w:t>
      </w:r>
      <w:r>
        <w:rPr>
          <w:spacing w:val="38"/>
          <w:w w:val="105"/>
          <w:sz w:val="25"/>
        </w:rPr>
        <w:t xml:space="preserve"> </w:t>
      </w:r>
      <w:r>
        <w:rPr>
          <w:w w:val="105"/>
          <w:sz w:val="25"/>
        </w:rPr>
        <w:t>defined</w:t>
      </w:r>
      <w:r>
        <w:rPr>
          <w:spacing w:val="44"/>
          <w:w w:val="105"/>
          <w:sz w:val="25"/>
        </w:rPr>
        <w:t xml:space="preserve"> </w:t>
      </w:r>
      <w:r>
        <w:rPr>
          <w:w w:val="105"/>
          <w:sz w:val="25"/>
        </w:rPr>
        <w:t>as</w:t>
      </w:r>
      <w:r>
        <w:rPr>
          <w:spacing w:val="46"/>
          <w:w w:val="105"/>
          <w:sz w:val="25"/>
        </w:rPr>
        <w:t xml:space="preserve"> </w:t>
      </w:r>
      <w:r>
        <w:rPr>
          <w:w w:val="105"/>
          <w:sz w:val="25"/>
        </w:rPr>
        <w:t>biologically</w:t>
      </w:r>
      <w:r>
        <w:rPr>
          <w:spacing w:val="50"/>
          <w:w w:val="105"/>
          <w:sz w:val="25"/>
        </w:rPr>
        <w:t xml:space="preserve"> </w:t>
      </w:r>
      <w:r>
        <w:rPr>
          <w:w w:val="105"/>
          <w:sz w:val="25"/>
        </w:rPr>
        <w:t>based</w:t>
      </w:r>
      <w:r>
        <w:rPr>
          <w:spacing w:val="46"/>
          <w:w w:val="105"/>
          <w:sz w:val="25"/>
        </w:rPr>
        <w:t xml:space="preserve"> </w:t>
      </w:r>
      <w:r>
        <w:rPr>
          <w:w w:val="105"/>
          <w:sz w:val="25"/>
        </w:rPr>
        <w:t>procedures</w:t>
      </w:r>
      <w:r>
        <w:rPr>
          <w:spacing w:val="61"/>
          <w:w w:val="105"/>
          <w:sz w:val="25"/>
        </w:rPr>
        <w:t xml:space="preserve"> </w:t>
      </w:r>
      <w:r>
        <w:rPr>
          <w:w w:val="105"/>
          <w:sz w:val="25"/>
        </w:rPr>
        <w:t>designed</w:t>
      </w:r>
      <w:r>
        <w:rPr>
          <w:spacing w:val="47"/>
          <w:w w:val="105"/>
          <w:sz w:val="25"/>
        </w:rPr>
        <w:t xml:space="preserve"> </w:t>
      </w:r>
      <w:r>
        <w:rPr>
          <w:w w:val="105"/>
          <w:sz w:val="25"/>
        </w:rPr>
        <w:t>to</w:t>
      </w:r>
      <w:r>
        <w:rPr>
          <w:spacing w:val="32"/>
          <w:w w:val="105"/>
          <w:sz w:val="25"/>
        </w:rPr>
        <w:t xml:space="preserve"> </w:t>
      </w:r>
      <w:r>
        <w:rPr>
          <w:w w:val="105"/>
          <w:sz w:val="25"/>
        </w:rPr>
        <w:t>replace</w:t>
      </w:r>
      <w:r>
        <w:rPr>
          <w:spacing w:val="50"/>
          <w:w w:val="105"/>
          <w:sz w:val="25"/>
        </w:rPr>
        <w:t xml:space="preserve"> </w:t>
      </w:r>
      <w:r>
        <w:rPr>
          <w:w w:val="105"/>
          <w:sz w:val="25"/>
        </w:rPr>
        <w:t>damaged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structures,</w:t>
      </w:r>
      <w:r>
        <w:rPr>
          <w:spacing w:val="57"/>
          <w:w w:val="105"/>
          <w:sz w:val="25"/>
        </w:rPr>
        <w:t xml:space="preserve"> </w:t>
      </w:r>
      <w:r>
        <w:rPr>
          <w:w w:val="105"/>
          <w:sz w:val="25"/>
        </w:rPr>
        <w:t>which</w:t>
      </w:r>
      <w:r>
        <w:rPr>
          <w:spacing w:val="39"/>
          <w:w w:val="105"/>
          <w:sz w:val="25"/>
        </w:rPr>
        <w:t xml:space="preserve"> </w:t>
      </w:r>
      <w:r>
        <w:rPr>
          <w:w w:val="105"/>
          <w:sz w:val="25"/>
        </w:rPr>
        <w:t>include</w:t>
      </w:r>
      <w:r>
        <w:rPr>
          <w:spacing w:val="55"/>
          <w:w w:val="105"/>
          <w:sz w:val="25"/>
        </w:rPr>
        <w:t xml:space="preserve"> </w:t>
      </w:r>
      <w:r>
        <w:rPr>
          <w:w w:val="105"/>
          <w:sz w:val="25"/>
        </w:rPr>
        <w:t>dentin,</w:t>
      </w:r>
      <w:r>
        <w:rPr>
          <w:spacing w:val="33"/>
          <w:w w:val="105"/>
          <w:sz w:val="25"/>
        </w:rPr>
        <w:t xml:space="preserve"> </w:t>
      </w:r>
      <w:r>
        <w:rPr>
          <w:w w:val="105"/>
          <w:sz w:val="25"/>
        </w:rPr>
        <w:t>root</w:t>
      </w:r>
      <w:r>
        <w:rPr>
          <w:spacing w:val="46"/>
          <w:w w:val="105"/>
          <w:sz w:val="25"/>
        </w:rPr>
        <w:t xml:space="preserve"> </w:t>
      </w:r>
      <w:r>
        <w:rPr>
          <w:w w:val="105"/>
          <w:sz w:val="25"/>
        </w:rPr>
        <w:t>structures,</w:t>
      </w:r>
      <w:r>
        <w:rPr>
          <w:spacing w:val="50"/>
          <w:w w:val="105"/>
          <w:sz w:val="25"/>
        </w:rPr>
        <w:t xml:space="preserve"> </w:t>
      </w:r>
      <w:r>
        <w:rPr>
          <w:w w:val="105"/>
          <w:sz w:val="25"/>
        </w:rPr>
        <w:t>and</w:t>
      </w:r>
      <w:r>
        <w:rPr>
          <w:spacing w:val="38"/>
          <w:w w:val="105"/>
          <w:sz w:val="25"/>
        </w:rPr>
        <w:t xml:space="preserve"> </w:t>
      </w:r>
      <w:r>
        <w:rPr>
          <w:w w:val="105"/>
          <w:sz w:val="25"/>
        </w:rPr>
        <w:t>cells</w:t>
      </w:r>
      <w:r>
        <w:rPr>
          <w:spacing w:val="49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30"/>
          <w:w w:val="105"/>
          <w:sz w:val="25"/>
        </w:rPr>
        <w:t xml:space="preserve"> </w:t>
      </w:r>
      <w:r>
        <w:rPr>
          <w:w w:val="105"/>
          <w:sz w:val="25"/>
        </w:rPr>
        <w:t>the</w:t>
      </w:r>
      <w:r>
        <w:rPr>
          <w:spacing w:val="50"/>
          <w:w w:val="105"/>
          <w:sz w:val="25"/>
        </w:rPr>
        <w:t xml:space="preserve"> </w:t>
      </w:r>
      <w:r>
        <w:rPr>
          <w:w w:val="105"/>
          <w:sz w:val="25"/>
        </w:rPr>
        <w:t>pulp—dentin</w:t>
      </w:r>
      <w:r>
        <w:rPr>
          <w:spacing w:val="52"/>
          <w:w w:val="105"/>
          <w:sz w:val="25"/>
        </w:rPr>
        <w:t xml:space="preserve"> </w:t>
      </w:r>
      <w:r>
        <w:rPr>
          <w:w w:val="105"/>
          <w:sz w:val="25"/>
        </w:rPr>
        <w:t>complex.</w:t>
      </w:r>
      <w:r>
        <w:rPr>
          <w:spacing w:val="53"/>
          <w:w w:val="105"/>
          <w:sz w:val="25"/>
        </w:rPr>
        <w:t xml:space="preserve"> </w:t>
      </w:r>
      <w:r>
        <w:rPr>
          <w:w w:val="105"/>
          <w:sz w:val="25"/>
        </w:rPr>
        <w:t>These</w:t>
      </w:r>
    </w:p>
    <w:p w:rsidR="000D5DC6" w:rsidRDefault="000D5DC6" w:rsidP="006F1602">
      <w:pPr>
        <w:spacing w:before="171"/>
        <w:rPr>
          <w:sz w:val="23"/>
        </w:rPr>
      </w:pPr>
    </w:p>
    <w:p w:rsidR="000D5DC6" w:rsidRDefault="002507A7">
      <w:pPr>
        <w:tabs>
          <w:tab w:val="right" w:pos="5789"/>
        </w:tabs>
        <w:spacing w:before="14"/>
        <w:ind w:left="541"/>
        <w:rPr>
          <w:rFonts w:ascii="Courier New"/>
          <w:sz w:val="23"/>
        </w:rPr>
      </w:pPr>
      <w:r>
        <w:rPr>
          <w:w w:val="105"/>
          <w:sz w:val="21"/>
        </w:rPr>
        <w:tab/>
      </w:r>
      <w:r>
        <w:rPr>
          <w:rFonts w:ascii="Courier New"/>
          <w:w w:val="105"/>
          <w:sz w:val="23"/>
        </w:rPr>
        <w:t>8</w:t>
      </w:r>
    </w:p>
    <w:p w:rsidR="000D5DC6" w:rsidRDefault="000D5DC6">
      <w:pPr>
        <w:rPr>
          <w:rFonts w:ascii="Courier New"/>
          <w:sz w:val="23"/>
        </w:rPr>
        <w:sectPr w:rsidR="000D5DC6">
          <w:pgSz w:w="11900" w:h="16840"/>
          <w:pgMar w:top="1960" w:right="60" w:bottom="280" w:left="160" w:header="720" w:footer="0" w:gutter="0"/>
          <w:cols w:space="720"/>
        </w:sectPr>
      </w:pPr>
    </w:p>
    <w:p w:rsidR="000D5DC6" w:rsidRDefault="004D03A4">
      <w:pPr>
        <w:pStyle w:val="BodyText"/>
        <w:spacing w:before="213" w:line="242" w:lineRule="auto"/>
        <w:ind w:left="538" w:right="637" w:firstLine="2"/>
        <w:jc w:val="both"/>
      </w:pPr>
      <w:r>
        <w:rPr>
          <w:w w:val="95"/>
        </w:rPr>
        <w:lastRenderedPageBreak/>
        <w:t>Procedures</w:t>
      </w:r>
      <w:r w:rsidR="002507A7">
        <w:rPr>
          <w:spacing w:val="60"/>
        </w:rPr>
        <w:t xml:space="preserve"> </w:t>
      </w:r>
      <w:r w:rsidR="002507A7">
        <w:rPr>
          <w:w w:val="95"/>
        </w:rPr>
        <w:t>provide a biological alternative</w:t>
      </w:r>
      <w:r w:rsidR="002507A7">
        <w:rPr>
          <w:spacing w:val="61"/>
        </w:rPr>
        <w:t xml:space="preserve"> </w:t>
      </w:r>
      <w:r w:rsidR="002507A7">
        <w:rPr>
          <w:w w:val="95"/>
        </w:rPr>
        <w:t>to induce continuous root development and reduce the</w:t>
      </w:r>
      <w:r w:rsidR="002507A7">
        <w:rPr>
          <w:spacing w:val="1"/>
          <w:w w:val="95"/>
        </w:rPr>
        <w:t xml:space="preserve"> </w:t>
      </w:r>
      <w:r w:rsidR="002507A7">
        <w:t>risk of fracture associated with traditional treatments of immature teeth with necrotic pulps, such</w:t>
      </w:r>
      <w:r w:rsidR="002507A7">
        <w:rPr>
          <w:spacing w:val="-65"/>
        </w:rPr>
        <w:t xml:space="preserve"> </w:t>
      </w:r>
      <w:r w:rsidR="002507A7">
        <w:t xml:space="preserve">as calcium hydroxide or MTA or </w:t>
      </w:r>
      <w:proofErr w:type="spellStart"/>
      <w:r w:rsidR="002507A7">
        <w:t>biodentin</w:t>
      </w:r>
      <w:proofErr w:type="spellEnd"/>
      <w:r w:rsidR="002507A7">
        <w:t xml:space="preserve"> </w:t>
      </w:r>
      <w:proofErr w:type="spellStart"/>
      <w:r w:rsidR="002507A7">
        <w:t>apexification</w:t>
      </w:r>
      <w:proofErr w:type="spellEnd"/>
      <w:r w:rsidR="002507A7">
        <w:t xml:space="preserve">, where the root </w:t>
      </w:r>
      <w:r w:rsidR="002507A7">
        <w:rPr>
          <w:i/>
        </w:rPr>
        <w:t>rema</w:t>
      </w:r>
      <w:r w:rsidR="002507A7">
        <w:t>ins thin and weak.</w:t>
      </w:r>
      <w:r w:rsidR="002507A7">
        <w:rPr>
          <w:spacing w:val="1"/>
        </w:rPr>
        <w:t xml:space="preserve"> </w:t>
      </w:r>
      <w:r w:rsidR="002507A7">
        <w:t>In the last two decades improvements in clinical outcome by this technique include healing of</w:t>
      </w:r>
      <w:r w:rsidR="002507A7">
        <w:rPr>
          <w:spacing w:val="1"/>
        </w:rPr>
        <w:t xml:space="preserve"> </w:t>
      </w:r>
      <w:r w:rsidR="002507A7">
        <w:rPr>
          <w:w w:val="95"/>
        </w:rPr>
        <w:t xml:space="preserve">periapical pathology. </w:t>
      </w:r>
      <w:proofErr w:type="gramStart"/>
      <w:r w:rsidR="00C8182E">
        <w:rPr>
          <w:w w:val="95"/>
        </w:rPr>
        <w:t>Continued</w:t>
      </w:r>
      <w:r w:rsidR="002507A7">
        <w:rPr>
          <w:w w:val="95"/>
        </w:rPr>
        <w:t xml:space="preserve"> development of the root apex.</w:t>
      </w:r>
      <w:proofErr w:type="gramEnd"/>
      <w:r w:rsidR="002507A7">
        <w:rPr>
          <w:w w:val="95"/>
        </w:rPr>
        <w:t xml:space="preserve"> </w:t>
      </w:r>
      <w:proofErr w:type="gramStart"/>
      <w:r w:rsidR="002507A7">
        <w:rPr>
          <w:w w:val="95"/>
        </w:rPr>
        <w:t>and</w:t>
      </w:r>
      <w:proofErr w:type="gramEnd"/>
      <w:r w:rsidR="002507A7">
        <w:rPr>
          <w:w w:val="95"/>
        </w:rPr>
        <w:t xml:space="preserve"> increased thickness of the root</w:t>
      </w:r>
      <w:r w:rsidR="002507A7">
        <w:rPr>
          <w:spacing w:val="1"/>
          <w:w w:val="95"/>
        </w:rPr>
        <w:t xml:space="preserve"> </w:t>
      </w:r>
      <w:r w:rsidR="002507A7">
        <w:t>canal</w:t>
      </w:r>
      <w:r w:rsidR="002507A7">
        <w:rPr>
          <w:spacing w:val="4"/>
        </w:rPr>
        <w:t xml:space="preserve"> </w:t>
      </w:r>
      <w:r w:rsidR="002507A7">
        <w:t>wall.</w:t>
      </w:r>
    </w:p>
    <w:p w:rsidR="000D5DC6" w:rsidRDefault="002507A7">
      <w:pPr>
        <w:pStyle w:val="BodyText"/>
        <w:spacing w:before="1" w:line="244" w:lineRule="auto"/>
        <w:ind w:left="542" w:right="637" w:firstLine="1439"/>
        <w:jc w:val="both"/>
      </w:pPr>
      <w:r>
        <w:t>There are three key ingredients for tissue engineering: stem cells, scaffolds, and</w:t>
      </w:r>
      <w:r>
        <w:rPr>
          <w:spacing w:val="1"/>
        </w:rPr>
        <w:t xml:space="preserve"> </w:t>
      </w:r>
      <w:r>
        <w:t>growth</w:t>
      </w:r>
      <w:r>
        <w:rPr>
          <w:spacing w:val="9"/>
        </w:rPr>
        <w:t xml:space="preserve"> </w:t>
      </w:r>
      <w:r>
        <w:t>factors.</w:t>
      </w:r>
    </w:p>
    <w:p w:rsidR="000D5DC6" w:rsidRDefault="002507A7">
      <w:pPr>
        <w:pStyle w:val="ListParagraph"/>
        <w:numPr>
          <w:ilvl w:val="1"/>
          <w:numId w:val="4"/>
        </w:numPr>
        <w:tabs>
          <w:tab w:val="left" w:pos="1244"/>
        </w:tabs>
        <w:spacing w:before="29"/>
        <w:ind w:right="632" w:hanging="331"/>
        <w:jc w:val="both"/>
        <w:rPr>
          <w:sz w:val="27"/>
        </w:rPr>
      </w:pPr>
      <w:r>
        <w:rPr>
          <w:sz w:val="27"/>
        </w:rPr>
        <w:t>Stem</w:t>
      </w:r>
      <w:r>
        <w:rPr>
          <w:spacing w:val="1"/>
          <w:sz w:val="27"/>
        </w:rPr>
        <w:t xml:space="preserve"> </w:t>
      </w:r>
      <w:r>
        <w:rPr>
          <w:sz w:val="27"/>
        </w:rPr>
        <w:t>cells</w:t>
      </w:r>
      <w:r>
        <w:rPr>
          <w:spacing w:val="1"/>
          <w:sz w:val="27"/>
        </w:rPr>
        <w:t xml:space="preserve"> </w:t>
      </w:r>
      <w:r>
        <w:rPr>
          <w:sz w:val="27"/>
        </w:rPr>
        <w:t>are</w:t>
      </w:r>
      <w:r>
        <w:rPr>
          <w:spacing w:val="1"/>
          <w:sz w:val="27"/>
        </w:rPr>
        <w:t xml:space="preserve"> </w:t>
      </w:r>
      <w:r>
        <w:rPr>
          <w:sz w:val="27"/>
        </w:rPr>
        <w:t>undifferentiated</w:t>
      </w:r>
      <w:r>
        <w:rPr>
          <w:spacing w:val="1"/>
          <w:sz w:val="27"/>
        </w:rPr>
        <w:t xml:space="preserve"> </w:t>
      </w:r>
      <w:r>
        <w:rPr>
          <w:sz w:val="27"/>
        </w:rPr>
        <w:t>cells</w:t>
      </w:r>
      <w:r>
        <w:rPr>
          <w:spacing w:val="1"/>
          <w:sz w:val="27"/>
        </w:rPr>
        <w:t xml:space="preserve"> </w:t>
      </w:r>
      <w:r>
        <w:rPr>
          <w:sz w:val="27"/>
        </w:rPr>
        <w:t>that</w:t>
      </w:r>
      <w:r>
        <w:rPr>
          <w:spacing w:val="1"/>
          <w:sz w:val="27"/>
        </w:rPr>
        <w:t xml:space="preserve"> </w:t>
      </w:r>
      <w:r>
        <w:rPr>
          <w:sz w:val="27"/>
        </w:rPr>
        <w:t>continuously</w:t>
      </w:r>
      <w:r>
        <w:rPr>
          <w:spacing w:val="1"/>
          <w:sz w:val="27"/>
        </w:rPr>
        <w:t xml:space="preserve"> </w:t>
      </w:r>
      <w:r>
        <w:rPr>
          <w:sz w:val="27"/>
        </w:rPr>
        <w:t>divide.</w:t>
      </w:r>
      <w:r>
        <w:rPr>
          <w:spacing w:val="1"/>
          <w:sz w:val="27"/>
        </w:rPr>
        <w:t xml:space="preserve"> </w:t>
      </w:r>
      <w:r>
        <w:rPr>
          <w:sz w:val="27"/>
        </w:rPr>
        <w:t>Numerous</w:t>
      </w:r>
      <w:r>
        <w:rPr>
          <w:spacing w:val="1"/>
          <w:sz w:val="27"/>
        </w:rPr>
        <w:t xml:space="preserve"> </w:t>
      </w:r>
      <w:r>
        <w:rPr>
          <w:sz w:val="27"/>
        </w:rPr>
        <w:t>types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1"/>
          <w:sz w:val="27"/>
        </w:rPr>
        <w:t xml:space="preserve"> </w:t>
      </w:r>
      <w:proofErr w:type="spellStart"/>
      <w:r>
        <w:rPr>
          <w:w w:val="95"/>
          <w:sz w:val="27"/>
        </w:rPr>
        <w:t>multipotent</w:t>
      </w:r>
      <w:proofErr w:type="spellEnd"/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adult stem cells have been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identified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from teeth and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were</w:t>
      </w:r>
      <w:r>
        <w:rPr>
          <w:spacing w:val="61"/>
          <w:sz w:val="27"/>
        </w:rPr>
        <w:t xml:space="preserve"> </w:t>
      </w:r>
      <w:r>
        <w:rPr>
          <w:w w:val="95"/>
          <w:sz w:val="27"/>
        </w:rPr>
        <w:t>hypothesized</w:t>
      </w:r>
      <w:r>
        <w:rPr>
          <w:spacing w:val="60"/>
          <w:sz w:val="27"/>
        </w:rPr>
        <w:t xml:space="preserve"> </w:t>
      </w:r>
      <w:r>
        <w:rPr>
          <w:w w:val="95"/>
          <w:sz w:val="27"/>
        </w:rPr>
        <w:t>to play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an important role in endodontic regeneration,</w:t>
      </w:r>
      <w:r>
        <w:rPr>
          <w:spacing w:val="60"/>
          <w:sz w:val="27"/>
        </w:rPr>
        <w:t xml:space="preserve"> </w:t>
      </w:r>
      <w:r w:rsidR="006255A9">
        <w:rPr>
          <w:w w:val="95"/>
          <w:sz w:val="27"/>
        </w:rPr>
        <w:t>such as stem cells fr</w:t>
      </w:r>
      <w:r>
        <w:rPr>
          <w:w w:val="95"/>
          <w:sz w:val="27"/>
        </w:rPr>
        <w:t>om apical papilla, dental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pulp</w:t>
      </w:r>
      <w:r>
        <w:rPr>
          <w:spacing w:val="2"/>
          <w:sz w:val="27"/>
        </w:rPr>
        <w:t xml:space="preserve"> </w:t>
      </w:r>
      <w:r>
        <w:rPr>
          <w:sz w:val="27"/>
        </w:rPr>
        <w:t>stem</w:t>
      </w:r>
      <w:r>
        <w:rPr>
          <w:spacing w:val="-4"/>
          <w:sz w:val="27"/>
        </w:rPr>
        <w:t xml:space="preserve"> </w:t>
      </w:r>
      <w:r>
        <w:rPr>
          <w:sz w:val="27"/>
        </w:rPr>
        <w:t>cells,</w:t>
      </w:r>
      <w:r>
        <w:rPr>
          <w:spacing w:val="15"/>
          <w:sz w:val="27"/>
        </w:rPr>
        <w:t xml:space="preserve"> </w:t>
      </w:r>
      <w:r>
        <w:rPr>
          <w:sz w:val="27"/>
        </w:rPr>
        <w:t>and</w:t>
      </w:r>
      <w:r>
        <w:rPr>
          <w:spacing w:val="7"/>
          <w:sz w:val="27"/>
        </w:rPr>
        <w:t xml:space="preserve"> </w:t>
      </w:r>
      <w:r>
        <w:rPr>
          <w:sz w:val="27"/>
        </w:rPr>
        <w:t>periodontal</w:t>
      </w:r>
      <w:r>
        <w:rPr>
          <w:spacing w:val="29"/>
          <w:sz w:val="27"/>
        </w:rPr>
        <w:t xml:space="preserve"> </w:t>
      </w:r>
      <w:r>
        <w:rPr>
          <w:sz w:val="27"/>
        </w:rPr>
        <w:t>ligament</w:t>
      </w:r>
      <w:r>
        <w:rPr>
          <w:spacing w:val="18"/>
          <w:sz w:val="27"/>
        </w:rPr>
        <w:t xml:space="preserve"> </w:t>
      </w:r>
      <w:r>
        <w:rPr>
          <w:sz w:val="27"/>
        </w:rPr>
        <w:t>stem</w:t>
      </w:r>
      <w:r>
        <w:rPr>
          <w:spacing w:val="-4"/>
          <w:sz w:val="27"/>
        </w:rPr>
        <w:t xml:space="preserve"> </w:t>
      </w:r>
      <w:r>
        <w:rPr>
          <w:sz w:val="27"/>
        </w:rPr>
        <w:t>cells.</w:t>
      </w:r>
    </w:p>
    <w:p w:rsidR="000D5DC6" w:rsidRDefault="00C8182E">
      <w:pPr>
        <w:pStyle w:val="BodyText"/>
        <w:spacing w:before="35" w:line="242" w:lineRule="auto"/>
        <w:ind w:left="1237" w:right="634" w:hanging="316"/>
        <w:jc w:val="both"/>
      </w:pPr>
      <w:r>
        <w:rPr>
          <w:i/>
        </w:rPr>
        <w:t>2</w:t>
      </w:r>
      <w:r w:rsidR="002507A7">
        <w:rPr>
          <w:i/>
        </w:rPr>
        <w:t xml:space="preserve">) </w:t>
      </w:r>
      <w:r w:rsidR="002507A7">
        <w:t>Scaffold, which provides a matrix for cell organization, proliferation, differentiation, and</w:t>
      </w:r>
      <w:r w:rsidR="002507A7">
        <w:rPr>
          <w:spacing w:val="1"/>
        </w:rPr>
        <w:t xml:space="preserve"> </w:t>
      </w:r>
      <w:r w:rsidR="002507A7">
        <w:t>revascularization.</w:t>
      </w:r>
      <w:r w:rsidR="002507A7">
        <w:rPr>
          <w:spacing w:val="1"/>
        </w:rPr>
        <w:t xml:space="preserve"> </w:t>
      </w:r>
      <w:r w:rsidR="002507A7">
        <w:t>Contemporary</w:t>
      </w:r>
      <w:r w:rsidR="002507A7">
        <w:rPr>
          <w:spacing w:val="1"/>
        </w:rPr>
        <w:t xml:space="preserve"> </w:t>
      </w:r>
      <w:r w:rsidR="002507A7">
        <w:t>REPs</w:t>
      </w:r>
      <w:r w:rsidR="002507A7">
        <w:rPr>
          <w:spacing w:val="1"/>
        </w:rPr>
        <w:t xml:space="preserve"> </w:t>
      </w:r>
      <w:r w:rsidR="002507A7">
        <w:t>have</w:t>
      </w:r>
      <w:r w:rsidR="002507A7">
        <w:rPr>
          <w:spacing w:val="1"/>
        </w:rPr>
        <w:t xml:space="preserve"> </w:t>
      </w:r>
      <w:r w:rsidR="002507A7">
        <w:t>used</w:t>
      </w:r>
      <w:r w:rsidR="002507A7">
        <w:rPr>
          <w:spacing w:val="1"/>
        </w:rPr>
        <w:t xml:space="preserve"> </w:t>
      </w:r>
      <w:r w:rsidR="002507A7">
        <w:t>dentin</w:t>
      </w:r>
      <w:r w:rsidR="002507A7">
        <w:rPr>
          <w:spacing w:val="1"/>
        </w:rPr>
        <w:t xml:space="preserve"> </w:t>
      </w:r>
      <w:r w:rsidR="002507A7">
        <w:t>and</w:t>
      </w:r>
      <w:r w:rsidR="002507A7">
        <w:rPr>
          <w:spacing w:val="1"/>
        </w:rPr>
        <w:t xml:space="preserve"> </w:t>
      </w:r>
      <w:r w:rsidR="002507A7">
        <w:t>blood</w:t>
      </w:r>
      <w:r w:rsidR="002507A7">
        <w:rPr>
          <w:spacing w:val="1"/>
        </w:rPr>
        <w:t xml:space="preserve"> </w:t>
      </w:r>
      <w:r w:rsidR="002507A7">
        <w:t>clots</w:t>
      </w:r>
      <w:r w:rsidR="002507A7">
        <w:rPr>
          <w:spacing w:val="1"/>
        </w:rPr>
        <w:t xml:space="preserve"> </w:t>
      </w:r>
      <w:r w:rsidR="002507A7">
        <w:t>to</w:t>
      </w:r>
      <w:r w:rsidR="002507A7">
        <w:rPr>
          <w:spacing w:val="1"/>
        </w:rPr>
        <w:t xml:space="preserve"> </w:t>
      </w:r>
      <w:r w:rsidR="002507A7">
        <w:t>provide</w:t>
      </w:r>
      <w:r w:rsidR="002507A7">
        <w:rPr>
          <w:spacing w:val="1"/>
        </w:rPr>
        <w:t xml:space="preserve"> </w:t>
      </w:r>
      <w:r w:rsidR="002507A7">
        <w:t>scaffolds</w:t>
      </w:r>
      <w:r w:rsidR="002507A7">
        <w:rPr>
          <w:spacing w:val="1"/>
        </w:rPr>
        <w:t xml:space="preserve"> </w:t>
      </w:r>
      <w:r w:rsidR="002507A7">
        <w:t>in the</w:t>
      </w:r>
      <w:r w:rsidR="002507A7">
        <w:rPr>
          <w:spacing w:val="1"/>
        </w:rPr>
        <w:t xml:space="preserve"> </w:t>
      </w:r>
      <w:r w:rsidR="002507A7">
        <w:t>root</w:t>
      </w:r>
      <w:r w:rsidR="002507A7">
        <w:rPr>
          <w:spacing w:val="1"/>
        </w:rPr>
        <w:t xml:space="preserve"> </w:t>
      </w:r>
      <w:r w:rsidR="002507A7">
        <w:t>canal.</w:t>
      </w:r>
      <w:r w:rsidR="002507A7">
        <w:rPr>
          <w:spacing w:val="1"/>
        </w:rPr>
        <w:t xml:space="preserve"> </w:t>
      </w:r>
      <w:r w:rsidR="002507A7">
        <w:t>However,</w:t>
      </w:r>
      <w:r w:rsidR="002507A7">
        <w:rPr>
          <w:spacing w:val="1"/>
        </w:rPr>
        <w:t xml:space="preserve"> </w:t>
      </w:r>
      <w:r w:rsidR="002507A7">
        <w:t>various scaffolds</w:t>
      </w:r>
      <w:r w:rsidR="002507A7">
        <w:rPr>
          <w:spacing w:val="1"/>
        </w:rPr>
        <w:t xml:space="preserve"> </w:t>
      </w:r>
      <w:r w:rsidR="002507A7">
        <w:t>made</w:t>
      </w:r>
      <w:r w:rsidR="002507A7">
        <w:rPr>
          <w:spacing w:val="1"/>
        </w:rPr>
        <w:t xml:space="preserve"> </w:t>
      </w:r>
      <w:r w:rsidR="002507A7">
        <w:t>of natural or synthetic</w:t>
      </w:r>
      <w:r w:rsidR="002507A7">
        <w:rPr>
          <w:spacing w:val="1"/>
        </w:rPr>
        <w:t xml:space="preserve"> </w:t>
      </w:r>
      <w:r w:rsidR="002507A7">
        <w:t>materials have been proposed in an attempt to create more controlled three-dimensional</w:t>
      </w:r>
      <w:r w:rsidR="002507A7">
        <w:rPr>
          <w:spacing w:val="1"/>
        </w:rPr>
        <w:t xml:space="preserve"> </w:t>
      </w:r>
      <w:r w:rsidR="002507A7">
        <w:t>scaffolds</w:t>
      </w:r>
      <w:r w:rsidR="002507A7">
        <w:rPr>
          <w:spacing w:val="18"/>
        </w:rPr>
        <w:t xml:space="preserve"> </w:t>
      </w:r>
      <w:r w:rsidR="002507A7">
        <w:t>inside</w:t>
      </w:r>
      <w:r w:rsidR="002507A7">
        <w:rPr>
          <w:spacing w:val="19"/>
        </w:rPr>
        <w:t xml:space="preserve"> </w:t>
      </w:r>
      <w:r w:rsidR="002507A7">
        <w:t>the</w:t>
      </w:r>
      <w:r w:rsidR="002507A7">
        <w:rPr>
          <w:spacing w:val="16"/>
        </w:rPr>
        <w:t xml:space="preserve"> </w:t>
      </w:r>
      <w:r w:rsidR="002507A7">
        <w:t>root</w:t>
      </w:r>
      <w:r w:rsidR="002507A7">
        <w:rPr>
          <w:spacing w:val="-3"/>
        </w:rPr>
        <w:t xml:space="preserve"> </w:t>
      </w:r>
      <w:r w:rsidR="002507A7">
        <w:t>canal.</w:t>
      </w:r>
    </w:p>
    <w:p w:rsidR="000D5DC6" w:rsidRPr="00C8182E" w:rsidRDefault="00C8182E" w:rsidP="00C8182E">
      <w:pPr>
        <w:tabs>
          <w:tab w:val="left" w:pos="1242"/>
        </w:tabs>
        <w:spacing w:before="35"/>
        <w:ind w:left="902" w:right="627"/>
        <w:jc w:val="both"/>
        <w:rPr>
          <w:sz w:val="27"/>
        </w:rPr>
      </w:pPr>
      <w:r w:rsidRPr="00C8182E">
        <w:rPr>
          <w:i/>
          <w:iCs/>
          <w:sz w:val="27"/>
        </w:rPr>
        <w:t>3)</w:t>
      </w:r>
      <w:r>
        <w:rPr>
          <w:sz w:val="27"/>
        </w:rPr>
        <w:t xml:space="preserve"> </w:t>
      </w:r>
      <w:r w:rsidR="002507A7" w:rsidRPr="00C8182E">
        <w:rPr>
          <w:sz w:val="27"/>
        </w:rPr>
        <w:t>Growth factors.</w:t>
      </w:r>
      <w:r w:rsidR="002507A7" w:rsidRPr="00C8182E">
        <w:rPr>
          <w:spacing w:val="1"/>
          <w:sz w:val="27"/>
        </w:rPr>
        <w:t xml:space="preserve"> </w:t>
      </w:r>
      <w:r w:rsidR="002507A7" w:rsidRPr="00C8182E">
        <w:rPr>
          <w:sz w:val="27"/>
        </w:rPr>
        <w:t>These biological signaling proteins</w:t>
      </w:r>
      <w:r w:rsidR="002507A7" w:rsidRPr="00C8182E">
        <w:rPr>
          <w:spacing w:val="1"/>
          <w:sz w:val="27"/>
        </w:rPr>
        <w:t xml:space="preserve"> </w:t>
      </w:r>
      <w:r w:rsidR="002507A7" w:rsidRPr="00C8182E">
        <w:rPr>
          <w:sz w:val="27"/>
        </w:rPr>
        <w:t>regulate</w:t>
      </w:r>
      <w:r w:rsidR="002507A7" w:rsidRPr="00C8182E">
        <w:rPr>
          <w:spacing w:val="1"/>
          <w:sz w:val="27"/>
        </w:rPr>
        <w:t xml:space="preserve"> </w:t>
      </w:r>
      <w:r w:rsidR="002507A7" w:rsidRPr="00C8182E">
        <w:rPr>
          <w:sz w:val="27"/>
        </w:rPr>
        <w:t>the cellular</w:t>
      </w:r>
      <w:r w:rsidR="002507A7" w:rsidRPr="00C8182E">
        <w:rPr>
          <w:spacing w:val="1"/>
          <w:sz w:val="27"/>
        </w:rPr>
        <w:t xml:space="preserve"> </w:t>
      </w:r>
      <w:r w:rsidR="002507A7" w:rsidRPr="00C8182E">
        <w:rPr>
          <w:sz w:val="27"/>
        </w:rPr>
        <w:t>proliferation,</w:t>
      </w:r>
      <w:r w:rsidR="002507A7" w:rsidRPr="00C8182E">
        <w:rPr>
          <w:spacing w:val="1"/>
          <w:sz w:val="27"/>
        </w:rPr>
        <w:t xml:space="preserve"> </w:t>
      </w:r>
      <w:r w:rsidR="002507A7" w:rsidRPr="00C8182E">
        <w:rPr>
          <w:w w:val="95"/>
          <w:sz w:val="27"/>
        </w:rPr>
        <w:t>differentiation, and maturation.</w:t>
      </w:r>
      <w:r w:rsidR="002507A7" w:rsidRPr="00C8182E">
        <w:rPr>
          <w:spacing w:val="1"/>
          <w:w w:val="95"/>
          <w:sz w:val="27"/>
        </w:rPr>
        <w:t xml:space="preserve"> </w:t>
      </w:r>
      <w:r w:rsidR="002507A7" w:rsidRPr="00C8182E">
        <w:rPr>
          <w:w w:val="95"/>
          <w:sz w:val="27"/>
        </w:rPr>
        <w:t>Current</w:t>
      </w:r>
      <w:r w:rsidR="002507A7" w:rsidRPr="00C8182E">
        <w:rPr>
          <w:spacing w:val="60"/>
          <w:sz w:val="27"/>
        </w:rPr>
        <w:t xml:space="preserve"> </w:t>
      </w:r>
      <w:r w:rsidR="002507A7" w:rsidRPr="00C8182E">
        <w:rPr>
          <w:w w:val="95"/>
          <w:sz w:val="27"/>
        </w:rPr>
        <w:t>REPs rely mainly</w:t>
      </w:r>
      <w:r w:rsidR="002507A7" w:rsidRPr="00C8182E">
        <w:rPr>
          <w:spacing w:val="61"/>
          <w:sz w:val="27"/>
        </w:rPr>
        <w:t xml:space="preserve"> </w:t>
      </w:r>
      <w:r w:rsidR="002507A7" w:rsidRPr="00C8182E">
        <w:rPr>
          <w:w w:val="95"/>
          <w:sz w:val="27"/>
        </w:rPr>
        <w:t>on the ability</w:t>
      </w:r>
      <w:r w:rsidR="002507A7" w:rsidRPr="00C8182E">
        <w:rPr>
          <w:spacing w:val="61"/>
          <w:sz w:val="27"/>
        </w:rPr>
        <w:t xml:space="preserve"> </w:t>
      </w:r>
      <w:r w:rsidR="009A16E5">
        <w:rPr>
          <w:w w:val="95"/>
          <w:sz w:val="27"/>
        </w:rPr>
        <w:t>of root cana</w:t>
      </w:r>
      <w:r w:rsidR="002507A7" w:rsidRPr="00C8182E">
        <w:rPr>
          <w:w w:val="95"/>
          <w:sz w:val="27"/>
        </w:rPr>
        <w:t>l dentin</w:t>
      </w:r>
      <w:r w:rsidR="002507A7" w:rsidRPr="00C8182E">
        <w:rPr>
          <w:spacing w:val="1"/>
          <w:w w:val="95"/>
          <w:sz w:val="27"/>
        </w:rPr>
        <w:t xml:space="preserve"> </w:t>
      </w:r>
      <w:r w:rsidR="009A16E5">
        <w:rPr>
          <w:sz w:val="27"/>
        </w:rPr>
        <w:t>to release im</w:t>
      </w:r>
      <w:r w:rsidR="002507A7" w:rsidRPr="00C8182E">
        <w:rPr>
          <w:sz w:val="27"/>
        </w:rPr>
        <w:t>portant signali</w:t>
      </w:r>
      <w:r w:rsidR="005E7558">
        <w:rPr>
          <w:sz w:val="27"/>
        </w:rPr>
        <w:t>ng molecules that may play an im</w:t>
      </w:r>
      <w:r w:rsidR="002507A7" w:rsidRPr="00C8182E">
        <w:rPr>
          <w:sz w:val="27"/>
        </w:rPr>
        <w:t>portant role in regenerative</w:t>
      </w:r>
      <w:r w:rsidR="002507A7" w:rsidRPr="00C8182E">
        <w:rPr>
          <w:spacing w:val="1"/>
          <w:sz w:val="27"/>
        </w:rPr>
        <w:t xml:space="preserve"> </w:t>
      </w:r>
      <w:r w:rsidR="002507A7" w:rsidRPr="00C8182E">
        <w:rPr>
          <w:sz w:val="27"/>
        </w:rPr>
        <w:t>procedures.</w:t>
      </w:r>
    </w:p>
    <w:p w:rsidR="000D5DC6" w:rsidRDefault="002507A7">
      <w:pPr>
        <w:pStyle w:val="BodyText"/>
        <w:spacing w:before="6" w:line="242" w:lineRule="auto"/>
        <w:ind w:left="535" w:right="632" w:firstLine="1775"/>
        <w:jc w:val="both"/>
      </w:pPr>
      <w:r>
        <w:rPr>
          <w:w w:val="95"/>
        </w:rPr>
        <w:t>Most contemporary REPS rely on the chemical debridement of the root canal, as</w:t>
      </w:r>
      <w:r>
        <w:rPr>
          <w:spacing w:val="1"/>
          <w:w w:val="95"/>
        </w:rPr>
        <w:t xml:space="preserve"> </w:t>
      </w:r>
      <w:r>
        <w:t>there is minimal or no mechanical instrumentation. The main objective of chemical debridement</w:t>
      </w:r>
      <w:r>
        <w:rPr>
          <w:spacing w:val="1"/>
        </w:rPr>
        <w:t xml:space="preserve"> </w:t>
      </w:r>
      <w:r>
        <w:rPr>
          <w:w w:val="95"/>
        </w:rPr>
        <w:t>is the elimination</w:t>
      </w:r>
      <w:r>
        <w:rPr>
          <w:spacing w:val="60"/>
        </w:rPr>
        <w:t xml:space="preserve"> </w:t>
      </w:r>
      <w:r>
        <w:rPr>
          <w:w w:val="95"/>
        </w:rPr>
        <w:t>of microorganisms rind necrotic tissues from the root canal system, and this step</w:t>
      </w:r>
      <w:r>
        <w:rPr>
          <w:spacing w:val="1"/>
          <w:w w:val="95"/>
        </w:rPr>
        <w:t xml:space="preserve"> </w:t>
      </w:r>
      <w:r>
        <w:t xml:space="preserve">has been suggested to be the essential factor in successful </w:t>
      </w:r>
      <w:proofErr w:type="spellStart"/>
      <w:r>
        <w:t>REPs.</w:t>
      </w:r>
      <w:proofErr w:type="spellEnd"/>
      <w:r>
        <w:rPr>
          <w:spacing w:val="1"/>
        </w:rPr>
        <w:t xml:space="preserve"> </w:t>
      </w:r>
      <w:r>
        <w:t>Root canal irrigation with</w:t>
      </w:r>
      <w:r>
        <w:rPr>
          <w:spacing w:val="1"/>
        </w:rPr>
        <w:t xml:space="preserve"> </w:t>
      </w:r>
      <w:r w:rsidR="009134DF">
        <w:t>sodium hypochl</w:t>
      </w:r>
      <w:r>
        <w:t>orite has been suggested to disinfect the root canal and to eliminate the necrotic</w:t>
      </w:r>
      <w:r>
        <w:rPr>
          <w:spacing w:val="1"/>
        </w:rPr>
        <w:t xml:space="preserve"> </w:t>
      </w:r>
      <w:r>
        <w:rPr>
          <w:w w:val="95"/>
        </w:rPr>
        <w:t>organic materials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from the canal system during </w:t>
      </w:r>
      <w:proofErr w:type="spellStart"/>
      <w:r>
        <w:rPr>
          <w:w w:val="95"/>
        </w:rPr>
        <w:t>REPs.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However, higher concentrations of sodium</w:t>
      </w:r>
      <w:r>
        <w:rPr>
          <w:spacing w:val="1"/>
          <w:w w:val="95"/>
        </w:rPr>
        <w:t xml:space="preserve"> </w:t>
      </w:r>
      <w:r>
        <w:t>hypochlorite have harmful effects on the differentiation and survival of dental pulp stem cells.</w:t>
      </w:r>
      <w:r>
        <w:rPr>
          <w:spacing w:val="1"/>
        </w:rPr>
        <w:t xml:space="preserve"> </w:t>
      </w:r>
      <w:r>
        <w:rPr>
          <w:w w:val="95"/>
        </w:rPr>
        <w:t>Therefore, 1.5% sodium hypochlorite has been suggested for use in REPs due to its minimal toxic</w:t>
      </w:r>
      <w:r>
        <w:rPr>
          <w:spacing w:val="1"/>
          <w:w w:val="95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pulp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irrigation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17%</w:t>
      </w:r>
      <w:r>
        <w:rPr>
          <w:spacing w:val="1"/>
        </w:rPr>
        <w:t xml:space="preserve"> </w:t>
      </w:r>
      <w:proofErr w:type="spellStart"/>
      <w:r>
        <w:t>ethylenediaminetetraacetic</w:t>
      </w:r>
      <w:proofErr w:type="spellEnd"/>
      <w:r>
        <w:t xml:space="preserve"> acid (EDTA) has been recommended as a final irrigation step during</w:t>
      </w:r>
      <w:r>
        <w:rPr>
          <w:spacing w:val="1"/>
        </w:rPr>
        <w:t xml:space="preserve"> </w:t>
      </w:r>
      <w:proofErr w:type="spellStart"/>
      <w:r>
        <w:t>REPs.</w:t>
      </w:r>
      <w:proofErr w:type="spellEnd"/>
      <w:r>
        <w:t xml:space="preserve"> EDTA was suggested to condition the superficial root canal walls, expose the dentin</w:t>
      </w:r>
      <w:r>
        <w:rPr>
          <w:spacing w:val="1"/>
        </w:rPr>
        <w:t xml:space="preserve"> </w:t>
      </w:r>
      <w:r>
        <w:rPr>
          <w:w w:val="95"/>
        </w:rPr>
        <w:t xml:space="preserve">protein matrix, and improve dental pulp stem cell proliferation. However, </w:t>
      </w:r>
      <w:proofErr w:type="spellStart"/>
      <w:r>
        <w:rPr>
          <w:w w:val="95"/>
        </w:rPr>
        <w:t>intracanal</w:t>
      </w:r>
      <w:proofErr w:type="spellEnd"/>
      <w:r>
        <w:rPr>
          <w:w w:val="95"/>
        </w:rPr>
        <w:t xml:space="preserve"> medicaments</w:t>
      </w:r>
      <w:r>
        <w:rPr>
          <w:spacing w:val="1"/>
          <w:w w:val="95"/>
        </w:rPr>
        <w:t xml:space="preserve"> </w:t>
      </w:r>
      <w:r>
        <w:t>used in REPs,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antibiotic</w:t>
      </w:r>
      <w:r>
        <w:rPr>
          <w:spacing w:val="1"/>
        </w:rPr>
        <w:t xml:space="preserve"> </w:t>
      </w:r>
      <w:r>
        <w:t>mixtures</w:t>
      </w:r>
      <w:r>
        <w:rPr>
          <w:spacing w:val="1"/>
        </w:rPr>
        <w:t xml:space="preserve"> </w:t>
      </w:r>
      <w:r>
        <w:t>and calcium hydroxide,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 xml:space="preserve">suggested to have a role in exposing various dentinal proteins. The application of </w:t>
      </w:r>
      <w:proofErr w:type="spellStart"/>
      <w:r>
        <w:t>intracanal</w:t>
      </w:r>
      <w:proofErr w:type="spellEnd"/>
      <w:r>
        <w:rPr>
          <w:spacing w:val="1"/>
        </w:rPr>
        <w:t xml:space="preserve"> </w:t>
      </w:r>
      <w:r>
        <w:t>medicaments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proofErr w:type="spellStart"/>
      <w:r>
        <w:t>REPs.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proofErr w:type="spellStart"/>
      <w:r>
        <w:t>intracanal</w:t>
      </w:r>
      <w:proofErr w:type="spellEnd"/>
      <w:r>
        <w:rPr>
          <w:spacing w:val="1"/>
        </w:rPr>
        <w:t xml:space="preserve"> </w:t>
      </w:r>
      <w:r>
        <w:t>medicament in endodontic regeneration is the triple antibiotic paste which is a mixture of water</w:t>
      </w:r>
      <w:r>
        <w:rPr>
          <w:spacing w:val="1"/>
        </w:rPr>
        <w:t xml:space="preserve"> </w:t>
      </w:r>
      <w:r>
        <w:t>and equal parts of metronidazole, ciprofloxacin, and minocycline. However, significant tooth</w:t>
      </w:r>
      <w:r>
        <w:rPr>
          <w:spacing w:val="1"/>
        </w:rPr>
        <w:t xml:space="preserve"> </w:t>
      </w:r>
      <w:r>
        <w:t>discoloration</w:t>
      </w:r>
      <w:r>
        <w:rPr>
          <w:spacing w:val="50"/>
        </w:rPr>
        <w:t xml:space="preserve"> </w:t>
      </w:r>
      <w:r>
        <w:t>after</w:t>
      </w:r>
      <w:r>
        <w:rPr>
          <w:spacing w:val="2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application</w:t>
      </w:r>
      <w:r>
        <w:rPr>
          <w:spacing w:val="4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triple</w:t>
      </w:r>
      <w:r>
        <w:rPr>
          <w:spacing w:val="38"/>
        </w:rPr>
        <w:t xml:space="preserve"> </w:t>
      </w:r>
      <w:r>
        <w:t>antibiotic</w:t>
      </w:r>
      <w:r>
        <w:rPr>
          <w:spacing w:val="47"/>
        </w:rPr>
        <w:t xml:space="preserve"> </w:t>
      </w:r>
      <w:r>
        <w:t>paste</w:t>
      </w:r>
      <w:r>
        <w:rPr>
          <w:spacing w:val="46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reported</w:t>
      </w:r>
      <w:r>
        <w:rPr>
          <w:spacing w:val="5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occur</w:t>
      </w:r>
      <w:r>
        <w:rPr>
          <w:spacing w:val="40"/>
        </w:rPr>
        <w:t xml:space="preserve"> </w:t>
      </w:r>
      <w:r>
        <w:t>due</w:t>
      </w:r>
      <w:r>
        <w:rPr>
          <w:spacing w:val="35"/>
        </w:rPr>
        <w:t xml:space="preserve"> </w:t>
      </w:r>
      <w:r>
        <w:t>to</w:t>
      </w:r>
    </w:p>
    <w:p w:rsidR="000D5DC6" w:rsidRDefault="000D5DC6" w:rsidP="009134DF">
      <w:pPr>
        <w:spacing w:before="192"/>
        <w:rPr>
          <w:b/>
          <w:sz w:val="23"/>
        </w:rPr>
      </w:pPr>
    </w:p>
    <w:p w:rsidR="000D5DC6" w:rsidRDefault="002507A7" w:rsidP="009134DF">
      <w:pPr>
        <w:tabs>
          <w:tab w:val="left" w:pos="5635"/>
        </w:tabs>
        <w:spacing w:before="14"/>
        <w:rPr>
          <w:rFonts w:ascii="Courier New"/>
        </w:rPr>
      </w:pPr>
      <w:r>
        <w:rPr>
          <w:sz w:val="21"/>
        </w:rPr>
        <w:tab/>
      </w:r>
      <w:r>
        <w:rPr>
          <w:rFonts w:ascii="Courier New"/>
          <w:w w:val="105"/>
        </w:rPr>
        <w:t>9</w:t>
      </w:r>
    </w:p>
    <w:p w:rsidR="000D5DC6" w:rsidRDefault="000D5DC6">
      <w:pPr>
        <w:rPr>
          <w:rFonts w:ascii="Courier New"/>
        </w:rPr>
        <w:sectPr w:rsidR="000D5DC6">
          <w:pgSz w:w="11900" w:h="16840"/>
          <w:pgMar w:top="1980" w:right="60" w:bottom="280" w:left="160" w:header="720" w:footer="0" w:gutter="0"/>
          <w:cols w:space="720"/>
        </w:sectPr>
      </w:pPr>
    </w:p>
    <w:p w:rsidR="000D5DC6" w:rsidRDefault="000D5DC6">
      <w:pPr>
        <w:pStyle w:val="BodyText"/>
        <w:spacing w:before="6"/>
        <w:rPr>
          <w:rFonts w:ascii="Courier New"/>
          <w:sz w:val="12"/>
        </w:rPr>
      </w:pPr>
    </w:p>
    <w:p w:rsidR="000D5DC6" w:rsidRDefault="002507A7">
      <w:pPr>
        <w:spacing w:before="90" w:line="259" w:lineRule="auto"/>
        <w:ind w:left="540" w:right="654" w:hanging="3"/>
        <w:jc w:val="both"/>
        <w:rPr>
          <w:sz w:val="25"/>
        </w:rPr>
      </w:pPr>
      <w:proofErr w:type="gramStart"/>
      <w:r>
        <w:rPr>
          <w:w w:val="110"/>
          <w:sz w:val="25"/>
        </w:rPr>
        <w:t>staining</w:t>
      </w:r>
      <w:proofErr w:type="gramEnd"/>
      <w:r>
        <w:rPr>
          <w:w w:val="110"/>
          <w:sz w:val="25"/>
        </w:rPr>
        <w:t xml:space="preserve"> </w:t>
      </w:r>
      <w:r w:rsidR="009134DF">
        <w:rPr>
          <w:w w:val="110"/>
          <w:sz w:val="25"/>
        </w:rPr>
        <w:t>of the dentin by the minocycline</w:t>
      </w:r>
      <w:r>
        <w:rPr>
          <w:w w:val="110"/>
          <w:sz w:val="25"/>
        </w:rPr>
        <w:t xml:space="preserve"> present in the paste. Sealing the pulp chamber with</w:t>
      </w:r>
      <w:r>
        <w:rPr>
          <w:spacing w:val="1"/>
          <w:w w:val="110"/>
          <w:sz w:val="25"/>
        </w:rPr>
        <w:t xml:space="preserve"> </w:t>
      </w:r>
      <w:proofErr w:type="spellStart"/>
      <w:r>
        <w:rPr>
          <w:w w:val="110"/>
          <w:sz w:val="25"/>
        </w:rPr>
        <w:t>flowable</w:t>
      </w:r>
      <w:proofErr w:type="spellEnd"/>
      <w:r>
        <w:rPr>
          <w:spacing w:val="-11"/>
          <w:w w:val="110"/>
          <w:sz w:val="25"/>
        </w:rPr>
        <w:t xml:space="preserve"> </w:t>
      </w:r>
      <w:r>
        <w:rPr>
          <w:w w:val="110"/>
          <w:sz w:val="25"/>
        </w:rPr>
        <w:t>composite resin</w:t>
      </w:r>
      <w:r>
        <w:rPr>
          <w:spacing w:val="-1"/>
          <w:w w:val="110"/>
          <w:sz w:val="25"/>
        </w:rPr>
        <w:t xml:space="preserve"> </w:t>
      </w:r>
      <w:r>
        <w:rPr>
          <w:w w:val="110"/>
          <w:sz w:val="25"/>
        </w:rPr>
        <w:t>before</w:t>
      </w:r>
      <w:r>
        <w:rPr>
          <w:spacing w:val="-7"/>
          <w:w w:val="110"/>
          <w:sz w:val="25"/>
        </w:rPr>
        <w:t xml:space="preserve"> </w:t>
      </w:r>
      <w:r>
        <w:rPr>
          <w:w w:val="110"/>
          <w:sz w:val="25"/>
        </w:rPr>
        <w:t>the</w:t>
      </w:r>
      <w:r>
        <w:rPr>
          <w:spacing w:val="-4"/>
          <w:w w:val="110"/>
          <w:sz w:val="25"/>
        </w:rPr>
        <w:t xml:space="preserve"> </w:t>
      </w:r>
      <w:r>
        <w:rPr>
          <w:w w:val="110"/>
          <w:sz w:val="25"/>
        </w:rPr>
        <w:t>triple antibiotic</w:t>
      </w:r>
      <w:r>
        <w:rPr>
          <w:spacing w:val="-2"/>
          <w:w w:val="110"/>
          <w:sz w:val="25"/>
        </w:rPr>
        <w:t xml:space="preserve"> </w:t>
      </w:r>
      <w:r>
        <w:rPr>
          <w:w w:val="110"/>
          <w:sz w:val="25"/>
        </w:rPr>
        <w:t>paste application</w:t>
      </w:r>
      <w:r>
        <w:rPr>
          <w:spacing w:val="-5"/>
          <w:w w:val="110"/>
          <w:sz w:val="25"/>
        </w:rPr>
        <w:t xml:space="preserve"> </w:t>
      </w:r>
      <w:r>
        <w:rPr>
          <w:w w:val="110"/>
          <w:sz w:val="25"/>
        </w:rPr>
        <w:t>and</w:t>
      </w:r>
      <w:r>
        <w:rPr>
          <w:spacing w:val="-12"/>
          <w:w w:val="110"/>
          <w:sz w:val="25"/>
        </w:rPr>
        <w:t xml:space="preserve"> </w:t>
      </w:r>
      <w:r>
        <w:rPr>
          <w:w w:val="110"/>
          <w:sz w:val="25"/>
        </w:rPr>
        <w:t>maintaining</w:t>
      </w:r>
      <w:r>
        <w:rPr>
          <w:spacing w:val="-2"/>
          <w:w w:val="110"/>
          <w:sz w:val="25"/>
        </w:rPr>
        <w:t xml:space="preserve"> </w:t>
      </w:r>
      <w:r>
        <w:rPr>
          <w:w w:val="110"/>
          <w:sz w:val="25"/>
        </w:rPr>
        <w:t>the</w:t>
      </w:r>
      <w:r>
        <w:rPr>
          <w:spacing w:val="-15"/>
          <w:w w:val="110"/>
          <w:sz w:val="25"/>
        </w:rPr>
        <w:t xml:space="preserve"> </w:t>
      </w:r>
      <w:r>
        <w:rPr>
          <w:w w:val="110"/>
          <w:sz w:val="25"/>
        </w:rPr>
        <w:t>paste</w:t>
      </w:r>
      <w:r>
        <w:rPr>
          <w:spacing w:val="-66"/>
          <w:w w:val="110"/>
          <w:sz w:val="25"/>
        </w:rPr>
        <w:t xml:space="preserve"> </w:t>
      </w:r>
      <w:r>
        <w:rPr>
          <w:w w:val="110"/>
          <w:sz w:val="25"/>
        </w:rPr>
        <w:t xml:space="preserve">below the </w:t>
      </w:r>
      <w:proofErr w:type="spellStart"/>
      <w:r>
        <w:rPr>
          <w:w w:val="110"/>
          <w:sz w:val="25"/>
        </w:rPr>
        <w:t>cemento</w:t>
      </w:r>
      <w:proofErr w:type="spellEnd"/>
      <w:r>
        <w:rPr>
          <w:w w:val="110"/>
          <w:sz w:val="25"/>
        </w:rPr>
        <w:t>-enamel junction have been suggested to minimize the staining effect of the</w:t>
      </w:r>
      <w:r>
        <w:rPr>
          <w:spacing w:val="1"/>
          <w:w w:val="110"/>
          <w:sz w:val="25"/>
        </w:rPr>
        <w:t xml:space="preserve"> </w:t>
      </w:r>
      <w:r>
        <w:rPr>
          <w:w w:val="110"/>
          <w:sz w:val="25"/>
        </w:rPr>
        <w:t>paste.</w:t>
      </w:r>
    </w:p>
    <w:p w:rsidR="000D5DC6" w:rsidRDefault="002507A7">
      <w:pPr>
        <w:pStyle w:val="BodyText"/>
        <w:spacing w:line="242" w:lineRule="auto"/>
        <w:ind w:left="537" w:right="638" w:firstLine="1096"/>
        <w:jc w:val="both"/>
      </w:pPr>
      <w:r>
        <w:t>Others proposed eliminating the minocycline</w:t>
      </w:r>
      <w:r>
        <w:rPr>
          <w:spacing w:val="1"/>
        </w:rPr>
        <w:t xml:space="preserve"> </w:t>
      </w:r>
      <w:r w:rsidR="00981975">
        <w:t>and keeping only metronidaz</w:t>
      </w:r>
      <w:r>
        <w:t>ole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ciprofloxacin in the antibiotic paste or substituting the minocycline with another antibiotic, such</w:t>
      </w:r>
      <w:r>
        <w:rPr>
          <w:spacing w:val="1"/>
        </w:rPr>
        <w:t xml:space="preserve"> </w:t>
      </w:r>
      <w:r>
        <w:t xml:space="preserve">as clindamycin, </w:t>
      </w:r>
      <w:proofErr w:type="spellStart"/>
      <w:r>
        <w:t>cefaclor</w:t>
      </w:r>
      <w:proofErr w:type="spellEnd"/>
      <w:r>
        <w:t>, or amoxicillin. Recent in vitro studies raised some concerns regarding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cyotoxic</w:t>
      </w:r>
      <w:proofErr w:type="spellEnd"/>
      <w:r>
        <w:t xml:space="preserve"> effects of various antibiotic combinations used in REPs on the dental pulp stem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 w:rsidR="006108B0">
        <w:t>low</w:t>
      </w:r>
      <w:r>
        <w:t>er concentrations of these antibiotic</w:t>
      </w:r>
      <w:r>
        <w:rPr>
          <w:spacing w:val="1"/>
        </w:rPr>
        <w:t xml:space="preserve"> </w:t>
      </w:r>
      <w:r>
        <w:t>mixtures</w:t>
      </w:r>
      <w:r>
        <w:rPr>
          <w:spacing w:val="1"/>
        </w:rPr>
        <w:t xml:space="preserve"> </w:t>
      </w:r>
      <w:r>
        <w:t>(0.1 mg/mL)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recommended to avoid stem cell toxicity. It is noteworthy that the short-term application of</w:t>
      </w:r>
      <w:r>
        <w:rPr>
          <w:spacing w:val="1"/>
        </w:rPr>
        <w:t xml:space="preserve"> </w:t>
      </w:r>
      <w:r>
        <w:t>calcium</w:t>
      </w:r>
      <w:r>
        <w:rPr>
          <w:spacing w:val="7"/>
        </w:rPr>
        <w:t xml:space="preserve"> </w:t>
      </w:r>
      <w:r>
        <w:t>hydroxide</w:t>
      </w:r>
      <w:r>
        <w:rPr>
          <w:spacing w:val="21"/>
        </w:rPr>
        <w:t xml:space="preserve"> </w:t>
      </w:r>
      <w:r>
        <w:t>paste</w:t>
      </w:r>
      <w:r>
        <w:rPr>
          <w:spacing w:val="-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been</w:t>
      </w:r>
      <w:r>
        <w:rPr>
          <w:spacing w:val="1"/>
        </w:rPr>
        <w:t xml:space="preserve"> </w:t>
      </w:r>
      <w:r w:rsidR="000B60B6">
        <w:t>successfu</w:t>
      </w:r>
      <w:r>
        <w:t>lly</w:t>
      </w:r>
      <w:r>
        <w:rPr>
          <w:spacing w:val="29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in</w:t>
      </w:r>
      <w:r>
        <w:rPr>
          <w:spacing w:val="-14"/>
        </w:rPr>
        <w:t xml:space="preserve"> </w:t>
      </w:r>
      <w:proofErr w:type="spellStart"/>
      <w:r>
        <w:t>REPs.</w:t>
      </w:r>
      <w:proofErr w:type="spellEnd"/>
    </w:p>
    <w:p w:rsidR="000D5DC6" w:rsidRDefault="002507A7">
      <w:pPr>
        <w:spacing w:line="247" w:lineRule="auto"/>
        <w:ind w:left="538" w:right="639" w:firstLine="1174"/>
        <w:jc w:val="both"/>
        <w:rPr>
          <w:sz w:val="26"/>
        </w:rPr>
      </w:pPr>
      <w:r>
        <w:rPr>
          <w:sz w:val="27"/>
        </w:rPr>
        <w:t>The effects of calcium hydroxide paste were found to be less detrimental to stem cells</w:t>
      </w:r>
      <w:r>
        <w:rPr>
          <w:spacing w:val="-65"/>
          <w:sz w:val="27"/>
        </w:rPr>
        <w:t xml:space="preserve"> </w:t>
      </w:r>
      <w:r>
        <w:rPr>
          <w:w w:val="95"/>
          <w:sz w:val="27"/>
        </w:rPr>
        <w:t>of the apical papillae, as compared with various antibiotic mixtures. A biocompatible disinfection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 xml:space="preserve">protocol utilizing both irrigation solutions and </w:t>
      </w:r>
      <w:proofErr w:type="spellStart"/>
      <w:r>
        <w:rPr>
          <w:sz w:val="27"/>
        </w:rPr>
        <w:t>intracanal</w:t>
      </w:r>
      <w:proofErr w:type="spellEnd"/>
      <w:r>
        <w:rPr>
          <w:sz w:val="27"/>
        </w:rPr>
        <w:t xml:space="preserve"> medicament to effectively eradicate a</w:t>
      </w:r>
      <w:r>
        <w:rPr>
          <w:spacing w:val="1"/>
          <w:sz w:val="27"/>
        </w:rPr>
        <w:t xml:space="preserve"> </w:t>
      </w:r>
      <w:r>
        <w:rPr>
          <w:sz w:val="25"/>
        </w:rPr>
        <w:t>root</w:t>
      </w:r>
      <w:r>
        <w:rPr>
          <w:spacing w:val="62"/>
          <w:sz w:val="25"/>
        </w:rPr>
        <w:t xml:space="preserve"> </w:t>
      </w:r>
      <w:r>
        <w:rPr>
          <w:sz w:val="25"/>
        </w:rPr>
        <w:t>canal</w:t>
      </w:r>
      <w:r>
        <w:rPr>
          <w:spacing w:val="63"/>
          <w:sz w:val="25"/>
        </w:rPr>
        <w:t xml:space="preserve"> </w:t>
      </w:r>
      <w:r>
        <w:rPr>
          <w:sz w:val="25"/>
        </w:rPr>
        <w:t>infection</w:t>
      </w:r>
      <w:r>
        <w:rPr>
          <w:spacing w:val="62"/>
          <w:sz w:val="25"/>
        </w:rPr>
        <w:t xml:space="preserve"> </w:t>
      </w:r>
      <w:r>
        <w:rPr>
          <w:sz w:val="25"/>
        </w:rPr>
        <w:t>and</w:t>
      </w:r>
      <w:r>
        <w:rPr>
          <w:spacing w:val="63"/>
          <w:sz w:val="25"/>
        </w:rPr>
        <w:t xml:space="preserve"> </w:t>
      </w:r>
      <w:r>
        <w:rPr>
          <w:sz w:val="25"/>
        </w:rPr>
        <w:t>create</w:t>
      </w:r>
      <w:r>
        <w:rPr>
          <w:spacing w:val="62"/>
          <w:sz w:val="25"/>
        </w:rPr>
        <w:t xml:space="preserve"> </w:t>
      </w:r>
      <w:r w:rsidR="00CB68BE">
        <w:rPr>
          <w:sz w:val="25"/>
        </w:rPr>
        <w:t>an environment</w:t>
      </w:r>
      <w:r>
        <w:rPr>
          <w:spacing w:val="63"/>
          <w:sz w:val="25"/>
        </w:rPr>
        <w:t xml:space="preserve"> </w:t>
      </w:r>
      <w:r>
        <w:rPr>
          <w:sz w:val="25"/>
        </w:rPr>
        <w:t>conducive</w:t>
      </w:r>
      <w:r>
        <w:rPr>
          <w:spacing w:val="62"/>
          <w:sz w:val="25"/>
        </w:rPr>
        <w:t xml:space="preserve"> </w:t>
      </w:r>
      <w:r>
        <w:rPr>
          <w:sz w:val="25"/>
        </w:rPr>
        <w:t>to the</w:t>
      </w:r>
      <w:r>
        <w:rPr>
          <w:spacing w:val="63"/>
          <w:sz w:val="25"/>
        </w:rPr>
        <w:t xml:space="preserve"> </w:t>
      </w:r>
      <w:r>
        <w:rPr>
          <w:sz w:val="25"/>
        </w:rPr>
        <w:t>proliferation</w:t>
      </w:r>
      <w:r>
        <w:rPr>
          <w:spacing w:val="62"/>
          <w:sz w:val="25"/>
        </w:rPr>
        <w:t xml:space="preserve"> </w:t>
      </w:r>
      <w:r>
        <w:rPr>
          <w:sz w:val="25"/>
        </w:rPr>
        <w:t>and</w:t>
      </w:r>
      <w:r>
        <w:rPr>
          <w:spacing w:val="63"/>
          <w:sz w:val="25"/>
        </w:rPr>
        <w:t xml:space="preserve"> </w:t>
      </w:r>
      <w:r>
        <w:rPr>
          <w:sz w:val="25"/>
        </w:rPr>
        <w:t>differentiation</w:t>
      </w:r>
      <w:r>
        <w:rPr>
          <w:spacing w:val="1"/>
          <w:sz w:val="25"/>
        </w:rPr>
        <w:t xml:space="preserve"> </w:t>
      </w:r>
      <w:r>
        <w:rPr>
          <w:sz w:val="26"/>
        </w:rPr>
        <w:t>of dental pulp</w:t>
      </w:r>
      <w:r>
        <w:rPr>
          <w:spacing w:val="10"/>
          <w:sz w:val="26"/>
        </w:rPr>
        <w:t xml:space="preserve"> </w:t>
      </w:r>
      <w:r>
        <w:rPr>
          <w:sz w:val="26"/>
        </w:rPr>
        <w:t>stem</w:t>
      </w:r>
      <w:r>
        <w:rPr>
          <w:spacing w:val="3"/>
          <w:sz w:val="26"/>
        </w:rPr>
        <w:t xml:space="preserve"> </w:t>
      </w:r>
      <w:r>
        <w:rPr>
          <w:sz w:val="26"/>
        </w:rPr>
        <w:t>cells</w:t>
      </w:r>
      <w:r>
        <w:rPr>
          <w:spacing w:val="16"/>
          <w:sz w:val="26"/>
        </w:rPr>
        <w:t xml:space="preserve"> </w:t>
      </w:r>
      <w:r>
        <w:rPr>
          <w:sz w:val="26"/>
        </w:rPr>
        <w:t>is</w:t>
      </w:r>
      <w:r>
        <w:rPr>
          <w:spacing w:val="21"/>
          <w:sz w:val="26"/>
        </w:rPr>
        <w:t xml:space="preserve"> </w:t>
      </w:r>
      <w:r>
        <w:rPr>
          <w:sz w:val="26"/>
        </w:rPr>
        <w:t>an</w:t>
      </w:r>
      <w:r>
        <w:rPr>
          <w:spacing w:val="21"/>
          <w:sz w:val="26"/>
        </w:rPr>
        <w:t xml:space="preserve"> </w:t>
      </w:r>
      <w:r>
        <w:rPr>
          <w:sz w:val="26"/>
        </w:rPr>
        <w:t>important</w:t>
      </w:r>
      <w:r>
        <w:rPr>
          <w:spacing w:val="22"/>
          <w:sz w:val="26"/>
        </w:rPr>
        <w:t xml:space="preserve"> </w:t>
      </w:r>
      <w:r>
        <w:rPr>
          <w:sz w:val="26"/>
        </w:rPr>
        <w:t>aim</w:t>
      </w:r>
      <w:r>
        <w:rPr>
          <w:spacing w:val="18"/>
          <w:sz w:val="26"/>
        </w:rPr>
        <w:t xml:space="preserve"> </w:t>
      </w:r>
      <w:r>
        <w:rPr>
          <w:sz w:val="26"/>
        </w:rPr>
        <w:t>to</w:t>
      </w:r>
      <w:r>
        <w:rPr>
          <w:spacing w:val="22"/>
          <w:sz w:val="26"/>
        </w:rPr>
        <w:t xml:space="preserve"> </w:t>
      </w:r>
      <w:r>
        <w:rPr>
          <w:sz w:val="26"/>
        </w:rPr>
        <w:t>improve</w:t>
      </w:r>
      <w:r>
        <w:rPr>
          <w:spacing w:val="32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outcomes</w:t>
      </w:r>
      <w:r>
        <w:rPr>
          <w:spacing w:val="38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REPs.</w:t>
      </w:r>
      <w:proofErr w:type="spellEnd"/>
    </w:p>
    <w:p w:rsidR="000D5DC6" w:rsidRDefault="002507A7">
      <w:pPr>
        <w:spacing w:before="124"/>
        <w:ind w:left="4911" w:right="3354"/>
        <w:jc w:val="center"/>
        <w:rPr>
          <w:rFonts w:ascii="Arial"/>
          <w:sz w:val="18"/>
        </w:rPr>
      </w:pPr>
      <w:r>
        <w:rPr>
          <w:rFonts w:ascii="Arial"/>
          <w:w w:val="95"/>
          <w:sz w:val="18"/>
        </w:rPr>
        <w:t>Blood</w:t>
      </w:r>
      <w:r>
        <w:rPr>
          <w:rFonts w:ascii="Arial"/>
          <w:spacing w:val="-5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clot</w:t>
      </w:r>
      <w:r>
        <w:rPr>
          <w:rFonts w:ascii="Arial"/>
          <w:spacing w:val="32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scaffold</w:t>
      </w:r>
    </w:p>
    <w:p w:rsidR="000D5DC6" w:rsidRDefault="000D5DC6">
      <w:pPr>
        <w:jc w:val="center"/>
        <w:rPr>
          <w:rFonts w:ascii="Arial"/>
          <w:sz w:val="18"/>
        </w:rPr>
        <w:sectPr w:rsidR="000D5DC6">
          <w:pgSz w:w="11900" w:h="16840"/>
          <w:pgMar w:top="1980" w:right="60" w:bottom="280" w:left="160" w:header="720" w:footer="0" w:gutter="0"/>
          <w:cols w:space="720"/>
        </w:sectPr>
      </w:pPr>
    </w:p>
    <w:p w:rsidR="000D5DC6" w:rsidRDefault="002507A7">
      <w:pPr>
        <w:spacing w:before="129"/>
        <w:ind w:left="1975"/>
        <w:rPr>
          <w:rFonts w:ascii="Arial"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2547272</wp:posOffset>
            </wp:positionH>
            <wp:positionV relativeFrom="paragraph">
              <wp:posOffset>259238</wp:posOffset>
            </wp:positionV>
            <wp:extent cx="286415" cy="1469288"/>
            <wp:effectExtent l="0" t="0" r="0" b="0"/>
            <wp:wrapNone/>
            <wp:docPr id="3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15" cy="146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8"/>
        </w:rPr>
        <w:t>Periapical</w:t>
      </w:r>
      <w:proofErr w:type="spellEnd"/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area</w:t>
      </w:r>
    </w:p>
    <w:p w:rsidR="000D5DC6" w:rsidRDefault="002507A7">
      <w:pPr>
        <w:pStyle w:val="BodyText"/>
        <w:ind w:left="2306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347319" cy="1298448"/>
            <wp:effectExtent l="0" t="0" r="0" b="0"/>
            <wp:docPr id="3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5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19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DC6" w:rsidRDefault="002507A7">
      <w:pPr>
        <w:spacing w:before="14" w:line="249" w:lineRule="auto"/>
        <w:ind w:left="1742" w:right="141"/>
        <w:jc w:val="center"/>
        <w:rPr>
          <w:rFonts w:ascii="Arial"/>
          <w:sz w:val="18"/>
        </w:rPr>
      </w:pPr>
      <w:r>
        <w:br w:type="column"/>
      </w:r>
      <w:proofErr w:type="gramStart"/>
      <w:r>
        <w:rPr>
          <w:rFonts w:ascii="Arial"/>
          <w:w w:val="95"/>
          <w:sz w:val="18"/>
        </w:rPr>
        <w:lastRenderedPageBreak/>
        <w:t>invaded</w:t>
      </w:r>
      <w:proofErr w:type="gramEnd"/>
      <w:r>
        <w:rPr>
          <w:rFonts w:ascii="Arial"/>
          <w:spacing w:val="23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by</w:t>
      </w:r>
      <w:r>
        <w:rPr>
          <w:rFonts w:ascii="Arial"/>
          <w:spacing w:val="7"/>
          <w:w w:val="95"/>
          <w:sz w:val="18"/>
        </w:rPr>
        <w:t xml:space="preserve"> </w:t>
      </w:r>
      <w:r>
        <w:rPr>
          <w:rFonts w:ascii="Arial"/>
          <w:w w:val="95"/>
          <w:sz w:val="18"/>
        </w:rPr>
        <w:t>cells</w:t>
      </w:r>
      <w:r>
        <w:rPr>
          <w:rFonts w:ascii="Arial"/>
          <w:spacing w:val="-44"/>
          <w:w w:val="95"/>
          <w:sz w:val="18"/>
        </w:rPr>
        <w:t xml:space="preserve"> </w:t>
      </w:r>
      <w:r>
        <w:rPr>
          <w:rFonts w:ascii="Arial"/>
          <w:sz w:val="18"/>
        </w:rPr>
        <w:t>and growth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factors</w:t>
      </w:r>
    </w:p>
    <w:p w:rsidR="000D5DC6" w:rsidRDefault="000D5DC6">
      <w:pPr>
        <w:pStyle w:val="BodyText"/>
        <w:rPr>
          <w:rFonts w:ascii="Arial"/>
          <w:sz w:val="20"/>
        </w:rPr>
      </w:pPr>
    </w:p>
    <w:p w:rsidR="000D5DC6" w:rsidRDefault="000D5DC6">
      <w:pPr>
        <w:pStyle w:val="BodyText"/>
        <w:rPr>
          <w:rFonts w:ascii="Arial"/>
          <w:sz w:val="20"/>
        </w:rPr>
      </w:pPr>
    </w:p>
    <w:p w:rsidR="000D5DC6" w:rsidRDefault="000D5DC6">
      <w:pPr>
        <w:pStyle w:val="BodyText"/>
        <w:rPr>
          <w:rFonts w:ascii="Arial"/>
          <w:sz w:val="20"/>
        </w:rPr>
      </w:pPr>
    </w:p>
    <w:p w:rsidR="000D5DC6" w:rsidRDefault="000D5DC6">
      <w:pPr>
        <w:pStyle w:val="BodyText"/>
        <w:spacing w:before="1"/>
        <w:rPr>
          <w:rFonts w:ascii="Arial"/>
          <w:sz w:val="19"/>
        </w:rPr>
      </w:pPr>
    </w:p>
    <w:p w:rsidR="000D5DC6" w:rsidRDefault="002507A7">
      <w:pPr>
        <w:ind w:left="2057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3497927</wp:posOffset>
            </wp:positionH>
            <wp:positionV relativeFrom="paragraph">
              <wp:posOffset>-651818</wp:posOffset>
            </wp:positionV>
            <wp:extent cx="237664" cy="749885"/>
            <wp:effectExtent l="0" t="0" r="0" b="0"/>
            <wp:wrapNone/>
            <wp:docPr id="39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6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64" cy="7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84576" behindDoc="1" locked="0" layoutInCell="1" allowOverlap="1">
            <wp:simplePos x="0" y="0"/>
            <wp:positionH relativeFrom="page">
              <wp:posOffset>4625309</wp:posOffset>
            </wp:positionH>
            <wp:positionV relativeFrom="paragraph">
              <wp:posOffset>-761557</wp:posOffset>
            </wp:positionV>
            <wp:extent cx="231570" cy="823045"/>
            <wp:effectExtent l="0" t="0" r="0" b="0"/>
            <wp:wrapNone/>
            <wp:docPr id="41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7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70" cy="82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8"/>
        </w:rPr>
        <w:t>MTA</w:t>
      </w:r>
    </w:p>
    <w:p w:rsidR="000D5DC6" w:rsidRDefault="000D5DC6">
      <w:pPr>
        <w:pStyle w:val="BodyText"/>
        <w:spacing w:before="3"/>
        <w:rPr>
          <w:rFonts w:ascii="Arial"/>
          <w:sz w:val="17"/>
        </w:rPr>
      </w:pPr>
    </w:p>
    <w:p w:rsidR="000D5DC6" w:rsidRDefault="002507A7">
      <w:pPr>
        <w:spacing w:line="237" w:lineRule="auto"/>
        <w:ind w:left="1708" w:right="560" w:firstLine="5"/>
        <w:rPr>
          <w:rFonts w:ascii="Arial"/>
          <w:sz w:val="17"/>
        </w:rPr>
      </w:pPr>
      <w:proofErr w:type="gramStart"/>
      <w:r>
        <w:rPr>
          <w:rFonts w:ascii="Arial"/>
          <w:spacing w:val="-1"/>
          <w:w w:val="95"/>
          <w:sz w:val="19"/>
        </w:rPr>
        <w:t>permanent</w:t>
      </w:r>
      <w:proofErr w:type="gramEnd"/>
      <w:r>
        <w:rPr>
          <w:rFonts w:ascii="Arial"/>
          <w:spacing w:val="-48"/>
          <w:w w:val="95"/>
          <w:sz w:val="19"/>
        </w:rPr>
        <w:t xml:space="preserve"> </w:t>
      </w:r>
      <w:r>
        <w:rPr>
          <w:rFonts w:ascii="Arial"/>
          <w:sz w:val="20"/>
        </w:rPr>
        <w:t>coronal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17"/>
        </w:rPr>
        <w:t>restoration</w:t>
      </w:r>
    </w:p>
    <w:p w:rsidR="000D5DC6" w:rsidRDefault="002507A7">
      <w:pPr>
        <w:spacing w:before="62" w:line="205" w:lineRule="exact"/>
        <w:ind w:left="29" w:right="1002"/>
        <w:jc w:val="center"/>
        <w:rPr>
          <w:rFonts w:ascii="Arial"/>
          <w:sz w:val="18"/>
        </w:rPr>
      </w:pPr>
      <w:r>
        <w:br w:type="column"/>
      </w:r>
      <w:r>
        <w:rPr>
          <w:rFonts w:ascii="Arial"/>
          <w:sz w:val="18"/>
        </w:rPr>
        <w:lastRenderedPageBreak/>
        <w:t>Regenerated</w:t>
      </w:r>
    </w:p>
    <w:p w:rsidR="000D5DC6" w:rsidRDefault="002507A7">
      <w:pPr>
        <w:spacing w:line="199" w:lineRule="exact"/>
        <w:ind w:left="29" w:right="943"/>
        <w:jc w:val="center"/>
        <w:rPr>
          <w:rFonts w:ascii="Arial"/>
          <w:sz w:val="20"/>
        </w:rPr>
      </w:pPr>
      <w:r>
        <w:rPr>
          <w:rFonts w:ascii="Arial"/>
          <w:sz w:val="20"/>
        </w:rPr>
        <w:t>Root</w:t>
      </w:r>
    </w:p>
    <w:p w:rsidR="000D5DC6" w:rsidRDefault="002507A7">
      <w:pPr>
        <w:spacing w:line="225" w:lineRule="exact"/>
        <w:ind w:left="29" w:right="2937"/>
        <w:jc w:val="center"/>
        <w:rPr>
          <w:rFonts w:ascii="Arial"/>
        </w:rPr>
      </w:pPr>
      <w:r>
        <w:rPr>
          <w:noProof/>
        </w:rPr>
        <w:drawing>
          <wp:anchor distT="0" distB="0" distL="0" distR="0" simplePos="0" relativeHeight="487384064" behindDoc="1" locked="0" layoutInCell="1" allowOverlap="1">
            <wp:simplePos x="0" y="0"/>
            <wp:positionH relativeFrom="page">
              <wp:posOffset>5295643</wp:posOffset>
            </wp:positionH>
            <wp:positionV relativeFrom="paragraph">
              <wp:posOffset>55109</wp:posOffset>
            </wp:positionV>
            <wp:extent cx="530173" cy="737692"/>
            <wp:effectExtent l="0" t="0" r="0" b="0"/>
            <wp:wrapNone/>
            <wp:docPr id="43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73" cy="7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0"/>
        </w:rPr>
        <w:t>Regenerated</w:t>
      </w:r>
    </w:p>
    <w:p w:rsidR="000D5DC6" w:rsidRDefault="000D5DC6">
      <w:pPr>
        <w:spacing w:line="225" w:lineRule="exact"/>
        <w:jc w:val="center"/>
        <w:rPr>
          <w:rFonts w:ascii="Arial"/>
        </w:rPr>
        <w:sectPr w:rsidR="000D5DC6">
          <w:type w:val="continuous"/>
          <w:pgSz w:w="11900" w:h="16840"/>
          <w:pgMar w:top="1040" w:right="60" w:bottom="280" w:left="160" w:header="720" w:footer="720" w:gutter="0"/>
          <w:cols w:num="3" w:space="720" w:equalWidth="0">
            <w:col w:w="4303" w:space="40"/>
            <w:col w:w="3147" w:space="39"/>
            <w:col w:w="4151"/>
          </w:cols>
        </w:sectPr>
      </w:pPr>
    </w:p>
    <w:p w:rsidR="000D5DC6" w:rsidRDefault="000D5DC6">
      <w:pPr>
        <w:pStyle w:val="BodyText"/>
        <w:rPr>
          <w:rFonts w:ascii="Arial"/>
          <w:sz w:val="20"/>
        </w:rPr>
      </w:pPr>
    </w:p>
    <w:p w:rsidR="000D5DC6" w:rsidRDefault="000D5DC6">
      <w:pPr>
        <w:pStyle w:val="BodyText"/>
        <w:rPr>
          <w:rFonts w:ascii="Arial"/>
          <w:sz w:val="20"/>
        </w:rPr>
      </w:pPr>
    </w:p>
    <w:p w:rsidR="000D5DC6" w:rsidRDefault="000D5DC6">
      <w:pPr>
        <w:pStyle w:val="BodyText"/>
        <w:rPr>
          <w:rFonts w:ascii="Arial"/>
          <w:sz w:val="20"/>
        </w:rPr>
      </w:pPr>
    </w:p>
    <w:p w:rsidR="000D5DC6" w:rsidRDefault="000D5DC6">
      <w:pPr>
        <w:rPr>
          <w:rFonts w:ascii="Arial"/>
          <w:sz w:val="20"/>
        </w:rPr>
        <w:sectPr w:rsidR="000D5DC6">
          <w:type w:val="continuous"/>
          <w:pgSz w:w="11900" w:h="16840"/>
          <w:pgMar w:top="1040" w:right="60" w:bottom="280" w:left="160" w:header="720" w:footer="720" w:gutter="0"/>
          <w:cols w:space="720"/>
        </w:sectPr>
      </w:pPr>
    </w:p>
    <w:p w:rsidR="000D5DC6" w:rsidRDefault="000D5DC6">
      <w:pPr>
        <w:pStyle w:val="BodyText"/>
        <w:spacing w:before="1"/>
        <w:rPr>
          <w:rFonts w:ascii="Arial"/>
        </w:rPr>
      </w:pPr>
    </w:p>
    <w:p w:rsidR="000D5DC6" w:rsidRDefault="002507A7">
      <w:pPr>
        <w:tabs>
          <w:tab w:val="left" w:pos="1493"/>
        </w:tabs>
        <w:spacing w:before="1"/>
        <w:ind w:right="266"/>
        <w:jc w:val="right"/>
        <w:rPr>
          <w:rFonts w:ascii="Arial"/>
          <w:sz w:val="18"/>
        </w:rPr>
      </w:pPr>
      <w:r>
        <w:rPr>
          <w:rFonts w:ascii="Arial"/>
          <w:sz w:val="18"/>
        </w:rPr>
        <w:t>A.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color w:val="444444"/>
          <w:sz w:val="18"/>
        </w:rPr>
        <w:t>I</w:t>
      </w:r>
      <w:r>
        <w:rPr>
          <w:rFonts w:ascii="Arial"/>
          <w:sz w:val="18"/>
        </w:rPr>
        <w:t>mmature</w:t>
      </w:r>
      <w:r>
        <w:rPr>
          <w:rFonts w:ascii="Arial"/>
          <w:sz w:val="18"/>
        </w:rPr>
        <w:tab/>
      </w:r>
      <w:r>
        <w:rPr>
          <w:rFonts w:ascii="Arial"/>
          <w:spacing w:val="-1"/>
          <w:sz w:val="18"/>
        </w:rPr>
        <w:t>B.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pacing w:val="-1"/>
          <w:sz w:val="18"/>
        </w:rPr>
        <w:t>Stimulating</w:t>
      </w:r>
    </w:p>
    <w:p w:rsidR="000D5DC6" w:rsidRDefault="002507A7">
      <w:pPr>
        <w:tabs>
          <w:tab w:val="left" w:pos="1478"/>
        </w:tabs>
        <w:spacing w:before="4"/>
        <w:ind w:right="343"/>
        <w:jc w:val="right"/>
        <w:rPr>
          <w:rFonts w:ascii="Arial"/>
          <w:sz w:val="18"/>
        </w:rPr>
      </w:pPr>
      <w:proofErr w:type="gramStart"/>
      <w:r>
        <w:rPr>
          <w:rFonts w:ascii="Arial"/>
          <w:sz w:val="18"/>
        </w:rPr>
        <w:t>tooth</w:t>
      </w:r>
      <w:proofErr w:type="gramEnd"/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with</w:t>
      </w:r>
      <w:r>
        <w:rPr>
          <w:rFonts w:ascii="Arial"/>
          <w:sz w:val="18"/>
        </w:rPr>
        <w:tab/>
        <w:t>bleeding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by</w:t>
      </w:r>
    </w:p>
    <w:p w:rsidR="000D5DC6" w:rsidRDefault="002507A7">
      <w:pPr>
        <w:tabs>
          <w:tab w:val="left" w:pos="3346"/>
        </w:tabs>
        <w:spacing w:before="13"/>
        <w:ind w:left="2074"/>
        <w:rPr>
          <w:rFonts w:ascii="Arial"/>
          <w:sz w:val="17"/>
        </w:rPr>
      </w:pPr>
      <w:proofErr w:type="gramStart"/>
      <w:r>
        <w:rPr>
          <w:rFonts w:ascii="Arial"/>
          <w:w w:val="105"/>
          <w:sz w:val="17"/>
        </w:rPr>
        <w:t>necrotic</w:t>
      </w:r>
      <w:proofErr w:type="gramEnd"/>
      <w:r>
        <w:rPr>
          <w:rFonts w:ascii="Arial"/>
          <w:spacing w:val="8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pulp</w:t>
      </w:r>
      <w:r>
        <w:rPr>
          <w:rFonts w:ascii="Arial"/>
          <w:w w:val="105"/>
          <w:sz w:val="17"/>
        </w:rPr>
        <w:tab/>
      </w:r>
      <w:proofErr w:type="spellStart"/>
      <w:r>
        <w:rPr>
          <w:rFonts w:ascii="Arial"/>
          <w:w w:val="105"/>
          <w:sz w:val="17"/>
        </w:rPr>
        <w:t>overinstrumentafion</w:t>
      </w:r>
      <w:proofErr w:type="spellEnd"/>
    </w:p>
    <w:p w:rsidR="000D5DC6" w:rsidRDefault="002507A7">
      <w:pPr>
        <w:pStyle w:val="BodyText"/>
        <w:spacing w:before="5"/>
        <w:rPr>
          <w:rFonts w:ascii="Arial"/>
          <w:sz w:val="20"/>
        </w:rPr>
      </w:pPr>
      <w:r>
        <w:br w:type="column"/>
      </w:r>
    </w:p>
    <w:p w:rsidR="000D5DC6" w:rsidRDefault="002507A7">
      <w:pPr>
        <w:tabs>
          <w:tab w:val="left" w:pos="1531"/>
          <w:tab w:val="left" w:pos="3517"/>
        </w:tabs>
        <w:ind w:left="308"/>
        <w:rPr>
          <w:rFonts w:ascii="Arial"/>
          <w:sz w:val="18"/>
        </w:rPr>
      </w:pPr>
      <w:r>
        <w:rPr>
          <w:rFonts w:ascii="Arial"/>
          <w:sz w:val="18"/>
        </w:rPr>
        <w:t>C.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Blood</w:t>
      </w:r>
      <w:r>
        <w:rPr>
          <w:rFonts w:ascii="Arial"/>
          <w:sz w:val="18"/>
        </w:rPr>
        <w:tab/>
        <w:t>D.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Sealing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tooth</w:t>
      </w:r>
      <w:r>
        <w:rPr>
          <w:rFonts w:ascii="Arial"/>
          <w:sz w:val="18"/>
        </w:rPr>
        <w:tab/>
        <w:t>E.</w:t>
      </w:r>
      <w:r>
        <w:rPr>
          <w:rFonts w:ascii="Arial"/>
          <w:spacing w:val="-19"/>
          <w:sz w:val="18"/>
        </w:rPr>
        <w:t xml:space="preserve"> </w:t>
      </w:r>
      <w:r>
        <w:rPr>
          <w:rFonts w:ascii="Arial"/>
          <w:sz w:val="18"/>
        </w:rPr>
        <w:t>Root</w:t>
      </w:r>
    </w:p>
    <w:p w:rsidR="000D5DC6" w:rsidRDefault="002507A7">
      <w:pPr>
        <w:tabs>
          <w:tab w:val="left" w:pos="1640"/>
          <w:tab w:val="left" w:pos="3530"/>
        </w:tabs>
        <w:spacing w:before="23"/>
        <w:ind w:left="363"/>
        <w:rPr>
          <w:rFonts w:ascii="Arial"/>
          <w:sz w:val="16"/>
        </w:rPr>
      </w:pPr>
      <w:proofErr w:type="gramStart"/>
      <w:r>
        <w:rPr>
          <w:rFonts w:ascii="Arial"/>
          <w:w w:val="105"/>
          <w:sz w:val="16"/>
        </w:rPr>
        <w:t>flows</w:t>
      </w:r>
      <w:proofErr w:type="gramEnd"/>
      <w:r>
        <w:rPr>
          <w:rFonts w:ascii="Arial"/>
          <w:spacing w:val="1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in</w:t>
      </w:r>
      <w:r>
        <w:rPr>
          <w:rFonts w:ascii="Arial"/>
          <w:w w:val="105"/>
          <w:sz w:val="16"/>
        </w:rPr>
        <w:tab/>
      </w:r>
      <w:r>
        <w:rPr>
          <w:rFonts w:ascii="Arial"/>
          <w:color w:val="363636"/>
          <w:w w:val="105"/>
          <w:sz w:val="16"/>
        </w:rPr>
        <w:t>by</w:t>
      </w:r>
      <w:r>
        <w:rPr>
          <w:rFonts w:ascii="Arial"/>
          <w:color w:val="363636"/>
          <w:spacing w:val="13"/>
          <w:w w:val="105"/>
          <w:sz w:val="16"/>
        </w:rPr>
        <w:t xml:space="preserve"> </w:t>
      </w:r>
      <w:proofErr w:type="spellStart"/>
      <w:r>
        <w:rPr>
          <w:rFonts w:ascii="Arial"/>
          <w:w w:val="105"/>
          <w:sz w:val="16"/>
        </w:rPr>
        <w:t>pla</w:t>
      </w:r>
      <w:proofErr w:type="spellEnd"/>
      <w:r>
        <w:rPr>
          <w:rFonts w:ascii="Arial"/>
          <w:spacing w:val="-28"/>
          <w:w w:val="105"/>
          <w:sz w:val="16"/>
        </w:rPr>
        <w:t xml:space="preserve"> </w:t>
      </w:r>
      <w:proofErr w:type="spellStart"/>
      <w:r>
        <w:rPr>
          <w:rFonts w:ascii="Arial"/>
          <w:w w:val="105"/>
          <w:sz w:val="16"/>
        </w:rPr>
        <w:t>cing</w:t>
      </w:r>
      <w:proofErr w:type="spellEnd"/>
      <w:r>
        <w:rPr>
          <w:rFonts w:ascii="Arial"/>
          <w:spacing w:val="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</w:t>
      </w:r>
      <w:r>
        <w:rPr>
          <w:rFonts w:ascii="Arial"/>
          <w:spacing w:val="17"/>
          <w:w w:val="105"/>
          <w:sz w:val="16"/>
        </w:rPr>
        <w:t xml:space="preserve"> </w:t>
      </w:r>
      <w:proofErr w:type="spellStart"/>
      <w:r>
        <w:rPr>
          <w:rFonts w:ascii="Arial"/>
          <w:w w:val="105"/>
          <w:sz w:val="16"/>
        </w:rPr>
        <w:t>pu</w:t>
      </w:r>
      <w:r>
        <w:rPr>
          <w:rFonts w:ascii="Arial"/>
          <w:color w:val="363636"/>
          <w:w w:val="105"/>
          <w:sz w:val="16"/>
        </w:rPr>
        <w:t>I</w:t>
      </w:r>
      <w:proofErr w:type="spellEnd"/>
      <w:r>
        <w:rPr>
          <w:rFonts w:ascii="Arial"/>
          <w:color w:val="363636"/>
          <w:spacing w:val="-30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</w:t>
      </w:r>
      <w:r>
        <w:rPr>
          <w:rFonts w:ascii="Arial"/>
          <w:w w:val="105"/>
          <w:sz w:val="16"/>
        </w:rPr>
        <w:tab/>
      </w:r>
      <w:proofErr w:type="spellStart"/>
      <w:r>
        <w:rPr>
          <w:rFonts w:ascii="Arial"/>
          <w:w w:val="105"/>
          <w:sz w:val="16"/>
        </w:rPr>
        <w:t>farma</w:t>
      </w:r>
      <w:proofErr w:type="spellEnd"/>
      <w:r>
        <w:rPr>
          <w:rFonts w:ascii="Arial"/>
          <w:spacing w:val="-19"/>
          <w:w w:val="105"/>
          <w:sz w:val="16"/>
        </w:rPr>
        <w:t xml:space="preserve"> </w:t>
      </w:r>
      <w:proofErr w:type="spellStart"/>
      <w:r>
        <w:rPr>
          <w:rFonts w:ascii="Arial"/>
          <w:w w:val="105"/>
          <w:sz w:val="16"/>
        </w:rPr>
        <w:t>tion</w:t>
      </w:r>
      <w:proofErr w:type="spellEnd"/>
    </w:p>
    <w:p w:rsidR="000D5DC6" w:rsidRDefault="002507A7">
      <w:pPr>
        <w:tabs>
          <w:tab w:val="left" w:pos="1572"/>
          <w:tab w:val="left" w:pos="1626"/>
        </w:tabs>
        <w:spacing w:before="28" w:line="244" w:lineRule="auto"/>
        <w:ind w:left="276" w:right="3631" w:hanging="140"/>
        <w:rPr>
          <w:rFonts w:ascii="Arial"/>
          <w:sz w:val="18"/>
        </w:rPr>
      </w:pPr>
      <w:proofErr w:type="gramStart"/>
      <w:r>
        <w:rPr>
          <w:rFonts w:ascii="Arial"/>
          <w:sz w:val="18"/>
        </w:rPr>
        <w:t>canal</w:t>
      </w:r>
      <w:proofErr w:type="gramEnd"/>
      <w:r>
        <w:rPr>
          <w:rFonts w:ascii="Arial"/>
          <w:spacing w:val="40"/>
          <w:sz w:val="18"/>
        </w:rPr>
        <w:t xml:space="preserve"> </w:t>
      </w:r>
      <w:r>
        <w:rPr>
          <w:rFonts w:ascii="Arial"/>
          <w:color w:val="0F0F0F"/>
          <w:sz w:val="18"/>
        </w:rPr>
        <w:t>o</w:t>
      </w:r>
      <w:r>
        <w:rPr>
          <w:rFonts w:ascii="Arial"/>
          <w:color w:val="0F0F0F"/>
          <w:spacing w:val="-2"/>
          <w:sz w:val="18"/>
        </w:rPr>
        <w:t xml:space="preserve"> </w:t>
      </w:r>
      <w:r>
        <w:rPr>
          <w:rFonts w:ascii="Arial"/>
          <w:sz w:val="18"/>
        </w:rPr>
        <w:t>form</w:t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  <w:t xml:space="preserve">space barrier </w:t>
      </w:r>
      <w:r>
        <w:rPr>
          <w:rFonts w:ascii="Arial"/>
          <w:color w:val="2B2B2B"/>
          <w:sz w:val="18"/>
        </w:rPr>
        <w:t>and</w:t>
      </w:r>
      <w:r>
        <w:rPr>
          <w:rFonts w:ascii="Arial"/>
          <w:color w:val="2B2B2B"/>
          <w:spacing w:val="-47"/>
          <w:sz w:val="18"/>
        </w:rPr>
        <w:t xml:space="preserve"> </w:t>
      </w:r>
      <w:r>
        <w:rPr>
          <w:rFonts w:ascii="Arial"/>
          <w:sz w:val="18"/>
        </w:rPr>
        <w:t>blood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clot</w:t>
      </w:r>
      <w:r>
        <w:rPr>
          <w:rFonts w:ascii="Arial"/>
          <w:sz w:val="18"/>
        </w:rPr>
        <w:tab/>
      </w:r>
      <w:r>
        <w:rPr>
          <w:rFonts w:ascii="Arial"/>
          <w:spacing w:val="-1"/>
          <w:sz w:val="18"/>
        </w:rPr>
        <w:t>permanent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coronal</w:t>
      </w:r>
    </w:p>
    <w:p w:rsidR="000D5DC6" w:rsidRDefault="002507A7">
      <w:pPr>
        <w:tabs>
          <w:tab w:val="left" w:pos="4921"/>
        </w:tabs>
        <w:spacing w:line="196" w:lineRule="auto"/>
        <w:ind w:left="1908"/>
      </w:pPr>
      <w:proofErr w:type="spellStart"/>
      <w:proofErr w:type="gramStart"/>
      <w:r>
        <w:t>restoratio</w:t>
      </w:r>
      <w:proofErr w:type="spellEnd"/>
      <w:proofErr w:type="gramEnd"/>
      <w:r>
        <w:t>)</w:t>
      </w:r>
      <w:r>
        <w:tab/>
      </w:r>
      <w:r>
        <w:rPr>
          <w:w w:val="110"/>
          <w:position w:val="-9"/>
        </w:rPr>
        <w:t>American</w:t>
      </w:r>
    </w:p>
    <w:p w:rsidR="000D5DC6" w:rsidRDefault="000D5DC6">
      <w:pPr>
        <w:spacing w:line="196" w:lineRule="auto"/>
        <w:sectPr w:rsidR="000D5DC6">
          <w:type w:val="continuous"/>
          <w:pgSz w:w="11900" w:h="16840"/>
          <w:pgMar w:top="1040" w:right="60" w:bottom="280" w:left="160" w:header="720" w:footer="720" w:gutter="0"/>
          <w:cols w:num="2" w:space="720" w:equalWidth="0">
            <w:col w:w="4944" w:space="40"/>
            <w:col w:w="6696"/>
          </w:cols>
        </w:sectPr>
      </w:pPr>
    </w:p>
    <w:p w:rsidR="000D5DC6" w:rsidRDefault="002507A7">
      <w:pPr>
        <w:pStyle w:val="BodyText"/>
        <w:spacing w:before="13"/>
        <w:ind w:left="538"/>
      </w:pPr>
      <w:r>
        <w:lastRenderedPageBreak/>
        <w:t>Association</w:t>
      </w:r>
      <w:r>
        <w:rPr>
          <w:spacing w:val="7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</w:t>
      </w:r>
      <w:r w:rsidR="004D360D">
        <w:t>nd</w:t>
      </w:r>
      <w:r w:rsidR="005B10E2">
        <w:t>o</w:t>
      </w:r>
      <w:r>
        <w:t>dontists</w:t>
      </w:r>
      <w:r>
        <w:rPr>
          <w:spacing w:val="81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recommended</w:t>
      </w:r>
      <w:r>
        <w:rPr>
          <w:spacing w:val="7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following</w:t>
      </w:r>
      <w:r>
        <w:rPr>
          <w:spacing w:val="66"/>
        </w:rPr>
        <w:t xml:space="preserve"> </w:t>
      </w:r>
      <w:r w:rsidR="004D360D">
        <w:t>treatment</w:t>
      </w:r>
      <w:r>
        <w:rPr>
          <w:spacing w:val="64"/>
        </w:rPr>
        <w:t xml:space="preserve"> </w:t>
      </w:r>
      <w:r w:rsidR="004D360D">
        <w:t>protocol</w:t>
      </w:r>
      <w:r>
        <w:t>:-</w:t>
      </w:r>
    </w:p>
    <w:p w:rsidR="000D5DC6" w:rsidRDefault="005B10E2">
      <w:pPr>
        <w:spacing w:before="63" w:line="320" w:lineRule="exact"/>
        <w:ind w:left="527"/>
        <w:rPr>
          <w:rFonts w:ascii="Arial" w:hAnsi="Arial"/>
          <w:sz w:val="28"/>
        </w:rPr>
      </w:pPr>
      <w:r>
        <w:rPr>
          <w:rFonts w:ascii="Arial" w:hAnsi="Arial"/>
          <w:w w:val="95"/>
          <w:sz w:val="28"/>
        </w:rPr>
        <w:t>First</w:t>
      </w:r>
      <w:r w:rsidR="002507A7">
        <w:rPr>
          <w:rFonts w:ascii="Arial" w:hAnsi="Arial"/>
          <w:spacing w:val="34"/>
          <w:w w:val="95"/>
          <w:sz w:val="28"/>
        </w:rPr>
        <w:t xml:space="preserve"> </w:t>
      </w:r>
      <w:r w:rsidR="004D360D">
        <w:rPr>
          <w:rFonts w:ascii="Arial" w:hAnsi="Arial"/>
          <w:w w:val="95"/>
          <w:sz w:val="28"/>
        </w:rPr>
        <w:t>Appointment:</w:t>
      </w:r>
    </w:p>
    <w:p w:rsidR="000D5DC6" w:rsidRDefault="002507A7">
      <w:pPr>
        <w:pStyle w:val="ListParagraph"/>
        <w:numPr>
          <w:ilvl w:val="0"/>
          <w:numId w:val="1"/>
        </w:numPr>
        <w:tabs>
          <w:tab w:val="left" w:pos="836"/>
        </w:tabs>
        <w:spacing w:line="308" w:lineRule="exact"/>
        <w:rPr>
          <w:sz w:val="27"/>
        </w:rPr>
      </w:pPr>
      <w:r>
        <w:rPr>
          <w:sz w:val="27"/>
        </w:rPr>
        <w:t>After</w:t>
      </w:r>
      <w:r>
        <w:rPr>
          <w:spacing w:val="11"/>
          <w:sz w:val="27"/>
        </w:rPr>
        <w:t xml:space="preserve"> </w:t>
      </w:r>
      <w:r>
        <w:rPr>
          <w:sz w:val="27"/>
        </w:rPr>
        <w:t>administration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-4"/>
          <w:sz w:val="27"/>
        </w:rPr>
        <w:t xml:space="preserve"> </w:t>
      </w:r>
      <w:r>
        <w:rPr>
          <w:sz w:val="27"/>
        </w:rPr>
        <w:t>adequate</w:t>
      </w:r>
      <w:r>
        <w:rPr>
          <w:spacing w:val="12"/>
          <w:sz w:val="27"/>
        </w:rPr>
        <w:t xml:space="preserve"> </w:t>
      </w:r>
      <w:r>
        <w:rPr>
          <w:sz w:val="27"/>
        </w:rPr>
        <w:t>local</w:t>
      </w:r>
      <w:r>
        <w:rPr>
          <w:spacing w:val="4"/>
          <w:sz w:val="27"/>
        </w:rPr>
        <w:t xml:space="preserve"> </w:t>
      </w:r>
      <w:r>
        <w:rPr>
          <w:sz w:val="27"/>
        </w:rPr>
        <w:t>anesthesia,</w:t>
      </w:r>
      <w:r>
        <w:rPr>
          <w:spacing w:val="14"/>
          <w:sz w:val="27"/>
        </w:rPr>
        <w:t xml:space="preserve"> </w:t>
      </w:r>
      <w:r w:rsidR="00E55869">
        <w:rPr>
          <w:sz w:val="27"/>
        </w:rPr>
        <w:t>the</w:t>
      </w:r>
      <w:r>
        <w:rPr>
          <w:spacing w:val="7"/>
          <w:sz w:val="27"/>
        </w:rPr>
        <w:t xml:space="preserve"> </w:t>
      </w:r>
      <w:r>
        <w:rPr>
          <w:sz w:val="27"/>
        </w:rPr>
        <w:t>affected</w:t>
      </w:r>
      <w:r>
        <w:rPr>
          <w:spacing w:val="11"/>
          <w:sz w:val="27"/>
        </w:rPr>
        <w:t xml:space="preserve"> </w:t>
      </w:r>
      <w:r>
        <w:rPr>
          <w:sz w:val="27"/>
        </w:rPr>
        <w:t>tooth</w:t>
      </w:r>
      <w:r>
        <w:rPr>
          <w:spacing w:val="5"/>
          <w:sz w:val="27"/>
        </w:rPr>
        <w:t xml:space="preserve"> </w:t>
      </w:r>
      <w:r>
        <w:rPr>
          <w:sz w:val="27"/>
        </w:rPr>
        <w:t>is</w:t>
      </w:r>
      <w:r>
        <w:rPr>
          <w:spacing w:val="-3"/>
          <w:sz w:val="27"/>
        </w:rPr>
        <w:t xml:space="preserve"> </w:t>
      </w:r>
      <w:r>
        <w:rPr>
          <w:sz w:val="27"/>
        </w:rPr>
        <w:t>carefully</w:t>
      </w:r>
      <w:r>
        <w:rPr>
          <w:spacing w:val="20"/>
          <w:sz w:val="27"/>
        </w:rPr>
        <w:t xml:space="preserve"> </w:t>
      </w:r>
      <w:r>
        <w:rPr>
          <w:sz w:val="27"/>
        </w:rPr>
        <w:t>isolated</w:t>
      </w:r>
      <w:r>
        <w:rPr>
          <w:spacing w:val="24"/>
          <w:sz w:val="27"/>
        </w:rPr>
        <w:t xml:space="preserve"> </w:t>
      </w:r>
      <w:r>
        <w:rPr>
          <w:sz w:val="27"/>
        </w:rPr>
        <w:t>with</w:t>
      </w:r>
    </w:p>
    <w:p w:rsidR="000D5DC6" w:rsidRDefault="002507A7">
      <w:pPr>
        <w:spacing w:before="15"/>
        <w:ind w:left="541"/>
        <w:rPr>
          <w:sz w:val="26"/>
        </w:rPr>
      </w:pPr>
      <w:proofErr w:type="gramStart"/>
      <w:r>
        <w:rPr>
          <w:sz w:val="26"/>
        </w:rPr>
        <w:t>a</w:t>
      </w:r>
      <w:proofErr w:type="gramEnd"/>
      <w:r>
        <w:rPr>
          <w:spacing w:val="19"/>
          <w:sz w:val="26"/>
        </w:rPr>
        <w:t xml:space="preserve"> </w:t>
      </w:r>
      <w:r>
        <w:rPr>
          <w:sz w:val="26"/>
        </w:rPr>
        <w:t>rubber</w:t>
      </w:r>
      <w:r>
        <w:rPr>
          <w:spacing w:val="25"/>
          <w:sz w:val="26"/>
        </w:rPr>
        <w:t xml:space="preserve"> </w:t>
      </w:r>
      <w:r>
        <w:rPr>
          <w:sz w:val="26"/>
        </w:rPr>
        <w:t>dam,</w:t>
      </w:r>
      <w:r>
        <w:rPr>
          <w:spacing w:val="25"/>
          <w:sz w:val="26"/>
        </w:rPr>
        <w:t xml:space="preserve"> </w:t>
      </w:r>
      <w:r>
        <w:rPr>
          <w:sz w:val="26"/>
        </w:rPr>
        <w:t>and</w:t>
      </w:r>
      <w:r>
        <w:rPr>
          <w:spacing w:val="19"/>
          <w:sz w:val="26"/>
        </w:rPr>
        <w:t xml:space="preserve"> </w:t>
      </w:r>
      <w:r>
        <w:rPr>
          <w:sz w:val="26"/>
        </w:rPr>
        <w:t>an</w:t>
      </w:r>
      <w:r>
        <w:rPr>
          <w:spacing w:val="3"/>
          <w:sz w:val="26"/>
        </w:rPr>
        <w:t xml:space="preserve"> </w:t>
      </w:r>
      <w:r>
        <w:rPr>
          <w:sz w:val="26"/>
        </w:rPr>
        <w:t>access</w:t>
      </w:r>
      <w:r>
        <w:rPr>
          <w:spacing w:val="33"/>
          <w:sz w:val="26"/>
        </w:rPr>
        <w:t xml:space="preserve"> </w:t>
      </w:r>
      <w:r>
        <w:rPr>
          <w:sz w:val="26"/>
        </w:rPr>
        <w:t>opening</w:t>
      </w:r>
      <w:r>
        <w:rPr>
          <w:spacing w:val="21"/>
          <w:sz w:val="26"/>
        </w:rPr>
        <w:t xml:space="preserve"> </w:t>
      </w:r>
      <w:r w:rsidR="00E55869">
        <w:rPr>
          <w:sz w:val="26"/>
        </w:rPr>
        <w:t>is</w:t>
      </w:r>
      <w:r>
        <w:rPr>
          <w:spacing w:val="33"/>
          <w:sz w:val="26"/>
        </w:rPr>
        <w:t xml:space="preserve"> </w:t>
      </w:r>
      <w:r>
        <w:rPr>
          <w:sz w:val="26"/>
        </w:rPr>
        <w:t>made</w:t>
      </w:r>
      <w:r>
        <w:rPr>
          <w:spacing w:val="37"/>
          <w:sz w:val="26"/>
        </w:rPr>
        <w:t xml:space="preserve"> </w:t>
      </w:r>
      <w:r>
        <w:rPr>
          <w:sz w:val="26"/>
        </w:rPr>
        <w:t>into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pulp</w:t>
      </w:r>
      <w:r>
        <w:rPr>
          <w:spacing w:val="19"/>
          <w:sz w:val="26"/>
        </w:rPr>
        <w:t xml:space="preserve"> </w:t>
      </w:r>
      <w:r>
        <w:rPr>
          <w:sz w:val="26"/>
        </w:rPr>
        <w:t>chamber.</w:t>
      </w:r>
    </w:p>
    <w:p w:rsidR="000D5DC6" w:rsidRDefault="002507A7">
      <w:pPr>
        <w:pStyle w:val="ListParagraph"/>
        <w:numPr>
          <w:ilvl w:val="0"/>
          <w:numId w:val="1"/>
        </w:numPr>
        <w:tabs>
          <w:tab w:val="left" w:pos="817"/>
        </w:tabs>
        <w:spacing w:before="9"/>
        <w:ind w:left="816" w:hanging="273"/>
        <w:rPr>
          <w:sz w:val="26"/>
        </w:rPr>
      </w:pPr>
      <w:r>
        <w:rPr>
          <w:sz w:val="26"/>
        </w:rPr>
        <w:t>A</w:t>
      </w:r>
      <w:r>
        <w:rPr>
          <w:spacing w:val="6"/>
          <w:sz w:val="26"/>
        </w:rPr>
        <w:t xml:space="preserve"> </w:t>
      </w:r>
      <w:r>
        <w:rPr>
          <w:sz w:val="26"/>
        </w:rPr>
        <w:t>file</w:t>
      </w:r>
      <w:r>
        <w:rPr>
          <w:spacing w:val="18"/>
          <w:sz w:val="26"/>
        </w:rPr>
        <w:t xml:space="preserve"> </w:t>
      </w:r>
      <w:r>
        <w:rPr>
          <w:sz w:val="26"/>
        </w:rPr>
        <w:t>is</w:t>
      </w:r>
      <w:r>
        <w:rPr>
          <w:spacing w:val="12"/>
          <w:sz w:val="26"/>
        </w:rPr>
        <w:t xml:space="preserve"> </w:t>
      </w:r>
      <w:r>
        <w:rPr>
          <w:sz w:val="26"/>
        </w:rPr>
        <w:t>placed</w:t>
      </w:r>
      <w:r>
        <w:rPr>
          <w:spacing w:val="41"/>
          <w:sz w:val="26"/>
        </w:rPr>
        <w:t xml:space="preserve"> </w:t>
      </w:r>
      <w:r>
        <w:rPr>
          <w:sz w:val="26"/>
        </w:rPr>
        <w:t>1</w:t>
      </w:r>
      <w:r>
        <w:rPr>
          <w:spacing w:val="23"/>
          <w:sz w:val="26"/>
        </w:rPr>
        <w:t xml:space="preserve"> </w:t>
      </w:r>
      <w:r>
        <w:rPr>
          <w:sz w:val="26"/>
        </w:rPr>
        <w:t>mm</w:t>
      </w:r>
      <w:r>
        <w:rPr>
          <w:spacing w:val="15"/>
          <w:sz w:val="26"/>
        </w:rPr>
        <w:t xml:space="preserve"> </w:t>
      </w:r>
      <w:r>
        <w:rPr>
          <w:sz w:val="26"/>
        </w:rPr>
        <w:t>from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3"/>
          <w:sz w:val="26"/>
        </w:rPr>
        <w:t xml:space="preserve"> </w:t>
      </w:r>
      <w:r>
        <w:rPr>
          <w:sz w:val="26"/>
        </w:rPr>
        <w:t>root</w:t>
      </w:r>
      <w:r>
        <w:rPr>
          <w:spacing w:val="17"/>
          <w:sz w:val="26"/>
        </w:rPr>
        <w:t xml:space="preserve"> </w:t>
      </w:r>
      <w:r>
        <w:rPr>
          <w:sz w:val="26"/>
        </w:rPr>
        <w:t>end</w:t>
      </w:r>
      <w:r>
        <w:rPr>
          <w:spacing w:val="26"/>
          <w:sz w:val="26"/>
        </w:rPr>
        <w:t xml:space="preserve"> </w:t>
      </w:r>
      <w:r>
        <w:rPr>
          <w:sz w:val="26"/>
        </w:rPr>
        <w:t>in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13"/>
          <w:sz w:val="26"/>
        </w:rPr>
        <w:t xml:space="preserve"> </w:t>
      </w:r>
      <w:r>
        <w:rPr>
          <w:sz w:val="26"/>
        </w:rPr>
        <w:t>root</w:t>
      </w:r>
      <w:r>
        <w:rPr>
          <w:spacing w:val="4"/>
          <w:sz w:val="26"/>
        </w:rPr>
        <w:t xml:space="preserve"> </w:t>
      </w:r>
      <w:r>
        <w:rPr>
          <w:sz w:val="26"/>
        </w:rPr>
        <w:t>canal,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  <w:r>
        <w:rPr>
          <w:spacing w:val="13"/>
          <w:sz w:val="26"/>
        </w:rPr>
        <w:t xml:space="preserve"> </w:t>
      </w:r>
      <w:r>
        <w:rPr>
          <w:sz w:val="26"/>
        </w:rPr>
        <w:t>a</w:t>
      </w:r>
      <w:r>
        <w:rPr>
          <w:spacing w:val="6"/>
          <w:sz w:val="26"/>
        </w:rPr>
        <w:t xml:space="preserve"> </w:t>
      </w:r>
      <w:r>
        <w:rPr>
          <w:sz w:val="26"/>
        </w:rPr>
        <w:t>radiograph</w:t>
      </w:r>
      <w:r>
        <w:rPr>
          <w:spacing w:val="32"/>
          <w:sz w:val="26"/>
        </w:rPr>
        <w:t xml:space="preserve"> </w:t>
      </w:r>
      <w:r>
        <w:rPr>
          <w:sz w:val="26"/>
        </w:rPr>
        <w:t>is</w:t>
      </w:r>
      <w:r>
        <w:rPr>
          <w:spacing w:val="19"/>
          <w:sz w:val="26"/>
        </w:rPr>
        <w:t xml:space="preserve"> </w:t>
      </w:r>
      <w:r>
        <w:rPr>
          <w:sz w:val="26"/>
        </w:rPr>
        <w:t>made</w:t>
      </w:r>
      <w:r>
        <w:rPr>
          <w:spacing w:val="21"/>
          <w:sz w:val="26"/>
        </w:rPr>
        <w:t xml:space="preserve"> </w:t>
      </w:r>
      <w:r>
        <w:rPr>
          <w:sz w:val="26"/>
        </w:rPr>
        <w:t>to</w:t>
      </w:r>
      <w:r>
        <w:rPr>
          <w:spacing w:val="18"/>
          <w:sz w:val="26"/>
        </w:rPr>
        <w:t xml:space="preserve"> </w:t>
      </w:r>
      <w:r>
        <w:rPr>
          <w:sz w:val="26"/>
        </w:rPr>
        <w:t>establish</w:t>
      </w:r>
    </w:p>
    <w:p w:rsidR="000D5DC6" w:rsidRDefault="002507A7">
      <w:pPr>
        <w:spacing w:before="27"/>
        <w:ind w:left="538"/>
        <w:rPr>
          <w:w w:val="105"/>
          <w:sz w:val="25"/>
        </w:rPr>
      </w:pPr>
      <w:proofErr w:type="gramStart"/>
      <w:r>
        <w:rPr>
          <w:w w:val="105"/>
          <w:sz w:val="25"/>
        </w:rPr>
        <w:t>the</w:t>
      </w:r>
      <w:proofErr w:type="gramEnd"/>
      <w:r>
        <w:rPr>
          <w:spacing w:val="11"/>
          <w:w w:val="105"/>
          <w:sz w:val="25"/>
        </w:rPr>
        <w:t xml:space="preserve"> </w:t>
      </w:r>
      <w:r>
        <w:rPr>
          <w:w w:val="105"/>
          <w:sz w:val="25"/>
        </w:rPr>
        <w:t>root</w:t>
      </w:r>
      <w:r>
        <w:rPr>
          <w:spacing w:val="23"/>
          <w:w w:val="105"/>
          <w:sz w:val="25"/>
        </w:rPr>
        <w:t xml:space="preserve"> </w:t>
      </w:r>
      <w:r>
        <w:rPr>
          <w:w w:val="105"/>
          <w:sz w:val="25"/>
        </w:rPr>
        <w:t>length</w:t>
      </w:r>
      <w:r>
        <w:rPr>
          <w:spacing w:val="23"/>
          <w:w w:val="105"/>
          <w:sz w:val="25"/>
        </w:rPr>
        <w:t xml:space="preserve"> </w:t>
      </w:r>
      <w:r>
        <w:rPr>
          <w:w w:val="105"/>
          <w:sz w:val="25"/>
        </w:rPr>
        <w:t>accurately.</w:t>
      </w:r>
    </w:p>
    <w:p w:rsidR="0058791E" w:rsidRDefault="0058791E">
      <w:pPr>
        <w:spacing w:before="27"/>
        <w:ind w:left="538"/>
        <w:rPr>
          <w:w w:val="105"/>
          <w:sz w:val="25"/>
        </w:rPr>
      </w:pPr>
    </w:p>
    <w:p w:rsidR="0058791E" w:rsidRDefault="0058791E">
      <w:pPr>
        <w:spacing w:before="27"/>
        <w:ind w:left="538"/>
        <w:rPr>
          <w:sz w:val="25"/>
        </w:rPr>
      </w:pPr>
    </w:p>
    <w:p w:rsidR="000D5DC6" w:rsidRDefault="000D5DC6" w:rsidP="0058791E">
      <w:pPr>
        <w:spacing w:line="313" w:lineRule="exact"/>
        <w:rPr>
          <w:rFonts w:ascii="Palatino Linotype"/>
          <w:sz w:val="24"/>
        </w:rPr>
      </w:pPr>
    </w:p>
    <w:p w:rsidR="000D5DC6" w:rsidRDefault="002507A7">
      <w:pPr>
        <w:tabs>
          <w:tab w:val="left" w:pos="5650"/>
        </w:tabs>
        <w:spacing w:line="259" w:lineRule="exact"/>
        <w:ind w:left="532"/>
        <w:rPr>
          <w:rFonts w:ascii="Palatino Linotype"/>
          <w:sz w:val="20"/>
        </w:rPr>
      </w:pPr>
      <w:r>
        <w:rPr>
          <w:rFonts w:ascii="Consolas"/>
          <w:w w:val="90"/>
        </w:rPr>
        <w:tab/>
      </w:r>
      <w:r>
        <w:rPr>
          <w:rFonts w:ascii="Palatino Linotype"/>
          <w:w w:val="95"/>
          <w:sz w:val="20"/>
        </w:rPr>
        <w:t>IO</w:t>
      </w:r>
    </w:p>
    <w:p w:rsidR="000D5DC6" w:rsidRDefault="000D5DC6">
      <w:pPr>
        <w:spacing w:line="259" w:lineRule="exact"/>
        <w:rPr>
          <w:rFonts w:ascii="Palatino Linotype"/>
          <w:sz w:val="20"/>
        </w:rPr>
        <w:sectPr w:rsidR="000D5DC6">
          <w:type w:val="continuous"/>
          <w:pgSz w:w="11900" w:h="16840"/>
          <w:pgMar w:top="1040" w:right="60" w:bottom="280" w:left="160" w:header="720" w:footer="720" w:gutter="0"/>
          <w:cols w:space="720"/>
        </w:sectPr>
      </w:pPr>
    </w:p>
    <w:p w:rsidR="000D5DC6" w:rsidRDefault="002507A7">
      <w:pPr>
        <w:pStyle w:val="ListParagraph"/>
        <w:numPr>
          <w:ilvl w:val="0"/>
          <w:numId w:val="1"/>
        </w:numPr>
        <w:tabs>
          <w:tab w:val="left" w:pos="843"/>
        </w:tabs>
        <w:spacing w:before="184" w:line="249" w:lineRule="auto"/>
        <w:ind w:left="539" w:right="650" w:hanging="9"/>
        <w:jc w:val="both"/>
        <w:rPr>
          <w:sz w:val="25"/>
        </w:rPr>
      </w:pPr>
      <w:r>
        <w:rPr>
          <w:w w:val="105"/>
          <w:sz w:val="25"/>
        </w:rPr>
        <w:lastRenderedPageBreak/>
        <w:t>Each root canal is slowly irrigated with 20 mL of 1.5% sodium hypochlorite for 5 minutes</w:t>
      </w:r>
      <w:r>
        <w:rPr>
          <w:spacing w:val="1"/>
          <w:w w:val="105"/>
          <w:sz w:val="25"/>
        </w:rPr>
        <w:t xml:space="preserve"> </w:t>
      </w:r>
      <w:r>
        <w:rPr>
          <w:sz w:val="27"/>
        </w:rPr>
        <w:t>followed by irrigation with 20 mL of saline for 5 minutes. A</w:t>
      </w:r>
      <w:r w:rsidR="000A4DE4">
        <w:rPr>
          <w:sz w:val="27"/>
        </w:rPr>
        <w:t xml:space="preserve"> closed-end needle or the Endo </w:t>
      </w:r>
      <w:proofErr w:type="spellStart"/>
      <w:r w:rsidR="000A4DE4">
        <w:rPr>
          <w:sz w:val="27"/>
        </w:rPr>
        <w:t>v</w:t>
      </w:r>
      <w:r>
        <w:rPr>
          <w:sz w:val="27"/>
        </w:rPr>
        <w:t>ac</w:t>
      </w:r>
      <w:proofErr w:type="spellEnd"/>
      <w:r>
        <w:rPr>
          <w:spacing w:val="-65"/>
          <w:sz w:val="27"/>
        </w:rPr>
        <w:t xml:space="preserve"> </w:t>
      </w:r>
      <w:r>
        <w:rPr>
          <w:w w:val="105"/>
          <w:sz w:val="24"/>
        </w:rPr>
        <w:t>negative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irrigation  system  should  always  be  used  to  deliver  the  irrigation  solutions</w:t>
      </w:r>
      <w:r>
        <w:rPr>
          <w:spacing w:val="1"/>
          <w:w w:val="105"/>
          <w:sz w:val="24"/>
        </w:rPr>
        <w:t xml:space="preserve"> </w:t>
      </w:r>
      <w:r>
        <w:rPr>
          <w:sz w:val="27"/>
        </w:rPr>
        <w:t>during REP,</w:t>
      </w:r>
      <w:r>
        <w:rPr>
          <w:spacing w:val="1"/>
          <w:sz w:val="27"/>
        </w:rPr>
        <w:t xml:space="preserve"> </w:t>
      </w:r>
      <w:r>
        <w:rPr>
          <w:sz w:val="27"/>
        </w:rPr>
        <w:t>to</w:t>
      </w:r>
      <w:r>
        <w:rPr>
          <w:spacing w:val="-5"/>
          <w:sz w:val="27"/>
        </w:rPr>
        <w:t xml:space="preserve"> </w:t>
      </w:r>
      <w:r w:rsidR="000A4DE4">
        <w:rPr>
          <w:sz w:val="27"/>
        </w:rPr>
        <w:t>minimiz</w:t>
      </w:r>
      <w:r>
        <w:rPr>
          <w:sz w:val="27"/>
        </w:rPr>
        <w:t>e</w:t>
      </w:r>
      <w:r>
        <w:rPr>
          <w:spacing w:val="19"/>
          <w:sz w:val="27"/>
        </w:rPr>
        <w:t xml:space="preserve"> </w:t>
      </w:r>
      <w:r>
        <w:rPr>
          <w:sz w:val="27"/>
        </w:rPr>
        <w:t>the</w:t>
      </w:r>
      <w:r>
        <w:rPr>
          <w:spacing w:val="4"/>
          <w:sz w:val="27"/>
        </w:rPr>
        <w:t xml:space="preserve"> </w:t>
      </w:r>
      <w:r>
        <w:rPr>
          <w:sz w:val="27"/>
        </w:rPr>
        <w:t>possibility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-3"/>
          <w:sz w:val="27"/>
        </w:rPr>
        <w:t xml:space="preserve"> </w:t>
      </w:r>
      <w:r>
        <w:rPr>
          <w:sz w:val="27"/>
        </w:rPr>
        <w:t>extrusion</w:t>
      </w:r>
      <w:r>
        <w:rPr>
          <w:spacing w:val="9"/>
          <w:sz w:val="27"/>
        </w:rPr>
        <w:t xml:space="preserve"> </w:t>
      </w:r>
      <w:r>
        <w:rPr>
          <w:sz w:val="27"/>
        </w:rPr>
        <w:t>of</w:t>
      </w:r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irrigants</w:t>
      </w:r>
      <w:proofErr w:type="spellEnd"/>
      <w:r>
        <w:rPr>
          <w:spacing w:val="24"/>
          <w:sz w:val="27"/>
        </w:rPr>
        <w:t xml:space="preserve"> </w:t>
      </w:r>
      <w:r>
        <w:rPr>
          <w:sz w:val="27"/>
        </w:rPr>
        <w:t>into</w:t>
      </w:r>
      <w:r>
        <w:rPr>
          <w:spacing w:val="-7"/>
          <w:sz w:val="27"/>
        </w:rPr>
        <w:t xml:space="preserve"> </w:t>
      </w:r>
      <w:r>
        <w:rPr>
          <w:sz w:val="27"/>
        </w:rPr>
        <w:t>the</w:t>
      </w:r>
      <w:r>
        <w:rPr>
          <w:spacing w:val="4"/>
          <w:sz w:val="27"/>
        </w:rPr>
        <w:t xml:space="preserve"> </w:t>
      </w:r>
      <w:proofErr w:type="spellStart"/>
      <w:r>
        <w:rPr>
          <w:sz w:val="27"/>
        </w:rPr>
        <w:t>periapical</w:t>
      </w:r>
      <w:proofErr w:type="spellEnd"/>
      <w:r>
        <w:rPr>
          <w:spacing w:val="10"/>
          <w:sz w:val="27"/>
        </w:rPr>
        <w:t xml:space="preserve"> </w:t>
      </w:r>
      <w:r>
        <w:rPr>
          <w:sz w:val="27"/>
        </w:rPr>
        <w:t>space.</w:t>
      </w:r>
    </w:p>
    <w:p w:rsidR="000D5DC6" w:rsidRDefault="002507A7">
      <w:pPr>
        <w:pStyle w:val="ListParagraph"/>
        <w:numPr>
          <w:ilvl w:val="0"/>
          <w:numId w:val="1"/>
        </w:numPr>
        <w:tabs>
          <w:tab w:val="left" w:pos="830"/>
        </w:tabs>
        <w:spacing w:before="7"/>
        <w:ind w:left="829" w:hanging="294"/>
        <w:jc w:val="both"/>
        <w:rPr>
          <w:sz w:val="27"/>
        </w:rPr>
      </w:pP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z w:val="27"/>
        </w:rPr>
        <w:t>canal</w:t>
      </w:r>
      <w:r>
        <w:rPr>
          <w:spacing w:val="-2"/>
          <w:sz w:val="27"/>
        </w:rPr>
        <w:t xml:space="preserve"> </w:t>
      </w:r>
      <w:r>
        <w:rPr>
          <w:sz w:val="27"/>
        </w:rPr>
        <w:t>is</w:t>
      </w:r>
      <w:r>
        <w:rPr>
          <w:spacing w:val="3"/>
          <w:sz w:val="27"/>
        </w:rPr>
        <w:t xml:space="preserve"> </w:t>
      </w:r>
      <w:r>
        <w:rPr>
          <w:sz w:val="27"/>
        </w:rPr>
        <w:t>dried</w:t>
      </w:r>
      <w:r>
        <w:rPr>
          <w:spacing w:val="9"/>
          <w:sz w:val="27"/>
        </w:rPr>
        <w:t xml:space="preserve"> </w:t>
      </w:r>
      <w:r>
        <w:rPr>
          <w:sz w:val="27"/>
        </w:rPr>
        <w:t>with</w:t>
      </w:r>
      <w:r>
        <w:rPr>
          <w:spacing w:val="-2"/>
          <w:sz w:val="27"/>
        </w:rPr>
        <w:t xml:space="preserve"> </w:t>
      </w:r>
      <w:r>
        <w:rPr>
          <w:sz w:val="27"/>
        </w:rPr>
        <w:t>large</w:t>
      </w:r>
      <w:r>
        <w:rPr>
          <w:spacing w:val="3"/>
          <w:sz w:val="27"/>
        </w:rPr>
        <w:t xml:space="preserve"> </w:t>
      </w:r>
      <w:r>
        <w:rPr>
          <w:sz w:val="27"/>
        </w:rPr>
        <w:t>paper</w:t>
      </w:r>
      <w:r>
        <w:rPr>
          <w:spacing w:val="-4"/>
          <w:sz w:val="27"/>
        </w:rPr>
        <w:t xml:space="preserve"> </w:t>
      </w:r>
      <w:r>
        <w:rPr>
          <w:sz w:val="27"/>
        </w:rPr>
        <w:t>points.</w:t>
      </w:r>
    </w:p>
    <w:p w:rsidR="000D5DC6" w:rsidRDefault="002507A7" w:rsidP="0074343E">
      <w:pPr>
        <w:pStyle w:val="ListParagraph"/>
        <w:numPr>
          <w:ilvl w:val="0"/>
          <w:numId w:val="1"/>
        </w:numPr>
        <w:tabs>
          <w:tab w:val="left" w:pos="836"/>
        </w:tabs>
        <w:spacing w:before="7"/>
        <w:ind w:left="536" w:right="652" w:firstLine="0"/>
        <w:jc w:val="both"/>
        <w:rPr>
          <w:sz w:val="27"/>
        </w:rPr>
      </w:pPr>
      <w:r>
        <w:rPr>
          <w:sz w:val="27"/>
        </w:rPr>
        <w:t xml:space="preserve">Antibiotic or calcium hydroxide paste is applied into the canal via a </w:t>
      </w:r>
      <w:proofErr w:type="spellStart"/>
      <w:r>
        <w:rPr>
          <w:sz w:val="27"/>
        </w:rPr>
        <w:t>lentulo</w:t>
      </w:r>
      <w:proofErr w:type="spellEnd"/>
      <w:r>
        <w:rPr>
          <w:sz w:val="27"/>
        </w:rPr>
        <w:t xml:space="preserve"> spiral or </w:t>
      </w:r>
      <w:proofErr w:type="spellStart"/>
      <w:r>
        <w:rPr>
          <w:sz w:val="27"/>
        </w:rPr>
        <w:t>Centrix</w:t>
      </w:r>
      <w:proofErr w:type="spellEnd"/>
      <w:r>
        <w:rPr>
          <w:spacing w:val="1"/>
          <w:sz w:val="27"/>
        </w:rPr>
        <w:t xml:space="preserve"> </w:t>
      </w:r>
      <w:r>
        <w:rPr>
          <w:w w:val="95"/>
          <w:sz w:val="27"/>
        </w:rPr>
        <w:t>syringe. For antibiotic paste, mix equal portions of metronidazole, ciprofloxacin, and minocycline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with sterile water to create a pasty consistency. However, a lower concentration of antibiotics is</w:t>
      </w:r>
      <w:r>
        <w:rPr>
          <w:spacing w:val="1"/>
          <w:sz w:val="27"/>
        </w:rPr>
        <w:t xml:space="preserve"> </w:t>
      </w:r>
      <w:r w:rsidR="0074343E">
        <w:rPr>
          <w:spacing w:val="1"/>
          <w:sz w:val="27"/>
        </w:rPr>
        <w:t>preferable (0.1 mg/ml)</w:t>
      </w:r>
      <w:r w:rsidR="00BB19EF">
        <w:rPr>
          <w:spacing w:val="1"/>
          <w:sz w:val="27"/>
        </w:rPr>
        <w:t>.</w:t>
      </w:r>
      <w:r w:rsidR="0074343E">
        <w:rPr>
          <w:sz w:val="27"/>
        </w:rPr>
        <w:t xml:space="preserve"> </w:t>
      </w:r>
    </w:p>
    <w:p w:rsidR="000D5DC6" w:rsidRDefault="002507A7">
      <w:pPr>
        <w:pStyle w:val="ListParagraph"/>
        <w:numPr>
          <w:ilvl w:val="0"/>
          <w:numId w:val="1"/>
        </w:numPr>
        <w:tabs>
          <w:tab w:val="left" w:pos="841"/>
        </w:tabs>
        <w:spacing w:before="8" w:line="237" w:lineRule="auto"/>
        <w:ind w:left="541" w:right="646" w:hanging="3"/>
        <w:jc w:val="both"/>
        <w:rPr>
          <w:sz w:val="27"/>
        </w:rPr>
      </w:pPr>
      <w:r>
        <w:rPr>
          <w:sz w:val="27"/>
        </w:rPr>
        <w:t xml:space="preserve">Seal the root canal with 3 to 4-mm </w:t>
      </w:r>
      <w:r w:rsidR="00842AD9">
        <w:rPr>
          <w:sz w:val="27"/>
        </w:rPr>
        <w:t>Cavit</w:t>
      </w:r>
      <w:bookmarkStart w:id="0" w:name="_GoBack"/>
      <w:bookmarkEnd w:id="0"/>
      <w:r>
        <w:rPr>
          <w:sz w:val="27"/>
        </w:rPr>
        <w:t>, followed by a temporary restorative material, and</w:t>
      </w:r>
      <w:r>
        <w:rPr>
          <w:spacing w:val="1"/>
          <w:sz w:val="27"/>
        </w:rPr>
        <w:t xml:space="preserve"> </w:t>
      </w:r>
      <w:r>
        <w:rPr>
          <w:sz w:val="27"/>
        </w:rPr>
        <w:t>dismiss</w:t>
      </w:r>
      <w:r>
        <w:rPr>
          <w:spacing w:val="9"/>
          <w:sz w:val="27"/>
        </w:rPr>
        <w:t xml:space="preserve"> </w:t>
      </w:r>
      <w:r>
        <w:rPr>
          <w:sz w:val="27"/>
        </w:rPr>
        <w:t>the</w:t>
      </w:r>
      <w:r>
        <w:rPr>
          <w:spacing w:val="10"/>
          <w:sz w:val="27"/>
        </w:rPr>
        <w:t xml:space="preserve"> </w:t>
      </w:r>
      <w:r>
        <w:rPr>
          <w:sz w:val="27"/>
        </w:rPr>
        <w:t>patient</w:t>
      </w:r>
      <w:r>
        <w:rPr>
          <w:spacing w:val="9"/>
          <w:sz w:val="27"/>
        </w:rPr>
        <w:t xml:space="preserve"> </w:t>
      </w:r>
      <w:r>
        <w:rPr>
          <w:sz w:val="27"/>
        </w:rPr>
        <w:t>for</w:t>
      </w:r>
      <w:r>
        <w:rPr>
          <w:spacing w:val="5"/>
          <w:sz w:val="27"/>
        </w:rPr>
        <w:t xml:space="preserve"> </w:t>
      </w:r>
      <w:r>
        <w:rPr>
          <w:sz w:val="27"/>
        </w:rPr>
        <w:t>1</w:t>
      </w:r>
      <w:r>
        <w:rPr>
          <w:spacing w:val="-1"/>
          <w:sz w:val="27"/>
        </w:rPr>
        <w:t xml:space="preserve"> </w:t>
      </w:r>
      <w:r>
        <w:rPr>
          <w:sz w:val="27"/>
        </w:rPr>
        <w:t>to</w:t>
      </w:r>
      <w:r>
        <w:rPr>
          <w:spacing w:val="-1"/>
          <w:sz w:val="27"/>
        </w:rPr>
        <w:t xml:space="preserve"> </w:t>
      </w:r>
      <w:r>
        <w:rPr>
          <w:sz w:val="27"/>
        </w:rPr>
        <w:t>4</w:t>
      </w:r>
      <w:r>
        <w:rPr>
          <w:spacing w:val="-1"/>
          <w:sz w:val="27"/>
        </w:rPr>
        <w:t xml:space="preserve"> </w:t>
      </w:r>
      <w:r>
        <w:rPr>
          <w:sz w:val="27"/>
        </w:rPr>
        <w:t>weeks.</w:t>
      </w:r>
    </w:p>
    <w:p w:rsidR="000D5DC6" w:rsidRDefault="000D5DC6">
      <w:pPr>
        <w:pStyle w:val="BodyText"/>
        <w:spacing w:before="7"/>
        <w:rPr>
          <w:sz w:val="30"/>
        </w:rPr>
      </w:pPr>
    </w:p>
    <w:p w:rsidR="000D5DC6" w:rsidRDefault="002507A7">
      <w:pPr>
        <w:ind w:left="536"/>
        <w:rPr>
          <w:rFonts w:ascii="Arial" w:hAnsi="Arial"/>
          <w:sz w:val="30"/>
        </w:rPr>
      </w:pPr>
      <w:r>
        <w:rPr>
          <w:rFonts w:ascii="Arial" w:hAnsi="Arial"/>
          <w:w w:val="85"/>
          <w:sz w:val="30"/>
        </w:rPr>
        <w:t>Second</w:t>
      </w:r>
      <w:r>
        <w:rPr>
          <w:rFonts w:ascii="Arial" w:hAnsi="Arial"/>
          <w:spacing w:val="24"/>
          <w:w w:val="85"/>
          <w:sz w:val="30"/>
        </w:rPr>
        <w:t xml:space="preserve"> </w:t>
      </w:r>
      <w:r w:rsidR="003B38E6">
        <w:rPr>
          <w:rFonts w:ascii="Arial" w:hAnsi="Arial"/>
          <w:w w:val="85"/>
          <w:sz w:val="30"/>
        </w:rPr>
        <w:t>Appointment:</w:t>
      </w:r>
    </w:p>
    <w:p w:rsidR="000D5DC6" w:rsidRDefault="002507A7">
      <w:pPr>
        <w:pStyle w:val="ListParagraph"/>
        <w:numPr>
          <w:ilvl w:val="0"/>
          <w:numId w:val="2"/>
        </w:numPr>
        <w:tabs>
          <w:tab w:val="left" w:pos="862"/>
        </w:tabs>
        <w:spacing w:before="4" w:line="237" w:lineRule="auto"/>
        <w:ind w:right="644" w:hanging="9"/>
        <w:jc w:val="both"/>
        <w:rPr>
          <w:sz w:val="27"/>
        </w:rPr>
      </w:pPr>
      <w:r>
        <w:rPr>
          <w:sz w:val="27"/>
        </w:rPr>
        <w:t>Evaluate the affected tooth response</w:t>
      </w:r>
      <w:r>
        <w:rPr>
          <w:spacing w:val="1"/>
          <w:sz w:val="27"/>
        </w:rPr>
        <w:t xml:space="preserve"> </w:t>
      </w:r>
      <w:r>
        <w:rPr>
          <w:sz w:val="27"/>
        </w:rPr>
        <w:t>to initial treatment. If there are no clinical signs or</w:t>
      </w:r>
      <w:r>
        <w:rPr>
          <w:spacing w:val="1"/>
          <w:sz w:val="27"/>
        </w:rPr>
        <w:t xml:space="preserve"> </w:t>
      </w:r>
      <w:r>
        <w:rPr>
          <w:sz w:val="27"/>
        </w:rPr>
        <w:t>symptoms</w:t>
      </w:r>
      <w:r>
        <w:rPr>
          <w:spacing w:val="25"/>
          <w:sz w:val="27"/>
        </w:rPr>
        <w:t xml:space="preserve"> </w:t>
      </w:r>
      <w:r>
        <w:rPr>
          <w:sz w:val="27"/>
        </w:rPr>
        <w:t>of</w:t>
      </w:r>
      <w:r>
        <w:rPr>
          <w:spacing w:val="-7"/>
          <w:sz w:val="27"/>
        </w:rPr>
        <w:t xml:space="preserve"> </w:t>
      </w:r>
      <w:r>
        <w:rPr>
          <w:sz w:val="27"/>
        </w:rPr>
        <w:t>persistent</w:t>
      </w:r>
      <w:r>
        <w:rPr>
          <w:spacing w:val="29"/>
          <w:sz w:val="27"/>
        </w:rPr>
        <w:t xml:space="preserve"> </w:t>
      </w:r>
      <w:r>
        <w:rPr>
          <w:sz w:val="27"/>
        </w:rPr>
        <w:t>infection,</w:t>
      </w:r>
      <w:r>
        <w:rPr>
          <w:spacing w:val="30"/>
          <w:sz w:val="27"/>
        </w:rPr>
        <w:t xml:space="preserve"> </w:t>
      </w:r>
      <w:r>
        <w:rPr>
          <w:sz w:val="27"/>
        </w:rPr>
        <w:t>proceed</w:t>
      </w:r>
      <w:r>
        <w:rPr>
          <w:spacing w:val="14"/>
          <w:sz w:val="27"/>
        </w:rPr>
        <w:t xml:space="preserve"> </w:t>
      </w:r>
      <w:r>
        <w:rPr>
          <w:sz w:val="27"/>
        </w:rPr>
        <w:t>with step</w:t>
      </w:r>
      <w:r>
        <w:rPr>
          <w:spacing w:val="8"/>
          <w:sz w:val="27"/>
        </w:rPr>
        <w:t xml:space="preserve"> </w:t>
      </w:r>
      <w:r>
        <w:rPr>
          <w:sz w:val="27"/>
        </w:rPr>
        <w:t>2.</w:t>
      </w:r>
    </w:p>
    <w:p w:rsidR="000D5DC6" w:rsidRDefault="002507A7">
      <w:pPr>
        <w:pStyle w:val="BodyText"/>
        <w:spacing w:before="7" w:line="242" w:lineRule="auto"/>
        <w:ind w:left="538" w:right="639" w:firstLine="762"/>
        <w:jc w:val="both"/>
      </w:pPr>
      <w:r>
        <w:rPr>
          <w:w w:val="95"/>
        </w:rPr>
        <w:t>If t</w:t>
      </w:r>
      <w:r w:rsidR="00E709CD">
        <w:rPr>
          <w:w w:val="95"/>
        </w:rPr>
        <w:t>here is evidence (e.g., sinus tra</w:t>
      </w:r>
      <w:r>
        <w:rPr>
          <w:w w:val="95"/>
        </w:rPr>
        <w:t>ct, percussion</w:t>
      </w:r>
      <w:r>
        <w:rPr>
          <w:spacing w:val="1"/>
          <w:w w:val="95"/>
        </w:rPr>
        <w:t xml:space="preserve"> </w:t>
      </w:r>
      <w:r>
        <w:rPr>
          <w:w w:val="95"/>
        </w:rPr>
        <w:t>sensitivity),</w:t>
      </w:r>
      <w:r>
        <w:rPr>
          <w:spacing w:val="60"/>
        </w:rPr>
        <w:t xml:space="preserve"> </w:t>
      </w:r>
      <w:r>
        <w:rPr>
          <w:w w:val="95"/>
        </w:rPr>
        <w:t>consider additional treatment</w:t>
      </w:r>
      <w:r>
        <w:rPr>
          <w:spacing w:val="1"/>
          <w:w w:val="95"/>
        </w:rPr>
        <w:t xml:space="preserve"> </w:t>
      </w:r>
      <w:r>
        <w:t xml:space="preserve">with </w:t>
      </w:r>
      <w:proofErr w:type="spellStart"/>
      <w:r>
        <w:t>NaOCl</w:t>
      </w:r>
      <w:proofErr w:type="spellEnd"/>
      <w:r>
        <w:t xml:space="preserve"> irrigation and the antibiotic </w:t>
      </w:r>
      <w:proofErr w:type="spellStart"/>
      <w:r>
        <w:t>intracanal</w:t>
      </w:r>
      <w:proofErr w:type="spellEnd"/>
      <w:r>
        <w:t xml:space="preserve"> medicament and recall the patient after 1 to 4</w:t>
      </w:r>
      <w:r>
        <w:rPr>
          <w:spacing w:val="1"/>
        </w:rPr>
        <w:t xml:space="preserve"> </w:t>
      </w:r>
      <w:r>
        <w:t>weeks.</w:t>
      </w:r>
    </w:p>
    <w:p w:rsidR="000D5DC6" w:rsidRDefault="002507A7">
      <w:pPr>
        <w:pStyle w:val="ListParagraph"/>
        <w:numPr>
          <w:ilvl w:val="0"/>
          <w:numId w:val="2"/>
        </w:numPr>
        <w:tabs>
          <w:tab w:val="left" w:pos="875"/>
        </w:tabs>
        <w:spacing w:before="2" w:line="237" w:lineRule="auto"/>
        <w:ind w:left="540" w:right="648" w:firstLine="3"/>
        <w:rPr>
          <w:sz w:val="27"/>
        </w:rPr>
      </w:pPr>
      <w:r>
        <w:rPr>
          <w:sz w:val="27"/>
        </w:rPr>
        <w:t>After</w:t>
      </w:r>
      <w:r>
        <w:rPr>
          <w:spacing w:val="57"/>
          <w:sz w:val="27"/>
        </w:rPr>
        <w:t xml:space="preserve"> </w:t>
      </w:r>
      <w:r>
        <w:rPr>
          <w:sz w:val="27"/>
        </w:rPr>
        <w:t>administration</w:t>
      </w:r>
      <w:r>
        <w:rPr>
          <w:spacing w:val="40"/>
          <w:sz w:val="27"/>
        </w:rPr>
        <w:t xml:space="preserve"> </w:t>
      </w:r>
      <w:r>
        <w:rPr>
          <w:sz w:val="27"/>
        </w:rPr>
        <w:t>of</w:t>
      </w:r>
      <w:r>
        <w:rPr>
          <w:spacing w:val="42"/>
          <w:sz w:val="27"/>
        </w:rPr>
        <w:t xml:space="preserve"> </w:t>
      </w:r>
      <w:r>
        <w:rPr>
          <w:sz w:val="27"/>
        </w:rPr>
        <w:t>adequate</w:t>
      </w:r>
      <w:r>
        <w:rPr>
          <w:spacing w:val="59"/>
          <w:sz w:val="27"/>
        </w:rPr>
        <w:t xml:space="preserve"> </w:t>
      </w:r>
      <w:r>
        <w:rPr>
          <w:sz w:val="27"/>
        </w:rPr>
        <w:t>local</w:t>
      </w:r>
      <w:r>
        <w:rPr>
          <w:spacing w:val="45"/>
          <w:sz w:val="27"/>
        </w:rPr>
        <w:t xml:space="preserve"> </w:t>
      </w:r>
      <w:r>
        <w:rPr>
          <w:sz w:val="27"/>
        </w:rPr>
        <w:t>anesthesia,</w:t>
      </w:r>
      <w:r>
        <w:rPr>
          <w:spacing w:val="63"/>
          <w:sz w:val="27"/>
        </w:rPr>
        <w:t xml:space="preserve"> </w:t>
      </w:r>
      <w:r>
        <w:rPr>
          <w:sz w:val="27"/>
        </w:rPr>
        <w:t>3%</w:t>
      </w:r>
      <w:r>
        <w:rPr>
          <w:spacing w:val="60"/>
          <w:sz w:val="27"/>
        </w:rPr>
        <w:t xml:space="preserve"> </w:t>
      </w:r>
      <w:proofErr w:type="spellStart"/>
      <w:r>
        <w:rPr>
          <w:sz w:val="27"/>
        </w:rPr>
        <w:t>mepivacaine</w:t>
      </w:r>
      <w:proofErr w:type="spellEnd"/>
      <w:r>
        <w:rPr>
          <w:spacing w:val="16"/>
          <w:sz w:val="27"/>
        </w:rPr>
        <w:t xml:space="preserve"> </w:t>
      </w:r>
      <w:r>
        <w:rPr>
          <w:sz w:val="27"/>
        </w:rPr>
        <w:t>(no</w:t>
      </w:r>
      <w:r>
        <w:rPr>
          <w:spacing w:val="44"/>
          <w:sz w:val="27"/>
        </w:rPr>
        <w:t xml:space="preserve"> </w:t>
      </w:r>
      <w:r>
        <w:rPr>
          <w:sz w:val="27"/>
        </w:rPr>
        <w:t>epinephrine),</w:t>
      </w:r>
      <w:r>
        <w:rPr>
          <w:spacing w:val="9"/>
          <w:sz w:val="27"/>
        </w:rPr>
        <w:t xml:space="preserve"> </w:t>
      </w:r>
      <w:r>
        <w:rPr>
          <w:sz w:val="27"/>
        </w:rPr>
        <w:t>the</w:t>
      </w:r>
      <w:r>
        <w:rPr>
          <w:spacing w:val="-65"/>
          <w:sz w:val="27"/>
        </w:rPr>
        <w:t xml:space="preserve"> </w:t>
      </w:r>
      <w:r>
        <w:rPr>
          <w:sz w:val="27"/>
        </w:rPr>
        <w:t>affected</w:t>
      </w:r>
      <w:r>
        <w:rPr>
          <w:spacing w:val="11"/>
          <w:sz w:val="27"/>
        </w:rPr>
        <w:t xml:space="preserve"> </w:t>
      </w:r>
      <w:r>
        <w:rPr>
          <w:sz w:val="27"/>
        </w:rPr>
        <w:t>tooth</w:t>
      </w:r>
      <w:r>
        <w:rPr>
          <w:spacing w:val="21"/>
          <w:sz w:val="27"/>
        </w:rPr>
        <w:t xml:space="preserve"> </w:t>
      </w:r>
      <w:r>
        <w:rPr>
          <w:sz w:val="27"/>
        </w:rPr>
        <w:t>is</w:t>
      </w:r>
      <w:r>
        <w:rPr>
          <w:spacing w:val="13"/>
          <w:sz w:val="27"/>
        </w:rPr>
        <w:t xml:space="preserve"> </w:t>
      </w:r>
      <w:r>
        <w:rPr>
          <w:sz w:val="27"/>
        </w:rPr>
        <w:t>isolated</w:t>
      </w:r>
      <w:r>
        <w:rPr>
          <w:spacing w:val="3"/>
          <w:sz w:val="27"/>
        </w:rPr>
        <w:t xml:space="preserve"> </w:t>
      </w:r>
      <w:r>
        <w:rPr>
          <w:sz w:val="27"/>
        </w:rPr>
        <w:t>with</w:t>
      </w:r>
      <w:r>
        <w:rPr>
          <w:spacing w:val="15"/>
          <w:sz w:val="27"/>
        </w:rPr>
        <w:t xml:space="preserve"> </w:t>
      </w:r>
      <w:r>
        <w:rPr>
          <w:sz w:val="27"/>
        </w:rPr>
        <w:t>a</w:t>
      </w:r>
      <w:r>
        <w:rPr>
          <w:spacing w:val="-1"/>
          <w:sz w:val="27"/>
        </w:rPr>
        <w:t xml:space="preserve"> </w:t>
      </w:r>
      <w:r>
        <w:rPr>
          <w:sz w:val="27"/>
        </w:rPr>
        <w:t>rubber</w:t>
      </w:r>
      <w:r>
        <w:rPr>
          <w:spacing w:val="14"/>
          <w:sz w:val="27"/>
        </w:rPr>
        <w:t xml:space="preserve"> </w:t>
      </w:r>
      <w:r>
        <w:rPr>
          <w:sz w:val="27"/>
        </w:rPr>
        <w:t>dam.</w:t>
      </w:r>
    </w:p>
    <w:p w:rsidR="000D5DC6" w:rsidRDefault="002507A7">
      <w:pPr>
        <w:pStyle w:val="ListParagraph"/>
        <w:numPr>
          <w:ilvl w:val="0"/>
          <w:numId w:val="2"/>
        </w:numPr>
        <w:tabs>
          <w:tab w:val="left" w:pos="821"/>
        </w:tabs>
        <w:spacing w:before="10" w:line="237" w:lineRule="auto"/>
        <w:ind w:left="540" w:right="650" w:hanging="11"/>
        <w:rPr>
          <w:sz w:val="27"/>
        </w:rPr>
      </w:pPr>
      <w:r>
        <w:rPr>
          <w:sz w:val="27"/>
        </w:rPr>
        <w:t>The</w:t>
      </w:r>
      <w:r>
        <w:rPr>
          <w:spacing w:val="-13"/>
          <w:sz w:val="27"/>
        </w:rPr>
        <w:t xml:space="preserve"> </w:t>
      </w:r>
      <w:r>
        <w:rPr>
          <w:sz w:val="27"/>
        </w:rPr>
        <w:t>root</w:t>
      </w:r>
      <w:r>
        <w:rPr>
          <w:spacing w:val="-2"/>
          <w:sz w:val="27"/>
        </w:rPr>
        <w:t xml:space="preserve"> </w:t>
      </w:r>
      <w:r>
        <w:rPr>
          <w:sz w:val="27"/>
        </w:rPr>
        <w:t>canal</w:t>
      </w:r>
      <w:r>
        <w:rPr>
          <w:spacing w:val="-2"/>
          <w:sz w:val="27"/>
        </w:rPr>
        <w:t xml:space="preserve"> </w:t>
      </w:r>
      <w:r>
        <w:rPr>
          <w:sz w:val="27"/>
        </w:rPr>
        <w:t>is</w:t>
      </w:r>
      <w:r>
        <w:rPr>
          <w:spacing w:val="3"/>
          <w:sz w:val="27"/>
        </w:rPr>
        <w:t xml:space="preserve"> </w:t>
      </w:r>
      <w:r>
        <w:rPr>
          <w:sz w:val="27"/>
        </w:rPr>
        <w:t>accessed,</w:t>
      </w:r>
      <w:r>
        <w:rPr>
          <w:spacing w:val="14"/>
          <w:sz w:val="27"/>
        </w:rPr>
        <w:t xml:space="preserve"> </w:t>
      </w:r>
      <w:r>
        <w:rPr>
          <w:sz w:val="27"/>
        </w:rPr>
        <w:t>and</w:t>
      </w:r>
      <w:r>
        <w:rPr>
          <w:spacing w:val="-14"/>
          <w:sz w:val="27"/>
        </w:rPr>
        <w:t xml:space="preserve"> </w:t>
      </w:r>
      <w:r>
        <w:rPr>
          <w:sz w:val="27"/>
        </w:rPr>
        <w:t xml:space="preserve">the </w:t>
      </w:r>
      <w:proofErr w:type="spellStart"/>
      <w:r>
        <w:rPr>
          <w:sz w:val="27"/>
        </w:rPr>
        <w:t>intracanal</w:t>
      </w:r>
      <w:proofErr w:type="spellEnd"/>
      <w:r>
        <w:rPr>
          <w:spacing w:val="-6"/>
          <w:sz w:val="27"/>
        </w:rPr>
        <w:t xml:space="preserve"> </w:t>
      </w:r>
      <w:r>
        <w:rPr>
          <w:sz w:val="27"/>
        </w:rPr>
        <w:t>paste</w:t>
      </w:r>
      <w:r>
        <w:rPr>
          <w:spacing w:val="-7"/>
          <w:sz w:val="27"/>
        </w:rPr>
        <w:t xml:space="preserve"> </w:t>
      </w:r>
      <w:r>
        <w:rPr>
          <w:sz w:val="27"/>
        </w:rPr>
        <w:t>is</w:t>
      </w:r>
      <w:r>
        <w:rPr>
          <w:spacing w:val="-9"/>
          <w:sz w:val="27"/>
        </w:rPr>
        <w:t xml:space="preserve"> </w:t>
      </w:r>
      <w:r>
        <w:rPr>
          <w:sz w:val="27"/>
        </w:rPr>
        <w:t>removed</w:t>
      </w:r>
      <w:r>
        <w:rPr>
          <w:spacing w:val="-2"/>
          <w:sz w:val="27"/>
        </w:rPr>
        <w:t xml:space="preserve"> </w:t>
      </w:r>
      <w:r>
        <w:rPr>
          <w:sz w:val="27"/>
        </w:rPr>
        <w:t>by</w:t>
      </w:r>
      <w:r>
        <w:rPr>
          <w:spacing w:val="3"/>
          <w:sz w:val="27"/>
        </w:rPr>
        <w:t xml:space="preserve"> </w:t>
      </w:r>
      <w:r>
        <w:rPr>
          <w:sz w:val="27"/>
        </w:rPr>
        <w:t>gentle</w:t>
      </w:r>
      <w:r>
        <w:rPr>
          <w:spacing w:val="1"/>
          <w:sz w:val="27"/>
        </w:rPr>
        <w:t xml:space="preserve"> </w:t>
      </w:r>
      <w:r>
        <w:rPr>
          <w:sz w:val="27"/>
        </w:rPr>
        <w:t>irrigation</w:t>
      </w:r>
      <w:r>
        <w:rPr>
          <w:spacing w:val="2"/>
          <w:sz w:val="27"/>
        </w:rPr>
        <w:t xml:space="preserve"> </w:t>
      </w:r>
      <w:r>
        <w:rPr>
          <w:sz w:val="27"/>
        </w:rPr>
        <w:t>with</w:t>
      </w:r>
      <w:r>
        <w:rPr>
          <w:spacing w:val="-9"/>
          <w:sz w:val="27"/>
        </w:rPr>
        <w:t xml:space="preserve"> </w:t>
      </w:r>
      <w:r>
        <w:rPr>
          <w:sz w:val="27"/>
        </w:rPr>
        <w:t>20</w:t>
      </w:r>
      <w:r>
        <w:rPr>
          <w:spacing w:val="-8"/>
          <w:sz w:val="27"/>
        </w:rPr>
        <w:t xml:space="preserve"> </w:t>
      </w:r>
      <w:r>
        <w:rPr>
          <w:sz w:val="27"/>
        </w:rPr>
        <w:t>mL</w:t>
      </w:r>
      <w:r>
        <w:rPr>
          <w:spacing w:val="-65"/>
          <w:sz w:val="27"/>
        </w:rPr>
        <w:t xml:space="preserve"> </w:t>
      </w:r>
      <w:r>
        <w:rPr>
          <w:sz w:val="27"/>
        </w:rPr>
        <w:t>of</w:t>
      </w:r>
      <w:r>
        <w:rPr>
          <w:spacing w:val="-14"/>
          <w:sz w:val="27"/>
        </w:rPr>
        <w:t xml:space="preserve"> </w:t>
      </w:r>
      <w:r>
        <w:rPr>
          <w:sz w:val="27"/>
        </w:rPr>
        <w:t>17%</w:t>
      </w:r>
      <w:r>
        <w:rPr>
          <w:spacing w:val="10"/>
          <w:sz w:val="27"/>
        </w:rPr>
        <w:t xml:space="preserve"> </w:t>
      </w:r>
      <w:r>
        <w:rPr>
          <w:sz w:val="27"/>
        </w:rPr>
        <w:t>EDTA</w:t>
      </w:r>
      <w:r>
        <w:rPr>
          <w:spacing w:val="1"/>
          <w:sz w:val="27"/>
        </w:rPr>
        <w:t xml:space="preserve"> </w:t>
      </w:r>
      <w:r>
        <w:rPr>
          <w:sz w:val="27"/>
        </w:rPr>
        <w:t>followed</w:t>
      </w:r>
      <w:r>
        <w:rPr>
          <w:spacing w:val="32"/>
          <w:sz w:val="27"/>
        </w:rPr>
        <w:t xml:space="preserve"> </w:t>
      </w:r>
      <w:r>
        <w:rPr>
          <w:sz w:val="27"/>
        </w:rPr>
        <w:t>by</w:t>
      </w:r>
      <w:r>
        <w:rPr>
          <w:spacing w:val="-4"/>
          <w:sz w:val="27"/>
        </w:rPr>
        <w:t xml:space="preserve"> </w:t>
      </w:r>
      <w:r>
        <w:rPr>
          <w:sz w:val="27"/>
        </w:rPr>
        <w:t>normal</w:t>
      </w:r>
      <w:r>
        <w:rPr>
          <w:spacing w:val="3"/>
          <w:sz w:val="27"/>
        </w:rPr>
        <w:t xml:space="preserve"> </w:t>
      </w:r>
      <w:r>
        <w:rPr>
          <w:sz w:val="27"/>
        </w:rPr>
        <w:t>saline,</w:t>
      </w:r>
      <w:r>
        <w:rPr>
          <w:spacing w:val="10"/>
          <w:sz w:val="27"/>
        </w:rPr>
        <w:t xml:space="preserve"> </w:t>
      </w:r>
      <w:r>
        <w:rPr>
          <w:sz w:val="27"/>
        </w:rPr>
        <w:t>using</w:t>
      </w:r>
      <w:r>
        <w:rPr>
          <w:spacing w:val="1"/>
          <w:sz w:val="27"/>
        </w:rPr>
        <w:t xml:space="preserve"> </w:t>
      </w:r>
      <w:r>
        <w:rPr>
          <w:sz w:val="27"/>
        </w:rPr>
        <w:t>a</w:t>
      </w:r>
      <w:r>
        <w:rPr>
          <w:spacing w:val="-4"/>
          <w:sz w:val="27"/>
        </w:rPr>
        <w:t xml:space="preserve"> </w:t>
      </w:r>
      <w:r>
        <w:rPr>
          <w:sz w:val="27"/>
        </w:rPr>
        <w:t>closed-end</w:t>
      </w:r>
      <w:r>
        <w:rPr>
          <w:spacing w:val="25"/>
          <w:sz w:val="27"/>
        </w:rPr>
        <w:t xml:space="preserve"> </w:t>
      </w:r>
      <w:r>
        <w:rPr>
          <w:sz w:val="27"/>
        </w:rPr>
        <w:t>needle</w:t>
      </w:r>
      <w:r>
        <w:rPr>
          <w:spacing w:val="-1"/>
          <w:sz w:val="27"/>
        </w:rPr>
        <w:t xml:space="preserve"> </w:t>
      </w:r>
      <w:r>
        <w:rPr>
          <w:sz w:val="27"/>
        </w:rPr>
        <w:t>or</w:t>
      </w:r>
      <w:r>
        <w:rPr>
          <w:spacing w:val="-3"/>
          <w:sz w:val="27"/>
        </w:rPr>
        <w:t xml:space="preserve"> </w:t>
      </w:r>
      <w:r>
        <w:rPr>
          <w:sz w:val="27"/>
        </w:rPr>
        <w:t>the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EndoVac</w:t>
      </w:r>
      <w:proofErr w:type="spellEnd"/>
      <w:r>
        <w:rPr>
          <w:spacing w:val="10"/>
          <w:sz w:val="27"/>
        </w:rPr>
        <w:t xml:space="preserve"> </w:t>
      </w:r>
      <w:r>
        <w:rPr>
          <w:sz w:val="27"/>
        </w:rPr>
        <w:t>system.</w:t>
      </w:r>
    </w:p>
    <w:p w:rsidR="000D5DC6" w:rsidRDefault="002507A7">
      <w:pPr>
        <w:pStyle w:val="ListParagraph"/>
        <w:numPr>
          <w:ilvl w:val="0"/>
          <w:numId w:val="2"/>
        </w:numPr>
        <w:tabs>
          <w:tab w:val="left" w:pos="830"/>
        </w:tabs>
        <w:spacing w:before="16" w:line="309" w:lineRule="exact"/>
        <w:ind w:left="829" w:hanging="285"/>
        <w:rPr>
          <w:sz w:val="27"/>
        </w:rPr>
      </w:pPr>
      <w:r>
        <w:rPr>
          <w:sz w:val="27"/>
        </w:rPr>
        <w:t>The canal</w:t>
      </w:r>
      <w:r>
        <w:rPr>
          <w:spacing w:val="8"/>
          <w:sz w:val="27"/>
        </w:rPr>
        <w:t xml:space="preserve"> </w:t>
      </w:r>
      <w:r>
        <w:rPr>
          <w:sz w:val="27"/>
        </w:rPr>
        <w:t>is</w:t>
      </w:r>
      <w:r>
        <w:rPr>
          <w:spacing w:val="2"/>
          <w:sz w:val="27"/>
        </w:rPr>
        <w:t xml:space="preserve"> </w:t>
      </w:r>
      <w:r>
        <w:rPr>
          <w:sz w:val="27"/>
        </w:rPr>
        <w:t>dried with</w:t>
      </w:r>
      <w:r>
        <w:rPr>
          <w:spacing w:val="6"/>
          <w:sz w:val="27"/>
        </w:rPr>
        <w:t xml:space="preserve"> </w:t>
      </w:r>
      <w:r>
        <w:rPr>
          <w:sz w:val="27"/>
        </w:rPr>
        <w:t>large</w:t>
      </w:r>
      <w:r>
        <w:rPr>
          <w:spacing w:val="3"/>
          <w:sz w:val="27"/>
        </w:rPr>
        <w:t xml:space="preserve"> </w:t>
      </w:r>
      <w:r>
        <w:rPr>
          <w:sz w:val="27"/>
        </w:rPr>
        <w:t>paper</w:t>
      </w:r>
      <w:r>
        <w:rPr>
          <w:spacing w:val="-13"/>
          <w:sz w:val="27"/>
        </w:rPr>
        <w:t xml:space="preserve"> </w:t>
      </w:r>
      <w:r>
        <w:rPr>
          <w:sz w:val="27"/>
        </w:rPr>
        <w:t>points.</w:t>
      </w:r>
    </w:p>
    <w:p w:rsidR="000D5DC6" w:rsidRDefault="002507A7">
      <w:pPr>
        <w:pStyle w:val="ListParagraph"/>
        <w:numPr>
          <w:ilvl w:val="0"/>
          <w:numId w:val="2"/>
        </w:numPr>
        <w:tabs>
          <w:tab w:val="left" w:pos="824"/>
        </w:tabs>
        <w:spacing w:line="309" w:lineRule="exact"/>
        <w:ind w:left="823" w:hanging="287"/>
        <w:rPr>
          <w:sz w:val="27"/>
        </w:rPr>
      </w:pPr>
      <w:r>
        <w:rPr>
          <w:sz w:val="27"/>
        </w:rPr>
        <w:t>Bleeding</w:t>
      </w:r>
      <w:r>
        <w:rPr>
          <w:spacing w:val="1"/>
          <w:sz w:val="27"/>
        </w:rPr>
        <w:t xml:space="preserve"> </w:t>
      </w:r>
      <w:r>
        <w:rPr>
          <w:sz w:val="27"/>
        </w:rPr>
        <w:t>is</w:t>
      </w:r>
      <w:r>
        <w:rPr>
          <w:spacing w:val="3"/>
          <w:sz w:val="27"/>
        </w:rPr>
        <w:t xml:space="preserve"> </w:t>
      </w:r>
      <w:r>
        <w:rPr>
          <w:sz w:val="27"/>
        </w:rPr>
        <w:t>induced</w:t>
      </w:r>
      <w:r>
        <w:rPr>
          <w:spacing w:val="7"/>
          <w:sz w:val="27"/>
        </w:rPr>
        <w:t xml:space="preserve"> </w:t>
      </w:r>
      <w:r>
        <w:rPr>
          <w:sz w:val="27"/>
        </w:rPr>
        <w:t>into</w:t>
      </w:r>
      <w:r>
        <w:rPr>
          <w:spacing w:val="-4"/>
          <w:sz w:val="27"/>
        </w:rPr>
        <w:t xml:space="preserve"> </w:t>
      </w:r>
      <w:r>
        <w:rPr>
          <w:sz w:val="27"/>
        </w:rPr>
        <w:t>the</w:t>
      </w:r>
      <w:r>
        <w:rPr>
          <w:spacing w:val="-12"/>
          <w:sz w:val="27"/>
        </w:rPr>
        <w:t xml:space="preserve"> </w:t>
      </w:r>
      <w:r>
        <w:rPr>
          <w:sz w:val="27"/>
        </w:rPr>
        <w:t>root</w:t>
      </w:r>
      <w:r>
        <w:rPr>
          <w:spacing w:val="-2"/>
          <w:sz w:val="27"/>
        </w:rPr>
        <w:t xml:space="preserve"> </w:t>
      </w:r>
      <w:r>
        <w:rPr>
          <w:sz w:val="27"/>
        </w:rPr>
        <w:t>canal</w:t>
      </w:r>
      <w:r>
        <w:rPr>
          <w:spacing w:val="-3"/>
          <w:sz w:val="27"/>
        </w:rPr>
        <w:t xml:space="preserve"> </w:t>
      </w:r>
      <w:r>
        <w:rPr>
          <w:sz w:val="27"/>
        </w:rPr>
        <w:t>by</w:t>
      </w:r>
      <w:r>
        <w:rPr>
          <w:spacing w:val="1"/>
          <w:sz w:val="27"/>
        </w:rPr>
        <w:t xml:space="preserve"> </w:t>
      </w:r>
      <w:r>
        <w:rPr>
          <w:sz w:val="27"/>
        </w:rPr>
        <w:t>over instrumentation</w:t>
      </w:r>
      <w:r>
        <w:rPr>
          <w:spacing w:val="2"/>
          <w:sz w:val="27"/>
        </w:rPr>
        <w:t xml:space="preserve"> </w:t>
      </w:r>
      <w:r>
        <w:rPr>
          <w:sz w:val="27"/>
        </w:rPr>
        <w:t>with</w:t>
      </w:r>
      <w:r>
        <w:rPr>
          <w:spacing w:val="5"/>
          <w:sz w:val="27"/>
        </w:rPr>
        <w:t xml:space="preserve"> </w:t>
      </w:r>
      <w:r>
        <w:rPr>
          <w:sz w:val="27"/>
        </w:rPr>
        <w:t>an</w:t>
      </w:r>
      <w:r>
        <w:rPr>
          <w:spacing w:val="-6"/>
          <w:sz w:val="27"/>
        </w:rPr>
        <w:t xml:space="preserve"> </w:t>
      </w:r>
      <w:r>
        <w:rPr>
          <w:sz w:val="27"/>
        </w:rPr>
        <w:t>endodontic</w:t>
      </w:r>
      <w:r>
        <w:rPr>
          <w:spacing w:val="20"/>
          <w:sz w:val="27"/>
        </w:rPr>
        <w:t xml:space="preserve"> </w:t>
      </w:r>
      <w:r>
        <w:rPr>
          <w:sz w:val="27"/>
        </w:rPr>
        <w:t>file.</w:t>
      </w:r>
    </w:p>
    <w:p w:rsidR="000D5DC6" w:rsidRDefault="002507A7">
      <w:pPr>
        <w:pStyle w:val="ListParagraph"/>
        <w:numPr>
          <w:ilvl w:val="0"/>
          <w:numId w:val="2"/>
        </w:numPr>
        <w:tabs>
          <w:tab w:val="left" w:pos="824"/>
        </w:tabs>
        <w:spacing w:before="7" w:line="309" w:lineRule="exact"/>
        <w:ind w:left="823" w:hanging="286"/>
        <w:rPr>
          <w:sz w:val="27"/>
        </w:rPr>
      </w:pPr>
      <w:r>
        <w:rPr>
          <w:spacing w:val="-1"/>
          <w:sz w:val="27"/>
        </w:rPr>
        <w:t>Bleeding</w:t>
      </w:r>
      <w:r>
        <w:rPr>
          <w:spacing w:val="11"/>
          <w:sz w:val="27"/>
        </w:rPr>
        <w:t xml:space="preserve"> </w:t>
      </w:r>
      <w:r>
        <w:rPr>
          <w:spacing w:val="-1"/>
          <w:sz w:val="27"/>
        </w:rPr>
        <w:t>is</w:t>
      </w:r>
      <w:r>
        <w:rPr>
          <w:spacing w:val="8"/>
          <w:sz w:val="27"/>
        </w:rPr>
        <w:t xml:space="preserve"> </w:t>
      </w:r>
      <w:r>
        <w:rPr>
          <w:spacing w:val="-1"/>
          <w:sz w:val="27"/>
        </w:rPr>
        <w:t>stopped</w:t>
      </w:r>
      <w:r>
        <w:rPr>
          <w:spacing w:val="14"/>
          <w:sz w:val="27"/>
        </w:rPr>
        <w:t xml:space="preserve"> </w:t>
      </w:r>
      <w:r>
        <w:rPr>
          <w:spacing w:val="-1"/>
          <w:sz w:val="27"/>
        </w:rPr>
        <w:t>3</w:t>
      </w:r>
      <w:r>
        <w:rPr>
          <w:spacing w:val="3"/>
          <w:sz w:val="27"/>
        </w:rPr>
        <w:t xml:space="preserve"> </w:t>
      </w:r>
      <w:r>
        <w:rPr>
          <w:spacing w:val="-1"/>
          <w:sz w:val="27"/>
        </w:rPr>
        <w:t>mm</w:t>
      </w:r>
      <w:r>
        <w:rPr>
          <w:spacing w:val="4"/>
          <w:sz w:val="27"/>
        </w:rPr>
        <w:t xml:space="preserve"> </w:t>
      </w:r>
      <w:r>
        <w:rPr>
          <w:spacing w:val="-1"/>
          <w:sz w:val="27"/>
        </w:rPr>
        <w:t>from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the</w:t>
      </w:r>
      <w:r>
        <w:rPr>
          <w:spacing w:val="8"/>
          <w:sz w:val="27"/>
        </w:rPr>
        <w:t xml:space="preserve"> </w:t>
      </w:r>
      <w:proofErr w:type="spellStart"/>
      <w:r>
        <w:rPr>
          <w:spacing w:val="-1"/>
          <w:sz w:val="27"/>
        </w:rPr>
        <w:t>cemento</w:t>
      </w:r>
      <w:proofErr w:type="spellEnd"/>
      <w:r>
        <w:rPr>
          <w:spacing w:val="-1"/>
          <w:sz w:val="27"/>
        </w:rPr>
        <w:t>-enamel</w:t>
      </w:r>
      <w:r>
        <w:rPr>
          <w:spacing w:val="-2"/>
          <w:sz w:val="27"/>
        </w:rPr>
        <w:t xml:space="preserve"> </w:t>
      </w:r>
      <w:r>
        <w:rPr>
          <w:sz w:val="27"/>
        </w:rPr>
        <w:t>junction.</w:t>
      </w:r>
    </w:p>
    <w:p w:rsidR="000D5DC6" w:rsidRDefault="002507A7">
      <w:pPr>
        <w:pStyle w:val="ListParagraph"/>
        <w:numPr>
          <w:ilvl w:val="0"/>
          <w:numId w:val="2"/>
        </w:numPr>
        <w:tabs>
          <w:tab w:val="left" w:pos="827"/>
        </w:tabs>
        <w:spacing w:line="309" w:lineRule="exact"/>
        <w:ind w:left="826" w:hanging="287"/>
        <w:rPr>
          <w:sz w:val="27"/>
        </w:rPr>
      </w:pPr>
      <w:r>
        <w:rPr>
          <w:sz w:val="27"/>
        </w:rPr>
        <w:t>A</w:t>
      </w:r>
      <w:r>
        <w:rPr>
          <w:spacing w:val="-9"/>
          <w:sz w:val="27"/>
        </w:rPr>
        <w:t xml:space="preserve"> </w:t>
      </w:r>
      <w:r>
        <w:rPr>
          <w:sz w:val="27"/>
        </w:rPr>
        <w:t>collagen</w:t>
      </w:r>
      <w:r>
        <w:rPr>
          <w:spacing w:val="20"/>
          <w:sz w:val="27"/>
        </w:rPr>
        <w:t xml:space="preserve"> </w:t>
      </w:r>
      <w:r>
        <w:rPr>
          <w:sz w:val="27"/>
        </w:rPr>
        <w:t>matrix</w:t>
      </w:r>
      <w:r>
        <w:rPr>
          <w:spacing w:val="-1"/>
          <w:sz w:val="27"/>
        </w:rPr>
        <w:t xml:space="preserve"> </w:t>
      </w:r>
      <w:r>
        <w:rPr>
          <w:sz w:val="27"/>
        </w:rPr>
        <w:t>such</w:t>
      </w:r>
      <w:r>
        <w:rPr>
          <w:spacing w:val="-3"/>
          <w:sz w:val="27"/>
        </w:rPr>
        <w:t xml:space="preserve"> </w:t>
      </w:r>
      <w:r>
        <w:rPr>
          <w:sz w:val="27"/>
        </w:rPr>
        <w:t>as</w:t>
      </w:r>
      <w:r>
        <w:rPr>
          <w:spacing w:val="-7"/>
          <w:sz w:val="27"/>
        </w:rPr>
        <w:t xml:space="preserve"> </w:t>
      </w:r>
      <w:proofErr w:type="spellStart"/>
      <w:r>
        <w:rPr>
          <w:sz w:val="27"/>
        </w:rPr>
        <w:t>CollaPlug</w:t>
      </w:r>
      <w:proofErr w:type="spellEnd"/>
      <w:r>
        <w:rPr>
          <w:spacing w:val="15"/>
          <w:sz w:val="27"/>
        </w:rPr>
        <w:t xml:space="preserve"> </w:t>
      </w:r>
      <w:r>
        <w:rPr>
          <w:sz w:val="27"/>
        </w:rPr>
        <w:t>is</w:t>
      </w:r>
      <w:r>
        <w:rPr>
          <w:spacing w:val="4"/>
          <w:sz w:val="27"/>
        </w:rPr>
        <w:t xml:space="preserve"> </w:t>
      </w:r>
      <w:r>
        <w:rPr>
          <w:sz w:val="27"/>
        </w:rPr>
        <w:t>placed</w:t>
      </w:r>
      <w:r>
        <w:rPr>
          <w:spacing w:val="5"/>
          <w:sz w:val="27"/>
        </w:rPr>
        <w:t xml:space="preserve"> </w:t>
      </w:r>
      <w:r>
        <w:rPr>
          <w:sz w:val="27"/>
        </w:rPr>
        <w:t>at</w:t>
      </w:r>
      <w:r>
        <w:rPr>
          <w:spacing w:val="2"/>
          <w:sz w:val="27"/>
        </w:rPr>
        <w:t xml:space="preserve"> </w:t>
      </w:r>
      <w:r>
        <w:rPr>
          <w:sz w:val="27"/>
        </w:rPr>
        <w:t>3</w:t>
      </w:r>
      <w:r>
        <w:rPr>
          <w:spacing w:val="-13"/>
          <w:sz w:val="27"/>
        </w:rPr>
        <w:t xml:space="preserve"> </w:t>
      </w:r>
      <w:r>
        <w:rPr>
          <w:sz w:val="27"/>
        </w:rPr>
        <w:t>mm</w:t>
      </w:r>
      <w:r>
        <w:rPr>
          <w:spacing w:val="-11"/>
          <w:sz w:val="27"/>
        </w:rPr>
        <w:t xml:space="preserve"> </w:t>
      </w:r>
      <w:r>
        <w:rPr>
          <w:sz w:val="27"/>
        </w:rPr>
        <w:t>below</w:t>
      </w:r>
      <w:r>
        <w:rPr>
          <w:spacing w:val="12"/>
          <w:sz w:val="27"/>
        </w:rPr>
        <w:t xml:space="preserve"> </w:t>
      </w:r>
      <w:r>
        <w:rPr>
          <w:sz w:val="27"/>
        </w:rPr>
        <w:t>the</w:t>
      </w:r>
      <w:r>
        <w:rPr>
          <w:spacing w:val="7"/>
          <w:sz w:val="27"/>
        </w:rPr>
        <w:t xml:space="preserve"> </w:t>
      </w:r>
      <w:proofErr w:type="spellStart"/>
      <w:r>
        <w:rPr>
          <w:sz w:val="27"/>
        </w:rPr>
        <w:t>cemento</w:t>
      </w:r>
      <w:proofErr w:type="spellEnd"/>
      <w:r>
        <w:rPr>
          <w:sz w:val="27"/>
        </w:rPr>
        <w:t>-enamel</w:t>
      </w:r>
      <w:r>
        <w:rPr>
          <w:spacing w:val="-11"/>
          <w:sz w:val="27"/>
        </w:rPr>
        <w:t xml:space="preserve"> </w:t>
      </w:r>
      <w:r>
        <w:rPr>
          <w:sz w:val="27"/>
        </w:rPr>
        <w:t>junction.</w:t>
      </w:r>
    </w:p>
    <w:p w:rsidR="000D5DC6" w:rsidRDefault="002507A7">
      <w:pPr>
        <w:pStyle w:val="ListParagraph"/>
        <w:numPr>
          <w:ilvl w:val="0"/>
          <w:numId w:val="2"/>
        </w:numPr>
        <w:tabs>
          <w:tab w:val="left" w:pos="865"/>
        </w:tabs>
        <w:spacing w:before="6" w:line="242" w:lineRule="auto"/>
        <w:ind w:left="538" w:right="640" w:hanging="5"/>
        <w:jc w:val="both"/>
        <w:rPr>
          <w:sz w:val="27"/>
        </w:rPr>
      </w:pPr>
      <w:r>
        <w:rPr>
          <w:sz w:val="27"/>
        </w:rPr>
        <w:t>A 3- to 4-mm layer of white MTA is placed,</w:t>
      </w:r>
      <w:r>
        <w:rPr>
          <w:spacing w:val="1"/>
          <w:sz w:val="27"/>
        </w:rPr>
        <w:t xml:space="preserve"> </w:t>
      </w:r>
      <w:r>
        <w:rPr>
          <w:sz w:val="27"/>
        </w:rPr>
        <w:t>followed by reinforced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glass </w:t>
      </w:r>
      <w:proofErr w:type="spellStart"/>
      <w:r>
        <w:rPr>
          <w:sz w:val="27"/>
        </w:rPr>
        <w:t>ionomer</w:t>
      </w:r>
      <w:proofErr w:type="spellEnd"/>
      <w:r>
        <w:rPr>
          <w:sz w:val="27"/>
        </w:rPr>
        <w:t xml:space="preserve"> and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permanent coronal restoration. Glass </w:t>
      </w:r>
      <w:proofErr w:type="spellStart"/>
      <w:r>
        <w:rPr>
          <w:sz w:val="27"/>
        </w:rPr>
        <w:t>ionomer</w:t>
      </w:r>
      <w:proofErr w:type="spellEnd"/>
      <w:r>
        <w:rPr>
          <w:sz w:val="27"/>
        </w:rPr>
        <w:t xml:space="preserve"> may be a</w:t>
      </w:r>
      <w:r w:rsidR="00065BC2">
        <w:rPr>
          <w:sz w:val="27"/>
        </w:rPr>
        <w:t xml:space="preserve"> potential alternative to MTA in</w:t>
      </w:r>
      <w:r>
        <w:rPr>
          <w:spacing w:val="1"/>
          <w:sz w:val="27"/>
        </w:rPr>
        <w:t xml:space="preserve"> </w:t>
      </w:r>
      <w:r>
        <w:rPr>
          <w:sz w:val="27"/>
        </w:rPr>
        <w:t>cases</w:t>
      </w:r>
      <w:r>
        <w:rPr>
          <w:spacing w:val="1"/>
          <w:sz w:val="27"/>
        </w:rPr>
        <w:t xml:space="preserve"> </w:t>
      </w:r>
      <w:r>
        <w:rPr>
          <w:sz w:val="27"/>
        </w:rPr>
        <w:t>where</w:t>
      </w:r>
      <w:r>
        <w:rPr>
          <w:spacing w:val="3"/>
          <w:sz w:val="27"/>
        </w:rPr>
        <w:t xml:space="preserve"> </w:t>
      </w:r>
      <w:r>
        <w:rPr>
          <w:sz w:val="27"/>
        </w:rPr>
        <w:t>crown discoloration</w:t>
      </w:r>
      <w:r>
        <w:rPr>
          <w:spacing w:val="20"/>
          <w:sz w:val="27"/>
        </w:rPr>
        <w:t xml:space="preserve"> </w:t>
      </w:r>
      <w:r>
        <w:rPr>
          <w:sz w:val="27"/>
        </w:rPr>
        <w:t>is</w:t>
      </w:r>
      <w:r>
        <w:rPr>
          <w:spacing w:val="12"/>
          <w:sz w:val="27"/>
        </w:rPr>
        <w:t xml:space="preserve"> </w:t>
      </w:r>
      <w:r>
        <w:rPr>
          <w:sz w:val="27"/>
        </w:rPr>
        <w:t>a</w:t>
      </w:r>
      <w:r>
        <w:rPr>
          <w:spacing w:val="-8"/>
          <w:sz w:val="27"/>
        </w:rPr>
        <w:t xml:space="preserve"> </w:t>
      </w:r>
      <w:r>
        <w:rPr>
          <w:sz w:val="27"/>
        </w:rPr>
        <w:t>potential</w:t>
      </w:r>
      <w:r>
        <w:rPr>
          <w:spacing w:val="3"/>
          <w:sz w:val="27"/>
        </w:rPr>
        <w:t xml:space="preserve"> </w:t>
      </w:r>
      <w:r>
        <w:rPr>
          <w:sz w:val="27"/>
        </w:rPr>
        <w:t>aesthetic</w:t>
      </w:r>
      <w:r>
        <w:rPr>
          <w:spacing w:val="15"/>
          <w:sz w:val="27"/>
        </w:rPr>
        <w:t xml:space="preserve"> </w:t>
      </w:r>
      <w:r>
        <w:rPr>
          <w:sz w:val="27"/>
        </w:rPr>
        <w:t>concern.</w:t>
      </w:r>
    </w:p>
    <w:p w:rsidR="000D5DC6" w:rsidRDefault="002507A7">
      <w:pPr>
        <w:pStyle w:val="BodyText"/>
        <w:ind w:left="538" w:right="648" w:firstLine="1575"/>
        <w:jc w:val="both"/>
      </w:pPr>
      <w:r>
        <w:t>Cases treated with REPs need to be followed</w:t>
      </w:r>
      <w:r>
        <w:rPr>
          <w:spacing w:val="1"/>
        </w:rPr>
        <w:t xml:space="preserve"> </w:t>
      </w:r>
      <w:r>
        <w:t>up at 3 months, 6 months, and</w:t>
      </w:r>
      <w:r>
        <w:rPr>
          <w:spacing w:val="1"/>
        </w:rPr>
        <w:t xml:space="preserve"> </w:t>
      </w:r>
      <w:r>
        <w:t>annually</w:t>
      </w:r>
      <w:r>
        <w:rPr>
          <w:spacing w:val="1"/>
        </w:rPr>
        <w:t xml:space="preserve"> </w:t>
      </w:r>
      <w:r>
        <w:t>thereafter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pathosis</w:t>
      </w:r>
      <w:proofErr w:type="spellEnd"/>
      <w:r>
        <w:t>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w w:val="95"/>
        </w:rPr>
        <w:t>radiographic</w:t>
      </w:r>
      <w:r>
        <w:rPr>
          <w:spacing w:val="60"/>
        </w:rPr>
        <w:t xml:space="preserve"> </w:t>
      </w:r>
      <w:r>
        <w:rPr>
          <w:w w:val="95"/>
        </w:rPr>
        <w:t>evidence</w:t>
      </w:r>
      <w:r>
        <w:rPr>
          <w:spacing w:val="61"/>
        </w:rPr>
        <w:t xml:space="preserve"> </w:t>
      </w:r>
      <w:r>
        <w:rPr>
          <w:w w:val="95"/>
        </w:rPr>
        <w:t>of bony healing within 2 years of treatment, should be expected.</w:t>
      </w:r>
      <w:r>
        <w:rPr>
          <w:spacing w:val="61"/>
        </w:rPr>
        <w:t xml:space="preserve"> </w:t>
      </w:r>
      <w:r>
        <w:rPr>
          <w:w w:val="95"/>
        </w:rPr>
        <w:t>However,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clinical</w:t>
      </w:r>
      <w:r>
        <w:rPr>
          <w:spacing w:val="9"/>
        </w:rPr>
        <w:t xml:space="preserve"> </w:t>
      </w:r>
      <w:r>
        <w:t>expectations</w:t>
      </w:r>
      <w:r>
        <w:rPr>
          <w:spacing w:val="2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REPs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well</w:t>
      </w:r>
      <w:r>
        <w:rPr>
          <w:spacing w:val="-18"/>
        </w:rPr>
        <w:t xml:space="preserve"> </w:t>
      </w:r>
      <w:r>
        <w:t>defined.</w:t>
      </w:r>
    </w:p>
    <w:p w:rsidR="000D5DC6" w:rsidRDefault="002507A7">
      <w:pPr>
        <w:pStyle w:val="BodyText"/>
        <w:spacing w:before="9" w:line="237" w:lineRule="auto"/>
        <w:ind w:left="542" w:right="664" w:firstLine="1573"/>
        <w:jc w:val="both"/>
      </w:pPr>
      <w:r>
        <w:t>The degree of success of REPs can be measured by the achievement of a primary</w:t>
      </w:r>
      <w:r>
        <w:rPr>
          <w:spacing w:val="1"/>
        </w:rPr>
        <w:t xml:space="preserve"> </w:t>
      </w:r>
      <w:r>
        <w:t>goal,</w:t>
      </w:r>
      <w:r>
        <w:rPr>
          <w:spacing w:val="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absence</w:t>
      </w:r>
      <w:r>
        <w:rPr>
          <w:spacing w:val="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symptoms</w:t>
      </w:r>
      <w:r>
        <w:rPr>
          <w:spacing w:val="12"/>
        </w:rPr>
        <w:t xml:space="preserve"> </w:t>
      </w:r>
      <w:r>
        <w:t>and radiographic</w:t>
      </w:r>
      <w:r>
        <w:rPr>
          <w:spacing w:val="16"/>
        </w:rPr>
        <w:t xml:space="preserve"> </w:t>
      </w:r>
      <w:r>
        <w:t>evidence</w:t>
      </w:r>
      <w:r>
        <w:rPr>
          <w:spacing w:val="1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periapical</w:t>
      </w:r>
      <w:proofErr w:type="spellEnd"/>
      <w:r>
        <w:rPr>
          <w:spacing w:val="2"/>
        </w:rPr>
        <w:t xml:space="preserve"> </w:t>
      </w:r>
      <w:r>
        <w:t>healing.</w:t>
      </w:r>
    </w:p>
    <w:p w:rsidR="000D5DC6" w:rsidRDefault="002507A7">
      <w:pPr>
        <w:pStyle w:val="BodyText"/>
        <w:spacing w:before="9" w:line="237" w:lineRule="auto"/>
        <w:ind w:left="538" w:right="647" w:firstLine="1578"/>
        <w:jc w:val="both"/>
      </w:pPr>
      <w:r>
        <w:rPr>
          <w:w w:val="95"/>
        </w:rPr>
        <w:t>Secondary desirable yet not essential goals are increases in the thickness of the root</w:t>
      </w:r>
      <w:r>
        <w:rPr>
          <w:spacing w:val="1"/>
          <w:w w:val="95"/>
        </w:rPr>
        <w:t xml:space="preserve"> </w:t>
      </w:r>
      <w:r>
        <w:t>walk</w:t>
      </w:r>
      <w:r>
        <w:rPr>
          <w:spacing w:val="28"/>
        </w:rPr>
        <w:t xml:space="preserve"> </w:t>
      </w:r>
      <w:r>
        <w:t>and/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increases</w:t>
      </w:r>
      <w:r>
        <w:rPr>
          <w:spacing w:val="2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length</w:t>
      </w:r>
      <w:r>
        <w:rPr>
          <w:spacing w:val="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immature</w:t>
      </w:r>
      <w:r>
        <w:rPr>
          <w:spacing w:val="18"/>
        </w:rPr>
        <w:t xml:space="preserve"> </w:t>
      </w:r>
      <w:r>
        <w:t>root.</w:t>
      </w:r>
    </w:p>
    <w:p w:rsidR="000D5DC6" w:rsidRDefault="002507A7">
      <w:pPr>
        <w:pStyle w:val="BodyText"/>
        <w:spacing w:before="7" w:line="244" w:lineRule="auto"/>
        <w:ind w:left="537" w:right="640" w:firstLine="1578"/>
        <w:jc w:val="both"/>
      </w:pPr>
      <w:r>
        <w:t>Tertiary goals, indicating a high level of success, include regaining the vitality of</w:t>
      </w:r>
      <w:r>
        <w:rPr>
          <w:spacing w:val="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tooth.</w:t>
      </w:r>
      <w:r>
        <w:rPr>
          <w:spacing w:val="48"/>
        </w:rPr>
        <w:t xml:space="preserve"> </w:t>
      </w:r>
      <w:r>
        <w:t>Clinical</w:t>
      </w:r>
      <w:r>
        <w:rPr>
          <w:spacing w:val="37"/>
        </w:rPr>
        <w:t xml:space="preserve"> </w:t>
      </w:r>
      <w:r>
        <w:t>signs</w:t>
      </w:r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symptoms</w:t>
      </w:r>
      <w:r>
        <w:rPr>
          <w:spacing w:val="57"/>
        </w:rPr>
        <w:t xml:space="preserve"> </w:t>
      </w:r>
      <w:r>
        <w:t>after</w:t>
      </w:r>
      <w:r>
        <w:rPr>
          <w:spacing w:val="26"/>
        </w:rPr>
        <w:t xml:space="preserve"> </w:t>
      </w:r>
      <w:r>
        <w:t>REPs,</w:t>
      </w:r>
      <w:r>
        <w:rPr>
          <w:spacing w:val="42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swelling,</w:t>
      </w:r>
      <w:r>
        <w:rPr>
          <w:spacing w:val="49"/>
        </w:rPr>
        <w:t xml:space="preserve"> </w:t>
      </w:r>
      <w:r>
        <w:t>pain,</w:t>
      </w:r>
      <w:r>
        <w:rPr>
          <w:spacing w:val="33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increase</w:t>
      </w:r>
      <w:r>
        <w:rPr>
          <w:spacing w:val="48"/>
        </w:rPr>
        <w:t xml:space="preserve"> </w:t>
      </w:r>
      <w:r>
        <w:t>in</w:t>
      </w:r>
    </w:p>
    <w:p w:rsidR="000D5DC6" w:rsidRDefault="000D5DC6">
      <w:pPr>
        <w:spacing w:before="230" w:line="259" w:lineRule="exact"/>
        <w:ind w:left="545"/>
        <w:rPr>
          <w:b/>
          <w:sz w:val="23"/>
        </w:rPr>
      </w:pPr>
    </w:p>
    <w:p w:rsidR="005D3B7A" w:rsidRDefault="005D3B7A">
      <w:pPr>
        <w:spacing w:before="230" w:line="259" w:lineRule="exact"/>
        <w:ind w:left="545"/>
        <w:rPr>
          <w:b/>
          <w:sz w:val="23"/>
        </w:rPr>
      </w:pPr>
    </w:p>
    <w:p w:rsidR="005D3B7A" w:rsidRDefault="005D3B7A">
      <w:pPr>
        <w:spacing w:before="230" w:line="259" w:lineRule="exact"/>
        <w:ind w:left="545"/>
        <w:rPr>
          <w:b/>
          <w:sz w:val="23"/>
        </w:rPr>
      </w:pPr>
    </w:p>
    <w:p w:rsidR="000D5DC6" w:rsidRDefault="002507A7">
      <w:pPr>
        <w:tabs>
          <w:tab w:val="right" w:pos="5802"/>
        </w:tabs>
        <w:spacing w:line="278" w:lineRule="exact"/>
        <w:ind w:left="541"/>
        <w:rPr>
          <w:rFonts w:ascii="Palatino Linotype"/>
          <w:sz w:val="21"/>
        </w:rPr>
      </w:pPr>
      <w:r>
        <w:rPr>
          <w:w w:val="105"/>
          <w:sz w:val="21"/>
        </w:rPr>
        <w:tab/>
      </w:r>
      <w:r>
        <w:rPr>
          <w:rFonts w:ascii="Palatino Linotype"/>
          <w:w w:val="105"/>
          <w:sz w:val="21"/>
        </w:rPr>
        <w:t>II</w:t>
      </w:r>
    </w:p>
    <w:p w:rsidR="000D5DC6" w:rsidRDefault="000D5DC6">
      <w:pPr>
        <w:spacing w:line="278" w:lineRule="exact"/>
        <w:rPr>
          <w:rFonts w:ascii="Palatino Linotype"/>
          <w:sz w:val="21"/>
        </w:rPr>
        <w:sectPr w:rsidR="000D5DC6">
          <w:pgSz w:w="11900" w:h="16840"/>
          <w:pgMar w:top="2040" w:right="60" w:bottom="280" w:left="160" w:header="720" w:footer="0" w:gutter="0"/>
          <w:cols w:space="720"/>
        </w:sectPr>
      </w:pPr>
    </w:p>
    <w:p w:rsidR="000D5DC6" w:rsidRDefault="000D5DC6">
      <w:pPr>
        <w:pStyle w:val="BodyText"/>
        <w:rPr>
          <w:rFonts w:ascii="Palatino Linotype"/>
          <w:sz w:val="28"/>
        </w:rPr>
      </w:pPr>
    </w:p>
    <w:p w:rsidR="000D5DC6" w:rsidRDefault="000D5DC6">
      <w:pPr>
        <w:pStyle w:val="BodyText"/>
        <w:rPr>
          <w:rFonts w:ascii="Palatino Linotype"/>
          <w:sz w:val="28"/>
        </w:rPr>
      </w:pPr>
    </w:p>
    <w:p w:rsidR="000D5DC6" w:rsidRDefault="000D5DC6">
      <w:pPr>
        <w:pStyle w:val="BodyText"/>
        <w:rPr>
          <w:rFonts w:ascii="Palatino Linotype"/>
          <w:sz w:val="28"/>
        </w:rPr>
      </w:pPr>
    </w:p>
    <w:p w:rsidR="000D5DC6" w:rsidRDefault="000D5DC6">
      <w:pPr>
        <w:pStyle w:val="BodyText"/>
        <w:spacing w:before="8"/>
        <w:rPr>
          <w:rFonts w:ascii="Palatino Linotype"/>
          <w:sz w:val="28"/>
        </w:rPr>
      </w:pPr>
    </w:p>
    <w:p w:rsidR="000D5DC6" w:rsidRDefault="000105CA">
      <w:pPr>
        <w:spacing w:before="1" w:line="247" w:lineRule="auto"/>
        <w:ind w:left="542" w:hanging="4"/>
        <w:rPr>
          <w:sz w:val="26"/>
        </w:rPr>
      </w:pPr>
      <w:r>
        <w:pict>
          <v:group id="_x0000_s1026" style="position:absolute;left:0;text-align:left;margin-left:.5pt;margin-top:-75.65pt;width:594.55pt;height:65.05pt;z-index:-15930880;mso-position-horizontal-relative:page" coordorigin="10,-1513" coordsize="11891,1301">
            <v:line id="_x0000_s1031" style="position:absolute" from="58,-1506" to="11876,-1506" strokecolor="#4b7734" strokeweight=".25403mm"/>
            <v:shape id="_x0000_s1030" type="#_x0000_t75" style="position:absolute;left:9;top:-1499;width:9271;height:1287">
              <v:imagedata r:id="rId40" o:title=""/>
            </v:shape>
            <v:shape id="_x0000_s1029" type="#_x0000_t75" style="position:absolute;left:9932;top:-1019;width:1968;height:231">
              <v:imagedata r:id="rId41" o:title=""/>
            </v:shape>
            <v:shape id="_x0000_s1028" type="#_x0000_t75" style="position:absolute;left:9875;top:-770;width:2025;height:269">
              <v:imagedata r:id="rId42" o:title=""/>
            </v:shape>
            <v:rect id="_x0000_s1027" style="position:absolute;left:9;top:-1499;width:11885;height:1277" fillcolor="black" stroked="f"/>
            <w10:wrap anchorx="page"/>
          </v:group>
        </w:pict>
      </w:r>
      <w:proofErr w:type="gramStart"/>
      <w:r w:rsidR="00541362">
        <w:rPr>
          <w:w w:val="105"/>
          <w:sz w:val="26"/>
        </w:rPr>
        <w:t>radioluce</w:t>
      </w:r>
      <w:r w:rsidR="002507A7">
        <w:rPr>
          <w:w w:val="105"/>
          <w:sz w:val="26"/>
        </w:rPr>
        <w:t>ncy</w:t>
      </w:r>
      <w:proofErr w:type="gramEnd"/>
      <w:r w:rsidR="002507A7">
        <w:rPr>
          <w:w w:val="105"/>
          <w:sz w:val="26"/>
        </w:rPr>
        <w:t>,</w:t>
      </w:r>
      <w:r w:rsidR="002507A7">
        <w:rPr>
          <w:spacing w:val="61"/>
          <w:w w:val="105"/>
          <w:sz w:val="26"/>
        </w:rPr>
        <w:t xml:space="preserve"> </w:t>
      </w:r>
      <w:r w:rsidR="002507A7">
        <w:rPr>
          <w:w w:val="105"/>
          <w:sz w:val="26"/>
        </w:rPr>
        <w:t>indicate</w:t>
      </w:r>
      <w:r w:rsidR="002507A7">
        <w:rPr>
          <w:spacing w:val="47"/>
          <w:w w:val="105"/>
          <w:sz w:val="26"/>
        </w:rPr>
        <w:t xml:space="preserve"> </w:t>
      </w:r>
      <w:r w:rsidR="002507A7">
        <w:rPr>
          <w:w w:val="105"/>
          <w:sz w:val="26"/>
        </w:rPr>
        <w:t>failure</w:t>
      </w:r>
      <w:r w:rsidR="002507A7">
        <w:rPr>
          <w:spacing w:val="38"/>
          <w:w w:val="105"/>
          <w:sz w:val="26"/>
        </w:rPr>
        <w:t xml:space="preserve"> </w:t>
      </w:r>
      <w:r w:rsidR="002507A7">
        <w:rPr>
          <w:w w:val="105"/>
          <w:sz w:val="26"/>
        </w:rPr>
        <w:t>of</w:t>
      </w:r>
      <w:r w:rsidR="002507A7">
        <w:rPr>
          <w:spacing w:val="25"/>
          <w:w w:val="105"/>
          <w:sz w:val="26"/>
        </w:rPr>
        <w:t xml:space="preserve"> </w:t>
      </w:r>
      <w:r w:rsidR="002507A7">
        <w:rPr>
          <w:w w:val="105"/>
          <w:sz w:val="26"/>
        </w:rPr>
        <w:t>REPs,</w:t>
      </w:r>
      <w:r w:rsidR="002507A7">
        <w:rPr>
          <w:spacing w:val="44"/>
          <w:w w:val="105"/>
          <w:sz w:val="26"/>
        </w:rPr>
        <w:t xml:space="preserve"> </w:t>
      </w:r>
      <w:r w:rsidR="002507A7">
        <w:rPr>
          <w:w w:val="105"/>
          <w:sz w:val="26"/>
        </w:rPr>
        <w:t>and</w:t>
      </w:r>
      <w:r w:rsidR="002507A7">
        <w:rPr>
          <w:spacing w:val="46"/>
          <w:w w:val="105"/>
          <w:sz w:val="26"/>
        </w:rPr>
        <w:t xml:space="preserve"> </w:t>
      </w:r>
      <w:r w:rsidR="002507A7">
        <w:rPr>
          <w:w w:val="105"/>
          <w:sz w:val="26"/>
        </w:rPr>
        <w:t>more</w:t>
      </w:r>
      <w:r w:rsidR="002507A7">
        <w:rPr>
          <w:spacing w:val="42"/>
          <w:w w:val="105"/>
          <w:sz w:val="26"/>
        </w:rPr>
        <w:t xml:space="preserve"> </w:t>
      </w:r>
      <w:r w:rsidR="002507A7">
        <w:rPr>
          <w:w w:val="105"/>
          <w:sz w:val="26"/>
        </w:rPr>
        <w:t>traditional</w:t>
      </w:r>
      <w:r w:rsidR="002507A7">
        <w:rPr>
          <w:spacing w:val="47"/>
          <w:w w:val="105"/>
          <w:sz w:val="26"/>
        </w:rPr>
        <w:t xml:space="preserve"> </w:t>
      </w:r>
      <w:r w:rsidR="002507A7">
        <w:rPr>
          <w:w w:val="105"/>
          <w:sz w:val="26"/>
        </w:rPr>
        <w:t>treatment</w:t>
      </w:r>
      <w:r w:rsidR="002507A7">
        <w:rPr>
          <w:spacing w:val="58"/>
          <w:w w:val="105"/>
          <w:sz w:val="26"/>
        </w:rPr>
        <w:t xml:space="preserve"> </w:t>
      </w:r>
      <w:r w:rsidR="002507A7">
        <w:rPr>
          <w:w w:val="105"/>
          <w:sz w:val="26"/>
        </w:rPr>
        <w:t>modalities</w:t>
      </w:r>
      <w:r w:rsidR="002507A7">
        <w:rPr>
          <w:spacing w:val="61"/>
          <w:w w:val="105"/>
          <w:sz w:val="26"/>
        </w:rPr>
        <w:t xml:space="preserve"> </w:t>
      </w:r>
      <w:r w:rsidR="002507A7">
        <w:rPr>
          <w:w w:val="105"/>
          <w:sz w:val="26"/>
        </w:rPr>
        <w:t>should</w:t>
      </w:r>
      <w:r w:rsidR="002507A7">
        <w:rPr>
          <w:spacing w:val="41"/>
          <w:w w:val="105"/>
          <w:sz w:val="26"/>
        </w:rPr>
        <w:t xml:space="preserve"> </w:t>
      </w:r>
      <w:r w:rsidR="002507A7">
        <w:rPr>
          <w:w w:val="105"/>
          <w:sz w:val="26"/>
        </w:rPr>
        <w:t>be</w:t>
      </w:r>
      <w:r w:rsidR="002507A7">
        <w:rPr>
          <w:spacing w:val="-65"/>
          <w:w w:val="105"/>
          <w:sz w:val="26"/>
        </w:rPr>
        <w:t xml:space="preserve"> </w:t>
      </w:r>
      <w:r w:rsidR="002507A7">
        <w:rPr>
          <w:w w:val="105"/>
          <w:sz w:val="26"/>
        </w:rPr>
        <w:t>initiated,</w:t>
      </w:r>
      <w:r w:rsidR="002507A7">
        <w:rPr>
          <w:spacing w:val="9"/>
          <w:w w:val="105"/>
          <w:sz w:val="26"/>
        </w:rPr>
        <w:t xml:space="preserve"> </w:t>
      </w:r>
      <w:r w:rsidR="002507A7">
        <w:rPr>
          <w:w w:val="105"/>
          <w:sz w:val="26"/>
        </w:rPr>
        <w:t>such</w:t>
      </w:r>
      <w:r w:rsidR="002507A7">
        <w:rPr>
          <w:spacing w:val="5"/>
          <w:w w:val="105"/>
          <w:sz w:val="26"/>
        </w:rPr>
        <w:t xml:space="preserve"> </w:t>
      </w:r>
      <w:r w:rsidR="002507A7">
        <w:rPr>
          <w:w w:val="105"/>
          <w:sz w:val="26"/>
        </w:rPr>
        <w:t>as</w:t>
      </w:r>
      <w:r w:rsidR="002507A7">
        <w:rPr>
          <w:spacing w:val="8"/>
          <w:w w:val="105"/>
          <w:sz w:val="26"/>
        </w:rPr>
        <w:t xml:space="preserve"> </w:t>
      </w:r>
      <w:r w:rsidR="00F67E06">
        <w:rPr>
          <w:w w:val="105"/>
          <w:sz w:val="26"/>
        </w:rPr>
        <w:t>M</w:t>
      </w:r>
      <w:r w:rsidR="002507A7">
        <w:rPr>
          <w:w w:val="105"/>
          <w:sz w:val="26"/>
        </w:rPr>
        <w:t>TA</w:t>
      </w:r>
      <w:r w:rsidR="002507A7">
        <w:rPr>
          <w:spacing w:val="4"/>
          <w:w w:val="105"/>
          <w:sz w:val="26"/>
        </w:rPr>
        <w:t xml:space="preserve"> </w:t>
      </w:r>
      <w:proofErr w:type="spellStart"/>
      <w:r w:rsidR="002507A7">
        <w:rPr>
          <w:w w:val="105"/>
          <w:sz w:val="26"/>
        </w:rPr>
        <w:t>apexification</w:t>
      </w:r>
      <w:proofErr w:type="spellEnd"/>
      <w:r w:rsidR="002507A7">
        <w:rPr>
          <w:w w:val="105"/>
          <w:sz w:val="26"/>
        </w:rPr>
        <w:t>.</w:t>
      </w:r>
    </w:p>
    <w:p w:rsidR="000D5DC6" w:rsidRDefault="000D5DC6">
      <w:pPr>
        <w:pStyle w:val="BodyText"/>
        <w:rPr>
          <w:sz w:val="20"/>
        </w:rPr>
      </w:pPr>
    </w:p>
    <w:p w:rsidR="000D5DC6" w:rsidRDefault="000D5DC6">
      <w:pPr>
        <w:pStyle w:val="BodyText"/>
        <w:rPr>
          <w:sz w:val="20"/>
        </w:rPr>
      </w:pPr>
    </w:p>
    <w:p w:rsidR="000D5DC6" w:rsidRDefault="000D5DC6">
      <w:pPr>
        <w:pStyle w:val="BodyText"/>
        <w:rPr>
          <w:sz w:val="20"/>
        </w:rPr>
      </w:pPr>
    </w:p>
    <w:p w:rsidR="000D5DC6" w:rsidRDefault="000D5DC6">
      <w:pPr>
        <w:pStyle w:val="BodyText"/>
        <w:rPr>
          <w:sz w:val="20"/>
        </w:rPr>
      </w:pPr>
    </w:p>
    <w:p w:rsidR="000D5DC6" w:rsidRDefault="000D5DC6">
      <w:pPr>
        <w:pStyle w:val="BodyText"/>
        <w:spacing w:before="1"/>
        <w:rPr>
          <w:sz w:val="28"/>
        </w:rPr>
      </w:pPr>
    </w:p>
    <w:p w:rsidR="000D5DC6" w:rsidRDefault="000D5DC6">
      <w:pPr>
        <w:pStyle w:val="BodyText"/>
        <w:rPr>
          <w:sz w:val="28"/>
        </w:rPr>
      </w:pPr>
    </w:p>
    <w:p w:rsidR="000D5DC6" w:rsidRDefault="000D5DC6">
      <w:pPr>
        <w:pStyle w:val="BodyText"/>
        <w:rPr>
          <w:sz w:val="28"/>
        </w:rPr>
      </w:pPr>
    </w:p>
    <w:p w:rsidR="000D5DC6" w:rsidRDefault="000D5DC6">
      <w:pPr>
        <w:pStyle w:val="BodyText"/>
        <w:rPr>
          <w:sz w:val="28"/>
        </w:rPr>
      </w:pPr>
    </w:p>
    <w:p w:rsidR="000D5DC6" w:rsidRDefault="000D5DC6">
      <w:pPr>
        <w:pStyle w:val="BodyText"/>
        <w:rPr>
          <w:sz w:val="28"/>
        </w:rPr>
      </w:pPr>
    </w:p>
    <w:p w:rsidR="000D5DC6" w:rsidRDefault="000D5DC6">
      <w:pPr>
        <w:pStyle w:val="BodyText"/>
        <w:rPr>
          <w:sz w:val="28"/>
        </w:rPr>
      </w:pPr>
    </w:p>
    <w:p w:rsidR="000D5DC6" w:rsidRDefault="000D5DC6">
      <w:pPr>
        <w:pStyle w:val="BodyText"/>
        <w:rPr>
          <w:sz w:val="28"/>
        </w:rPr>
      </w:pPr>
    </w:p>
    <w:p w:rsidR="000D5DC6" w:rsidRDefault="000D5DC6">
      <w:pPr>
        <w:pStyle w:val="BodyText"/>
        <w:rPr>
          <w:sz w:val="28"/>
        </w:rPr>
      </w:pPr>
    </w:p>
    <w:p w:rsidR="004A641B" w:rsidRDefault="004A641B">
      <w:pPr>
        <w:pStyle w:val="BodyText"/>
        <w:rPr>
          <w:sz w:val="28"/>
        </w:rPr>
      </w:pPr>
    </w:p>
    <w:p w:rsidR="004A641B" w:rsidRDefault="004A641B">
      <w:pPr>
        <w:pStyle w:val="BodyText"/>
        <w:rPr>
          <w:sz w:val="28"/>
        </w:rPr>
      </w:pPr>
    </w:p>
    <w:p w:rsidR="000D5DC6" w:rsidRDefault="000D5DC6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4673C7" w:rsidRDefault="004673C7">
      <w:pPr>
        <w:pStyle w:val="BodyText"/>
        <w:rPr>
          <w:sz w:val="28"/>
        </w:rPr>
      </w:pPr>
    </w:p>
    <w:p w:rsidR="000D5DC6" w:rsidRDefault="000D5DC6">
      <w:pPr>
        <w:pStyle w:val="BodyText"/>
        <w:spacing w:before="6"/>
      </w:pPr>
    </w:p>
    <w:p w:rsidR="000D5DC6" w:rsidRDefault="002507A7" w:rsidP="004A641B">
      <w:pPr>
        <w:spacing w:line="316" w:lineRule="exact"/>
        <w:ind w:left="546"/>
        <w:jc w:val="center"/>
        <w:rPr>
          <w:sz w:val="20"/>
        </w:rPr>
      </w:pPr>
      <w:r>
        <w:rPr>
          <w:sz w:val="20"/>
        </w:rPr>
        <w:t>12</w:t>
      </w:r>
    </w:p>
    <w:p w:rsidR="004A641B" w:rsidRDefault="004A641B" w:rsidP="004A641B">
      <w:pPr>
        <w:spacing w:line="316" w:lineRule="exact"/>
        <w:ind w:left="546"/>
        <w:jc w:val="center"/>
        <w:rPr>
          <w:sz w:val="20"/>
        </w:rPr>
      </w:pPr>
    </w:p>
    <w:p w:rsidR="004A641B" w:rsidRPr="004A641B" w:rsidRDefault="004A641B" w:rsidP="004A641B">
      <w:pPr>
        <w:spacing w:line="316" w:lineRule="exact"/>
        <w:ind w:left="546"/>
        <w:jc w:val="center"/>
        <w:rPr>
          <w:rFonts w:ascii="Palatino Linotype"/>
          <w:sz w:val="24"/>
        </w:rPr>
      </w:pPr>
    </w:p>
    <w:sectPr w:rsidR="004A641B" w:rsidRPr="004A641B">
      <w:headerReference w:type="default" r:id="rId43"/>
      <w:pgSz w:w="11900" w:h="16840"/>
      <w:pgMar w:top="700" w:right="6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CA" w:rsidRDefault="000105CA">
      <w:r>
        <w:separator/>
      </w:r>
    </w:p>
  </w:endnote>
  <w:endnote w:type="continuationSeparator" w:id="0">
    <w:p w:rsidR="000105CA" w:rsidRDefault="0001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Blk BT">
    <w:panose1 w:val="020B09040305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CA" w:rsidRDefault="000105CA">
      <w:r>
        <w:separator/>
      </w:r>
    </w:p>
  </w:footnote>
  <w:footnote w:type="continuationSeparator" w:id="0">
    <w:p w:rsidR="000105CA" w:rsidRDefault="0001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C6" w:rsidRDefault="002507A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4336" behindDoc="1" locked="0" layoutInCell="1" allowOverlap="1">
          <wp:simplePos x="0" y="0"/>
          <wp:positionH relativeFrom="page">
            <wp:posOffset>274227</wp:posOffset>
          </wp:positionH>
          <wp:positionV relativeFrom="page">
            <wp:posOffset>457200</wp:posOffset>
          </wp:positionV>
          <wp:extent cx="7251802" cy="792562"/>
          <wp:effectExtent l="0" t="0" r="0" b="0"/>
          <wp:wrapNone/>
          <wp:docPr id="9" name="image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1802" cy="792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DC6" w:rsidRDefault="000D5DC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A9"/>
    <w:multiLevelType w:val="hybridMultilevel"/>
    <w:tmpl w:val="2E409940"/>
    <w:lvl w:ilvl="0" w:tplc="C4D0FA00">
      <w:start w:val="1"/>
      <w:numFmt w:val="decimal"/>
      <w:lvlText w:val="%1."/>
      <w:lvlJc w:val="left"/>
      <w:pPr>
        <w:ind w:left="536" w:hanging="333"/>
        <w:jc w:val="left"/>
      </w:pPr>
      <w:rPr>
        <w:rFonts w:ascii="Times New Roman" w:eastAsia="Times New Roman" w:hAnsi="Times New Roman" w:cs="Times New Roman" w:hint="default"/>
        <w:w w:val="84"/>
        <w:sz w:val="27"/>
        <w:szCs w:val="27"/>
        <w:lang w:val="en-US" w:eastAsia="en-US" w:bidi="ar-SA"/>
      </w:rPr>
    </w:lvl>
    <w:lvl w:ilvl="1" w:tplc="85A823CC">
      <w:numFmt w:val="bullet"/>
      <w:lvlText w:val="•"/>
      <w:lvlJc w:val="left"/>
      <w:pPr>
        <w:ind w:left="1654" w:hanging="333"/>
      </w:pPr>
      <w:rPr>
        <w:rFonts w:hint="default"/>
        <w:lang w:val="en-US" w:eastAsia="en-US" w:bidi="ar-SA"/>
      </w:rPr>
    </w:lvl>
    <w:lvl w:ilvl="2" w:tplc="9C6455BE">
      <w:numFmt w:val="bullet"/>
      <w:lvlText w:val="•"/>
      <w:lvlJc w:val="left"/>
      <w:pPr>
        <w:ind w:left="2768" w:hanging="333"/>
      </w:pPr>
      <w:rPr>
        <w:rFonts w:hint="default"/>
        <w:lang w:val="en-US" w:eastAsia="en-US" w:bidi="ar-SA"/>
      </w:rPr>
    </w:lvl>
    <w:lvl w:ilvl="3" w:tplc="ED0C7188">
      <w:numFmt w:val="bullet"/>
      <w:lvlText w:val="•"/>
      <w:lvlJc w:val="left"/>
      <w:pPr>
        <w:ind w:left="3882" w:hanging="333"/>
      </w:pPr>
      <w:rPr>
        <w:rFonts w:hint="default"/>
        <w:lang w:val="en-US" w:eastAsia="en-US" w:bidi="ar-SA"/>
      </w:rPr>
    </w:lvl>
    <w:lvl w:ilvl="4" w:tplc="09429CEE">
      <w:numFmt w:val="bullet"/>
      <w:lvlText w:val="•"/>
      <w:lvlJc w:val="left"/>
      <w:pPr>
        <w:ind w:left="4996" w:hanging="333"/>
      </w:pPr>
      <w:rPr>
        <w:rFonts w:hint="default"/>
        <w:lang w:val="en-US" w:eastAsia="en-US" w:bidi="ar-SA"/>
      </w:rPr>
    </w:lvl>
    <w:lvl w:ilvl="5" w:tplc="DC0654A4">
      <w:numFmt w:val="bullet"/>
      <w:lvlText w:val="•"/>
      <w:lvlJc w:val="left"/>
      <w:pPr>
        <w:ind w:left="6110" w:hanging="333"/>
      </w:pPr>
      <w:rPr>
        <w:rFonts w:hint="default"/>
        <w:lang w:val="en-US" w:eastAsia="en-US" w:bidi="ar-SA"/>
      </w:rPr>
    </w:lvl>
    <w:lvl w:ilvl="6" w:tplc="8ACC35CC">
      <w:numFmt w:val="bullet"/>
      <w:lvlText w:val="•"/>
      <w:lvlJc w:val="left"/>
      <w:pPr>
        <w:ind w:left="7224" w:hanging="333"/>
      </w:pPr>
      <w:rPr>
        <w:rFonts w:hint="default"/>
        <w:lang w:val="en-US" w:eastAsia="en-US" w:bidi="ar-SA"/>
      </w:rPr>
    </w:lvl>
    <w:lvl w:ilvl="7" w:tplc="522CEBD6">
      <w:numFmt w:val="bullet"/>
      <w:lvlText w:val="•"/>
      <w:lvlJc w:val="left"/>
      <w:pPr>
        <w:ind w:left="8338" w:hanging="333"/>
      </w:pPr>
      <w:rPr>
        <w:rFonts w:hint="default"/>
        <w:lang w:val="en-US" w:eastAsia="en-US" w:bidi="ar-SA"/>
      </w:rPr>
    </w:lvl>
    <w:lvl w:ilvl="8" w:tplc="3942F74C">
      <w:numFmt w:val="bullet"/>
      <w:lvlText w:val="•"/>
      <w:lvlJc w:val="left"/>
      <w:pPr>
        <w:ind w:left="9452" w:hanging="333"/>
      </w:pPr>
      <w:rPr>
        <w:rFonts w:hint="default"/>
        <w:lang w:val="en-US" w:eastAsia="en-US" w:bidi="ar-SA"/>
      </w:rPr>
    </w:lvl>
  </w:abstractNum>
  <w:abstractNum w:abstractNumId="1">
    <w:nsid w:val="137C1D7C"/>
    <w:multiLevelType w:val="hybridMultilevel"/>
    <w:tmpl w:val="E09C5C40"/>
    <w:lvl w:ilvl="0" w:tplc="849E04E2">
      <w:start w:val="5"/>
      <w:numFmt w:val="decimal"/>
      <w:lvlText w:val="%1)"/>
      <w:lvlJc w:val="left"/>
      <w:pPr>
        <w:ind w:left="1864" w:hanging="347"/>
        <w:jc w:val="left"/>
      </w:pPr>
      <w:rPr>
        <w:rFonts w:hint="default"/>
        <w:i/>
        <w:iCs/>
        <w:w w:val="98"/>
        <w:lang w:val="en-US" w:eastAsia="en-US" w:bidi="ar-SA"/>
      </w:rPr>
    </w:lvl>
    <w:lvl w:ilvl="1" w:tplc="9B463A0A">
      <w:numFmt w:val="bullet"/>
      <w:lvlText w:val="•"/>
      <w:lvlJc w:val="left"/>
      <w:pPr>
        <w:ind w:left="2842" w:hanging="347"/>
      </w:pPr>
      <w:rPr>
        <w:rFonts w:hint="default"/>
        <w:lang w:val="en-US" w:eastAsia="en-US" w:bidi="ar-SA"/>
      </w:rPr>
    </w:lvl>
    <w:lvl w:ilvl="2" w:tplc="0F70AF64">
      <w:numFmt w:val="bullet"/>
      <w:lvlText w:val="•"/>
      <w:lvlJc w:val="left"/>
      <w:pPr>
        <w:ind w:left="3824" w:hanging="347"/>
      </w:pPr>
      <w:rPr>
        <w:rFonts w:hint="default"/>
        <w:lang w:val="en-US" w:eastAsia="en-US" w:bidi="ar-SA"/>
      </w:rPr>
    </w:lvl>
    <w:lvl w:ilvl="3" w:tplc="455091DE">
      <w:numFmt w:val="bullet"/>
      <w:lvlText w:val="•"/>
      <w:lvlJc w:val="left"/>
      <w:pPr>
        <w:ind w:left="4806" w:hanging="347"/>
      </w:pPr>
      <w:rPr>
        <w:rFonts w:hint="default"/>
        <w:lang w:val="en-US" w:eastAsia="en-US" w:bidi="ar-SA"/>
      </w:rPr>
    </w:lvl>
    <w:lvl w:ilvl="4" w:tplc="94E0D12C">
      <w:numFmt w:val="bullet"/>
      <w:lvlText w:val="•"/>
      <w:lvlJc w:val="left"/>
      <w:pPr>
        <w:ind w:left="5788" w:hanging="347"/>
      </w:pPr>
      <w:rPr>
        <w:rFonts w:hint="default"/>
        <w:lang w:val="en-US" w:eastAsia="en-US" w:bidi="ar-SA"/>
      </w:rPr>
    </w:lvl>
    <w:lvl w:ilvl="5" w:tplc="2BA839DA">
      <w:numFmt w:val="bullet"/>
      <w:lvlText w:val="•"/>
      <w:lvlJc w:val="left"/>
      <w:pPr>
        <w:ind w:left="6770" w:hanging="347"/>
      </w:pPr>
      <w:rPr>
        <w:rFonts w:hint="default"/>
        <w:lang w:val="en-US" w:eastAsia="en-US" w:bidi="ar-SA"/>
      </w:rPr>
    </w:lvl>
    <w:lvl w:ilvl="6" w:tplc="B2840288">
      <w:numFmt w:val="bullet"/>
      <w:lvlText w:val="•"/>
      <w:lvlJc w:val="left"/>
      <w:pPr>
        <w:ind w:left="7752" w:hanging="347"/>
      </w:pPr>
      <w:rPr>
        <w:rFonts w:hint="default"/>
        <w:lang w:val="en-US" w:eastAsia="en-US" w:bidi="ar-SA"/>
      </w:rPr>
    </w:lvl>
    <w:lvl w:ilvl="7" w:tplc="971EE02C">
      <w:numFmt w:val="bullet"/>
      <w:lvlText w:val="•"/>
      <w:lvlJc w:val="left"/>
      <w:pPr>
        <w:ind w:left="8734" w:hanging="347"/>
      </w:pPr>
      <w:rPr>
        <w:rFonts w:hint="default"/>
        <w:lang w:val="en-US" w:eastAsia="en-US" w:bidi="ar-SA"/>
      </w:rPr>
    </w:lvl>
    <w:lvl w:ilvl="8" w:tplc="A6384B80">
      <w:numFmt w:val="bullet"/>
      <w:lvlText w:val="•"/>
      <w:lvlJc w:val="left"/>
      <w:pPr>
        <w:ind w:left="9716" w:hanging="347"/>
      </w:pPr>
      <w:rPr>
        <w:rFonts w:hint="default"/>
        <w:lang w:val="en-US" w:eastAsia="en-US" w:bidi="ar-SA"/>
      </w:rPr>
    </w:lvl>
  </w:abstractNum>
  <w:abstractNum w:abstractNumId="2">
    <w:nsid w:val="17CA4551"/>
    <w:multiLevelType w:val="hybridMultilevel"/>
    <w:tmpl w:val="EE304BCC"/>
    <w:lvl w:ilvl="0" w:tplc="34529D8E">
      <w:start w:val="1"/>
      <w:numFmt w:val="decimal"/>
      <w:lvlText w:val="(%1)"/>
      <w:lvlJc w:val="left"/>
      <w:pPr>
        <w:ind w:left="924" w:hanging="385"/>
        <w:jc w:val="left"/>
      </w:pPr>
      <w:rPr>
        <w:rFonts w:ascii="Times New Roman" w:eastAsia="Times New Roman" w:hAnsi="Times New Roman" w:cs="Times New Roman" w:hint="default"/>
        <w:w w:val="106"/>
        <w:sz w:val="26"/>
        <w:szCs w:val="26"/>
        <w:lang w:val="en-US" w:eastAsia="en-US" w:bidi="ar-SA"/>
      </w:rPr>
    </w:lvl>
    <w:lvl w:ilvl="1" w:tplc="F384A282">
      <w:start w:val="1"/>
      <w:numFmt w:val="decimal"/>
      <w:lvlText w:val="%2)"/>
      <w:lvlJc w:val="left"/>
      <w:pPr>
        <w:ind w:left="1238" w:hanging="336"/>
        <w:jc w:val="left"/>
      </w:pPr>
      <w:rPr>
        <w:rFonts w:ascii="Times New Roman" w:eastAsia="Times New Roman" w:hAnsi="Times New Roman" w:cs="Times New Roman" w:hint="default"/>
        <w:i/>
        <w:iCs/>
        <w:w w:val="98"/>
        <w:sz w:val="27"/>
        <w:szCs w:val="27"/>
        <w:lang w:val="en-US" w:eastAsia="en-US" w:bidi="ar-SA"/>
      </w:rPr>
    </w:lvl>
    <w:lvl w:ilvl="2" w:tplc="E3389062">
      <w:numFmt w:val="bullet"/>
      <w:lvlText w:val="•"/>
      <w:lvlJc w:val="left"/>
      <w:pPr>
        <w:ind w:left="2400" w:hanging="336"/>
      </w:pPr>
      <w:rPr>
        <w:rFonts w:hint="default"/>
        <w:lang w:val="en-US" w:eastAsia="en-US" w:bidi="ar-SA"/>
      </w:rPr>
    </w:lvl>
    <w:lvl w:ilvl="3" w:tplc="73D677D8">
      <w:numFmt w:val="bullet"/>
      <w:lvlText w:val="•"/>
      <w:lvlJc w:val="left"/>
      <w:pPr>
        <w:ind w:left="3560" w:hanging="336"/>
      </w:pPr>
      <w:rPr>
        <w:rFonts w:hint="default"/>
        <w:lang w:val="en-US" w:eastAsia="en-US" w:bidi="ar-SA"/>
      </w:rPr>
    </w:lvl>
    <w:lvl w:ilvl="4" w:tplc="3BBE3EEA">
      <w:numFmt w:val="bullet"/>
      <w:lvlText w:val="•"/>
      <w:lvlJc w:val="left"/>
      <w:pPr>
        <w:ind w:left="4720" w:hanging="336"/>
      </w:pPr>
      <w:rPr>
        <w:rFonts w:hint="default"/>
        <w:lang w:val="en-US" w:eastAsia="en-US" w:bidi="ar-SA"/>
      </w:rPr>
    </w:lvl>
    <w:lvl w:ilvl="5" w:tplc="F30220BE">
      <w:numFmt w:val="bullet"/>
      <w:lvlText w:val="•"/>
      <w:lvlJc w:val="left"/>
      <w:pPr>
        <w:ind w:left="5880" w:hanging="336"/>
      </w:pPr>
      <w:rPr>
        <w:rFonts w:hint="default"/>
        <w:lang w:val="en-US" w:eastAsia="en-US" w:bidi="ar-SA"/>
      </w:rPr>
    </w:lvl>
    <w:lvl w:ilvl="6" w:tplc="6A50D610">
      <w:numFmt w:val="bullet"/>
      <w:lvlText w:val="•"/>
      <w:lvlJc w:val="left"/>
      <w:pPr>
        <w:ind w:left="7040" w:hanging="336"/>
      </w:pPr>
      <w:rPr>
        <w:rFonts w:hint="default"/>
        <w:lang w:val="en-US" w:eastAsia="en-US" w:bidi="ar-SA"/>
      </w:rPr>
    </w:lvl>
    <w:lvl w:ilvl="7" w:tplc="C600A1EA">
      <w:numFmt w:val="bullet"/>
      <w:lvlText w:val="•"/>
      <w:lvlJc w:val="left"/>
      <w:pPr>
        <w:ind w:left="8200" w:hanging="336"/>
      </w:pPr>
      <w:rPr>
        <w:rFonts w:hint="default"/>
        <w:lang w:val="en-US" w:eastAsia="en-US" w:bidi="ar-SA"/>
      </w:rPr>
    </w:lvl>
    <w:lvl w:ilvl="8" w:tplc="2E90D028">
      <w:numFmt w:val="bullet"/>
      <w:lvlText w:val="•"/>
      <w:lvlJc w:val="left"/>
      <w:pPr>
        <w:ind w:left="9360" w:hanging="336"/>
      </w:pPr>
      <w:rPr>
        <w:rFonts w:hint="default"/>
        <w:lang w:val="en-US" w:eastAsia="en-US" w:bidi="ar-SA"/>
      </w:rPr>
    </w:lvl>
  </w:abstractNum>
  <w:abstractNum w:abstractNumId="3">
    <w:nsid w:val="5A3E3978"/>
    <w:multiLevelType w:val="hybridMultilevel"/>
    <w:tmpl w:val="FA368D20"/>
    <w:lvl w:ilvl="0" w:tplc="72440C48">
      <w:start w:val="2"/>
      <w:numFmt w:val="decimal"/>
      <w:lvlText w:val="%1)"/>
      <w:lvlJc w:val="left"/>
      <w:pPr>
        <w:ind w:left="1943" w:hanging="334"/>
        <w:jc w:val="left"/>
      </w:pPr>
      <w:rPr>
        <w:rFonts w:hint="default"/>
        <w:w w:val="97"/>
        <w:lang w:val="en-US" w:eastAsia="en-US" w:bidi="ar-SA"/>
      </w:rPr>
    </w:lvl>
    <w:lvl w:ilvl="1" w:tplc="A3268998">
      <w:numFmt w:val="bullet"/>
      <w:lvlText w:val="•"/>
      <w:lvlJc w:val="left"/>
      <w:pPr>
        <w:ind w:left="2914" w:hanging="334"/>
      </w:pPr>
      <w:rPr>
        <w:rFonts w:hint="default"/>
        <w:lang w:val="en-US" w:eastAsia="en-US" w:bidi="ar-SA"/>
      </w:rPr>
    </w:lvl>
    <w:lvl w:ilvl="2" w:tplc="1170668C">
      <w:numFmt w:val="bullet"/>
      <w:lvlText w:val="•"/>
      <w:lvlJc w:val="left"/>
      <w:pPr>
        <w:ind w:left="3888" w:hanging="334"/>
      </w:pPr>
      <w:rPr>
        <w:rFonts w:hint="default"/>
        <w:lang w:val="en-US" w:eastAsia="en-US" w:bidi="ar-SA"/>
      </w:rPr>
    </w:lvl>
    <w:lvl w:ilvl="3" w:tplc="A95228BE">
      <w:numFmt w:val="bullet"/>
      <w:lvlText w:val="•"/>
      <w:lvlJc w:val="left"/>
      <w:pPr>
        <w:ind w:left="4862" w:hanging="334"/>
      </w:pPr>
      <w:rPr>
        <w:rFonts w:hint="default"/>
        <w:lang w:val="en-US" w:eastAsia="en-US" w:bidi="ar-SA"/>
      </w:rPr>
    </w:lvl>
    <w:lvl w:ilvl="4" w:tplc="54C0E3BC">
      <w:numFmt w:val="bullet"/>
      <w:lvlText w:val="•"/>
      <w:lvlJc w:val="left"/>
      <w:pPr>
        <w:ind w:left="5836" w:hanging="334"/>
      </w:pPr>
      <w:rPr>
        <w:rFonts w:hint="default"/>
        <w:lang w:val="en-US" w:eastAsia="en-US" w:bidi="ar-SA"/>
      </w:rPr>
    </w:lvl>
    <w:lvl w:ilvl="5" w:tplc="30FA767E">
      <w:numFmt w:val="bullet"/>
      <w:lvlText w:val="•"/>
      <w:lvlJc w:val="left"/>
      <w:pPr>
        <w:ind w:left="6810" w:hanging="334"/>
      </w:pPr>
      <w:rPr>
        <w:rFonts w:hint="default"/>
        <w:lang w:val="en-US" w:eastAsia="en-US" w:bidi="ar-SA"/>
      </w:rPr>
    </w:lvl>
    <w:lvl w:ilvl="6" w:tplc="2ADCB3E2">
      <w:numFmt w:val="bullet"/>
      <w:lvlText w:val="•"/>
      <w:lvlJc w:val="left"/>
      <w:pPr>
        <w:ind w:left="7784" w:hanging="334"/>
      </w:pPr>
      <w:rPr>
        <w:rFonts w:hint="default"/>
        <w:lang w:val="en-US" w:eastAsia="en-US" w:bidi="ar-SA"/>
      </w:rPr>
    </w:lvl>
    <w:lvl w:ilvl="7" w:tplc="68C48D12">
      <w:numFmt w:val="bullet"/>
      <w:lvlText w:val="•"/>
      <w:lvlJc w:val="left"/>
      <w:pPr>
        <w:ind w:left="8758" w:hanging="334"/>
      </w:pPr>
      <w:rPr>
        <w:rFonts w:hint="default"/>
        <w:lang w:val="en-US" w:eastAsia="en-US" w:bidi="ar-SA"/>
      </w:rPr>
    </w:lvl>
    <w:lvl w:ilvl="8" w:tplc="80222E7C">
      <w:numFmt w:val="bullet"/>
      <w:lvlText w:val="•"/>
      <w:lvlJc w:val="left"/>
      <w:pPr>
        <w:ind w:left="9732" w:hanging="334"/>
      </w:pPr>
      <w:rPr>
        <w:rFonts w:hint="default"/>
        <w:lang w:val="en-US" w:eastAsia="en-US" w:bidi="ar-SA"/>
      </w:rPr>
    </w:lvl>
  </w:abstractNum>
  <w:abstractNum w:abstractNumId="4">
    <w:nsid w:val="69A52660"/>
    <w:multiLevelType w:val="hybridMultilevel"/>
    <w:tmpl w:val="C9A42D58"/>
    <w:lvl w:ilvl="0" w:tplc="FF841644">
      <w:start w:val="1"/>
      <w:numFmt w:val="decimal"/>
      <w:lvlText w:val="%1."/>
      <w:lvlJc w:val="left"/>
      <w:pPr>
        <w:ind w:left="2198" w:hanging="308"/>
        <w:jc w:val="left"/>
      </w:pPr>
      <w:rPr>
        <w:rFonts w:hint="default"/>
        <w:w w:val="90"/>
        <w:lang w:val="en-US" w:eastAsia="en-US" w:bidi="ar-SA"/>
      </w:rPr>
    </w:lvl>
    <w:lvl w:ilvl="1" w:tplc="6DAE467A">
      <w:numFmt w:val="bullet"/>
      <w:lvlText w:val="•"/>
      <w:lvlJc w:val="left"/>
      <w:pPr>
        <w:ind w:left="1924" w:hanging="308"/>
      </w:pPr>
      <w:rPr>
        <w:rFonts w:hint="default"/>
        <w:lang w:val="en-US" w:eastAsia="en-US" w:bidi="ar-SA"/>
      </w:rPr>
    </w:lvl>
    <w:lvl w:ilvl="2" w:tplc="4306B0F0">
      <w:numFmt w:val="bullet"/>
      <w:lvlText w:val="•"/>
      <w:lvlJc w:val="left"/>
      <w:pPr>
        <w:ind w:left="3008" w:hanging="308"/>
      </w:pPr>
      <w:rPr>
        <w:rFonts w:hint="default"/>
        <w:lang w:val="en-US" w:eastAsia="en-US" w:bidi="ar-SA"/>
      </w:rPr>
    </w:lvl>
    <w:lvl w:ilvl="3" w:tplc="5C06B04A">
      <w:numFmt w:val="bullet"/>
      <w:lvlText w:val="•"/>
      <w:lvlJc w:val="left"/>
      <w:pPr>
        <w:ind w:left="4092" w:hanging="308"/>
      </w:pPr>
      <w:rPr>
        <w:rFonts w:hint="default"/>
        <w:lang w:val="en-US" w:eastAsia="en-US" w:bidi="ar-SA"/>
      </w:rPr>
    </w:lvl>
    <w:lvl w:ilvl="4" w:tplc="876EF5EA">
      <w:numFmt w:val="bullet"/>
      <w:lvlText w:val="•"/>
      <w:lvlJc w:val="left"/>
      <w:pPr>
        <w:ind w:left="5176" w:hanging="308"/>
      </w:pPr>
      <w:rPr>
        <w:rFonts w:hint="default"/>
        <w:lang w:val="en-US" w:eastAsia="en-US" w:bidi="ar-SA"/>
      </w:rPr>
    </w:lvl>
    <w:lvl w:ilvl="5" w:tplc="9A8A27FC">
      <w:numFmt w:val="bullet"/>
      <w:lvlText w:val="•"/>
      <w:lvlJc w:val="left"/>
      <w:pPr>
        <w:ind w:left="6260" w:hanging="308"/>
      </w:pPr>
      <w:rPr>
        <w:rFonts w:hint="default"/>
        <w:lang w:val="en-US" w:eastAsia="en-US" w:bidi="ar-SA"/>
      </w:rPr>
    </w:lvl>
    <w:lvl w:ilvl="6" w:tplc="3B7A033C">
      <w:numFmt w:val="bullet"/>
      <w:lvlText w:val="•"/>
      <w:lvlJc w:val="left"/>
      <w:pPr>
        <w:ind w:left="7344" w:hanging="308"/>
      </w:pPr>
      <w:rPr>
        <w:rFonts w:hint="default"/>
        <w:lang w:val="en-US" w:eastAsia="en-US" w:bidi="ar-SA"/>
      </w:rPr>
    </w:lvl>
    <w:lvl w:ilvl="7" w:tplc="68BA145C">
      <w:numFmt w:val="bullet"/>
      <w:lvlText w:val="•"/>
      <w:lvlJc w:val="left"/>
      <w:pPr>
        <w:ind w:left="8428" w:hanging="308"/>
      </w:pPr>
      <w:rPr>
        <w:rFonts w:hint="default"/>
        <w:lang w:val="en-US" w:eastAsia="en-US" w:bidi="ar-SA"/>
      </w:rPr>
    </w:lvl>
    <w:lvl w:ilvl="8" w:tplc="89249016">
      <w:numFmt w:val="bullet"/>
      <w:lvlText w:val="•"/>
      <w:lvlJc w:val="left"/>
      <w:pPr>
        <w:ind w:left="9512" w:hanging="308"/>
      </w:pPr>
      <w:rPr>
        <w:rFonts w:hint="default"/>
        <w:lang w:val="en-US" w:eastAsia="en-US" w:bidi="ar-SA"/>
      </w:rPr>
    </w:lvl>
  </w:abstractNum>
  <w:abstractNum w:abstractNumId="5">
    <w:nsid w:val="6EC12048"/>
    <w:multiLevelType w:val="hybridMultilevel"/>
    <w:tmpl w:val="5D4E1336"/>
    <w:lvl w:ilvl="0" w:tplc="4C5A89DE">
      <w:start w:val="1"/>
      <w:numFmt w:val="decimal"/>
      <w:lvlText w:val="%1)"/>
      <w:lvlJc w:val="left"/>
      <w:pPr>
        <w:ind w:left="891" w:hanging="354"/>
        <w:jc w:val="left"/>
      </w:pPr>
      <w:rPr>
        <w:rFonts w:hint="default"/>
        <w:w w:val="97"/>
        <w:lang w:val="en-US" w:eastAsia="en-US" w:bidi="ar-SA"/>
      </w:rPr>
    </w:lvl>
    <w:lvl w:ilvl="1" w:tplc="7178A7B2">
      <w:start w:val="1"/>
      <w:numFmt w:val="decimal"/>
      <w:lvlText w:val="%2)"/>
      <w:lvlJc w:val="left"/>
      <w:pPr>
        <w:ind w:left="1236" w:hanging="344"/>
        <w:jc w:val="left"/>
      </w:pPr>
      <w:rPr>
        <w:rFonts w:hint="default"/>
        <w:w w:val="98"/>
        <w:lang w:val="en-US" w:eastAsia="en-US" w:bidi="ar-SA"/>
      </w:rPr>
    </w:lvl>
    <w:lvl w:ilvl="2" w:tplc="EEEC9D86">
      <w:numFmt w:val="bullet"/>
      <w:lvlText w:val="•"/>
      <w:lvlJc w:val="left"/>
      <w:pPr>
        <w:ind w:left="1700" w:hanging="344"/>
      </w:pPr>
      <w:rPr>
        <w:rFonts w:hint="default"/>
        <w:lang w:val="en-US" w:eastAsia="en-US" w:bidi="ar-SA"/>
      </w:rPr>
    </w:lvl>
    <w:lvl w:ilvl="3" w:tplc="9222880A">
      <w:numFmt w:val="bullet"/>
      <w:lvlText w:val="•"/>
      <w:lvlJc w:val="left"/>
      <w:pPr>
        <w:ind w:left="1940" w:hanging="344"/>
      </w:pPr>
      <w:rPr>
        <w:rFonts w:hint="default"/>
        <w:lang w:val="en-US" w:eastAsia="en-US" w:bidi="ar-SA"/>
      </w:rPr>
    </w:lvl>
    <w:lvl w:ilvl="4" w:tplc="60C28410">
      <w:numFmt w:val="bullet"/>
      <w:lvlText w:val="•"/>
      <w:lvlJc w:val="left"/>
      <w:pPr>
        <w:ind w:left="3331" w:hanging="344"/>
      </w:pPr>
      <w:rPr>
        <w:rFonts w:hint="default"/>
        <w:lang w:val="en-US" w:eastAsia="en-US" w:bidi="ar-SA"/>
      </w:rPr>
    </w:lvl>
    <w:lvl w:ilvl="5" w:tplc="024C7ACC">
      <w:numFmt w:val="bullet"/>
      <w:lvlText w:val="•"/>
      <w:lvlJc w:val="left"/>
      <w:pPr>
        <w:ind w:left="4722" w:hanging="344"/>
      </w:pPr>
      <w:rPr>
        <w:rFonts w:hint="default"/>
        <w:lang w:val="en-US" w:eastAsia="en-US" w:bidi="ar-SA"/>
      </w:rPr>
    </w:lvl>
    <w:lvl w:ilvl="6" w:tplc="88627C1A">
      <w:numFmt w:val="bullet"/>
      <w:lvlText w:val="•"/>
      <w:lvlJc w:val="left"/>
      <w:pPr>
        <w:ind w:left="6114" w:hanging="344"/>
      </w:pPr>
      <w:rPr>
        <w:rFonts w:hint="default"/>
        <w:lang w:val="en-US" w:eastAsia="en-US" w:bidi="ar-SA"/>
      </w:rPr>
    </w:lvl>
    <w:lvl w:ilvl="7" w:tplc="9140B7A0">
      <w:numFmt w:val="bullet"/>
      <w:lvlText w:val="•"/>
      <w:lvlJc w:val="left"/>
      <w:pPr>
        <w:ind w:left="7505" w:hanging="344"/>
      </w:pPr>
      <w:rPr>
        <w:rFonts w:hint="default"/>
        <w:lang w:val="en-US" w:eastAsia="en-US" w:bidi="ar-SA"/>
      </w:rPr>
    </w:lvl>
    <w:lvl w:ilvl="8" w:tplc="161444DA">
      <w:numFmt w:val="bullet"/>
      <w:lvlText w:val="•"/>
      <w:lvlJc w:val="left"/>
      <w:pPr>
        <w:ind w:left="8897" w:hanging="344"/>
      </w:pPr>
      <w:rPr>
        <w:rFonts w:hint="default"/>
        <w:lang w:val="en-US" w:eastAsia="en-US" w:bidi="ar-SA"/>
      </w:rPr>
    </w:lvl>
  </w:abstractNum>
  <w:abstractNum w:abstractNumId="6">
    <w:nsid w:val="708D26FD"/>
    <w:multiLevelType w:val="hybridMultilevel"/>
    <w:tmpl w:val="EFA2C480"/>
    <w:lvl w:ilvl="0" w:tplc="1CF40E96">
      <w:start w:val="26"/>
      <w:numFmt w:val="lowerLetter"/>
      <w:lvlText w:val="%1)"/>
      <w:lvlJc w:val="left"/>
      <w:pPr>
        <w:ind w:left="1238" w:hanging="31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8"/>
        <w:sz w:val="27"/>
        <w:szCs w:val="27"/>
        <w:lang w:val="en-US" w:eastAsia="en-US" w:bidi="ar-SA"/>
      </w:rPr>
    </w:lvl>
    <w:lvl w:ilvl="1" w:tplc="0BA04174">
      <w:numFmt w:val="bullet"/>
      <w:lvlText w:val="•"/>
      <w:lvlJc w:val="left"/>
      <w:pPr>
        <w:ind w:left="2300" w:hanging="310"/>
      </w:pPr>
      <w:rPr>
        <w:rFonts w:hint="default"/>
        <w:lang w:val="en-US" w:eastAsia="en-US" w:bidi="ar-SA"/>
      </w:rPr>
    </w:lvl>
    <w:lvl w:ilvl="2" w:tplc="866A3324">
      <w:numFmt w:val="bullet"/>
      <w:lvlText w:val="•"/>
      <w:lvlJc w:val="left"/>
      <w:pPr>
        <w:ind w:left="2593" w:hanging="310"/>
      </w:pPr>
      <w:rPr>
        <w:rFonts w:hint="default"/>
        <w:lang w:val="en-US" w:eastAsia="en-US" w:bidi="ar-SA"/>
      </w:rPr>
    </w:lvl>
    <w:lvl w:ilvl="3" w:tplc="4EACAF68">
      <w:numFmt w:val="bullet"/>
      <w:lvlText w:val="•"/>
      <w:lvlJc w:val="left"/>
      <w:pPr>
        <w:ind w:left="2887" w:hanging="310"/>
      </w:pPr>
      <w:rPr>
        <w:rFonts w:hint="default"/>
        <w:lang w:val="en-US" w:eastAsia="en-US" w:bidi="ar-SA"/>
      </w:rPr>
    </w:lvl>
    <w:lvl w:ilvl="4" w:tplc="BD5A9A1C">
      <w:numFmt w:val="bullet"/>
      <w:lvlText w:val="•"/>
      <w:lvlJc w:val="left"/>
      <w:pPr>
        <w:ind w:left="3181" w:hanging="310"/>
      </w:pPr>
      <w:rPr>
        <w:rFonts w:hint="default"/>
        <w:lang w:val="en-US" w:eastAsia="en-US" w:bidi="ar-SA"/>
      </w:rPr>
    </w:lvl>
    <w:lvl w:ilvl="5" w:tplc="CB7A95D8">
      <w:numFmt w:val="bullet"/>
      <w:lvlText w:val="•"/>
      <w:lvlJc w:val="left"/>
      <w:pPr>
        <w:ind w:left="3474" w:hanging="310"/>
      </w:pPr>
      <w:rPr>
        <w:rFonts w:hint="default"/>
        <w:lang w:val="en-US" w:eastAsia="en-US" w:bidi="ar-SA"/>
      </w:rPr>
    </w:lvl>
    <w:lvl w:ilvl="6" w:tplc="EB64DB3C">
      <w:numFmt w:val="bullet"/>
      <w:lvlText w:val="•"/>
      <w:lvlJc w:val="left"/>
      <w:pPr>
        <w:ind w:left="3768" w:hanging="310"/>
      </w:pPr>
      <w:rPr>
        <w:rFonts w:hint="default"/>
        <w:lang w:val="en-US" w:eastAsia="en-US" w:bidi="ar-SA"/>
      </w:rPr>
    </w:lvl>
    <w:lvl w:ilvl="7" w:tplc="150CC31E">
      <w:numFmt w:val="bullet"/>
      <w:lvlText w:val="•"/>
      <w:lvlJc w:val="left"/>
      <w:pPr>
        <w:ind w:left="4062" w:hanging="310"/>
      </w:pPr>
      <w:rPr>
        <w:rFonts w:hint="default"/>
        <w:lang w:val="en-US" w:eastAsia="en-US" w:bidi="ar-SA"/>
      </w:rPr>
    </w:lvl>
    <w:lvl w:ilvl="8" w:tplc="DD548C8A">
      <w:numFmt w:val="bullet"/>
      <w:lvlText w:val="•"/>
      <w:lvlJc w:val="left"/>
      <w:pPr>
        <w:ind w:left="4355" w:hanging="31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DC6"/>
    <w:rsid w:val="000105CA"/>
    <w:rsid w:val="00043188"/>
    <w:rsid w:val="000472C5"/>
    <w:rsid w:val="00061419"/>
    <w:rsid w:val="00065BC2"/>
    <w:rsid w:val="00066CDD"/>
    <w:rsid w:val="000A4DE4"/>
    <w:rsid w:val="000B60B6"/>
    <w:rsid w:val="000D5DC6"/>
    <w:rsid w:val="00144604"/>
    <w:rsid w:val="00145DAF"/>
    <w:rsid w:val="00157AE3"/>
    <w:rsid w:val="001741F9"/>
    <w:rsid w:val="001B4947"/>
    <w:rsid w:val="001D5216"/>
    <w:rsid w:val="001E0B7D"/>
    <w:rsid w:val="001F334D"/>
    <w:rsid w:val="00227610"/>
    <w:rsid w:val="002507A7"/>
    <w:rsid w:val="002E7D75"/>
    <w:rsid w:val="003007B8"/>
    <w:rsid w:val="00337278"/>
    <w:rsid w:val="0035269D"/>
    <w:rsid w:val="003B38E6"/>
    <w:rsid w:val="003C4B12"/>
    <w:rsid w:val="003D01E9"/>
    <w:rsid w:val="00454897"/>
    <w:rsid w:val="00460BFE"/>
    <w:rsid w:val="0046475D"/>
    <w:rsid w:val="004673C7"/>
    <w:rsid w:val="00483100"/>
    <w:rsid w:val="00483C99"/>
    <w:rsid w:val="004A641B"/>
    <w:rsid w:val="004D03A4"/>
    <w:rsid w:val="004D360D"/>
    <w:rsid w:val="00504A77"/>
    <w:rsid w:val="005247C0"/>
    <w:rsid w:val="0052547B"/>
    <w:rsid w:val="00534A4F"/>
    <w:rsid w:val="00541362"/>
    <w:rsid w:val="0058791E"/>
    <w:rsid w:val="005B10E2"/>
    <w:rsid w:val="005B25EE"/>
    <w:rsid w:val="005D3B7A"/>
    <w:rsid w:val="005E7238"/>
    <w:rsid w:val="005E7558"/>
    <w:rsid w:val="006108B0"/>
    <w:rsid w:val="00612837"/>
    <w:rsid w:val="00624DC9"/>
    <w:rsid w:val="006255A9"/>
    <w:rsid w:val="0064461E"/>
    <w:rsid w:val="00657A0F"/>
    <w:rsid w:val="00682CF5"/>
    <w:rsid w:val="006A64E5"/>
    <w:rsid w:val="006C3DAA"/>
    <w:rsid w:val="006F1602"/>
    <w:rsid w:val="0074343E"/>
    <w:rsid w:val="007A6093"/>
    <w:rsid w:val="007B6C5E"/>
    <w:rsid w:val="007E6E71"/>
    <w:rsid w:val="008141B2"/>
    <w:rsid w:val="00842AD9"/>
    <w:rsid w:val="008E7EAB"/>
    <w:rsid w:val="008F59BA"/>
    <w:rsid w:val="009012FE"/>
    <w:rsid w:val="009134DF"/>
    <w:rsid w:val="00946E1C"/>
    <w:rsid w:val="0096068A"/>
    <w:rsid w:val="00976FF3"/>
    <w:rsid w:val="00981975"/>
    <w:rsid w:val="009A16E5"/>
    <w:rsid w:val="009C1ADA"/>
    <w:rsid w:val="009D60F6"/>
    <w:rsid w:val="00A03200"/>
    <w:rsid w:val="00A444B6"/>
    <w:rsid w:val="00A44F31"/>
    <w:rsid w:val="00A801D3"/>
    <w:rsid w:val="00A87BC6"/>
    <w:rsid w:val="00A957E2"/>
    <w:rsid w:val="00AC1A17"/>
    <w:rsid w:val="00AD5DEA"/>
    <w:rsid w:val="00AE6B31"/>
    <w:rsid w:val="00B27EB4"/>
    <w:rsid w:val="00B71EDF"/>
    <w:rsid w:val="00B76259"/>
    <w:rsid w:val="00BB19EF"/>
    <w:rsid w:val="00BB3E52"/>
    <w:rsid w:val="00BF0BB3"/>
    <w:rsid w:val="00BF2BBD"/>
    <w:rsid w:val="00C12B97"/>
    <w:rsid w:val="00C8182E"/>
    <w:rsid w:val="00C96FF6"/>
    <w:rsid w:val="00CB1C85"/>
    <w:rsid w:val="00CB3E92"/>
    <w:rsid w:val="00CB68BE"/>
    <w:rsid w:val="00CE00EA"/>
    <w:rsid w:val="00D00EBC"/>
    <w:rsid w:val="00D35B0A"/>
    <w:rsid w:val="00D70FD4"/>
    <w:rsid w:val="00D731C7"/>
    <w:rsid w:val="00DC2CEE"/>
    <w:rsid w:val="00DD027D"/>
    <w:rsid w:val="00E2703B"/>
    <w:rsid w:val="00E55869"/>
    <w:rsid w:val="00E709CD"/>
    <w:rsid w:val="00E86C9D"/>
    <w:rsid w:val="00E9070C"/>
    <w:rsid w:val="00F6548F"/>
    <w:rsid w:val="00F67E06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51" w:lineRule="exact"/>
      <w:ind w:left="615"/>
      <w:jc w:val="both"/>
      <w:outlineLvl w:val="0"/>
    </w:pPr>
    <w:rPr>
      <w:rFonts w:ascii="Comic Sans MS" w:eastAsia="Comic Sans MS" w:hAnsi="Comic Sans MS" w:cs="Comic Sans MS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392"/>
      <w:ind w:right="2949"/>
      <w:jc w:val="center"/>
    </w:pPr>
    <w:rPr>
      <w:sz w:val="103"/>
      <w:szCs w:val="103"/>
    </w:rPr>
  </w:style>
  <w:style w:type="paragraph" w:styleId="ListParagraph">
    <w:name w:val="List Paragraph"/>
    <w:basedOn w:val="Normal"/>
    <w:uiPriority w:val="1"/>
    <w:qFormat/>
    <w:pPr>
      <w:ind w:left="536" w:hanging="33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51" w:lineRule="exact"/>
      <w:ind w:left="615"/>
      <w:jc w:val="both"/>
      <w:outlineLvl w:val="0"/>
    </w:pPr>
    <w:rPr>
      <w:rFonts w:ascii="Comic Sans MS" w:eastAsia="Comic Sans MS" w:hAnsi="Comic Sans MS" w:cs="Comic Sans MS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392"/>
      <w:ind w:right="2949"/>
      <w:jc w:val="center"/>
    </w:pPr>
    <w:rPr>
      <w:sz w:val="103"/>
      <w:szCs w:val="103"/>
    </w:rPr>
  </w:style>
  <w:style w:type="paragraph" w:styleId="ListParagraph">
    <w:name w:val="List Paragraph"/>
    <w:basedOn w:val="Normal"/>
    <w:uiPriority w:val="1"/>
    <w:qFormat/>
    <w:pPr>
      <w:ind w:left="536" w:hanging="33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eng</cp:lastModifiedBy>
  <cp:revision>124</cp:revision>
  <dcterms:created xsi:type="dcterms:W3CDTF">2022-11-04T12:20:00Z</dcterms:created>
  <dcterms:modified xsi:type="dcterms:W3CDTF">2022-11-18T19:06:00Z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2022-11-04T00:00:00Z</vt:filetime>
  </property>
</Properties>
</file>