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B2" w:rsidRDefault="00851DB2" w:rsidP="006D18E8">
      <w:pPr>
        <w:jc w:val="right"/>
        <w:rPr>
          <w:b/>
          <w:bCs/>
          <w:sz w:val="28"/>
          <w:szCs w:val="28"/>
        </w:rPr>
      </w:pPr>
      <w:bookmarkStart w:id="0" w:name="_GoBack"/>
      <w:bookmarkEnd w:id="0"/>
      <w:r w:rsidRPr="00851DB2">
        <w:rPr>
          <w:b/>
          <w:bCs/>
          <w:sz w:val="28"/>
          <w:szCs w:val="28"/>
        </w:rPr>
        <w:t>Direct Tooth Colored Restorations</w:t>
      </w:r>
      <w:r>
        <w:rPr>
          <w:b/>
          <w:bCs/>
          <w:sz w:val="28"/>
          <w:szCs w:val="28"/>
        </w:rPr>
        <w:t xml:space="preserve">                         </w:t>
      </w:r>
      <w:proofErr w:type="spellStart"/>
      <w:r>
        <w:rPr>
          <w:b/>
          <w:bCs/>
          <w:sz w:val="28"/>
          <w:szCs w:val="28"/>
        </w:rPr>
        <w:t>Dr.Farah</w:t>
      </w:r>
      <w:proofErr w:type="spellEnd"/>
    </w:p>
    <w:p w:rsidR="00851DB2" w:rsidRDefault="00851DB2" w:rsidP="002F4A85">
      <w:pPr>
        <w:jc w:val="both"/>
        <w:rPr>
          <w:b/>
          <w:bCs/>
          <w:sz w:val="28"/>
          <w:szCs w:val="28"/>
        </w:rPr>
      </w:pPr>
    </w:p>
    <w:p w:rsidR="00851DB2" w:rsidRDefault="00851DB2" w:rsidP="002F4A85">
      <w:pPr>
        <w:jc w:val="both"/>
        <w:rPr>
          <w:sz w:val="28"/>
          <w:szCs w:val="28"/>
        </w:rPr>
      </w:pPr>
      <w:r w:rsidRPr="00851DB2">
        <w:rPr>
          <w:sz w:val="28"/>
          <w:szCs w:val="28"/>
        </w:rPr>
        <w:t>They are restorative materials designed to c</w:t>
      </w:r>
      <w:r>
        <w:rPr>
          <w:sz w:val="28"/>
          <w:szCs w:val="28"/>
        </w:rPr>
        <w:t xml:space="preserve">losely mimic the aesthetics and </w:t>
      </w:r>
      <w:r w:rsidRPr="00851DB2">
        <w:rPr>
          <w:sz w:val="28"/>
          <w:szCs w:val="28"/>
        </w:rPr>
        <w:t>function of natural tooth tissue.</w:t>
      </w:r>
    </w:p>
    <w:p w:rsidR="00851DB2" w:rsidRPr="00851DB2" w:rsidRDefault="00851DB2" w:rsidP="002F4A85">
      <w:pPr>
        <w:jc w:val="both"/>
        <w:rPr>
          <w:b/>
          <w:bCs/>
          <w:sz w:val="28"/>
          <w:szCs w:val="28"/>
        </w:rPr>
      </w:pPr>
      <w:r w:rsidRPr="00851DB2">
        <w:rPr>
          <w:b/>
          <w:bCs/>
          <w:sz w:val="28"/>
          <w:szCs w:val="28"/>
        </w:rPr>
        <w:t>Historical Development</w:t>
      </w:r>
    </w:p>
    <w:p w:rsidR="00851DB2" w:rsidRPr="00851DB2" w:rsidRDefault="00851DB2" w:rsidP="002F4A85">
      <w:pPr>
        <w:jc w:val="both"/>
        <w:rPr>
          <w:b/>
          <w:bCs/>
          <w:sz w:val="28"/>
          <w:szCs w:val="28"/>
        </w:rPr>
      </w:pPr>
      <w:r w:rsidRPr="00851DB2">
        <w:rPr>
          <w:b/>
          <w:bCs/>
          <w:sz w:val="28"/>
          <w:szCs w:val="28"/>
        </w:rPr>
        <w:t xml:space="preserve">1. Silicate cements </w:t>
      </w:r>
    </w:p>
    <w:p w:rsidR="00851DB2" w:rsidRPr="00851DB2" w:rsidRDefault="00851DB2" w:rsidP="002F4A85">
      <w:pPr>
        <w:jc w:val="both"/>
        <w:rPr>
          <w:sz w:val="28"/>
          <w:szCs w:val="28"/>
        </w:rPr>
      </w:pPr>
      <w:r w:rsidRPr="00851DB2">
        <w:rPr>
          <w:sz w:val="28"/>
          <w:szCs w:val="28"/>
        </w:rPr>
        <w:t xml:space="preserve">Silicates were introduced in 1871 and were prepared from a silicate powder base that included </w:t>
      </w:r>
      <w:proofErr w:type="spellStart"/>
      <w:r w:rsidRPr="00851DB2">
        <w:rPr>
          <w:sz w:val="28"/>
          <w:szCs w:val="28"/>
        </w:rPr>
        <w:t>aluminosilicate</w:t>
      </w:r>
      <w:proofErr w:type="spellEnd"/>
      <w:r w:rsidRPr="00851DB2">
        <w:rPr>
          <w:sz w:val="28"/>
          <w:szCs w:val="28"/>
        </w:rPr>
        <w:t xml:space="preserve"> glass and a phosphoric acid liquid. The silicate has several advantages over the amalgam restoration:</w:t>
      </w:r>
    </w:p>
    <w:p w:rsidR="00851DB2" w:rsidRPr="00851DB2" w:rsidRDefault="00851DB2" w:rsidP="002F4A85">
      <w:pPr>
        <w:jc w:val="both"/>
        <w:rPr>
          <w:sz w:val="28"/>
          <w:szCs w:val="28"/>
        </w:rPr>
      </w:pPr>
      <w:r w:rsidRPr="00851DB2">
        <w:rPr>
          <w:sz w:val="28"/>
          <w:szCs w:val="28"/>
        </w:rPr>
        <w:t>• Matching tooth color</w:t>
      </w:r>
    </w:p>
    <w:p w:rsidR="00851DB2" w:rsidRPr="00851DB2" w:rsidRDefault="00851DB2" w:rsidP="002F4A85">
      <w:pPr>
        <w:jc w:val="both"/>
        <w:rPr>
          <w:sz w:val="28"/>
          <w:szCs w:val="28"/>
        </w:rPr>
      </w:pPr>
      <w:r w:rsidRPr="00851DB2">
        <w:rPr>
          <w:sz w:val="28"/>
          <w:szCs w:val="28"/>
        </w:rPr>
        <w:t>• Ease of manipulation and;</w:t>
      </w:r>
    </w:p>
    <w:p w:rsidR="00851DB2" w:rsidRPr="00851DB2" w:rsidRDefault="00851DB2" w:rsidP="002F4A85">
      <w:pPr>
        <w:jc w:val="both"/>
        <w:rPr>
          <w:sz w:val="28"/>
          <w:szCs w:val="28"/>
        </w:rPr>
      </w:pPr>
      <w:r w:rsidRPr="00851DB2">
        <w:rPr>
          <w:sz w:val="28"/>
          <w:szCs w:val="28"/>
        </w:rPr>
        <w:t>• Anti-caries activity due to high fluoride content.</w:t>
      </w:r>
    </w:p>
    <w:p w:rsidR="00851DB2" w:rsidRPr="00851DB2" w:rsidRDefault="00851DB2" w:rsidP="002F4A85">
      <w:pPr>
        <w:jc w:val="both"/>
        <w:rPr>
          <w:b/>
          <w:bCs/>
          <w:sz w:val="28"/>
          <w:szCs w:val="28"/>
        </w:rPr>
      </w:pPr>
      <w:r w:rsidRPr="00851DB2">
        <w:rPr>
          <w:b/>
          <w:bCs/>
          <w:sz w:val="28"/>
          <w:szCs w:val="28"/>
        </w:rPr>
        <w:t>Disadvantages:</w:t>
      </w:r>
    </w:p>
    <w:p w:rsidR="00851DB2" w:rsidRPr="00851DB2" w:rsidRDefault="00851DB2" w:rsidP="002F4A85">
      <w:pPr>
        <w:jc w:val="both"/>
        <w:rPr>
          <w:sz w:val="28"/>
          <w:szCs w:val="28"/>
        </w:rPr>
      </w:pPr>
      <w:r w:rsidRPr="00851DB2">
        <w:rPr>
          <w:sz w:val="28"/>
          <w:szCs w:val="28"/>
        </w:rPr>
        <w:t>• It irritates the dental pulp due to its phosphoric acid content, and</w:t>
      </w:r>
    </w:p>
    <w:p w:rsidR="00851DB2" w:rsidRPr="00851DB2" w:rsidRDefault="00851DB2" w:rsidP="002F4A85">
      <w:pPr>
        <w:jc w:val="both"/>
        <w:rPr>
          <w:sz w:val="28"/>
          <w:szCs w:val="28"/>
        </w:rPr>
      </w:pPr>
      <w:r w:rsidRPr="00851DB2">
        <w:rPr>
          <w:sz w:val="28"/>
          <w:szCs w:val="28"/>
        </w:rPr>
        <w:t xml:space="preserve">• Has an early clinical failure, which mostly related to its dissolution in oral fluids, </w:t>
      </w:r>
    </w:p>
    <w:p w:rsidR="00851DB2" w:rsidRPr="00851DB2" w:rsidRDefault="00851DB2" w:rsidP="002F4A85">
      <w:pPr>
        <w:jc w:val="both"/>
        <w:rPr>
          <w:sz w:val="28"/>
          <w:szCs w:val="28"/>
        </w:rPr>
      </w:pPr>
      <w:r w:rsidRPr="00851DB2">
        <w:rPr>
          <w:sz w:val="28"/>
          <w:szCs w:val="28"/>
        </w:rPr>
        <w:t xml:space="preserve">• Loss of translucency, </w:t>
      </w:r>
    </w:p>
    <w:p w:rsidR="00851DB2" w:rsidRPr="00851DB2" w:rsidRDefault="00851DB2" w:rsidP="002F4A85">
      <w:pPr>
        <w:jc w:val="both"/>
        <w:rPr>
          <w:sz w:val="28"/>
          <w:szCs w:val="28"/>
        </w:rPr>
      </w:pPr>
      <w:r w:rsidRPr="00851DB2">
        <w:rPr>
          <w:sz w:val="28"/>
          <w:szCs w:val="28"/>
        </w:rPr>
        <w:t xml:space="preserve">• Surface crazing, and </w:t>
      </w:r>
    </w:p>
    <w:p w:rsidR="00851DB2" w:rsidRPr="00851DB2" w:rsidRDefault="00851DB2" w:rsidP="002F4A85">
      <w:pPr>
        <w:jc w:val="both"/>
        <w:rPr>
          <w:sz w:val="28"/>
          <w:szCs w:val="28"/>
        </w:rPr>
      </w:pPr>
      <w:r w:rsidRPr="00851DB2">
        <w:rPr>
          <w:sz w:val="28"/>
          <w:szCs w:val="28"/>
        </w:rPr>
        <w:t>• Lack of adequate mechanical properties.</w:t>
      </w:r>
    </w:p>
    <w:p w:rsidR="00851DB2" w:rsidRPr="00851DB2" w:rsidRDefault="00851DB2" w:rsidP="002F4A85">
      <w:pPr>
        <w:jc w:val="both"/>
        <w:rPr>
          <w:b/>
          <w:bCs/>
          <w:sz w:val="28"/>
          <w:szCs w:val="28"/>
        </w:rPr>
      </w:pPr>
      <w:r w:rsidRPr="00851DB2">
        <w:rPr>
          <w:b/>
          <w:bCs/>
          <w:sz w:val="28"/>
          <w:szCs w:val="28"/>
        </w:rPr>
        <w:t xml:space="preserve">2. Unfilled acrylic polymers </w:t>
      </w:r>
    </w:p>
    <w:p w:rsidR="00851DB2" w:rsidRDefault="00851DB2" w:rsidP="002F4A85">
      <w:pPr>
        <w:jc w:val="both"/>
        <w:rPr>
          <w:sz w:val="28"/>
          <w:szCs w:val="28"/>
        </w:rPr>
      </w:pPr>
      <w:r w:rsidRPr="00851DB2">
        <w:rPr>
          <w:sz w:val="28"/>
          <w:szCs w:val="28"/>
        </w:rPr>
        <w:t xml:space="preserve">Unfilled acrylic polymers were introduced about 1945 and were improved so that they were in moderate usage in the 1960. They were based on </w:t>
      </w:r>
      <w:proofErr w:type="spellStart"/>
      <w:r w:rsidRPr="00851DB2">
        <w:rPr>
          <w:sz w:val="28"/>
          <w:szCs w:val="28"/>
        </w:rPr>
        <w:t>polymethyl</w:t>
      </w:r>
      <w:proofErr w:type="spellEnd"/>
      <w:r w:rsidRPr="00851DB2">
        <w:rPr>
          <w:sz w:val="28"/>
          <w:szCs w:val="28"/>
        </w:rPr>
        <w:t xml:space="preserve"> methacrylate (PMMA) and</w:t>
      </w:r>
      <w:r>
        <w:rPr>
          <w:sz w:val="28"/>
          <w:szCs w:val="28"/>
        </w:rPr>
        <w:t xml:space="preserve"> </w:t>
      </w:r>
      <w:r w:rsidRPr="00851DB2">
        <w:rPr>
          <w:sz w:val="28"/>
          <w:szCs w:val="28"/>
        </w:rPr>
        <w:t>are often referred to as acrylic resins. The acrylic re</w:t>
      </w:r>
      <w:r>
        <w:rPr>
          <w:sz w:val="28"/>
          <w:szCs w:val="28"/>
        </w:rPr>
        <w:t xml:space="preserve">storations were </w:t>
      </w:r>
    </w:p>
    <w:p w:rsidR="00851DB2" w:rsidRDefault="00851DB2" w:rsidP="002F4A85">
      <w:pPr>
        <w:jc w:val="both"/>
        <w:rPr>
          <w:sz w:val="28"/>
          <w:szCs w:val="28"/>
        </w:rPr>
      </w:pPr>
      <w:proofErr w:type="gramStart"/>
      <w:r>
        <w:rPr>
          <w:sz w:val="28"/>
          <w:szCs w:val="28"/>
        </w:rPr>
        <w:lastRenderedPageBreak/>
        <w:t>less</w:t>
      </w:r>
      <w:proofErr w:type="gramEnd"/>
      <w:r>
        <w:rPr>
          <w:sz w:val="28"/>
          <w:szCs w:val="28"/>
        </w:rPr>
        <w:t xml:space="preserve"> soluble in </w:t>
      </w:r>
      <w:r w:rsidRPr="00851DB2">
        <w:rPr>
          <w:sz w:val="28"/>
          <w:szCs w:val="28"/>
        </w:rPr>
        <w:t xml:space="preserve">oral fluids, </w:t>
      </w:r>
      <w:r>
        <w:rPr>
          <w:sz w:val="28"/>
          <w:szCs w:val="28"/>
        </w:rPr>
        <w:t xml:space="preserve"> </w:t>
      </w:r>
      <w:r w:rsidRPr="00851DB2">
        <w:rPr>
          <w:sz w:val="28"/>
          <w:szCs w:val="28"/>
        </w:rPr>
        <w:t xml:space="preserve">less susceptible to fracture, </w:t>
      </w:r>
      <w:r>
        <w:rPr>
          <w:sz w:val="28"/>
          <w:szCs w:val="28"/>
        </w:rPr>
        <w:t xml:space="preserve"> </w:t>
      </w:r>
      <w:r w:rsidRPr="00851DB2">
        <w:rPr>
          <w:sz w:val="28"/>
          <w:szCs w:val="28"/>
        </w:rPr>
        <w:t xml:space="preserve">and more color stable than were the silicate materials. </w:t>
      </w:r>
    </w:p>
    <w:p w:rsidR="00851DB2" w:rsidRDefault="00851DB2" w:rsidP="002F4A85">
      <w:pPr>
        <w:jc w:val="both"/>
        <w:rPr>
          <w:sz w:val="28"/>
          <w:szCs w:val="28"/>
        </w:rPr>
      </w:pPr>
      <w:r w:rsidRPr="00851DB2">
        <w:rPr>
          <w:sz w:val="28"/>
          <w:szCs w:val="28"/>
        </w:rPr>
        <w:t>They had low abrasion resistance, high coeff</w:t>
      </w:r>
      <w:r w:rsidR="00CC7591">
        <w:rPr>
          <w:sz w:val="28"/>
          <w:szCs w:val="28"/>
        </w:rPr>
        <w:t xml:space="preserve">icient of thermal expansion and </w:t>
      </w:r>
      <w:r w:rsidRPr="00851DB2">
        <w:rPr>
          <w:sz w:val="28"/>
          <w:szCs w:val="28"/>
        </w:rPr>
        <w:t>contraction.</w:t>
      </w:r>
    </w:p>
    <w:p w:rsidR="00851DB2" w:rsidRPr="00851DB2" w:rsidRDefault="00851DB2" w:rsidP="002F4A85">
      <w:pPr>
        <w:jc w:val="both"/>
        <w:rPr>
          <w:b/>
          <w:bCs/>
          <w:sz w:val="28"/>
          <w:szCs w:val="28"/>
        </w:rPr>
      </w:pPr>
      <w:r>
        <w:rPr>
          <w:b/>
          <w:bCs/>
          <w:sz w:val="28"/>
          <w:szCs w:val="28"/>
        </w:rPr>
        <w:t xml:space="preserve">3. </w:t>
      </w:r>
      <w:r w:rsidR="002D7A60">
        <w:rPr>
          <w:b/>
          <w:bCs/>
          <w:sz w:val="28"/>
          <w:szCs w:val="28"/>
        </w:rPr>
        <w:t xml:space="preserve">Dental </w:t>
      </w:r>
      <w:r>
        <w:rPr>
          <w:b/>
          <w:bCs/>
          <w:sz w:val="28"/>
          <w:szCs w:val="28"/>
        </w:rPr>
        <w:t>C</w:t>
      </w:r>
      <w:r w:rsidRPr="00851DB2">
        <w:rPr>
          <w:b/>
          <w:bCs/>
          <w:sz w:val="28"/>
          <w:szCs w:val="28"/>
        </w:rPr>
        <w:t>omposite</w:t>
      </w:r>
    </w:p>
    <w:p w:rsidR="00851DB2" w:rsidRPr="00851DB2" w:rsidRDefault="00851DB2" w:rsidP="002F4A85">
      <w:pPr>
        <w:jc w:val="both"/>
        <w:rPr>
          <w:sz w:val="28"/>
          <w:szCs w:val="28"/>
        </w:rPr>
      </w:pPr>
      <w:r w:rsidRPr="00851DB2">
        <w:rPr>
          <w:sz w:val="28"/>
          <w:szCs w:val="28"/>
        </w:rPr>
        <w:t xml:space="preserve">Development of modern dental composite restorative materials started in late 1950s and </w:t>
      </w:r>
    </w:p>
    <w:p w:rsidR="00851DB2" w:rsidRDefault="00851DB2" w:rsidP="002F4A85">
      <w:pPr>
        <w:jc w:val="both"/>
        <w:rPr>
          <w:sz w:val="28"/>
          <w:szCs w:val="28"/>
        </w:rPr>
      </w:pPr>
      <w:r w:rsidRPr="00851DB2">
        <w:rPr>
          <w:sz w:val="28"/>
          <w:szCs w:val="28"/>
        </w:rPr>
        <w:t>early 1960s, when Rafael L. Bowen began experiments to reinforce epoxy resins with filler</w:t>
      </w:r>
      <w:r>
        <w:rPr>
          <w:sz w:val="28"/>
          <w:szCs w:val="28"/>
        </w:rPr>
        <w:t xml:space="preserve"> </w:t>
      </w:r>
      <w:r w:rsidRPr="00851DB2">
        <w:rPr>
          <w:sz w:val="28"/>
          <w:szCs w:val="28"/>
        </w:rPr>
        <w:t>particles which have better mechanical properties and higher abrasion and wear resistance, lower polymerization shrinkage and lower coefficient of thermal expansion than that of unfilled resins.</w:t>
      </w:r>
    </w:p>
    <w:p w:rsidR="00CC7591" w:rsidRDefault="00CC7591" w:rsidP="002F4A85">
      <w:pPr>
        <w:jc w:val="both"/>
        <w:rPr>
          <w:sz w:val="28"/>
          <w:szCs w:val="28"/>
        </w:rPr>
      </w:pPr>
      <w:r w:rsidRPr="00CC7591">
        <w:rPr>
          <w:sz w:val="28"/>
          <w:szCs w:val="28"/>
        </w:rPr>
        <w:t>A major step in composite technology occurred in 1970s with the introduction of light-cured composite restorative material, which were more wear resistant and more color-stable than the self-cured composite material.</w:t>
      </w:r>
    </w:p>
    <w:p w:rsidR="002F4A85" w:rsidRPr="002F4A85" w:rsidRDefault="002F4A85" w:rsidP="002F4A85">
      <w:pPr>
        <w:rPr>
          <w:b/>
          <w:bCs/>
          <w:sz w:val="28"/>
          <w:szCs w:val="28"/>
        </w:rPr>
      </w:pPr>
      <w:r w:rsidRPr="002F4A85">
        <w:rPr>
          <w:b/>
          <w:bCs/>
          <w:sz w:val="28"/>
          <w:szCs w:val="28"/>
        </w:rPr>
        <w:t>Indications:</w:t>
      </w:r>
    </w:p>
    <w:p w:rsidR="002F4A85" w:rsidRPr="002F4A85" w:rsidRDefault="002F4A85" w:rsidP="002F4A85">
      <w:pPr>
        <w:rPr>
          <w:b/>
          <w:bCs/>
          <w:sz w:val="28"/>
          <w:szCs w:val="28"/>
        </w:rPr>
      </w:pPr>
      <w:r w:rsidRPr="002F4A85">
        <w:rPr>
          <w:b/>
          <w:bCs/>
          <w:sz w:val="28"/>
          <w:szCs w:val="28"/>
        </w:rPr>
        <w:t>1. Classes I, II, III, IV, V and VI restorations</w:t>
      </w:r>
    </w:p>
    <w:p w:rsidR="002F4A85" w:rsidRPr="002F4A85" w:rsidRDefault="002F4A85" w:rsidP="002F4A85">
      <w:pPr>
        <w:rPr>
          <w:b/>
          <w:bCs/>
          <w:sz w:val="28"/>
          <w:szCs w:val="28"/>
        </w:rPr>
      </w:pPr>
      <w:r w:rsidRPr="002F4A85">
        <w:rPr>
          <w:b/>
          <w:bCs/>
          <w:sz w:val="28"/>
          <w:szCs w:val="28"/>
        </w:rPr>
        <w:t>2. Foundations or core buildups</w:t>
      </w:r>
    </w:p>
    <w:p w:rsidR="002F4A85" w:rsidRPr="002F4A85" w:rsidRDefault="002F4A85" w:rsidP="002F4A85">
      <w:pPr>
        <w:rPr>
          <w:b/>
          <w:bCs/>
          <w:sz w:val="28"/>
          <w:szCs w:val="28"/>
        </w:rPr>
      </w:pPr>
      <w:r w:rsidRPr="002F4A85">
        <w:rPr>
          <w:b/>
          <w:bCs/>
          <w:sz w:val="28"/>
          <w:szCs w:val="28"/>
        </w:rPr>
        <w:t xml:space="preserve">3. Fissure sealants and conservative composite restorations (preventive </w:t>
      </w:r>
      <w:proofErr w:type="gramStart"/>
      <w:r w:rsidRPr="002F4A85">
        <w:rPr>
          <w:b/>
          <w:bCs/>
          <w:sz w:val="28"/>
          <w:szCs w:val="28"/>
        </w:rPr>
        <w:t>resin  restorations</w:t>
      </w:r>
      <w:proofErr w:type="gramEnd"/>
      <w:r w:rsidRPr="002F4A85">
        <w:rPr>
          <w:b/>
          <w:bCs/>
          <w:sz w:val="28"/>
          <w:szCs w:val="28"/>
        </w:rPr>
        <w:t>)</w:t>
      </w:r>
    </w:p>
    <w:p w:rsidR="002F4A85" w:rsidRPr="002F4A85" w:rsidRDefault="002F4A85" w:rsidP="002F4A85">
      <w:pPr>
        <w:rPr>
          <w:b/>
          <w:bCs/>
          <w:sz w:val="28"/>
          <w:szCs w:val="28"/>
        </w:rPr>
      </w:pPr>
      <w:r w:rsidRPr="002F4A85">
        <w:rPr>
          <w:b/>
          <w:bCs/>
          <w:sz w:val="28"/>
          <w:szCs w:val="28"/>
        </w:rPr>
        <w:t>4. Esthetic enhancement procedures</w:t>
      </w:r>
    </w:p>
    <w:p w:rsidR="002F4A85" w:rsidRPr="002F4A85" w:rsidRDefault="002F4A85" w:rsidP="002F4A85">
      <w:pPr>
        <w:rPr>
          <w:b/>
          <w:bCs/>
          <w:sz w:val="28"/>
          <w:szCs w:val="28"/>
        </w:rPr>
      </w:pPr>
      <w:r w:rsidRPr="002F4A85">
        <w:rPr>
          <w:b/>
          <w:bCs/>
          <w:sz w:val="28"/>
          <w:szCs w:val="28"/>
        </w:rPr>
        <w:t>• Partial veneers</w:t>
      </w:r>
    </w:p>
    <w:p w:rsidR="002F4A85" w:rsidRPr="002F4A85" w:rsidRDefault="002F4A85" w:rsidP="002F4A85">
      <w:pPr>
        <w:rPr>
          <w:b/>
          <w:bCs/>
          <w:sz w:val="28"/>
          <w:szCs w:val="28"/>
        </w:rPr>
      </w:pPr>
      <w:r w:rsidRPr="002F4A85">
        <w:rPr>
          <w:b/>
          <w:bCs/>
          <w:sz w:val="28"/>
          <w:szCs w:val="28"/>
        </w:rPr>
        <w:t>• Full veneers</w:t>
      </w:r>
    </w:p>
    <w:p w:rsidR="002F4A85" w:rsidRPr="002F4A85" w:rsidRDefault="002F4A85" w:rsidP="002F4A85">
      <w:pPr>
        <w:rPr>
          <w:b/>
          <w:bCs/>
          <w:sz w:val="28"/>
          <w:szCs w:val="28"/>
        </w:rPr>
      </w:pPr>
      <w:r w:rsidRPr="002F4A85">
        <w:rPr>
          <w:b/>
          <w:bCs/>
          <w:sz w:val="28"/>
          <w:szCs w:val="28"/>
        </w:rPr>
        <w:t>• Tooth contour modifications</w:t>
      </w:r>
    </w:p>
    <w:p w:rsidR="002F4A85" w:rsidRPr="002F4A85" w:rsidRDefault="002F4A85" w:rsidP="002F4A85">
      <w:pPr>
        <w:rPr>
          <w:b/>
          <w:bCs/>
          <w:sz w:val="28"/>
          <w:szCs w:val="28"/>
        </w:rPr>
      </w:pPr>
      <w:r w:rsidRPr="002F4A85">
        <w:rPr>
          <w:b/>
          <w:bCs/>
          <w:sz w:val="28"/>
          <w:szCs w:val="28"/>
        </w:rPr>
        <w:t xml:space="preserve">• </w:t>
      </w:r>
      <w:proofErr w:type="spellStart"/>
      <w:r w:rsidRPr="002F4A85">
        <w:rPr>
          <w:b/>
          <w:bCs/>
          <w:sz w:val="28"/>
          <w:szCs w:val="28"/>
        </w:rPr>
        <w:t>Diasthema</w:t>
      </w:r>
      <w:proofErr w:type="spellEnd"/>
      <w:r w:rsidRPr="002F4A85">
        <w:rPr>
          <w:b/>
          <w:bCs/>
          <w:sz w:val="28"/>
          <w:szCs w:val="28"/>
        </w:rPr>
        <w:t xml:space="preserve"> closures</w:t>
      </w:r>
    </w:p>
    <w:p w:rsidR="002F4A85" w:rsidRPr="002F4A85" w:rsidRDefault="002F4A85" w:rsidP="002F4A85">
      <w:pPr>
        <w:rPr>
          <w:b/>
          <w:bCs/>
          <w:sz w:val="28"/>
          <w:szCs w:val="28"/>
        </w:rPr>
      </w:pPr>
      <w:r w:rsidRPr="002F4A85">
        <w:rPr>
          <w:b/>
          <w:bCs/>
          <w:sz w:val="28"/>
          <w:szCs w:val="28"/>
        </w:rPr>
        <w:t>5. Cements (for indirect restorations)</w:t>
      </w:r>
    </w:p>
    <w:p w:rsidR="002F4A85" w:rsidRPr="002F4A85" w:rsidRDefault="002F4A85" w:rsidP="002F4A85">
      <w:pPr>
        <w:rPr>
          <w:b/>
          <w:bCs/>
          <w:sz w:val="28"/>
          <w:szCs w:val="28"/>
        </w:rPr>
      </w:pPr>
      <w:r w:rsidRPr="002F4A85">
        <w:rPr>
          <w:b/>
          <w:bCs/>
          <w:sz w:val="28"/>
          <w:szCs w:val="28"/>
        </w:rPr>
        <w:lastRenderedPageBreak/>
        <w:t>6. Temporary restorations</w:t>
      </w:r>
    </w:p>
    <w:p w:rsidR="002F4A85" w:rsidRPr="002F4A85" w:rsidRDefault="002F4A85" w:rsidP="002F4A85">
      <w:pPr>
        <w:rPr>
          <w:b/>
          <w:bCs/>
          <w:sz w:val="28"/>
          <w:szCs w:val="28"/>
        </w:rPr>
      </w:pPr>
      <w:r w:rsidRPr="002F4A85">
        <w:rPr>
          <w:b/>
          <w:bCs/>
          <w:sz w:val="28"/>
          <w:szCs w:val="28"/>
        </w:rPr>
        <w:t>Contraindications:</w:t>
      </w:r>
    </w:p>
    <w:p w:rsidR="002F4A85" w:rsidRPr="002F4A85" w:rsidRDefault="002F4A85" w:rsidP="002F4A85">
      <w:pPr>
        <w:rPr>
          <w:b/>
          <w:bCs/>
          <w:sz w:val="28"/>
          <w:szCs w:val="28"/>
        </w:rPr>
      </w:pPr>
      <w:r w:rsidRPr="002F4A85">
        <w:rPr>
          <w:b/>
          <w:bCs/>
          <w:sz w:val="28"/>
          <w:szCs w:val="28"/>
        </w:rPr>
        <w:t>1. An operating area that cannot be adequately isolated.</w:t>
      </w:r>
    </w:p>
    <w:p w:rsidR="002F4A85" w:rsidRPr="002F4A85" w:rsidRDefault="002F4A85" w:rsidP="002F4A85">
      <w:pPr>
        <w:rPr>
          <w:b/>
          <w:bCs/>
          <w:sz w:val="28"/>
          <w:szCs w:val="28"/>
        </w:rPr>
      </w:pPr>
      <w:r w:rsidRPr="002F4A85">
        <w:rPr>
          <w:b/>
          <w:bCs/>
          <w:sz w:val="28"/>
          <w:szCs w:val="28"/>
        </w:rPr>
        <w:t>2. Class V restorations that are not aesthetically critical.</w:t>
      </w:r>
    </w:p>
    <w:p w:rsidR="002F4A85" w:rsidRDefault="002F4A85" w:rsidP="002F4A85">
      <w:pPr>
        <w:jc w:val="both"/>
        <w:rPr>
          <w:b/>
          <w:bCs/>
          <w:sz w:val="28"/>
          <w:szCs w:val="28"/>
        </w:rPr>
      </w:pPr>
      <w:r w:rsidRPr="002F4A85">
        <w:rPr>
          <w:b/>
          <w:bCs/>
          <w:sz w:val="28"/>
          <w:szCs w:val="28"/>
        </w:rPr>
        <w:t>3. Restorations that extend into the root surf</w:t>
      </w:r>
      <w:r>
        <w:rPr>
          <w:b/>
          <w:bCs/>
          <w:sz w:val="28"/>
          <w:szCs w:val="28"/>
        </w:rPr>
        <w:t>ace (may exhibit gap formation)</w:t>
      </w:r>
    </w:p>
    <w:p w:rsidR="002F4A85" w:rsidRPr="002F4A85" w:rsidRDefault="00CC7591" w:rsidP="002F4A85">
      <w:pPr>
        <w:jc w:val="both"/>
        <w:rPr>
          <w:b/>
          <w:bCs/>
          <w:i/>
          <w:iCs/>
          <w:sz w:val="28"/>
          <w:szCs w:val="28"/>
        </w:rPr>
      </w:pPr>
      <w:r w:rsidRPr="002F4A85">
        <w:rPr>
          <w:b/>
          <w:bCs/>
          <w:i/>
          <w:iCs/>
          <w:sz w:val="28"/>
          <w:szCs w:val="28"/>
        </w:rPr>
        <w:t>Composition</w:t>
      </w:r>
    </w:p>
    <w:p w:rsidR="00CC7591" w:rsidRPr="00CC7591" w:rsidRDefault="00CC7591" w:rsidP="002F4A85">
      <w:pPr>
        <w:jc w:val="both"/>
        <w:rPr>
          <w:sz w:val="28"/>
          <w:szCs w:val="28"/>
        </w:rPr>
      </w:pPr>
      <w:r w:rsidRPr="00CC7591">
        <w:rPr>
          <w:b/>
          <w:bCs/>
          <w:sz w:val="28"/>
          <w:szCs w:val="28"/>
        </w:rPr>
        <w:t>A. Organic Resin</w:t>
      </w:r>
      <w:r w:rsidRPr="00CC7591">
        <w:rPr>
          <w:sz w:val="28"/>
          <w:szCs w:val="28"/>
        </w:rPr>
        <w:t xml:space="preserve"> – forms the matrix</w:t>
      </w:r>
    </w:p>
    <w:p w:rsidR="00CC7591" w:rsidRPr="00CC7591" w:rsidRDefault="00CC7591" w:rsidP="002F4A85">
      <w:pPr>
        <w:jc w:val="both"/>
        <w:rPr>
          <w:sz w:val="28"/>
          <w:szCs w:val="28"/>
        </w:rPr>
      </w:pPr>
      <w:r w:rsidRPr="00CC7591">
        <w:rPr>
          <w:sz w:val="28"/>
          <w:szCs w:val="28"/>
        </w:rPr>
        <w:t>-</w:t>
      </w:r>
      <w:proofErr w:type="spellStart"/>
      <w:r w:rsidRPr="00CC7591">
        <w:rPr>
          <w:sz w:val="28"/>
          <w:szCs w:val="28"/>
        </w:rPr>
        <w:t>dimethacrylate</w:t>
      </w:r>
      <w:proofErr w:type="spellEnd"/>
      <w:r w:rsidRPr="00CC7591">
        <w:rPr>
          <w:sz w:val="28"/>
          <w:szCs w:val="28"/>
        </w:rPr>
        <w:t xml:space="preserve"> monomer (BIS-GMA)</w:t>
      </w:r>
    </w:p>
    <w:p w:rsidR="00CC7591" w:rsidRPr="00CC7591" w:rsidRDefault="00CC7591" w:rsidP="002F4A85">
      <w:pPr>
        <w:jc w:val="both"/>
        <w:rPr>
          <w:b/>
          <w:bCs/>
          <w:sz w:val="28"/>
          <w:szCs w:val="28"/>
        </w:rPr>
      </w:pPr>
      <w:r w:rsidRPr="00CC7591">
        <w:rPr>
          <w:b/>
          <w:bCs/>
          <w:sz w:val="28"/>
          <w:szCs w:val="28"/>
        </w:rPr>
        <w:t>B. Inorganic filler</w:t>
      </w:r>
    </w:p>
    <w:p w:rsidR="00CC7591" w:rsidRPr="00CC7591" w:rsidRDefault="00CC7591" w:rsidP="002F4A85">
      <w:pPr>
        <w:jc w:val="both"/>
        <w:rPr>
          <w:sz w:val="28"/>
          <w:szCs w:val="28"/>
        </w:rPr>
      </w:pPr>
      <w:r w:rsidRPr="00CC7591">
        <w:rPr>
          <w:sz w:val="28"/>
          <w:szCs w:val="28"/>
        </w:rPr>
        <w:t>- inhibits deformation of the matrix</w:t>
      </w:r>
    </w:p>
    <w:p w:rsidR="00CC7591" w:rsidRPr="00CC7591" w:rsidRDefault="00CC7591" w:rsidP="002F4A85">
      <w:pPr>
        <w:jc w:val="both"/>
        <w:rPr>
          <w:sz w:val="28"/>
          <w:szCs w:val="28"/>
        </w:rPr>
      </w:pPr>
      <w:r w:rsidRPr="00CC7591">
        <w:rPr>
          <w:sz w:val="28"/>
          <w:szCs w:val="28"/>
        </w:rPr>
        <w:t>- reduce the coefficient of thermal expansion of the resin matrix</w:t>
      </w:r>
    </w:p>
    <w:p w:rsidR="00CC7591" w:rsidRPr="00CC7591" w:rsidRDefault="00CC7591" w:rsidP="002F4A85">
      <w:pPr>
        <w:jc w:val="both"/>
        <w:rPr>
          <w:sz w:val="28"/>
          <w:szCs w:val="28"/>
        </w:rPr>
      </w:pPr>
      <w:proofErr w:type="gramStart"/>
      <w:r w:rsidRPr="00CC7591">
        <w:rPr>
          <w:sz w:val="28"/>
          <w:szCs w:val="28"/>
        </w:rPr>
        <w:t>e.g</w:t>
      </w:r>
      <w:proofErr w:type="gramEnd"/>
      <w:r w:rsidRPr="00CC7591">
        <w:rPr>
          <w:sz w:val="28"/>
          <w:szCs w:val="28"/>
        </w:rPr>
        <w:t>. fused silica, crystalline quartz, lithium aluminum silicate, borosilicate glass</w:t>
      </w:r>
    </w:p>
    <w:p w:rsidR="00CC7591" w:rsidRPr="00CC7591" w:rsidRDefault="00CC7591" w:rsidP="002F4A85">
      <w:pPr>
        <w:jc w:val="both"/>
        <w:rPr>
          <w:sz w:val="28"/>
          <w:szCs w:val="28"/>
        </w:rPr>
      </w:pPr>
      <w:r w:rsidRPr="00CC7591">
        <w:rPr>
          <w:sz w:val="28"/>
          <w:szCs w:val="28"/>
        </w:rPr>
        <w:t xml:space="preserve">- </w:t>
      </w:r>
      <w:proofErr w:type="gramStart"/>
      <w:r w:rsidRPr="00CC7591">
        <w:rPr>
          <w:sz w:val="28"/>
          <w:szCs w:val="28"/>
        </w:rPr>
        <w:t>better</w:t>
      </w:r>
      <w:proofErr w:type="gramEnd"/>
      <w:r w:rsidRPr="00CC7591">
        <w:rPr>
          <w:sz w:val="28"/>
          <w:szCs w:val="28"/>
        </w:rPr>
        <w:t xml:space="preserve"> mechanical properties, such as compressive strength;</w:t>
      </w:r>
    </w:p>
    <w:p w:rsidR="00CC7591" w:rsidRPr="00CC7591" w:rsidRDefault="00CC7591" w:rsidP="002F4A85">
      <w:pPr>
        <w:jc w:val="both"/>
        <w:rPr>
          <w:sz w:val="28"/>
          <w:szCs w:val="28"/>
        </w:rPr>
      </w:pPr>
      <w:r w:rsidRPr="00CC7591">
        <w:rPr>
          <w:sz w:val="28"/>
          <w:szCs w:val="28"/>
        </w:rPr>
        <w:t xml:space="preserve">- </w:t>
      </w:r>
      <w:proofErr w:type="gramStart"/>
      <w:r w:rsidRPr="00CC7591">
        <w:rPr>
          <w:sz w:val="28"/>
          <w:szCs w:val="28"/>
        </w:rPr>
        <w:t>greater</w:t>
      </w:r>
      <w:proofErr w:type="gramEnd"/>
      <w:r w:rsidRPr="00CC7591">
        <w:rPr>
          <w:sz w:val="28"/>
          <w:szCs w:val="28"/>
        </w:rPr>
        <w:t xml:space="preserve"> aesthetics;</w:t>
      </w:r>
    </w:p>
    <w:p w:rsidR="00CC7591" w:rsidRPr="00CC7591" w:rsidRDefault="00CC7591" w:rsidP="002F4A85">
      <w:pPr>
        <w:jc w:val="both"/>
        <w:rPr>
          <w:sz w:val="28"/>
          <w:szCs w:val="28"/>
        </w:rPr>
      </w:pPr>
      <w:r w:rsidRPr="00CC7591">
        <w:rPr>
          <w:sz w:val="28"/>
          <w:szCs w:val="28"/>
        </w:rPr>
        <w:t>- confers radio-opacity</w:t>
      </w:r>
    </w:p>
    <w:p w:rsidR="00CC7591" w:rsidRPr="00CC7591" w:rsidRDefault="00CC7591" w:rsidP="002F4A85">
      <w:pPr>
        <w:jc w:val="both"/>
        <w:rPr>
          <w:b/>
          <w:bCs/>
          <w:sz w:val="28"/>
          <w:szCs w:val="28"/>
        </w:rPr>
      </w:pPr>
      <w:r w:rsidRPr="00CC7591">
        <w:rPr>
          <w:b/>
          <w:bCs/>
          <w:sz w:val="28"/>
          <w:szCs w:val="28"/>
        </w:rPr>
        <w:t xml:space="preserve">C. Coupling Agent </w:t>
      </w:r>
    </w:p>
    <w:p w:rsidR="00CC7591" w:rsidRPr="00CC7591" w:rsidRDefault="00CC7591" w:rsidP="002F4A85">
      <w:pPr>
        <w:jc w:val="both"/>
        <w:rPr>
          <w:sz w:val="28"/>
          <w:szCs w:val="28"/>
        </w:rPr>
      </w:pPr>
      <w:r w:rsidRPr="00CC7591">
        <w:rPr>
          <w:sz w:val="28"/>
          <w:szCs w:val="28"/>
        </w:rPr>
        <w:t>- unite the resin with the filler</w:t>
      </w:r>
    </w:p>
    <w:p w:rsidR="00CC7591" w:rsidRPr="00CC7591" w:rsidRDefault="00CC7591" w:rsidP="002F4A85">
      <w:pPr>
        <w:jc w:val="both"/>
        <w:rPr>
          <w:sz w:val="28"/>
          <w:szCs w:val="28"/>
        </w:rPr>
      </w:pPr>
      <w:r w:rsidRPr="00CC7591">
        <w:rPr>
          <w:sz w:val="28"/>
          <w:szCs w:val="28"/>
        </w:rPr>
        <w:t>- stress absorber of the filler and resin</w:t>
      </w:r>
    </w:p>
    <w:p w:rsidR="00CC7591" w:rsidRPr="00CC7591" w:rsidRDefault="00CC7591" w:rsidP="002F4A85">
      <w:pPr>
        <w:jc w:val="both"/>
        <w:rPr>
          <w:b/>
          <w:bCs/>
          <w:sz w:val="28"/>
          <w:szCs w:val="28"/>
        </w:rPr>
      </w:pPr>
      <w:r w:rsidRPr="00CC7591">
        <w:rPr>
          <w:b/>
          <w:bCs/>
          <w:sz w:val="28"/>
          <w:szCs w:val="28"/>
        </w:rPr>
        <w:t xml:space="preserve">D. Initiator System – </w:t>
      </w:r>
      <w:r w:rsidRPr="00CC7591">
        <w:rPr>
          <w:sz w:val="28"/>
          <w:szCs w:val="28"/>
        </w:rPr>
        <w:t>activate the setting mechanism</w:t>
      </w:r>
    </w:p>
    <w:p w:rsidR="00CC7591" w:rsidRPr="00CC7591" w:rsidRDefault="00CC7591" w:rsidP="002F4A85">
      <w:pPr>
        <w:jc w:val="both"/>
        <w:rPr>
          <w:b/>
          <w:bCs/>
          <w:sz w:val="28"/>
          <w:szCs w:val="28"/>
        </w:rPr>
      </w:pPr>
      <w:r w:rsidRPr="00CC7591">
        <w:rPr>
          <w:b/>
          <w:bCs/>
          <w:sz w:val="28"/>
          <w:szCs w:val="28"/>
        </w:rPr>
        <w:t>E. Stabilizers</w:t>
      </w:r>
    </w:p>
    <w:p w:rsidR="00CC7591" w:rsidRPr="00CC7591" w:rsidRDefault="00CC7591" w:rsidP="002F4A85">
      <w:pPr>
        <w:jc w:val="both"/>
        <w:rPr>
          <w:b/>
          <w:bCs/>
          <w:sz w:val="28"/>
          <w:szCs w:val="28"/>
        </w:rPr>
      </w:pPr>
      <w:r w:rsidRPr="00CC7591">
        <w:rPr>
          <w:b/>
          <w:bCs/>
          <w:sz w:val="28"/>
          <w:szCs w:val="28"/>
        </w:rPr>
        <w:t>F. Pigments</w:t>
      </w:r>
    </w:p>
    <w:p w:rsidR="002F4A85" w:rsidRDefault="002F4A85" w:rsidP="002F4A85">
      <w:pPr>
        <w:jc w:val="both"/>
        <w:rPr>
          <w:b/>
          <w:bCs/>
          <w:i/>
          <w:iCs/>
          <w:sz w:val="28"/>
          <w:szCs w:val="28"/>
        </w:rPr>
      </w:pPr>
    </w:p>
    <w:p w:rsidR="00CC7591" w:rsidRPr="00CC7591" w:rsidRDefault="00CC7591" w:rsidP="002F4A85">
      <w:pPr>
        <w:jc w:val="both"/>
        <w:rPr>
          <w:b/>
          <w:bCs/>
          <w:i/>
          <w:iCs/>
          <w:sz w:val="28"/>
          <w:szCs w:val="28"/>
        </w:rPr>
      </w:pPr>
      <w:r w:rsidRPr="00CC7591">
        <w:rPr>
          <w:b/>
          <w:bCs/>
          <w:i/>
          <w:iCs/>
          <w:sz w:val="28"/>
          <w:szCs w:val="28"/>
        </w:rPr>
        <w:lastRenderedPageBreak/>
        <w:t>Classification</w:t>
      </w:r>
      <w:r w:rsidR="002F4A85" w:rsidRPr="002F4A85">
        <w:t xml:space="preserve"> </w:t>
      </w:r>
      <w:r w:rsidR="002F4A85">
        <w:rPr>
          <w:b/>
          <w:bCs/>
          <w:i/>
          <w:iCs/>
          <w:sz w:val="28"/>
          <w:szCs w:val="28"/>
        </w:rPr>
        <w:t>a</w:t>
      </w:r>
      <w:r w:rsidR="002F4A85" w:rsidRPr="002F4A85">
        <w:rPr>
          <w:b/>
          <w:bCs/>
          <w:i/>
          <w:iCs/>
          <w:sz w:val="28"/>
          <w:szCs w:val="28"/>
        </w:rPr>
        <w:t>ccording to the mean particle size of the major filler</w:t>
      </w:r>
    </w:p>
    <w:p w:rsidR="00CC7591" w:rsidRPr="00CC7591" w:rsidRDefault="00CC7591" w:rsidP="002F4A85">
      <w:pPr>
        <w:jc w:val="both"/>
        <w:rPr>
          <w:sz w:val="28"/>
          <w:szCs w:val="28"/>
        </w:rPr>
      </w:pPr>
      <w:r w:rsidRPr="00CC7591">
        <w:rPr>
          <w:sz w:val="28"/>
          <w:szCs w:val="28"/>
        </w:rPr>
        <w:t>1. Conventional</w:t>
      </w:r>
    </w:p>
    <w:p w:rsidR="00CC7591" w:rsidRPr="00CC7591" w:rsidRDefault="00CC7591" w:rsidP="002F4A85">
      <w:pPr>
        <w:jc w:val="both"/>
        <w:rPr>
          <w:sz w:val="28"/>
          <w:szCs w:val="28"/>
        </w:rPr>
      </w:pPr>
      <w:r w:rsidRPr="00CC7591">
        <w:rPr>
          <w:sz w:val="28"/>
          <w:szCs w:val="28"/>
        </w:rPr>
        <w:t xml:space="preserve">2. </w:t>
      </w:r>
      <w:proofErr w:type="spellStart"/>
      <w:r w:rsidRPr="00CC7591">
        <w:rPr>
          <w:sz w:val="28"/>
          <w:szCs w:val="28"/>
        </w:rPr>
        <w:t>Microfilled</w:t>
      </w:r>
      <w:proofErr w:type="spellEnd"/>
      <w:r w:rsidRPr="00CC7591">
        <w:rPr>
          <w:sz w:val="28"/>
          <w:szCs w:val="28"/>
        </w:rPr>
        <w:t xml:space="preserve"> </w:t>
      </w:r>
    </w:p>
    <w:p w:rsidR="00CC7591" w:rsidRPr="00CC7591" w:rsidRDefault="00CC7591" w:rsidP="002F4A85">
      <w:pPr>
        <w:jc w:val="both"/>
        <w:rPr>
          <w:sz w:val="28"/>
          <w:szCs w:val="28"/>
        </w:rPr>
      </w:pPr>
      <w:r w:rsidRPr="00CC7591">
        <w:rPr>
          <w:sz w:val="28"/>
          <w:szCs w:val="28"/>
        </w:rPr>
        <w:t>3. Hybrid -</w:t>
      </w:r>
      <w:proofErr w:type="spellStart"/>
      <w:r w:rsidRPr="00CC7591">
        <w:rPr>
          <w:sz w:val="28"/>
          <w:szCs w:val="28"/>
        </w:rPr>
        <w:t>Flowable</w:t>
      </w:r>
      <w:proofErr w:type="spellEnd"/>
      <w:r w:rsidRPr="00CC7591">
        <w:rPr>
          <w:sz w:val="28"/>
          <w:szCs w:val="28"/>
        </w:rPr>
        <w:t xml:space="preserve"> - Packable</w:t>
      </w:r>
    </w:p>
    <w:p w:rsidR="00CC7591" w:rsidRPr="00CC7591" w:rsidRDefault="00CC7591" w:rsidP="002F4A85">
      <w:pPr>
        <w:jc w:val="both"/>
        <w:rPr>
          <w:sz w:val="28"/>
          <w:szCs w:val="28"/>
        </w:rPr>
      </w:pPr>
      <w:r w:rsidRPr="00CC7591">
        <w:rPr>
          <w:sz w:val="28"/>
          <w:szCs w:val="28"/>
        </w:rPr>
        <w:t>4. Nano-composite (</w:t>
      </w:r>
      <w:proofErr w:type="spellStart"/>
      <w:r w:rsidRPr="00CC7591">
        <w:rPr>
          <w:sz w:val="28"/>
          <w:szCs w:val="28"/>
        </w:rPr>
        <w:t>nanofilled</w:t>
      </w:r>
      <w:proofErr w:type="spellEnd"/>
      <w:r w:rsidRPr="00CC7591">
        <w:rPr>
          <w:sz w:val="28"/>
          <w:szCs w:val="28"/>
        </w:rPr>
        <w:t xml:space="preserve">) - Completely </w:t>
      </w:r>
      <w:proofErr w:type="spellStart"/>
      <w:r w:rsidRPr="00CC7591">
        <w:rPr>
          <w:sz w:val="28"/>
          <w:szCs w:val="28"/>
        </w:rPr>
        <w:t>nanofilled</w:t>
      </w:r>
      <w:proofErr w:type="spellEnd"/>
      <w:r w:rsidRPr="00CC7591">
        <w:rPr>
          <w:sz w:val="28"/>
          <w:szCs w:val="28"/>
        </w:rPr>
        <w:t xml:space="preserve"> - </w:t>
      </w:r>
      <w:proofErr w:type="spellStart"/>
      <w:r w:rsidRPr="00CC7591">
        <w:rPr>
          <w:sz w:val="28"/>
          <w:szCs w:val="28"/>
        </w:rPr>
        <w:t>Nanohybrids</w:t>
      </w:r>
      <w:proofErr w:type="spellEnd"/>
      <w:r w:rsidRPr="00CC7591">
        <w:rPr>
          <w:sz w:val="28"/>
          <w:szCs w:val="28"/>
        </w:rPr>
        <w:t xml:space="preserve"> </w:t>
      </w:r>
    </w:p>
    <w:p w:rsidR="00CC7591" w:rsidRPr="00CC7591" w:rsidRDefault="00CC7591" w:rsidP="002F4A85">
      <w:pPr>
        <w:jc w:val="both"/>
        <w:rPr>
          <w:sz w:val="28"/>
          <w:szCs w:val="28"/>
        </w:rPr>
      </w:pPr>
      <w:r w:rsidRPr="00CC7591">
        <w:rPr>
          <w:sz w:val="28"/>
          <w:szCs w:val="28"/>
        </w:rPr>
        <w:t xml:space="preserve">5. Reinforced </w:t>
      </w:r>
    </w:p>
    <w:p w:rsidR="00CC7591" w:rsidRPr="00CC7591" w:rsidRDefault="00CC7591" w:rsidP="002F4A85">
      <w:pPr>
        <w:jc w:val="both"/>
        <w:rPr>
          <w:b/>
          <w:bCs/>
          <w:i/>
          <w:iCs/>
          <w:sz w:val="28"/>
          <w:szCs w:val="28"/>
        </w:rPr>
      </w:pPr>
      <w:r w:rsidRPr="00CC7591">
        <w:rPr>
          <w:b/>
          <w:bCs/>
          <w:i/>
          <w:iCs/>
          <w:sz w:val="28"/>
          <w:szCs w:val="28"/>
        </w:rPr>
        <w:t>Conventional Composites</w:t>
      </w:r>
    </w:p>
    <w:p w:rsidR="00CC7591" w:rsidRPr="00CC7591" w:rsidRDefault="00CC7591" w:rsidP="002F4A85">
      <w:pPr>
        <w:jc w:val="both"/>
        <w:rPr>
          <w:sz w:val="28"/>
          <w:szCs w:val="28"/>
        </w:rPr>
      </w:pPr>
      <w:r w:rsidRPr="00CC7591">
        <w:rPr>
          <w:sz w:val="28"/>
          <w:szCs w:val="28"/>
        </w:rPr>
        <w:t xml:space="preserve">1. </w:t>
      </w:r>
      <w:proofErr w:type="gramStart"/>
      <w:r w:rsidRPr="00CC7591">
        <w:rPr>
          <w:sz w:val="28"/>
          <w:szCs w:val="28"/>
        </w:rPr>
        <w:t>contains</w:t>
      </w:r>
      <w:proofErr w:type="gramEnd"/>
      <w:r w:rsidRPr="00CC7591">
        <w:rPr>
          <w:sz w:val="28"/>
          <w:szCs w:val="28"/>
        </w:rPr>
        <w:t xml:space="preserve"> 75-80% inorganic filler by weight</w:t>
      </w:r>
    </w:p>
    <w:p w:rsidR="00CC7591" w:rsidRPr="00CC7591" w:rsidRDefault="00CC7591" w:rsidP="002F4A85">
      <w:pPr>
        <w:jc w:val="both"/>
        <w:rPr>
          <w:sz w:val="28"/>
          <w:szCs w:val="28"/>
        </w:rPr>
      </w:pPr>
      <w:r w:rsidRPr="00CC7591">
        <w:rPr>
          <w:sz w:val="28"/>
          <w:szCs w:val="28"/>
        </w:rPr>
        <w:t xml:space="preserve">2. </w:t>
      </w:r>
      <w:proofErr w:type="gramStart"/>
      <w:r w:rsidRPr="00CC7591">
        <w:rPr>
          <w:sz w:val="28"/>
          <w:szCs w:val="28"/>
        </w:rPr>
        <w:t>average</w:t>
      </w:r>
      <w:proofErr w:type="gramEnd"/>
      <w:r w:rsidRPr="00CC7591">
        <w:rPr>
          <w:sz w:val="28"/>
          <w:szCs w:val="28"/>
        </w:rPr>
        <w:t xml:space="preserve"> particle size 8µm</w:t>
      </w:r>
    </w:p>
    <w:p w:rsidR="00CC7591" w:rsidRPr="00CC7591" w:rsidRDefault="00CC7591" w:rsidP="002F4A85">
      <w:pPr>
        <w:jc w:val="both"/>
        <w:rPr>
          <w:sz w:val="28"/>
          <w:szCs w:val="28"/>
        </w:rPr>
      </w:pPr>
      <w:r w:rsidRPr="00CC7591">
        <w:rPr>
          <w:sz w:val="28"/>
          <w:szCs w:val="28"/>
        </w:rPr>
        <w:t xml:space="preserve">3. </w:t>
      </w:r>
      <w:proofErr w:type="gramStart"/>
      <w:r w:rsidRPr="00CC7591">
        <w:rPr>
          <w:sz w:val="28"/>
          <w:szCs w:val="28"/>
        </w:rPr>
        <w:t>large</w:t>
      </w:r>
      <w:proofErr w:type="gramEnd"/>
      <w:r w:rsidRPr="00CC7591">
        <w:rPr>
          <w:sz w:val="28"/>
          <w:szCs w:val="28"/>
        </w:rPr>
        <w:t xml:space="preserve"> size particle and extremely hard filler </w:t>
      </w:r>
    </w:p>
    <w:p w:rsidR="00851DB2" w:rsidRDefault="00CC7591" w:rsidP="002F4A85">
      <w:pPr>
        <w:jc w:val="both"/>
        <w:rPr>
          <w:sz w:val="28"/>
          <w:szCs w:val="28"/>
        </w:rPr>
      </w:pPr>
      <w:r w:rsidRPr="00CC7591">
        <w:rPr>
          <w:sz w:val="28"/>
          <w:szCs w:val="28"/>
        </w:rPr>
        <w:t xml:space="preserve">4. </w:t>
      </w:r>
      <w:proofErr w:type="gramStart"/>
      <w:r w:rsidRPr="00CC7591">
        <w:rPr>
          <w:sz w:val="28"/>
          <w:szCs w:val="28"/>
        </w:rPr>
        <w:t>rough</w:t>
      </w:r>
      <w:proofErr w:type="gramEnd"/>
      <w:r w:rsidRPr="00CC7591">
        <w:rPr>
          <w:sz w:val="28"/>
          <w:szCs w:val="28"/>
        </w:rPr>
        <w:t xml:space="preserve"> surface structure, strontium and barium glass (radiopaque)</w:t>
      </w:r>
    </w:p>
    <w:p w:rsidR="00CC7591" w:rsidRPr="00CC7591" w:rsidRDefault="00CC7591" w:rsidP="002F4A85">
      <w:pPr>
        <w:jc w:val="both"/>
        <w:rPr>
          <w:b/>
          <w:bCs/>
          <w:i/>
          <w:iCs/>
          <w:sz w:val="28"/>
          <w:szCs w:val="28"/>
        </w:rPr>
      </w:pPr>
      <w:proofErr w:type="spellStart"/>
      <w:r w:rsidRPr="00CC7591">
        <w:rPr>
          <w:b/>
          <w:bCs/>
          <w:i/>
          <w:iCs/>
          <w:sz w:val="28"/>
          <w:szCs w:val="28"/>
        </w:rPr>
        <w:t>Microfilled</w:t>
      </w:r>
      <w:proofErr w:type="spellEnd"/>
      <w:r w:rsidRPr="00CC7591">
        <w:rPr>
          <w:b/>
          <w:bCs/>
          <w:i/>
          <w:iCs/>
          <w:sz w:val="28"/>
          <w:szCs w:val="28"/>
        </w:rPr>
        <w:t xml:space="preserve"> Composites</w:t>
      </w:r>
    </w:p>
    <w:p w:rsidR="00CC7591" w:rsidRPr="00CC7591" w:rsidRDefault="00CC7591" w:rsidP="002F4A85">
      <w:pPr>
        <w:jc w:val="both"/>
        <w:rPr>
          <w:sz w:val="28"/>
          <w:szCs w:val="28"/>
        </w:rPr>
      </w:pPr>
      <w:r w:rsidRPr="00CC7591">
        <w:rPr>
          <w:sz w:val="28"/>
          <w:szCs w:val="28"/>
        </w:rPr>
        <w:t xml:space="preserve">1. </w:t>
      </w:r>
      <w:proofErr w:type="gramStart"/>
      <w:r w:rsidRPr="00CC7591">
        <w:rPr>
          <w:sz w:val="28"/>
          <w:szCs w:val="28"/>
        </w:rPr>
        <w:t>introduced</w:t>
      </w:r>
      <w:proofErr w:type="gramEnd"/>
      <w:r w:rsidRPr="00CC7591">
        <w:rPr>
          <w:sz w:val="28"/>
          <w:szCs w:val="28"/>
        </w:rPr>
        <w:t xml:space="preserve"> in the late 1970</w:t>
      </w:r>
    </w:p>
    <w:p w:rsidR="00CC7591" w:rsidRPr="00CC7591" w:rsidRDefault="00CC7591" w:rsidP="002F4A85">
      <w:pPr>
        <w:jc w:val="both"/>
        <w:rPr>
          <w:sz w:val="28"/>
          <w:szCs w:val="28"/>
        </w:rPr>
      </w:pPr>
      <w:r w:rsidRPr="00CC7591">
        <w:rPr>
          <w:sz w:val="28"/>
          <w:szCs w:val="28"/>
        </w:rPr>
        <w:t xml:space="preserve">2. </w:t>
      </w:r>
      <w:proofErr w:type="spellStart"/>
      <w:proofErr w:type="gramStart"/>
      <w:r w:rsidRPr="00CC7591">
        <w:rPr>
          <w:sz w:val="28"/>
          <w:szCs w:val="28"/>
        </w:rPr>
        <w:t>polishable</w:t>
      </w:r>
      <w:proofErr w:type="spellEnd"/>
      <w:proofErr w:type="gramEnd"/>
      <w:r w:rsidRPr="00CC7591">
        <w:rPr>
          <w:sz w:val="28"/>
          <w:szCs w:val="28"/>
        </w:rPr>
        <w:t xml:space="preserve"> </w:t>
      </w:r>
    </w:p>
    <w:p w:rsidR="00CC7591" w:rsidRPr="00CC7591" w:rsidRDefault="00CC7591" w:rsidP="002F4A85">
      <w:pPr>
        <w:jc w:val="both"/>
        <w:rPr>
          <w:sz w:val="28"/>
          <w:szCs w:val="28"/>
        </w:rPr>
      </w:pPr>
      <w:r w:rsidRPr="00CC7591">
        <w:rPr>
          <w:sz w:val="28"/>
          <w:szCs w:val="28"/>
        </w:rPr>
        <w:t xml:space="preserve">3. </w:t>
      </w:r>
      <w:proofErr w:type="gramStart"/>
      <w:r w:rsidRPr="00CC7591">
        <w:rPr>
          <w:sz w:val="28"/>
          <w:szCs w:val="28"/>
        </w:rPr>
        <w:t>smooth</w:t>
      </w:r>
      <w:proofErr w:type="gramEnd"/>
      <w:r w:rsidRPr="00CC7591">
        <w:rPr>
          <w:sz w:val="28"/>
          <w:szCs w:val="28"/>
        </w:rPr>
        <w:t xml:space="preserve"> lustrous surface similar to tooth enamel</w:t>
      </w:r>
    </w:p>
    <w:p w:rsidR="00CC7591" w:rsidRPr="00CC7591" w:rsidRDefault="00CC7591" w:rsidP="002F4A85">
      <w:pPr>
        <w:jc w:val="both"/>
        <w:rPr>
          <w:sz w:val="28"/>
          <w:szCs w:val="28"/>
        </w:rPr>
      </w:pPr>
      <w:r w:rsidRPr="00CC7591">
        <w:rPr>
          <w:sz w:val="28"/>
          <w:szCs w:val="28"/>
        </w:rPr>
        <w:t xml:space="preserve">4. </w:t>
      </w:r>
      <w:proofErr w:type="gramStart"/>
      <w:r w:rsidRPr="00CC7591">
        <w:rPr>
          <w:sz w:val="28"/>
          <w:szCs w:val="28"/>
        </w:rPr>
        <w:t>particle</w:t>
      </w:r>
      <w:proofErr w:type="gramEnd"/>
      <w:r w:rsidRPr="00CC7591">
        <w:rPr>
          <w:sz w:val="28"/>
          <w:szCs w:val="28"/>
        </w:rPr>
        <w:t xml:space="preserve"> size is 0.01 – 0.04µm</w:t>
      </w:r>
    </w:p>
    <w:p w:rsidR="00CC7591" w:rsidRPr="00CC7591" w:rsidRDefault="00CC7591" w:rsidP="002F4A85">
      <w:pPr>
        <w:jc w:val="both"/>
        <w:rPr>
          <w:sz w:val="28"/>
          <w:szCs w:val="28"/>
        </w:rPr>
      </w:pPr>
      <w:r w:rsidRPr="00CC7591">
        <w:rPr>
          <w:sz w:val="28"/>
          <w:szCs w:val="28"/>
        </w:rPr>
        <w:t xml:space="preserve">5. </w:t>
      </w:r>
      <w:proofErr w:type="gramStart"/>
      <w:r w:rsidRPr="00CC7591">
        <w:rPr>
          <w:sz w:val="28"/>
          <w:szCs w:val="28"/>
        </w:rPr>
        <w:t>contains</w:t>
      </w:r>
      <w:proofErr w:type="gramEnd"/>
      <w:r w:rsidRPr="00CC7591">
        <w:rPr>
          <w:sz w:val="28"/>
          <w:szCs w:val="28"/>
        </w:rPr>
        <w:t xml:space="preserve"> 35-60% inorganic filler by weight</w:t>
      </w:r>
    </w:p>
    <w:p w:rsidR="00CC7591" w:rsidRPr="00CC7591" w:rsidRDefault="00CC7591" w:rsidP="002F4A85">
      <w:pPr>
        <w:jc w:val="both"/>
        <w:rPr>
          <w:sz w:val="28"/>
          <w:szCs w:val="28"/>
        </w:rPr>
      </w:pPr>
      <w:r w:rsidRPr="00CC7591">
        <w:rPr>
          <w:sz w:val="28"/>
          <w:szCs w:val="28"/>
        </w:rPr>
        <w:t xml:space="preserve">6. </w:t>
      </w:r>
      <w:proofErr w:type="gramStart"/>
      <w:r w:rsidRPr="00CC7591">
        <w:rPr>
          <w:sz w:val="28"/>
          <w:szCs w:val="28"/>
        </w:rPr>
        <w:t>some</w:t>
      </w:r>
      <w:proofErr w:type="gramEnd"/>
      <w:r w:rsidRPr="00CC7591">
        <w:rPr>
          <w:sz w:val="28"/>
          <w:szCs w:val="28"/>
        </w:rPr>
        <w:t xml:space="preserve"> of physical and mechanical properties are inferior; wear resistant</w:t>
      </w:r>
    </w:p>
    <w:p w:rsidR="00CC7591" w:rsidRPr="00CC7591" w:rsidRDefault="00CC7591" w:rsidP="002F4A85">
      <w:pPr>
        <w:jc w:val="both"/>
        <w:rPr>
          <w:sz w:val="28"/>
          <w:szCs w:val="28"/>
        </w:rPr>
      </w:pPr>
      <w:r w:rsidRPr="00CC7591">
        <w:rPr>
          <w:sz w:val="28"/>
          <w:szCs w:val="28"/>
        </w:rPr>
        <w:t xml:space="preserve">7. </w:t>
      </w:r>
      <w:proofErr w:type="gramStart"/>
      <w:r w:rsidRPr="00CC7591">
        <w:rPr>
          <w:sz w:val="28"/>
          <w:szCs w:val="28"/>
        </w:rPr>
        <w:t>low</w:t>
      </w:r>
      <w:proofErr w:type="gramEnd"/>
      <w:r w:rsidRPr="00CC7591">
        <w:rPr>
          <w:sz w:val="28"/>
          <w:szCs w:val="28"/>
        </w:rPr>
        <w:t xml:space="preserve"> modulus of elasticity (allow restoration to flex)</w:t>
      </w:r>
    </w:p>
    <w:p w:rsidR="00CC7591" w:rsidRPr="00CC7591" w:rsidRDefault="00CC7591" w:rsidP="002F4A85">
      <w:pPr>
        <w:jc w:val="both"/>
        <w:rPr>
          <w:sz w:val="28"/>
          <w:szCs w:val="28"/>
        </w:rPr>
      </w:pPr>
      <w:r w:rsidRPr="00CC7591">
        <w:rPr>
          <w:sz w:val="28"/>
          <w:szCs w:val="28"/>
        </w:rPr>
        <w:t xml:space="preserve">8. </w:t>
      </w:r>
      <w:proofErr w:type="gramStart"/>
      <w:r w:rsidRPr="00CC7591">
        <w:rPr>
          <w:sz w:val="28"/>
          <w:szCs w:val="28"/>
        </w:rPr>
        <w:t>high</w:t>
      </w:r>
      <w:proofErr w:type="gramEnd"/>
      <w:r w:rsidRPr="00CC7591">
        <w:rPr>
          <w:sz w:val="28"/>
          <w:szCs w:val="28"/>
        </w:rPr>
        <w:t xml:space="preserve"> resin content results in an increased coefficient of thermal expansion </w:t>
      </w:r>
    </w:p>
    <w:p w:rsidR="00CC7591" w:rsidRPr="00CC7591" w:rsidRDefault="00CC7591" w:rsidP="002F4A85">
      <w:pPr>
        <w:jc w:val="both"/>
        <w:rPr>
          <w:sz w:val="28"/>
          <w:szCs w:val="28"/>
        </w:rPr>
      </w:pPr>
      <w:proofErr w:type="gramStart"/>
      <w:r w:rsidRPr="00CC7591">
        <w:rPr>
          <w:sz w:val="28"/>
          <w:szCs w:val="28"/>
        </w:rPr>
        <w:t>and</w:t>
      </w:r>
      <w:proofErr w:type="gramEnd"/>
      <w:r w:rsidRPr="00CC7591">
        <w:rPr>
          <w:sz w:val="28"/>
          <w:szCs w:val="28"/>
        </w:rPr>
        <w:t xml:space="preserve"> lower strength</w:t>
      </w:r>
      <w:r>
        <w:rPr>
          <w:sz w:val="28"/>
          <w:szCs w:val="28"/>
        </w:rPr>
        <w:t>.</w:t>
      </w:r>
    </w:p>
    <w:p w:rsidR="00CC7591" w:rsidRPr="00CC7591" w:rsidRDefault="00CC7591" w:rsidP="002F4A85">
      <w:pPr>
        <w:jc w:val="both"/>
        <w:rPr>
          <w:sz w:val="28"/>
          <w:szCs w:val="28"/>
        </w:rPr>
      </w:pPr>
      <w:r w:rsidRPr="00CC7591">
        <w:rPr>
          <w:sz w:val="28"/>
          <w:szCs w:val="28"/>
        </w:rPr>
        <w:t xml:space="preserve">Use of </w:t>
      </w:r>
      <w:proofErr w:type="spellStart"/>
      <w:r w:rsidRPr="00CC7591">
        <w:rPr>
          <w:sz w:val="28"/>
          <w:szCs w:val="28"/>
        </w:rPr>
        <w:t>Microfilled</w:t>
      </w:r>
      <w:proofErr w:type="spellEnd"/>
      <w:r w:rsidRPr="00CC7591">
        <w:rPr>
          <w:sz w:val="28"/>
          <w:szCs w:val="28"/>
        </w:rPr>
        <w:t xml:space="preserve"> Composites</w:t>
      </w:r>
    </w:p>
    <w:p w:rsidR="00CC7591" w:rsidRPr="00CC7591" w:rsidRDefault="00CC7591" w:rsidP="002F4A85">
      <w:pPr>
        <w:jc w:val="both"/>
        <w:rPr>
          <w:sz w:val="28"/>
          <w:szCs w:val="28"/>
        </w:rPr>
      </w:pPr>
      <w:proofErr w:type="gramStart"/>
      <w:r w:rsidRPr="00CC7591">
        <w:rPr>
          <w:sz w:val="28"/>
          <w:szCs w:val="28"/>
        </w:rPr>
        <w:lastRenderedPageBreak/>
        <w:t>used</w:t>
      </w:r>
      <w:proofErr w:type="gramEnd"/>
      <w:r w:rsidRPr="00CC7591">
        <w:rPr>
          <w:sz w:val="28"/>
          <w:szCs w:val="28"/>
        </w:rPr>
        <w:t xml:space="preserve"> for low stress restorations, </w:t>
      </w:r>
      <w:proofErr w:type="spellStart"/>
      <w:r w:rsidRPr="00CC7591">
        <w:rPr>
          <w:sz w:val="28"/>
          <w:szCs w:val="28"/>
        </w:rPr>
        <w:t>buccal</w:t>
      </w:r>
      <w:proofErr w:type="spellEnd"/>
      <w:r w:rsidRPr="00CC7591">
        <w:rPr>
          <w:sz w:val="28"/>
          <w:szCs w:val="28"/>
        </w:rPr>
        <w:t xml:space="preserve"> and lingual surfaces of class III </w:t>
      </w:r>
    </w:p>
    <w:p w:rsidR="00CC7591" w:rsidRPr="00CC7591" w:rsidRDefault="00CC7591" w:rsidP="002F4A85">
      <w:pPr>
        <w:jc w:val="both"/>
        <w:rPr>
          <w:sz w:val="28"/>
          <w:szCs w:val="28"/>
        </w:rPr>
      </w:pPr>
      <w:proofErr w:type="gramStart"/>
      <w:r w:rsidRPr="00CC7591">
        <w:rPr>
          <w:sz w:val="28"/>
          <w:szCs w:val="28"/>
        </w:rPr>
        <w:t>and</w:t>
      </w:r>
      <w:proofErr w:type="gramEnd"/>
      <w:r w:rsidRPr="00CC7591">
        <w:rPr>
          <w:sz w:val="28"/>
          <w:szCs w:val="28"/>
        </w:rPr>
        <w:t xml:space="preserve"> class V</w:t>
      </w:r>
    </w:p>
    <w:p w:rsidR="00CC7591" w:rsidRPr="00CC7591" w:rsidRDefault="00CC7591" w:rsidP="002F4A85">
      <w:pPr>
        <w:jc w:val="both"/>
        <w:rPr>
          <w:b/>
          <w:bCs/>
          <w:i/>
          <w:iCs/>
          <w:sz w:val="28"/>
          <w:szCs w:val="28"/>
        </w:rPr>
      </w:pPr>
      <w:r w:rsidRPr="00CC7591">
        <w:rPr>
          <w:b/>
          <w:bCs/>
          <w:i/>
          <w:iCs/>
          <w:sz w:val="28"/>
          <w:szCs w:val="28"/>
        </w:rPr>
        <w:t>Hybrid Composites</w:t>
      </w:r>
    </w:p>
    <w:p w:rsidR="00CC7591" w:rsidRPr="00CC7591" w:rsidRDefault="00CC7591" w:rsidP="002F4A85">
      <w:pPr>
        <w:jc w:val="both"/>
        <w:rPr>
          <w:sz w:val="28"/>
          <w:szCs w:val="28"/>
        </w:rPr>
      </w:pPr>
      <w:r w:rsidRPr="00CC7591">
        <w:rPr>
          <w:sz w:val="28"/>
          <w:szCs w:val="28"/>
        </w:rPr>
        <w:t xml:space="preserve">1. </w:t>
      </w:r>
      <w:proofErr w:type="gramStart"/>
      <w:r w:rsidRPr="00CC7591">
        <w:rPr>
          <w:sz w:val="28"/>
          <w:szCs w:val="28"/>
        </w:rPr>
        <w:t>combines</w:t>
      </w:r>
      <w:proofErr w:type="gramEnd"/>
      <w:r w:rsidRPr="00CC7591">
        <w:rPr>
          <w:sz w:val="28"/>
          <w:szCs w:val="28"/>
        </w:rPr>
        <w:t xml:space="preserve"> the properties of conventional and </w:t>
      </w:r>
      <w:proofErr w:type="spellStart"/>
      <w:r w:rsidRPr="00CC7591">
        <w:rPr>
          <w:sz w:val="28"/>
          <w:szCs w:val="28"/>
        </w:rPr>
        <w:t>microfilled</w:t>
      </w:r>
      <w:proofErr w:type="spellEnd"/>
      <w:r w:rsidRPr="00CC7591">
        <w:rPr>
          <w:sz w:val="28"/>
          <w:szCs w:val="28"/>
        </w:rPr>
        <w:t xml:space="preserve"> </w:t>
      </w:r>
    </w:p>
    <w:p w:rsidR="00CC7591" w:rsidRPr="00CC7591" w:rsidRDefault="00CC7591" w:rsidP="002F4A85">
      <w:pPr>
        <w:jc w:val="both"/>
        <w:rPr>
          <w:sz w:val="28"/>
          <w:szCs w:val="28"/>
        </w:rPr>
      </w:pPr>
      <w:r w:rsidRPr="00CC7591">
        <w:rPr>
          <w:sz w:val="28"/>
          <w:szCs w:val="28"/>
        </w:rPr>
        <w:t xml:space="preserve">2. </w:t>
      </w:r>
      <w:proofErr w:type="gramStart"/>
      <w:r w:rsidRPr="00CC7591">
        <w:rPr>
          <w:sz w:val="28"/>
          <w:szCs w:val="28"/>
        </w:rPr>
        <w:t>contains</w:t>
      </w:r>
      <w:proofErr w:type="gramEnd"/>
      <w:r w:rsidRPr="00CC7591">
        <w:rPr>
          <w:sz w:val="28"/>
          <w:szCs w:val="28"/>
        </w:rPr>
        <w:t xml:space="preserve"> 75-85% inorganic filler by weight</w:t>
      </w:r>
    </w:p>
    <w:p w:rsidR="00CC7591" w:rsidRPr="00CC7591" w:rsidRDefault="00CC7591" w:rsidP="002F4A85">
      <w:pPr>
        <w:jc w:val="both"/>
        <w:rPr>
          <w:sz w:val="28"/>
          <w:szCs w:val="28"/>
        </w:rPr>
      </w:pPr>
      <w:r w:rsidRPr="00CC7591">
        <w:rPr>
          <w:sz w:val="28"/>
          <w:szCs w:val="28"/>
        </w:rPr>
        <w:t xml:space="preserve">3. </w:t>
      </w:r>
      <w:proofErr w:type="gramStart"/>
      <w:r w:rsidRPr="00CC7591">
        <w:rPr>
          <w:sz w:val="28"/>
          <w:szCs w:val="28"/>
        </w:rPr>
        <w:t>particle</w:t>
      </w:r>
      <w:proofErr w:type="gramEnd"/>
      <w:r w:rsidRPr="00CC7591">
        <w:rPr>
          <w:sz w:val="28"/>
          <w:szCs w:val="28"/>
        </w:rPr>
        <w:t xml:space="preserve"> size is 0.4 – 1µm</w:t>
      </w:r>
    </w:p>
    <w:p w:rsidR="00CC7591" w:rsidRPr="00CC7591" w:rsidRDefault="00CC7591" w:rsidP="002F4A85">
      <w:pPr>
        <w:jc w:val="both"/>
        <w:rPr>
          <w:sz w:val="28"/>
          <w:szCs w:val="28"/>
        </w:rPr>
      </w:pPr>
      <w:r w:rsidRPr="00CC7591">
        <w:rPr>
          <w:sz w:val="28"/>
          <w:szCs w:val="28"/>
        </w:rPr>
        <w:t xml:space="preserve">4. </w:t>
      </w:r>
      <w:proofErr w:type="gramStart"/>
      <w:r w:rsidRPr="00CC7591">
        <w:rPr>
          <w:sz w:val="28"/>
          <w:szCs w:val="28"/>
        </w:rPr>
        <w:t>physical</w:t>
      </w:r>
      <w:proofErr w:type="gramEnd"/>
      <w:r w:rsidRPr="00CC7591">
        <w:rPr>
          <w:sz w:val="28"/>
          <w:szCs w:val="28"/>
        </w:rPr>
        <w:t xml:space="preserve"> properties is superior to conventional</w:t>
      </w:r>
    </w:p>
    <w:p w:rsidR="00CC7591" w:rsidRPr="00CC7591" w:rsidRDefault="00CC7591" w:rsidP="002F4A85">
      <w:pPr>
        <w:jc w:val="both"/>
        <w:rPr>
          <w:sz w:val="28"/>
          <w:szCs w:val="28"/>
        </w:rPr>
      </w:pPr>
      <w:r w:rsidRPr="00CC7591">
        <w:rPr>
          <w:sz w:val="28"/>
          <w:szCs w:val="28"/>
        </w:rPr>
        <w:t xml:space="preserve">5. </w:t>
      </w:r>
      <w:proofErr w:type="gramStart"/>
      <w:r w:rsidRPr="00CC7591">
        <w:rPr>
          <w:sz w:val="28"/>
          <w:szCs w:val="28"/>
        </w:rPr>
        <w:t>predominant</w:t>
      </w:r>
      <w:proofErr w:type="gramEnd"/>
      <w:r w:rsidRPr="00CC7591">
        <w:rPr>
          <w:sz w:val="28"/>
          <w:szCs w:val="28"/>
        </w:rPr>
        <w:t xml:space="preserve"> direct aesthetic resin</w:t>
      </w:r>
    </w:p>
    <w:p w:rsidR="00CC7591" w:rsidRPr="00CC7591" w:rsidRDefault="00CC7591" w:rsidP="002F4A85">
      <w:pPr>
        <w:jc w:val="both"/>
        <w:rPr>
          <w:sz w:val="28"/>
          <w:szCs w:val="28"/>
        </w:rPr>
      </w:pPr>
      <w:r w:rsidRPr="00CC7591">
        <w:rPr>
          <w:sz w:val="28"/>
          <w:szCs w:val="28"/>
        </w:rPr>
        <w:t xml:space="preserve">6. </w:t>
      </w:r>
      <w:proofErr w:type="gramStart"/>
      <w:r w:rsidRPr="00CC7591">
        <w:rPr>
          <w:sz w:val="28"/>
          <w:szCs w:val="28"/>
        </w:rPr>
        <w:t>have</w:t>
      </w:r>
      <w:proofErr w:type="gramEnd"/>
      <w:r w:rsidRPr="00CC7591">
        <w:rPr>
          <w:sz w:val="28"/>
          <w:szCs w:val="28"/>
        </w:rPr>
        <w:t xml:space="preserve"> universal clinical applicability</w:t>
      </w:r>
    </w:p>
    <w:p w:rsidR="00CC7591" w:rsidRPr="00CC7591" w:rsidRDefault="00CC7591" w:rsidP="002F4A85">
      <w:pPr>
        <w:jc w:val="both"/>
        <w:rPr>
          <w:sz w:val="28"/>
          <w:szCs w:val="28"/>
        </w:rPr>
      </w:pPr>
      <w:r w:rsidRPr="00CC7591">
        <w:rPr>
          <w:sz w:val="28"/>
          <w:szCs w:val="28"/>
        </w:rPr>
        <w:t>Use of Hybrid Composites</w:t>
      </w:r>
    </w:p>
    <w:p w:rsidR="00CC7591" w:rsidRPr="00CC7591" w:rsidRDefault="00CC7591" w:rsidP="002F4A85">
      <w:pPr>
        <w:jc w:val="both"/>
        <w:rPr>
          <w:sz w:val="28"/>
          <w:szCs w:val="28"/>
        </w:rPr>
      </w:pPr>
      <w:proofErr w:type="gramStart"/>
      <w:r w:rsidRPr="00CC7591">
        <w:rPr>
          <w:sz w:val="28"/>
          <w:szCs w:val="28"/>
        </w:rPr>
        <w:t>used</w:t>
      </w:r>
      <w:proofErr w:type="gramEnd"/>
      <w:r w:rsidRPr="00CC7591">
        <w:rPr>
          <w:sz w:val="28"/>
          <w:szCs w:val="28"/>
        </w:rPr>
        <w:t xml:space="preserve"> in moderate stress restorations where strength and wear resistance </w:t>
      </w:r>
    </w:p>
    <w:p w:rsidR="00CC7591" w:rsidRPr="00CC7591" w:rsidRDefault="00CC7591" w:rsidP="002F4A85">
      <w:pPr>
        <w:jc w:val="both"/>
        <w:rPr>
          <w:sz w:val="28"/>
          <w:szCs w:val="28"/>
        </w:rPr>
      </w:pPr>
      <w:proofErr w:type="gramStart"/>
      <w:r w:rsidRPr="00CC7591">
        <w:rPr>
          <w:sz w:val="28"/>
          <w:szCs w:val="28"/>
        </w:rPr>
        <w:t>are</w:t>
      </w:r>
      <w:proofErr w:type="gramEnd"/>
      <w:r w:rsidRPr="00CC7591">
        <w:rPr>
          <w:sz w:val="28"/>
          <w:szCs w:val="28"/>
        </w:rPr>
        <w:t xml:space="preserve"> more important than surface luster; Class I, class II, class IV</w:t>
      </w:r>
    </w:p>
    <w:p w:rsidR="00CC7591" w:rsidRPr="00CC7591" w:rsidRDefault="00CC7591" w:rsidP="002F4A85">
      <w:pPr>
        <w:jc w:val="both"/>
        <w:rPr>
          <w:b/>
          <w:bCs/>
          <w:i/>
          <w:iCs/>
          <w:sz w:val="28"/>
          <w:szCs w:val="28"/>
        </w:rPr>
      </w:pPr>
      <w:proofErr w:type="spellStart"/>
      <w:r w:rsidRPr="00CC7591">
        <w:rPr>
          <w:b/>
          <w:bCs/>
          <w:i/>
          <w:iCs/>
          <w:sz w:val="28"/>
          <w:szCs w:val="28"/>
        </w:rPr>
        <w:t>Flowable</w:t>
      </w:r>
      <w:proofErr w:type="spellEnd"/>
      <w:r w:rsidRPr="00CC7591">
        <w:rPr>
          <w:b/>
          <w:bCs/>
          <w:i/>
          <w:iCs/>
          <w:sz w:val="28"/>
          <w:szCs w:val="28"/>
        </w:rPr>
        <w:t xml:space="preserve"> composites</w:t>
      </w:r>
    </w:p>
    <w:p w:rsidR="00CC7591" w:rsidRPr="00CC7591" w:rsidRDefault="00CC7591" w:rsidP="002F4A85">
      <w:pPr>
        <w:jc w:val="both"/>
        <w:rPr>
          <w:sz w:val="28"/>
          <w:szCs w:val="28"/>
        </w:rPr>
      </w:pPr>
      <w:r w:rsidRPr="00CC7591">
        <w:rPr>
          <w:sz w:val="28"/>
          <w:szCs w:val="28"/>
        </w:rPr>
        <w:t xml:space="preserve">1. </w:t>
      </w:r>
      <w:proofErr w:type="gramStart"/>
      <w:r w:rsidRPr="00CC7591">
        <w:rPr>
          <w:sz w:val="28"/>
          <w:szCs w:val="28"/>
        </w:rPr>
        <w:t>flows</w:t>
      </w:r>
      <w:proofErr w:type="gramEnd"/>
      <w:r w:rsidRPr="00CC7591">
        <w:rPr>
          <w:sz w:val="28"/>
          <w:szCs w:val="28"/>
        </w:rPr>
        <w:t xml:space="preserve"> into cavity due to lower viscosity</w:t>
      </w:r>
    </w:p>
    <w:p w:rsidR="00CC7591" w:rsidRPr="00CC7591" w:rsidRDefault="00CC7591" w:rsidP="002F4A85">
      <w:pPr>
        <w:jc w:val="both"/>
        <w:rPr>
          <w:sz w:val="28"/>
          <w:szCs w:val="28"/>
        </w:rPr>
      </w:pPr>
      <w:r w:rsidRPr="00CC7591">
        <w:rPr>
          <w:sz w:val="28"/>
          <w:szCs w:val="28"/>
        </w:rPr>
        <w:t xml:space="preserve">2. </w:t>
      </w:r>
      <w:proofErr w:type="gramStart"/>
      <w:r w:rsidRPr="00CC7591">
        <w:rPr>
          <w:sz w:val="28"/>
          <w:szCs w:val="28"/>
        </w:rPr>
        <w:t>have</w:t>
      </w:r>
      <w:proofErr w:type="gramEnd"/>
      <w:r w:rsidRPr="00CC7591">
        <w:rPr>
          <w:sz w:val="28"/>
          <w:szCs w:val="28"/>
        </w:rPr>
        <w:t xml:space="preserve"> lower filler content</w:t>
      </w:r>
    </w:p>
    <w:p w:rsidR="00CC7591" w:rsidRPr="00CC7591" w:rsidRDefault="00CC7591" w:rsidP="002F4A85">
      <w:pPr>
        <w:jc w:val="both"/>
        <w:rPr>
          <w:sz w:val="28"/>
          <w:szCs w:val="28"/>
        </w:rPr>
      </w:pPr>
      <w:r w:rsidRPr="00CC7591">
        <w:rPr>
          <w:sz w:val="28"/>
          <w:szCs w:val="28"/>
        </w:rPr>
        <w:t xml:space="preserve">3. </w:t>
      </w:r>
      <w:proofErr w:type="gramStart"/>
      <w:r w:rsidRPr="00CC7591">
        <w:rPr>
          <w:sz w:val="28"/>
          <w:szCs w:val="28"/>
        </w:rPr>
        <w:t>inferior</w:t>
      </w:r>
      <w:proofErr w:type="gramEnd"/>
      <w:r w:rsidRPr="00CC7591">
        <w:rPr>
          <w:sz w:val="28"/>
          <w:szCs w:val="28"/>
        </w:rPr>
        <w:t xml:space="preserve"> physical properties (lower wear resistance, lower strength)</w:t>
      </w:r>
    </w:p>
    <w:p w:rsidR="00CC7591" w:rsidRPr="00CC7591" w:rsidRDefault="00CC7591" w:rsidP="002F4A85">
      <w:pPr>
        <w:jc w:val="both"/>
        <w:rPr>
          <w:sz w:val="28"/>
          <w:szCs w:val="28"/>
        </w:rPr>
      </w:pPr>
      <w:r w:rsidRPr="00CC7591">
        <w:rPr>
          <w:sz w:val="28"/>
          <w:szCs w:val="28"/>
        </w:rPr>
        <w:t xml:space="preserve">4. </w:t>
      </w:r>
      <w:proofErr w:type="gramStart"/>
      <w:r w:rsidRPr="00CC7591">
        <w:rPr>
          <w:sz w:val="28"/>
          <w:szCs w:val="28"/>
        </w:rPr>
        <w:t>used</w:t>
      </w:r>
      <w:proofErr w:type="gramEnd"/>
      <w:r w:rsidRPr="00CC7591">
        <w:rPr>
          <w:sz w:val="28"/>
          <w:szCs w:val="28"/>
        </w:rPr>
        <w:t xml:space="preserve"> in small class I, pit and fissure sealant, marginal repair</w:t>
      </w:r>
      <w:r w:rsidR="002F4A85">
        <w:rPr>
          <w:sz w:val="28"/>
          <w:szCs w:val="28"/>
        </w:rPr>
        <w:t xml:space="preserve"> </w:t>
      </w:r>
      <w:r w:rsidRPr="00CC7591">
        <w:rPr>
          <w:sz w:val="28"/>
          <w:szCs w:val="28"/>
        </w:rPr>
        <w:t>materials, as the first increment placed as a liner under hybrid or packable composites</w:t>
      </w:r>
    </w:p>
    <w:p w:rsidR="00CC7591" w:rsidRPr="00CC7591" w:rsidRDefault="00CC7591" w:rsidP="002F4A85">
      <w:pPr>
        <w:jc w:val="both"/>
        <w:rPr>
          <w:sz w:val="28"/>
          <w:szCs w:val="28"/>
        </w:rPr>
      </w:pPr>
      <w:r w:rsidRPr="00CC7591">
        <w:rPr>
          <w:sz w:val="28"/>
          <w:szCs w:val="28"/>
        </w:rPr>
        <w:t xml:space="preserve">5. </w:t>
      </w:r>
      <w:proofErr w:type="gramStart"/>
      <w:r w:rsidRPr="00CC7591">
        <w:rPr>
          <w:sz w:val="28"/>
          <w:szCs w:val="28"/>
        </w:rPr>
        <w:t>easy</w:t>
      </w:r>
      <w:proofErr w:type="gramEnd"/>
      <w:r w:rsidRPr="00CC7591">
        <w:rPr>
          <w:sz w:val="28"/>
          <w:szCs w:val="28"/>
        </w:rPr>
        <w:t xml:space="preserve"> to use</w:t>
      </w:r>
    </w:p>
    <w:p w:rsidR="00CC7591" w:rsidRPr="00CC7591" w:rsidRDefault="00CC7591" w:rsidP="002F4A85">
      <w:pPr>
        <w:jc w:val="both"/>
        <w:rPr>
          <w:sz w:val="28"/>
          <w:szCs w:val="28"/>
        </w:rPr>
      </w:pPr>
      <w:r w:rsidRPr="00CC7591">
        <w:rPr>
          <w:sz w:val="28"/>
          <w:szCs w:val="28"/>
        </w:rPr>
        <w:t xml:space="preserve">6. </w:t>
      </w:r>
      <w:proofErr w:type="gramStart"/>
      <w:r w:rsidRPr="00CC7591">
        <w:rPr>
          <w:sz w:val="28"/>
          <w:szCs w:val="28"/>
        </w:rPr>
        <w:t>good</w:t>
      </w:r>
      <w:proofErr w:type="gramEnd"/>
      <w:r w:rsidRPr="00CC7591">
        <w:rPr>
          <w:sz w:val="28"/>
          <w:szCs w:val="28"/>
        </w:rPr>
        <w:t xml:space="preserve"> wet ability</w:t>
      </w:r>
    </w:p>
    <w:p w:rsidR="00CC7591" w:rsidRPr="00CC7591" w:rsidRDefault="00CC7591" w:rsidP="002F4A85">
      <w:pPr>
        <w:jc w:val="both"/>
        <w:rPr>
          <w:sz w:val="28"/>
          <w:szCs w:val="28"/>
        </w:rPr>
      </w:pPr>
      <w:r w:rsidRPr="00CC7591">
        <w:rPr>
          <w:sz w:val="28"/>
          <w:szCs w:val="28"/>
        </w:rPr>
        <w:t xml:space="preserve">7. </w:t>
      </w:r>
      <w:proofErr w:type="spellStart"/>
      <w:proofErr w:type="gramStart"/>
      <w:r w:rsidRPr="00CC7591">
        <w:rPr>
          <w:sz w:val="28"/>
          <w:szCs w:val="28"/>
        </w:rPr>
        <w:t>favourable</w:t>
      </w:r>
      <w:proofErr w:type="spellEnd"/>
      <w:proofErr w:type="gramEnd"/>
      <w:r w:rsidRPr="00CC7591">
        <w:rPr>
          <w:sz w:val="28"/>
          <w:szCs w:val="28"/>
        </w:rPr>
        <w:t xml:space="preserve"> handling properties are popular features</w:t>
      </w:r>
    </w:p>
    <w:p w:rsidR="00CC7591" w:rsidRPr="00CC7591" w:rsidRDefault="00CC7591" w:rsidP="002F4A85">
      <w:pPr>
        <w:jc w:val="both"/>
        <w:rPr>
          <w:sz w:val="28"/>
          <w:szCs w:val="28"/>
        </w:rPr>
      </w:pPr>
      <w:r w:rsidRPr="00CC7591">
        <w:rPr>
          <w:sz w:val="28"/>
          <w:szCs w:val="28"/>
        </w:rPr>
        <w:t xml:space="preserve">8. </w:t>
      </w:r>
      <w:proofErr w:type="gramStart"/>
      <w:r w:rsidRPr="00CC7591">
        <w:rPr>
          <w:sz w:val="28"/>
          <w:szCs w:val="28"/>
        </w:rPr>
        <w:t>clinical</w:t>
      </w:r>
      <w:proofErr w:type="gramEnd"/>
      <w:r w:rsidRPr="00CC7591">
        <w:rPr>
          <w:sz w:val="28"/>
          <w:szCs w:val="28"/>
        </w:rPr>
        <w:t xml:space="preserve"> indications for their use are limited. </w:t>
      </w:r>
    </w:p>
    <w:p w:rsidR="00CC7591" w:rsidRPr="00CC7591" w:rsidRDefault="00CC7591" w:rsidP="002F4A85">
      <w:pPr>
        <w:jc w:val="both"/>
        <w:rPr>
          <w:b/>
          <w:bCs/>
          <w:i/>
          <w:iCs/>
          <w:sz w:val="28"/>
          <w:szCs w:val="28"/>
        </w:rPr>
      </w:pPr>
      <w:r w:rsidRPr="00CC7591">
        <w:rPr>
          <w:b/>
          <w:bCs/>
          <w:i/>
          <w:iCs/>
          <w:sz w:val="28"/>
          <w:szCs w:val="28"/>
        </w:rPr>
        <w:lastRenderedPageBreak/>
        <w:t>Packable (Condensable) composites</w:t>
      </w:r>
    </w:p>
    <w:p w:rsidR="00CC7591" w:rsidRPr="00CC7591" w:rsidRDefault="00CC7591" w:rsidP="002F4A85">
      <w:pPr>
        <w:jc w:val="both"/>
        <w:rPr>
          <w:sz w:val="28"/>
          <w:szCs w:val="28"/>
        </w:rPr>
      </w:pPr>
      <w:r w:rsidRPr="00CC7591">
        <w:rPr>
          <w:sz w:val="28"/>
          <w:szCs w:val="28"/>
        </w:rPr>
        <w:t xml:space="preserve">1. </w:t>
      </w:r>
      <w:proofErr w:type="gramStart"/>
      <w:r w:rsidRPr="00CC7591">
        <w:rPr>
          <w:sz w:val="28"/>
          <w:szCs w:val="28"/>
        </w:rPr>
        <w:t>more</w:t>
      </w:r>
      <w:proofErr w:type="gramEnd"/>
      <w:r w:rsidRPr="00CC7591">
        <w:rPr>
          <w:sz w:val="28"/>
          <w:szCs w:val="28"/>
        </w:rPr>
        <w:t xml:space="preserve"> viscous, “thicker, stiffer feel”</w:t>
      </w:r>
    </w:p>
    <w:p w:rsidR="00CC7591" w:rsidRPr="00CC7591" w:rsidRDefault="00CC7591" w:rsidP="002F4A85">
      <w:pPr>
        <w:jc w:val="both"/>
        <w:rPr>
          <w:sz w:val="28"/>
          <w:szCs w:val="28"/>
        </w:rPr>
      </w:pPr>
      <w:r w:rsidRPr="00CC7591">
        <w:rPr>
          <w:sz w:val="28"/>
          <w:szCs w:val="28"/>
        </w:rPr>
        <w:t xml:space="preserve">2. </w:t>
      </w:r>
      <w:proofErr w:type="gramStart"/>
      <w:r w:rsidRPr="00CC7591">
        <w:rPr>
          <w:sz w:val="28"/>
          <w:szCs w:val="28"/>
        </w:rPr>
        <w:t>have</w:t>
      </w:r>
      <w:proofErr w:type="gramEnd"/>
      <w:r w:rsidRPr="00CC7591">
        <w:rPr>
          <w:sz w:val="28"/>
          <w:szCs w:val="28"/>
        </w:rPr>
        <w:t xml:space="preserve"> filler particle feature that prevents sliding of the filler particle by one another</w:t>
      </w:r>
    </w:p>
    <w:p w:rsidR="00CC7591" w:rsidRPr="00CC7591" w:rsidRDefault="00CC7591" w:rsidP="002F4A85">
      <w:pPr>
        <w:jc w:val="both"/>
        <w:rPr>
          <w:sz w:val="28"/>
          <w:szCs w:val="28"/>
        </w:rPr>
      </w:pPr>
      <w:r w:rsidRPr="00CC7591">
        <w:rPr>
          <w:sz w:val="28"/>
          <w:szCs w:val="28"/>
        </w:rPr>
        <w:t xml:space="preserve">3. </w:t>
      </w:r>
      <w:proofErr w:type="gramStart"/>
      <w:r w:rsidRPr="00CC7591">
        <w:rPr>
          <w:sz w:val="28"/>
          <w:szCs w:val="28"/>
        </w:rPr>
        <w:t>easier</w:t>
      </w:r>
      <w:proofErr w:type="gramEnd"/>
      <w:r w:rsidRPr="00CC7591">
        <w:rPr>
          <w:sz w:val="28"/>
          <w:szCs w:val="28"/>
        </w:rPr>
        <w:t xml:space="preserve"> restoration of proximal contact</w:t>
      </w:r>
    </w:p>
    <w:p w:rsidR="00CC7591" w:rsidRPr="00CC7591" w:rsidRDefault="00CC7591" w:rsidP="002F4A85">
      <w:pPr>
        <w:jc w:val="both"/>
        <w:rPr>
          <w:sz w:val="28"/>
          <w:szCs w:val="28"/>
        </w:rPr>
      </w:pPr>
      <w:r w:rsidRPr="00CC7591">
        <w:rPr>
          <w:sz w:val="28"/>
          <w:szCs w:val="28"/>
        </w:rPr>
        <w:t>4. similar to the handling of amalgam</w:t>
      </w:r>
    </w:p>
    <w:p w:rsidR="00CC7591" w:rsidRPr="002F4A85" w:rsidRDefault="00CC7591" w:rsidP="002F4A85">
      <w:pPr>
        <w:jc w:val="both"/>
        <w:rPr>
          <w:b/>
          <w:bCs/>
          <w:i/>
          <w:iCs/>
          <w:sz w:val="28"/>
          <w:szCs w:val="28"/>
        </w:rPr>
      </w:pPr>
      <w:proofErr w:type="spellStart"/>
      <w:r w:rsidRPr="002F4A85">
        <w:rPr>
          <w:b/>
          <w:bCs/>
          <w:i/>
          <w:iCs/>
          <w:sz w:val="28"/>
          <w:szCs w:val="28"/>
        </w:rPr>
        <w:t>Nanofill</w:t>
      </w:r>
      <w:proofErr w:type="spellEnd"/>
      <w:r w:rsidRPr="002F4A85">
        <w:rPr>
          <w:b/>
          <w:bCs/>
          <w:i/>
          <w:iCs/>
          <w:sz w:val="28"/>
          <w:szCs w:val="28"/>
        </w:rPr>
        <w:t xml:space="preserve"> composites</w:t>
      </w:r>
    </w:p>
    <w:p w:rsidR="00CC7591" w:rsidRPr="00CC7591" w:rsidRDefault="00CC7591" w:rsidP="002F4A85">
      <w:pPr>
        <w:jc w:val="both"/>
        <w:rPr>
          <w:sz w:val="28"/>
          <w:szCs w:val="28"/>
        </w:rPr>
      </w:pPr>
      <w:r w:rsidRPr="00CC7591">
        <w:rPr>
          <w:sz w:val="28"/>
          <w:szCs w:val="28"/>
        </w:rPr>
        <w:t xml:space="preserve">1. Contain filler particles that are extremely small (0.005-001 </w:t>
      </w:r>
      <w:proofErr w:type="spellStart"/>
      <w:r w:rsidRPr="00CC7591">
        <w:rPr>
          <w:sz w:val="28"/>
          <w:szCs w:val="28"/>
        </w:rPr>
        <w:t>microm</w:t>
      </w:r>
      <w:proofErr w:type="spellEnd"/>
      <w:r w:rsidRPr="00CC7591">
        <w:rPr>
          <w:sz w:val="28"/>
          <w:szCs w:val="28"/>
        </w:rPr>
        <w:t>.)</w:t>
      </w:r>
    </w:p>
    <w:p w:rsidR="00CC7591" w:rsidRPr="00CC7591" w:rsidRDefault="00CC7591" w:rsidP="002F4A85">
      <w:pPr>
        <w:jc w:val="both"/>
        <w:rPr>
          <w:sz w:val="28"/>
          <w:szCs w:val="28"/>
        </w:rPr>
      </w:pPr>
      <w:r w:rsidRPr="00CC7591">
        <w:rPr>
          <w:sz w:val="28"/>
          <w:szCs w:val="28"/>
        </w:rPr>
        <w:t xml:space="preserve">2. Because of these small particles a high filler levels can be generated in the restorative material, resulting in good physical properties and esthetics </w:t>
      </w:r>
    </w:p>
    <w:p w:rsidR="00CC7591" w:rsidRPr="00CC7591" w:rsidRDefault="00CC7591" w:rsidP="002F4A85">
      <w:pPr>
        <w:jc w:val="both"/>
        <w:rPr>
          <w:sz w:val="28"/>
          <w:szCs w:val="28"/>
        </w:rPr>
      </w:pPr>
      <w:r w:rsidRPr="00CC7591">
        <w:rPr>
          <w:sz w:val="28"/>
          <w:szCs w:val="28"/>
        </w:rPr>
        <w:t xml:space="preserve">3. </w:t>
      </w:r>
      <w:proofErr w:type="spellStart"/>
      <w:r w:rsidRPr="00CC7591">
        <w:rPr>
          <w:sz w:val="28"/>
          <w:szCs w:val="28"/>
        </w:rPr>
        <w:t>Nanofills</w:t>
      </w:r>
      <w:proofErr w:type="spellEnd"/>
      <w:r w:rsidRPr="00CC7591">
        <w:rPr>
          <w:sz w:val="28"/>
          <w:szCs w:val="28"/>
        </w:rPr>
        <w:t xml:space="preserve"> highly </w:t>
      </w:r>
      <w:proofErr w:type="spellStart"/>
      <w:r w:rsidRPr="00CC7591">
        <w:rPr>
          <w:sz w:val="28"/>
          <w:szCs w:val="28"/>
        </w:rPr>
        <w:t>polishable</w:t>
      </w:r>
      <w:proofErr w:type="spellEnd"/>
      <w:r w:rsidRPr="00CC7591">
        <w:rPr>
          <w:sz w:val="28"/>
          <w:szCs w:val="28"/>
        </w:rPr>
        <w:t xml:space="preserve"> </w:t>
      </w:r>
    </w:p>
    <w:p w:rsidR="002F4A85" w:rsidRDefault="00CC7591" w:rsidP="002F4A85">
      <w:pPr>
        <w:jc w:val="both"/>
        <w:rPr>
          <w:sz w:val="28"/>
          <w:szCs w:val="28"/>
        </w:rPr>
      </w:pPr>
      <w:r w:rsidRPr="00CC7591">
        <w:rPr>
          <w:sz w:val="28"/>
          <w:szCs w:val="28"/>
        </w:rPr>
        <w:t>4. These materials are likely to become a popular composite restorative material</w:t>
      </w:r>
      <w:r w:rsidR="002F4A85">
        <w:rPr>
          <w:sz w:val="28"/>
          <w:szCs w:val="28"/>
        </w:rPr>
        <w:t xml:space="preserve"> of</w:t>
      </w:r>
      <w:r w:rsidRPr="00CC7591">
        <w:rPr>
          <w:sz w:val="28"/>
          <w:szCs w:val="28"/>
        </w:rPr>
        <w:t xml:space="preserve"> choice</w:t>
      </w:r>
      <w:r w:rsidR="002F4A85">
        <w:rPr>
          <w:sz w:val="28"/>
          <w:szCs w:val="28"/>
        </w:rPr>
        <w:t>.</w:t>
      </w:r>
      <w:r w:rsidRPr="00CC7591">
        <w:rPr>
          <w:sz w:val="28"/>
          <w:szCs w:val="28"/>
        </w:rPr>
        <w:t xml:space="preserve"> </w:t>
      </w:r>
    </w:p>
    <w:p w:rsidR="00CC7591" w:rsidRPr="00CC7591" w:rsidRDefault="00CC7591" w:rsidP="002F4A85">
      <w:pPr>
        <w:jc w:val="both"/>
        <w:rPr>
          <w:sz w:val="28"/>
          <w:szCs w:val="28"/>
        </w:rPr>
      </w:pPr>
      <w:r w:rsidRPr="002F4A85">
        <w:rPr>
          <w:b/>
          <w:bCs/>
          <w:i/>
          <w:iCs/>
          <w:sz w:val="28"/>
          <w:szCs w:val="28"/>
        </w:rPr>
        <w:t xml:space="preserve">Completely </w:t>
      </w:r>
      <w:proofErr w:type="spellStart"/>
      <w:r w:rsidRPr="002F4A85">
        <w:rPr>
          <w:b/>
          <w:bCs/>
          <w:i/>
          <w:iCs/>
          <w:sz w:val="28"/>
          <w:szCs w:val="28"/>
        </w:rPr>
        <w:t>nanofilled</w:t>
      </w:r>
      <w:proofErr w:type="spellEnd"/>
      <w:r w:rsidRPr="002F4A85">
        <w:rPr>
          <w:b/>
          <w:bCs/>
          <w:i/>
          <w:iCs/>
          <w:sz w:val="28"/>
          <w:szCs w:val="28"/>
        </w:rPr>
        <w:t xml:space="preserve"> resins</w:t>
      </w:r>
      <w:r w:rsidR="002F4A85">
        <w:rPr>
          <w:sz w:val="28"/>
          <w:szCs w:val="28"/>
        </w:rPr>
        <w:t xml:space="preserve"> </w:t>
      </w:r>
      <w:r w:rsidRPr="00CC7591">
        <w:rPr>
          <w:sz w:val="28"/>
          <w:szCs w:val="28"/>
        </w:rPr>
        <w:t xml:space="preserve">Contain </w:t>
      </w:r>
      <w:proofErr w:type="spellStart"/>
      <w:r w:rsidRPr="00CC7591">
        <w:rPr>
          <w:sz w:val="28"/>
          <w:szCs w:val="28"/>
        </w:rPr>
        <w:t>nano</w:t>
      </w:r>
      <w:proofErr w:type="spellEnd"/>
      <w:r w:rsidRPr="00CC7591">
        <w:rPr>
          <w:sz w:val="28"/>
          <w:szCs w:val="28"/>
        </w:rPr>
        <w:t xml:space="preserve">-meter sized particles throughout the resin </w:t>
      </w:r>
      <w:r w:rsidR="002F4A85">
        <w:rPr>
          <w:sz w:val="28"/>
          <w:szCs w:val="28"/>
        </w:rPr>
        <w:t>matrix</w:t>
      </w:r>
    </w:p>
    <w:p w:rsidR="00CC7591" w:rsidRPr="002F4A85" w:rsidRDefault="00CC7591" w:rsidP="002F4A85">
      <w:pPr>
        <w:jc w:val="both"/>
        <w:rPr>
          <w:b/>
          <w:bCs/>
          <w:i/>
          <w:iCs/>
          <w:sz w:val="28"/>
          <w:szCs w:val="28"/>
        </w:rPr>
      </w:pPr>
      <w:proofErr w:type="spellStart"/>
      <w:r w:rsidRPr="002F4A85">
        <w:rPr>
          <w:b/>
          <w:bCs/>
          <w:i/>
          <w:iCs/>
          <w:sz w:val="28"/>
          <w:szCs w:val="28"/>
        </w:rPr>
        <w:t>Nanohybrids</w:t>
      </w:r>
      <w:proofErr w:type="spellEnd"/>
      <w:r w:rsidRPr="002F4A85">
        <w:rPr>
          <w:b/>
          <w:bCs/>
          <w:i/>
          <w:iCs/>
          <w:sz w:val="28"/>
          <w:szCs w:val="28"/>
        </w:rPr>
        <w:t xml:space="preserve"> resins</w:t>
      </w:r>
    </w:p>
    <w:p w:rsidR="00CC7591" w:rsidRPr="00CC7591" w:rsidRDefault="00CC7591" w:rsidP="002F4A85">
      <w:pPr>
        <w:jc w:val="both"/>
        <w:rPr>
          <w:sz w:val="28"/>
          <w:szCs w:val="28"/>
        </w:rPr>
      </w:pPr>
      <w:r w:rsidRPr="00CC7591">
        <w:rPr>
          <w:sz w:val="28"/>
          <w:szCs w:val="28"/>
        </w:rPr>
        <w:t xml:space="preserve"> Consist of large partials surrounded by </w:t>
      </w:r>
      <w:proofErr w:type="spellStart"/>
      <w:r w:rsidRPr="00CC7591">
        <w:rPr>
          <w:sz w:val="28"/>
          <w:szCs w:val="28"/>
        </w:rPr>
        <w:t>nano</w:t>
      </w:r>
      <w:proofErr w:type="spellEnd"/>
      <w:r w:rsidRPr="00CC7591">
        <w:rPr>
          <w:sz w:val="28"/>
          <w:szCs w:val="28"/>
        </w:rPr>
        <w:t>-meter sized particles</w:t>
      </w:r>
    </w:p>
    <w:p w:rsidR="00CC7591" w:rsidRPr="002F4A85" w:rsidRDefault="00CC7591" w:rsidP="002F4A85">
      <w:pPr>
        <w:jc w:val="both"/>
        <w:rPr>
          <w:b/>
          <w:bCs/>
          <w:i/>
          <w:iCs/>
          <w:sz w:val="28"/>
          <w:szCs w:val="28"/>
        </w:rPr>
      </w:pPr>
      <w:r w:rsidRPr="002F4A85">
        <w:rPr>
          <w:b/>
          <w:bCs/>
          <w:i/>
          <w:iCs/>
          <w:sz w:val="28"/>
          <w:szCs w:val="28"/>
        </w:rPr>
        <w:t>Reinforced composites</w:t>
      </w:r>
    </w:p>
    <w:p w:rsidR="00CC7591" w:rsidRPr="00CC7591" w:rsidRDefault="00CC7591" w:rsidP="002F4A85">
      <w:pPr>
        <w:jc w:val="both"/>
        <w:rPr>
          <w:sz w:val="28"/>
          <w:szCs w:val="28"/>
        </w:rPr>
      </w:pPr>
      <w:r w:rsidRPr="00CC7591">
        <w:rPr>
          <w:sz w:val="28"/>
          <w:szCs w:val="28"/>
        </w:rPr>
        <w:t xml:space="preserve">It consists of a combination of a resin </w:t>
      </w:r>
      <w:proofErr w:type="spellStart"/>
      <w:r w:rsidRPr="00CC7591">
        <w:rPr>
          <w:sz w:val="28"/>
          <w:szCs w:val="28"/>
        </w:rPr>
        <w:t>matrex</w:t>
      </w:r>
      <w:proofErr w:type="spellEnd"/>
      <w:r w:rsidRPr="00CC7591">
        <w:rPr>
          <w:sz w:val="28"/>
          <w:szCs w:val="28"/>
        </w:rPr>
        <w:t xml:space="preserve">, randomly orientated E-glass </w:t>
      </w:r>
    </w:p>
    <w:p w:rsidR="00CC7591" w:rsidRPr="00CC7591" w:rsidRDefault="00CC7591" w:rsidP="002F4A85">
      <w:pPr>
        <w:jc w:val="both"/>
        <w:rPr>
          <w:sz w:val="28"/>
          <w:szCs w:val="28"/>
        </w:rPr>
      </w:pPr>
      <w:proofErr w:type="gramStart"/>
      <w:r w:rsidRPr="00CC7591">
        <w:rPr>
          <w:sz w:val="28"/>
          <w:szCs w:val="28"/>
        </w:rPr>
        <w:t>fiber</w:t>
      </w:r>
      <w:proofErr w:type="gramEnd"/>
      <w:r w:rsidRPr="00CC7591">
        <w:rPr>
          <w:sz w:val="28"/>
          <w:szCs w:val="28"/>
        </w:rPr>
        <w:t xml:space="preserve"> and inorganic particulate fillers.</w:t>
      </w:r>
    </w:p>
    <w:p w:rsidR="00CC7591" w:rsidRPr="00CC7591" w:rsidRDefault="00CC7591" w:rsidP="002F4A85">
      <w:pPr>
        <w:jc w:val="both"/>
        <w:rPr>
          <w:sz w:val="28"/>
          <w:szCs w:val="28"/>
        </w:rPr>
      </w:pPr>
      <w:r w:rsidRPr="00CC7591">
        <w:rPr>
          <w:sz w:val="28"/>
          <w:szCs w:val="28"/>
        </w:rPr>
        <w:t xml:space="preserve">Used as base filling material in high stress bearing areas especially in large </w:t>
      </w:r>
    </w:p>
    <w:p w:rsidR="00CC7591" w:rsidRPr="00CC7591" w:rsidRDefault="00CC7591" w:rsidP="002F4A85">
      <w:pPr>
        <w:jc w:val="both"/>
        <w:rPr>
          <w:sz w:val="28"/>
          <w:szCs w:val="28"/>
        </w:rPr>
      </w:pPr>
      <w:proofErr w:type="gramStart"/>
      <w:r w:rsidRPr="00CC7591">
        <w:rPr>
          <w:sz w:val="28"/>
          <w:szCs w:val="28"/>
        </w:rPr>
        <w:t>cavities</w:t>
      </w:r>
      <w:proofErr w:type="gramEnd"/>
      <w:r w:rsidRPr="00CC7591">
        <w:rPr>
          <w:sz w:val="28"/>
          <w:szCs w:val="28"/>
        </w:rPr>
        <w:t xml:space="preserve"> of vital and non- vital posterior teeth</w:t>
      </w:r>
    </w:p>
    <w:p w:rsidR="00CC7591" w:rsidRPr="002F4A85" w:rsidRDefault="00CC7591" w:rsidP="002F4A85">
      <w:pPr>
        <w:jc w:val="both"/>
        <w:rPr>
          <w:b/>
          <w:bCs/>
          <w:i/>
          <w:iCs/>
          <w:sz w:val="28"/>
          <w:szCs w:val="28"/>
        </w:rPr>
      </w:pPr>
      <w:r w:rsidRPr="002F4A85">
        <w:rPr>
          <w:b/>
          <w:bCs/>
          <w:i/>
          <w:iCs/>
          <w:sz w:val="28"/>
          <w:szCs w:val="28"/>
        </w:rPr>
        <w:t>Classification according to the method of activation:</w:t>
      </w:r>
    </w:p>
    <w:p w:rsidR="00CC7591" w:rsidRPr="002F4A85" w:rsidRDefault="00CC7591" w:rsidP="002F4A85">
      <w:pPr>
        <w:jc w:val="both"/>
        <w:rPr>
          <w:b/>
          <w:bCs/>
          <w:i/>
          <w:iCs/>
          <w:sz w:val="28"/>
          <w:szCs w:val="28"/>
        </w:rPr>
      </w:pPr>
      <w:r w:rsidRPr="002F4A85">
        <w:rPr>
          <w:b/>
          <w:bCs/>
          <w:i/>
          <w:iCs/>
          <w:sz w:val="28"/>
          <w:szCs w:val="28"/>
        </w:rPr>
        <w:lastRenderedPageBreak/>
        <w:t>1. Chemically-activated composites:</w:t>
      </w:r>
    </w:p>
    <w:p w:rsidR="00CC7591" w:rsidRPr="00CC7591" w:rsidRDefault="00CC7591" w:rsidP="002F4A85">
      <w:pPr>
        <w:jc w:val="both"/>
        <w:rPr>
          <w:sz w:val="28"/>
          <w:szCs w:val="28"/>
        </w:rPr>
      </w:pPr>
      <w:r w:rsidRPr="00CC7591">
        <w:rPr>
          <w:sz w:val="28"/>
          <w:szCs w:val="28"/>
        </w:rPr>
        <w:t xml:space="preserve"> Also they are called self -curing composite resins. Most commonly available as two-paste system composed of a catalyst and base materials. When these two components are property mixed, the polymerization process is chemically activated. The rate of set is uniform through the bulk of the material causing a gradual increase in viscosity at room temperature. Hence the material have a limited working time, making the technique time sensitive with the increased possibility of air bubble incorporation during mixing of the two pastes and thus affecting the composite physical and mechanical properties . </w:t>
      </w:r>
    </w:p>
    <w:p w:rsidR="00CC7591" w:rsidRPr="002F4A85" w:rsidRDefault="00CC7591" w:rsidP="002F4A85">
      <w:pPr>
        <w:jc w:val="both"/>
        <w:rPr>
          <w:b/>
          <w:bCs/>
          <w:i/>
          <w:iCs/>
          <w:sz w:val="28"/>
          <w:szCs w:val="28"/>
        </w:rPr>
      </w:pPr>
      <w:r w:rsidRPr="002F4A85">
        <w:rPr>
          <w:b/>
          <w:bCs/>
          <w:i/>
          <w:iCs/>
          <w:sz w:val="28"/>
          <w:szCs w:val="28"/>
        </w:rPr>
        <w:t>2. Light-activated: composites:</w:t>
      </w:r>
    </w:p>
    <w:p w:rsidR="00CC7591" w:rsidRPr="00CC7591" w:rsidRDefault="00CC7591" w:rsidP="002F4A85">
      <w:pPr>
        <w:jc w:val="both"/>
        <w:rPr>
          <w:sz w:val="28"/>
          <w:szCs w:val="28"/>
        </w:rPr>
      </w:pPr>
      <w:r w:rsidRPr="00CC7591">
        <w:rPr>
          <w:sz w:val="28"/>
          <w:szCs w:val="28"/>
        </w:rPr>
        <w:t xml:space="preserve">Light activated materials afford a number of advantages over chemically activated ones. The light curable materials are single components, and require no mixing, and so have reduced porosity, and better resistance to wear and abrasion. The working time is virtually that chosen by the clinicians, and the material hardens rapidly when exposed to light. The components of light -activated composites are contained in single paste system. The mixture is supplied in various shades in disposable syringes. These syringes are made of opaque plastic to protect the material from exposure to light. </w:t>
      </w:r>
    </w:p>
    <w:p w:rsidR="00CC7591" w:rsidRPr="002F4A85" w:rsidRDefault="00CC7591" w:rsidP="002F4A85">
      <w:pPr>
        <w:jc w:val="both"/>
        <w:rPr>
          <w:b/>
          <w:bCs/>
          <w:i/>
          <w:iCs/>
          <w:sz w:val="28"/>
          <w:szCs w:val="28"/>
        </w:rPr>
      </w:pPr>
      <w:r w:rsidRPr="002F4A85">
        <w:rPr>
          <w:b/>
          <w:bCs/>
          <w:i/>
          <w:iCs/>
          <w:sz w:val="28"/>
          <w:szCs w:val="28"/>
        </w:rPr>
        <w:t>3. Dual cured composites:</w:t>
      </w:r>
    </w:p>
    <w:p w:rsidR="00851DB2" w:rsidRPr="00851DB2" w:rsidRDefault="002F4A85" w:rsidP="002F4A85">
      <w:pPr>
        <w:jc w:val="both"/>
        <w:rPr>
          <w:sz w:val="28"/>
          <w:szCs w:val="28"/>
        </w:rPr>
      </w:pPr>
      <w:r>
        <w:rPr>
          <w:sz w:val="28"/>
          <w:szCs w:val="28"/>
        </w:rPr>
        <w:t>Combine self-</w:t>
      </w:r>
      <w:r w:rsidR="00CC7591" w:rsidRPr="00CC7591">
        <w:rPr>
          <w:sz w:val="28"/>
          <w:szCs w:val="28"/>
        </w:rPr>
        <w:t>curing and l</w:t>
      </w:r>
      <w:r>
        <w:rPr>
          <w:sz w:val="28"/>
          <w:szCs w:val="28"/>
        </w:rPr>
        <w:t>ight curing materials .The self-</w:t>
      </w:r>
      <w:r w:rsidR="00CC7591" w:rsidRPr="00CC7591">
        <w:rPr>
          <w:sz w:val="28"/>
          <w:szCs w:val="28"/>
        </w:rPr>
        <w:t xml:space="preserve">curing rate is slow and is designed to cure only those portions that are not adequately light cured </w:t>
      </w:r>
      <w:proofErr w:type="gramStart"/>
      <w:r w:rsidR="00CC7591" w:rsidRPr="00CC7591">
        <w:rPr>
          <w:sz w:val="28"/>
          <w:szCs w:val="28"/>
        </w:rPr>
        <w:t>Specially</w:t>
      </w:r>
      <w:proofErr w:type="gramEnd"/>
      <w:r w:rsidR="00CC7591" w:rsidRPr="00CC7591">
        <w:rPr>
          <w:sz w:val="28"/>
          <w:szCs w:val="28"/>
        </w:rPr>
        <w:t xml:space="preserve"> in the interproximal areas where the access is limited and require special approaches to guarantee adequate light curing energy</w:t>
      </w:r>
      <w:r>
        <w:rPr>
          <w:sz w:val="28"/>
          <w:szCs w:val="28"/>
        </w:rPr>
        <w:t>.</w:t>
      </w:r>
    </w:p>
    <w:p w:rsidR="00101A30" w:rsidRPr="00101A30" w:rsidRDefault="00101A30" w:rsidP="002F4A85">
      <w:pPr>
        <w:jc w:val="both"/>
        <w:rPr>
          <w:b/>
          <w:bCs/>
          <w:sz w:val="28"/>
          <w:szCs w:val="28"/>
        </w:rPr>
      </w:pPr>
      <w:r w:rsidRPr="00101A30">
        <w:rPr>
          <w:b/>
          <w:bCs/>
          <w:sz w:val="28"/>
          <w:szCs w:val="28"/>
        </w:rPr>
        <w:t>Advantages:</w:t>
      </w:r>
    </w:p>
    <w:p w:rsidR="00101A30" w:rsidRPr="002D7A60" w:rsidRDefault="00101A30" w:rsidP="002F4A85">
      <w:pPr>
        <w:jc w:val="both"/>
        <w:rPr>
          <w:sz w:val="28"/>
          <w:szCs w:val="28"/>
        </w:rPr>
      </w:pPr>
      <w:r w:rsidRPr="002D7A60">
        <w:rPr>
          <w:sz w:val="28"/>
          <w:szCs w:val="28"/>
        </w:rPr>
        <w:t>1. Aesthetics</w:t>
      </w:r>
    </w:p>
    <w:p w:rsidR="00101A30" w:rsidRPr="002D7A60" w:rsidRDefault="00101A30" w:rsidP="002F4A85">
      <w:pPr>
        <w:jc w:val="both"/>
        <w:rPr>
          <w:sz w:val="28"/>
          <w:szCs w:val="28"/>
        </w:rPr>
      </w:pPr>
      <w:r w:rsidRPr="002D7A60">
        <w:rPr>
          <w:sz w:val="28"/>
          <w:szCs w:val="28"/>
        </w:rPr>
        <w:t xml:space="preserve">2. </w:t>
      </w:r>
      <w:proofErr w:type="gramStart"/>
      <w:r w:rsidRPr="002D7A60">
        <w:rPr>
          <w:sz w:val="28"/>
          <w:szCs w:val="28"/>
        </w:rPr>
        <w:t>conservative</w:t>
      </w:r>
      <w:proofErr w:type="gramEnd"/>
      <w:r w:rsidRPr="002D7A60">
        <w:rPr>
          <w:sz w:val="28"/>
          <w:szCs w:val="28"/>
        </w:rPr>
        <w:t xml:space="preserve"> of tooth structure removal (less extension; uniform depth not necessary; mechanical retention usually not necessary)</w:t>
      </w:r>
    </w:p>
    <w:p w:rsidR="00101A30" w:rsidRPr="002D7A60" w:rsidRDefault="00101A30" w:rsidP="002F4A85">
      <w:pPr>
        <w:jc w:val="both"/>
        <w:rPr>
          <w:sz w:val="28"/>
          <w:szCs w:val="28"/>
        </w:rPr>
      </w:pPr>
      <w:r w:rsidRPr="002D7A60">
        <w:rPr>
          <w:sz w:val="28"/>
          <w:szCs w:val="28"/>
        </w:rPr>
        <w:t xml:space="preserve">3. </w:t>
      </w:r>
      <w:proofErr w:type="gramStart"/>
      <w:r w:rsidRPr="002D7A60">
        <w:rPr>
          <w:sz w:val="28"/>
          <w:szCs w:val="28"/>
        </w:rPr>
        <w:t>less</w:t>
      </w:r>
      <w:proofErr w:type="gramEnd"/>
      <w:r w:rsidRPr="002D7A60">
        <w:rPr>
          <w:sz w:val="28"/>
          <w:szCs w:val="28"/>
        </w:rPr>
        <w:t xml:space="preserve"> complex when preparing the tooth</w:t>
      </w:r>
    </w:p>
    <w:p w:rsidR="00101A30" w:rsidRPr="002D7A60" w:rsidRDefault="00101A30" w:rsidP="002F4A85">
      <w:pPr>
        <w:jc w:val="both"/>
        <w:rPr>
          <w:sz w:val="28"/>
          <w:szCs w:val="28"/>
        </w:rPr>
      </w:pPr>
      <w:r w:rsidRPr="002D7A60">
        <w:rPr>
          <w:sz w:val="28"/>
          <w:szCs w:val="28"/>
        </w:rPr>
        <w:lastRenderedPageBreak/>
        <w:t xml:space="preserve">4. </w:t>
      </w:r>
      <w:proofErr w:type="gramStart"/>
      <w:r w:rsidRPr="002D7A60">
        <w:rPr>
          <w:sz w:val="28"/>
          <w:szCs w:val="28"/>
        </w:rPr>
        <w:t>low</w:t>
      </w:r>
      <w:proofErr w:type="gramEnd"/>
      <w:r w:rsidRPr="002D7A60">
        <w:rPr>
          <w:sz w:val="28"/>
          <w:szCs w:val="28"/>
        </w:rPr>
        <w:t xml:space="preserve"> thermal conductivity </w:t>
      </w:r>
    </w:p>
    <w:p w:rsidR="00101A30" w:rsidRPr="002D7A60" w:rsidRDefault="00101A30" w:rsidP="002F4A85">
      <w:pPr>
        <w:jc w:val="both"/>
        <w:rPr>
          <w:sz w:val="28"/>
          <w:szCs w:val="28"/>
        </w:rPr>
      </w:pPr>
      <w:r w:rsidRPr="002D7A60">
        <w:rPr>
          <w:sz w:val="28"/>
          <w:szCs w:val="28"/>
        </w:rPr>
        <w:t xml:space="preserve">5. </w:t>
      </w:r>
      <w:proofErr w:type="gramStart"/>
      <w:r w:rsidRPr="002D7A60">
        <w:rPr>
          <w:sz w:val="28"/>
          <w:szCs w:val="28"/>
        </w:rPr>
        <w:t>bonded</w:t>
      </w:r>
      <w:proofErr w:type="gramEnd"/>
      <w:r w:rsidRPr="002D7A60">
        <w:rPr>
          <w:sz w:val="28"/>
          <w:szCs w:val="28"/>
        </w:rPr>
        <w:t xml:space="preserve"> to tooth structure resulting in good retention, low micro leakage,  minimal interfacial staining, and increased strength of remaining tooth structure</w:t>
      </w:r>
    </w:p>
    <w:p w:rsidR="00101A30" w:rsidRPr="002D7A60" w:rsidRDefault="00101A30" w:rsidP="002F4A85">
      <w:pPr>
        <w:jc w:val="both"/>
        <w:rPr>
          <w:sz w:val="28"/>
          <w:szCs w:val="28"/>
        </w:rPr>
      </w:pPr>
      <w:r w:rsidRPr="002D7A60">
        <w:rPr>
          <w:sz w:val="28"/>
          <w:szCs w:val="28"/>
        </w:rPr>
        <w:t>6. Repairable</w:t>
      </w:r>
    </w:p>
    <w:p w:rsidR="00101A30" w:rsidRPr="002D7A60" w:rsidRDefault="00101A30" w:rsidP="002F4A85">
      <w:pPr>
        <w:jc w:val="both"/>
        <w:rPr>
          <w:b/>
          <w:bCs/>
          <w:sz w:val="28"/>
          <w:szCs w:val="28"/>
        </w:rPr>
      </w:pPr>
      <w:r w:rsidRPr="002D7A60">
        <w:rPr>
          <w:b/>
          <w:bCs/>
          <w:sz w:val="28"/>
          <w:szCs w:val="28"/>
        </w:rPr>
        <w:t xml:space="preserve">Disadvantages </w:t>
      </w:r>
    </w:p>
    <w:p w:rsidR="00101A30" w:rsidRPr="002D7A60" w:rsidRDefault="00101A30" w:rsidP="002F4A85">
      <w:pPr>
        <w:jc w:val="both"/>
        <w:rPr>
          <w:sz w:val="28"/>
          <w:szCs w:val="28"/>
        </w:rPr>
      </w:pPr>
      <w:r w:rsidRPr="002D7A60">
        <w:rPr>
          <w:sz w:val="28"/>
          <w:szCs w:val="28"/>
        </w:rPr>
        <w:t xml:space="preserve">1. </w:t>
      </w:r>
      <w:proofErr w:type="gramStart"/>
      <w:r w:rsidRPr="002D7A60">
        <w:rPr>
          <w:sz w:val="28"/>
          <w:szCs w:val="28"/>
        </w:rPr>
        <w:t>may</w:t>
      </w:r>
      <w:proofErr w:type="gramEnd"/>
      <w:r w:rsidRPr="002D7A60">
        <w:rPr>
          <w:sz w:val="28"/>
          <w:szCs w:val="28"/>
        </w:rPr>
        <w:t xml:space="preserve"> result to gap formation, usually occurring on root surfaces as a result  of the forces of polymerization shrinkage of the composite material</w:t>
      </w:r>
    </w:p>
    <w:p w:rsidR="00101A30" w:rsidRPr="002D7A60" w:rsidRDefault="00101A30" w:rsidP="002F4A85">
      <w:pPr>
        <w:jc w:val="both"/>
        <w:rPr>
          <w:sz w:val="28"/>
          <w:szCs w:val="28"/>
        </w:rPr>
      </w:pPr>
      <w:r w:rsidRPr="002D7A60">
        <w:rPr>
          <w:sz w:val="28"/>
          <w:szCs w:val="28"/>
        </w:rPr>
        <w:t xml:space="preserve">2. </w:t>
      </w:r>
      <w:proofErr w:type="gramStart"/>
      <w:r w:rsidRPr="002D7A60">
        <w:rPr>
          <w:sz w:val="28"/>
          <w:szCs w:val="28"/>
        </w:rPr>
        <w:t>restoration</w:t>
      </w:r>
      <w:proofErr w:type="gramEnd"/>
      <w:r w:rsidRPr="002D7A60">
        <w:rPr>
          <w:sz w:val="28"/>
          <w:szCs w:val="28"/>
        </w:rPr>
        <w:t xml:space="preserve"> is more difficult, time-consuming, costly (compared to amalgam restorations)</w:t>
      </w:r>
    </w:p>
    <w:p w:rsidR="00101A30" w:rsidRPr="002D7A60" w:rsidRDefault="00101A30" w:rsidP="002F4A85">
      <w:pPr>
        <w:jc w:val="both"/>
        <w:rPr>
          <w:sz w:val="28"/>
          <w:szCs w:val="28"/>
        </w:rPr>
      </w:pPr>
      <w:r w:rsidRPr="002D7A60">
        <w:rPr>
          <w:sz w:val="28"/>
          <w:szCs w:val="28"/>
        </w:rPr>
        <w:t xml:space="preserve">3. Are more technique sensitive because the operating site must be appropriately isolated and the placement of etchant, primer, and adhesive on the tooth structure (enamel and dentin) is very demanding of proper </w:t>
      </w:r>
      <w:proofErr w:type="gramStart"/>
      <w:r w:rsidRPr="002D7A60">
        <w:rPr>
          <w:sz w:val="28"/>
          <w:szCs w:val="28"/>
        </w:rPr>
        <w:t>technique</w:t>
      </w:r>
      <w:proofErr w:type="gramEnd"/>
    </w:p>
    <w:p w:rsidR="00101A30" w:rsidRPr="002D7A60" w:rsidRDefault="00101A30" w:rsidP="002F4A85">
      <w:pPr>
        <w:jc w:val="both"/>
        <w:rPr>
          <w:sz w:val="28"/>
          <w:szCs w:val="28"/>
        </w:rPr>
      </w:pPr>
      <w:r w:rsidRPr="002D7A60">
        <w:rPr>
          <w:sz w:val="28"/>
          <w:szCs w:val="28"/>
        </w:rPr>
        <w:t xml:space="preserve">4. May exhibit greater </w:t>
      </w:r>
      <w:proofErr w:type="spellStart"/>
      <w:r w:rsidRPr="002D7A60">
        <w:rPr>
          <w:sz w:val="28"/>
          <w:szCs w:val="28"/>
        </w:rPr>
        <w:t>occlusal</w:t>
      </w:r>
      <w:proofErr w:type="spellEnd"/>
      <w:r w:rsidRPr="002D7A60">
        <w:rPr>
          <w:sz w:val="28"/>
          <w:szCs w:val="28"/>
        </w:rPr>
        <w:t xml:space="preserve"> wear in areas of high </w:t>
      </w:r>
      <w:proofErr w:type="spellStart"/>
      <w:r w:rsidRPr="002D7A60">
        <w:rPr>
          <w:sz w:val="28"/>
          <w:szCs w:val="28"/>
        </w:rPr>
        <w:t>occlusal</w:t>
      </w:r>
      <w:proofErr w:type="spellEnd"/>
      <w:r w:rsidRPr="002D7A60">
        <w:rPr>
          <w:sz w:val="28"/>
          <w:szCs w:val="28"/>
        </w:rPr>
        <w:t xml:space="preserve"> stress or when all of the tooth's </w:t>
      </w:r>
      <w:proofErr w:type="spellStart"/>
      <w:r w:rsidRPr="002D7A60">
        <w:rPr>
          <w:sz w:val="28"/>
          <w:szCs w:val="28"/>
        </w:rPr>
        <w:t>occlusal</w:t>
      </w:r>
      <w:proofErr w:type="spellEnd"/>
      <w:r w:rsidRPr="002D7A60">
        <w:rPr>
          <w:sz w:val="28"/>
          <w:szCs w:val="28"/>
        </w:rPr>
        <w:t xml:space="preserve"> contacts are on the composite material</w:t>
      </w:r>
    </w:p>
    <w:p w:rsidR="00677216" w:rsidRPr="002D7A60" w:rsidRDefault="00101A30" w:rsidP="002F4A85">
      <w:pPr>
        <w:jc w:val="both"/>
        <w:rPr>
          <w:sz w:val="28"/>
          <w:szCs w:val="28"/>
        </w:rPr>
      </w:pPr>
      <w:r w:rsidRPr="002D7A60">
        <w:rPr>
          <w:sz w:val="28"/>
          <w:szCs w:val="28"/>
        </w:rPr>
        <w:t>5. Have a higher linear coefficient of thermal expansion, resulting in potential marginal percolation if an inadequate bonding technique is utilized.</w:t>
      </w:r>
    </w:p>
    <w:sectPr w:rsidR="00677216" w:rsidRPr="002D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98"/>
    <w:rsid w:val="00101A30"/>
    <w:rsid w:val="002D7A60"/>
    <w:rsid w:val="002F4A85"/>
    <w:rsid w:val="00434C81"/>
    <w:rsid w:val="00677216"/>
    <w:rsid w:val="006D18E8"/>
    <w:rsid w:val="00851DB2"/>
    <w:rsid w:val="00997398"/>
    <w:rsid w:val="00CC75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2022-04-20T18:16:00Z</cp:lastPrinted>
  <dcterms:created xsi:type="dcterms:W3CDTF">2022-04-20T17:33:00Z</dcterms:created>
  <dcterms:modified xsi:type="dcterms:W3CDTF">2022-04-20T18:16:00Z</dcterms:modified>
</cp:coreProperties>
</file>