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93E" w:rsidRDefault="00C931F5" w:rsidP="00477908">
      <w:pPr>
        <w:autoSpaceDE w:val="0"/>
        <w:autoSpaceDN w:val="0"/>
        <w:adjustRightInd w:val="0"/>
        <w:jc w:val="center"/>
        <w:rPr>
          <w:b/>
          <w:bCs/>
          <w:sz w:val="36"/>
          <w:szCs w:val="36"/>
          <w:u w:val="single"/>
        </w:rPr>
      </w:pPr>
      <w:bookmarkStart w:id="0" w:name="_GoBack"/>
      <w:r>
        <w:rPr>
          <w:b/>
          <w:bCs/>
          <w:sz w:val="36"/>
          <w:szCs w:val="36"/>
          <w:u w:val="single"/>
        </w:rPr>
        <w:t xml:space="preserve"> </w:t>
      </w:r>
      <w:r w:rsidR="00477908" w:rsidRPr="00D35EE9">
        <w:rPr>
          <w:b/>
          <w:bCs/>
          <w:sz w:val="36"/>
          <w:szCs w:val="36"/>
          <w:u w:val="single"/>
        </w:rPr>
        <w:t>INTRODUCTION TO PATHOLOGY</w:t>
      </w:r>
    </w:p>
    <w:bookmarkEnd w:id="0"/>
    <w:p w:rsidR="000B26D3" w:rsidRPr="00C931F5" w:rsidRDefault="00C931F5" w:rsidP="00C931F5">
      <w:pPr>
        <w:jc w:val="right"/>
        <w:rPr>
          <w:rFonts w:hint="cs"/>
          <w:b/>
          <w:bCs/>
          <w:rtl/>
          <w:lang w:bidi="ar-IQ"/>
        </w:rPr>
      </w:pPr>
      <w:proofErr w:type="spellStart"/>
      <w:r w:rsidRPr="00C931F5">
        <w:rPr>
          <w:rFonts w:hint="cs"/>
          <w:b/>
          <w:bCs/>
          <w:rtl/>
          <w:lang w:bidi="ar-IQ"/>
        </w:rPr>
        <w:t>م.م</w:t>
      </w:r>
      <w:proofErr w:type="spellEnd"/>
      <w:r w:rsidRPr="00C931F5">
        <w:rPr>
          <w:rFonts w:hint="cs"/>
          <w:b/>
          <w:bCs/>
          <w:rtl/>
          <w:lang w:bidi="ar-IQ"/>
        </w:rPr>
        <w:t xml:space="preserve"> نور ناطق رحيم</w:t>
      </w:r>
    </w:p>
    <w:p w:rsidR="00477908" w:rsidRPr="00477908" w:rsidRDefault="00477908">
      <w:pPr>
        <w:rPr>
          <w:rFonts w:asciiTheme="majorBidi" w:hAnsiTheme="majorBidi" w:cstheme="majorBidi"/>
          <w:sz w:val="28"/>
          <w:szCs w:val="28"/>
          <w:lang w:bidi="ar-IQ"/>
        </w:rPr>
      </w:pPr>
      <w:r w:rsidRPr="00477908">
        <w:rPr>
          <w:rFonts w:asciiTheme="majorBidi" w:hAnsiTheme="majorBidi" w:cstheme="majorBidi"/>
          <w:color w:val="333333"/>
          <w:sz w:val="28"/>
          <w:szCs w:val="28"/>
          <w:shd w:val="clear" w:color="auto" w:fill="FFFFFF"/>
        </w:rPr>
        <w:t>Pathology is the “scientific study of disease”. It is the “scientific study of the molecular, cellular, tissue, or organ system response to injurious agents.</w:t>
      </w:r>
    </w:p>
    <w:p w:rsidR="00477908" w:rsidRPr="00477908" w:rsidRDefault="00477908" w:rsidP="00477908">
      <w:pPr>
        <w:shd w:val="clear" w:color="auto" w:fill="FFFFFF"/>
        <w:spacing w:after="300" w:line="330" w:lineRule="atLeast"/>
        <w:rPr>
          <w:rFonts w:asciiTheme="majorBidi" w:hAnsiTheme="majorBidi" w:cstheme="majorBidi"/>
          <w:color w:val="333333"/>
          <w:sz w:val="28"/>
          <w:szCs w:val="28"/>
        </w:rPr>
      </w:pPr>
      <w:r w:rsidRPr="00477908">
        <w:rPr>
          <w:rFonts w:asciiTheme="majorBidi" w:hAnsiTheme="majorBidi" w:cstheme="majorBidi"/>
          <w:color w:val="333333"/>
          <w:sz w:val="28"/>
          <w:szCs w:val="28"/>
        </w:rPr>
        <w:t>Disease is the “state in which an individual exhibits an anatomical, physiological, or biochemical deviation from the normal”. It may be defined as an abnormal</w:t>
      </w:r>
      <w:proofErr w:type="gramStart"/>
      <w:r w:rsidRPr="00477908">
        <w:rPr>
          <w:rFonts w:asciiTheme="majorBidi" w:hAnsiTheme="majorBidi" w:cstheme="majorBidi"/>
          <w:color w:val="333333"/>
          <w:sz w:val="28"/>
          <w:szCs w:val="28"/>
        </w:rPr>
        <w:t>  alteration</w:t>
      </w:r>
      <w:proofErr w:type="gramEnd"/>
      <w:r w:rsidRPr="00477908">
        <w:rPr>
          <w:rFonts w:asciiTheme="majorBidi" w:hAnsiTheme="majorBidi" w:cstheme="majorBidi"/>
          <w:color w:val="333333"/>
          <w:sz w:val="28"/>
          <w:szCs w:val="28"/>
        </w:rPr>
        <w:t xml:space="preserve"> of structure or function in any part of the body.</w:t>
      </w:r>
    </w:p>
    <w:p w:rsidR="00477908" w:rsidRPr="00477908" w:rsidRDefault="00477908" w:rsidP="00477908">
      <w:pPr>
        <w:pStyle w:val="a3"/>
        <w:shd w:val="clear" w:color="auto" w:fill="FFFFFF"/>
        <w:spacing w:before="0" w:beforeAutospacing="0" w:after="300" w:afterAutospacing="0" w:line="276" w:lineRule="auto"/>
        <w:rPr>
          <w:rFonts w:asciiTheme="majorBidi" w:hAnsiTheme="majorBidi" w:cstheme="majorBidi"/>
          <w:color w:val="333333"/>
          <w:sz w:val="28"/>
          <w:szCs w:val="28"/>
        </w:rPr>
      </w:pPr>
      <w:r w:rsidRPr="00477908">
        <w:rPr>
          <w:rFonts w:asciiTheme="majorBidi" w:hAnsiTheme="majorBidi" w:cstheme="majorBidi"/>
          <w:color w:val="333333"/>
          <w:sz w:val="28"/>
          <w:szCs w:val="28"/>
        </w:rPr>
        <w:t xml:space="preserve">Pathology focuses on </w:t>
      </w:r>
      <w:proofErr w:type="gramStart"/>
      <w:r w:rsidRPr="00477908">
        <w:rPr>
          <w:rFonts w:asciiTheme="majorBidi" w:hAnsiTheme="majorBidi" w:cstheme="majorBidi"/>
          <w:color w:val="333333"/>
          <w:sz w:val="28"/>
          <w:szCs w:val="28"/>
        </w:rPr>
        <w:t>4</w:t>
      </w:r>
      <w:proofErr w:type="gramEnd"/>
      <w:r w:rsidRPr="00477908">
        <w:rPr>
          <w:rFonts w:asciiTheme="majorBidi" w:hAnsiTheme="majorBidi" w:cstheme="majorBidi"/>
          <w:color w:val="333333"/>
          <w:sz w:val="28"/>
          <w:szCs w:val="28"/>
        </w:rPr>
        <w:t xml:space="preserve"> aspects of disease:</w:t>
      </w:r>
    </w:p>
    <w:p w:rsidR="00477908" w:rsidRPr="00477908" w:rsidRDefault="00477908" w:rsidP="00477908">
      <w:pPr>
        <w:pStyle w:val="a3"/>
        <w:shd w:val="clear" w:color="auto" w:fill="FFFFFF"/>
        <w:spacing w:before="0" w:beforeAutospacing="0" w:after="0" w:afterAutospacing="0" w:line="276" w:lineRule="auto"/>
        <w:rPr>
          <w:rFonts w:asciiTheme="majorBidi" w:hAnsiTheme="majorBidi" w:cstheme="majorBidi"/>
          <w:color w:val="333333"/>
          <w:sz w:val="28"/>
          <w:szCs w:val="28"/>
        </w:rPr>
      </w:pPr>
      <w:r w:rsidRPr="00477908">
        <w:rPr>
          <w:rFonts w:asciiTheme="majorBidi" w:hAnsiTheme="majorBidi" w:cstheme="majorBidi"/>
          <w:color w:val="333333"/>
          <w:sz w:val="28"/>
          <w:szCs w:val="28"/>
        </w:rPr>
        <w:t>1.</w:t>
      </w:r>
      <w:r w:rsidRPr="00477908">
        <w:rPr>
          <w:rStyle w:val="apple-converted-space"/>
          <w:rFonts w:asciiTheme="majorBidi" w:hAnsiTheme="majorBidi" w:cstheme="majorBidi"/>
          <w:color w:val="333333"/>
          <w:sz w:val="28"/>
          <w:szCs w:val="28"/>
        </w:rPr>
        <w:t> </w:t>
      </w:r>
      <w:r w:rsidRPr="00477908">
        <w:rPr>
          <w:rStyle w:val="a4"/>
          <w:rFonts w:asciiTheme="majorBidi" w:hAnsiTheme="majorBidi" w:cstheme="majorBidi"/>
          <w:color w:val="333333"/>
          <w:sz w:val="28"/>
          <w:szCs w:val="28"/>
          <w:bdr w:val="none" w:sz="0" w:space="0" w:color="auto" w:frame="1"/>
        </w:rPr>
        <w:t>Etiology</w:t>
      </w:r>
      <w:r w:rsidRPr="00477908">
        <w:rPr>
          <w:rFonts w:asciiTheme="majorBidi" w:hAnsiTheme="majorBidi" w:cstheme="majorBidi"/>
          <w:color w:val="333333"/>
          <w:sz w:val="28"/>
          <w:szCs w:val="28"/>
        </w:rPr>
        <w:t>: Cause of disease.</w:t>
      </w:r>
      <w:r w:rsidRPr="00477908">
        <w:rPr>
          <w:rFonts w:asciiTheme="majorBidi" w:hAnsiTheme="majorBidi" w:cstheme="majorBidi"/>
          <w:color w:val="333333"/>
          <w:sz w:val="28"/>
          <w:szCs w:val="28"/>
        </w:rPr>
        <w:br/>
        <w:t>2.</w:t>
      </w:r>
      <w:r w:rsidRPr="00477908">
        <w:rPr>
          <w:rStyle w:val="apple-converted-space"/>
          <w:rFonts w:asciiTheme="majorBidi" w:hAnsiTheme="majorBidi" w:cstheme="majorBidi"/>
          <w:color w:val="333333"/>
          <w:sz w:val="28"/>
          <w:szCs w:val="28"/>
        </w:rPr>
        <w:t> </w:t>
      </w:r>
      <w:r w:rsidRPr="00477908">
        <w:rPr>
          <w:rStyle w:val="a4"/>
          <w:rFonts w:asciiTheme="majorBidi" w:hAnsiTheme="majorBidi" w:cstheme="majorBidi"/>
          <w:color w:val="333333"/>
          <w:sz w:val="28"/>
          <w:szCs w:val="28"/>
          <w:bdr w:val="none" w:sz="0" w:space="0" w:color="auto" w:frame="1"/>
        </w:rPr>
        <w:t>Pathogenesis</w:t>
      </w:r>
      <w:r w:rsidRPr="00477908">
        <w:rPr>
          <w:rFonts w:asciiTheme="majorBidi" w:hAnsiTheme="majorBidi" w:cstheme="majorBidi"/>
          <w:color w:val="333333"/>
          <w:sz w:val="28"/>
          <w:szCs w:val="28"/>
        </w:rPr>
        <w:t>: Mechanisms of development of disease.</w:t>
      </w:r>
      <w:r w:rsidRPr="00477908">
        <w:rPr>
          <w:rFonts w:asciiTheme="majorBidi" w:hAnsiTheme="majorBidi" w:cstheme="majorBidi"/>
          <w:color w:val="333333"/>
          <w:sz w:val="28"/>
          <w:szCs w:val="28"/>
        </w:rPr>
        <w:br/>
        <w:t>3.</w:t>
      </w:r>
      <w:r w:rsidRPr="00477908">
        <w:rPr>
          <w:rStyle w:val="apple-converted-space"/>
          <w:rFonts w:asciiTheme="majorBidi" w:hAnsiTheme="majorBidi" w:cstheme="majorBidi"/>
          <w:color w:val="333333"/>
          <w:sz w:val="28"/>
          <w:szCs w:val="28"/>
        </w:rPr>
        <w:t> </w:t>
      </w:r>
      <w:r w:rsidRPr="00477908">
        <w:rPr>
          <w:rStyle w:val="a4"/>
          <w:rFonts w:asciiTheme="majorBidi" w:hAnsiTheme="majorBidi" w:cstheme="majorBidi"/>
          <w:color w:val="333333"/>
          <w:sz w:val="28"/>
          <w:szCs w:val="28"/>
          <w:bdr w:val="none" w:sz="0" w:space="0" w:color="auto" w:frame="1"/>
        </w:rPr>
        <w:t>Morphology</w:t>
      </w:r>
      <w:r w:rsidRPr="00477908">
        <w:rPr>
          <w:rFonts w:asciiTheme="majorBidi" w:hAnsiTheme="majorBidi" w:cstheme="majorBidi"/>
          <w:color w:val="333333"/>
          <w:sz w:val="28"/>
          <w:szCs w:val="28"/>
        </w:rPr>
        <w:t>: The structural alterations induced in cell and tissues.</w:t>
      </w:r>
      <w:r w:rsidRPr="00477908">
        <w:rPr>
          <w:rFonts w:asciiTheme="majorBidi" w:hAnsiTheme="majorBidi" w:cstheme="majorBidi"/>
          <w:color w:val="333333"/>
          <w:sz w:val="28"/>
          <w:szCs w:val="28"/>
        </w:rPr>
        <w:br/>
        <w:t>4.</w:t>
      </w:r>
      <w:r w:rsidRPr="00477908">
        <w:rPr>
          <w:rStyle w:val="apple-converted-space"/>
          <w:rFonts w:asciiTheme="majorBidi" w:hAnsiTheme="majorBidi" w:cstheme="majorBidi"/>
          <w:color w:val="333333"/>
          <w:sz w:val="28"/>
          <w:szCs w:val="28"/>
        </w:rPr>
        <w:t> </w:t>
      </w:r>
      <w:r w:rsidRPr="00477908">
        <w:rPr>
          <w:rStyle w:val="a4"/>
          <w:rFonts w:asciiTheme="majorBidi" w:hAnsiTheme="majorBidi" w:cstheme="majorBidi"/>
          <w:color w:val="333333"/>
          <w:sz w:val="28"/>
          <w:szCs w:val="28"/>
          <w:bdr w:val="none" w:sz="0" w:space="0" w:color="auto" w:frame="1"/>
        </w:rPr>
        <w:t>Functional Consequences</w:t>
      </w:r>
      <w:r w:rsidRPr="00477908">
        <w:rPr>
          <w:rFonts w:asciiTheme="majorBidi" w:hAnsiTheme="majorBidi" w:cstheme="majorBidi"/>
          <w:color w:val="333333"/>
          <w:sz w:val="28"/>
          <w:szCs w:val="28"/>
        </w:rPr>
        <w:t>: Functional results of the morphologic changes, as observed clinically.</w:t>
      </w:r>
    </w:p>
    <w:p w:rsidR="00477908" w:rsidRPr="00477908" w:rsidRDefault="00477908" w:rsidP="00477908">
      <w:pPr>
        <w:shd w:val="clear" w:color="auto" w:fill="FFFFFF"/>
        <w:spacing w:line="276" w:lineRule="auto"/>
        <w:outlineLvl w:val="2"/>
        <w:rPr>
          <w:rFonts w:asciiTheme="majorBidi" w:hAnsiTheme="majorBidi" w:cstheme="majorBidi"/>
          <w:color w:val="333333"/>
          <w:sz w:val="28"/>
          <w:szCs w:val="28"/>
        </w:rPr>
      </w:pPr>
      <w:r w:rsidRPr="00477908">
        <w:rPr>
          <w:rFonts w:asciiTheme="majorBidi" w:hAnsiTheme="majorBidi" w:cstheme="majorBidi"/>
          <w:b/>
          <w:bCs/>
          <w:color w:val="333333"/>
          <w:sz w:val="28"/>
          <w:szCs w:val="28"/>
          <w:bdr w:val="none" w:sz="0" w:space="0" w:color="auto" w:frame="1"/>
        </w:rPr>
        <w:t>Classification of Diseases</w:t>
      </w:r>
    </w:p>
    <w:p w:rsidR="00477908" w:rsidRPr="00477908" w:rsidRDefault="00477908" w:rsidP="00477908">
      <w:pPr>
        <w:shd w:val="clear" w:color="auto" w:fill="FFFFFF"/>
        <w:spacing w:line="276" w:lineRule="auto"/>
        <w:rPr>
          <w:rFonts w:asciiTheme="majorBidi" w:hAnsiTheme="majorBidi" w:cstheme="majorBidi"/>
          <w:color w:val="333333"/>
          <w:sz w:val="28"/>
          <w:szCs w:val="28"/>
        </w:rPr>
      </w:pPr>
      <w:r w:rsidRPr="00477908">
        <w:rPr>
          <w:rFonts w:asciiTheme="majorBidi" w:hAnsiTheme="majorBidi" w:cstheme="majorBidi"/>
          <w:color w:val="333333"/>
          <w:sz w:val="28"/>
          <w:szCs w:val="28"/>
        </w:rPr>
        <w:t>1. Developmental – genetic, congenital.</w:t>
      </w:r>
      <w:r w:rsidRPr="00477908">
        <w:rPr>
          <w:rFonts w:asciiTheme="majorBidi" w:hAnsiTheme="majorBidi" w:cstheme="majorBidi"/>
          <w:color w:val="333333"/>
          <w:sz w:val="28"/>
          <w:szCs w:val="28"/>
        </w:rPr>
        <w:br/>
        <w:t>2. Acquired</w:t>
      </w:r>
      <w:proofErr w:type="gramStart"/>
      <w:r w:rsidRPr="00477908">
        <w:rPr>
          <w:rFonts w:asciiTheme="majorBidi" w:hAnsiTheme="majorBidi" w:cstheme="majorBidi"/>
          <w:color w:val="333333"/>
          <w:sz w:val="28"/>
          <w:szCs w:val="28"/>
        </w:rPr>
        <w:t>:</w:t>
      </w:r>
      <w:proofErr w:type="gramEnd"/>
      <w:r w:rsidRPr="00477908">
        <w:rPr>
          <w:rFonts w:asciiTheme="majorBidi" w:hAnsiTheme="majorBidi" w:cstheme="majorBidi"/>
          <w:color w:val="333333"/>
          <w:sz w:val="28"/>
          <w:szCs w:val="28"/>
        </w:rPr>
        <w:br/>
        <w:t>a. Inflammatory – Trauma, infections, immune, etc.</w:t>
      </w:r>
      <w:r w:rsidRPr="00477908">
        <w:rPr>
          <w:rFonts w:asciiTheme="majorBidi" w:hAnsiTheme="majorBidi" w:cstheme="majorBidi"/>
          <w:color w:val="333333"/>
          <w:sz w:val="28"/>
          <w:szCs w:val="28"/>
        </w:rPr>
        <w:br/>
        <w:t>b. Neoplastic – tumors cancers</w:t>
      </w:r>
      <w:r w:rsidRPr="00477908">
        <w:rPr>
          <w:rFonts w:asciiTheme="majorBidi" w:hAnsiTheme="majorBidi" w:cstheme="majorBidi"/>
          <w:color w:val="333333"/>
          <w:sz w:val="28"/>
          <w:szCs w:val="28"/>
        </w:rPr>
        <w:br/>
        <w:t>c. Degenerative – aging.</w:t>
      </w:r>
      <w:r w:rsidRPr="00477908">
        <w:rPr>
          <w:rFonts w:asciiTheme="majorBidi" w:hAnsiTheme="majorBidi" w:cstheme="majorBidi"/>
          <w:color w:val="333333"/>
          <w:sz w:val="28"/>
          <w:szCs w:val="28"/>
        </w:rPr>
        <w:br/>
        <w:t>d. Metabolic.</w:t>
      </w:r>
      <w:r w:rsidRPr="00477908">
        <w:rPr>
          <w:rFonts w:asciiTheme="majorBidi" w:hAnsiTheme="majorBidi" w:cstheme="majorBidi"/>
          <w:color w:val="333333"/>
          <w:sz w:val="28"/>
          <w:szCs w:val="28"/>
        </w:rPr>
        <w:br/>
        <w:t>e. Iatrogenic: Drug induced.</w:t>
      </w:r>
    </w:p>
    <w:p w:rsidR="00477908" w:rsidRPr="00477908" w:rsidRDefault="00477908" w:rsidP="00477908">
      <w:pPr>
        <w:shd w:val="clear" w:color="auto" w:fill="FFFFFF"/>
        <w:spacing w:line="276" w:lineRule="auto"/>
        <w:outlineLvl w:val="3"/>
        <w:rPr>
          <w:rFonts w:asciiTheme="majorBidi" w:hAnsiTheme="majorBidi" w:cstheme="majorBidi"/>
          <w:color w:val="333333"/>
          <w:sz w:val="28"/>
          <w:szCs w:val="28"/>
        </w:rPr>
      </w:pPr>
      <w:r w:rsidRPr="00477908">
        <w:rPr>
          <w:rFonts w:asciiTheme="majorBidi" w:hAnsiTheme="majorBidi" w:cstheme="majorBidi"/>
          <w:b/>
          <w:bCs/>
          <w:color w:val="333333"/>
          <w:sz w:val="28"/>
          <w:szCs w:val="28"/>
          <w:bdr w:val="none" w:sz="0" w:space="0" w:color="auto" w:frame="1"/>
        </w:rPr>
        <w:t>What should we know About a Disease?</w:t>
      </w:r>
    </w:p>
    <w:p w:rsidR="00477908" w:rsidRDefault="00477908" w:rsidP="00477908">
      <w:pPr>
        <w:shd w:val="clear" w:color="auto" w:fill="FFFFFF"/>
        <w:spacing w:after="300" w:line="276" w:lineRule="auto"/>
        <w:rPr>
          <w:rFonts w:asciiTheme="majorBidi" w:hAnsiTheme="majorBidi" w:cstheme="majorBidi"/>
          <w:color w:val="333333"/>
          <w:sz w:val="28"/>
          <w:szCs w:val="28"/>
        </w:rPr>
      </w:pPr>
      <w:r w:rsidRPr="00477908">
        <w:rPr>
          <w:rFonts w:asciiTheme="majorBidi" w:hAnsiTheme="majorBidi" w:cstheme="majorBidi"/>
          <w:color w:val="333333"/>
          <w:sz w:val="28"/>
          <w:szCs w:val="28"/>
        </w:rPr>
        <w:t xml:space="preserve">Regarding a disease process, we must be familiar </w:t>
      </w:r>
      <w:proofErr w:type="gramStart"/>
      <w:r w:rsidRPr="00477908">
        <w:rPr>
          <w:rFonts w:asciiTheme="majorBidi" w:hAnsiTheme="majorBidi" w:cstheme="majorBidi"/>
          <w:color w:val="333333"/>
          <w:sz w:val="28"/>
          <w:szCs w:val="28"/>
        </w:rPr>
        <w:t>with</w:t>
      </w:r>
      <w:proofErr w:type="gramEnd"/>
      <w:r w:rsidRPr="00477908">
        <w:rPr>
          <w:rFonts w:asciiTheme="majorBidi" w:hAnsiTheme="majorBidi" w:cstheme="majorBidi"/>
          <w:color w:val="333333"/>
          <w:sz w:val="28"/>
          <w:szCs w:val="28"/>
        </w:rPr>
        <w:t>:</w:t>
      </w:r>
    </w:p>
    <w:p w:rsidR="00477908" w:rsidRDefault="00477908" w:rsidP="00477908">
      <w:pPr>
        <w:shd w:val="clear" w:color="auto" w:fill="FFFFFF"/>
        <w:spacing w:after="300" w:line="276" w:lineRule="auto"/>
        <w:rPr>
          <w:rFonts w:asciiTheme="majorBidi" w:hAnsiTheme="majorBidi" w:cstheme="majorBidi"/>
          <w:color w:val="333333"/>
          <w:sz w:val="28"/>
          <w:szCs w:val="28"/>
        </w:rPr>
      </w:pPr>
      <w:r w:rsidRPr="00477908">
        <w:rPr>
          <w:rFonts w:asciiTheme="majorBidi" w:hAnsiTheme="majorBidi" w:cstheme="majorBidi"/>
          <w:color w:val="333333"/>
          <w:sz w:val="28"/>
          <w:szCs w:val="28"/>
        </w:rPr>
        <w:t>•    Definition of disease</w:t>
      </w:r>
      <w:r w:rsidRPr="00477908">
        <w:rPr>
          <w:rFonts w:asciiTheme="majorBidi" w:hAnsiTheme="majorBidi" w:cstheme="majorBidi"/>
          <w:color w:val="333333"/>
          <w:sz w:val="28"/>
          <w:szCs w:val="28"/>
        </w:rPr>
        <w:br/>
        <w:t>•    Epidemiology – Where &amp; When?</w:t>
      </w:r>
      <w:r w:rsidRPr="00477908">
        <w:rPr>
          <w:rFonts w:asciiTheme="majorBidi" w:hAnsiTheme="majorBidi" w:cstheme="majorBidi"/>
          <w:color w:val="333333"/>
          <w:sz w:val="28"/>
          <w:szCs w:val="28"/>
        </w:rPr>
        <w:br/>
        <w:t>•    Etiology – What is the cause?</w:t>
      </w:r>
      <w:r w:rsidRPr="00477908">
        <w:rPr>
          <w:rFonts w:asciiTheme="majorBidi" w:hAnsiTheme="majorBidi" w:cstheme="majorBidi"/>
          <w:color w:val="333333"/>
          <w:sz w:val="28"/>
          <w:szCs w:val="28"/>
        </w:rPr>
        <w:br/>
        <w:t>•    Pathogenesis – Evolution of disease</w:t>
      </w:r>
      <w:r w:rsidRPr="00477908">
        <w:rPr>
          <w:rFonts w:asciiTheme="majorBidi" w:hAnsiTheme="majorBidi" w:cstheme="majorBidi"/>
          <w:color w:val="333333"/>
          <w:sz w:val="28"/>
          <w:szCs w:val="28"/>
        </w:rPr>
        <w:br/>
        <w:t>•    Morphology – Structural Changes</w:t>
      </w:r>
      <w:r w:rsidRPr="00477908">
        <w:rPr>
          <w:rFonts w:asciiTheme="majorBidi" w:hAnsiTheme="majorBidi" w:cstheme="majorBidi"/>
          <w:color w:val="333333"/>
          <w:sz w:val="28"/>
          <w:szCs w:val="28"/>
        </w:rPr>
        <w:br/>
        <w:t>•    Functional consequences</w:t>
      </w:r>
      <w:r w:rsidRPr="00477908">
        <w:rPr>
          <w:rFonts w:asciiTheme="majorBidi" w:hAnsiTheme="majorBidi" w:cstheme="majorBidi"/>
          <w:color w:val="333333"/>
          <w:sz w:val="28"/>
          <w:szCs w:val="28"/>
        </w:rPr>
        <w:br/>
        <w:t>•    Management</w:t>
      </w:r>
      <w:r w:rsidRPr="00477908">
        <w:rPr>
          <w:rFonts w:asciiTheme="majorBidi" w:hAnsiTheme="majorBidi" w:cstheme="majorBidi"/>
          <w:color w:val="333333"/>
          <w:sz w:val="28"/>
          <w:szCs w:val="28"/>
        </w:rPr>
        <w:br/>
        <w:t>•    Prognosis</w:t>
      </w:r>
      <w:r w:rsidRPr="00477908">
        <w:rPr>
          <w:rFonts w:asciiTheme="majorBidi" w:hAnsiTheme="majorBidi" w:cstheme="majorBidi"/>
          <w:color w:val="333333"/>
          <w:sz w:val="28"/>
          <w:szCs w:val="28"/>
        </w:rPr>
        <w:br/>
        <w:t>•    Prevention</w:t>
      </w:r>
    </w:p>
    <w:p w:rsidR="00477908" w:rsidRDefault="00477908" w:rsidP="00477908">
      <w:pPr>
        <w:shd w:val="clear" w:color="auto" w:fill="FFFFFF"/>
        <w:spacing w:after="300" w:line="276" w:lineRule="auto"/>
        <w:rPr>
          <w:rFonts w:asciiTheme="majorBidi" w:hAnsiTheme="majorBidi" w:cstheme="majorBidi"/>
          <w:color w:val="333333"/>
          <w:sz w:val="28"/>
          <w:szCs w:val="28"/>
        </w:rPr>
      </w:pPr>
    </w:p>
    <w:p w:rsidR="00477908" w:rsidRPr="00477908" w:rsidRDefault="00477908" w:rsidP="00477908">
      <w:pPr>
        <w:autoSpaceDE w:val="0"/>
        <w:autoSpaceDN w:val="0"/>
        <w:adjustRightInd w:val="0"/>
        <w:jc w:val="both"/>
        <w:rPr>
          <w:rFonts w:asciiTheme="majorBidi" w:hAnsiTheme="majorBidi" w:cstheme="majorBidi"/>
          <w:b/>
          <w:bCs/>
          <w:sz w:val="28"/>
          <w:szCs w:val="28"/>
        </w:rPr>
      </w:pPr>
      <w:r w:rsidRPr="00477908">
        <w:rPr>
          <w:rFonts w:asciiTheme="majorBidi" w:hAnsiTheme="majorBidi" w:cstheme="majorBidi"/>
          <w:b/>
          <w:bCs/>
          <w:sz w:val="28"/>
          <w:szCs w:val="28"/>
        </w:rPr>
        <w:lastRenderedPageBreak/>
        <w:t>Morbid anatomy- (autopsy</w:t>
      </w:r>
      <w:proofErr w:type="gramStart"/>
      <w:r w:rsidRPr="00477908">
        <w:rPr>
          <w:rFonts w:asciiTheme="majorBidi" w:hAnsiTheme="majorBidi" w:cstheme="majorBidi"/>
          <w:b/>
          <w:bCs/>
          <w:sz w:val="28"/>
          <w:szCs w:val="28"/>
        </w:rPr>
        <w:t>)-</w:t>
      </w:r>
      <w:proofErr w:type="gramEnd"/>
      <w:r w:rsidRPr="00477908">
        <w:rPr>
          <w:rFonts w:asciiTheme="majorBidi" w:hAnsiTheme="majorBidi" w:cstheme="majorBidi"/>
          <w:b/>
          <w:bCs/>
          <w:sz w:val="28"/>
          <w:szCs w:val="28"/>
        </w:rPr>
        <w:t xml:space="preserve"> (post-mortem examination)</w:t>
      </w:r>
    </w:p>
    <w:p w:rsidR="00477908" w:rsidRPr="00477908" w:rsidRDefault="00477908" w:rsidP="00477908">
      <w:pPr>
        <w:autoSpaceDE w:val="0"/>
        <w:autoSpaceDN w:val="0"/>
        <w:adjustRightInd w:val="0"/>
        <w:spacing w:before="40" w:line="252" w:lineRule="auto"/>
        <w:jc w:val="both"/>
        <w:rPr>
          <w:rFonts w:asciiTheme="majorBidi" w:hAnsiTheme="majorBidi" w:cstheme="majorBidi"/>
          <w:sz w:val="28"/>
          <w:szCs w:val="28"/>
        </w:rPr>
      </w:pPr>
      <w:r w:rsidRPr="00477908">
        <w:rPr>
          <w:rFonts w:asciiTheme="majorBidi" w:hAnsiTheme="majorBidi" w:cstheme="majorBidi"/>
          <w:sz w:val="28"/>
          <w:szCs w:val="28"/>
        </w:rPr>
        <w:t xml:space="preserve">This is one of the scientific ways in pathology to study diseases. </w:t>
      </w:r>
      <w:r w:rsidRPr="00477908">
        <w:rPr>
          <w:rFonts w:asciiTheme="majorBidi" w:hAnsiTheme="majorBidi" w:cstheme="majorBidi"/>
          <w:b/>
          <w:bCs/>
          <w:i/>
          <w:iCs/>
          <w:sz w:val="28"/>
          <w:szCs w:val="28"/>
        </w:rPr>
        <w:t>It consists of external and internal examination of the body after death</w:t>
      </w:r>
      <w:r w:rsidRPr="00477908">
        <w:rPr>
          <w:rFonts w:asciiTheme="majorBidi" w:hAnsiTheme="majorBidi" w:cstheme="majorBidi"/>
          <w:i/>
          <w:iCs/>
          <w:sz w:val="28"/>
          <w:szCs w:val="28"/>
        </w:rPr>
        <w:t>.</w:t>
      </w:r>
      <w:r w:rsidRPr="00477908">
        <w:rPr>
          <w:rFonts w:asciiTheme="majorBidi" w:hAnsiTheme="majorBidi" w:cstheme="majorBidi"/>
          <w:sz w:val="28"/>
          <w:szCs w:val="28"/>
        </w:rPr>
        <w:t xml:space="preserve"> It is through this important investigative technique of pathology that much information </w:t>
      </w:r>
      <w:proofErr w:type="gramStart"/>
      <w:r w:rsidRPr="00477908">
        <w:rPr>
          <w:rFonts w:asciiTheme="majorBidi" w:hAnsiTheme="majorBidi" w:cstheme="majorBidi"/>
          <w:sz w:val="28"/>
          <w:szCs w:val="28"/>
        </w:rPr>
        <w:t>has been gained</w:t>
      </w:r>
      <w:proofErr w:type="gramEnd"/>
      <w:r w:rsidRPr="00477908">
        <w:rPr>
          <w:rFonts w:asciiTheme="majorBidi" w:hAnsiTheme="majorBidi" w:cstheme="majorBidi"/>
          <w:sz w:val="28"/>
          <w:szCs w:val="28"/>
        </w:rPr>
        <w:t xml:space="preserve"> to help clarify the nature of many diseases.  Morbid anatomy comprises both gross (naked eye) as well as microscopic examinations of the diseased organs and tissues. The post-mortem</w:t>
      </w:r>
      <w:r w:rsidRPr="00477908">
        <w:rPr>
          <w:rFonts w:asciiTheme="majorBidi" w:hAnsiTheme="majorBidi" w:cstheme="majorBidi"/>
          <w:b/>
          <w:bCs/>
          <w:sz w:val="28"/>
          <w:szCs w:val="28"/>
        </w:rPr>
        <w:t xml:space="preserve"> </w:t>
      </w:r>
      <w:r w:rsidRPr="00477908">
        <w:rPr>
          <w:rFonts w:asciiTheme="majorBidi" w:hAnsiTheme="majorBidi" w:cstheme="majorBidi"/>
          <w:sz w:val="28"/>
          <w:szCs w:val="28"/>
        </w:rPr>
        <w:t xml:space="preserve">findings enable the pathologist to reach the ultimate pathological diagnosis, to make a </w:t>
      </w:r>
      <w:proofErr w:type="spellStart"/>
      <w:r w:rsidRPr="00477908">
        <w:rPr>
          <w:rFonts w:asciiTheme="majorBidi" w:hAnsiTheme="majorBidi" w:cstheme="majorBidi"/>
          <w:sz w:val="28"/>
          <w:szCs w:val="28"/>
        </w:rPr>
        <w:t>clinico</w:t>
      </w:r>
      <w:proofErr w:type="spellEnd"/>
      <w:r w:rsidRPr="00477908">
        <w:rPr>
          <w:rFonts w:asciiTheme="majorBidi" w:hAnsiTheme="majorBidi" w:cstheme="majorBidi"/>
          <w:sz w:val="28"/>
          <w:szCs w:val="28"/>
        </w:rPr>
        <w:t xml:space="preserve">-pathologic correlations and finally to deduce the cause of death. </w:t>
      </w:r>
    </w:p>
    <w:p w:rsidR="00477908" w:rsidRPr="00477908" w:rsidRDefault="00477908" w:rsidP="00477908">
      <w:pPr>
        <w:autoSpaceDE w:val="0"/>
        <w:autoSpaceDN w:val="0"/>
        <w:adjustRightInd w:val="0"/>
        <w:spacing w:before="40" w:line="252" w:lineRule="auto"/>
        <w:jc w:val="both"/>
        <w:rPr>
          <w:rFonts w:asciiTheme="majorBidi" w:hAnsiTheme="majorBidi" w:cstheme="majorBidi"/>
          <w:sz w:val="28"/>
          <w:szCs w:val="28"/>
        </w:rPr>
      </w:pPr>
    </w:p>
    <w:p w:rsidR="00477908" w:rsidRPr="00477908" w:rsidRDefault="00477908" w:rsidP="00477908">
      <w:pPr>
        <w:autoSpaceDE w:val="0"/>
        <w:autoSpaceDN w:val="0"/>
        <w:adjustRightInd w:val="0"/>
        <w:jc w:val="both"/>
        <w:rPr>
          <w:rFonts w:asciiTheme="majorBidi" w:hAnsiTheme="majorBidi" w:cstheme="majorBidi"/>
          <w:b/>
          <w:bCs/>
          <w:sz w:val="28"/>
          <w:szCs w:val="28"/>
        </w:rPr>
      </w:pPr>
      <w:r w:rsidRPr="00477908">
        <w:rPr>
          <w:rFonts w:asciiTheme="majorBidi" w:hAnsiTheme="majorBidi" w:cstheme="majorBidi"/>
          <w:b/>
          <w:bCs/>
          <w:sz w:val="28"/>
          <w:szCs w:val="28"/>
        </w:rPr>
        <w:t>Microscopic and cellular pathology</w:t>
      </w:r>
    </w:p>
    <w:p w:rsidR="00477908" w:rsidRPr="00477908" w:rsidRDefault="00477908" w:rsidP="00477908">
      <w:pPr>
        <w:autoSpaceDE w:val="0"/>
        <w:autoSpaceDN w:val="0"/>
        <w:adjustRightInd w:val="0"/>
        <w:spacing w:before="40" w:line="252" w:lineRule="auto"/>
        <w:jc w:val="both"/>
        <w:rPr>
          <w:rFonts w:asciiTheme="majorBidi" w:hAnsiTheme="majorBidi" w:cstheme="majorBidi"/>
          <w:sz w:val="28"/>
          <w:szCs w:val="28"/>
        </w:rPr>
      </w:pPr>
      <w:r w:rsidRPr="00477908">
        <w:rPr>
          <w:rFonts w:asciiTheme="majorBidi" w:hAnsiTheme="majorBidi" w:cstheme="majorBidi"/>
          <w:sz w:val="28"/>
          <w:szCs w:val="28"/>
        </w:rPr>
        <w:t xml:space="preserve">Pathology, and consequently medicine, </w:t>
      </w:r>
      <w:proofErr w:type="gramStart"/>
      <w:r w:rsidRPr="00477908">
        <w:rPr>
          <w:rFonts w:asciiTheme="majorBidi" w:hAnsiTheme="majorBidi" w:cstheme="majorBidi"/>
          <w:sz w:val="28"/>
          <w:szCs w:val="28"/>
        </w:rPr>
        <w:t>was revolutionized</w:t>
      </w:r>
      <w:proofErr w:type="gramEnd"/>
      <w:r w:rsidRPr="00477908">
        <w:rPr>
          <w:rFonts w:asciiTheme="majorBidi" w:hAnsiTheme="majorBidi" w:cstheme="majorBidi"/>
          <w:sz w:val="28"/>
          <w:szCs w:val="28"/>
        </w:rPr>
        <w:t xml:space="preserve"> by the application of microscopy to the study of diseased tissues from about the year 1800 AC. Light microscopy studies changes in diseased tissues at a cellular level. It has profoundly influenced our understanding of many diseases, as have the other branches of pathology.</w:t>
      </w:r>
    </w:p>
    <w:p w:rsidR="00477908" w:rsidRPr="00477908" w:rsidRDefault="00477908" w:rsidP="00477908">
      <w:pPr>
        <w:autoSpaceDE w:val="0"/>
        <w:autoSpaceDN w:val="0"/>
        <w:adjustRightInd w:val="0"/>
        <w:spacing w:before="40" w:line="252" w:lineRule="auto"/>
        <w:jc w:val="both"/>
        <w:rPr>
          <w:rFonts w:asciiTheme="majorBidi" w:hAnsiTheme="majorBidi" w:cstheme="majorBidi"/>
          <w:sz w:val="28"/>
          <w:szCs w:val="28"/>
        </w:rPr>
      </w:pPr>
    </w:p>
    <w:p w:rsidR="00477908" w:rsidRPr="00477908" w:rsidRDefault="00477908" w:rsidP="00477908">
      <w:pPr>
        <w:autoSpaceDE w:val="0"/>
        <w:autoSpaceDN w:val="0"/>
        <w:adjustRightInd w:val="0"/>
        <w:spacing w:before="40" w:line="252" w:lineRule="auto"/>
        <w:jc w:val="both"/>
        <w:rPr>
          <w:rFonts w:asciiTheme="majorBidi" w:hAnsiTheme="majorBidi" w:cstheme="majorBidi"/>
          <w:sz w:val="28"/>
          <w:szCs w:val="28"/>
          <w:u w:val="single"/>
        </w:rPr>
      </w:pPr>
      <w:r w:rsidRPr="00477908">
        <w:rPr>
          <w:rFonts w:asciiTheme="majorBidi" w:hAnsiTheme="majorBidi" w:cstheme="majorBidi"/>
          <w:b/>
          <w:bCs/>
          <w:sz w:val="28"/>
          <w:szCs w:val="28"/>
          <w:u w:val="single"/>
        </w:rPr>
        <w:t>FIELDS OF PATHOLOGY</w:t>
      </w:r>
    </w:p>
    <w:p w:rsidR="00477908" w:rsidRPr="00477908" w:rsidRDefault="00477908" w:rsidP="00477908">
      <w:pPr>
        <w:autoSpaceDE w:val="0"/>
        <w:autoSpaceDN w:val="0"/>
        <w:adjustRightInd w:val="0"/>
        <w:spacing w:before="40" w:line="252" w:lineRule="auto"/>
        <w:jc w:val="both"/>
        <w:rPr>
          <w:rFonts w:asciiTheme="majorBidi" w:hAnsiTheme="majorBidi" w:cstheme="majorBidi"/>
          <w:sz w:val="28"/>
          <w:szCs w:val="28"/>
        </w:rPr>
      </w:pPr>
      <w:r w:rsidRPr="00477908">
        <w:rPr>
          <w:rFonts w:asciiTheme="majorBidi" w:hAnsiTheme="majorBidi" w:cstheme="majorBidi"/>
          <w:sz w:val="28"/>
          <w:szCs w:val="28"/>
        </w:rPr>
        <w:t xml:space="preserve">Pathology is the foundation of medical science and practice. Without pathology, the practice of medicine </w:t>
      </w:r>
      <w:proofErr w:type="gramStart"/>
      <w:r w:rsidRPr="00477908">
        <w:rPr>
          <w:rFonts w:asciiTheme="majorBidi" w:hAnsiTheme="majorBidi" w:cstheme="majorBidi"/>
          <w:sz w:val="28"/>
          <w:szCs w:val="28"/>
        </w:rPr>
        <w:t>would be reduced</w:t>
      </w:r>
      <w:proofErr w:type="gramEnd"/>
      <w:r w:rsidRPr="00477908">
        <w:rPr>
          <w:rFonts w:asciiTheme="majorBidi" w:hAnsiTheme="majorBidi" w:cstheme="majorBidi"/>
          <w:sz w:val="28"/>
          <w:szCs w:val="28"/>
        </w:rPr>
        <w:t xml:space="preserve"> to legends and traditions.</w:t>
      </w:r>
    </w:p>
    <w:p w:rsidR="00477908" w:rsidRPr="00477908" w:rsidRDefault="00477908" w:rsidP="00477908">
      <w:pPr>
        <w:autoSpaceDE w:val="0"/>
        <w:autoSpaceDN w:val="0"/>
        <w:adjustRightInd w:val="0"/>
        <w:spacing w:before="40" w:line="252" w:lineRule="auto"/>
        <w:jc w:val="both"/>
        <w:rPr>
          <w:rFonts w:asciiTheme="majorBidi" w:hAnsiTheme="majorBidi" w:cstheme="majorBidi"/>
          <w:b/>
          <w:bCs/>
          <w:sz w:val="28"/>
          <w:szCs w:val="28"/>
        </w:rPr>
      </w:pPr>
      <w:r w:rsidRPr="00477908">
        <w:rPr>
          <w:rFonts w:asciiTheme="majorBidi" w:hAnsiTheme="majorBidi" w:cstheme="majorBidi"/>
          <w:b/>
          <w:bCs/>
          <w:sz w:val="28"/>
          <w:szCs w:val="28"/>
        </w:rPr>
        <w:t xml:space="preserve">Experimental pathology </w:t>
      </w:r>
      <w:r w:rsidRPr="00477908">
        <w:rPr>
          <w:rFonts w:asciiTheme="majorBidi" w:hAnsiTheme="majorBidi" w:cstheme="majorBidi"/>
          <w:sz w:val="28"/>
          <w:szCs w:val="28"/>
        </w:rPr>
        <w:t>refers to the observation of the effects of manipulations on animal models or cell cultures regarding researches on human diseases.</w:t>
      </w:r>
    </w:p>
    <w:p w:rsidR="00477908" w:rsidRPr="00477908" w:rsidRDefault="00477908" w:rsidP="00477908">
      <w:pPr>
        <w:autoSpaceDE w:val="0"/>
        <w:autoSpaceDN w:val="0"/>
        <w:adjustRightInd w:val="0"/>
        <w:spacing w:before="40" w:line="252" w:lineRule="auto"/>
        <w:jc w:val="both"/>
        <w:rPr>
          <w:rFonts w:asciiTheme="majorBidi" w:hAnsiTheme="majorBidi" w:cstheme="majorBidi"/>
          <w:b/>
          <w:bCs/>
          <w:sz w:val="28"/>
          <w:szCs w:val="28"/>
        </w:rPr>
      </w:pPr>
      <w:r w:rsidRPr="00477908">
        <w:rPr>
          <w:rFonts w:asciiTheme="majorBidi" w:hAnsiTheme="majorBidi" w:cstheme="majorBidi"/>
          <w:b/>
          <w:bCs/>
          <w:sz w:val="28"/>
          <w:szCs w:val="28"/>
        </w:rPr>
        <w:t>Clinical pathology</w:t>
      </w:r>
    </w:p>
    <w:p w:rsidR="00477908" w:rsidRPr="00477908" w:rsidRDefault="00477908" w:rsidP="00477908">
      <w:pPr>
        <w:autoSpaceDE w:val="0"/>
        <w:autoSpaceDN w:val="0"/>
        <w:adjustRightInd w:val="0"/>
        <w:spacing w:before="40" w:line="252" w:lineRule="auto"/>
        <w:jc w:val="both"/>
        <w:rPr>
          <w:rFonts w:asciiTheme="majorBidi" w:hAnsiTheme="majorBidi" w:cstheme="majorBidi"/>
          <w:sz w:val="28"/>
          <w:szCs w:val="28"/>
        </w:rPr>
      </w:pPr>
      <w:r w:rsidRPr="00477908">
        <w:rPr>
          <w:rFonts w:asciiTheme="majorBidi" w:hAnsiTheme="majorBidi" w:cstheme="majorBidi"/>
          <w:sz w:val="28"/>
          <w:szCs w:val="28"/>
        </w:rPr>
        <w:t>Clinical pathology is more concerned with analysis of the disease itself that include</w:t>
      </w:r>
    </w:p>
    <w:p w:rsidR="00477908" w:rsidRPr="00477908" w:rsidRDefault="00477908" w:rsidP="00477908">
      <w:pPr>
        <w:autoSpaceDE w:val="0"/>
        <w:autoSpaceDN w:val="0"/>
        <w:adjustRightInd w:val="0"/>
        <w:spacing w:before="40" w:line="252" w:lineRule="auto"/>
        <w:ind w:left="360"/>
        <w:jc w:val="both"/>
        <w:rPr>
          <w:rFonts w:asciiTheme="majorBidi" w:hAnsiTheme="majorBidi" w:cstheme="majorBidi"/>
          <w:sz w:val="28"/>
          <w:szCs w:val="28"/>
        </w:rPr>
      </w:pPr>
      <w:r w:rsidRPr="00477908">
        <w:rPr>
          <w:rFonts w:asciiTheme="majorBidi" w:hAnsiTheme="majorBidi" w:cstheme="majorBidi"/>
          <w:sz w:val="28"/>
          <w:szCs w:val="28"/>
        </w:rPr>
        <w:t>1-</w:t>
      </w:r>
      <w:proofErr w:type="gramStart"/>
      <w:r w:rsidRPr="00477908">
        <w:rPr>
          <w:rFonts w:asciiTheme="majorBidi" w:hAnsiTheme="majorBidi" w:cstheme="majorBidi"/>
          <w:sz w:val="28"/>
          <w:szCs w:val="28"/>
        </w:rPr>
        <w:t>Its  cause</w:t>
      </w:r>
      <w:proofErr w:type="gramEnd"/>
      <w:r w:rsidRPr="00477908">
        <w:rPr>
          <w:rFonts w:asciiTheme="majorBidi" w:hAnsiTheme="majorBidi" w:cstheme="majorBidi"/>
          <w:sz w:val="28"/>
          <w:szCs w:val="28"/>
        </w:rPr>
        <w:t xml:space="preserve"> (etiology)</w:t>
      </w:r>
    </w:p>
    <w:p w:rsidR="00477908" w:rsidRPr="00477908" w:rsidRDefault="00477908" w:rsidP="00477908">
      <w:pPr>
        <w:autoSpaceDE w:val="0"/>
        <w:autoSpaceDN w:val="0"/>
        <w:adjustRightInd w:val="0"/>
        <w:spacing w:before="40" w:line="252" w:lineRule="auto"/>
        <w:ind w:left="360"/>
        <w:jc w:val="both"/>
        <w:rPr>
          <w:rFonts w:asciiTheme="majorBidi" w:hAnsiTheme="majorBidi" w:cstheme="majorBidi"/>
          <w:sz w:val="28"/>
          <w:szCs w:val="28"/>
        </w:rPr>
      </w:pPr>
      <w:proofErr w:type="gramStart"/>
      <w:r w:rsidRPr="00477908">
        <w:rPr>
          <w:rFonts w:asciiTheme="majorBidi" w:hAnsiTheme="majorBidi" w:cstheme="majorBidi"/>
          <w:sz w:val="28"/>
          <w:szCs w:val="28"/>
        </w:rPr>
        <w:t>2-</w:t>
      </w:r>
      <w:proofErr w:type="gramEnd"/>
      <w:r w:rsidRPr="00477908">
        <w:rPr>
          <w:rFonts w:asciiTheme="majorBidi" w:hAnsiTheme="majorBidi" w:cstheme="majorBidi"/>
          <w:sz w:val="28"/>
          <w:szCs w:val="28"/>
        </w:rPr>
        <w:t>The mechanisms of its evolution (pathogenesis)</w:t>
      </w:r>
    </w:p>
    <w:p w:rsidR="00477908" w:rsidRPr="00477908" w:rsidRDefault="00477908" w:rsidP="00477908">
      <w:pPr>
        <w:autoSpaceDE w:val="0"/>
        <w:autoSpaceDN w:val="0"/>
        <w:adjustRightInd w:val="0"/>
        <w:spacing w:before="40" w:line="252" w:lineRule="auto"/>
        <w:ind w:left="360"/>
        <w:jc w:val="both"/>
        <w:rPr>
          <w:rFonts w:asciiTheme="majorBidi" w:hAnsiTheme="majorBidi" w:cstheme="majorBidi"/>
          <w:sz w:val="28"/>
          <w:szCs w:val="28"/>
        </w:rPr>
      </w:pPr>
      <w:r w:rsidRPr="00477908">
        <w:rPr>
          <w:rFonts w:asciiTheme="majorBidi" w:hAnsiTheme="majorBidi" w:cstheme="majorBidi"/>
          <w:sz w:val="28"/>
          <w:szCs w:val="28"/>
        </w:rPr>
        <w:t>3-Its effects on various organs and systems of the body (Gross and microscopic</w:t>
      </w:r>
    </w:p>
    <w:p w:rsidR="00477908" w:rsidRPr="00477908" w:rsidRDefault="00477908" w:rsidP="00477908">
      <w:pPr>
        <w:autoSpaceDE w:val="0"/>
        <w:autoSpaceDN w:val="0"/>
        <w:adjustRightInd w:val="0"/>
        <w:spacing w:before="40" w:line="252" w:lineRule="auto"/>
        <w:jc w:val="both"/>
        <w:rPr>
          <w:rFonts w:asciiTheme="majorBidi" w:hAnsiTheme="majorBidi" w:cstheme="majorBidi"/>
          <w:sz w:val="28"/>
          <w:szCs w:val="28"/>
        </w:rPr>
      </w:pPr>
      <w:r w:rsidRPr="00477908">
        <w:rPr>
          <w:rFonts w:asciiTheme="majorBidi" w:hAnsiTheme="majorBidi" w:cstheme="majorBidi"/>
          <w:sz w:val="28"/>
          <w:szCs w:val="28"/>
        </w:rPr>
        <w:t xml:space="preserve">      </w:t>
      </w:r>
      <w:proofErr w:type="gramStart"/>
      <w:r w:rsidRPr="00477908">
        <w:rPr>
          <w:rFonts w:asciiTheme="majorBidi" w:hAnsiTheme="majorBidi" w:cstheme="majorBidi"/>
          <w:sz w:val="28"/>
          <w:szCs w:val="28"/>
        </w:rPr>
        <w:t>pathology</w:t>
      </w:r>
      <w:proofErr w:type="gramEnd"/>
      <w:r w:rsidRPr="00477908">
        <w:rPr>
          <w:rFonts w:asciiTheme="majorBidi" w:hAnsiTheme="majorBidi" w:cstheme="majorBidi"/>
          <w:sz w:val="28"/>
          <w:szCs w:val="28"/>
        </w:rPr>
        <w:t>)</w:t>
      </w:r>
    </w:p>
    <w:p w:rsidR="00477908" w:rsidRPr="00477908" w:rsidRDefault="00477908" w:rsidP="00477908">
      <w:pPr>
        <w:autoSpaceDE w:val="0"/>
        <w:autoSpaceDN w:val="0"/>
        <w:adjustRightInd w:val="0"/>
        <w:spacing w:before="40" w:line="252" w:lineRule="auto"/>
        <w:jc w:val="both"/>
        <w:rPr>
          <w:rFonts w:asciiTheme="majorBidi" w:hAnsiTheme="majorBidi" w:cstheme="majorBidi"/>
          <w:sz w:val="28"/>
          <w:szCs w:val="28"/>
        </w:rPr>
      </w:pPr>
      <w:r w:rsidRPr="00477908">
        <w:rPr>
          <w:rFonts w:asciiTheme="majorBidi" w:hAnsiTheme="majorBidi" w:cstheme="majorBidi"/>
          <w:sz w:val="28"/>
          <w:szCs w:val="28"/>
        </w:rPr>
        <w:t>.</w:t>
      </w:r>
    </w:p>
    <w:p w:rsidR="00477908" w:rsidRPr="00477908" w:rsidRDefault="00477908" w:rsidP="00477908">
      <w:pPr>
        <w:autoSpaceDE w:val="0"/>
        <w:autoSpaceDN w:val="0"/>
        <w:adjustRightInd w:val="0"/>
        <w:spacing w:before="40" w:line="252" w:lineRule="auto"/>
        <w:jc w:val="both"/>
        <w:rPr>
          <w:rFonts w:asciiTheme="majorBidi" w:hAnsiTheme="majorBidi" w:cstheme="majorBidi"/>
          <w:sz w:val="28"/>
          <w:szCs w:val="28"/>
        </w:rPr>
      </w:pPr>
      <w:r w:rsidRPr="00477908">
        <w:rPr>
          <w:rFonts w:asciiTheme="majorBidi" w:hAnsiTheme="majorBidi" w:cstheme="majorBidi"/>
          <w:b/>
          <w:bCs/>
          <w:sz w:val="28"/>
          <w:szCs w:val="28"/>
        </w:rPr>
        <w:t>Subdivisions of clinical pathology</w:t>
      </w:r>
    </w:p>
    <w:p w:rsidR="00477908" w:rsidRPr="00477908" w:rsidRDefault="00477908" w:rsidP="00477908">
      <w:pPr>
        <w:autoSpaceDE w:val="0"/>
        <w:autoSpaceDN w:val="0"/>
        <w:adjustRightInd w:val="0"/>
        <w:spacing w:before="40" w:line="252" w:lineRule="auto"/>
        <w:jc w:val="both"/>
        <w:rPr>
          <w:rFonts w:asciiTheme="majorBidi" w:hAnsiTheme="majorBidi" w:cstheme="majorBidi"/>
          <w:sz w:val="28"/>
          <w:szCs w:val="28"/>
        </w:rPr>
      </w:pPr>
      <w:r w:rsidRPr="00477908">
        <w:rPr>
          <w:rFonts w:asciiTheme="majorBidi" w:hAnsiTheme="majorBidi" w:cstheme="majorBidi"/>
          <w:sz w:val="28"/>
          <w:szCs w:val="28"/>
        </w:rPr>
        <w:t>In practice the major subdivisions of pathology are</w:t>
      </w:r>
    </w:p>
    <w:p w:rsidR="00477908" w:rsidRPr="00477908" w:rsidRDefault="00477908" w:rsidP="00477908">
      <w:pPr>
        <w:numPr>
          <w:ilvl w:val="0"/>
          <w:numId w:val="1"/>
        </w:numPr>
        <w:autoSpaceDE w:val="0"/>
        <w:autoSpaceDN w:val="0"/>
        <w:adjustRightInd w:val="0"/>
        <w:spacing w:before="40" w:line="252" w:lineRule="auto"/>
        <w:jc w:val="both"/>
        <w:rPr>
          <w:rFonts w:asciiTheme="majorBidi" w:hAnsiTheme="majorBidi" w:cstheme="majorBidi"/>
          <w:sz w:val="28"/>
          <w:szCs w:val="28"/>
        </w:rPr>
      </w:pPr>
      <w:r w:rsidRPr="00477908">
        <w:rPr>
          <w:rFonts w:asciiTheme="majorBidi" w:hAnsiTheme="majorBidi" w:cstheme="majorBidi"/>
          <w:b/>
          <w:bCs/>
          <w:sz w:val="28"/>
          <w:szCs w:val="28"/>
        </w:rPr>
        <w:t>Histopathology</w:t>
      </w:r>
      <w:r w:rsidRPr="00477908">
        <w:rPr>
          <w:rFonts w:asciiTheme="majorBidi" w:hAnsiTheme="majorBidi" w:cstheme="majorBidi"/>
          <w:sz w:val="28"/>
          <w:szCs w:val="28"/>
        </w:rPr>
        <w:t>; concerned with the investigation and diagnosis of disease from gross and microscopic examination of tissues</w:t>
      </w:r>
    </w:p>
    <w:p w:rsidR="00477908" w:rsidRPr="00477908" w:rsidRDefault="00477908" w:rsidP="00477908">
      <w:pPr>
        <w:numPr>
          <w:ilvl w:val="0"/>
          <w:numId w:val="1"/>
        </w:numPr>
        <w:autoSpaceDE w:val="0"/>
        <w:autoSpaceDN w:val="0"/>
        <w:adjustRightInd w:val="0"/>
        <w:spacing w:before="40" w:line="252" w:lineRule="auto"/>
        <w:jc w:val="both"/>
        <w:rPr>
          <w:rFonts w:asciiTheme="majorBidi" w:hAnsiTheme="majorBidi" w:cstheme="majorBidi"/>
          <w:sz w:val="28"/>
          <w:szCs w:val="28"/>
        </w:rPr>
      </w:pPr>
      <w:r w:rsidRPr="00477908">
        <w:rPr>
          <w:rFonts w:asciiTheme="majorBidi" w:hAnsiTheme="majorBidi" w:cstheme="majorBidi"/>
          <w:b/>
          <w:bCs/>
          <w:sz w:val="28"/>
          <w:szCs w:val="28"/>
        </w:rPr>
        <w:lastRenderedPageBreak/>
        <w:t>Cytopathology</w:t>
      </w:r>
      <w:r w:rsidRPr="00477908">
        <w:rPr>
          <w:rFonts w:asciiTheme="majorBidi" w:hAnsiTheme="majorBidi" w:cstheme="majorBidi"/>
          <w:sz w:val="28"/>
          <w:szCs w:val="28"/>
        </w:rPr>
        <w:t>; concerned with the investigation and diagnosis of disease from the examination of isolated cells</w:t>
      </w:r>
    </w:p>
    <w:p w:rsidR="00477908" w:rsidRPr="00477908" w:rsidRDefault="00477908" w:rsidP="00477908">
      <w:pPr>
        <w:numPr>
          <w:ilvl w:val="0"/>
          <w:numId w:val="1"/>
        </w:numPr>
        <w:autoSpaceDE w:val="0"/>
        <w:autoSpaceDN w:val="0"/>
        <w:adjustRightInd w:val="0"/>
        <w:spacing w:before="40" w:line="252" w:lineRule="auto"/>
        <w:jc w:val="both"/>
        <w:rPr>
          <w:rFonts w:asciiTheme="majorBidi" w:hAnsiTheme="majorBidi" w:cstheme="majorBidi"/>
          <w:sz w:val="28"/>
          <w:szCs w:val="28"/>
        </w:rPr>
      </w:pPr>
      <w:proofErr w:type="spellStart"/>
      <w:r w:rsidRPr="00477908">
        <w:rPr>
          <w:rFonts w:asciiTheme="majorBidi" w:hAnsiTheme="majorBidi" w:cstheme="majorBidi"/>
          <w:b/>
          <w:bCs/>
          <w:sz w:val="28"/>
          <w:szCs w:val="28"/>
        </w:rPr>
        <w:t>Hematopathology</w:t>
      </w:r>
      <w:proofErr w:type="spellEnd"/>
      <w:r w:rsidRPr="00477908">
        <w:rPr>
          <w:rFonts w:asciiTheme="majorBidi" w:hAnsiTheme="majorBidi" w:cstheme="majorBidi"/>
          <w:sz w:val="28"/>
          <w:szCs w:val="28"/>
        </w:rPr>
        <w:t>; concerned with the study of disorders affecting the cells and the coagulation system of blood</w:t>
      </w:r>
    </w:p>
    <w:p w:rsidR="00477908" w:rsidRPr="00477908" w:rsidRDefault="00477908" w:rsidP="00477908">
      <w:pPr>
        <w:numPr>
          <w:ilvl w:val="0"/>
          <w:numId w:val="1"/>
        </w:numPr>
        <w:autoSpaceDE w:val="0"/>
        <w:autoSpaceDN w:val="0"/>
        <w:adjustRightInd w:val="0"/>
        <w:spacing w:before="40" w:line="252" w:lineRule="auto"/>
        <w:jc w:val="both"/>
        <w:rPr>
          <w:rFonts w:asciiTheme="majorBidi" w:hAnsiTheme="majorBidi" w:cstheme="majorBidi"/>
          <w:sz w:val="28"/>
          <w:szCs w:val="28"/>
        </w:rPr>
      </w:pPr>
      <w:r w:rsidRPr="00477908">
        <w:rPr>
          <w:rFonts w:asciiTheme="majorBidi" w:hAnsiTheme="majorBidi" w:cstheme="majorBidi"/>
          <w:b/>
          <w:bCs/>
          <w:sz w:val="28"/>
          <w:szCs w:val="28"/>
        </w:rPr>
        <w:t>Medical microbiology</w:t>
      </w:r>
      <w:r w:rsidRPr="00477908">
        <w:rPr>
          <w:rFonts w:asciiTheme="majorBidi" w:hAnsiTheme="majorBidi" w:cstheme="majorBidi"/>
          <w:sz w:val="28"/>
          <w:szCs w:val="28"/>
        </w:rPr>
        <w:t>; concerned with the study of infectious diseases and the organisms responsible for them</w:t>
      </w:r>
    </w:p>
    <w:p w:rsidR="00477908" w:rsidRPr="00477908" w:rsidRDefault="00477908" w:rsidP="00477908">
      <w:pPr>
        <w:numPr>
          <w:ilvl w:val="0"/>
          <w:numId w:val="1"/>
        </w:numPr>
        <w:autoSpaceDE w:val="0"/>
        <w:autoSpaceDN w:val="0"/>
        <w:adjustRightInd w:val="0"/>
        <w:spacing w:before="40" w:line="252" w:lineRule="auto"/>
        <w:jc w:val="both"/>
        <w:rPr>
          <w:rFonts w:asciiTheme="majorBidi" w:hAnsiTheme="majorBidi" w:cstheme="majorBidi"/>
          <w:sz w:val="28"/>
          <w:szCs w:val="28"/>
        </w:rPr>
      </w:pPr>
      <w:r w:rsidRPr="00477908">
        <w:rPr>
          <w:rFonts w:asciiTheme="majorBidi" w:hAnsiTheme="majorBidi" w:cstheme="majorBidi"/>
          <w:b/>
          <w:bCs/>
          <w:sz w:val="28"/>
          <w:szCs w:val="28"/>
        </w:rPr>
        <w:t>Immunopathology</w:t>
      </w:r>
      <w:r w:rsidRPr="00477908">
        <w:rPr>
          <w:rFonts w:asciiTheme="majorBidi" w:hAnsiTheme="majorBidi" w:cstheme="majorBidi"/>
          <w:sz w:val="28"/>
          <w:szCs w:val="28"/>
        </w:rPr>
        <w:t>; concerned with the study of disturbances affecting the immune defense mechanisms of the body, and their contribution to the disease processes.</w:t>
      </w:r>
    </w:p>
    <w:p w:rsidR="00477908" w:rsidRPr="00477908" w:rsidRDefault="00477908" w:rsidP="00477908">
      <w:pPr>
        <w:numPr>
          <w:ilvl w:val="0"/>
          <w:numId w:val="1"/>
        </w:numPr>
        <w:autoSpaceDE w:val="0"/>
        <w:autoSpaceDN w:val="0"/>
        <w:adjustRightInd w:val="0"/>
        <w:spacing w:before="40" w:line="252" w:lineRule="auto"/>
        <w:jc w:val="both"/>
        <w:rPr>
          <w:rFonts w:asciiTheme="majorBidi" w:hAnsiTheme="majorBidi" w:cstheme="majorBidi"/>
          <w:sz w:val="28"/>
          <w:szCs w:val="28"/>
        </w:rPr>
      </w:pPr>
      <w:r w:rsidRPr="00477908">
        <w:rPr>
          <w:rFonts w:asciiTheme="majorBidi" w:hAnsiTheme="majorBidi" w:cstheme="majorBidi"/>
          <w:b/>
          <w:bCs/>
          <w:sz w:val="28"/>
          <w:szCs w:val="28"/>
        </w:rPr>
        <w:t>Chemical pathology</w:t>
      </w:r>
      <w:r w:rsidRPr="00477908">
        <w:rPr>
          <w:rFonts w:asciiTheme="majorBidi" w:hAnsiTheme="majorBidi" w:cstheme="majorBidi"/>
          <w:sz w:val="28"/>
          <w:szCs w:val="28"/>
        </w:rPr>
        <w:t>; concerned with the study and diagnosis of diseases from the chemical changes that occur in tissues and fluids.</w:t>
      </w:r>
    </w:p>
    <w:p w:rsidR="00477908" w:rsidRPr="00477908" w:rsidRDefault="00477908" w:rsidP="00477908">
      <w:pPr>
        <w:numPr>
          <w:ilvl w:val="0"/>
          <w:numId w:val="1"/>
        </w:numPr>
        <w:autoSpaceDE w:val="0"/>
        <w:autoSpaceDN w:val="0"/>
        <w:adjustRightInd w:val="0"/>
        <w:spacing w:before="40" w:line="252" w:lineRule="auto"/>
        <w:jc w:val="both"/>
        <w:rPr>
          <w:rFonts w:asciiTheme="majorBidi" w:hAnsiTheme="majorBidi" w:cstheme="majorBidi"/>
          <w:sz w:val="28"/>
          <w:szCs w:val="28"/>
        </w:rPr>
      </w:pPr>
      <w:r w:rsidRPr="00477908">
        <w:rPr>
          <w:rFonts w:asciiTheme="majorBidi" w:hAnsiTheme="majorBidi" w:cstheme="majorBidi"/>
          <w:b/>
          <w:bCs/>
          <w:sz w:val="28"/>
          <w:szCs w:val="28"/>
        </w:rPr>
        <w:t>Medical genetics</w:t>
      </w:r>
      <w:r w:rsidRPr="00477908">
        <w:rPr>
          <w:rFonts w:asciiTheme="majorBidi" w:hAnsiTheme="majorBidi" w:cstheme="majorBidi"/>
          <w:sz w:val="28"/>
          <w:szCs w:val="28"/>
        </w:rPr>
        <w:t>; concerned with the study of abnormal chromosomes and genes and their relevance to disease processes</w:t>
      </w:r>
    </w:p>
    <w:p w:rsidR="00477908" w:rsidRPr="00477908" w:rsidRDefault="00477908" w:rsidP="00477908">
      <w:pPr>
        <w:numPr>
          <w:ilvl w:val="0"/>
          <w:numId w:val="1"/>
        </w:numPr>
        <w:autoSpaceDE w:val="0"/>
        <w:autoSpaceDN w:val="0"/>
        <w:adjustRightInd w:val="0"/>
        <w:spacing w:before="40" w:line="252" w:lineRule="auto"/>
        <w:jc w:val="both"/>
        <w:rPr>
          <w:rFonts w:asciiTheme="majorBidi" w:hAnsiTheme="majorBidi" w:cstheme="majorBidi"/>
          <w:sz w:val="28"/>
          <w:szCs w:val="28"/>
        </w:rPr>
      </w:pPr>
      <w:r w:rsidRPr="00477908">
        <w:rPr>
          <w:rFonts w:asciiTheme="majorBidi" w:hAnsiTheme="majorBidi" w:cstheme="majorBidi"/>
          <w:b/>
          <w:bCs/>
          <w:sz w:val="28"/>
          <w:szCs w:val="28"/>
        </w:rPr>
        <w:t>Toxicology</w:t>
      </w:r>
      <w:proofErr w:type="gramStart"/>
      <w:r w:rsidRPr="00477908">
        <w:rPr>
          <w:rFonts w:asciiTheme="majorBidi" w:hAnsiTheme="majorBidi" w:cstheme="majorBidi"/>
          <w:b/>
          <w:bCs/>
          <w:sz w:val="28"/>
          <w:szCs w:val="28"/>
        </w:rPr>
        <w:t>;</w:t>
      </w:r>
      <w:proofErr w:type="gramEnd"/>
      <w:r w:rsidRPr="00477908">
        <w:rPr>
          <w:rFonts w:asciiTheme="majorBidi" w:hAnsiTheme="majorBidi" w:cstheme="majorBidi"/>
          <w:b/>
          <w:bCs/>
          <w:sz w:val="28"/>
          <w:szCs w:val="28"/>
        </w:rPr>
        <w:t xml:space="preserve"> </w:t>
      </w:r>
      <w:r w:rsidRPr="00477908">
        <w:rPr>
          <w:rFonts w:asciiTheme="majorBidi" w:hAnsiTheme="majorBidi" w:cstheme="majorBidi"/>
          <w:sz w:val="28"/>
          <w:szCs w:val="28"/>
        </w:rPr>
        <w:t>concerned with</w:t>
      </w:r>
      <w:r w:rsidRPr="00477908">
        <w:rPr>
          <w:rFonts w:asciiTheme="majorBidi" w:hAnsiTheme="majorBidi" w:cstheme="majorBidi"/>
          <w:b/>
          <w:bCs/>
          <w:sz w:val="28"/>
          <w:szCs w:val="28"/>
        </w:rPr>
        <w:t xml:space="preserve"> </w:t>
      </w:r>
      <w:r w:rsidRPr="00477908">
        <w:rPr>
          <w:rFonts w:asciiTheme="majorBidi" w:hAnsiTheme="majorBidi" w:cstheme="majorBidi"/>
          <w:sz w:val="28"/>
          <w:szCs w:val="28"/>
        </w:rPr>
        <w:t>the study of the effects of known or suspected poisons on the body.</w:t>
      </w:r>
    </w:p>
    <w:p w:rsidR="00477908" w:rsidRPr="00477908" w:rsidRDefault="00477908" w:rsidP="00477908">
      <w:pPr>
        <w:numPr>
          <w:ilvl w:val="0"/>
          <w:numId w:val="1"/>
        </w:numPr>
        <w:autoSpaceDE w:val="0"/>
        <w:autoSpaceDN w:val="0"/>
        <w:adjustRightInd w:val="0"/>
        <w:spacing w:before="40" w:line="252" w:lineRule="auto"/>
        <w:jc w:val="both"/>
        <w:rPr>
          <w:rFonts w:asciiTheme="majorBidi" w:hAnsiTheme="majorBidi" w:cstheme="majorBidi"/>
          <w:sz w:val="28"/>
          <w:szCs w:val="28"/>
        </w:rPr>
      </w:pPr>
      <w:r w:rsidRPr="00477908">
        <w:rPr>
          <w:rFonts w:asciiTheme="majorBidi" w:hAnsiTheme="majorBidi" w:cstheme="majorBidi"/>
          <w:b/>
          <w:bCs/>
          <w:sz w:val="28"/>
          <w:szCs w:val="28"/>
        </w:rPr>
        <w:t>Forensic medicine (pathology)</w:t>
      </w:r>
      <w:r w:rsidRPr="00477908">
        <w:rPr>
          <w:rFonts w:asciiTheme="majorBidi" w:hAnsiTheme="majorBidi" w:cstheme="majorBidi"/>
          <w:sz w:val="28"/>
          <w:szCs w:val="28"/>
        </w:rPr>
        <w:t xml:space="preserve">; concerned with the applications of pathology to legal purposes (e.g. investigations of death in suspicious circumstances) </w:t>
      </w:r>
    </w:p>
    <w:p w:rsidR="00477908" w:rsidRPr="00477908" w:rsidRDefault="00477908" w:rsidP="00477908">
      <w:pPr>
        <w:autoSpaceDE w:val="0"/>
        <w:autoSpaceDN w:val="0"/>
        <w:adjustRightInd w:val="0"/>
        <w:spacing w:before="40" w:line="252" w:lineRule="auto"/>
        <w:jc w:val="both"/>
        <w:rPr>
          <w:rFonts w:asciiTheme="majorBidi" w:hAnsiTheme="majorBidi" w:cstheme="majorBidi"/>
          <w:sz w:val="28"/>
          <w:szCs w:val="28"/>
        </w:rPr>
      </w:pPr>
      <w:r w:rsidRPr="00477908">
        <w:rPr>
          <w:rFonts w:asciiTheme="majorBidi" w:hAnsiTheme="majorBidi" w:cstheme="majorBidi"/>
          <w:sz w:val="28"/>
          <w:szCs w:val="28"/>
        </w:rPr>
        <w:t>Because of the continuous and rapid advances in the above subjects, it is impossible for one pathologist to cover all these branches. Thus each of these branches requires its own team of expert specialists; in fact there are currently specialists in the sub-braches of each of the disciplines mentioned above for e.g. in histopathology there are specialists in liver disease (</w:t>
      </w:r>
      <w:proofErr w:type="spellStart"/>
      <w:r w:rsidRPr="00477908">
        <w:rPr>
          <w:rFonts w:asciiTheme="majorBidi" w:hAnsiTheme="majorBidi" w:cstheme="majorBidi"/>
          <w:sz w:val="28"/>
          <w:szCs w:val="28"/>
        </w:rPr>
        <w:t>hepatopathologist</w:t>
      </w:r>
      <w:proofErr w:type="spellEnd"/>
      <w:r w:rsidRPr="00477908">
        <w:rPr>
          <w:rFonts w:asciiTheme="majorBidi" w:hAnsiTheme="majorBidi" w:cstheme="majorBidi"/>
          <w:sz w:val="28"/>
          <w:szCs w:val="28"/>
        </w:rPr>
        <w:t>), in skin diseases (</w:t>
      </w:r>
      <w:proofErr w:type="spellStart"/>
      <w:r w:rsidRPr="00477908">
        <w:rPr>
          <w:rFonts w:asciiTheme="majorBidi" w:hAnsiTheme="majorBidi" w:cstheme="majorBidi"/>
          <w:sz w:val="28"/>
          <w:szCs w:val="28"/>
        </w:rPr>
        <w:t>dermatopathologist</w:t>
      </w:r>
      <w:proofErr w:type="spellEnd"/>
      <w:r w:rsidRPr="00477908">
        <w:rPr>
          <w:rFonts w:asciiTheme="majorBidi" w:hAnsiTheme="majorBidi" w:cstheme="majorBidi"/>
          <w:sz w:val="28"/>
          <w:szCs w:val="28"/>
        </w:rPr>
        <w:t>) &amp; in diseases affecting the nervous system (</w:t>
      </w:r>
      <w:proofErr w:type="spellStart"/>
      <w:r w:rsidRPr="00477908">
        <w:rPr>
          <w:rFonts w:asciiTheme="majorBidi" w:hAnsiTheme="majorBidi" w:cstheme="majorBidi"/>
          <w:sz w:val="28"/>
          <w:szCs w:val="28"/>
        </w:rPr>
        <w:t>neuropathologist</w:t>
      </w:r>
      <w:proofErr w:type="spellEnd"/>
      <w:r w:rsidRPr="00477908">
        <w:rPr>
          <w:rFonts w:asciiTheme="majorBidi" w:hAnsiTheme="majorBidi" w:cstheme="majorBidi"/>
          <w:sz w:val="28"/>
          <w:szCs w:val="28"/>
        </w:rPr>
        <w:t>).</w:t>
      </w:r>
    </w:p>
    <w:p w:rsidR="00477908" w:rsidRPr="00477908" w:rsidRDefault="00477908" w:rsidP="00477908">
      <w:pPr>
        <w:autoSpaceDE w:val="0"/>
        <w:autoSpaceDN w:val="0"/>
        <w:adjustRightInd w:val="0"/>
        <w:spacing w:before="40" w:line="252" w:lineRule="auto"/>
        <w:jc w:val="both"/>
        <w:rPr>
          <w:rFonts w:asciiTheme="majorBidi" w:hAnsiTheme="majorBidi" w:cstheme="majorBidi"/>
          <w:b/>
          <w:bCs/>
          <w:sz w:val="28"/>
          <w:szCs w:val="28"/>
        </w:rPr>
      </w:pPr>
    </w:p>
    <w:p w:rsidR="00477908" w:rsidRPr="00477908" w:rsidRDefault="00477908" w:rsidP="00477908">
      <w:pPr>
        <w:autoSpaceDE w:val="0"/>
        <w:autoSpaceDN w:val="0"/>
        <w:adjustRightInd w:val="0"/>
        <w:spacing w:before="40" w:line="252" w:lineRule="auto"/>
        <w:jc w:val="both"/>
        <w:rPr>
          <w:rFonts w:asciiTheme="majorBidi" w:hAnsiTheme="majorBidi" w:cstheme="majorBidi"/>
          <w:sz w:val="28"/>
          <w:szCs w:val="28"/>
          <w:u w:val="single"/>
        </w:rPr>
      </w:pPr>
      <w:r w:rsidRPr="00477908">
        <w:rPr>
          <w:rFonts w:asciiTheme="majorBidi" w:hAnsiTheme="majorBidi" w:cstheme="majorBidi"/>
          <w:b/>
          <w:bCs/>
          <w:sz w:val="28"/>
          <w:szCs w:val="28"/>
          <w:u w:val="single"/>
        </w:rPr>
        <w:t xml:space="preserve">Techniques of pathology </w:t>
      </w:r>
    </w:p>
    <w:p w:rsidR="00477908" w:rsidRPr="00477908" w:rsidRDefault="00477908" w:rsidP="00477908">
      <w:pPr>
        <w:autoSpaceDE w:val="0"/>
        <w:autoSpaceDN w:val="0"/>
        <w:adjustRightInd w:val="0"/>
        <w:spacing w:before="40" w:line="252" w:lineRule="auto"/>
        <w:jc w:val="both"/>
        <w:rPr>
          <w:rFonts w:asciiTheme="majorBidi" w:hAnsiTheme="majorBidi" w:cstheme="majorBidi"/>
          <w:sz w:val="28"/>
          <w:szCs w:val="28"/>
        </w:rPr>
      </w:pPr>
      <w:r w:rsidRPr="00477908">
        <w:rPr>
          <w:rFonts w:asciiTheme="majorBidi" w:hAnsiTheme="majorBidi" w:cstheme="majorBidi"/>
          <w:sz w:val="28"/>
          <w:szCs w:val="28"/>
        </w:rPr>
        <w:t xml:space="preserve">Our knowledge of the nature and causation of diseases </w:t>
      </w:r>
      <w:proofErr w:type="gramStart"/>
      <w:r w:rsidRPr="00477908">
        <w:rPr>
          <w:rFonts w:asciiTheme="majorBidi" w:hAnsiTheme="majorBidi" w:cstheme="majorBidi"/>
          <w:sz w:val="28"/>
          <w:szCs w:val="28"/>
        </w:rPr>
        <w:t>has been disclosed</w:t>
      </w:r>
      <w:proofErr w:type="gramEnd"/>
      <w:r w:rsidRPr="00477908">
        <w:rPr>
          <w:rFonts w:asciiTheme="majorBidi" w:hAnsiTheme="majorBidi" w:cstheme="majorBidi"/>
          <w:sz w:val="28"/>
          <w:szCs w:val="28"/>
        </w:rPr>
        <w:t xml:space="preserve"> by the continuing application of various tools of pathology to their study.</w:t>
      </w:r>
    </w:p>
    <w:p w:rsidR="00477908" w:rsidRPr="00477908" w:rsidRDefault="00477908" w:rsidP="00477908">
      <w:pPr>
        <w:autoSpaceDE w:val="0"/>
        <w:autoSpaceDN w:val="0"/>
        <w:adjustRightInd w:val="0"/>
        <w:spacing w:before="40" w:line="252" w:lineRule="auto"/>
        <w:jc w:val="both"/>
        <w:rPr>
          <w:rFonts w:asciiTheme="majorBidi" w:hAnsiTheme="majorBidi" w:cstheme="majorBidi"/>
          <w:sz w:val="28"/>
          <w:szCs w:val="28"/>
        </w:rPr>
      </w:pPr>
    </w:p>
    <w:p w:rsidR="00477908" w:rsidRPr="00477908" w:rsidRDefault="00477908" w:rsidP="00477908">
      <w:pPr>
        <w:autoSpaceDE w:val="0"/>
        <w:autoSpaceDN w:val="0"/>
        <w:adjustRightInd w:val="0"/>
        <w:spacing w:before="40" w:line="252" w:lineRule="auto"/>
        <w:jc w:val="both"/>
        <w:rPr>
          <w:rFonts w:asciiTheme="majorBidi" w:hAnsiTheme="majorBidi" w:cstheme="majorBidi"/>
          <w:sz w:val="28"/>
          <w:szCs w:val="28"/>
        </w:rPr>
      </w:pPr>
      <w:proofErr w:type="spellStart"/>
      <w:r w:rsidRPr="00477908">
        <w:rPr>
          <w:rFonts w:asciiTheme="majorBidi" w:hAnsiTheme="majorBidi" w:cstheme="majorBidi"/>
          <w:b/>
          <w:bCs/>
          <w:sz w:val="28"/>
          <w:szCs w:val="28"/>
        </w:rPr>
        <w:t>Histopathologic</w:t>
      </w:r>
      <w:proofErr w:type="spellEnd"/>
      <w:r w:rsidRPr="00477908">
        <w:rPr>
          <w:rFonts w:asciiTheme="majorBidi" w:hAnsiTheme="majorBidi" w:cstheme="majorBidi"/>
          <w:b/>
          <w:bCs/>
          <w:sz w:val="28"/>
          <w:szCs w:val="28"/>
        </w:rPr>
        <w:t xml:space="preserve"> techniques </w:t>
      </w:r>
    </w:p>
    <w:p w:rsidR="00477908" w:rsidRPr="00477908" w:rsidRDefault="00477908" w:rsidP="00477908">
      <w:pPr>
        <w:autoSpaceDE w:val="0"/>
        <w:autoSpaceDN w:val="0"/>
        <w:adjustRightInd w:val="0"/>
        <w:spacing w:before="40" w:line="252" w:lineRule="auto"/>
        <w:jc w:val="both"/>
        <w:rPr>
          <w:rFonts w:asciiTheme="majorBidi" w:hAnsiTheme="majorBidi" w:cstheme="majorBidi"/>
          <w:b/>
          <w:bCs/>
          <w:i/>
          <w:iCs/>
          <w:sz w:val="28"/>
          <w:szCs w:val="28"/>
        </w:rPr>
      </w:pPr>
      <w:r w:rsidRPr="00477908">
        <w:rPr>
          <w:rFonts w:asciiTheme="majorBidi" w:hAnsiTheme="majorBidi" w:cstheme="majorBidi"/>
          <w:b/>
          <w:bCs/>
          <w:i/>
          <w:iCs/>
          <w:sz w:val="28"/>
          <w:szCs w:val="28"/>
        </w:rPr>
        <w:t xml:space="preserve">1. Gross pathology (macroscopic pathology) </w:t>
      </w:r>
    </w:p>
    <w:p w:rsidR="00477908" w:rsidRPr="00477908" w:rsidRDefault="00477908" w:rsidP="00477908">
      <w:pPr>
        <w:autoSpaceDE w:val="0"/>
        <w:autoSpaceDN w:val="0"/>
        <w:adjustRightInd w:val="0"/>
        <w:spacing w:before="40" w:line="252" w:lineRule="auto"/>
        <w:jc w:val="both"/>
        <w:rPr>
          <w:rFonts w:asciiTheme="majorBidi" w:hAnsiTheme="majorBidi" w:cstheme="majorBidi"/>
          <w:sz w:val="28"/>
          <w:szCs w:val="28"/>
        </w:rPr>
      </w:pPr>
      <w:r w:rsidRPr="00477908">
        <w:rPr>
          <w:rFonts w:asciiTheme="majorBidi" w:hAnsiTheme="majorBidi" w:cstheme="majorBidi"/>
          <w:sz w:val="28"/>
          <w:szCs w:val="28"/>
        </w:rPr>
        <w:t xml:space="preserve">This refers to the changes affecting various organs and tissues in diseases as seen by the naked unaided eye. The gross pathology of many diseases is so characteristic that an experienced pathologist can give a </w:t>
      </w:r>
      <w:proofErr w:type="gramStart"/>
      <w:r w:rsidRPr="00477908">
        <w:rPr>
          <w:rFonts w:asciiTheme="majorBidi" w:hAnsiTheme="majorBidi" w:cstheme="majorBidi"/>
          <w:sz w:val="28"/>
          <w:szCs w:val="28"/>
        </w:rPr>
        <w:t>fairly confident</w:t>
      </w:r>
      <w:proofErr w:type="gramEnd"/>
      <w:r w:rsidRPr="00477908">
        <w:rPr>
          <w:rFonts w:asciiTheme="majorBidi" w:hAnsiTheme="majorBidi" w:cstheme="majorBidi"/>
          <w:sz w:val="28"/>
          <w:szCs w:val="28"/>
        </w:rPr>
        <w:t xml:space="preserve"> diagnosis of the disease before further investigation, for example, light microscopy is carried out. </w:t>
      </w:r>
    </w:p>
    <w:p w:rsidR="00477908" w:rsidRPr="00477908" w:rsidRDefault="00477908" w:rsidP="00477908">
      <w:pPr>
        <w:autoSpaceDE w:val="0"/>
        <w:autoSpaceDN w:val="0"/>
        <w:adjustRightInd w:val="0"/>
        <w:spacing w:before="40" w:line="252" w:lineRule="auto"/>
        <w:jc w:val="both"/>
        <w:rPr>
          <w:rFonts w:asciiTheme="majorBidi" w:hAnsiTheme="majorBidi" w:cstheme="majorBidi"/>
          <w:b/>
          <w:bCs/>
          <w:i/>
          <w:iCs/>
          <w:sz w:val="28"/>
          <w:szCs w:val="28"/>
        </w:rPr>
      </w:pPr>
    </w:p>
    <w:p w:rsidR="00477908" w:rsidRPr="00477908" w:rsidRDefault="00477908" w:rsidP="00477908">
      <w:pPr>
        <w:autoSpaceDE w:val="0"/>
        <w:autoSpaceDN w:val="0"/>
        <w:adjustRightInd w:val="0"/>
        <w:spacing w:before="40" w:line="252" w:lineRule="auto"/>
        <w:jc w:val="both"/>
        <w:rPr>
          <w:rFonts w:asciiTheme="majorBidi" w:hAnsiTheme="majorBidi" w:cstheme="majorBidi"/>
          <w:b/>
          <w:bCs/>
          <w:i/>
          <w:iCs/>
          <w:sz w:val="28"/>
          <w:szCs w:val="28"/>
        </w:rPr>
      </w:pPr>
    </w:p>
    <w:p w:rsidR="00477908" w:rsidRPr="00477908" w:rsidRDefault="00477908" w:rsidP="00477908">
      <w:pPr>
        <w:autoSpaceDE w:val="0"/>
        <w:autoSpaceDN w:val="0"/>
        <w:adjustRightInd w:val="0"/>
        <w:spacing w:before="40" w:line="252" w:lineRule="auto"/>
        <w:jc w:val="both"/>
        <w:rPr>
          <w:rFonts w:asciiTheme="majorBidi" w:hAnsiTheme="majorBidi" w:cstheme="majorBidi"/>
          <w:b/>
          <w:bCs/>
          <w:i/>
          <w:iCs/>
          <w:sz w:val="28"/>
          <w:szCs w:val="28"/>
        </w:rPr>
      </w:pPr>
      <w:r w:rsidRPr="00477908">
        <w:rPr>
          <w:rFonts w:asciiTheme="majorBidi" w:hAnsiTheme="majorBidi" w:cstheme="majorBidi"/>
          <w:b/>
          <w:bCs/>
          <w:i/>
          <w:iCs/>
          <w:sz w:val="28"/>
          <w:szCs w:val="28"/>
        </w:rPr>
        <w:lastRenderedPageBreak/>
        <w:t>2. Light microscopy</w:t>
      </w:r>
    </w:p>
    <w:p w:rsidR="00477908" w:rsidRPr="00477908" w:rsidRDefault="00477908" w:rsidP="00477908">
      <w:pPr>
        <w:autoSpaceDE w:val="0"/>
        <w:autoSpaceDN w:val="0"/>
        <w:adjustRightInd w:val="0"/>
        <w:spacing w:before="60" w:line="216" w:lineRule="auto"/>
        <w:jc w:val="both"/>
        <w:rPr>
          <w:rFonts w:asciiTheme="majorBidi" w:hAnsiTheme="majorBidi" w:cstheme="majorBidi"/>
          <w:sz w:val="28"/>
          <w:szCs w:val="28"/>
        </w:rPr>
      </w:pPr>
      <w:r w:rsidRPr="00477908">
        <w:rPr>
          <w:rFonts w:asciiTheme="majorBidi" w:hAnsiTheme="majorBidi" w:cstheme="majorBidi"/>
          <w:sz w:val="28"/>
          <w:szCs w:val="28"/>
        </w:rPr>
        <w:t xml:space="preserve">Advances in light microscopic examination have resulted in a wealth of information about the structure of tissues and cells in health and disease. If solid tissues (e.g. liver, kidney etc.) are to </w:t>
      </w:r>
      <w:proofErr w:type="gramStart"/>
      <w:r w:rsidRPr="00477908">
        <w:rPr>
          <w:rFonts w:asciiTheme="majorBidi" w:hAnsiTheme="majorBidi" w:cstheme="majorBidi"/>
          <w:sz w:val="28"/>
          <w:szCs w:val="28"/>
        </w:rPr>
        <w:t>be examined</w:t>
      </w:r>
      <w:proofErr w:type="gramEnd"/>
      <w:r w:rsidRPr="00477908">
        <w:rPr>
          <w:rFonts w:asciiTheme="majorBidi" w:hAnsiTheme="majorBidi" w:cstheme="majorBidi"/>
          <w:sz w:val="28"/>
          <w:szCs w:val="28"/>
        </w:rPr>
        <w:t xml:space="preserve"> by light microscopy, the sample must first be thinly sectioned to permit the transmission of light and to minimize the superimposition of tissue components. These sections </w:t>
      </w:r>
      <w:proofErr w:type="gramStart"/>
      <w:r w:rsidRPr="00477908">
        <w:rPr>
          <w:rFonts w:asciiTheme="majorBidi" w:hAnsiTheme="majorBidi" w:cstheme="majorBidi"/>
          <w:sz w:val="28"/>
          <w:szCs w:val="28"/>
        </w:rPr>
        <w:t>are routinely cut</w:t>
      </w:r>
      <w:proofErr w:type="gramEnd"/>
      <w:r w:rsidRPr="00477908">
        <w:rPr>
          <w:rFonts w:asciiTheme="majorBidi" w:hAnsiTheme="majorBidi" w:cstheme="majorBidi"/>
          <w:sz w:val="28"/>
          <w:szCs w:val="28"/>
        </w:rPr>
        <w:t xml:space="preserve"> from tissue hardened by permeation with and embedding in wax or, less often, transparent plastic. For some purposes (e.g. </w:t>
      </w:r>
      <w:proofErr w:type="spellStart"/>
      <w:r w:rsidRPr="00477908">
        <w:rPr>
          <w:rFonts w:asciiTheme="majorBidi" w:hAnsiTheme="majorBidi" w:cstheme="majorBidi"/>
          <w:sz w:val="28"/>
          <w:szCs w:val="28"/>
        </w:rPr>
        <w:t>histochemistry</w:t>
      </w:r>
      <w:proofErr w:type="spellEnd"/>
      <w:r w:rsidRPr="00477908">
        <w:rPr>
          <w:rFonts w:asciiTheme="majorBidi" w:hAnsiTheme="majorBidi" w:cstheme="majorBidi"/>
          <w:sz w:val="28"/>
          <w:szCs w:val="28"/>
        </w:rPr>
        <w:t xml:space="preserve">, or when very urgent diagnosis is needed) sections have to be cut from tissue that has been hardened rapidly by freezing (frozen section technique). In either way, the sections </w:t>
      </w:r>
      <w:proofErr w:type="gramStart"/>
      <w:r w:rsidRPr="00477908">
        <w:rPr>
          <w:rFonts w:asciiTheme="majorBidi" w:hAnsiTheme="majorBidi" w:cstheme="majorBidi"/>
          <w:sz w:val="28"/>
          <w:szCs w:val="28"/>
        </w:rPr>
        <w:t>are stained</w:t>
      </w:r>
      <w:proofErr w:type="gramEnd"/>
      <w:r w:rsidRPr="00477908">
        <w:rPr>
          <w:rFonts w:asciiTheme="majorBidi" w:hAnsiTheme="majorBidi" w:cstheme="majorBidi"/>
          <w:sz w:val="28"/>
          <w:szCs w:val="28"/>
        </w:rPr>
        <w:t xml:space="preserve"> to help distinguishing between different components of the tissue (e.g. nuclei, cytoplasm, and other structures such as collagen).</w:t>
      </w:r>
      <w:r w:rsidRPr="00477908">
        <w:rPr>
          <w:rFonts w:asciiTheme="majorBidi" w:hAnsiTheme="majorBidi" w:cstheme="majorBidi"/>
          <w:color w:val="FF0000"/>
          <w:sz w:val="28"/>
          <w:szCs w:val="28"/>
        </w:rPr>
        <w:t xml:space="preserve"> </w:t>
      </w:r>
      <w:r w:rsidRPr="00477908">
        <w:rPr>
          <w:rFonts w:asciiTheme="majorBidi" w:hAnsiTheme="majorBidi" w:cstheme="majorBidi"/>
          <w:sz w:val="28"/>
          <w:szCs w:val="28"/>
        </w:rPr>
        <w:t xml:space="preserve">In addition to tissue sections, the microscope can also be used to </w:t>
      </w:r>
      <w:proofErr w:type="gramStart"/>
      <w:r w:rsidRPr="00477908">
        <w:rPr>
          <w:rFonts w:asciiTheme="majorBidi" w:hAnsiTheme="majorBidi" w:cstheme="majorBidi"/>
          <w:sz w:val="28"/>
          <w:szCs w:val="28"/>
        </w:rPr>
        <w:t>examine</w:t>
      </w:r>
      <w:proofErr w:type="gramEnd"/>
      <w:r w:rsidRPr="00477908">
        <w:rPr>
          <w:rFonts w:asciiTheme="majorBidi" w:hAnsiTheme="majorBidi" w:cstheme="majorBidi"/>
          <w:sz w:val="28"/>
          <w:szCs w:val="28"/>
        </w:rPr>
        <w:t xml:space="preserve"> cells (cytopathology) derived from </w:t>
      </w:r>
    </w:p>
    <w:p w:rsidR="00477908" w:rsidRPr="00477908" w:rsidRDefault="00477908" w:rsidP="00477908">
      <w:pPr>
        <w:numPr>
          <w:ilvl w:val="0"/>
          <w:numId w:val="2"/>
        </w:numPr>
        <w:autoSpaceDE w:val="0"/>
        <w:autoSpaceDN w:val="0"/>
        <w:adjustRightInd w:val="0"/>
        <w:spacing w:before="60" w:line="216" w:lineRule="auto"/>
        <w:jc w:val="both"/>
        <w:rPr>
          <w:rFonts w:asciiTheme="majorBidi" w:hAnsiTheme="majorBidi" w:cstheme="majorBidi"/>
          <w:sz w:val="28"/>
          <w:szCs w:val="28"/>
        </w:rPr>
      </w:pPr>
      <w:r w:rsidRPr="00477908">
        <w:rPr>
          <w:rFonts w:asciiTheme="majorBidi" w:hAnsiTheme="majorBidi" w:cstheme="majorBidi"/>
          <w:sz w:val="28"/>
          <w:szCs w:val="28"/>
        </w:rPr>
        <w:t>Fluid within cysts or body cavities (</w:t>
      </w:r>
      <w:proofErr w:type="spellStart"/>
      <w:r w:rsidRPr="00477908">
        <w:rPr>
          <w:rFonts w:asciiTheme="majorBidi" w:hAnsiTheme="majorBidi" w:cstheme="majorBidi"/>
          <w:sz w:val="28"/>
          <w:szCs w:val="28"/>
        </w:rPr>
        <w:t>exfoliative</w:t>
      </w:r>
      <w:proofErr w:type="spellEnd"/>
      <w:r w:rsidRPr="00477908">
        <w:rPr>
          <w:rFonts w:asciiTheme="majorBidi" w:hAnsiTheme="majorBidi" w:cstheme="majorBidi"/>
          <w:sz w:val="28"/>
          <w:szCs w:val="28"/>
        </w:rPr>
        <w:t xml:space="preserve"> cytology)</w:t>
      </w:r>
    </w:p>
    <w:p w:rsidR="00477908" w:rsidRPr="00477908" w:rsidRDefault="00477908" w:rsidP="00477908">
      <w:pPr>
        <w:numPr>
          <w:ilvl w:val="0"/>
          <w:numId w:val="2"/>
        </w:numPr>
        <w:autoSpaceDE w:val="0"/>
        <w:autoSpaceDN w:val="0"/>
        <w:adjustRightInd w:val="0"/>
        <w:spacing w:before="60" w:line="216" w:lineRule="auto"/>
        <w:jc w:val="both"/>
        <w:rPr>
          <w:rFonts w:asciiTheme="majorBidi" w:hAnsiTheme="majorBidi" w:cstheme="majorBidi"/>
          <w:sz w:val="28"/>
          <w:szCs w:val="28"/>
        </w:rPr>
      </w:pPr>
      <w:r w:rsidRPr="00477908">
        <w:rPr>
          <w:rFonts w:asciiTheme="majorBidi" w:hAnsiTheme="majorBidi" w:cstheme="majorBidi"/>
          <w:sz w:val="28"/>
          <w:szCs w:val="28"/>
        </w:rPr>
        <w:t>Scraped from body surfaces e.g. smears from the cervix uteri (</w:t>
      </w:r>
      <w:proofErr w:type="spellStart"/>
      <w:r w:rsidRPr="00477908">
        <w:rPr>
          <w:rFonts w:asciiTheme="majorBidi" w:hAnsiTheme="majorBidi" w:cstheme="majorBidi"/>
          <w:sz w:val="28"/>
          <w:szCs w:val="28"/>
        </w:rPr>
        <w:t>exfoliative</w:t>
      </w:r>
      <w:proofErr w:type="spellEnd"/>
      <w:r w:rsidRPr="00477908">
        <w:rPr>
          <w:rFonts w:asciiTheme="majorBidi" w:hAnsiTheme="majorBidi" w:cstheme="majorBidi"/>
          <w:sz w:val="28"/>
          <w:szCs w:val="28"/>
        </w:rPr>
        <w:t xml:space="preserve"> cytology)</w:t>
      </w:r>
    </w:p>
    <w:p w:rsidR="00477908" w:rsidRPr="00477908" w:rsidRDefault="00477908" w:rsidP="00477908">
      <w:pPr>
        <w:numPr>
          <w:ilvl w:val="0"/>
          <w:numId w:val="2"/>
        </w:numPr>
        <w:autoSpaceDE w:val="0"/>
        <w:autoSpaceDN w:val="0"/>
        <w:adjustRightInd w:val="0"/>
        <w:spacing w:before="60" w:line="216" w:lineRule="auto"/>
        <w:jc w:val="both"/>
        <w:rPr>
          <w:rFonts w:asciiTheme="majorBidi" w:hAnsiTheme="majorBidi" w:cstheme="majorBidi"/>
          <w:sz w:val="28"/>
          <w:szCs w:val="28"/>
        </w:rPr>
      </w:pPr>
      <w:r w:rsidRPr="00477908">
        <w:rPr>
          <w:rFonts w:asciiTheme="majorBidi" w:hAnsiTheme="majorBidi" w:cstheme="majorBidi"/>
          <w:sz w:val="28"/>
          <w:szCs w:val="28"/>
        </w:rPr>
        <w:t xml:space="preserve">Solid lesions </w:t>
      </w:r>
      <w:proofErr w:type="gramStart"/>
      <w:r w:rsidRPr="00477908">
        <w:rPr>
          <w:rFonts w:asciiTheme="majorBidi" w:hAnsiTheme="majorBidi" w:cstheme="majorBidi"/>
          <w:sz w:val="28"/>
          <w:szCs w:val="28"/>
        </w:rPr>
        <w:t>through the use of</w:t>
      </w:r>
      <w:proofErr w:type="gramEnd"/>
      <w:r w:rsidRPr="00477908">
        <w:rPr>
          <w:rFonts w:asciiTheme="majorBidi" w:hAnsiTheme="majorBidi" w:cstheme="majorBidi"/>
          <w:sz w:val="28"/>
          <w:szCs w:val="28"/>
        </w:rPr>
        <w:t xml:space="preserve"> needles (fine needle aspiration cytology).</w:t>
      </w:r>
    </w:p>
    <w:p w:rsidR="00477908" w:rsidRPr="00477908" w:rsidRDefault="00477908" w:rsidP="00477908">
      <w:pPr>
        <w:autoSpaceDE w:val="0"/>
        <w:autoSpaceDN w:val="0"/>
        <w:adjustRightInd w:val="0"/>
        <w:spacing w:before="60" w:line="216" w:lineRule="auto"/>
        <w:jc w:val="both"/>
        <w:rPr>
          <w:rFonts w:asciiTheme="majorBidi" w:hAnsiTheme="majorBidi" w:cstheme="majorBidi"/>
          <w:sz w:val="28"/>
          <w:szCs w:val="28"/>
        </w:rPr>
      </w:pPr>
      <w:r w:rsidRPr="00477908">
        <w:rPr>
          <w:rFonts w:asciiTheme="majorBidi" w:hAnsiTheme="majorBidi" w:cstheme="majorBidi"/>
          <w:sz w:val="28"/>
          <w:szCs w:val="28"/>
        </w:rPr>
        <w:t>In fact cytology is currently used widely in cancer diagnosis and screening.</w:t>
      </w:r>
    </w:p>
    <w:p w:rsidR="00477908" w:rsidRPr="00477908" w:rsidRDefault="00477908" w:rsidP="00477908">
      <w:pPr>
        <w:autoSpaceDE w:val="0"/>
        <w:autoSpaceDN w:val="0"/>
        <w:adjustRightInd w:val="0"/>
        <w:spacing w:before="60" w:line="216" w:lineRule="auto"/>
        <w:jc w:val="both"/>
        <w:rPr>
          <w:rFonts w:asciiTheme="majorBidi" w:hAnsiTheme="majorBidi" w:cstheme="majorBidi"/>
          <w:b/>
          <w:bCs/>
          <w:i/>
          <w:iCs/>
          <w:sz w:val="28"/>
          <w:szCs w:val="28"/>
        </w:rPr>
      </w:pPr>
      <w:r w:rsidRPr="00477908">
        <w:rPr>
          <w:rFonts w:asciiTheme="majorBidi" w:hAnsiTheme="majorBidi" w:cstheme="majorBidi"/>
          <w:b/>
          <w:bCs/>
          <w:i/>
          <w:iCs/>
          <w:sz w:val="28"/>
          <w:szCs w:val="28"/>
        </w:rPr>
        <w:t xml:space="preserve">3. </w:t>
      </w:r>
      <w:proofErr w:type="spellStart"/>
      <w:r w:rsidRPr="00477908">
        <w:rPr>
          <w:rFonts w:asciiTheme="majorBidi" w:hAnsiTheme="majorBidi" w:cstheme="majorBidi"/>
          <w:b/>
          <w:bCs/>
          <w:i/>
          <w:iCs/>
          <w:sz w:val="28"/>
          <w:szCs w:val="28"/>
        </w:rPr>
        <w:t>Histochemistry</w:t>
      </w:r>
      <w:proofErr w:type="spellEnd"/>
    </w:p>
    <w:p w:rsidR="00477908" w:rsidRPr="00477908" w:rsidRDefault="00477908" w:rsidP="00477908">
      <w:pPr>
        <w:autoSpaceDE w:val="0"/>
        <w:autoSpaceDN w:val="0"/>
        <w:adjustRightInd w:val="0"/>
        <w:spacing w:before="60" w:line="252" w:lineRule="auto"/>
        <w:jc w:val="both"/>
        <w:rPr>
          <w:rFonts w:asciiTheme="majorBidi" w:hAnsiTheme="majorBidi" w:cstheme="majorBidi"/>
          <w:sz w:val="28"/>
          <w:szCs w:val="28"/>
        </w:rPr>
      </w:pPr>
      <w:r w:rsidRPr="00477908">
        <w:rPr>
          <w:rFonts w:asciiTheme="majorBidi" w:hAnsiTheme="majorBidi" w:cstheme="majorBidi"/>
          <w:sz w:val="28"/>
          <w:szCs w:val="28"/>
        </w:rPr>
        <w:t>Certain cells produce chemical substances the detection of which through treatment with specific reagents (stains) is of diagnostic value</w:t>
      </w:r>
      <w:proofErr w:type="gramStart"/>
      <w:r w:rsidRPr="00477908">
        <w:rPr>
          <w:rFonts w:asciiTheme="majorBidi" w:hAnsiTheme="majorBidi" w:cstheme="majorBidi"/>
          <w:sz w:val="28"/>
          <w:szCs w:val="28"/>
        </w:rPr>
        <w:t>;</w:t>
      </w:r>
      <w:proofErr w:type="gramEnd"/>
      <w:r w:rsidRPr="00477908">
        <w:rPr>
          <w:rFonts w:asciiTheme="majorBidi" w:hAnsiTheme="majorBidi" w:cstheme="majorBidi"/>
          <w:sz w:val="28"/>
          <w:szCs w:val="28"/>
        </w:rPr>
        <w:t xml:space="preserve"> e.g.  </w:t>
      </w:r>
      <w:proofErr w:type="gramStart"/>
      <w:r w:rsidRPr="00477908">
        <w:rPr>
          <w:rFonts w:asciiTheme="majorBidi" w:hAnsiTheme="majorBidi" w:cstheme="majorBidi"/>
          <w:sz w:val="28"/>
          <w:szCs w:val="28"/>
        </w:rPr>
        <w:t>the</w:t>
      </w:r>
      <w:proofErr w:type="gramEnd"/>
      <w:r w:rsidRPr="00477908">
        <w:rPr>
          <w:rFonts w:asciiTheme="majorBidi" w:hAnsiTheme="majorBidi" w:cstheme="majorBidi"/>
          <w:sz w:val="28"/>
          <w:szCs w:val="28"/>
        </w:rPr>
        <w:t xml:space="preserve"> periodic acid Schiff ‘s (PAS} stain used for the detection of glycogen and </w:t>
      </w:r>
      <w:proofErr w:type="spellStart"/>
      <w:r w:rsidRPr="00477908">
        <w:rPr>
          <w:rFonts w:asciiTheme="majorBidi" w:hAnsiTheme="majorBidi" w:cstheme="majorBidi"/>
          <w:sz w:val="28"/>
          <w:szCs w:val="28"/>
        </w:rPr>
        <w:t>mucin</w:t>
      </w:r>
      <w:proofErr w:type="spellEnd"/>
      <w:r w:rsidRPr="00477908">
        <w:rPr>
          <w:rFonts w:asciiTheme="majorBidi" w:hAnsiTheme="majorBidi" w:cstheme="majorBidi"/>
          <w:sz w:val="28"/>
          <w:szCs w:val="28"/>
        </w:rPr>
        <w:t xml:space="preserve"> and the Perl’s stain used for the detection of iron).</w:t>
      </w:r>
    </w:p>
    <w:p w:rsidR="00477908" w:rsidRPr="00477908" w:rsidRDefault="00477908" w:rsidP="00477908">
      <w:pPr>
        <w:autoSpaceDE w:val="0"/>
        <w:autoSpaceDN w:val="0"/>
        <w:adjustRightInd w:val="0"/>
        <w:spacing w:before="60" w:line="252" w:lineRule="auto"/>
        <w:jc w:val="both"/>
        <w:rPr>
          <w:rFonts w:asciiTheme="majorBidi" w:hAnsiTheme="majorBidi" w:cstheme="majorBidi"/>
          <w:b/>
          <w:bCs/>
          <w:i/>
          <w:iCs/>
          <w:sz w:val="28"/>
          <w:szCs w:val="28"/>
        </w:rPr>
      </w:pPr>
      <w:r w:rsidRPr="00477908">
        <w:rPr>
          <w:rFonts w:asciiTheme="majorBidi" w:hAnsiTheme="majorBidi" w:cstheme="majorBidi"/>
          <w:b/>
          <w:bCs/>
          <w:i/>
          <w:iCs/>
          <w:sz w:val="28"/>
          <w:szCs w:val="28"/>
        </w:rPr>
        <w:t>4. Immunohistochemistry and immunofluorescence</w:t>
      </w:r>
    </w:p>
    <w:p w:rsidR="00477908" w:rsidRPr="00477908" w:rsidRDefault="00477908" w:rsidP="00477908">
      <w:pPr>
        <w:autoSpaceDE w:val="0"/>
        <w:autoSpaceDN w:val="0"/>
        <w:adjustRightInd w:val="0"/>
        <w:spacing w:before="60" w:line="252" w:lineRule="auto"/>
        <w:jc w:val="both"/>
        <w:rPr>
          <w:rFonts w:asciiTheme="majorBidi" w:hAnsiTheme="majorBidi" w:cstheme="majorBidi"/>
          <w:sz w:val="28"/>
          <w:szCs w:val="28"/>
        </w:rPr>
      </w:pPr>
      <w:r w:rsidRPr="00477908">
        <w:rPr>
          <w:rFonts w:asciiTheme="majorBidi" w:hAnsiTheme="majorBidi" w:cstheme="majorBidi"/>
          <w:sz w:val="28"/>
          <w:szCs w:val="28"/>
        </w:rPr>
        <w:t xml:space="preserve">These techniques employ antibodies (with antigen specificity) to visualize substances (for e.g. cellular proteins or surface receptors) in tissue sections or cytological cell preparations. These antibodies </w:t>
      </w:r>
      <w:proofErr w:type="gramStart"/>
      <w:r w:rsidRPr="00477908">
        <w:rPr>
          <w:rFonts w:asciiTheme="majorBidi" w:hAnsiTheme="majorBidi" w:cstheme="majorBidi"/>
          <w:sz w:val="28"/>
          <w:szCs w:val="28"/>
        </w:rPr>
        <w:t>are connected</w:t>
      </w:r>
      <w:proofErr w:type="gramEnd"/>
      <w:r w:rsidRPr="00477908">
        <w:rPr>
          <w:rFonts w:asciiTheme="majorBidi" w:hAnsiTheme="majorBidi" w:cstheme="majorBidi"/>
          <w:sz w:val="28"/>
          <w:szCs w:val="28"/>
        </w:rPr>
        <w:t xml:space="preserve"> chemically to enzymes (in immunohistochemistry). Alternatively, fluorescent dyes (as in immunofluorescence) are used. Immunohistochemistry has become more popular than immunofluorescence because the latter requires a microscope modified for ultraviolet illumination and preparations are often not permanent because they fade with time. </w:t>
      </w:r>
    </w:p>
    <w:p w:rsidR="00477908" w:rsidRPr="00477908" w:rsidRDefault="00477908" w:rsidP="00477908">
      <w:pPr>
        <w:autoSpaceDE w:val="0"/>
        <w:autoSpaceDN w:val="0"/>
        <w:adjustRightInd w:val="0"/>
        <w:spacing w:before="60" w:line="252" w:lineRule="auto"/>
        <w:jc w:val="both"/>
        <w:rPr>
          <w:rFonts w:asciiTheme="majorBidi" w:hAnsiTheme="majorBidi" w:cstheme="majorBidi"/>
          <w:sz w:val="28"/>
          <w:szCs w:val="28"/>
        </w:rPr>
      </w:pPr>
      <w:r w:rsidRPr="00477908">
        <w:rPr>
          <w:rFonts w:asciiTheme="majorBidi" w:hAnsiTheme="majorBidi" w:cstheme="majorBidi"/>
          <w:sz w:val="28"/>
          <w:szCs w:val="28"/>
        </w:rPr>
        <w:t xml:space="preserve">In </w:t>
      </w:r>
      <w:proofErr w:type="gramStart"/>
      <w:r w:rsidRPr="00477908">
        <w:rPr>
          <w:rFonts w:asciiTheme="majorBidi" w:hAnsiTheme="majorBidi" w:cstheme="majorBidi"/>
          <w:sz w:val="28"/>
          <w:szCs w:val="28"/>
        </w:rPr>
        <w:t>immunohistochemistry</w:t>
      </w:r>
      <w:proofErr w:type="gramEnd"/>
      <w:r w:rsidRPr="00477908">
        <w:rPr>
          <w:rFonts w:asciiTheme="majorBidi" w:hAnsiTheme="majorBidi" w:cstheme="majorBidi"/>
          <w:sz w:val="28"/>
          <w:szCs w:val="28"/>
        </w:rPr>
        <w:t xml:space="preserve"> the end product is a deposit of opaque or colored material that can be seen with a conventional light microscope and does not deteriorate. The list of substances detectable by these techniques </w:t>
      </w:r>
      <w:proofErr w:type="gramStart"/>
      <w:r w:rsidRPr="00477908">
        <w:rPr>
          <w:rFonts w:asciiTheme="majorBidi" w:hAnsiTheme="majorBidi" w:cstheme="majorBidi"/>
          <w:sz w:val="28"/>
          <w:szCs w:val="28"/>
        </w:rPr>
        <w:t>has been greatly enlarged</w:t>
      </w:r>
      <w:proofErr w:type="gramEnd"/>
      <w:r w:rsidRPr="00477908">
        <w:rPr>
          <w:rFonts w:asciiTheme="majorBidi" w:hAnsiTheme="majorBidi" w:cstheme="majorBidi"/>
          <w:sz w:val="28"/>
          <w:szCs w:val="28"/>
        </w:rPr>
        <w:t xml:space="preserve"> by the development of monoclonal antibodies.</w:t>
      </w:r>
    </w:p>
    <w:p w:rsidR="00477908" w:rsidRPr="00477908" w:rsidRDefault="00477908" w:rsidP="00477908">
      <w:pPr>
        <w:autoSpaceDE w:val="0"/>
        <w:autoSpaceDN w:val="0"/>
        <w:adjustRightInd w:val="0"/>
        <w:spacing w:before="60" w:line="252" w:lineRule="auto"/>
        <w:jc w:val="both"/>
        <w:rPr>
          <w:rFonts w:asciiTheme="majorBidi" w:hAnsiTheme="majorBidi" w:cstheme="majorBidi"/>
          <w:b/>
          <w:bCs/>
          <w:i/>
          <w:iCs/>
          <w:sz w:val="28"/>
          <w:szCs w:val="28"/>
        </w:rPr>
      </w:pPr>
      <w:r w:rsidRPr="00477908">
        <w:rPr>
          <w:rFonts w:asciiTheme="majorBidi" w:hAnsiTheme="majorBidi" w:cstheme="majorBidi"/>
          <w:b/>
          <w:bCs/>
          <w:i/>
          <w:iCs/>
          <w:sz w:val="28"/>
          <w:szCs w:val="28"/>
        </w:rPr>
        <w:lastRenderedPageBreak/>
        <w:t>5. Electron microscopy</w:t>
      </w:r>
    </w:p>
    <w:p w:rsidR="00477908" w:rsidRPr="00477908" w:rsidRDefault="00477908" w:rsidP="00477908">
      <w:pPr>
        <w:autoSpaceDE w:val="0"/>
        <w:autoSpaceDN w:val="0"/>
        <w:adjustRightInd w:val="0"/>
        <w:spacing w:before="60" w:line="252" w:lineRule="auto"/>
        <w:jc w:val="both"/>
        <w:rPr>
          <w:rFonts w:asciiTheme="majorBidi" w:hAnsiTheme="majorBidi" w:cstheme="majorBidi"/>
          <w:sz w:val="28"/>
          <w:szCs w:val="28"/>
        </w:rPr>
      </w:pPr>
      <w:r w:rsidRPr="00477908">
        <w:rPr>
          <w:rFonts w:asciiTheme="majorBidi" w:hAnsiTheme="majorBidi" w:cstheme="majorBidi"/>
          <w:sz w:val="28"/>
          <w:szCs w:val="28"/>
        </w:rPr>
        <w:t xml:space="preserve">Electron microscopy has extended the range of pathology to </w:t>
      </w:r>
    </w:p>
    <w:p w:rsidR="00477908" w:rsidRPr="00477908" w:rsidRDefault="00477908" w:rsidP="00477908">
      <w:pPr>
        <w:numPr>
          <w:ilvl w:val="0"/>
          <w:numId w:val="3"/>
        </w:numPr>
        <w:autoSpaceDE w:val="0"/>
        <w:autoSpaceDN w:val="0"/>
        <w:adjustRightInd w:val="0"/>
        <w:spacing w:before="60" w:line="252" w:lineRule="auto"/>
        <w:jc w:val="both"/>
        <w:rPr>
          <w:rFonts w:asciiTheme="majorBidi" w:hAnsiTheme="majorBidi" w:cstheme="majorBidi"/>
          <w:sz w:val="28"/>
          <w:szCs w:val="28"/>
        </w:rPr>
      </w:pPr>
      <w:r w:rsidRPr="00477908">
        <w:rPr>
          <w:rFonts w:asciiTheme="majorBidi" w:hAnsiTheme="majorBidi" w:cstheme="majorBidi"/>
          <w:sz w:val="28"/>
          <w:szCs w:val="28"/>
        </w:rPr>
        <w:t>The study of disorders at an organelle (subcellular) level</w:t>
      </w:r>
    </w:p>
    <w:p w:rsidR="00477908" w:rsidRPr="00477908" w:rsidRDefault="00477908" w:rsidP="00477908">
      <w:pPr>
        <w:numPr>
          <w:ilvl w:val="0"/>
          <w:numId w:val="3"/>
        </w:numPr>
        <w:autoSpaceDE w:val="0"/>
        <w:autoSpaceDN w:val="0"/>
        <w:adjustRightInd w:val="0"/>
        <w:spacing w:before="60" w:line="252" w:lineRule="auto"/>
        <w:jc w:val="both"/>
        <w:rPr>
          <w:rFonts w:asciiTheme="majorBidi" w:hAnsiTheme="majorBidi" w:cstheme="majorBidi"/>
          <w:sz w:val="28"/>
          <w:szCs w:val="28"/>
        </w:rPr>
      </w:pPr>
      <w:r w:rsidRPr="00477908">
        <w:rPr>
          <w:rFonts w:asciiTheme="majorBidi" w:hAnsiTheme="majorBidi" w:cstheme="majorBidi"/>
          <w:sz w:val="28"/>
          <w:szCs w:val="28"/>
        </w:rPr>
        <w:t xml:space="preserve">The demonstration of viruses in tissue samples from some diseases. </w:t>
      </w:r>
    </w:p>
    <w:p w:rsidR="00477908" w:rsidRPr="00477908" w:rsidRDefault="00477908" w:rsidP="00477908">
      <w:pPr>
        <w:autoSpaceDE w:val="0"/>
        <w:autoSpaceDN w:val="0"/>
        <w:adjustRightInd w:val="0"/>
        <w:spacing w:before="60" w:line="252" w:lineRule="auto"/>
        <w:jc w:val="both"/>
        <w:rPr>
          <w:rFonts w:asciiTheme="majorBidi" w:hAnsiTheme="majorBidi" w:cstheme="majorBidi"/>
          <w:sz w:val="28"/>
          <w:szCs w:val="28"/>
        </w:rPr>
      </w:pPr>
      <w:r w:rsidRPr="00477908">
        <w:rPr>
          <w:rFonts w:asciiTheme="majorBidi" w:hAnsiTheme="majorBidi" w:cstheme="majorBidi"/>
          <w:sz w:val="28"/>
          <w:szCs w:val="28"/>
        </w:rPr>
        <w:t>The most common diagnostic use of electron microscopy is the interpretation of renal biopsies i.e. helps establish the diagnosis of various glomerular diseases (</w:t>
      </w:r>
      <w:proofErr w:type="spellStart"/>
      <w:r w:rsidRPr="00477908">
        <w:rPr>
          <w:rFonts w:asciiTheme="majorBidi" w:hAnsiTheme="majorBidi" w:cstheme="majorBidi"/>
          <w:sz w:val="28"/>
          <w:szCs w:val="28"/>
        </w:rPr>
        <w:t>glomerulopathies</w:t>
      </w:r>
      <w:proofErr w:type="spellEnd"/>
      <w:r w:rsidRPr="00477908">
        <w:rPr>
          <w:rFonts w:asciiTheme="majorBidi" w:hAnsiTheme="majorBidi" w:cstheme="majorBidi"/>
          <w:sz w:val="28"/>
          <w:szCs w:val="28"/>
        </w:rPr>
        <w:t>).</w:t>
      </w:r>
    </w:p>
    <w:p w:rsidR="00477908" w:rsidRPr="00477908" w:rsidRDefault="00477908" w:rsidP="00477908">
      <w:pPr>
        <w:autoSpaceDE w:val="0"/>
        <w:autoSpaceDN w:val="0"/>
        <w:adjustRightInd w:val="0"/>
        <w:spacing w:before="60" w:line="252" w:lineRule="auto"/>
        <w:jc w:val="both"/>
        <w:rPr>
          <w:rFonts w:asciiTheme="majorBidi" w:hAnsiTheme="majorBidi" w:cstheme="majorBidi"/>
          <w:sz w:val="28"/>
          <w:szCs w:val="28"/>
        </w:rPr>
      </w:pPr>
    </w:p>
    <w:p w:rsidR="00477908" w:rsidRPr="00477908" w:rsidRDefault="00477908" w:rsidP="00477908">
      <w:pPr>
        <w:autoSpaceDE w:val="0"/>
        <w:autoSpaceDN w:val="0"/>
        <w:adjustRightInd w:val="0"/>
        <w:spacing w:before="40" w:line="216" w:lineRule="auto"/>
        <w:jc w:val="both"/>
        <w:rPr>
          <w:rFonts w:asciiTheme="majorBidi" w:hAnsiTheme="majorBidi" w:cstheme="majorBidi"/>
          <w:sz w:val="28"/>
          <w:szCs w:val="28"/>
        </w:rPr>
      </w:pPr>
    </w:p>
    <w:p w:rsidR="00477908" w:rsidRPr="00477908" w:rsidRDefault="00477908" w:rsidP="00477908">
      <w:pPr>
        <w:autoSpaceDE w:val="0"/>
        <w:autoSpaceDN w:val="0"/>
        <w:adjustRightInd w:val="0"/>
        <w:spacing w:line="252" w:lineRule="auto"/>
        <w:jc w:val="both"/>
        <w:rPr>
          <w:rFonts w:asciiTheme="majorBidi" w:hAnsiTheme="majorBidi" w:cstheme="majorBidi"/>
          <w:b/>
          <w:bCs/>
          <w:sz w:val="28"/>
          <w:szCs w:val="28"/>
          <w:u w:val="single"/>
        </w:rPr>
      </w:pPr>
    </w:p>
    <w:p w:rsidR="00477908" w:rsidRPr="00477908" w:rsidRDefault="00477908" w:rsidP="00477908">
      <w:pPr>
        <w:autoSpaceDE w:val="0"/>
        <w:autoSpaceDN w:val="0"/>
        <w:adjustRightInd w:val="0"/>
        <w:spacing w:line="252" w:lineRule="auto"/>
        <w:jc w:val="both"/>
        <w:rPr>
          <w:rFonts w:asciiTheme="majorBidi" w:hAnsiTheme="majorBidi" w:cstheme="majorBidi"/>
          <w:b/>
          <w:bCs/>
          <w:sz w:val="28"/>
          <w:szCs w:val="28"/>
          <w:u w:val="single"/>
        </w:rPr>
      </w:pPr>
      <w:r w:rsidRPr="00477908">
        <w:rPr>
          <w:rFonts w:asciiTheme="majorBidi" w:hAnsiTheme="majorBidi" w:cstheme="majorBidi"/>
          <w:b/>
          <w:bCs/>
          <w:sz w:val="28"/>
          <w:szCs w:val="28"/>
          <w:u w:val="single"/>
        </w:rPr>
        <w:t xml:space="preserve">Learning pathology </w:t>
      </w:r>
    </w:p>
    <w:p w:rsidR="00477908" w:rsidRPr="00477908" w:rsidRDefault="00477908" w:rsidP="00477908">
      <w:pPr>
        <w:autoSpaceDE w:val="0"/>
        <w:autoSpaceDN w:val="0"/>
        <w:adjustRightInd w:val="0"/>
        <w:spacing w:line="252" w:lineRule="auto"/>
        <w:jc w:val="both"/>
        <w:rPr>
          <w:rFonts w:asciiTheme="majorBidi" w:hAnsiTheme="majorBidi" w:cstheme="majorBidi"/>
          <w:b/>
          <w:bCs/>
          <w:sz w:val="28"/>
          <w:szCs w:val="28"/>
        </w:rPr>
      </w:pPr>
      <w:r w:rsidRPr="00477908">
        <w:rPr>
          <w:rFonts w:asciiTheme="majorBidi" w:hAnsiTheme="majorBidi" w:cstheme="majorBidi"/>
          <w:sz w:val="28"/>
          <w:szCs w:val="28"/>
        </w:rPr>
        <w:t xml:space="preserve">Pathology </w:t>
      </w:r>
      <w:proofErr w:type="gramStart"/>
      <w:r w:rsidRPr="00477908">
        <w:rPr>
          <w:rFonts w:asciiTheme="majorBidi" w:hAnsiTheme="majorBidi" w:cstheme="majorBidi"/>
          <w:sz w:val="28"/>
          <w:szCs w:val="28"/>
        </w:rPr>
        <w:t>is best learnt</w:t>
      </w:r>
      <w:proofErr w:type="gramEnd"/>
      <w:r w:rsidRPr="00477908">
        <w:rPr>
          <w:rFonts w:asciiTheme="majorBidi" w:hAnsiTheme="majorBidi" w:cstheme="majorBidi"/>
          <w:sz w:val="28"/>
          <w:szCs w:val="28"/>
        </w:rPr>
        <w:t xml:space="preserve"> in two stages:</w:t>
      </w:r>
    </w:p>
    <w:p w:rsidR="00477908" w:rsidRPr="00477908" w:rsidRDefault="00477908" w:rsidP="00477908">
      <w:pPr>
        <w:numPr>
          <w:ilvl w:val="0"/>
          <w:numId w:val="4"/>
        </w:numPr>
        <w:tabs>
          <w:tab w:val="num" w:pos="360"/>
        </w:tabs>
        <w:autoSpaceDE w:val="0"/>
        <w:autoSpaceDN w:val="0"/>
        <w:adjustRightInd w:val="0"/>
        <w:spacing w:line="252" w:lineRule="auto"/>
        <w:ind w:left="360"/>
        <w:jc w:val="both"/>
        <w:rPr>
          <w:rFonts w:asciiTheme="majorBidi" w:hAnsiTheme="majorBidi" w:cstheme="majorBidi"/>
          <w:b/>
          <w:bCs/>
          <w:sz w:val="28"/>
          <w:szCs w:val="28"/>
        </w:rPr>
      </w:pPr>
      <w:r w:rsidRPr="00477908">
        <w:rPr>
          <w:rFonts w:asciiTheme="majorBidi" w:hAnsiTheme="majorBidi" w:cstheme="majorBidi"/>
          <w:b/>
          <w:bCs/>
          <w:sz w:val="28"/>
          <w:szCs w:val="28"/>
        </w:rPr>
        <w:t xml:space="preserve">General pathology, </w:t>
      </w:r>
      <w:r w:rsidRPr="00477908">
        <w:rPr>
          <w:rFonts w:asciiTheme="majorBidi" w:hAnsiTheme="majorBidi" w:cstheme="majorBidi"/>
          <w:sz w:val="28"/>
          <w:szCs w:val="28"/>
        </w:rPr>
        <w:t>which is concerned with the causations, mechanisms and characteristics of the major categories of disease. (</w:t>
      </w:r>
      <w:proofErr w:type="gramStart"/>
      <w:r w:rsidRPr="00477908">
        <w:rPr>
          <w:rFonts w:asciiTheme="majorBidi" w:hAnsiTheme="majorBidi" w:cstheme="majorBidi"/>
          <w:sz w:val="28"/>
          <w:szCs w:val="28"/>
        </w:rPr>
        <w:t>e.g</w:t>
      </w:r>
      <w:proofErr w:type="gramEnd"/>
      <w:r w:rsidRPr="00477908">
        <w:rPr>
          <w:rFonts w:asciiTheme="majorBidi" w:hAnsiTheme="majorBidi" w:cstheme="majorBidi"/>
          <w:sz w:val="28"/>
          <w:szCs w:val="28"/>
        </w:rPr>
        <w:t xml:space="preserve">. cell injuries and degenerations, inflammations, healing, </w:t>
      </w:r>
      <w:proofErr w:type="spellStart"/>
      <w:r w:rsidRPr="00477908">
        <w:rPr>
          <w:rFonts w:asciiTheme="majorBidi" w:hAnsiTheme="majorBidi" w:cstheme="majorBidi"/>
          <w:sz w:val="28"/>
          <w:szCs w:val="28"/>
        </w:rPr>
        <w:t>neoplasia</w:t>
      </w:r>
      <w:proofErr w:type="spellEnd"/>
      <w:r w:rsidRPr="00477908">
        <w:rPr>
          <w:rFonts w:asciiTheme="majorBidi" w:hAnsiTheme="majorBidi" w:cstheme="majorBidi"/>
          <w:sz w:val="28"/>
          <w:szCs w:val="28"/>
        </w:rPr>
        <w:t xml:space="preserve">). The principles of general pathology </w:t>
      </w:r>
      <w:proofErr w:type="gramStart"/>
      <w:r w:rsidRPr="00477908">
        <w:rPr>
          <w:rFonts w:asciiTheme="majorBidi" w:hAnsiTheme="majorBidi" w:cstheme="majorBidi"/>
          <w:sz w:val="28"/>
          <w:szCs w:val="28"/>
        </w:rPr>
        <w:t>must be understood</w:t>
      </w:r>
      <w:proofErr w:type="gramEnd"/>
      <w:r w:rsidRPr="00477908">
        <w:rPr>
          <w:rFonts w:asciiTheme="majorBidi" w:hAnsiTheme="majorBidi" w:cstheme="majorBidi"/>
          <w:sz w:val="28"/>
          <w:szCs w:val="28"/>
        </w:rPr>
        <w:t xml:space="preserve"> before an attempt is made to study systemic pathology because it represents the foundation of knowledge that has to be acquired before indulging in the pathology of various systems of the body.</w:t>
      </w:r>
    </w:p>
    <w:p w:rsidR="00477908" w:rsidRPr="00477908" w:rsidRDefault="00477908" w:rsidP="00477908">
      <w:pPr>
        <w:numPr>
          <w:ilvl w:val="0"/>
          <w:numId w:val="4"/>
        </w:numPr>
        <w:tabs>
          <w:tab w:val="num" w:pos="360"/>
        </w:tabs>
        <w:autoSpaceDE w:val="0"/>
        <w:autoSpaceDN w:val="0"/>
        <w:adjustRightInd w:val="0"/>
        <w:spacing w:line="252" w:lineRule="auto"/>
        <w:ind w:left="360"/>
        <w:jc w:val="both"/>
        <w:rPr>
          <w:rFonts w:asciiTheme="majorBidi" w:hAnsiTheme="majorBidi" w:cstheme="majorBidi"/>
          <w:b/>
          <w:bCs/>
          <w:sz w:val="28"/>
          <w:szCs w:val="28"/>
        </w:rPr>
      </w:pPr>
      <w:r w:rsidRPr="00477908">
        <w:rPr>
          <w:rFonts w:asciiTheme="majorBidi" w:hAnsiTheme="majorBidi" w:cstheme="majorBidi"/>
          <w:b/>
          <w:bCs/>
          <w:sz w:val="28"/>
          <w:szCs w:val="28"/>
        </w:rPr>
        <w:t>Systemic pathology</w:t>
      </w:r>
      <w:r w:rsidRPr="00477908">
        <w:rPr>
          <w:rFonts w:asciiTheme="majorBidi" w:hAnsiTheme="majorBidi" w:cstheme="majorBidi"/>
          <w:sz w:val="28"/>
          <w:szCs w:val="28"/>
        </w:rPr>
        <w:t xml:space="preserve"> is the study of various systems that comprise the body such as cardiovascular pathology, gastrointestinal pathology and so on. It includes the descriptions of specific diseases as they affect individual organs or organ systems (e.g. appendicitis, lung cancer, atherosclerosis </w:t>
      </w:r>
      <w:proofErr w:type="spellStart"/>
      <w:r w:rsidRPr="00477908">
        <w:rPr>
          <w:rFonts w:asciiTheme="majorBidi" w:hAnsiTheme="majorBidi" w:cstheme="majorBidi"/>
          <w:sz w:val="28"/>
          <w:szCs w:val="28"/>
        </w:rPr>
        <w:t>etc</w:t>
      </w:r>
      <w:proofErr w:type="spellEnd"/>
      <w:r w:rsidRPr="00477908">
        <w:rPr>
          <w:rFonts w:asciiTheme="majorBidi" w:hAnsiTheme="majorBidi" w:cstheme="majorBidi"/>
          <w:sz w:val="28"/>
          <w:szCs w:val="28"/>
        </w:rPr>
        <w:t xml:space="preserve">,). Each specific disease </w:t>
      </w:r>
      <w:proofErr w:type="gramStart"/>
      <w:r w:rsidRPr="00477908">
        <w:rPr>
          <w:rFonts w:asciiTheme="majorBidi" w:hAnsiTheme="majorBidi" w:cstheme="majorBidi"/>
          <w:sz w:val="28"/>
          <w:szCs w:val="28"/>
        </w:rPr>
        <w:t>can usually be attributed</w:t>
      </w:r>
      <w:proofErr w:type="gramEnd"/>
      <w:r w:rsidRPr="00477908">
        <w:rPr>
          <w:rFonts w:asciiTheme="majorBidi" w:hAnsiTheme="majorBidi" w:cstheme="majorBidi"/>
          <w:sz w:val="28"/>
          <w:szCs w:val="28"/>
        </w:rPr>
        <w:t xml:space="preserve"> to the operation of one or more categories of causation and mechanism featuring in general pathology. Thus, acute appendicitis is acute inflammation affecting the appendix, whereas carcinoma of the lung is a </w:t>
      </w:r>
      <w:proofErr w:type="spellStart"/>
      <w:r w:rsidRPr="00477908">
        <w:rPr>
          <w:rFonts w:asciiTheme="majorBidi" w:hAnsiTheme="majorBidi" w:cstheme="majorBidi"/>
          <w:sz w:val="28"/>
          <w:szCs w:val="28"/>
        </w:rPr>
        <w:t>neoplasia</w:t>
      </w:r>
      <w:proofErr w:type="spellEnd"/>
      <w:r w:rsidRPr="00477908">
        <w:rPr>
          <w:rFonts w:asciiTheme="majorBidi" w:hAnsiTheme="majorBidi" w:cstheme="majorBidi"/>
          <w:sz w:val="28"/>
          <w:szCs w:val="28"/>
        </w:rPr>
        <w:t xml:space="preserve"> that results from carcinogens acting upon cells in the lung, and the behavior of the cancerous cells thus formed follows the pattern established for malignant tumors.</w:t>
      </w:r>
    </w:p>
    <w:p w:rsidR="00477908" w:rsidRPr="00477908" w:rsidRDefault="00477908" w:rsidP="00477908">
      <w:pPr>
        <w:autoSpaceDE w:val="0"/>
        <w:autoSpaceDN w:val="0"/>
        <w:adjustRightInd w:val="0"/>
        <w:spacing w:line="252" w:lineRule="auto"/>
        <w:jc w:val="both"/>
        <w:rPr>
          <w:rFonts w:asciiTheme="majorBidi" w:hAnsiTheme="majorBidi" w:cstheme="majorBidi"/>
          <w:b/>
          <w:bCs/>
          <w:sz w:val="28"/>
          <w:szCs w:val="28"/>
        </w:rPr>
      </w:pPr>
    </w:p>
    <w:p w:rsidR="00477908" w:rsidRPr="00477908" w:rsidRDefault="00477908" w:rsidP="00477908">
      <w:pPr>
        <w:shd w:val="clear" w:color="auto" w:fill="FFFFFF"/>
        <w:spacing w:after="300" w:line="276" w:lineRule="auto"/>
        <w:rPr>
          <w:rFonts w:asciiTheme="majorBidi" w:hAnsiTheme="majorBidi" w:cstheme="majorBidi"/>
          <w:color w:val="333333"/>
          <w:sz w:val="28"/>
          <w:szCs w:val="28"/>
        </w:rPr>
      </w:pPr>
    </w:p>
    <w:p w:rsidR="00477908" w:rsidRPr="00477908" w:rsidRDefault="00477908" w:rsidP="00477908">
      <w:pPr>
        <w:spacing w:line="276" w:lineRule="auto"/>
        <w:rPr>
          <w:rFonts w:asciiTheme="majorBidi" w:hAnsiTheme="majorBidi" w:cstheme="majorBidi"/>
          <w:sz w:val="28"/>
          <w:szCs w:val="28"/>
          <w:lang w:bidi="ar-IQ"/>
        </w:rPr>
      </w:pPr>
    </w:p>
    <w:sectPr w:rsidR="00477908" w:rsidRPr="00477908" w:rsidSect="00F3147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6554EA"/>
    <w:multiLevelType w:val="hybridMultilevel"/>
    <w:tmpl w:val="B4128CF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DB915BF"/>
    <w:multiLevelType w:val="hybridMultilevel"/>
    <w:tmpl w:val="F28C6426"/>
    <w:lvl w:ilvl="0" w:tplc="D1702F3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D0B572F"/>
    <w:multiLevelType w:val="hybridMultilevel"/>
    <w:tmpl w:val="59E639B0"/>
    <w:lvl w:ilvl="0" w:tplc="D1702F3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FAE3D9C"/>
    <w:multiLevelType w:val="hybridMultilevel"/>
    <w:tmpl w:val="6F86DF5C"/>
    <w:lvl w:ilvl="0" w:tplc="D1702F3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C3B"/>
    <w:rsid w:val="000B26D3"/>
    <w:rsid w:val="00453026"/>
    <w:rsid w:val="00477908"/>
    <w:rsid w:val="00B55C3B"/>
    <w:rsid w:val="00C931F5"/>
    <w:rsid w:val="00E6293E"/>
    <w:rsid w:val="00F314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EB2AEF-A743-4153-BADA-E48263A93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908"/>
    <w:pPr>
      <w:spacing w:after="0" w:line="240" w:lineRule="auto"/>
    </w:pPr>
    <w:rPr>
      <w:rFonts w:ascii="Times New Roman" w:eastAsia="Times New Roman" w:hAnsi="Times New Roman" w:cs="Times New Roman"/>
      <w:sz w:val="24"/>
      <w:szCs w:val="24"/>
    </w:rPr>
  </w:style>
  <w:style w:type="paragraph" w:styleId="3">
    <w:name w:val="heading 3"/>
    <w:basedOn w:val="a"/>
    <w:link w:val="3Char"/>
    <w:uiPriority w:val="9"/>
    <w:qFormat/>
    <w:rsid w:val="00477908"/>
    <w:pPr>
      <w:spacing w:before="100" w:beforeAutospacing="1" w:after="100" w:afterAutospacing="1"/>
      <w:outlineLvl w:val="2"/>
    </w:pPr>
    <w:rPr>
      <w:b/>
      <w:bCs/>
      <w:sz w:val="27"/>
      <w:szCs w:val="27"/>
    </w:rPr>
  </w:style>
  <w:style w:type="paragraph" w:styleId="4">
    <w:name w:val="heading 4"/>
    <w:basedOn w:val="a"/>
    <w:link w:val="4Char"/>
    <w:uiPriority w:val="9"/>
    <w:qFormat/>
    <w:rsid w:val="0047790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477908"/>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477908"/>
    <w:rPr>
      <w:rFonts w:ascii="Times New Roman" w:eastAsia="Times New Roman" w:hAnsi="Times New Roman" w:cs="Times New Roman"/>
      <w:b/>
      <w:bCs/>
      <w:sz w:val="24"/>
      <w:szCs w:val="24"/>
    </w:rPr>
  </w:style>
  <w:style w:type="paragraph" w:styleId="a3">
    <w:name w:val="Normal (Web)"/>
    <w:basedOn w:val="a"/>
    <w:uiPriority w:val="99"/>
    <w:semiHidden/>
    <w:unhideWhenUsed/>
    <w:rsid w:val="00477908"/>
    <w:pPr>
      <w:spacing w:before="100" w:beforeAutospacing="1" w:after="100" w:afterAutospacing="1"/>
    </w:pPr>
  </w:style>
  <w:style w:type="character" w:styleId="a4">
    <w:name w:val="Strong"/>
    <w:basedOn w:val="a0"/>
    <w:uiPriority w:val="22"/>
    <w:qFormat/>
    <w:rsid w:val="00477908"/>
    <w:rPr>
      <w:b/>
      <w:bCs/>
    </w:rPr>
  </w:style>
  <w:style w:type="character" w:customStyle="1" w:styleId="apple-converted-space">
    <w:name w:val="apple-converted-space"/>
    <w:basedOn w:val="a0"/>
    <w:rsid w:val="00477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402559">
      <w:bodyDiv w:val="1"/>
      <w:marLeft w:val="0"/>
      <w:marRight w:val="0"/>
      <w:marTop w:val="0"/>
      <w:marBottom w:val="0"/>
      <w:divBdr>
        <w:top w:val="none" w:sz="0" w:space="0" w:color="auto"/>
        <w:left w:val="none" w:sz="0" w:space="0" w:color="auto"/>
        <w:bottom w:val="none" w:sz="0" w:space="0" w:color="auto"/>
        <w:right w:val="none" w:sz="0" w:space="0" w:color="auto"/>
      </w:divBdr>
    </w:div>
    <w:div w:id="156363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1388</Words>
  <Characters>7917</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Maher</cp:lastModifiedBy>
  <cp:revision>4</cp:revision>
  <dcterms:created xsi:type="dcterms:W3CDTF">2016-08-02T19:42:00Z</dcterms:created>
  <dcterms:modified xsi:type="dcterms:W3CDTF">2019-10-31T19:25:00Z</dcterms:modified>
</cp:coreProperties>
</file>