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70C" w:rsidRPr="0006070C" w:rsidRDefault="0006070C" w:rsidP="0006070C">
      <w:pPr>
        <w:autoSpaceDE w:val="0"/>
        <w:autoSpaceDN w:val="0"/>
        <w:bidi w:val="0"/>
        <w:adjustRightInd w:val="0"/>
        <w:spacing w:after="0"/>
        <w:rPr>
          <w:rFonts w:ascii="Edwardian Script ITC" w:hAnsi="Edwardian Script ITC" w:cstheme="majorBidi"/>
          <w:b/>
          <w:bCs/>
          <w:color w:val="231F20"/>
          <w:sz w:val="28"/>
          <w:szCs w:val="28"/>
        </w:rPr>
      </w:pPr>
      <w:proofErr w:type="spellStart"/>
      <w:proofErr w:type="gramStart"/>
      <w:r w:rsidRPr="0006070C">
        <w:rPr>
          <w:rFonts w:ascii="Edwardian Script ITC" w:hAnsi="Edwardian Script ITC" w:cstheme="majorBidi"/>
          <w:b/>
          <w:bCs/>
          <w:color w:val="231F20"/>
          <w:sz w:val="28"/>
          <w:szCs w:val="28"/>
        </w:rPr>
        <w:t>Lec</w:t>
      </w:r>
      <w:proofErr w:type="spellEnd"/>
      <w:r w:rsidRPr="0006070C">
        <w:rPr>
          <w:rFonts w:ascii="Edwardian Script ITC" w:hAnsi="Edwardian Script ITC" w:cstheme="majorBidi"/>
          <w:b/>
          <w:bCs/>
          <w:color w:val="231F20"/>
          <w:sz w:val="28"/>
          <w:szCs w:val="28"/>
        </w:rPr>
        <w:t xml:space="preserve"> 2.</w:t>
      </w:r>
      <w:proofErr w:type="gramEnd"/>
      <w:r w:rsidRPr="0006070C">
        <w:rPr>
          <w:rFonts w:ascii="Edwardian Script ITC" w:hAnsi="Edwardian Script ITC" w:cstheme="majorBidi"/>
          <w:b/>
          <w:bCs/>
          <w:color w:val="231F20"/>
          <w:sz w:val="28"/>
          <w:szCs w:val="28"/>
        </w:rPr>
        <w:t xml:space="preserve">                                                                                                                            Dr. </w:t>
      </w:r>
      <w:proofErr w:type="spellStart"/>
      <w:r w:rsidRPr="0006070C">
        <w:rPr>
          <w:rFonts w:ascii="Edwardian Script ITC" w:hAnsi="Edwardian Script ITC" w:cstheme="majorBidi"/>
          <w:b/>
          <w:bCs/>
          <w:color w:val="231F20"/>
          <w:sz w:val="28"/>
          <w:szCs w:val="28"/>
        </w:rPr>
        <w:t>Maha</w:t>
      </w:r>
      <w:proofErr w:type="spellEnd"/>
      <w:r w:rsidRPr="0006070C">
        <w:rPr>
          <w:rFonts w:ascii="Edwardian Script ITC" w:hAnsi="Edwardian Script ITC" w:cstheme="majorBidi"/>
          <w:b/>
          <w:bCs/>
          <w:color w:val="231F20"/>
          <w:sz w:val="28"/>
          <w:szCs w:val="28"/>
        </w:rPr>
        <w:t xml:space="preserve"> </w:t>
      </w:r>
      <w:proofErr w:type="spellStart"/>
      <w:r w:rsidRPr="0006070C">
        <w:rPr>
          <w:rFonts w:ascii="Edwardian Script ITC" w:hAnsi="Edwardian Script ITC" w:cstheme="majorBidi"/>
          <w:b/>
          <w:bCs/>
          <w:color w:val="231F20"/>
          <w:sz w:val="28"/>
          <w:szCs w:val="28"/>
        </w:rPr>
        <w:t>alni</w:t>
      </w:r>
      <w:proofErr w:type="spellEnd"/>
    </w:p>
    <w:p w:rsidR="0006070C" w:rsidRPr="0006070C" w:rsidRDefault="00E16882" w:rsidP="00E16882">
      <w:pPr>
        <w:autoSpaceDE w:val="0"/>
        <w:autoSpaceDN w:val="0"/>
        <w:bidi w:val="0"/>
        <w:adjustRightInd w:val="0"/>
        <w:spacing w:after="0"/>
        <w:rPr>
          <w:rFonts w:ascii="Edwardian Script ITC" w:hAnsi="Edwardian Script ITC" w:cstheme="majorBidi"/>
          <w:b/>
          <w:bCs/>
          <w:color w:val="231F20"/>
          <w:sz w:val="52"/>
          <w:szCs w:val="52"/>
        </w:rPr>
      </w:pPr>
      <w:r>
        <w:rPr>
          <w:rFonts w:ascii="Edwardian Script ITC" w:hAnsi="Edwardian Script ITC" w:cstheme="majorBidi"/>
          <w:b/>
          <w:bCs/>
          <w:color w:val="231F20"/>
          <w:sz w:val="52"/>
          <w:szCs w:val="52"/>
        </w:rPr>
        <w:t xml:space="preserve"> </w:t>
      </w:r>
      <w:r w:rsidRPr="00E16882">
        <w:rPr>
          <w:rFonts w:ascii="Edwardian Script ITC" w:hAnsi="Edwardian Script ITC" w:cstheme="majorBidi"/>
          <w:b/>
          <w:bCs/>
          <w:color w:val="231F20"/>
          <w:sz w:val="28"/>
          <w:szCs w:val="28"/>
        </w:rPr>
        <w:t>(2019-2020)</w:t>
      </w:r>
      <w:r>
        <w:rPr>
          <w:rFonts w:ascii="Edwardian Script ITC" w:hAnsi="Edwardian Script ITC" w:cstheme="majorBidi"/>
          <w:b/>
          <w:bCs/>
          <w:color w:val="231F20"/>
          <w:sz w:val="52"/>
          <w:szCs w:val="52"/>
        </w:rPr>
        <w:t xml:space="preserve">                 </w:t>
      </w:r>
      <w:r w:rsidR="0006070C" w:rsidRPr="0006070C">
        <w:rPr>
          <w:rFonts w:ascii="Edwardian Script ITC" w:hAnsi="Edwardian Script ITC" w:cstheme="majorBidi"/>
          <w:b/>
          <w:bCs/>
          <w:color w:val="231F20"/>
          <w:sz w:val="52"/>
          <w:szCs w:val="52"/>
        </w:rPr>
        <w:t>Dental ethics</w:t>
      </w:r>
    </w:p>
    <w:p w:rsidR="0006070C" w:rsidRPr="0006070C" w:rsidRDefault="0006070C" w:rsidP="0006070C">
      <w:pPr>
        <w:autoSpaceDE w:val="0"/>
        <w:autoSpaceDN w:val="0"/>
        <w:bidi w:val="0"/>
        <w:adjustRightInd w:val="0"/>
        <w:spacing w:after="0"/>
        <w:rPr>
          <w:rFonts w:ascii="Edwardian Script ITC" w:hAnsi="Edwardian Script ITC" w:cstheme="majorBidi"/>
          <w:b/>
          <w:bCs/>
          <w:color w:val="231F20"/>
          <w:sz w:val="28"/>
          <w:szCs w:val="28"/>
        </w:rPr>
      </w:pPr>
    </w:p>
    <w:p w:rsidR="003D4E45" w:rsidRPr="00E94102" w:rsidRDefault="003D4E45" w:rsidP="0006070C">
      <w:pPr>
        <w:autoSpaceDE w:val="0"/>
        <w:autoSpaceDN w:val="0"/>
        <w:bidi w:val="0"/>
        <w:adjustRightInd w:val="0"/>
        <w:spacing w:after="0"/>
        <w:rPr>
          <w:rFonts w:asciiTheme="majorBidi" w:hAnsiTheme="majorBidi" w:cstheme="majorBidi"/>
          <w:b/>
          <w:bCs/>
          <w:color w:val="231F20"/>
          <w:sz w:val="28"/>
          <w:szCs w:val="28"/>
        </w:rPr>
      </w:pPr>
      <w:r w:rsidRPr="00E94102">
        <w:rPr>
          <w:rFonts w:asciiTheme="majorBidi" w:hAnsiTheme="majorBidi" w:cstheme="majorBidi"/>
          <w:b/>
          <w:bCs/>
          <w:color w:val="231F20"/>
          <w:sz w:val="28"/>
          <w:szCs w:val="28"/>
        </w:rPr>
        <w:t>What is a “professional”?</w:t>
      </w:r>
    </w:p>
    <w:p w:rsidR="003D4E45" w:rsidRPr="00E94102" w:rsidRDefault="003D4E45" w:rsidP="0006070C">
      <w:pPr>
        <w:autoSpaceDE w:val="0"/>
        <w:autoSpaceDN w:val="0"/>
        <w:bidi w:val="0"/>
        <w:adjustRightInd w:val="0"/>
        <w:spacing w:after="0"/>
        <w:rPr>
          <w:rFonts w:asciiTheme="majorBidi" w:hAnsiTheme="majorBidi" w:cstheme="majorBidi"/>
          <w:color w:val="231F20"/>
          <w:sz w:val="28"/>
          <w:szCs w:val="28"/>
        </w:rPr>
      </w:pPr>
      <w:r w:rsidRPr="00E94102">
        <w:rPr>
          <w:rFonts w:asciiTheme="majorBidi" w:hAnsiTheme="majorBidi" w:cstheme="majorBidi"/>
          <w:color w:val="231F20"/>
          <w:sz w:val="28"/>
          <w:szCs w:val="28"/>
        </w:rPr>
        <w:t xml:space="preserve">A </w:t>
      </w:r>
      <w:r w:rsidR="00E94102" w:rsidRPr="00E94102">
        <w:rPr>
          <w:rFonts w:asciiTheme="majorBidi" w:hAnsiTheme="majorBidi" w:cstheme="majorBidi"/>
          <w:color w:val="231F20"/>
          <w:sz w:val="28"/>
          <w:szCs w:val="28"/>
        </w:rPr>
        <w:t>professional is</w:t>
      </w:r>
      <w:r w:rsidRPr="00E94102">
        <w:rPr>
          <w:rFonts w:asciiTheme="majorBidi" w:hAnsiTheme="majorBidi" w:cstheme="majorBidi"/>
          <w:color w:val="231F20"/>
          <w:sz w:val="28"/>
          <w:szCs w:val="28"/>
        </w:rPr>
        <w:t xml:space="preserve"> a member of a profession. Four qualities</w:t>
      </w:r>
      <w:r w:rsidR="003C602D" w:rsidRPr="00E94102">
        <w:rPr>
          <w:rFonts w:asciiTheme="majorBidi" w:hAnsiTheme="majorBidi" w:cstheme="majorBidi"/>
          <w:color w:val="231F20"/>
          <w:sz w:val="28"/>
          <w:szCs w:val="28"/>
        </w:rPr>
        <w:t xml:space="preserve"> have been</w:t>
      </w:r>
      <w:r w:rsidRPr="00E94102">
        <w:rPr>
          <w:rFonts w:asciiTheme="majorBidi" w:hAnsiTheme="majorBidi" w:cstheme="majorBidi"/>
          <w:color w:val="231F20"/>
          <w:sz w:val="28"/>
          <w:szCs w:val="28"/>
        </w:rPr>
        <w:t xml:space="preserve"> attributed t</w:t>
      </w:r>
      <w:bookmarkStart w:id="0" w:name="_GoBack"/>
      <w:bookmarkEnd w:id="0"/>
      <w:r w:rsidRPr="00E94102">
        <w:rPr>
          <w:rFonts w:asciiTheme="majorBidi" w:hAnsiTheme="majorBidi" w:cstheme="majorBidi"/>
          <w:color w:val="231F20"/>
          <w:sz w:val="28"/>
          <w:szCs w:val="28"/>
        </w:rPr>
        <w:t>o those who practice a profession:</w:t>
      </w:r>
    </w:p>
    <w:p w:rsidR="003D4E45" w:rsidRPr="00E94102" w:rsidRDefault="003D4E45" w:rsidP="00E94102">
      <w:pPr>
        <w:pStyle w:val="NoSpacing"/>
        <w:bidi w:val="0"/>
        <w:spacing w:line="276" w:lineRule="auto"/>
        <w:rPr>
          <w:rFonts w:asciiTheme="majorBidi" w:hAnsiTheme="majorBidi" w:cstheme="majorBidi"/>
          <w:sz w:val="28"/>
          <w:szCs w:val="28"/>
        </w:rPr>
      </w:pPr>
      <w:r w:rsidRPr="00E94102">
        <w:rPr>
          <w:rFonts w:asciiTheme="majorBidi" w:hAnsiTheme="majorBidi" w:cstheme="majorBidi"/>
          <w:sz w:val="28"/>
          <w:szCs w:val="28"/>
        </w:rPr>
        <w:t>1. A professional has respect for human beings;</w:t>
      </w:r>
    </w:p>
    <w:p w:rsidR="003D4E45" w:rsidRPr="00E94102" w:rsidRDefault="003D4E45" w:rsidP="0006070C">
      <w:pPr>
        <w:autoSpaceDE w:val="0"/>
        <w:autoSpaceDN w:val="0"/>
        <w:bidi w:val="0"/>
        <w:adjustRightInd w:val="0"/>
        <w:spacing w:after="0"/>
        <w:rPr>
          <w:rFonts w:asciiTheme="majorBidi" w:hAnsiTheme="majorBidi" w:cstheme="majorBidi"/>
          <w:color w:val="231F20"/>
          <w:sz w:val="28"/>
          <w:szCs w:val="28"/>
        </w:rPr>
      </w:pPr>
      <w:r w:rsidRPr="00E94102">
        <w:rPr>
          <w:rFonts w:asciiTheme="majorBidi" w:hAnsiTheme="majorBidi" w:cstheme="majorBidi"/>
          <w:color w:val="231F20"/>
          <w:sz w:val="28"/>
          <w:szCs w:val="28"/>
        </w:rPr>
        <w:t>2. A professional is competen</w:t>
      </w:r>
      <w:r w:rsidR="003C602D" w:rsidRPr="00E94102">
        <w:rPr>
          <w:rFonts w:asciiTheme="majorBidi" w:hAnsiTheme="majorBidi" w:cstheme="majorBidi"/>
          <w:color w:val="231F20"/>
          <w:sz w:val="28"/>
          <w:szCs w:val="28"/>
        </w:rPr>
        <w:t>t</w:t>
      </w:r>
      <w:r w:rsidR="003C602D" w:rsidRPr="00E94102">
        <w:rPr>
          <w:rFonts w:asciiTheme="majorBidi" w:hAnsiTheme="majorBidi" w:cstheme="majorBidi"/>
          <w:color w:val="231F20"/>
          <w:sz w:val="28"/>
          <w:szCs w:val="28"/>
          <w:rtl/>
          <w:lang w:bidi="ar-IQ"/>
        </w:rPr>
        <w:t>)</w:t>
      </w:r>
      <w:r w:rsidR="003C602D" w:rsidRPr="00E94102">
        <w:rPr>
          <w:rFonts w:asciiTheme="majorBidi" w:hAnsiTheme="majorBidi" w:cstheme="majorBidi"/>
          <w:color w:val="231F20"/>
          <w:sz w:val="28"/>
          <w:szCs w:val="28"/>
        </w:rPr>
        <w:t>)</w:t>
      </w:r>
      <w:r w:rsidRPr="00E94102">
        <w:rPr>
          <w:rFonts w:asciiTheme="majorBidi" w:hAnsiTheme="majorBidi" w:cstheme="majorBidi"/>
          <w:color w:val="231F20"/>
          <w:sz w:val="28"/>
          <w:szCs w:val="28"/>
        </w:rPr>
        <w:t>;</w:t>
      </w:r>
    </w:p>
    <w:p w:rsidR="003D4E45" w:rsidRPr="00E94102" w:rsidRDefault="003D4E45" w:rsidP="0006070C">
      <w:pPr>
        <w:autoSpaceDE w:val="0"/>
        <w:autoSpaceDN w:val="0"/>
        <w:bidi w:val="0"/>
        <w:adjustRightInd w:val="0"/>
        <w:spacing w:after="0"/>
        <w:rPr>
          <w:rFonts w:asciiTheme="majorBidi" w:hAnsiTheme="majorBidi" w:cstheme="majorBidi"/>
          <w:color w:val="231F20"/>
          <w:sz w:val="28"/>
          <w:szCs w:val="28"/>
        </w:rPr>
      </w:pPr>
      <w:r w:rsidRPr="00E94102">
        <w:rPr>
          <w:rFonts w:asciiTheme="majorBidi" w:hAnsiTheme="majorBidi" w:cstheme="majorBidi"/>
          <w:color w:val="231F20"/>
          <w:sz w:val="28"/>
          <w:szCs w:val="28"/>
        </w:rPr>
        <w:t xml:space="preserve">3. A professional has </w:t>
      </w:r>
      <w:r w:rsidR="003C602D" w:rsidRPr="00E94102">
        <w:rPr>
          <w:rFonts w:asciiTheme="majorBidi" w:hAnsiTheme="majorBidi" w:cstheme="majorBidi"/>
          <w:color w:val="231F20"/>
          <w:sz w:val="28"/>
          <w:szCs w:val="28"/>
        </w:rPr>
        <w:t xml:space="preserve">integrity </w:t>
      </w:r>
    </w:p>
    <w:p w:rsidR="003D4E45" w:rsidRPr="00E94102" w:rsidRDefault="003D4E45" w:rsidP="00E94102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w:r w:rsidRPr="00E94102">
        <w:rPr>
          <w:rFonts w:asciiTheme="majorBidi" w:hAnsiTheme="majorBidi" w:cstheme="majorBidi"/>
          <w:color w:val="231F20"/>
          <w:sz w:val="28"/>
          <w:szCs w:val="28"/>
        </w:rPr>
        <w:t xml:space="preserve">4. A professional’s primary concern is service, not </w:t>
      </w:r>
      <w:r w:rsidR="003C602D" w:rsidRPr="00E94102">
        <w:rPr>
          <w:rFonts w:asciiTheme="majorBidi" w:hAnsiTheme="majorBidi" w:cstheme="majorBidi"/>
          <w:color w:val="231F20"/>
          <w:sz w:val="28"/>
          <w:szCs w:val="28"/>
        </w:rPr>
        <w:t>prestige or profit</w:t>
      </w:r>
    </w:p>
    <w:p w:rsidR="003D4E45" w:rsidRPr="00E94102" w:rsidRDefault="003D4E45" w:rsidP="003D4E45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color w:val="231F20"/>
          <w:sz w:val="28"/>
          <w:szCs w:val="28"/>
        </w:rPr>
      </w:pPr>
      <w:r w:rsidRPr="00E94102">
        <w:rPr>
          <w:rFonts w:asciiTheme="majorBidi" w:hAnsiTheme="majorBidi" w:cstheme="majorBidi"/>
          <w:sz w:val="28"/>
          <w:szCs w:val="28"/>
          <w:rtl/>
          <w:lang w:bidi="ar-IQ"/>
        </w:rPr>
        <w:tab/>
      </w:r>
      <w:r w:rsidRPr="00E94102">
        <w:rPr>
          <w:rFonts w:asciiTheme="majorBidi" w:hAnsiTheme="majorBidi" w:cstheme="majorBidi"/>
          <w:b/>
          <w:bCs/>
          <w:i/>
          <w:iCs/>
          <w:color w:val="231F20"/>
          <w:sz w:val="28"/>
          <w:szCs w:val="28"/>
        </w:rPr>
        <w:t>These qualities are consistently reflected in the decisions and</w:t>
      </w:r>
      <w:r w:rsidR="003C602D" w:rsidRPr="00E94102">
        <w:rPr>
          <w:rFonts w:asciiTheme="majorBidi" w:hAnsiTheme="majorBidi" w:cstheme="majorBidi"/>
          <w:b/>
          <w:bCs/>
          <w:i/>
          <w:iCs/>
          <w:color w:val="231F20"/>
          <w:sz w:val="28"/>
          <w:szCs w:val="28"/>
        </w:rPr>
        <w:t xml:space="preserve"> actions of a professional</w:t>
      </w:r>
      <w:r w:rsidR="00E94102" w:rsidRPr="00E94102">
        <w:rPr>
          <w:rFonts w:asciiTheme="majorBidi" w:hAnsiTheme="majorBidi" w:cstheme="majorBidi"/>
          <w:b/>
          <w:bCs/>
          <w:i/>
          <w:iCs/>
          <w:color w:val="231F20"/>
          <w:sz w:val="28"/>
          <w:szCs w:val="28"/>
        </w:rPr>
        <w:t>.</w:t>
      </w:r>
    </w:p>
    <w:p w:rsidR="003C602D" w:rsidRPr="00E94102" w:rsidRDefault="003C602D" w:rsidP="003D4E45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color w:val="231F20"/>
          <w:sz w:val="28"/>
          <w:szCs w:val="28"/>
        </w:rPr>
      </w:pPr>
    </w:p>
    <w:p w:rsidR="003C602D" w:rsidRPr="00E94102" w:rsidRDefault="003C602D" w:rsidP="003C602D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231F20"/>
          <w:sz w:val="28"/>
          <w:szCs w:val="28"/>
        </w:rPr>
      </w:pPr>
    </w:p>
    <w:p w:rsidR="003C602D" w:rsidRPr="00E94102" w:rsidRDefault="003D4E45" w:rsidP="00E94102">
      <w:pPr>
        <w:autoSpaceDE w:val="0"/>
        <w:autoSpaceDN w:val="0"/>
        <w:bidi w:val="0"/>
        <w:adjustRightInd w:val="0"/>
        <w:spacing w:after="0"/>
        <w:rPr>
          <w:rFonts w:asciiTheme="majorBidi" w:hAnsiTheme="majorBidi" w:cstheme="majorBidi"/>
          <w:color w:val="231F20"/>
          <w:sz w:val="28"/>
          <w:szCs w:val="28"/>
        </w:rPr>
      </w:pPr>
      <w:r w:rsidRPr="00E94102">
        <w:rPr>
          <w:rFonts w:asciiTheme="majorBidi" w:hAnsiTheme="majorBidi" w:cstheme="majorBidi"/>
          <w:color w:val="231F20"/>
          <w:sz w:val="28"/>
          <w:szCs w:val="28"/>
        </w:rPr>
        <w:t xml:space="preserve"> To act professionally is to act as a true</w:t>
      </w:r>
      <w:r w:rsidR="003C602D" w:rsidRPr="00E94102">
        <w:rPr>
          <w:rFonts w:asciiTheme="majorBidi" w:hAnsiTheme="majorBidi" w:cstheme="majorBidi"/>
          <w:color w:val="231F20"/>
          <w:sz w:val="28"/>
          <w:szCs w:val="28"/>
        </w:rPr>
        <w:t xml:space="preserve"> professional—to comply with the duties and </w:t>
      </w:r>
      <w:r w:rsidR="00ED1E85" w:rsidRPr="00E94102">
        <w:rPr>
          <w:rFonts w:asciiTheme="majorBidi" w:hAnsiTheme="majorBidi" w:cstheme="majorBidi"/>
          <w:color w:val="231F20"/>
          <w:sz w:val="28"/>
          <w:szCs w:val="28"/>
        </w:rPr>
        <w:t>obligations</w:t>
      </w:r>
      <w:r w:rsidR="00ED1E85" w:rsidRPr="00E94102">
        <w:rPr>
          <w:rFonts w:asciiTheme="majorBidi" w:hAnsiTheme="majorBidi" w:cstheme="majorBidi"/>
          <w:color w:val="231F20"/>
          <w:sz w:val="28"/>
          <w:szCs w:val="28"/>
          <w:rtl/>
          <w:lang w:bidi="ar-IQ"/>
        </w:rPr>
        <w:t xml:space="preserve">التزامات </w:t>
      </w:r>
      <w:r w:rsidR="00ED1E85" w:rsidRPr="00E94102">
        <w:rPr>
          <w:rFonts w:asciiTheme="majorBidi" w:hAnsiTheme="majorBidi" w:cstheme="majorBidi"/>
          <w:color w:val="231F20"/>
          <w:sz w:val="28"/>
          <w:szCs w:val="28"/>
        </w:rPr>
        <w:t>expected</w:t>
      </w:r>
      <w:r w:rsidR="003C602D" w:rsidRPr="00E94102">
        <w:rPr>
          <w:rFonts w:asciiTheme="majorBidi" w:hAnsiTheme="majorBidi" w:cstheme="majorBidi"/>
          <w:color w:val="231F20"/>
          <w:sz w:val="28"/>
          <w:szCs w:val="28"/>
        </w:rPr>
        <w:t xml:space="preserve"> of a learned professional.</w:t>
      </w:r>
    </w:p>
    <w:p w:rsidR="00E94102" w:rsidRPr="00E94102" w:rsidRDefault="00E94102" w:rsidP="00E94102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231F20"/>
          <w:sz w:val="28"/>
          <w:szCs w:val="28"/>
        </w:rPr>
      </w:pPr>
    </w:p>
    <w:p w:rsidR="003D4E45" w:rsidRPr="00E94102" w:rsidRDefault="003D4E45" w:rsidP="0006070C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231F20"/>
          <w:sz w:val="28"/>
          <w:szCs w:val="28"/>
        </w:rPr>
      </w:pPr>
      <w:r w:rsidRPr="00E94102">
        <w:rPr>
          <w:rFonts w:asciiTheme="majorBidi" w:hAnsiTheme="majorBidi" w:cstheme="majorBidi"/>
          <w:b/>
          <w:bCs/>
          <w:color w:val="231F20"/>
          <w:sz w:val="28"/>
          <w:szCs w:val="28"/>
        </w:rPr>
        <w:t>What is “professionalism”?</w:t>
      </w:r>
      <w:r w:rsidR="00E94102" w:rsidRPr="00E94102">
        <w:rPr>
          <w:rFonts w:asciiTheme="majorBidi" w:hAnsiTheme="majorBidi" w:cstheme="majorBidi"/>
          <w:b/>
          <w:bCs/>
          <w:color w:val="231F20"/>
          <w:sz w:val="28"/>
          <w:szCs w:val="28"/>
        </w:rPr>
        <w:t xml:space="preserve"> </w:t>
      </w:r>
    </w:p>
    <w:p w:rsidR="00E94102" w:rsidRDefault="003D4E45" w:rsidP="00E94102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231F20"/>
          <w:sz w:val="28"/>
          <w:szCs w:val="28"/>
          <w:lang w:bidi="ar-IQ"/>
        </w:rPr>
      </w:pPr>
      <w:r w:rsidRPr="00E94102">
        <w:rPr>
          <w:rFonts w:asciiTheme="majorBidi" w:hAnsiTheme="majorBidi" w:cstheme="majorBidi"/>
          <w:color w:val="231F20"/>
          <w:sz w:val="28"/>
          <w:szCs w:val="28"/>
        </w:rPr>
        <w:t>Professionalism extends ethics to include the conduct, aims, and</w:t>
      </w:r>
      <w:r w:rsidR="00ED1E85" w:rsidRPr="00E94102">
        <w:rPr>
          <w:rFonts w:asciiTheme="majorBidi" w:hAnsiTheme="majorBidi" w:cstheme="majorBidi"/>
          <w:color w:val="231F20"/>
          <w:sz w:val="28"/>
          <w:szCs w:val="28"/>
        </w:rPr>
        <w:t xml:space="preserve"> </w:t>
      </w:r>
      <w:r w:rsidRPr="00E94102">
        <w:rPr>
          <w:rFonts w:asciiTheme="majorBidi" w:hAnsiTheme="majorBidi" w:cstheme="majorBidi"/>
          <w:color w:val="231F20"/>
          <w:sz w:val="28"/>
          <w:szCs w:val="28"/>
        </w:rPr>
        <w:t>qualities that characterize a professional or a profession.</w:t>
      </w:r>
      <w:r w:rsidR="00E94102" w:rsidRPr="00E94102">
        <w:rPr>
          <w:rFonts w:asciiTheme="majorBidi" w:hAnsiTheme="majorBidi" w:cstheme="majorBidi"/>
          <w:color w:val="231F20"/>
          <w:sz w:val="28"/>
          <w:szCs w:val="28"/>
        </w:rPr>
        <w:t xml:space="preserve"> </w:t>
      </w:r>
    </w:p>
    <w:p w:rsidR="00E94102" w:rsidRPr="00E94102" w:rsidRDefault="00E94102" w:rsidP="00ED1E85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231F20"/>
          <w:sz w:val="28"/>
          <w:szCs w:val="28"/>
        </w:rPr>
      </w:pPr>
    </w:p>
    <w:p w:rsidR="00ED1E85" w:rsidRPr="00E94102" w:rsidRDefault="003D4E45" w:rsidP="0006070C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231F20"/>
          <w:sz w:val="28"/>
          <w:szCs w:val="28"/>
        </w:rPr>
      </w:pPr>
      <w:r w:rsidRPr="00E94102">
        <w:rPr>
          <w:rFonts w:asciiTheme="majorBidi" w:hAnsiTheme="majorBidi" w:cstheme="majorBidi"/>
          <w:color w:val="231F20"/>
          <w:sz w:val="28"/>
          <w:szCs w:val="28"/>
        </w:rPr>
        <w:t>Professionalism relates to the behavior expected of one in a</w:t>
      </w:r>
      <w:r w:rsidR="00ED1E85" w:rsidRPr="00E94102">
        <w:rPr>
          <w:rFonts w:asciiTheme="majorBidi" w:hAnsiTheme="majorBidi" w:cstheme="majorBidi"/>
          <w:color w:val="231F20"/>
          <w:sz w:val="28"/>
          <w:szCs w:val="28"/>
        </w:rPr>
        <w:t xml:space="preserve"> </w:t>
      </w:r>
      <w:r w:rsidRPr="00E94102">
        <w:rPr>
          <w:rFonts w:asciiTheme="majorBidi" w:hAnsiTheme="majorBidi" w:cstheme="majorBidi"/>
          <w:color w:val="231F20"/>
          <w:sz w:val="28"/>
          <w:szCs w:val="28"/>
        </w:rPr>
        <w:t xml:space="preserve">learned profession. </w:t>
      </w:r>
    </w:p>
    <w:p w:rsidR="00ED1E85" w:rsidRPr="00E94102" w:rsidRDefault="00ED1E85" w:rsidP="00ED1E85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231F20"/>
          <w:sz w:val="28"/>
          <w:szCs w:val="28"/>
        </w:rPr>
      </w:pPr>
    </w:p>
    <w:p w:rsidR="00E94102" w:rsidRDefault="003D4E45" w:rsidP="0006070C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231F20"/>
          <w:sz w:val="28"/>
          <w:szCs w:val="28"/>
        </w:rPr>
      </w:pPr>
      <w:r w:rsidRPr="00E94102">
        <w:rPr>
          <w:rFonts w:asciiTheme="majorBidi" w:hAnsiTheme="majorBidi" w:cstheme="majorBidi"/>
          <w:color w:val="231F20"/>
          <w:sz w:val="28"/>
          <w:szCs w:val="28"/>
        </w:rPr>
        <w:t>Professionalism embodies positive habits of</w:t>
      </w:r>
      <w:r w:rsidR="00E94102">
        <w:rPr>
          <w:rFonts w:asciiTheme="majorBidi" w:hAnsiTheme="majorBidi" w:cstheme="majorBidi"/>
          <w:color w:val="231F20"/>
          <w:sz w:val="28"/>
          <w:szCs w:val="28"/>
        </w:rPr>
        <w:t xml:space="preserve"> </w:t>
      </w:r>
      <w:r w:rsidRPr="00E94102">
        <w:rPr>
          <w:rFonts w:asciiTheme="majorBidi" w:hAnsiTheme="majorBidi" w:cstheme="majorBidi"/>
          <w:color w:val="231F20"/>
          <w:sz w:val="28"/>
          <w:szCs w:val="28"/>
        </w:rPr>
        <w:t>conduct, judgment, and perception on the part of both individual</w:t>
      </w:r>
      <w:r w:rsidR="00E94102">
        <w:rPr>
          <w:rFonts w:asciiTheme="majorBidi" w:hAnsiTheme="majorBidi" w:cstheme="majorBidi"/>
          <w:color w:val="231F20"/>
          <w:sz w:val="28"/>
          <w:szCs w:val="28"/>
        </w:rPr>
        <w:t xml:space="preserve"> </w:t>
      </w:r>
      <w:r w:rsidRPr="00E94102">
        <w:rPr>
          <w:rFonts w:asciiTheme="majorBidi" w:hAnsiTheme="majorBidi" w:cstheme="majorBidi"/>
          <w:color w:val="231F20"/>
          <w:sz w:val="28"/>
          <w:szCs w:val="28"/>
        </w:rPr>
        <w:t xml:space="preserve">professionals and professional </w:t>
      </w:r>
      <w:r w:rsidR="00E94102">
        <w:rPr>
          <w:rFonts w:asciiTheme="majorBidi" w:hAnsiTheme="majorBidi" w:cstheme="majorBidi"/>
          <w:color w:val="231F20"/>
          <w:sz w:val="28"/>
          <w:szCs w:val="28"/>
        </w:rPr>
        <w:t xml:space="preserve">   </w:t>
      </w:r>
      <w:r w:rsidRPr="00E94102">
        <w:rPr>
          <w:rFonts w:asciiTheme="majorBidi" w:hAnsiTheme="majorBidi" w:cstheme="majorBidi"/>
          <w:color w:val="231F20"/>
          <w:sz w:val="28"/>
          <w:szCs w:val="28"/>
        </w:rPr>
        <w:t>organizations.</w:t>
      </w:r>
    </w:p>
    <w:p w:rsidR="00E94102" w:rsidRDefault="00E94102" w:rsidP="00E94102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231F20"/>
          <w:sz w:val="28"/>
          <w:szCs w:val="28"/>
        </w:rPr>
      </w:pPr>
    </w:p>
    <w:p w:rsidR="00E94102" w:rsidRPr="00E94102" w:rsidRDefault="003D4E45" w:rsidP="0006070C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231F20"/>
          <w:sz w:val="28"/>
          <w:szCs w:val="28"/>
        </w:rPr>
      </w:pPr>
      <w:r w:rsidRPr="00E94102">
        <w:rPr>
          <w:rFonts w:asciiTheme="majorBidi" w:hAnsiTheme="majorBidi" w:cstheme="majorBidi"/>
          <w:color w:val="231F20"/>
          <w:sz w:val="28"/>
          <w:szCs w:val="28"/>
        </w:rPr>
        <w:t xml:space="preserve"> Professionals and</w:t>
      </w:r>
      <w:r w:rsidR="00E94102">
        <w:rPr>
          <w:rFonts w:asciiTheme="majorBidi" w:hAnsiTheme="majorBidi" w:cstheme="majorBidi"/>
          <w:color w:val="231F20"/>
          <w:sz w:val="28"/>
          <w:szCs w:val="28"/>
        </w:rPr>
        <w:t xml:space="preserve"> </w:t>
      </w:r>
      <w:r w:rsidRPr="00E94102">
        <w:rPr>
          <w:rFonts w:asciiTheme="majorBidi" w:hAnsiTheme="majorBidi" w:cstheme="majorBidi"/>
          <w:color w:val="231F20"/>
          <w:sz w:val="28"/>
          <w:szCs w:val="28"/>
        </w:rPr>
        <w:t>professional organizations give priority to the well-being and</w:t>
      </w:r>
      <w:r w:rsidR="00E94102">
        <w:rPr>
          <w:rFonts w:asciiTheme="majorBidi" w:hAnsiTheme="majorBidi" w:cstheme="majorBidi"/>
          <w:color w:val="231F20"/>
          <w:sz w:val="28"/>
          <w:szCs w:val="28"/>
        </w:rPr>
        <w:t xml:space="preserve"> </w:t>
      </w:r>
      <w:r w:rsidRPr="00E94102">
        <w:rPr>
          <w:rFonts w:asciiTheme="majorBidi" w:hAnsiTheme="majorBidi" w:cstheme="majorBidi"/>
          <w:color w:val="231F20"/>
          <w:sz w:val="28"/>
          <w:szCs w:val="28"/>
        </w:rPr>
        <w:t>self-determina</w:t>
      </w:r>
      <w:r w:rsidR="0006070C">
        <w:rPr>
          <w:rFonts w:asciiTheme="majorBidi" w:hAnsiTheme="majorBidi" w:cstheme="majorBidi"/>
          <w:color w:val="231F20"/>
          <w:sz w:val="28"/>
          <w:szCs w:val="28"/>
        </w:rPr>
        <w:t>tion of the patients they serve</w:t>
      </w:r>
      <w:r w:rsidR="00E94102" w:rsidRPr="00E94102">
        <w:rPr>
          <w:rFonts w:asciiTheme="majorBidi" w:hAnsiTheme="majorBidi" w:cstheme="majorBidi"/>
          <w:color w:val="231F20"/>
          <w:sz w:val="28"/>
          <w:szCs w:val="28"/>
        </w:rPr>
        <w:t>.</w:t>
      </w:r>
    </w:p>
    <w:p w:rsidR="00E94102" w:rsidRDefault="00E94102" w:rsidP="003D4E45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231F20"/>
          <w:sz w:val="28"/>
          <w:szCs w:val="28"/>
        </w:rPr>
      </w:pPr>
    </w:p>
    <w:p w:rsidR="00E94102" w:rsidRDefault="003D4E45" w:rsidP="005A315E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="Times New Roman"/>
          <w:color w:val="231F20"/>
          <w:sz w:val="28"/>
          <w:szCs w:val="28"/>
          <w:rtl/>
          <w:lang w:bidi="ar-IQ"/>
        </w:rPr>
      </w:pPr>
      <w:r w:rsidRPr="00E94102">
        <w:rPr>
          <w:rFonts w:asciiTheme="majorBidi" w:hAnsiTheme="majorBidi" w:cstheme="majorBidi"/>
          <w:color w:val="231F20"/>
          <w:sz w:val="28"/>
          <w:szCs w:val="28"/>
        </w:rPr>
        <w:t>Professionalism has been viewed as that quality of conduct and</w:t>
      </w:r>
      <w:r w:rsidR="00E94102">
        <w:rPr>
          <w:rFonts w:asciiTheme="majorBidi" w:hAnsiTheme="majorBidi" w:cstheme="majorBidi"/>
          <w:color w:val="231F20"/>
          <w:sz w:val="28"/>
          <w:szCs w:val="28"/>
        </w:rPr>
        <w:t xml:space="preserve"> </w:t>
      </w:r>
      <w:r w:rsidRPr="00E94102">
        <w:rPr>
          <w:rFonts w:asciiTheme="majorBidi" w:hAnsiTheme="majorBidi" w:cstheme="majorBidi"/>
          <w:color w:val="231F20"/>
          <w:sz w:val="28"/>
          <w:szCs w:val="28"/>
        </w:rPr>
        <w:t>character that accompanies the use of superior knowledge, skill,</w:t>
      </w:r>
      <w:r w:rsidR="00E94102">
        <w:rPr>
          <w:rFonts w:asciiTheme="majorBidi" w:hAnsiTheme="majorBidi" w:cstheme="majorBidi"/>
          <w:color w:val="231F20"/>
          <w:sz w:val="28"/>
          <w:szCs w:val="28"/>
        </w:rPr>
        <w:t xml:space="preserve"> </w:t>
      </w:r>
      <w:r w:rsidRPr="00E94102">
        <w:rPr>
          <w:rFonts w:asciiTheme="majorBidi" w:hAnsiTheme="majorBidi" w:cstheme="majorBidi"/>
          <w:color w:val="231F20"/>
          <w:sz w:val="28"/>
          <w:szCs w:val="28"/>
        </w:rPr>
        <w:t>and judgment, to the benefit of another, prior to any</w:t>
      </w:r>
      <w:r w:rsidR="00E94102">
        <w:rPr>
          <w:rFonts w:asciiTheme="majorBidi" w:hAnsiTheme="majorBidi" w:cstheme="majorBidi"/>
          <w:color w:val="231F20"/>
          <w:sz w:val="28"/>
          <w:szCs w:val="28"/>
        </w:rPr>
        <w:t xml:space="preserve"> </w:t>
      </w:r>
      <w:r w:rsidR="005A315E">
        <w:rPr>
          <w:rFonts w:asciiTheme="majorBidi" w:hAnsiTheme="majorBidi" w:cstheme="majorBidi"/>
          <w:color w:val="231F20"/>
          <w:sz w:val="28"/>
          <w:szCs w:val="28"/>
        </w:rPr>
        <w:t>consideration of self-interest</w:t>
      </w:r>
    </w:p>
    <w:p w:rsidR="00E94102" w:rsidRPr="00E94102" w:rsidRDefault="00E94102" w:rsidP="003D4E45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231F20"/>
          <w:sz w:val="28"/>
          <w:szCs w:val="28"/>
        </w:rPr>
      </w:pPr>
    </w:p>
    <w:p w:rsidR="003D4E45" w:rsidRPr="00E94102" w:rsidRDefault="003D4E45" w:rsidP="005B255A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231F20"/>
          <w:sz w:val="28"/>
          <w:szCs w:val="28"/>
        </w:rPr>
      </w:pPr>
      <w:r w:rsidRPr="00E94102">
        <w:rPr>
          <w:rFonts w:asciiTheme="majorBidi" w:hAnsiTheme="majorBidi" w:cstheme="majorBidi"/>
          <w:b/>
          <w:bCs/>
          <w:color w:val="231F20"/>
          <w:sz w:val="28"/>
          <w:szCs w:val="28"/>
        </w:rPr>
        <w:t>Do we really have obligations to patients?</w:t>
      </w:r>
    </w:p>
    <w:p w:rsidR="003D4E45" w:rsidRDefault="003D4E45" w:rsidP="0006070C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="Times New Roman"/>
          <w:color w:val="231F20"/>
          <w:sz w:val="28"/>
          <w:szCs w:val="28"/>
        </w:rPr>
      </w:pPr>
      <w:r w:rsidRPr="00E94102">
        <w:rPr>
          <w:rFonts w:asciiTheme="majorBidi" w:hAnsiTheme="majorBidi" w:cstheme="majorBidi"/>
          <w:color w:val="231F20"/>
          <w:sz w:val="28"/>
          <w:szCs w:val="28"/>
        </w:rPr>
        <w:t>By agreeing to take part in the dentist-patient relationship, both</w:t>
      </w:r>
      <w:r w:rsidR="005B255A">
        <w:rPr>
          <w:rFonts w:asciiTheme="majorBidi" w:hAnsiTheme="majorBidi" w:cstheme="majorBidi"/>
          <w:color w:val="231F20"/>
          <w:sz w:val="28"/>
          <w:szCs w:val="28"/>
        </w:rPr>
        <w:t xml:space="preserve"> </w:t>
      </w:r>
      <w:r w:rsidRPr="00E94102">
        <w:rPr>
          <w:rFonts w:asciiTheme="majorBidi" w:hAnsiTheme="majorBidi" w:cstheme="majorBidi"/>
          <w:color w:val="231F20"/>
          <w:sz w:val="28"/>
          <w:szCs w:val="28"/>
        </w:rPr>
        <w:t xml:space="preserve">patients and dentists accept certain obligations or duties. </w:t>
      </w:r>
    </w:p>
    <w:p w:rsidR="0006070C" w:rsidRPr="00E94102" w:rsidRDefault="0006070C" w:rsidP="0006070C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231F20"/>
          <w:sz w:val="28"/>
          <w:szCs w:val="28"/>
        </w:rPr>
      </w:pPr>
    </w:p>
    <w:p w:rsidR="003D4E45" w:rsidRDefault="003D4E45" w:rsidP="005B255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231F20"/>
          <w:sz w:val="28"/>
          <w:szCs w:val="28"/>
        </w:rPr>
      </w:pPr>
      <w:r w:rsidRPr="00E94102">
        <w:rPr>
          <w:rFonts w:asciiTheme="majorBidi" w:hAnsiTheme="majorBidi" w:cstheme="majorBidi"/>
          <w:color w:val="231F20"/>
          <w:sz w:val="28"/>
          <w:szCs w:val="28"/>
        </w:rPr>
        <w:lastRenderedPageBreak/>
        <w:t>Both accept a responsibility to disclose information pertinent to</w:t>
      </w:r>
      <w:r w:rsidR="005B255A">
        <w:rPr>
          <w:rFonts w:asciiTheme="majorBidi" w:hAnsiTheme="majorBidi" w:cstheme="majorBidi"/>
          <w:color w:val="231F20"/>
          <w:sz w:val="28"/>
          <w:szCs w:val="28"/>
        </w:rPr>
        <w:t xml:space="preserve"> </w:t>
      </w:r>
      <w:r w:rsidRPr="00E94102">
        <w:rPr>
          <w:rFonts w:asciiTheme="majorBidi" w:hAnsiTheme="majorBidi" w:cstheme="majorBidi"/>
          <w:color w:val="231F20"/>
          <w:sz w:val="28"/>
          <w:szCs w:val="28"/>
        </w:rPr>
        <w:t>the relationship. The dentist is obligated to respect patient</w:t>
      </w:r>
      <w:r w:rsidR="005B255A">
        <w:rPr>
          <w:rFonts w:asciiTheme="majorBidi" w:hAnsiTheme="majorBidi" w:cstheme="majorBidi"/>
          <w:color w:val="231F20"/>
          <w:sz w:val="28"/>
          <w:szCs w:val="28"/>
        </w:rPr>
        <w:t xml:space="preserve"> </w:t>
      </w:r>
      <w:r w:rsidRPr="00E94102">
        <w:rPr>
          <w:rFonts w:asciiTheme="majorBidi" w:hAnsiTheme="majorBidi" w:cstheme="majorBidi"/>
          <w:color w:val="231F20"/>
          <w:sz w:val="28"/>
          <w:szCs w:val="28"/>
        </w:rPr>
        <w:t>privacy, maintain patient confidences, keep promises, be</w:t>
      </w:r>
      <w:r w:rsidR="005B255A">
        <w:rPr>
          <w:rFonts w:asciiTheme="majorBidi" w:hAnsiTheme="majorBidi" w:cstheme="majorBidi"/>
          <w:color w:val="231F20"/>
          <w:sz w:val="28"/>
          <w:szCs w:val="28"/>
        </w:rPr>
        <w:t xml:space="preserve"> </w:t>
      </w:r>
      <w:r w:rsidRPr="00E94102">
        <w:rPr>
          <w:rFonts w:asciiTheme="majorBidi" w:hAnsiTheme="majorBidi" w:cstheme="majorBidi"/>
          <w:color w:val="231F20"/>
          <w:sz w:val="28"/>
          <w:szCs w:val="28"/>
        </w:rPr>
        <w:t>truthful, and consider patient values and personal preferences in</w:t>
      </w:r>
      <w:r w:rsidR="005B255A">
        <w:rPr>
          <w:rFonts w:asciiTheme="majorBidi" w:hAnsiTheme="majorBidi" w:cstheme="majorBidi"/>
          <w:color w:val="231F20"/>
          <w:sz w:val="28"/>
          <w:szCs w:val="28"/>
        </w:rPr>
        <w:t xml:space="preserve"> </w:t>
      </w:r>
      <w:r w:rsidRPr="00E94102">
        <w:rPr>
          <w:rFonts w:asciiTheme="majorBidi" w:hAnsiTheme="majorBidi" w:cstheme="majorBidi"/>
          <w:color w:val="231F20"/>
          <w:sz w:val="28"/>
          <w:szCs w:val="28"/>
        </w:rPr>
        <w:t>treatment decisions.</w:t>
      </w:r>
    </w:p>
    <w:p w:rsidR="005B255A" w:rsidRDefault="005B255A" w:rsidP="003D4E45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231F20"/>
          <w:sz w:val="28"/>
          <w:szCs w:val="28"/>
        </w:rPr>
      </w:pPr>
    </w:p>
    <w:p w:rsidR="005B255A" w:rsidRDefault="005B255A" w:rsidP="005B255A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231F20"/>
          <w:sz w:val="28"/>
          <w:szCs w:val="28"/>
        </w:rPr>
      </w:pPr>
    </w:p>
    <w:p w:rsidR="005B255A" w:rsidRDefault="005B255A" w:rsidP="005B255A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231F20"/>
          <w:sz w:val="28"/>
          <w:szCs w:val="28"/>
        </w:rPr>
      </w:pPr>
    </w:p>
    <w:p w:rsidR="003D4E45" w:rsidRPr="0006070C" w:rsidRDefault="003D4E45" w:rsidP="0006070C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="Times New Roman"/>
          <w:b/>
          <w:bCs/>
          <w:color w:val="231F20"/>
          <w:sz w:val="28"/>
          <w:szCs w:val="28"/>
        </w:rPr>
      </w:pPr>
      <w:r w:rsidRPr="005B255A">
        <w:rPr>
          <w:rFonts w:asciiTheme="majorBidi" w:hAnsiTheme="majorBidi" w:cstheme="majorBidi"/>
          <w:b/>
          <w:bCs/>
          <w:color w:val="231F20"/>
          <w:sz w:val="28"/>
          <w:szCs w:val="28"/>
        </w:rPr>
        <w:t>Eight categories of professional obligations have been</w:t>
      </w:r>
      <w:r w:rsidR="0006070C">
        <w:rPr>
          <w:rFonts w:asciiTheme="majorBidi" w:hAnsiTheme="majorBidi" w:cstheme="majorBidi"/>
          <w:b/>
          <w:bCs/>
          <w:color w:val="231F20"/>
          <w:sz w:val="28"/>
          <w:szCs w:val="28"/>
        </w:rPr>
        <w:t xml:space="preserve"> described</w:t>
      </w:r>
      <w:r w:rsidR="005B255A" w:rsidRPr="005B255A">
        <w:rPr>
          <w:rFonts w:asciiTheme="majorBidi" w:hAnsiTheme="majorBidi" w:cstheme="majorBidi"/>
          <w:b/>
          <w:bCs/>
          <w:color w:val="231F20"/>
          <w:sz w:val="28"/>
          <w:szCs w:val="28"/>
        </w:rPr>
        <w:t>:</w:t>
      </w:r>
    </w:p>
    <w:p w:rsidR="00B6767A" w:rsidRDefault="003D4E45" w:rsidP="00B6767A">
      <w:pPr>
        <w:pStyle w:val="ListParagraph"/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tl/>
          <w:lang w:bidi="ar-IQ"/>
        </w:rPr>
      </w:pPr>
      <w:r w:rsidRPr="00B6767A">
        <w:rPr>
          <w:rFonts w:asciiTheme="majorBidi" w:hAnsiTheme="majorBidi" w:cstheme="majorBidi"/>
          <w:i/>
          <w:iCs/>
          <w:color w:val="231F20"/>
          <w:sz w:val="28"/>
          <w:szCs w:val="28"/>
        </w:rPr>
        <w:t>Chief Client</w:t>
      </w:r>
      <w:r w:rsidRPr="00B6767A">
        <w:rPr>
          <w:rFonts w:asciiTheme="majorBidi" w:hAnsiTheme="majorBidi" w:cstheme="majorBidi"/>
          <w:color w:val="231F20"/>
          <w:sz w:val="28"/>
          <w:szCs w:val="28"/>
        </w:rPr>
        <w:t>—</w:t>
      </w:r>
      <w:r w:rsidR="00B6767A" w:rsidRPr="00B6767A">
        <w:rPr>
          <w:rFonts w:asciiTheme="majorBidi" w:hAnsiTheme="majorBidi" w:cstheme="majorBidi"/>
          <w:color w:val="231F20"/>
          <w:sz w:val="28"/>
          <w:szCs w:val="28"/>
        </w:rPr>
        <w:t>the</w:t>
      </w:r>
      <w:r w:rsidRPr="00B6767A">
        <w:rPr>
          <w:rFonts w:asciiTheme="majorBidi" w:hAnsiTheme="majorBidi" w:cstheme="majorBidi"/>
          <w:color w:val="231F20"/>
          <w:sz w:val="28"/>
          <w:szCs w:val="28"/>
        </w:rPr>
        <w:t xml:space="preserve"> chief client is the person or set of</w:t>
      </w:r>
      <w:r w:rsidR="005B255A" w:rsidRPr="00B6767A">
        <w:rPr>
          <w:rFonts w:asciiTheme="majorBidi" w:hAnsiTheme="majorBidi" w:cstheme="majorBidi"/>
          <w:color w:val="231F20"/>
          <w:sz w:val="28"/>
          <w:szCs w:val="28"/>
        </w:rPr>
        <w:t xml:space="preserve"> </w:t>
      </w:r>
      <w:r w:rsidRPr="00B6767A">
        <w:rPr>
          <w:rFonts w:asciiTheme="majorBidi" w:hAnsiTheme="majorBidi" w:cstheme="majorBidi"/>
          <w:color w:val="231F20"/>
          <w:sz w:val="28"/>
          <w:szCs w:val="28"/>
        </w:rPr>
        <w:t>persons whose well-being the profession and its members</w:t>
      </w:r>
      <w:r w:rsidR="00B6767A" w:rsidRPr="00B6767A">
        <w:rPr>
          <w:rFonts w:asciiTheme="majorBidi" w:hAnsiTheme="majorBidi" w:cstheme="majorBidi"/>
          <w:color w:val="231F20"/>
          <w:sz w:val="28"/>
          <w:szCs w:val="28"/>
        </w:rPr>
        <w:t xml:space="preserve"> </w:t>
      </w:r>
      <w:r w:rsidRPr="00B6767A">
        <w:rPr>
          <w:rFonts w:asciiTheme="majorBidi" w:hAnsiTheme="majorBidi" w:cstheme="majorBidi"/>
          <w:color w:val="231F20"/>
          <w:sz w:val="28"/>
          <w:szCs w:val="28"/>
        </w:rPr>
        <w:t>are chiefly committed to serving;</w:t>
      </w:r>
      <w:r w:rsidR="00B6767A" w:rsidRPr="00B6767A">
        <w:rPr>
          <w:rFonts w:hint="cs"/>
          <w:rtl/>
        </w:rPr>
        <w:t xml:space="preserve"> </w:t>
      </w:r>
    </w:p>
    <w:p w:rsidR="00B6767A" w:rsidRPr="0006070C" w:rsidRDefault="003D4E45" w:rsidP="0006070C">
      <w:pPr>
        <w:pStyle w:val="ListParagraph"/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231F20"/>
          <w:sz w:val="28"/>
          <w:szCs w:val="28"/>
        </w:rPr>
      </w:pPr>
      <w:r w:rsidRPr="00B6767A">
        <w:rPr>
          <w:rFonts w:asciiTheme="majorBidi" w:hAnsiTheme="majorBidi" w:cstheme="majorBidi"/>
          <w:i/>
          <w:iCs/>
          <w:color w:val="231F20"/>
          <w:sz w:val="28"/>
          <w:szCs w:val="28"/>
        </w:rPr>
        <w:t xml:space="preserve">Ideal Relationship </w:t>
      </w:r>
      <w:r w:rsidR="00B6767A" w:rsidRPr="00B6767A">
        <w:rPr>
          <w:rFonts w:asciiTheme="majorBidi" w:hAnsiTheme="majorBidi" w:cstheme="majorBidi"/>
          <w:i/>
          <w:iCs/>
          <w:color w:val="231F20"/>
          <w:sz w:val="28"/>
          <w:szCs w:val="28"/>
        </w:rPr>
        <w:t>between</w:t>
      </w:r>
      <w:r w:rsidRPr="00B6767A">
        <w:rPr>
          <w:rFonts w:asciiTheme="majorBidi" w:hAnsiTheme="majorBidi" w:cstheme="majorBidi"/>
          <w:i/>
          <w:iCs/>
          <w:color w:val="231F20"/>
          <w:sz w:val="28"/>
          <w:szCs w:val="28"/>
        </w:rPr>
        <w:t xml:space="preserve"> Dentist and Patient</w:t>
      </w:r>
      <w:r w:rsidRPr="00B6767A">
        <w:rPr>
          <w:rFonts w:asciiTheme="majorBidi" w:hAnsiTheme="majorBidi" w:cstheme="majorBidi"/>
          <w:color w:val="231F20"/>
          <w:sz w:val="28"/>
          <w:szCs w:val="28"/>
        </w:rPr>
        <w:t>—</w:t>
      </w:r>
      <w:r w:rsidR="00B6767A" w:rsidRPr="00B6767A">
        <w:rPr>
          <w:rFonts w:asciiTheme="majorBidi" w:hAnsiTheme="majorBidi" w:cstheme="majorBidi"/>
          <w:color w:val="231F20"/>
          <w:sz w:val="28"/>
          <w:szCs w:val="28"/>
        </w:rPr>
        <w:t>an</w:t>
      </w:r>
      <w:r w:rsidRPr="00B6767A">
        <w:rPr>
          <w:rFonts w:asciiTheme="majorBidi" w:hAnsiTheme="majorBidi" w:cstheme="majorBidi"/>
          <w:color w:val="231F20"/>
          <w:sz w:val="28"/>
          <w:szCs w:val="28"/>
        </w:rPr>
        <w:t xml:space="preserve"> ideal</w:t>
      </w:r>
      <w:r w:rsidR="00B6767A" w:rsidRPr="00B6767A">
        <w:rPr>
          <w:rFonts w:asciiTheme="majorBidi" w:hAnsiTheme="majorBidi" w:cstheme="majorBidi"/>
          <w:color w:val="231F20"/>
          <w:sz w:val="28"/>
          <w:szCs w:val="28"/>
        </w:rPr>
        <w:t xml:space="preserve"> </w:t>
      </w:r>
      <w:r w:rsidRPr="00B6767A">
        <w:rPr>
          <w:rFonts w:asciiTheme="majorBidi" w:hAnsiTheme="majorBidi" w:cstheme="majorBidi"/>
          <w:color w:val="231F20"/>
          <w:sz w:val="28"/>
          <w:szCs w:val="28"/>
        </w:rPr>
        <w:t>relationship is based on mutual respect and recognizes</w:t>
      </w:r>
      <w:r w:rsidR="00B6767A" w:rsidRPr="00B6767A">
        <w:rPr>
          <w:rFonts w:asciiTheme="majorBidi" w:hAnsiTheme="majorBidi" w:cstheme="majorBidi"/>
          <w:color w:val="231F20"/>
          <w:sz w:val="28"/>
          <w:szCs w:val="28"/>
        </w:rPr>
        <w:t xml:space="preserve"> </w:t>
      </w:r>
      <w:r w:rsidRPr="00B6767A">
        <w:rPr>
          <w:rFonts w:asciiTheme="majorBidi" w:hAnsiTheme="majorBidi" w:cstheme="majorBidi"/>
          <w:color w:val="231F20"/>
          <w:sz w:val="28"/>
          <w:szCs w:val="28"/>
        </w:rPr>
        <w:t>that the dentist and patient both bring important values to</w:t>
      </w:r>
      <w:r w:rsidR="00B6767A" w:rsidRPr="00B6767A">
        <w:rPr>
          <w:rFonts w:asciiTheme="majorBidi" w:hAnsiTheme="majorBidi" w:cstheme="majorBidi"/>
          <w:color w:val="231F20"/>
          <w:sz w:val="28"/>
          <w:szCs w:val="28"/>
        </w:rPr>
        <w:t xml:space="preserve"> </w:t>
      </w:r>
      <w:r w:rsidRPr="00B6767A">
        <w:rPr>
          <w:rFonts w:asciiTheme="majorBidi" w:hAnsiTheme="majorBidi" w:cstheme="majorBidi"/>
          <w:color w:val="231F20"/>
          <w:sz w:val="28"/>
          <w:szCs w:val="28"/>
        </w:rPr>
        <w:t>the professional setting</w:t>
      </w:r>
      <w:r w:rsidR="00B6767A" w:rsidRPr="0006070C">
        <w:rPr>
          <w:rFonts w:asciiTheme="majorBidi" w:hAnsiTheme="majorBidi" w:cstheme="majorBidi"/>
          <w:color w:val="231F20"/>
          <w:sz w:val="28"/>
          <w:szCs w:val="28"/>
        </w:rPr>
        <w:t>.</w:t>
      </w:r>
    </w:p>
    <w:p w:rsidR="00B6767A" w:rsidRPr="0006070C" w:rsidRDefault="003D4E45" w:rsidP="0006070C">
      <w:pPr>
        <w:pStyle w:val="ListParagraph"/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231F20"/>
          <w:sz w:val="28"/>
          <w:szCs w:val="28"/>
        </w:rPr>
      </w:pPr>
      <w:r w:rsidRPr="00B6767A">
        <w:rPr>
          <w:rFonts w:asciiTheme="majorBidi" w:hAnsiTheme="majorBidi" w:cstheme="majorBidi"/>
          <w:i/>
          <w:iCs/>
          <w:color w:val="231F20"/>
          <w:sz w:val="28"/>
          <w:szCs w:val="28"/>
        </w:rPr>
        <w:t>Central Values</w:t>
      </w:r>
      <w:r w:rsidRPr="00B6767A">
        <w:rPr>
          <w:rFonts w:asciiTheme="majorBidi" w:hAnsiTheme="majorBidi" w:cstheme="majorBidi"/>
          <w:color w:val="231F20"/>
          <w:sz w:val="28"/>
          <w:szCs w:val="28"/>
        </w:rPr>
        <w:t>—</w:t>
      </w:r>
      <w:r w:rsidR="00B6767A" w:rsidRPr="00B6767A">
        <w:rPr>
          <w:rFonts w:asciiTheme="majorBidi" w:hAnsiTheme="majorBidi" w:cstheme="majorBidi"/>
          <w:color w:val="231F20"/>
          <w:sz w:val="28"/>
          <w:szCs w:val="28"/>
        </w:rPr>
        <w:t>the</w:t>
      </w:r>
      <w:r w:rsidRPr="00B6767A">
        <w:rPr>
          <w:rFonts w:asciiTheme="majorBidi" w:hAnsiTheme="majorBidi" w:cstheme="majorBidi"/>
          <w:color w:val="231F20"/>
          <w:sz w:val="28"/>
          <w:szCs w:val="28"/>
        </w:rPr>
        <w:t xml:space="preserve"> focus of each profession’s expertise</w:t>
      </w:r>
      <w:r w:rsidR="00B6767A" w:rsidRPr="00B6767A">
        <w:rPr>
          <w:rFonts w:asciiTheme="majorBidi" w:hAnsiTheme="majorBidi" w:cstheme="majorBidi"/>
          <w:color w:val="231F20"/>
          <w:sz w:val="28"/>
          <w:szCs w:val="28"/>
        </w:rPr>
        <w:t xml:space="preserve"> </w:t>
      </w:r>
      <w:r w:rsidRPr="00B6767A">
        <w:rPr>
          <w:rFonts w:asciiTheme="majorBidi" w:hAnsiTheme="majorBidi" w:cstheme="majorBidi"/>
          <w:color w:val="231F20"/>
          <w:sz w:val="28"/>
          <w:szCs w:val="28"/>
        </w:rPr>
        <w:t>is a certain set of values, and each profession is obligated</w:t>
      </w:r>
      <w:r w:rsidR="00B6767A" w:rsidRPr="00B6767A">
        <w:rPr>
          <w:rFonts w:asciiTheme="majorBidi" w:hAnsiTheme="majorBidi" w:cstheme="majorBidi"/>
          <w:color w:val="231F20"/>
          <w:sz w:val="28"/>
          <w:szCs w:val="28"/>
        </w:rPr>
        <w:t xml:space="preserve"> </w:t>
      </w:r>
      <w:r w:rsidRPr="00B6767A">
        <w:rPr>
          <w:rFonts w:asciiTheme="majorBidi" w:hAnsiTheme="majorBidi" w:cstheme="majorBidi"/>
          <w:color w:val="231F20"/>
          <w:sz w:val="28"/>
          <w:szCs w:val="28"/>
        </w:rPr>
        <w:t>to work to secu</w:t>
      </w:r>
      <w:r w:rsidR="0006070C">
        <w:rPr>
          <w:rFonts w:asciiTheme="majorBidi" w:hAnsiTheme="majorBidi" w:cstheme="majorBidi"/>
          <w:color w:val="231F20"/>
          <w:sz w:val="28"/>
          <w:szCs w:val="28"/>
        </w:rPr>
        <w:t>re these values for its clients</w:t>
      </w:r>
      <w:r w:rsidR="00B6767A" w:rsidRPr="0006070C">
        <w:rPr>
          <w:rFonts w:asciiTheme="majorBidi" w:hAnsiTheme="majorBidi" w:cstheme="majorBidi"/>
          <w:color w:val="231F20"/>
          <w:sz w:val="28"/>
          <w:szCs w:val="28"/>
        </w:rPr>
        <w:t>.</w:t>
      </w:r>
    </w:p>
    <w:p w:rsidR="003D4E45" w:rsidRPr="008162A3" w:rsidRDefault="003D4E45" w:rsidP="008162A3">
      <w:pPr>
        <w:pStyle w:val="ListParagraph"/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231F20"/>
          <w:sz w:val="28"/>
          <w:szCs w:val="28"/>
        </w:rPr>
      </w:pPr>
      <w:r w:rsidRPr="008162A3">
        <w:rPr>
          <w:rFonts w:asciiTheme="majorBidi" w:hAnsiTheme="majorBidi" w:cstheme="majorBidi"/>
          <w:i/>
          <w:iCs/>
          <w:color w:val="231F20"/>
          <w:sz w:val="28"/>
          <w:szCs w:val="28"/>
        </w:rPr>
        <w:t>Competence</w:t>
      </w:r>
      <w:r w:rsidRPr="008162A3">
        <w:rPr>
          <w:rFonts w:asciiTheme="majorBidi" w:hAnsiTheme="majorBidi" w:cstheme="majorBidi"/>
          <w:color w:val="231F20"/>
          <w:sz w:val="28"/>
          <w:szCs w:val="28"/>
        </w:rPr>
        <w:t>—</w:t>
      </w:r>
      <w:r w:rsidR="008162A3" w:rsidRPr="008162A3">
        <w:rPr>
          <w:rFonts w:asciiTheme="majorBidi" w:hAnsiTheme="majorBidi" w:cstheme="majorBidi"/>
          <w:color w:val="231F20"/>
          <w:sz w:val="28"/>
          <w:szCs w:val="28"/>
        </w:rPr>
        <w:t>every</w:t>
      </w:r>
      <w:r w:rsidRPr="008162A3">
        <w:rPr>
          <w:rFonts w:asciiTheme="majorBidi" w:hAnsiTheme="majorBidi" w:cstheme="majorBidi"/>
          <w:color w:val="231F20"/>
          <w:sz w:val="28"/>
          <w:szCs w:val="28"/>
        </w:rPr>
        <w:t xml:space="preserve"> professional is obligated to acquire</w:t>
      </w:r>
      <w:r w:rsidR="008162A3" w:rsidRPr="008162A3">
        <w:rPr>
          <w:rFonts w:asciiTheme="majorBidi" w:hAnsiTheme="majorBidi" w:cstheme="majorBidi"/>
          <w:color w:val="231F20"/>
          <w:sz w:val="28"/>
          <w:szCs w:val="28"/>
        </w:rPr>
        <w:t xml:space="preserve"> </w:t>
      </w:r>
      <w:r w:rsidRPr="008162A3">
        <w:rPr>
          <w:rFonts w:asciiTheme="majorBidi" w:hAnsiTheme="majorBidi" w:cstheme="majorBidi"/>
          <w:color w:val="231F20"/>
          <w:sz w:val="28"/>
          <w:szCs w:val="28"/>
        </w:rPr>
        <w:t>and maintain the expertise necessary to undertake</w:t>
      </w:r>
      <w:r w:rsidR="008162A3" w:rsidRPr="008162A3">
        <w:rPr>
          <w:rFonts w:asciiTheme="majorBidi" w:hAnsiTheme="majorBidi" w:cstheme="majorBidi"/>
          <w:color w:val="231F20"/>
          <w:sz w:val="28"/>
          <w:szCs w:val="28"/>
        </w:rPr>
        <w:t xml:space="preserve"> </w:t>
      </w:r>
      <w:r w:rsidRPr="008162A3">
        <w:rPr>
          <w:rFonts w:asciiTheme="majorBidi" w:hAnsiTheme="majorBidi" w:cstheme="majorBidi"/>
          <w:color w:val="231F20"/>
          <w:sz w:val="28"/>
          <w:szCs w:val="28"/>
        </w:rPr>
        <w:t>professional tasks;</w:t>
      </w:r>
    </w:p>
    <w:p w:rsidR="0006070C" w:rsidRDefault="0006070C" w:rsidP="0006070C">
      <w:pPr>
        <w:autoSpaceDE w:val="0"/>
        <w:autoSpaceDN w:val="0"/>
        <w:bidi w:val="0"/>
        <w:adjustRightInd w:val="0"/>
        <w:spacing w:after="0" w:line="240" w:lineRule="auto"/>
        <w:jc w:val="right"/>
        <w:rPr>
          <w:rFonts w:asciiTheme="majorBidi" w:hAnsiTheme="majorBidi" w:cstheme="majorBidi"/>
          <w:i/>
          <w:iCs/>
          <w:color w:val="231F20"/>
          <w:sz w:val="28"/>
          <w:szCs w:val="28"/>
        </w:rPr>
      </w:pPr>
    </w:p>
    <w:p w:rsidR="003D4E45" w:rsidRPr="0006070C" w:rsidRDefault="0006070C" w:rsidP="0006070C">
      <w:pPr>
        <w:pStyle w:val="ListParagraph"/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231F20"/>
          <w:sz w:val="28"/>
          <w:szCs w:val="28"/>
        </w:rPr>
      </w:pPr>
      <w:r w:rsidRPr="0006070C">
        <w:rPr>
          <w:rFonts w:asciiTheme="majorBidi" w:hAnsiTheme="majorBidi" w:cstheme="majorBidi"/>
          <w:i/>
          <w:iCs/>
          <w:color w:val="231F20"/>
          <w:sz w:val="28"/>
          <w:szCs w:val="28"/>
        </w:rPr>
        <w:t xml:space="preserve">. </w:t>
      </w:r>
      <w:r w:rsidR="003D4E45" w:rsidRPr="0006070C">
        <w:rPr>
          <w:rFonts w:asciiTheme="majorBidi" w:hAnsiTheme="majorBidi" w:cstheme="majorBidi"/>
          <w:i/>
          <w:iCs/>
          <w:color w:val="231F20"/>
          <w:sz w:val="28"/>
          <w:szCs w:val="28"/>
        </w:rPr>
        <w:t>Relative Priority of the Patient’s Well-being</w:t>
      </w:r>
      <w:r w:rsidR="003D4E45" w:rsidRPr="0006070C">
        <w:rPr>
          <w:rFonts w:asciiTheme="majorBidi" w:hAnsiTheme="majorBidi" w:cstheme="majorBidi"/>
          <w:color w:val="231F20"/>
          <w:sz w:val="28"/>
          <w:szCs w:val="28"/>
        </w:rPr>
        <w:t>—While the</w:t>
      </w:r>
      <w:r w:rsidR="008162A3" w:rsidRPr="0006070C">
        <w:rPr>
          <w:rFonts w:asciiTheme="majorBidi" w:hAnsiTheme="majorBidi" w:cstheme="majorBidi"/>
          <w:color w:val="231F20"/>
          <w:sz w:val="28"/>
          <w:szCs w:val="28"/>
        </w:rPr>
        <w:t xml:space="preserve"> </w:t>
      </w:r>
      <w:r w:rsidR="003D4E45" w:rsidRPr="0006070C">
        <w:rPr>
          <w:rFonts w:asciiTheme="majorBidi" w:hAnsiTheme="majorBidi" w:cstheme="majorBidi"/>
          <w:color w:val="231F20"/>
          <w:sz w:val="28"/>
          <w:szCs w:val="28"/>
        </w:rPr>
        <w:t>well-being of the patient is to be given considerable</w:t>
      </w:r>
      <w:r w:rsidR="008162A3" w:rsidRPr="0006070C">
        <w:rPr>
          <w:rFonts w:asciiTheme="majorBidi" w:hAnsiTheme="majorBidi" w:cstheme="majorBidi"/>
          <w:color w:val="231F20"/>
          <w:sz w:val="28"/>
          <w:szCs w:val="28"/>
        </w:rPr>
        <w:t xml:space="preserve"> priority, it is not to be given </w:t>
      </w:r>
      <w:r w:rsidR="003D4E45" w:rsidRPr="0006070C">
        <w:rPr>
          <w:rFonts w:asciiTheme="majorBidi" w:hAnsiTheme="majorBidi" w:cstheme="majorBidi"/>
          <w:color w:val="231F20"/>
          <w:sz w:val="28"/>
          <w:szCs w:val="28"/>
        </w:rPr>
        <w:t>absolute priority;</w:t>
      </w:r>
    </w:p>
    <w:p w:rsidR="008162A3" w:rsidRPr="0006070C" w:rsidRDefault="003D4E45" w:rsidP="0006070C">
      <w:pPr>
        <w:pStyle w:val="ListParagraph"/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231F20"/>
          <w:sz w:val="28"/>
          <w:szCs w:val="28"/>
        </w:rPr>
      </w:pPr>
      <w:r w:rsidRPr="008162A3">
        <w:rPr>
          <w:rFonts w:asciiTheme="majorBidi" w:hAnsiTheme="majorBidi" w:cstheme="majorBidi"/>
          <w:i/>
          <w:iCs/>
          <w:color w:val="231F20"/>
          <w:sz w:val="28"/>
          <w:szCs w:val="28"/>
        </w:rPr>
        <w:t>Ideal Relationships Between Co-professionals</w:t>
      </w:r>
      <w:r w:rsidRPr="008162A3">
        <w:rPr>
          <w:rFonts w:asciiTheme="majorBidi" w:hAnsiTheme="majorBidi" w:cstheme="majorBidi"/>
          <w:color w:val="231F20"/>
          <w:sz w:val="28"/>
          <w:szCs w:val="28"/>
        </w:rPr>
        <w:t>—There</w:t>
      </w:r>
      <w:r w:rsidR="008162A3" w:rsidRPr="008162A3">
        <w:rPr>
          <w:rFonts w:asciiTheme="majorBidi" w:hAnsiTheme="majorBidi" w:cstheme="majorBidi"/>
          <w:color w:val="231F20"/>
          <w:sz w:val="28"/>
          <w:szCs w:val="28"/>
        </w:rPr>
        <w:t xml:space="preserve"> </w:t>
      </w:r>
      <w:r w:rsidRPr="008162A3">
        <w:rPr>
          <w:rFonts w:asciiTheme="majorBidi" w:hAnsiTheme="majorBidi" w:cstheme="majorBidi"/>
          <w:color w:val="231F20"/>
          <w:sz w:val="28"/>
          <w:szCs w:val="28"/>
        </w:rPr>
        <w:t>does not seem to be any one account of ideal relationships</w:t>
      </w:r>
      <w:r w:rsidR="008162A3" w:rsidRPr="008162A3">
        <w:rPr>
          <w:rFonts w:asciiTheme="majorBidi" w:hAnsiTheme="majorBidi" w:cstheme="majorBidi"/>
          <w:color w:val="231F20"/>
          <w:sz w:val="28"/>
          <w:szCs w:val="28"/>
        </w:rPr>
        <w:t xml:space="preserve"> </w:t>
      </w:r>
      <w:r w:rsidRPr="008162A3">
        <w:rPr>
          <w:rFonts w:asciiTheme="majorBidi" w:hAnsiTheme="majorBidi" w:cstheme="majorBidi"/>
          <w:color w:val="231F20"/>
          <w:sz w:val="28"/>
          <w:szCs w:val="28"/>
        </w:rPr>
        <w:t>between dentists and their co-professionals because so</w:t>
      </w:r>
      <w:r w:rsidR="008162A3" w:rsidRPr="008162A3">
        <w:rPr>
          <w:rFonts w:asciiTheme="majorBidi" w:hAnsiTheme="majorBidi" w:cstheme="majorBidi"/>
          <w:color w:val="231F20"/>
          <w:sz w:val="28"/>
          <w:szCs w:val="28"/>
        </w:rPr>
        <w:t xml:space="preserve"> </w:t>
      </w:r>
      <w:r w:rsidRPr="008162A3">
        <w:rPr>
          <w:rFonts w:asciiTheme="majorBidi" w:hAnsiTheme="majorBidi" w:cstheme="majorBidi"/>
          <w:color w:val="231F20"/>
          <w:sz w:val="28"/>
          <w:szCs w:val="28"/>
        </w:rPr>
        <w:t>many different categories must be considered, but there</w:t>
      </w:r>
      <w:r w:rsidR="008162A3" w:rsidRPr="008162A3">
        <w:rPr>
          <w:rFonts w:asciiTheme="majorBidi" w:hAnsiTheme="majorBidi" w:cstheme="majorBidi"/>
          <w:color w:val="231F20"/>
          <w:sz w:val="28"/>
          <w:szCs w:val="28"/>
        </w:rPr>
        <w:t xml:space="preserve"> </w:t>
      </w:r>
      <w:r w:rsidRPr="008162A3">
        <w:rPr>
          <w:rFonts w:asciiTheme="majorBidi" w:hAnsiTheme="majorBidi" w:cstheme="majorBidi"/>
          <w:color w:val="231F20"/>
          <w:sz w:val="28"/>
          <w:szCs w:val="28"/>
        </w:rPr>
        <w:t>are professional obligations to co-professionals;</w:t>
      </w:r>
    </w:p>
    <w:p w:rsidR="003D4E45" w:rsidRPr="0071383B" w:rsidRDefault="003D4E45" w:rsidP="0071383B">
      <w:pPr>
        <w:pStyle w:val="ListParagraph"/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231F20"/>
          <w:sz w:val="28"/>
          <w:szCs w:val="28"/>
        </w:rPr>
      </w:pPr>
      <w:r w:rsidRPr="0071383B">
        <w:rPr>
          <w:rFonts w:asciiTheme="majorBidi" w:hAnsiTheme="majorBidi" w:cstheme="majorBidi"/>
          <w:i/>
          <w:iCs/>
          <w:color w:val="231F20"/>
          <w:sz w:val="28"/>
          <w:szCs w:val="28"/>
        </w:rPr>
        <w:t>Relationship Between Dentistry and the Larger</w:t>
      </w:r>
      <w:r w:rsidR="008162A3" w:rsidRPr="0071383B">
        <w:rPr>
          <w:rFonts w:asciiTheme="majorBidi" w:hAnsiTheme="majorBidi" w:cstheme="majorBidi"/>
          <w:i/>
          <w:iCs/>
          <w:color w:val="231F20"/>
          <w:sz w:val="28"/>
          <w:szCs w:val="28"/>
        </w:rPr>
        <w:t xml:space="preserve"> </w:t>
      </w:r>
      <w:r w:rsidRPr="0071383B">
        <w:rPr>
          <w:rFonts w:asciiTheme="majorBidi" w:hAnsiTheme="majorBidi" w:cstheme="majorBidi"/>
          <w:i/>
          <w:iCs/>
          <w:color w:val="231F20"/>
          <w:sz w:val="28"/>
          <w:szCs w:val="28"/>
        </w:rPr>
        <w:t>Community</w:t>
      </w:r>
      <w:r w:rsidRPr="0071383B">
        <w:rPr>
          <w:rFonts w:asciiTheme="majorBidi" w:hAnsiTheme="majorBidi" w:cstheme="majorBidi"/>
          <w:color w:val="231F20"/>
          <w:sz w:val="28"/>
          <w:szCs w:val="28"/>
        </w:rPr>
        <w:t>—</w:t>
      </w:r>
      <w:r w:rsidR="008162A3" w:rsidRPr="0071383B">
        <w:rPr>
          <w:rFonts w:asciiTheme="majorBidi" w:hAnsiTheme="majorBidi" w:cstheme="majorBidi"/>
          <w:color w:val="231F20"/>
          <w:sz w:val="28"/>
          <w:szCs w:val="28"/>
        </w:rPr>
        <w:t>the</w:t>
      </w:r>
      <w:r w:rsidRPr="0071383B">
        <w:rPr>
          <w:rFonts w:asciiTheme="majorBidi" w:hAnsiTheme="majorBidi" w:cstheme="majorBidi"/>
          <w:color w:val="231F20"/>
          <w:sz w:val="28"/>
          <w:szCs w:val="28"/>
        </w:rPr>
        <w:t xml:space="preserve"> activities of every profession also</w:t>
      </w:r>
      <w:r w:rsidR="008162A3" w:rsidRPr="0071383B">
        <w:rPr>
          <w:rFonts w:asciiTheme="majorBidi" w:hAnsiTheme="majorBidi" w:cstheme="majorBidi"/>
          <w:color w:val="231F20"/>
          <w:sz w:val="28"/>
          <w:szCs w:val="28"/>
        </w:rPr>
        <w:t xml:space="preserve"> </w:t>
      </w:r>
      <w:r w:rsidRPr="0071383B">
        <w:rPr>
          <w:rFonts w:asciiTheme="majorBidi" w:hAnsiTheme="majorBidi" w:cstheme="majorBidi"/>
          <w:color w:val="231F20"/>
          <w:sz w:val="28"/>
          <w:szCs w:val="28"/>
        </w:rPr>
        <w:t>involve relationships between the profession as a group or</w:t>
      </w:r>
      <w:r w:rsidR="008162A3" w:rsidRPr="0071383B">
        <w:rPr>
          <w:rFonts w:asciiTheme="majorBidi" w:hAnsiTheme="majorBidi" w:cstheme="majorBidi"/>
          <w:color w:val="231F20"/>
          <w:sz w:val="28"/>
          <w:szCs w:val="28"/>
        </w:rPr>
        <w:t xml:space="preserve"> </w:t>
      </w:r>
      <w:r w:rsidRPr="0071383B">
        <w:rPr>
          <w:rFonts w:asciiTheme="majorBidi" w:hAnsiTheme="majorBidi" w:cstheme="majorBidi"/>
          <w:color w:val="231F20"/>
          <w:sz w:val="28"/>
          <w:szCs w:val="28"/>
        </w:rPr>
        <w:t>its members and the larger community and nonprofessional</w:t>
      </w:r>
      <w:r w:rsidR="008162A3" w:rsidRPr="0071383B">
        <w:rPr>
          <w:rFonts w:asciiTheme="majorBidi" w:hAnsiTheme="majorBidi" w:cstheme="majorBidi"/>
          <w:color w:val="231F20"/>
          <w:sz w:val="28"/>
          <w:szCs w:val="28"/>
        </w:rPr>
        <w:t xml:space="preserve"> </w:t>
      </w:r>
      <w:r w:rsidRPr="0071383B">
        <w:rPr>
          <w:rFonts w:asciiTheme="majorBidi" w:hAnsiTheme="majorBidi" w:cstheme="majorBidi"/>
          <w:color w:val="231F20"/>
          <w:sz w:val="28"/>
          <w:szCs w:val="28"/>
        </w:rPr>
        <w:t>groups and others within it;</w:t>
      </w:r>
    </w:p>
    <w:p w:rsidR="0071383B" w:rsidRDefault="003D4E45" w:rsidP="0006070C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231F20"/>
          <w:sz w:val="28"/>
          <w:szCs w:val="28"/>
        </w:rPr>
      </w:pPr>
      <w:r w:rsidRPr="00E94102">
        <w:rPr>
          <w:rFonts w:asciiTheme="majorBidi" w:hAnsiTheme="majorBidi" w:cstheme="majorBidi"/>
          <w:color w:val="231F20"/>
          <w:sz w:val="28"/>
          <w:szCs w:val="28"/>
        </w:rPr>
        <w:t xml:space="preserve">8. </w:t>
      </w:r>
      <w:r w:rsidRPr="00E94102">
        <w:rPr>
          <w:rFonts w:asciiTheme="majorBidi" w:hAnsiTheme="majorBidi" w:cstheme="majorBidi"/>
          <w:i/>
          <w:iCs/>
          <w:color w:val="231F20"/>
          <w:sz w:val="28"/>
          <w:szCs w:val="28"/>
        </w:rPr>
        <w:t>Integrity and Education</w:t>
      </w:r>
      <w:r w:rsidRPr="00E94102">
        <w:rPr>
          <w:rFonts w:asciiTheme="majorBidi" w:hAnsiTheme="majorBidi" w:cstheme="majorBidi"/>
          <w:color w:val="231F20"/>
          <w:sz w:val="28"/>
          <w:szCs w:val="28"/>
        </w:rPr>
        <w:t>—These are subtle components of</w:t>
      </w:r>
      <w:r w:rsidR="0071383B">
        <w:rPr>
          <w:rFonts w:asciiTheme="majorBidi" w:hAnsiTheme="majorBidi" w:cstheme="majorBidi"/>
          <w:color w:val="231F20"/>
          <w:sz w:val="28"/>
          <w:szCs w:val="28"/>
        </w:rPr>
        <w:t xml:space="preserve"> </w:t>
      </w:r>
      <w:r w:rsidRPr="00E94102">
        <w:rPr>
          <w:rFonts w:asciiTheme="majorBidi" w:hAnsiTheme="majorBidi" w:cstheme="majorBidi"/>
          <w:color w:val="231F20"/>
          <w:sz w:val="28"/>
          <w:szCs w:val="28"/>
        </w:rPr>
        <w:t>conduct by which a person communicates what he or she</w:t>
      </w:r>
      <w:r w:rsidR="0071383B">
        <w:rPr>
          <w:rFonts w:asciiTheme="majorBidi" w:hAnsiTheme="majorBidi" w:cstheme="majorBidi"/>
          <w:color w:val="231F20"/>
          <w:sz w:val="28"/>
          <w:szCs w:val="28"/>
        </w:rPr>
        <w:t xml:space="preserve"> </w:t>
      </w:r>
      <w:r w:rsidRPr="00E94102">
        <w:rPr>
          <w:rFonts w:asciiTheme="majorBidi" w:hAnsiTheme="majorBidi" w:cstheme="majorBidi"/>
          <w:color w:val="231F20"/>
          <w:sz w:val="28"/>
          <w:szCs w:val="28"/>
        </w:rPr>
        <w:t>stands for, not only in the acts the person chooses, but</w:t>
      </w:r>
      <w:r w:rsidR="0071383B">
        <w:rPr>
          <w:rFonts w:asciiTheme="majorBidi" w:hAnsiTheme="majorBidi" w:cstheme="majorBidi"/>
          <w:color w:val="231F20"/>
          <w:sz w:val="28"/>
          <w:szCs w:val="28"/>
        </w:rPr>
        <w:t xml:space="preserve"> </w:t>
      </w:r>
      <w:r w:rsidRPr="00E94102">
        <w:rPr>
          <w:rFonts w:asciiTheme="majorBidi" w:hAnsiTheme="majorBidi" w:cstheme="majorBidi"/>
          <w:color w:val="231F20"/>
          <w:sz w:val="28"/>
          <w:szCs w:val="28"/>
        </w:rPr>
        <w:t>also both in how those acts are chosen and in how the</w:t>
      </w:r>
      <w:r w:rsidR="0071383B">
        <w:rPr>
          <w:rFonts w:asciiTheme="majorBidi" w:hAnsiTheme="majorBidi" w:cstheme="majorBidi"/>
          <w:color w:val="231F20"/>
          <w:sz w:val="28"/>
          <w:szCs w:val="28"/>
        </w:rPr>
        <w:t xml:space="preserve"> </w:t>
      </w:r>
      <w:r w:rsidRPr="00E94102">
        <w:rPr>
          <w:rFonts w:asciiTheme="majorBidi" w:hAnsiTheme="majorBidi" w:cstheme="majorBidi"/>
          <w:color w:val="231F20"/>
          <w:sz w:val="28"/>
          <w:szCs w:val="28"/>
        </w:rPr>
        <w:t xml:space="preserve">person presents to others in carrying them </w:t>
      </w:r>
    </w:p>
    <w:p w:rsidR="0071383B" w:rsidRDefault="0071383B" w:rsidP="0071383B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231F20"/>
          <w:sz w:val="28"/>
          <w:szCs w:val="28"/>
        </w:rPr>
      </w:pPr>
    </w:p>
    <w:p w:rsidR="003D4E45" w:rsidRPr="00E94102" w:rsidRDefault="003D4E45" w:rsidP="0071383B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231F20"/>
          <w:sz w:val="28"/>
          <w:szCs w:val="28"/>
        </w:rPr>
      </w:pPr>
      <w:r w:rsidRPr="00E94102">
        <w:rPr>
          <w:rFonts w:asciiTheme="majorBidi" w:hAnsiTheme="majorBidi" w:cstheme="majorBidi"/>
          <w:b/>
          <w:bCs/>
          <w:color w:val="231F20"/>
          <w:sz w:val="28"/>
          <w:szCs w:val="28"/>
        </w:rPr>
        <w:t>Can dentistry be both a business and a profession?</w:t>
      </w:r>
    </w:p>
    <w:p w:rsidR="00BF0E6D" w:rsidRDefault="003D4E45" w:rsidP="00BF0E6D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231F20"/>
          <w:sz w:val="28"/>
          <w:szCs w:val="28"/>
        </w:rPr>
      </w:pPr>
      <w:r w:rsidRPr="00E94102">
        <w:rPr>
          <w:rFonts w:asciiTheme="majorBidi" w:hAnsiTheme="majorBidi" w:cstheme="majorBidi"/>
          <w:color w:val="231F20"/>
          <w:sz w:val="28"/>
          <w:szCs w:val="28"/>
        </w:rPr>
        <w:t>Every dentist is called upon to participate in service—the chief</w:t>
      </w:r>
      <w:r w:rsidR="0071383B">
        <w:rPr>
          <w:rFonts w:asciiTheme="majorBidi" w:hAnsiTheme="majorBidi" w:cstheme="majorBidi"/>
          <w:color w:val="231F20"/>
          <w:sz w:val="28"/>
          <w:szCs w:val="28"/>
        </w:rPr>
        <w:t xml:space="preserve"> </w:t>
      </w:r>
      <w:r w:rsidRPr="00E94102">
        <w:rPr>
          <w:rFonts w:asciiTheme="majorBidi" w:hAnsiTheme="majorBidi" w:cstheme="majorBidi"/>
          <w:color w:val="231F20"/>
          <w:sz w:val="28"/>
          <w:szCs w:val="28"/>
        </w:rPr>
        <w:t>motive being to benefit mankind, with the dentist’s financial</w:t>
      </w:r>
      <w:r w:rsidR="0071383B">
        <w:rPr>
          <w:rFonts w:asciiTheme="majorBidi" w:hAnsiTheme="majorBidi" w:cstheme="majorBidi"/>
          <w:color w:val="231F20"/>
          <w:sz w:val="28"/>
          <w:szCs w:val="28"/>
        </w:rPr>
        <w:t xml:space="preserve"> </w:t>
      </w:r>
      <w:r w:rsidRPr="00E94102">
        <w:rPr>
          <w:rFonts w:asciiTheme="majorBidi" w:hAnsiTheme="majorBidi" w:cstheme="majorBidi"/>
          <w:color w:val="231F20"/>
          <w:sz w:val="28"/>
          <w:szCs w:val="28"/>
        </w:rPr>
        <w:t>rewards secondary. While dentistry is first a profession, the</w:t>
      </w:r>
      <w:r w:rsidR="0071383B">
        <w:rPr>
          <w:rFonts w:asciiTheme="majorBidi" w:hAnsiTheme="majorBidi" w:cstheme="majorBidi"/>
          <w:color w:val="231F20"/>
          <w:sz w:val="28"/>
          <w:szCs w:val="28"/>
        </w:rPr>
        <w:t xml:space="preserve"> </w:t>
      </w:r>
      <w:r w:rsidRPr="00E94102">
        <w:rPr>
          <w:rFonts w:asciiTheme="majorBidi" w:hAnsiTheme="majorBidi" w:cstheme="majorBidi"/>
          <w:color w:val="231F20"/>
          <w:sz w:val="28"/>
          <w:szCs w:val="28"/>
        </w:rPr>
        <w:t>practice of dentistry usually involves financial compensation for</w:t>
      </w:r>
      <w:r w:rsidR="0071383B">
        <w:rPr>
          <w:rFonts w:asciiTheme="majorBidi" w:hAnsiTheme="majorBidi" w:cstheme="majorBidi"/>
          <w:color w:val="231F20"/>
          <w:sz w:val="28"/>
          <w:szCs w:val="28"/>
        </w:rPr>
        <w:t xml:space="preserve"> </w:t>
      </w:r>
      <w:r w:rsidRPr="00E94102">
        <w:rPr>
          <w:rFonts w:asciiTheme="majorBidi" w:hAnsiTheme="majorBidi" w:cstheme="majorBidi"/>
          <w:color w:val="231F20"/>
          <w:sz w:val="28"/>
          <w:szCs w:val="28"/>
        </w:rPr>
        <w:t>professional services.</w:t>
      </w:r>
    </w:p>
    <w:p w:rsidR="0006070C" w:rsidRDefault="0006070C" w:rsidP="00291DD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231F20"/>
          <w:sz w:val="28"/>
          <w:szCs w:val="28"/>
        </w:rPr>
      </w:pPr>
    </w:p>
    <w:p w:rsidR="00291DD7" w:rsidRDefault="003D4E45" w:rsidP="0006070C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231F20"/>
          <w:sz w:val="28"/>
          <w:szCs w:val="28"/>
        </w:rPr>
      </w:pPr>
      <w:r w:rsidRPr="00E94102">
        <w:rPr>
          <w:rFonts w:asciiTheme="majorBidi" w:hAnsiTheme="majorBidi" w:cstheme="majorBidi"/>
          <w:color w:val="231F20"/>
          <w:sz w:val="28"/>
          <w:szCs w:val="28"/>
        </w:rPr>
        <w:lastRenderedPageBreak/>
        <w:t>Such compensation necessitates, by its</w:t>
      </w:r>
      <w:r w:rsidR="00291DD7">
        <w:rPr>
          <w:rFonts w:asciiTheme="majorBidi" w:hAnsiTheme="majorBidi" w:cstheme="majorBidi"/>
          <w:color w:val="231F20"/>
          <w:sz w:val="28"/>
          <w:szCs w:val="28"/>
        </w:rPr>
        <w:t xml:space="preserve"> </w:t>
      </w:r>
      <w:r w:rsidRPr="00E94102">
        <w:rPr>
          <w:rFonts w:asciiTheme="majorBidi" w:hAnsiTheme="majorBidi" w:cstheme="majorBidi"/>
          <w:color w:val="231F20"/>
          <w:sz w:val="28"/>
          <w:szCs w:val="28"/>
        </w:rPr>
        <w:t>very nature, some form of business structure to accommodate</w:t>
      </w:r>
      <w:r w:rsidR="00291DD7">
        <w:rPr>
          <w:rFonts w:asciiTheme="majorBidi" w:hAnsiTheme="majorBidi" w:cstheme="majorBidi"/>
          <w:color w:val="231F20"/>
          <w:sz w:val="28"/>
          <w:szCs w:val="28"/>
        </w:rPr>
        <w:t xml:space="preserve"> </w:t>
      </w:r>
      <w:r w:rsidRPr="00E94102">
        <w:rPr>
          <w:rFonts w:asciiTheme="majorBidi" w:hAnsiTheme="majorBidi" w:cstheme="majorBidi"/>
          <w:color w:val="231F20"/>
          <w:sz w:val="28"/>
          <w:szCs w:val="28"/>
        </w:rPr>
        <w:t>these transactions. Since dentists are in a position to gain</w:t>
      </w:r>
      <w:r w:rsidR="00291DD7">
        <w:rPr>
          <w:rFonts w:asciiTheme="majorBidi" w:hAnsiTheme="majorBidi" w:cstheme="majorBidi"/>
          <w:color w:val="231F20"/>
          <w:sz w:val="28"/>
          <w:szCs w:val="28"/>
        </w:rPr>
        <w:t xml:space="preserve"> </w:t>
      </w:r>
      <w:r w:rsidRPr="00E94102">
        <w:rPr>
          <w:rFonts w:asciiTheme="majorBidi" w:hAnsiTheme="majorBidi" w:cstheme="majorBidi"/>
          <w:color w:val="231F20"/>
          <w:sz w:val="28"/>
          <w:szCs w:val="28"/>
        </w:rPr>
        <w:t>financially from their professional recommendations, they are at</w:t>
      </w:r>
      <w:r w:rsidR="00291DD7">
        <w:rPr>
          <w:rFonts w:asciiTheme="majorBidi" w:hAnsiTheme="majorBidi" w:cstheme="majorBidi"/>
          <w:color w:val="231F20"/>
          <w:sz w:val="28"/>
          <w:szCs w:val="28"/>
        </w:rPr>
        <w:t xml:space="preserve"> </w:t>
      </w:r>
      <w:r w:rsidRPr="00E94102">
        <w:rPr>
          <w:rFonts w:asciiTheme="majorBidi" w:hAnsiTheme="majorBidi" w:cstheme="majorBidi"/>
          <w:color w:val="231F20"/>
          <w:sz w:val="28"/>
          <w:szCs w:val="28"/>
        </w:rPr>
        <w:t>risk of having a conflict of interest, whether actual or perceived.</w:t>
      </w:r>
    </w:p>
    <w:p w:rsidR="00291DD7" w:rsidRDefault="003D4E45" w:rsidP="0006070C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231F20"/>
          <w:sz w:val="28"/>
          <w:szCs w:val="28"/>
          <w:lang w:bidi="ar-IQ"/>
        </w:rPr>
      </w:pPr>
      <w:r w:rsidRPr="00E94102">
        <w:rPr>
          <w:rFonts w:asciiTheme="majorBidi" w:hAnsiTheme="majorBidi" w:cstheme="majorBidi"/>
          <w:color w:val="231F20"/>
          <w:sz w:val="28"/>
          <w:szCs w:val="28"/>
        </w:rPr>
        <w:t>The patient is the beneficiary of the dentist’s services. If the</w:t>
      </w:r>
      <w:r w:rsidR="00291DD7">
        <w:rPr>
          <w:rFonts w:asciiTheme="majorBidi" w:hAnsiTheme="majorBidi" w:cstheme="majorBidi"/>
          <w:color w:val="231F20"/>
          <w:sz w:val="28"/>
          <w:szCs w:val="28"/>
        </w:rPr>
        <w:t xml:space="preserve"> </w:t>
      </w:r>
      <w:r w:rsidRPr="00E94102">
        <w:rPr>
          <w:rFonts w:asciiTheme="majorBidi" w:hAnsiTheme="majorBidi" w:cstheme="majorBidi"/>
          <w:color w:val="231F20"/>
          <w:sz w:val="28"/>
          <w:szCs w:val="28"/>
        </w:rPr>
        <w:t>dentist is being compensated for professional services, then the</w:t>
      </w:r>
      <w:r w:rsidR="00291DD7">
        <w:rPr>
          <w:rFonts w:asciiTheme="majorBidi" w:hAnsiTheme="majorBidi" w:cstheme="majorBidi"/>
          <w:color w:val="231F20"/>
          <w:sz w:val="28"/>
          <w:szCs w:val="28"/>
        </w:rPr>
        <w:t xml:space="preserve"> </w:t>
      </w:r>
      <w:r w:rsidRPr="00E94102">
        <w:rPr>
          <w:rFonts w:asciiTheme="majorBidi" w:hAnsiTheme="majorBidi" w:cstheme="majorBidi"/>
          <w:color w:val="231F20"/>
          <w:sz w:val="28"/>
          <w:szCs w:val="28"/>
        </w:rPr>
        <w:t>dentist is also technically a “beneficiary” of his or her</w:t>
      </w:r>
      <w:r w:rsidR="00291DD7">
        <w:rPr>
          <w:rFonts w:asciiTheme="majorBidi" w:hAnsiTheme="majorBidi" w:cstheme="majorBidi"/>
          <w:color w:val="231F20"/>
          <w:sz w:val="28"/>
          <w:szCs w:val="28"/>
        </w:rPr>
        <w:t xml:space="preserve"> </w:t>
      </w:r>
      <w:r w:rsidRPr="00E94102">
        <w:rPr>
          <w:rFonts w:asciiTheme="majorBidi" w:hAnsiTheme="majorBidi" w:cstheme="majorBidi"/>
          <w:color w:val="231F20"/>
          <w:sz w:val="28"/>
          <w:szCs w:val="28"/>
        </w:rPr>
        <w:t xml:space="preserve">recommendations. </w:t>
      </w:r>
    </w:p>
    <w:p w:rsidR="00291DD7" w:rsidRDefault="00291DD7" w:rsidP="00291DD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231F20"/>
          <w:sz w:val="28"/>
          <w:szCs w:val="28"/>
        </w:rPr>
      </w:pPr>
    </w:p>
    <w:p w:rsidR="00291DD7" w:rsidRPr="00291DD7" w:rsidRDefault="003D4E45" w:rsidP="0006070C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231F20"/>
          <w:sz w:val="28"/>
          <w:szCs w:val="28"/>
        </w:rPr>
      </w:pPr>
      <w:r w:rsidRPr="00E94102">
        <w:rPr>
          <w:rFonts w:asciiTheme="majorBidi" w:hAnsiTheme="majorBidi" w:cstheme="majorBidi"/>
          <w:color w:val="231F20"/>
          <w:sz w:val="28"/>
          <w:szCs w:val="28"/>
        </w:rPr>
        <w:t>The issue is not whether there is a conflict of</w:t>
      </w:r>
      <w:r w:rsidR="00291DD7">
        <w:rPr>
          <w:rFonts w:asciiTheme="majorBidi" w:hAnsiTheme="majorBidi" w:cstheme="majorBidi"/>
          <w:color w:val="231F20"/>
          <w:sz w:val="28"/>
          <w:szCs w:val="28"/>
        </w:rPr>
        <w:t xml:space="preserve"> </w:t>
      </w:r>
      <w:r w:rsidRPr="00E94102">
        <w:rPr>
          <w:rFonts w:asciiTheme="majorBidi" w:hAnsiTheme="majorBidi" w:cstheme="majorBidi"/>
          <w:color w:val="231F20"/>
          <w:sz w:val="28"/>
          <w:szCs w:val="28"/>
        </w:rPr>
        <w:t>interest. The more appropriate question is, “How do we prevent</w:t>
      </w:r>
      <w:r w:rsidR="00291DD7">
        <w:rPr>
          <w:rFonts w:asciiTheme="majorBidi" w:hAnsiTheme="majorBidi" w:cstheme="majorBidi"/>
          <w:color w:val="231F20"/>
          <w:sz w:val="28"/>
          <w:szCs w:val="28"/>
        </w:rPr>
        <w:t xml:space="preserve"> </w:t>
      </w:r>
      <w:r w:rsidRPr="00E94102">
        <w:rPr>
          <w:rFonts w:asciiTheme="majorBidi" w:hAnsiTheme="majorBidi" w:cstheme="majorBidi"/>
          <w:color w:val="231F20"/>
          <w:sz w:val="28"/>
          <w:szCs w:val="28"/>
        </w:rPr>
        <w:t>this conflict from harming patients?” Professional decision</w:t>
      </w:r>
      <w:r w:rsidR="00291DD7">
        <w:rPr>
          <w:rFonts w:asciiTheme="majorBidi" w:hAnsiTheme="majorBidi" w:cstheme="majorBidi"/>
          <w:color w:val="231F20"/>
          <w:sz w:val="28"/>
          <w:szCs w:val="28"/>
        </w:rPr>
        <w:t xml:space="preserve"> </w:t>
      </w:r>
      <w:r w:rsidRPr="00E94102">
        <w:rPr>
          <w:rFonts w:asciiTheme="majorBidi" w:hAnsiTheme="majorBidi" w:cstheme="majorBidi"/>
          <w:color w:val="231F20"/>
          <w:sz w:val="28"/>
          <w:szCs w:val="28"/>
        </w:rPr>
        <w:t>making</w:t>
      </w:r>
      <w:r w:rsidR="00291DD7">
        <w:rPr>
          <w:rFonts w:asciiTheme="majorBidi" w:hAnsiTheme="majorBidi" w:cstheme="majorBidi"/>
          <w:color w:val="231F20"/>
          <w:sz w:val="28"/>
          <w:szCs w:val="28"/>
        </w:rPr>
        <w:t xml:space="preserve"> </w:t>
      </w:r>
      <w:r w:rsidRPr="00E94102">
        <w:rPr>
          <w:rFonts w:asciiTheme="majorBidi" w:hAnsiTheme="majorBidi" w:cstheme="majorBidi"/>
          <w:color w:val="231F20"/>
          <w:sz w:val="28"/>
          <w:szCs w:val="28"/>
        </w:rPr>
        <w:t xml:space="preserve">may involve many factors. However, the </w:t>
      </w:r>
      <w:r w:rsidRPr="00E94102">
        <w:rPr>
          <w:rFonts w:asciiTheme="majorBidi" w:hAnsiTheme="majorBidi" w:cstheme="majorBidi"/>
          <w:i/>
          <w:iCs/>
          <w:color w:val="231F20"/>
          <w:sz w:val="28"/>
          <w:szCs w:val="28"/>
        </w:rPr>
        <w:t xml:space="preserve">level </w:t>
      </w:r>
      <w:r w:rsidRPr="00E94102">
        <w:rPr>
          <w:rFonts w:asciiTheme="majorBidi" w:hAnsiTheme="majorBidi" w:cstheme="majorBidi"/>
          <w:color w:val="231F20"/>
          <w:sz w:val="28"/>
          <w:szCs w:val="28"/>
        </w:rPr>
        <w:t>of</w:t>
      </w:r>
      <w:r w:rsidR="00291DD7">
        <w:rPr>
          <w:rFonts w:asciiTheme="majorBidi" w:hAnsiTheme="majorBidi" w:cstheme="majorBidi"/>
          <w:color w:val="231F20"/>
          <w:sz w:val="28"/>
          <w:szCs w:val="28"/>
        </w:rPr>
        <w:t xml:space="preserve"> </w:t>
      </w:r>
      <w:r w:rsidRPr="00E94102">
        <w:rPr>
          <w:rFonts w:asciiTheme="majorBidi" w:hAnsiTheme="majorBidi" w:cstheme="majorBidi"/>
          <w:color w:val="231F20"/>
          <w:sz w:val="28"/>
          <w:szCs w:val="28"/>
        </w:rPr>
        <w:t>financial gain to the dentist must never be a consideration in any</w:t>
      </w:r>
      <w:r w:rsidR="00291DD7">
        <w:rPr>
          <w:rFonts w:asciiTheme="majorBidi" w:hAnsiTheme="majorBidi" w:cstheme="majorBidi"/>
          <w:color w:val="231F20"/>
          <w:sz w:val="28"/>
          <w:szCs w:val="28"/>
        </w:rPr>
        <w:t xml:space="preserve"> </w:t>
      </w:r>
      <w:r w:rsidRPr="00E94102">
        <w:rPr>
          <w:rFonts w:asciiTheme="majorBidi" w:hAnsiTheme="majorBidi" w:cstheme="majorBidi"/>
          <w:color w:val="231F20"/>
          <w:sz w:val="28"/>
          <w:szCs w:val="28"/>
        </w:rPr>
        <w:t>of the dentist’s professional recommendations. A patient’s ability</w:t>
      </w:r>
      <w:r w:rsidR="00291DD7">
        <w:rPr>
          <w:rFonts w:asciiTheme="majorBidi" w:hAnsiTheme="majorBidi" w:cstheme="majorBidi"/>
          <w:color w:val="231F20"/>
          <w:sz w:val="28"/>
          <w:szCs w:val="28"/>
        </w:rPr>
        <w:t xml:space="preserve"> </w:t>
      </w:r>
      <w:r w:rsidRPr="00E94102">
        <w:rPr>
          <w:rFonts w:asciiTheme="majorBidi" w:hAnsiTheme="majorBidi" w:cstheme="majorBidi"/>
          <w:color w:val="231F20"/>
          <w:sz w:val="28"/>
          <w:szCs w:val="28"/>
        </w:rPr>
        <w:t xml:space="preserve">to pay for services </w:t>
      </w:r>
      <w:r w:rsidRPr="00E94102">
        <w:rPr>
          <w:rFonts w:asciiTheme="majorBidi" w:hAnsiTheme="majorBidi" w:cstheme="majorBidi"/>
          <w:i/>
          <w:iCs/>
          <w:color w:val="231F20"/>
          <w:sz w:val="28"/>
          <w:szCs w:val="28"/>
        </w:rPr>
        <w:t xml:space="preserve">may </w:t>
      </w:r>
      <w:r w:rsidRPr="00E94102">
        <w:rPr>
          <w:rFonts w:asciiTheme="majorBidi" w:hAnsiTheme="majorBidi" w:cstheme="majorBidi"/>
          <w:color w:val="231F20"/>
          <w:sz w:val="28"/>
          <w:szCs w:val="28"/>
        </w:rPr>
        <w:t>be a consideration in these</w:t>
      </w:r>
      <w:r w:rsidR="00291DD7">
        <w:rPr>
          <w:rFonts w:asciiTheme="majorBidi" w:hAnsiTheme="majorBidi" w:cstheme="majorBidi"/>
          <w:color w:val="231F20"/>
          <w:sz w:val="28"/>
          <w:szCs w:val="28"/>
        </w:rPr>
        <w:t xml:space="preserve"> </w:t>
      </w:r>
      <w:r w:rsidRPr="00E94102">
        <w:rPr>
          <w:rFonts w:asciiTheme="majorBidi" w:hAnsiTheme="majorBidi" w:cstheme="majorBidi"/>
          <w:color w:val="231F20"/>
          <w:sz w:val="28"/>
          <w:szCs w:val="28"/>
        </w:rPr>
        <w:t>recommendations. If the patient’s relevant interests are always</w:t>
      </w:r>
      <w:r w:rsidR="00291DD7">
        <w:rPr>
          <w:rFonts w:asciiTheme="majorBidi" w:hAnsiTheme="majorBidi" w:cstheme="majorBidi"/>
          <w:color w:val="231F20"/>
          <w:sz w:val="28"/>
          <w:szCs w:val="28"/>
        </w:rPr>
        <w:t xml:space="preserve"> </w:t>
      </w:r>
      <w:r w:rsidR="00291DD7" w:rsidRPr="00E94102">
        <w:rPr>
          <w:rFonts w:asciiTheme="majorBidi" w:hAnsiTheme="majorBidi" w:cstheme="majorBidi"/>
          <w:color w:val="231F20"/>
          <w:sz w:val="28"/>
          <w:szCs w:val="28"/>
        </w:rPr>
        <w:t>considered</w:t>
      </w:r>
      <w:r w:rsidRPr="00E94102">
        <w:rPr>
          <w:rFonts w:asciiTheme="majorBidi" w:hAnsiTheme="majorBidi" w:cstheme="majorBidi"/>
          <w:color w:val="231F20"/>
          <w:sz w:val="28"/>
          <w:szCs w:val="28"/>
        </w:rPr>
        <w:t>, the profession of dentistry can ethically exist within</w:t>
      </w:r>
      <w:r w:rsidR="00291DD7">
        <w:rPr>
          <w:rFonts w:asciiTheme="majorBidi" w:hAnsiTheme="majorBidi" w:cstheme="majorBidi"/>
          <w:color w:val="231F20"/>
          <w:sz w:val="28"/>
          <w:szCs w:val="28"/>
        </w:rPr>
        <w:t xml:space="preserve"> </w:t>
      </w:r>
      <w:r w:rsidR="0006070C">
        <w:rPr>
          <w:rFonts w:asciiTheme="majorBidi" w:hAnsiTheme="majorBidi" w:cstheme="majorBidi"/>
          <w:color w:val="231F20"/>
          <w:sz w:val="28"/>
          <w:szCs w:val="28"/>
        </w:rPr>
        <w:t>a business structure</w:t>
      </w:r>
      <w:r w:rsidR="00291DD7" w:rsidRPr="00291DD7">
        <w:rPr>
          <w:rFonts w:asciiTheme="majorBidi" w:hAnsiTheme="majorBidi" w:cstheme="majorBidi"/>
          <w:color w:val="231F20"/>
          <w:sz w:val="28"/>
          <w:szCs w:val="28"/>
        </w:rPr>
        <w:t>.</w:t>
      </w:r>
    </w:p>
    <w:sectPr w:rsidR="00291DD7" w:rsidRPr="00291DD7" w:rsidSect="000607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0A7B" w:rsidRDefault="001A0A7B" w:rsidP="0006070C">
      <w:pPr>
        <w:spacing w:after="0" w:line="240" w:lineRule="auto"/>
      </w:pPr>
      <w:r>
        <w:separator/>
      </w:r>
    </w:p>
  </w:endnote>
  <w:endnote w:type="continuationSeparator" w:id="0">
    <w:p w:rsidR="001A0A7B" w:rsidRDefault="001A0A7B" w:rsidP="000607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70C" w:rsidRDefault="0006070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648202467"/>
      <w:docPartObj>
        <w:docPartGallery w:val="Page Numbers (Bottom of Page)"/>
        <w:docPartUnique/>
      </w:docPartObj>
    </w:sdtPr>
    <w:sdtEndPr/>
    <w:sdtContent>
      <w:p w:rsidR="0006070C" w:rsidRDefault="0006070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16882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06070C" w:rsidRDefault="0006070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70C" w:rsidRDefault="0006070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0A7B" w:rsidRDefault="001A0A7B" w:rsidP="0006070C">
      <w:pPr>
        <w:spacing w:after="0" w:line="240" w:lineRule="auto"/>
      </w:pPr>
      <w:r>
        <w:separator/>
      </w:r>
    </w:p>
  </w:footnote>
  <w:footnote w:type="continuationSeparator" w:id="0">
    <w:p w:rsidR="001A0A7B" w:rsidRDefault="001A0A7B" w:rsidP="000607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70C" w:rsidRDefault="001A0A7B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665832" o:spid="_x0000_s2050" type="#_x0000_t136" style="position:absolute;left:0;text-align:left;margin-left:0;margin-top:0;width:460pt;height:125.4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. Maha Alan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70C" w:rsidRDefault="001A0A7B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665833" o:spid="_x0000_s2051" type="#_x0000_t136" style="position:absolute;left:0;text-align:left;margin-left:0;margin-top:0;width:460pt;height:125.4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. Maha Alani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70C" w:rsidRDefault="001A0A7B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665831" o:spid="_x0000_s2049" type="#_x0000_t136" style="position:absolute;left:0;text-align:left;margin-left:0;margin-top:0;width:460pt;height:125.4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. Maha Alani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004394"/>
    <w:multiLevelType w:val="hybridMultilevel"/>
    <w:tmpl w:val="59C8E194"/>
    <w:lvl w:ilvl="0" w:tplc="F12CB8E2">
      <w:start w:val="1"/>
      <w:numFmt w:val="decimal"/>
      <w:lvlText w:val="%1."/>
      <w:lvlJc w:val="left"/>
      <w:pPr>
        <w:ind w:left="502" w:hanging="360"/>
      </w:pPr>
      <w:rPr>
        <w:rFonts w:asciiTheme="majorBidi" w:hAnsiTheme="majorBidi" w:cstheme="majorBidi" w:hint="default"/>
        <w:color w:val="231F2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4E45"/>
    <w:rsid w:val="0006070C"/>
    <w:rsid w:val="001A0A7B"/>
    <w:rsid w:val="00291DD7"/>
    <w:rsid w:val="003C602D"/>
    <w:rsid w:val="003D4E45"/>
    <w:rsid w:val="00494617"/>
    <w:rsid w:val="004A4FC6"/>
    <w:rsid w:val="005A315E"/>
    <w:rsid w:val="005B255A"/>
    <w:rsid w:val="0071383B"/>
    <w:rsid w:val="008162A3"/>
    <w:rsid w:val="009A71DC"/>
    <w:rsid w:val="00AC1F37"/>
    <w:rsid w:val="00B6767A"/>
    <w:rsid w:val="00BF0E6D"/>
    <w:rsid w:val="00BF5148"/>
    <w:rsid w:val="00E16882"/>
    <w:rsid w:val="00E94102"/>
    <w:rsid w:val="00ED1E85"/>
    <w:rsid w:val="00F22C54"/>
    <w:rsid w:val="00F41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FC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D4E45"/>
    <w:pPr>
      <w:bidi/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6767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6070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070C"/>
  </w:style>
  <w:style w:type="paragraph" w:styleId="Footer">
    <w:name w:val="footer"/>
    <w:basedOn w:val="Normal"/>
    <w:link w:val="FooterChar"/>
    <w:uiPriority w:val="99"/>
    <w:unhideWhenUsed/>
    <w:rsid w:val="0006070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07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742</Words>
  <Characters>4235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8</cp:revision>
  <dcterms:created xsi:type="dcterms:W3CDTF">2019-10-16T21:01:00Z</dcterms:created>
  <dcterms:modified xsi:type="dcterms:W3CDTF">2019-10-21T22:03:00Z</dcterms:modified>
</cp:coreProperties>
</file>