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5F7" w:rsidRPr="00EF65F7" w:rsidRDefault="00EF65F7" w:rsidP="00A12F66">
      <w:pPr>
        <w:bidi w:val="0"/>
        <w:rPr>
          <w:b/>
          <w:bCs/>
          <w:sz w:val="40"/>
          <w:szCs w:val="40"/>
        </w:rPr>
      </w:pPr>
      <w:proofErr w:type="spellStart"/>
      <w:r w:rsidRPr="00EF65F7">
        <w:rPr>
          <w:b/>
          <w:bCs/>
          <w:sz w:val="40"/>
          <w:szCs w:val="40"/>
        </w:rPr>
        <w:t>Dr.</w:t>
      </w:r>
      <w:r>
        <w:rPr>
          <w:b/>
          <w:bCs/>
          <w:sz w:val="40"/>
          <w:szCs w:val="40"/>
        </w:rPr>
        <w:t>M</w:t>
      </w:r>
      <w:r w:rsidRPr="00EF65F7">
        <w:rPr>
          <w:b/>
          <w:bCs/>
          <w:sz w:val="40"/>
          <w:szCs w:val="40"/>
        </w:rPr>
        <w:t>aryam</w:t>
      </w:r>
      <w:proofErr w:type="spellEnd"/>
      <w:r w:rsidRPr="00EF65F7">
        <w:rPr>
          <w:b/>
          <w:bCs/>
          <w:sz w:val="40"/>
          <w:szCs w:val="40"/>
        </w:rPr>
        <w:t xml:space="preserve">          </w:t>
      </w:r>
      <w:r>
        <w:rPr>
          <w:b/>
          <w:bCs/>
          <w:sz w:val="40"/>
          <w:szCs w:val="40"/>
        </w:rPr>
        <w:t xml:space="preserve">        </w:t>
      </w:r>
      <w:r w:rsidRPr="00EF65F7">
        <w:rPr>
          <w:b/>
          <w:bCs/>
          <w:sz w:val="40"/>
          <w:szCs w:val="40"/>
        </w:rPr>
        <w:t xml:space="preserve"> </w:t>
      </w:r>
      <w:r>
        <w:rPr>
          <w:b/>
          <w:bCs/>
          <w:sz w:val="40"/>
          <w:szCs w:val="40"/>
        </w:rPr>
        <w:t xml:space="preserve">    </w:t>
      </w:r>
      <w:r w:rsidRPr="00EF65F7">
        <w:rPr>
          <w:b/>
          <w:bCs/>
          <w:sz w:val="40"/>
          <w:szCs w:val="40"/>
        </w:rPr>
        <w:t xml:space="preserve"> </w:t>
      </w:r>
      <w:r w:rsidR="00AA70B3">
        <w:rPr>
          <w:b/>
          <w:bCs/>
          <w:sz w:val="40"/>
          <w:szCs w:val="40"/>
        </w:rPr>
        <w:t xml:space="preserve"> </w:t>
      </w:r>
      <w:r w:rsidR="004C2E78">
        <w:rPr>
          <w:b/>
          <w:bCs/>
          <w:sz w:val="40"/>
          <w:szCs w:val="40"/>
        </w:rPr>
        <w:t xml:space="preserve">  </w:t>
      </w:r>
      <w:r w:rsidR="00AA70B3">
        <w:rPr>
          <w:b/>
          <w:bCs/>
          <w:sz w:val="40"/>
          <w:szCs w:val="40"/>
        </w:rPr>
        <w:t xml:space="preserve"> </w:t>
      </w:r>
      <w:r w:rsidRPr="004C2E78">
        <w:rPr>
          <w:b/>
          <w:bCs/>
          <w:sz w:val="72"/>
          <w:szCs w:val="72"/>
        </w:rPr>
        <w:t>Virology</w:t>
      </w:r>
      <w:r w:rsidRPr="00EF65F7">
        <w:rPr>
          <w:b/>
          <w:bCs/>
          <w:sz w:val="40"/>
          <w:szCs w:val="40"/>
        </w:rPr>
        <w:t xml:space="preserve">                </w:t>
      </w:r>
      <w:r w:rsidR="00AA70B3">
        <w:rPr>
          <w:b/>
          <w:bCs/>
          <w:sz w:val="40"/>
          <w:szCs w:val="40"/>
        </w:rPr>
        <w:t xml:space="preserve">               </w:t>
      </w:r>
      <w:r w:rsidRPr="00EF65F7">
        <w:rPr>
          <w:b/>
          <w:bCs/>
          <w:sz w:val="40"/>
          <w:szCs w:val="40"/>
        </w:rPr>
        <w:t xml:space="preserve"> </w:t>
      </w:r>
    </w:p>
    <w:p w:rsidR="00EF65F7" w:rsidRDefault="00EF65F7" w:rsidP="00EF65F7">
      <w:pPr>
        <w:bidi w:val="0"/>
      </w:pPr>
    </w:p>
    <w:tbl>
      <w:tblPr>
        <w:tblW w:w="0" w:type="auto"/>
        <w:tblCellSpacing w:w="0" w:type="dxa"/>
        <w:tblCellMar>
          <w:left w:w="0" w:type="dxa"/>
          <w:right w:w="0" w:type="dxa"/>
        </w:tblCellMar>
        <w:tblLook w:val="04A0" w:firstRow="1" w:lastRow="0" w:firstColumn="1" w:lastColumn="0" w:noHBand="0" w:noVBand="1"/>
      </w:tblPr>
      <w:tblGrid>
        <w:gridCol w:w="10466"/>
      </w:tblGrid>
      <w:tr w:rsidR="00CE13F3" w:rsidRPr="00CE13F3">
        <w:trPr>
          <w:tblCellSpacing w:w="0" w:type="dxa"/>
        </w:trPr>
        <w:tc>
          <w:tcPr>
            <w:tcW w:w="0" w:type="auto"/>
            <w:shd w:val="clear" w:color="auto" w:fill="FFFFFF"/>
            <w:hideMark/>
          </w:tcPr>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sz w:val="24"/>
                <w:szCs w:val="24"/>
              </w:rPr>
            </w:pPr>
            <w:r w:rsidRPr="00CE13F3">
              <w:rPr>
                <w:rFonts w:ascii="Times New Roman" w:eastAsia="Times New Roman" w:hAnsi="Times New Roman" w:cs="Times New Roman"/>
                <w:b/>
                <w:bCs/>
                <w:sz w:val="36"/>
                <w:szCs w:val="36"/>
              </w:rPr>
              <w:t>Paramyxoviruses:</w:t>
            </w:r>
            <w:r>
              <w:rPr>
                <w:rFonts w:ascii="Times New Roman" w:eastAsia="Times New Roman" w:hAnsi="Times New Roman" w:cs="Times New Roman"/>
                <w:sz w:val="24"/>
                <w:szCs w:val="24"/>
              </w:rPr>
              <w:t xml:space="preserve"> </w:t>
            </w:r>
          </w:p>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sz w:val="24"/>
                <w:szCs w:val="24"/>
              </w:rPr>
            </w:pPr>
            <w:bookmarkStart w:id="0" w:name="6455629"/>
            <w:bookmarkEnd w:id="0"/>
            <w:r w:rsidRPr="00CE13F3">
              <w:rPr>
                <w:rFonts w:ascii="Times New Roman" w:eastAsia="Times New Roman" w:hAnsi="Times New Roman" w:cs="Times New Roman"/>
                <w:sz w:val="24"/>
                <w:szCs w:val="24"/>
              </w:rPr>
              <w:t xml:space="preserve">The paramyxovirus family contains four important human pathogens: measles virus, mumps virus, respiratory syncytial virus (RSV), and parainfluenza viruses. They differ from </w:t>
            </w:r>
            <w:proofErr w:type="spellStart"/>
            <w:r w:rsidRPr="00CE13F3">
              <w:rPr>
                <w:rFonts w:ascii="Times New Roman" w:eastAsia="Times New Roman" w:hAnsi="Times New Roman" w:cs="Times New Roman"/>
                <w:sz w:val="24"/>
                <w:szCs w:val="24"/>
              </w:rPr>
              <w:t>orthomyxoviruses</w:t>
            </w:r>
            <w:proofErr w:type="spellEnd"/>
            <w:r w:rsidRPr="00CE13F3">
              <w:rPr>
                <w:rFonts w:ascii="Times New Roman" w:eastAsia="Times New Roman" w:hAnsi="Times New Roman" w:cs="Times New Roman"/>
                <w:sz w:val="24"/>
                <w:szCs w:val="24"/>
              </w:rPr>
              <w:t xml:space="preserve"> in that their </w:t>
            </w:r>
            <w:r w:rsidRPr="00CE13F3">
              <w:rPr>
                <w:rFonts w:ascii="Times New Roman" w:eastAsia="Times New Roman" w:hAnsi="Times New Roman" w:cs="Times New Roman"/>
                <w:b/>
                <w:bCs/>
                <w:sz w:val="24"/>
                <w:szCs w:val="24"/>
              </w:rPr>
              <w:t>genomes are not segmented,</w:t>
            </w:r>
            <w:r w:rsidRPr="00CE13F3">
              <w:rPr>
                <w:rFonts w:ascii="Times New Roman" w:eastAsia="Times New Roman" w:hAnsi="Times New Roman" w:cs="Times New Roman"/>
                <w:sz w:val="24"/>
                <w:szCs w:val="24"/>
              </w:rPr>
              <w:t xml:space="preserve"> they have a larger diameter, and their surface spikes are different </w:t>
            </w:r>
            <w:bookmarkStart w:id="1" w:name="6455630"/>
            <w:bookmarkEnd w:id="1"/>
            <w:r w:rsidRPr="00CE13F3">
              <w:rPr>
                <w:rFonts w:ascii="Times New Roman" w:eastAsia="Times New Roman" w:hAnsi="Times New Roman" w:cs="Times New Roman"/>
                <w:sz w:val="24"/>
                <w:szCs w:val="24"/>
              </w:rPr>
              <w:t xml:space="preserve">Paramyxoviruses are composed of </w:t>
            </w:r>
            <w:r w:rsidRPr="00CE13F3">
              <w:rPr>
                <w:rFonts w:ascii="Times New Roman" w:eastAsia="Times New Roman" w:hAnsi="Times New Roman" w:cs="Times New Roman"/>
                <w:b/>
                <w:bCs/>
                <w:sz w:val="24"/>
                <w:szCs w:val="24"/>
              </w:rPr>
              <w:t>one piece</w:t>
            </w:r>
            <w:r w:rsidRPr="00CE13F3">
              <w:rPr>
                <w:rFonts w:ascii="Times New Roman" w:eastAsia="Times New Roman" w:hAnsi="Times New Roman" w:cs="Times New Roman"/>
                <w:sz w:val="24"/>
                <w:szCs w:val="24"/>
              </w:rPr>
              <w:t xml:space="preserve"> of single-stranded RNA, a helical </w:t>
            </w:r>
            <w:proofErr w:type="spellStart"/>
            <w:r w:rsidRPr="00CE13F3">
              <w:rPr>
                <w:rFonts w:ascii="Times New Roman" w:eastAsia="Times New Roman" w:hAnsi="Times New Roman" w:cs="Times New Roman"/>
                <w:sz w:val="24"/>
                <w:szCs w:val="24"/>
              </w:rPr>
              <w:t>nucleocapsid</w:t>
            </w:r>
            <w:proofErr w:type="spellEnd"/>
            <w:r w:rsidRPr="00CE13F3">
              <w:rPr>
                <w:rFonts w:ascii="Times New Roman" w:eastAsia="Times New Roman" w:hAnsi="Times New Roman" w:cs="Times New Roman"/>
                <w:sz w:val="24"/>
                <w:szCs w:val="24"/>
              </w:rPr>
              <w:t xml:space="preserve">, and an outer lipoprotein envelope. The </w:t>
            </w:r>
            <w:proofErr w:type="spellStart"/>
            <w:r w:rsidRPr="00CE13F3">
              <w:rPr>
                <w:rFonts w:ascii="Times New Roman" w:eastAsia="Times New Roman" w:hAnsi="Times New Roman" w:cs="Times New Roman"/>
                <w:sz w:val="24"/>
                <w:szCs w:val="24"/>
              </w:rPr>
              <w:t>virion</w:t>
            </w:r>
            <w:proofErr w:type="spellEnd"/>
            <w:r w:rsidRPr="00CE13F3">
              <w:rPr>
                <w:rFonts w:ascii="Times New Roman" w:eastAsia="Times New Roman" w:hAnsi="Times New Roman" w:cs="Times New Roman"/>
                <w:sz w:val="24"/>
                <w:szCs w:val="24"/>
              </w:rPr>
              <w:t xml:space="preserve"> contains an RNA-dependent </w:t>
            </w:r>
            <w:r w:rsidRPr="00CE13F3">
              <w:rPr>
                <w:rFonts w:ascii="Times New Roman" w:eastAsia="Times New Roman" w:hAnsi="Times New Roman" w:cs="Times New Roman"/>
                <w:b/>
                <w:bCs/>
                <w:sz w:val="24"/>
                <w:szCs w:val="24"/>
              </w:rPr>
              <w:t>RNA polymerase,</w:t>
            </w:r>
            <w:r w:rsidRPr="00CE13F3">
              <w:rPr>
                <w:rFonts w:ascii="Times New Roman" w:eastAsia="Times New Roman" w:hAnsi="Times New Roman" w:cs="Times New Roman"/>
                <w:sz w:val="24"/>
                <w:szCs w:val="24"/>
              </w:rPr>
              <w:t xml:space="preserve"> which transcribes the </w:t>
            </w:r>
            <w:r w:rsidRPr="00CE13F3">
              <w:rPr>
                <w:rFonts w:ascii="Times New Roman" w:eastAsia="Times New Roman" w:hAnsi="Times New Roman" w:cs="Times New Roman"/>
                <w:b/>
                <w:bCs/>
                <w:sz w:val="24"/>
                <w:szCs w:val="24"/>
              </w:rPr>
              <w:t>negative-polarity</w:t>
            </w:r>
            <w:r w:rsidRPr="00CE13F3">
              <w:rPr>
                <w:rFonts w:ascii="Times New Roman" w:eastAsia="Times New Roman" w:hAnsi="Times New Roman" w:cs="Times New Roman"/>
                <w:sz w:val="24"/>
                <w:szCs w:val="24"/>
              </w:rPr>
              <w:t xml:space="preserve"> genome into mRNA. The genome is therefore not infectious. The envelope is covered with spikes, which contain hemagglutinin, neuraminidase, or a fusion protein that causes cell fusion and, in</w:t>
            </w:r>
            <w:r>
              <w:rPr>
                <w:rFonts w:ascii="Times New Roman" w:eastAsia="Times New Roman" w:hAnsi="Times New Roman" w:cs="Times New Roman"/>
                <w:sz w:val="24"/>
                <w:szCs w:val="24"/>
              </w:rPr>
              <w:t xml:space="preserve"> some cases, hemolysis (Table –1</w:t>
            </w:r>
            <w:r w:rsidRPr="00CE13F3">
              <w:rPr>
                <w:rFonts w:ascii="Times New Roman" w:eastAsia="Times New Roman" w:hAnsi="Times New Roman" w:cs="Times New Roman"/>
                <w:sz w:val="24"/>
                <w:szCs w:val="24"/>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0450"/>
            </w:tblGrid>
            <w:tr w:rsidR="00CE13F3" w:rsidRPr="00CE13F3">
              <w:trPr>
                <w:tblCellSpacing w:w="0" w:type="dxa"/>
              </w:trPr>
              <w:tc>
                <w:tcPr>
                  <w:tcW w:w="0" w:type="auto"/>
                  <w:tcBorders>
                    <w:top w:val="single" w:sz="6" w:space="0" w:color="666666"/>
                    <w:left w:val="single" w:sz="6" w:space="0" w:color="666666"/>
                    <w:right w:val="single" w:sz="6" w:space="0" w:color="666666"/>
                  </w:tcBorders>
                  <w:shd w:val="clear" w:color="auto" w:fill="CCCCCC"/>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0420"/>
                  </w:tblGrid>
                  <w:tr w:rsidR="00CE13F3" w:rsidRPr="00CE13F3">
                    <w:trPr>
                      <w:tblCellSpacing w:w="0" w:type="dxa"/>
                    </w:trPr>
                    <w:tc>
                      <w:tcPr>
                        <w:tcW w:w="0" w:type="auto"/>
                        <w:vAlign w:val="center"/>
                        <w:hideMark/>
                      </w:tcPr>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sz w:val="24"/>
                            <w:szCs w:val="24"/>
                          </w:rPr>
                        </w:pPr>
                        <w:bookmarkStart w:id="2" w:name="6455631"/>
                        <w:bookmarkEnd w:id="2"/>
                        <w:r>
                          <w:rPr>
                            <w:rFonts w:ascii="Times New Roman" w:eastAsia="Times New Roman" w:hAnsi="Times New Roman" w:cs="Times New Roman"/>
                            <w:sz w:val="24"/>
                            <w:szCs w:val="24"/>
                          </w:rPr>
                          <w:t>Table–1</w:t>
                        </w:r>
                        <w:r w:rsidRPr="00CE13F3">
                          <w:rPr>
                            <w:rFonts w:ascii="Times New Roman" w:eastAsia="Times New Roman" w:hAnsi="Times New Roman" w:cs="Times New Roman"/>
                            <w:sz w:val="24"/>
                            <w:szCs w:val="24"/>
                          </w:rPr>
                          <w:t xml:space="preserve"> Envelope Spikes of Paramyxoviruses</w:t>
                        </w:r>
                      </w:p>
                      <w:p w:rsidR="00CE13F3" w:rsidRPr="00CE13F3" w:rsidRDefault="00CE13F3" w:rsidP="00CE13F3">
                        <w:pPr>
                          <w:bidi w:val="0"/>
                          <w:spacing w:after="0" w:line="240" w:lineRule="auto"/>
                          <w:rPr>
                            <w:rFonts w:ascii="Times New Roman" w:eastAsia="Times New Roman" w:hAnsi="Times New Roman" w:cs="Times New Roman"/>
                            <w:sz w:val="24"/>
                            <w:szCs w:val="24"/>
                          </w:rPr>
                        </w:pPr>
                      </w:p>
                    </w:tc>
                  </w:tr>
                </w:tbl>
                <w:p w:rsidR="00CE13F3" w:rsidRPr="00CE13F3" w:rsidRDefault="00CE13F3" w:rsidP="00CE13F3">
                  <w:pPr>
                    <w:bidi w:val="0"/>
                    <w:spacing w:after="0" w:line="240" w:lineRule="auto"/>
                    <w:rPr>
                      <w:rFonts w:ascii="Times New Roman" w:eastAsia="Times New Roman" w:hAnsi="Times New Roman" w:cs="Times New Roman"/>
                      <w:sz w:val="24"/>
                      <w:szCs w:val="24"/>
                    </w:rPr>
                  </w:pPr>
                </w:p>
              </w:tc>
            </w:tr>
            <w:tr w:rsidR="00CE13F3" w:rsidRPr="00CE13F3">
              <w:trPr>
                <w:tblCellSpacing w:w="0" w:type="dxa"/>
              </w:trPr>
              <w:tc>
                <w:tcPr>
                  <w:tcW w:w="0" w:type="auto"/>
                  <w:shd w:val="clear" w:color="auto" w:fill="FFFFFF"/>
                  <w:vAlign w:val="center"/>
                  <w:hideMark/>
                </w:tcPr>
                <w:tbl>
                  <w:tblPr>
                    <w:tblW w:w="5000" w:type="pct"/>
                    <w:tblCellSpacing w:w="7" w:type="dxa"/>
                    <w:shd w:val="clear" w:color="auto" w:fill="666666"/>
                    <w:tblCellMar>
                      <w:top w:w="45" w:type="dxa"/>
                      <w:left w:w="45" w:type="dxa"/>
                      <w:bottom w:w="45" w:type="dxa"/>
                      <w:right w:w="45" w:type="dxa"/>
                    </w:tblCellMar>
                    <w:tblLook w:val="04A0" w:firstRow="1" w:lastRow="0" w:firstColumn="1" w:lastColumn="0" w:noHBand="0" w:noVBand="1"/>
                  </w:tblPr>
                  <w:tblGrid>
                    <w:gridCol w:w="3661"/>
                    <w:gridCol w:w="2222"/>
                    <w:gridCol w:w="2257"/>
                    <w:gridCol w:w="2310"/>
                  </w:tblGrid>
                  <w:tr w:rsidR="00CE13F3" w:rsidRPr="00CE13F3">
                    <w:trPr>
                      <w:tblHeader/>
                      <w:tblCellSpacing w:w="7" w:type="dxa"/>
                    </w:trPr>
                    <w:tc>
                      <w:tcPr>
                        <w:tcW w:w="0" w:type="auto"/>
                        <w:shd w:val="clear" w:color="auto" w:fill="FFFFFF"/>
                        <w:hideMark/>
                      </w:tcPr>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b/>
                            <w:bCs/>
                            <w:sz w:val="24"/>
                            <w:szCs w:val="24"/>
                          </w:rPr>
                        </w:pPr>
                        <w:bookmarkStart w:id="3" w:name="6455632"/>
                        <w:bookmarkEnd w:id="3"/>
                        <w:r w:rsidRPr="00CE13F3">
                          <w:rPr>
                            <w:rFonts w:ascii="Times New Roman" w:eastAsia="Times New Roman" w:hAnsi="Times New Roman" w:cs="Times New Roman"/>
                            <w:b/>
                            <w:bCs/>
                            <w:sz w:val="24"/>
                            <w:szCs w:val="24"/>
                          </w:rPr>
                          <w:t>Virus</w:t>
                        </w:r>
                      </w:p>
                    </w:tc>
                    <w:tc>
                      <w:tcPr>
                        <w:tcW w:w="0" w:type="auto"/>
                        <w:shd w:val="clear" w:color="auto" w:fill="FFFFFF"/>
                        <w:hideMark/>
                      </w:tcPr>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b/>
                            <w:bCs/>
                            <w:sz w:val="24"/>
                            <w:szCs w:val="24"/>
                          </w:rPr>
                        </w:pPr>
                        <w:bookmarkStart w:id="4" w:name="6455633"/>
                        <w:bookmarkEnd w:id="4"/>
                        <w:r w:rsidRPr="00CE13F3">
                          <w:rPr>
                            <w:rFonts w:ascii="Times New Roman" w:eastAsia="Times New Roman" w:hAnsi="Times New Roman" w:cs="Times New Roman"/>
                            <w:b/>
                            <w:bCs/>
                            <w:sz w:val="24"/>
                            <w:szCs w:val="24"/>
                          </w:rPr>
                          <w:t>Hemagglutinin</w:t>
                        </w:r>
                      </w:p>
                    </w:tc>
                    <w:tc>
                      <w:tcPr>
                        <w:tcW w:w="0" w:type="auto"/>
                        <w:shd w:val="clear" w:color="auto" w:fill="FFFFFF"/>
                        <w:hideMark/>
                      </w:tcPr>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b/>
                            <w:bCs/>
                            <w:sz w:val="24"/>
                            <w:szCs w:val="24"/>
                          </w:rPr>
                        </w:pPr>
                        <w:bookmarkStart w:id="5" w:name="6455634"/>
                        <w:bookmarkEnd w:id="5"/>
                        <w:r w:rsidRPr="00CE13F3">
                          <w:rPr>
                            <w:rFonts w:ascii="Times New Roman" w:eastAsia="Times New Roman" w:hAnsi="Times New Roman" w:cs="Times New Roman"/>
                            <w:b/>
                            <w:bCs/>
                            <w:sz w:val="24"/>
                            <w:szCs w:val="24"/>
                          </w:rPr>
                          <w:t>Neuraminidase</w:t>
                        </w:r>
                      </w:p>
                    </w:tc>
                    <w:tc>
                      <w:tcPr>
                        <w:tcW w:w="0" w:type="auto"/>
                        <w:shd w:val="clear" w:color="auto" w:fill="FFFFFF"/>
                        <w:hideMark/>
                      </w:tcPr>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b/>
                            <w:bCs/>
                            <w:sz w:val="24"/>
                            <w:szCs w:val="24"/>
                          </w:rPr>
                        </w:pPr>
                        <w:bookmarkStart w:id="6" w:name="6455635"/>
                        <w:bookmarkEnd w:id="6"/>
                        <w:r w:rsidRPr="00CE13F3">
                          <w:rPr>
                            <w:rFonts w:ascii="Times New Roman" w:eastAsia="Times New Roman" w:hAnsi="Times New Roman" w:cs="Times New Roman"/>
                            <w:b/>
                            <w:bCs/>
                            <w:sz w:val="24"/>
                            <w:szCs w:val="24"/>
                          </w:rPr>
                          <w:t>Fusion Protein</w:t>
                        </w:r>
                        <w:r w:rsidRPr="00CE13F3">
                          <w:rPr>
                            <w:rFonts w:ascii="Times New Roman" w:eastAsia="Times New Roman" w:hAnsi="Times New Roman" w:cs="Times New Roman"/>
                            <w:b/>
                            <w:bCs/>
                            <w:sz w:val="24"/>
                            <w:szCs w:val="24"/>
                            <w:vertAlign w:val="superscript"/>
                          </w:rPr>
                          <w:t>1</w:t>
                        </w:r>
                      </w:p>
                    </w:tc>
                  </w:tr>
                  <w:tr w:rsidR="00CE13F3" w:rsidRPr="00CE13F3">
                    <w:trPr>
                      <w:tblCellSpacing w:w="7" w:type="dxa"/>
                    </w:trPr>
                    <w:tc>
                      <w:tcPr>
                        <w:tcW w:w="0" w:type="auto"/>
                        <w:shd w:val="clear" w:color="auto" w:fill="FFFFFF"/>
                        <w:hideMark/>
                      </w:tcPr>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sz w:val="24"/>
                            <w:szCs w:val="24"/>
                          </w:rPr>
                        </w:pPr>
                        <w:bookmarkStart w:id="7" w:name="6455636"/>
                        <w:bookmarkEnd w:id="7"/>
                        <w:r w:rsidRPr="00CE13F3">
                          <w:rPr>
                            <w:rFonts w:ascii="Times New Roman" w:eastAsia="Times New Roman" w:hAnsi="Times New Roman" w:cs="Times New Roman"/>
                            <w:sz w:val="24"/>
                            <w:szCs w:val="24"/>
                          </w:rPr>
                          <w:t>Measles virus</w:t>
                        </w:r>
                      </w:p>
                    </w:tc>
                    <w:tc>
                      <w:tcPr>
                        <w:tcW w:w="0" w:type="auto"/>
                        <w:shd w:val="clear" w:color="auto" w:fill="FFFFFF"/>
                        <w:hideMark/>
                      </w:tcPr>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sz w:val="24"/>
                            <w:szCs w:val="24"/>
                          </w:rPr>
                        </w:pPr>
                        <w:bookmarkStart w:id="8" w:name="6455637"/>
                        <w:bookmarkEnd w:id="8"/>
                        <w:r w:rsidRPr="00CE13F3">
                          <w:rPr>
                            <w:rFonts w:ascii="Times New Roman" w:eastAsia="Times New Roman" w:hAnsi="Times New Roman" w:cs="Times New Roman"/>
                            <w:sz w:val="24"/>
                            <w:szCs w:val="24"/>
                          </w:rPr>
                          <w:t>+</w:t>
                        </w:r>
                      </w:p>
                    </w:tc>
                    <w:tc>
                      <w:tcPr>
                        <w:tcW w:w="0" w:type="auto"/>
                        <w:shd w:val="clear" w:color="auto" w:fill="FFFFFF"/>
                        <w:hideMark/>
                      </w:tcPr>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sz w:val="24"/>
                            <w:szCs w:val="24"/>
                          </w:rPr>
                        </w:pPr>
                        <w:bookmarkStart w:id="9" w:name="6455638"/>
                        <w:bookmarkEnd w:id="9"/>
                        <w:r w:rsidRPr="00CE13F3">
                          <w:rPr>
                            <w:rFonts w:ascii="Times New Roman" w:eastAsia="Times New Roman" w:hAnsi="Times New Roman" w:cs="Times New Roman"/>
                            <w:sz w:val="24"/>
                            <w:szCs w:val="24"/>
                          </w:rPr>
                          <w:t>–</w:t>
                        </w:r>
                      </w:p>
                    </w:tc>
                    <w:tc>
                      <w:tcPr>
                        <w:tcW w:w="0" w:type="auto"/>
                        <w:shd w:val="clear" w:color="auto" w:fill="FFFFFF"/>
                        <w:hideMark/>
                      </w:tcPr>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sz w:val="24"/>
                            <w:szCs w:val="24"/>
                          </w:rPr>
                        </w:pPr>
                        <w:bookmarkStart w:id="10" w:name="6455639"/>
                        <w:bookmarkEnd w:id="10"/>
                        <w:r w:rsidRPr="00CE13F3">
                          <w:rPr>
                            <w:rFonts w:ascii="Times New Roman" w:eastAsia="Times New Roman" w:hAnsi="Times New Roman" w:cs="Times New Roman"/>
                            <w:sz w:val="24"/>
                            <w:szCs w:val="24"/>
                          </w:rPr>
                          <w:t>+</w:t>
                        </w:r>
                      </w:p>
                    </w:tc>
                  </w:tr>
                  <w:tr w:rsidR="00CE13F3" w:rsidRPr="00CE13F3">
                    <w:trPr>
                      <w:tblCellSpacing w:w="7" w:type="dxa"/>
                    </w:trPr>
                    <w:tc>
                      <w:tcPr>
                        <w:tcW w:w="0" w:type="auto"/>
                        <w:shd w:val="clear" w:color="auto" w:fill="FFFFFF"/>
                        <w:hideMark/>
                      </w:tcPr>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sz w:val="24"/>
                            <w:szCs w:val="24"/>
                          </w:rPr>
                        </w:pPr>
                        <w:bookmarkStart w:id="11" w:name="6455640"/>
                        <w:bookmarkEnd w:id="11"/>
                        <w:r w:rsidRPr="00CE13F3">
                          <w:rPr>
                            <w:rFonts w:ascii="Times New Roman" w:eastAsia="Times New Roman" w:hAnsi="Times New Roman" w:cs="Times New Roman"/>
                            <w:sz w:val="24"/>
                            <w:szCs w:val="24"/>
                          </w:rPr>
                          <w:t>Mumps virus</w:t>
                        </w:r>
                        <w:r w:rsidRPr="00CE13F3">
                          <w:rPr>
                            <w:rFonts w:ascii="Times New Roman" w:eastAsia="Times New Roman" w:hAnsi="Times New Roman" w:cs="Times New Roman"/>
                            <w:sz w:val="24"/>
                            <w:szCs w:val="24"/>
                            <w:vertAlign w:val="superscript"/>
                          </w:rPr>
                          <w:t>2</w:t>
                        </w:r>
                      </w:p>
                    </w:tc>
                    <w:tc>
                      <w:tcPr>
                        <w:tcW w:w="0" w:type="auto"/>
                        <w:shd w:val="clear" w:color="auto" w:fill="FFFFFF"/>
                        <w:hideMark/>
                      </w:tcPr>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sz w:val="24"/>
                            <w:szCs w:val="24"/>
                          </w:rPr>
                        </w:pPr>
                        <w:bookmarkStart w:id="12" w:name="6455641"/>
                        <w:bookmarkEnd w:id="12"/>
                        <w:r w:rsidRPr="00CE13F3">
                          <w:rPr>
                            <w:rFonts w:ascii="Times New Roman" w:eastAsia="Times New Roman" w:hAnsi="Times New Roman" w:cs="Times New Roman"/>
                            <w:sz w:val="24"/>
                            <w:szCs w:val="24"/>
                          </w:rPr>
                          <w:t>+</w:t>
                        </w:r>
                      </w:p>
                    </w:tc>
                    <w:tc>
                      <w:tcPr>
                        <w:tcW w:w="0" w:type="auto"/>
                        <w:shd w:val="clear" w:color="auto" w:fill="FFFFFF"/>
                        <w:hideMark/>
                      </w:tcPr>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sz w:val="24"/>
                            <w:szCs w:val="24"/>
                          </w:rPr>
                        </w:pPr>
                        <w:bookmarkStart w:id="13" w:name="6455642"/>
                        <w:bookmarkEnd w:id="13"/>
                        <w:r w:rsidRPr="00CE13F3">
                          <w:rPr>
                            <w:rFonts w:ascii="Times New Roman" w:eastAsia="Times New Roman" w:hAnsi="Times New Roman" w:cs="Times New Roman"/>
                            <w:sz w:val="24"/>
                            <w:szCs w:val="24"/>
                          </w:rPr>
                          <w:t>+</w:t>
                        </w:r>
                      </w:p>
                    </w:tc>
                    <w:tc>
                      <w:tcPr>
                        <w:tcW w:w="0" w:type="auto"/>
                        <w:shd w:val="clear" w:color="auto" w:fill="FFFFFF"/>
                        <w:hideMark/>
                      </w:tcPr>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sz w:val="24"/>
                            <w:szCs w:val="24"/>
                          </w:rPr>
                        </w:pPr>
                        <w:bookmarkStart w:id="14" w:name="6455643"/>
                        <w:bookmarkEnd w:id="14"/>
                        <w:r w:rsidRPr="00CE13F3">
                          <w:rPr>
                            <w:rFonts w:ascii="Times New Roman" w:eastAsia="Times New Roman" w:hAnsi="Times New Roman" w:cs="Times New Roman"/>
                            <w:sz w:val="24"/>
                            <w:szCs w:val="24"/>
                          </w:rPr>
                          <w:t>+</w:t>
                        </w:r>
                      </w:p>
                    </w:tc>
                  </w:tr>
                  <w:tr w:rsidR="00CE13F3" w:rsidRPr="00CE13F3">
                    <w:trPr>
                      <w:tblCellSpacing w:w="7" w:type="dxa"/>
                    </w:trPr>
                    <w:tc>
                      <w:tcPr>
                        <w:tcW w:w="0" w:type="auto"/>
                        <w:shd w:val="clear" w:color="auto" w:fill="FFFFFF"/>
                        <w:hideMark/>
                      </w:tcPr>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sz w:val="24"/>
                            <w:szCs w:val="24"/>
                          </w:rPr>
                        </w:pPr>
                        <w:bookmarkStart w:id="15" w:name="6455644"/>
                        <w:bookmarkEnd w:id="15"/>
                        <w:r w:rsidRPr="00CE13F3">
                          <w:rPr>
                            <w:rFonts w:ascii="Times New Roman" w:eastAsia="Times New Roman" w:hAnsi="Times New Roman" w:cs="Times New Roman"/>
                            <w:sz w:val="24"/>
                            <w:szCs w:val="24"/>
                          </w:rPr>
                          <w:t>Respiratory syncytial virus</w:t>
                        </w:r>
                      </w:p>
                    </w:tc>
                    <w:tc>
                      <w:tcPr>
                        <w:tcW w:w="0" w:type="auto"/>
                        <w:shd w:val="clear" w:color="auto" w:fill="FFFFFF"/>
                        <w:hideMark/>
                      </w:tcPr>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sz w:val="24"/>
                            <w:szCs w:val="24"/>
                          </w:rPr>
                        </w:pPr>
                        <w:bookmarkStart w:id="16" w:name="6455645"/>
                        <w:bookmarkEnd w:id="16"/>
                        <w:r w:rsidRPr="00CE13F3">
                          <w:rPr>
                            <w:rFonts w:ascii="Times New Roman" w:eastAsia="Times New Roman" w:hAnsi="Times New Roman" w:cs="Times New Roman"/>
                            <w:sz w:val="24"/>
                            <w:szCs w:val="24"/>
                          </w:rPr>
                          <w:t>–</w:t>
                        </w:r>
                      </w:p>
                    </w:tc>
                    <w:tc>
                      <w:tcPr>
                        <w:tcW w:w="0" w:type="auto"/>
                        <w:shd w:val="clear" w:color="auto" w:fill="FFFFFF"/>
                        <w:hideMark/>
                      </w:tcPr>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sz w:val="24"/>
                            <w:szCs w:val="24"/>
                          </w:rPr>
                        </w:pPr>
                        <w:bookmarkStart w:id="17" w:name="6455646"/>
                        <w:bookmarkEnd w:id="17"/>
                        <w:r w:rsidRPr="00CE13F3">
                          <w:rPr>
                            <w:rFonts w:ascii="Times New Roman" w:eastAsia="Times New Roman" w:hAnsi="Times New Roman" w:cs="Times New Roman"/>
                            <w:sz w:val="24"/>
                            <w:szCs w:val="24"/>
                          </w:rPr>
                          <w:t>–</w:t>
                        </w:r>
                      </w:p>
                    </w:tc>
                    <w:tc>
                      <w:tcPr>
                        <w:tcW w:w="0" w:type="auto"/>
                        <w:shd w:val="clear" w:color="auto" w:fill="FFFFFF"/>
                        <w:hideMark/>
                      </w:tcPr>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sz w:val="24"/>
                            <w:szCs w:val="24"/>
                          </w:rPr>
                        </w:pPr>
                        <w:bookmarkStart w:id="18" w:name="6455647"/>
                        <w:bookmarkEnd w:id="18"/>
                        <w:r w:rsidRPr="00CE13F3">
                          <w:rPr>
                            <w:rFonts w:ascii="Times New Roman" w:eastAsia="Times New Roman" w:hAnsi="Times New Roman" w:cs="Times New Roman"/>
                            <w:sz w:val="24"/>
                            <w:szCs w:val="24"/>
                          </w:rPr>
                          <w:t>+</w:t>
                        </w:r>
                      </w:p>
                    </w:tc>
                  </w:tr>
                  <w:tr w:rsidR="00CE13F3" w:rsidRPr="00CE13F3">
                    <w:trPr>
                      <w:tblCellSpacing w:w="7" w:type="dxa"/>
                    </w:trPr>
                    <w:tc>
                      <w:tcPr>
                        <w:tcW w:w="0" w:type="auto"/>
                        <w:shd w:val="clear" w:color="auto" w:fill="FFFFFF"/>
                        <w:hideMark/>
                      </w:tcPr>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sz w:val="24"/>
                            <w:szCs w:val="24"/>
                          </w:rPr>
                        </w:pPr>
                        <w:bookmarkStart w:id="19" w:name="6455648"/>
                        <w:bookmarkEnd w:id="19"/>
                        <w:r w:rsidRPr="00CE13F3">
                          <w:rPr>
                            <w:rFonts w:ascii="Times New Roman" w:eastAsia="Times New Roman" w:hAnsi="Times New Roman" w:cs="Times New Roman"/>
                            <w:sz w:val="24"/>
                            <w:szCs w:val="24"/>
                          </w:rPr>
                          <w:t>Parainfluenza virus</w:t>
                        </w:r>
                        <w:r w:rsidRPr="00CE13F3">
                          <w:rPr>
                            <w:rFonts w:ascii="Times New Roman" w:eastAsia="Times New Roman" w:hAnsi="Times New Roman" w:cs="Times New Roman"/>
                            <w:sz w:val="24"/>
                            <w:szCs w:val="24"/>
                            <w:vertAlign w:val="superscript"/>
                          </w:rPr>
                          <w:t>2</w:t>
                        </w:r>
                      </w:p>
                    </w:tc>
                    <w:tc>
                      <w:tcPr>
                        <w:tcW w:w="0" w:type="auto"/>
                        <w:shd w:val="clear" w:color="auto" w:fill="FFFFFF"/>
                        <w:hideMark/>
                      </w:tcPr>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sz w:val="24"/>
                            <w:szCs w:val="24"/>
                          </w:rPr>
                        </w:pPr>
                        <w:bookmarkStart w:id="20" w:name="6455649"/>
                        <w:bookmarkEnd w:id="20"/>
                        <w:r w:rsidRPr="00CE13F3">
                          <w:rPr>
                            <w:rFonts w:ascii="Times New Roman" w:eastAsia="Times New Roman" w:hAnsi="Times New Roman" w:cs="Times New Roman"/>
                            <w:sz w:val="24"/>
                            <w:szCs w:val="24"/>
                          </w:rPr>
                          <w:t>+</w:t>
                        </w:r>
                      </w:p>
                    </w:tc>
                    <w:tc>
                      <w:tcPr>
                        <w:tcW w:w="0" w:type="auto"/>
                        <w:shd w:val="clear" w:color="auto" w:fill="FFFFFF"/>
                        <w:hideMark/>
                      </w:tcPr>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sz w:val="24"/>
                            <w:szCs w:val="24"/>
                          </w:rPr>
                        </w:pPr>
                        <w:bookmarkStart w:id="21" w:name="6455650"/>
                        <w:bookmarkEnd w:id="21"/>
                        <w:r w:rsidRPr="00CE13F3">
                          <w:rPr>
                            <w:rFonts w:ascii="Times New Roman" w:eastAsia="Times New Roman" w:hAnsi="Times New Roman" w:cs="Times New Roman"/>
                            <w:sz w:val="24"/>
                            <w:szCs w:val="24"/>
                          </w:rPr>
                          <w:t>+</w:t>
                        </w:r>
                      </w:p>
                    </w:tc>
                    <w:tc>
                      <w:tcPr>
                        <w:tcW w:w="0" w:type="auto"/>
                        <w:shd w:val="clear" w:color="auto" w:fill="FFFFFF"/>
                        <w:hideMark/>
                      </w:tcPr>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sz w:val="24"/>
                            <w:szCs w:val="24"/>
                          </w:rPr>
                        </w:pPr>
                        <w:bookmarkStart w:id="22" w:name="6455651"/>
                        <w:bookmarkEnd w:id="22"/>
                        <w:r w:rsidRPr="00CE13F3">
                          <w:rPr>
                            <w:rFonts w:ascii="Times New Roman" w:eastAsia="Times New Roman" w:hAnsi="Times New Roman" w:cs="Times New Roman"/>
                            <w:sz w:val="24"/>
                            <w:szCs w:val="24"/>
                          </w:rPr>
                          <w:t>+</w:t>
                        </w:r>
                      </w:p>
                    </w:tc>
                  </w:tr>
                </w:tbl>
                <w:p w:rsidR="00CE13F3" w:rsidRPr="00CE13F3" w:rsidRDefault="00CE13F3" w:rsidP="00CE13F3">
                  <w:pPr>
                    <w:bidi w:val="0"/>
                    <w:spacing w:after="0" w:line="240" w:lineRule="auto"/>
                    <w:rPr>
                      <w:rFonts w:ascii="Times New Roman" w:eastAsia="Times New Roman" w:hAnsi="Times New Roman" w:cs="Times New Roman"/>
                      <w:sz w:val="24"/>
                      <w:szCs w:val="24"/>
                    </w:rPr>
                  </w:pPr>
                </w:p>
              </w:tc>
            </w:tr>
            <w:tr w:rsidR="00CE13F3" w:rsidRPr="00CE13F3">
              <w:trPr>
                <w:tblCellSpacing w:w="0" w:type="dxa"/>
              </w:trPr>
              <w:tc>
                <w:tcPr>
                  <w:tcW w:w="0" w:type="auto"/>
                  <w:shd w:val="clear" w:color="auto" w:fill="FFFFFF"/>
                  <w:vAlign w:val="center"/>
                  <w:hideMark/>
                </w:tcPr>
                <w:p w:rsidR="00CE13F3" w:rsidRPr="00CE13F3" w:rsidRDefault="00CE13F3" w:rsidP="00CE13F3">
                  <w:pPr>
                    <w:bidi w:val="0"/>
                    <w:spacing w:after="0" w:line="240" w:lineRule="auto"/>
                    <w:rPr>
                      <w:rFonts w:ascii="Times New Roman" w:eastAsia="Times New Roman" w:hAnsi="Times New Roman" w:cs="Times New Roman"/>
                      <w:sz w:val="24"/>
                      <w:szCs w:val="24"/>
                    </w:rPr>
                  </w:pPr>
                  <w:bookmarkStart w:id="23" w:name="6455652"/>
                  <w:bookmarkEnd w:id="23"/>
                </w:p>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sz w:val="24"/>
                      <w:szCs w:val="24"/>
                    </w:rPr>
                  </w:pPr>
                  <w:r w:rsidRPr="00CE13F3">
                    <w:rPr>
                      <w:rFonts w:ascii="Times New Roman" w:eastAsia="Times New Roman" w:hAnsi="Times New Roman" w:cs="Times New Roman"/>
                      <w:sz w:val="24"/>
                      <w:szCs w:val="24"/>
                      <w:vertAlign w:val="superscript"/>
                    </w:rPr>
                    <w:t>1</w:t>
                  </w:r>
                  <w:r w:rsidRPr="00CE13F3">
                    <w:rPr>
                      <w:rFonts w:ascii="Times New Roman" w:eastAsia="Times New Roman" w:hAnsi="Times New Roman" w:cs="Times New Roman"/>
                      <w:sz w:val="24"/>
                      <w:szCs w:val="24"/>
                    </w:rPr>
                    <w:t xml:space="preserve">The measles and mumps fusion proteins are </w:t>
                  </w:r>
                  <w:proofErr w:type="spellStart"/>
                  <w:r w:rsidRPr="00CE13F3">
                    <w:rPr>
                      <w:rFonts w:ascii="Times New Roman" w:eastAsia="Times New Roman" w:hAnsi="Times New Roman" w:cs="Times New Roman"/>
                      <w:sz w:val="24"/>
                      <w:szCs w:val="24"/>
                    </w:rPr>
                    <w:t>hemolysins</w:t>
                  </w:r>
                  <w:proofErr w:type="spellEnd"/>
                  <w:r w:rsidRPr="00CE13F3">
                    <w:rPr>
                      <w:rFonts w:ascii="Times New Roman" w:eastAsia="Times New Roman" w:hAnsi="Times New Roman" w:cs="Times New Roman"/>
                      <w:sz w:val="24"/>
                      <w:szCs w:val="24"/>
                    </w:rPr>
                    <w:t xml:space="preserve"> also.</w:t>
                  </w:r>
                </w:p>
                <w:p w:rsidR="00CE13F3" w:rsidRDefault="00CE13F3" w:rsidP="00CE13F3">
                  <w:pPr>
                    <w:bidi w:val="0"/>
                    <w:spacing w:before="100" w:beforeAutospacing="1" w:after="100" w:afterAutospacing="1" w:line="240" w:lineRule="auto"/>
                    <w:rPr>
                      <w:rFonts w:ascii="Times New Roman" w:eastAsia="Times New Roman" w:hAnsi="Times New Roman" w:cs="Times New Roman"/>
                      <w:sz w:val="24"/>
                      <w:szCs w:val="24"/>
                    </w:rPr>
                  </w:pPr>
                  <w:bookmarkStart w:id="24" w:name="6455653"/>
                  <w:bookmarkEnd w:id="24"/>
                  <w:r w:rsidRPr="00CE13F3">
                    <w:rPr>
                      <w:rFonts w:ascii="Times New Roman" w:eastAsia="Times New Roman" w:hAnsi="Times New Roman" w:cs="Times New Roman"/>
                      <w:sz w:val="24"/>
                      <w:szCs w:val="24"/>
                      <w:vertAlign w:val="superscript"/>
                    </w:rPr>
                    <w:t>2</w:t>
                  </w:r>
                  <w:r w:rsidRPr="00CE13F3">
                    <w:rPr>
                      <w:rFonts w:ascii="Times New Roman" w:eastAsia="Times New Roman" w:hAnsi="Times New Roman" w:cs="Times New Roman"/>
                      <w:sz w:val="24"/>
                      <w:szCs w:val="24"/>
                    </w:rPr>
                    <w:t>In mumps and parainfluenza viruses, the hemagglutinin and neuraminidase are on the same spike and the fusion protein is on a different spike.</w:t>
                  </w:r>
                </w:p>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sz w:val="24"/>
                      <w:szCs w:val="24"/>
                    </w:rPr>
                  </w:pPr>
                </w:p>
              </w:tc>
            </w:tr>
          </w:tbl>
          <w:p w:rsidR="00CE13F3" w:rsidRPr="00CE13F3" w:rsidRDefault="00CE13F3" w:rsidP="00CE13F3">
            <w:pPr>
              <w:bidi w:val="0"/>
              <w:spacing w:after="0" w:line="240" w:lineRule="auto"/>
              <w:rPr>
                <w:rFonts w:ascii="Times New Roman" w:eastAsia="Times New Roman" w:hAnsi="Times New Roman" w:cs="Times New Roman"/>
                <w:sz w:val="24"/>
                <w:szCs w:val="24"/>
              </w:rPr>
            </w:pPr>
          </w:p>
        </w:tc>
      </w:tr>
    </w:tbl>
    <w:p w:rsidR="00CE13F3" w:rsidRPr="00CE13F3" w:rsidRDefault="00CE13F3" w:rsidP="00CE13F3">
      <w:pPr>
        <w:bidi w:val="0"/>
        <w:spacing w:after="0" w:line="240" w:lineRule="auto"/>
        <w:rPr>
          <w:rFonts w:ascii="Times New Roman" w:eastAsia="Times New Roman" w:hAnsi="Times New Roman" w:cs="Times New Roman"/>
          <w:vanish/>
          <w:sz w:val="24"/>
          <w:szCs w:val="24"/>
        </w:rPr>
      </w:pPr>
      <w:bookmarkStart w:id="25" w:name="6455654"/>
      <w:bookmarkEnd w:id="25"/>
    </w:p>
    <w:tbl>
      <w:tblPr>
        <w:tblW w:w="0" w:type="auto"/>
        <w:tblCellSpacing w:w="0" w:type="dxa"/>
        <w:tblCellMar>
          <w:left w:w="0" w:type="dxa"/>
          <w:right w:w="0" w:type="dxa"/>
        </w:tblCellMar>
        <w:tblLook w:val="04A0" w:firstRow="1" w:lastRow="0" w:firstColumn="1" w:lastColumn="0" w:noHBand="0" w:noVBand="1"/>
      </w:tblPr>
      <w:tblGrid>
        <w:gridCol w:w="10466"/>
      </w:tblGrid>
      <w:tr w:rsidR="00CE13F3" w:rsidRPr="00CE13F3">
        <w:trPr>
          <w:tblCellSpacing w:w="0" w:type="dxa"/>
        </w:trPr>
        <w:tc>
          <w:tcPr>
            <w:tcW w:w="0" w:type="auto"/>
            <w:shd w:val="clear" w:color="auto" w:fill="FFFFFF"/>
            <w:hideMark/>
          </w:tcPr>
          <w:p w:rsidR="00CE13F3" w:rsidRDefault="00CE13F3" w:rsidP="00CE13F3">
            <w:pPr>
              <w:bidi w:val="0"/>
              <w:spacing w:before="100" w:beforeAutospacing="1" w:after="100" w:afterAutospacing="1" w:line="240" w:lineRule="auto"/>
              <w:rPr>
                <w:rFonts w:ascii="Times New Roman" w:eastAsia="Times New Roman" w:hAnsi="Times New Roman" w:cs="Times New Roman"/>
                <w:b/>
                <w:bCs/>
                <w:sz w:val="32"/>
                <w:szCs w:val="32"/>
              </w:rPr>
            </w:pPr>
            <w:r w:rsidRPr="00CE13F3">
              <w:rPr>
                <w:rFonts w:ascii="Times New Roman" w:eastAsia="Times New Roman" w:hAnsi="Times New Roman" w:cs="Times New Roman"/>
                <w:b/>
                <w:bCs/>
                <w:sz w:val="32"/>
                <w:szCs w:val="32"/>
              </w:rPr>
              <w:t>Measles Virus</w:t>
            </w:r>
            <w:bookmarkStart w:id="26" w:name="6455655"/>
            <w:bookmarkStart w:id="27" w:name="6455656"/>
            <w:bookmarkEnd w:id="26"/>
            <w:bookmarkEnd w:id="27"/>
          </w:p>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sz w:val="24"/>
                <w:szCs w:val="24"/>
              </w:rPr>
            </w:pPr>
            <w:r w:rsidRPr="00CE13F3">
              <w:rPr>
                <w:rFonts w:ascii="Times New Roman" w:eastAsia="Times New Roman" w:hAnsi="Times New Roman" w:cs="Times New Roman"/>
                <w:sz w:val="24"/>
                <w:szCs w:val="24"/>
              </w:rPr>
              <w:t xml:space="preserve">This virus causes measles, a disease characterized by a maculopapular rash. It occurs primarily in childhood. </w:t>
            </w:r>
            <w:bookmarkStart w:id="28" w:name="6455657"/>
            <w:bookmarkStart w:id="29" w:name="6455658"/>
            <w:bookmarkEnd w:id="28"/>
            <w:bookmarkEnd w:id="29"/>
            <w:r w:rsidRPr="00CE13F3">
              <w:rPr>
                <w:rFonts w:ascii="Times New Roman" w:eastAsia="Times New Roman" w:hAnsi="Times New Roman" w:cs="Times New Roman"/>
                <w:sz w:val="24"/>
                <w:szCs w:val="24"/>
              </w:rPr>
              <w:t xml:space="preserve">The genome RNA and </w:t>
            </w:r>
            <w:proofErr w:type="spellStart"/>
            <w:r w:rsidRPr="00CE13F3">
              <w:rPr>
                <w:rFonts w:ascii="Times New Roman" w:eastAsia="Times New Roman" w:hAnsi="Times New Roman" w:cs="Times New Roman"/>
                <w:sz w:val="24"/>
                <w:szCs w:val="24"/>
              </w:rPr>
              <w:t>nucleocapsid</w:t>
            </w:r>
            <w:proofErr w:type="spellEnd"/>
            <w:r w:rsidRPr="00CE13F3">
              <w:rPr>
                <w:rFonts w:ascii="Times New Roman" w:eastAsia="Times New Roman" w:hAnsi="Times New Roman" w:cs="Times New Roman"/>
                <w:sz w:val="24"/>
                <w:szCs w:val="24"/>
              </w:rPr>
              <w:t xml:space="preserve"> of measles virus are those of a typical paramyxovirus (see above). The </w:t>
            </w:r>
            <w:proofErr w:type="spellStart"/>
            <w:r w:rsidRPr="00CE13F3">
              <w:rPr>
                <w:rFonts w:ascii="Times New Roman" w:eastAsia="Times New Roman" w:hAnsi="Times New Roman" w:cs="Times New Roman"/>
                <w:sz w:val="24"/>
                <w:szCs w:val="24"/>
              </w:rPr>
              <w:t>virion</w:t>
            </w:r>
            <w:proofErr w:type="spellEnd"/>
            <w:r w:rsidRPr="00CE13F3">
              <w:rPr>
                <w:rFonts w:ascii="Times New Roman" w:eastAsia="Times New Roman" w:hAnsi="Times New Roman" w:cs="Times New Roman"/>
                <w:sz w:val="24"/>
                <w:szCs w:val="24"/>
              </w:rPr>
              <w:t xml:space="preserve"> has two types of envelope spikes, one with </w:t>
            </w:r>
            <w:proofErr w:type="spellStart"/>
            <w:r w:rsidRPr="00CE13F3">
              <w:rPr>
                <w:rFonts w:ascii="Times New Roman" w:eastAsia="Times New Roman" w:hAnsi="Times New Roman" w:cs="Times New Roman"/>
                <w:sz w:val="24"/>
                <w:szCs w:val="24"/>
              </w:rPr>
              <w:t>hemagglutinating</w:t>
            </w:r>
            <w:proofErr w:type="spellEnd"/>
            <w:r w:rsidRPr="00CE13F3">
              <w:rPr>
                <w:rFonts w:ascii="Times New Roman" w:eastAsia="Times New Roman" w:hAnsi="Times New Roman" w:cs="Times New Roman"/>
                <w:sz w:val="24"/>
                <w:szCs w:val="24"/>
              </w:rPr>
              <w:t xml:space="preserve"> activity and the other with cell-fusing and hemolytic activities (Table</w:t>
            </w:r>
            <w:r>
              <w:rPr>
                <w:rFonts w:ascii="Times New Roman" w:eastAsia="Times New Roman" w:hAnsi="Times New Roman" w:cs="Times New Roman"/>
                <w:sz w:val="24"/>
                <w:szCs w:val="24"/>
              </w:rPr>
              <w:t>-1</w:t>
            </w:r>
            <w:r w:rsidRPr="00CE13F3">
              <w:rPr>
                <w:rFonts w:ascii="Times New Roman" w:eastAsia="Times New Roman" w:hAnsi="Times New Roman" w:cs="Times New Roman"/>
                <w:sz w:val="24"/>
                <w:szCs w:val="24"/>
              </w:rPr>
              <w:t>). It has a single serotype, and the hemagglutinin is the antigen against which neutralizing antibody is directed. Humans are the natural host.</w:t>
            </w:r>
          </w:p>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b/>
                <w:bCs/>
                <w:sz w:val="24"/>
                <w:szCs w:val="24"/>
              </w:rPr>
            </w:pPr>
            <w:bookmarkStart w:id="30" w:name="6455659"/>
            <w:bookmarkEnd w:id="30"/>
            <w:r w:rsidRPr="00CE13F3">
              <w:rPr>
                <w:rFonts w:ascii="Times New Roman" w:eastAsia="Times New Roman" w:hAnsi="Times New Roman" w:cs="Times New Roman"/>
                <w:b/>
                <w:bCs/>
                <w:sz w:val="24"/>
                <w:szCs w:val="24"/>
              </w:rPr>
              <w:t>Summary of Replicative Cycle</w:t>
            </w:r>
          </w:p>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sz w:val="24"/>
                <w:szCs w:val="24"/>
              </w:rPr>
            </w:pPr>
            <w:bookmarkStart w:id="31" w:name="6455660"/>
            <w:bookmarkEnd w:id="31"/>
            <w:r w:rsidRPr="00CE13F3">
              <w:rPr>
                <w:rFonts w:ascii="Times New Roman" w:eastAsia="Times New Roman" w:hAnsi="Times New Roman" w:cs="Times New Roman"/>
                <w:sz w:val="24"/>
                <w:szCs w:val="24"/>
              </w:rPr>
              <w:t xml:space="preserve">After adsorption to the cell surface via its hemagglutinin, the virus penetrates and </w:t>
            </w:r>
            <w:proofErr w:type="spellStart"/>
            <w:r w:rsidRPr="00CE13F3">
              <w:rPr>
                <w:rFonts w:ascii="Times New Roman" w:eastAsia="Times New Roman" w:hAnsi="Times New Roman" w:cs="Times New Roman"/>
                <w:sz w:val="24"/>
                <w:szCs w:val="24"/>
              </w:rPr>
              <w:t>uncoats</w:t>
            </w:r>
            <w:proofErr w:type="spellEnd"/>
            <w:r w:rsidRPr="00CE13F3">
              <w:rPr>
                <w:rFonts w:ascii="Times New Roman" w:eastAsia="Times New Roman" w:hAnsi="Times New Roman" w:cs="Times New Roman"/>
                <w:sz w:val="24"/>
                <w:szCs w:val="24"/>
              </w:rPr>
              <w:t xml:space="preserve"> and the </w:t>
            </w:r>
            <w:proofErr w:type="spellStart"/>
            <w:r w:rsidRPr="00CE13F3">
              <w:rPr>
                <w:rFonts w:ascii="Times New Roman" w:eastAsia="Times New Roman" w:hAnsi="Times New Roman" w:cs="Times New Roman"/>
                <w:sz w:val="24"/>
                <w:szCs w:val="24"/>
              </w:rPr>
              <w:t>virion</w:t>
            </w:r>
            <w:proofErr w:type="spellEnd"/>
            <w:r w:rsidRPr="00CE13F3">
              <w:rPr>
                <w:rFonts w:ascii="Times New Roman" w:eastAsia="Times New Roman" w:hAnsi="Times New Roman" w:cs="Times New Roman"/>
                <w:sz w:val="24"/>
                <w:szCs w:val="24"/>
              </w:rPr>
              <w:t xml:space="preserve"> RNA polymerase transcribes the negative-strand genome into mRNA. Multiple mRNAs are synthesized, each of which is translated into the specific viral proteins; no polyprotein analogous to that synthesized by poliovirus is made. The helical </w:t>
            </w:r>
            <w:proofErr w:type="spellStart"/>
            <w:r w:rsidRPr="00CE13F3">
              <w:rPr>
                <w:rFonts w:ascii="Times New Roman" w:eastAsia="Times New Roman" w:hAnsi="Times New Roman" w:cs="Times New Roman"/>
                <w:sz w:val="24"/>
                <w:szCs w:val="24"/>
              </w:rPr>
              <w:t>nucleocapsid</w:t>
            </w:r>
            <w:proofErr w:type="spellEnd"/>
            <w:r w:rsidRPr="00CE13F3">
              <w:rPr>
                <w:rFonts w:ascii="Times New Roman" w:eastAsia="Times New Roman" w:hAnsi="Times New Roman" w:cs="Times New Roman"/>
                <w:sz w:val="24"/>
                <w:szCs w:val="24"/>
              </w:rPr>
              <w:t xml:space="preserve"> is assembled, the matrix protein mediates the interaction with the envelope, and the virus is released by budding from the cell membrane.</w:t>
            </w:r>
          </w:p>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b/>
                <w:bCs/>
                <w:sz w:val="24"/>
                <w:szCs w:val="24"/>
              </w:rPr>
            </w:pPr>
            <w:bookmarkStart w:id="32" w:name="6455661"/>
            <w:bookmarkEnd w:id="32"/>
            <w:r w:rsidRPr="00CE13F3">
              <w:rPr>
                <w:rFonts w:ascii="Times New Roman" w:eastAsia="Times New Roman" w:hAnsi="Times New Roman" w:cs="Times New Roman"/>
                <w:b/>
                <w:bCs/>
                <w:sz w:val="24"/>
                <w:szCs w:val="24"/>
              </w:rPr>
              <w:t>Transmission &amp; Epidemiology</w:t>
            </w:r>
          </w:p>
          <w:p w:rsidR="00CE13F3" w:rsidRPr="00CE13F3" w:rsidRDefault="00CE13F3" w:rsidP="00712BBB">
            <w:pPr>
              <w:bidi w:val="0"/>
              <w:spacing w:before="100" w:beforeAutospacing="1" w:after="100" w:afterAutospacing="1" w:line="240" w:lineRule="auto"/>
              <w:rPr>
                <w:rFonts w:ascii="Times New Roman" w:eastAsia="Times New Roman" w:hAnsi="Times New Roman" w:cs="Times New Roman"/>
                <w:sz w:val="24"/>
                <w:szCs w:val="24"/>
              </w:rPr>
            </w:pPr>
            <w:bookmarkStart w:id="33" w:name="6455662"/>
            <w:bookmarkEnd w:id="33"/>
            <w:r w:rsidRPr="00CE13F3">
              <w:rPr>
                <w:rFonts w:ascii="Times New Roman" w:eastAsia="Times New Roman" w:hAnsi="Times New Roman" w:cs="Times New Roman"/>
                <w:sz w:val="24"/>
                <w:szCs w:val="24"/>
              </w:rPr>
              <w:t xml:space="preserve">Measles virus is transmitted via </w:t>
            </w:r>
            <w:r w:rsidRPr="00CE13F3">
              <w:rPr>
                <w:rFonts w:ascii="Times New Roman" w:eastAsia="Times New Roman" w:hAnsi="Times New Roman" w:cs="Times New Roman"/>
                <w:b/>
                <w:bCs/>
                <w:sz w:val="24"/>
                <w:szCs w:val="24"/>
              </w:rPr>
              <w:t>respiratory droplets</w:t>
            </w:r>
            <w:r w:rsidRPr="00CE13F3">
              <w:rPr>
                <w:rFonts w:ascii="Times New Roman" w:eastAsia="Times New Roman" w:hAnsi="Times New Roman" w:cs="Times New Roman"/>
                <w:sz w:val="24"/>
                <w:szCs w:val="24"/>
              </w:rPr>
              <w:t xml:space="preserve"> produced by coughing and sneezing both during the </w:t>
            </w:r>
            <w:r w:rsidRPr="00CE13F3">
              <w:rPr>
                <w:rFonts w:ascii="Times New Roman" w:eastAsia="Times New Roman" w:hAnsi="Times New Roman" w:cs="Times New Roman"/>
                <w:sz w:val="24"/>
                <w:szCs w:val="24"/>
              </w:rPr>
              <w:lastRenderedPageBreak/>
              <w:t xml:space="preserve">prodromal period and for a few days after the rash appears. Measles occurs worldwide, usually in outbreaks every 2 to 3 years, when the number of susceptible children reaches a high level. </w:t>
            </w:r>
            <w:bookmarkStart w:id="34" w:name="6455663"/>
            <w:bookmarkEnd w:id="34"/>
            <w:r w:rsidRPr="00CE13F3">
              <w:rPr>
                <w:rFonts w:ascii="Times New Roman" w:eastAsia="Times New Roman" w:hAnsi="Times New Roman" w:cs="Times New Roman"/>
                <w:sz w:val="24"/>
                <w:szCs w:val="24"/>
              </w:rPr>
              <w:t xml:space="preserve">The attack rate is one of the highest of viral diseases; most children contract the clinical disease on exposure. When this virus is introduced into a population that has not experienced measles, such as the inhabitants of the Hawaiian Islands in the 1800s, devastating epidemics </w:t>
            </w:r>
            <w:r w:rsidR="00712BBB" w:rsidRPr="00CE13F3">
              <w:rPr>
                <w:rFonts w:ascii="Times New Roman" w:eastAsia="Times New Roman" w:hAnsi="Times New Roman" w:cs="Times New Roman"/>
                <w:sz w:val="24"/>
                <w:szCs w:val="24"/>
              </w:rPr>
              <w:t>occurs</w:t>
            </w:r>
            <w:r w:rsidRPr="00CE13F3">
              <w:rPr>
                <w:rFonts w:ascii="Times New Roman" w:eastAsia="Times New Roman" w:hAnsi="Times New Roman" w:cs="Times New Roman"/>
                <w:sz w:val="24"/>
                <w:szCs w:val="24"/>
              </w:rPr>
              <w:t>. In malnourished children, especially those in developing countries, measles is a much more serious disease than in well-nourished children. Vitamin A deficiency is especially important in this regard, and supplementation of this vitamin greatly reduces the severity of measles. Patients with deficient cell-mediated immunity, e.g., AIDS patients, have a severe, life-threatening disease when they contract measles.</w:t>
            </w:r>
          </w:p>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b/>
                <w:bCs/>
                <w:sz w:val="24"/>
                <w:szCs w:val="24"/>
              </w:rPr>
            </w:pPr>
            <w:bookmarkStart w:id="35" w:name="6455664"/>
            <w:bookmarkEnd w:id="35"/>
            <w:r w:rsidRPr="00CE13F3">
              <w:rPr>
                <w:rFonts w:ascii="Times New Roman" w:eastAsia="Times New Roman" w:hAnsi="Times New Roman" w:cs="Times New Roman"/>
                <w:b/>
                <w:bCs/>
                <w:sz w:val="24"/>
                <w:szCs w:val="24"/>
              </w:rPr>
              <w:t>Pathogenesis &amp; Immunity</w:t>
            </w:r>
          </w:p>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sz w:val="24"/>
                <w:szCs w:val="24"/>
              </w:rPr>
            </w:pPr>
            <w:bookmarkStart w:id="36" w:name="6455665"/>
            <w:bookmarkEnd w:id="36"/>
            <w:r w:rsidRPr="00CE13F3">
              <w:rPr>
                <w:rFonts w:ascii="Times New Roman" w:eastAsia="Times New Roman" w:hAnsi="Times New Roman" w:cs="Times New Roman"/>
                <w:sz w:val="24"/>
                <w:szCs w:val="24"/>
              </w:rPr>
              <w:t xml:space="preserve">After infecting the cells lining the upper respiratory tract, the virus enters the blood and infects reticuloendothelial cells, where it replicates again. It then spreads via the blood to the skin. The </w:t>
            </w:r>
            <w:r w:rsidRPr="00CE13F3">
              <w:rPr>
                <w:rFonts w:ascii="Times New Roman" w:eastAsia="Times New Roman" w:hAnsi="Times New Roman" w:cs="Times New Roman"/>
                <w:b/>
                <w:bCs/>
                <w:sz w:val="24"/>
                <w:szCs w:val="24"/>
              </w:rPr>
              <w:t>rash</w:t>
            </w:r>
            <w:r w:rsidRPr="00CE13F3">
              <w:rPr>
                <w:rFonts w:ascii="Times New Roman" w:eastAsia="Times New Roman" w:hAnsi="Times New Roman" w:cs="Times New Roman"/>
                <w:sz w:val="24"/>
                <w:szCs w:val="24"/>
              </w:rPr>
              <w:t xml:space="preserve"> is caused primarily by cytotoxic T cells attacking the measles virus–infected vascular endothelial cells in the skin. Antibody-mediated vasculitis may also play a role. Shortly after the rash appears, the virus can no longer be recovered and the patient can no longer spread the virus to others. </w:t>
            </w:r>
            <w:r w:rsidRPr="00CE13F3">
              <w:rPr>
                <w:rFonts w:ascii="Times New Roman" w:eastAsia="Times New Roman" w:hAnsi="Times New Roman" w:cs="Times New Roman"/>
                <w:b/>
                <w:bCs/>
                <w:sz w:val="24"/>
                <w:szCs w:val="24"/>
              </w:rPr>
              <w:t>Multinucleated giant cells,</w:t>
            </w:r>
            <w:r w:rsidRPr="00CE13F3">
              <w:rPr>
                <w:rFonts w:ascii="Times New Roman" w:eastAsia="Times New Roman" w:hAnsi="Times New Roman" w:cs="Times New Roman"/>
                <w:sz w:val="24"/>
                <w:szCs w:val="24"/>
              </w:rPr>
              <w:t xml:space="preserve"> which form as a result of the fusion protein in the spikes, are characteristic of the lesions.</w:t>
            </w:r>
          </w:p>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sz w:val="24"/>
                <w:szCs w:val="24"/>
              </w:rPr>
            </w:pPr>
            <w:bookmarkStart w:id="37" w:name="6455666"/>
            <w:bookmarkEnd w:id="37"/>
            <w:r w:rsidRPr="00CE13F3">
              <w:rPr>
                <w:rFonts w:ascii="Times New Roman" w:eastAsia="Times New Roman" w:hAnsi="Times New Roman" w:cs="Times New Roman"/>
                <w:b/>
                <w:bCs/>
                <w:sz w:val="24"/>
                <w:szCs w:val="24"/>
              </w:rPr>
              <w:t>Lifelong immunity</w:t>
            </w:r>
            <w:r w:rsidRPr="00CE13F3">
              <w:rPr>
                <w:rFonts w:ascii="Times New Roman" w:eastAsia="Times New Roman" w:hAnsi="Times New Roman" w:cs="Times New Roman"/>
                <w:sz w:val="24"/>
                <w:szCs w:val="24"/>
              </w:rPr>
              <w:t xml:space="preserve"> occurs in individuals who have had the disease. Although IgG antibody may play a role in neutralizing the virus during the </w:t>
            </w:r>
            <w:proofErr w:type="spellStart"/>
            <w:r w:rsidRPr="00CE13F3">
              <w:rPr>
                <w:rFonts w:ascii="Times New Roman" w:eastAsia="Times New Roman" w:hAnsi="Times New Roman" w:cs="Times New Roman"/>
                <w:sz w:val="24"/>
                <w:szCs w:val="24"/>
              </w:rPr>
              <w:t>viremic</w:t>
            </w:r>
            <w:proofErr w:type="spellEnd"/>
            <w:r w:rsidRPr="00CE13F3">
              <w:rPr>
                <w:rFonts w:ascii="Times New Roman" w:eastAsia="Times New Roman" w:hAnsi="Times New Roman" w:cs="Times New Roman"/>
                <w:sz w:val="24"/>
                <w:szCs w:val="24"/>
              </w:rPr>
              <w:t xml:space="preserve"> stage, cell-mediated immunity is more important. The importance of cell-mediated immunity is illustrated by the fact that agammaglobulinemic children have a normal course of disease, are subsequently immune, and are protected by immunization. Maternal antibody passes the placenta, and infants are protected during the first 6 months of life.</w:t>
            </w:r>
          </w:p>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sz w:val="24"/>
                <w:szCs w:val="24"/>
              </w:rPr>
            </w:pPr>
            <w:bookmarkStart w:id="38" w:name="6455667"/>
            <w:bookmarkEnd w:id="38"/>
            <w:r w:rsidRPr="00CE13F3">
              <w:rPr>
                <w:rFonts w:ascii="Times New Roman" w:eastAsia="Times New Roman" w:hAnsi="Times New Roman" w:cs="Times New Roman"/>
                <w:sz w:val="24"/>
                <w:szCs w:val="24"/>
              </w:rPr>
              <w:t xml:space="preserve">Infection with measles virus can </w:t>
            </w:r>
            <w:r w:rsidRPr="00CE13F3">
              <w:rPr>
                <w:rFonts w:ascii="Times New Roman" w:eastAsia="Times New Roman" w:hAnsi="Times New Roman" w:cs="Times New Roman"/>
                <w:b/>
                <w:bCs/>
                <w:sz w:val="24"/>
                <w:szCs w:val="24"/>
              </w:rPr>
              <w:t>transiently depress cell-mediated immunity</w:t>
            </w:r>
            <w:r w:rsidRPr="00CE13F3">
              <w:rPr>
                <w:rFonts w:ascii="Times New Roman" w:eastAsia="Times New Roman" w:hAnsi="Times New Roman" w:cs="Times New Roman"/>
                <w:sz w:val="24"/>
                <w:szCs w:val="24"/>
              </w:rPr>
              <w:t xml:space="preserve"> against other intracellular microorganisms, such as </w:t>
            </w:r>
            <w:r w:rsidRPr="00CE13F3">
              <w:rPr>
                <w:rFonts w:ascii="Times New Roman" w:eastAsia="Times New Roman" w:hAnsi="Times New Roman" w:cs="Times New Roman"/>
                <w:i/>
                <w:iCs/>
                <w:sz w:val="24"/>
                <w:szCs w:val="24"/>
              </w:rPr>
              <w:t>Mycobacterium tuberculosis</w:t>
            </w:r>
            <w:r w:rsidRPr="00CE13F3">
              <w:rPr>
                <w:rFonts w:ascii="Times New Roman" w:eastAsia="Times New Roman" w:hAnsi="Times New Roman" w:cs="Times New Roman"/>
                <w:sz w:val="24"/>
                <w:szCs w:val="24"/>
              </w:rPr>
              <w:t>, leading to a loss of PPD skin test reactivity, reactivation of dormant organisms, and clinical disease. The proposed mechanism for this unusual finding is that when measles virus binds to its receptor (called CD46) on the surface of human macrophages, the production of IL-12, which is necessary for cell-mediated immunity to occur, is suppressed.</w:t>
            </w:r>
          </w:p>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b/>
                <w:bCs/>
                <w:sz w:val="24"/>
                <w:szCs w:val="24"/>
              </w:rPr>
            </w:pPr>
            <w:bookmarkStart w:id="39" w:name="6455668"/>
            <w:bookmarkEnd w:id="39"/>
            <w:r w:rsidRPr="00CE13F3">
              <w:rPr>
                <w:rFonts w:ascii="Times New Roman" w:eastAsia="Times New Roman" w:hAnsi="Times New Roman" w:cs="Times New Roman"/>
                <w:b/>
                <w:bCs/>
                <w:sz w:val="24"/>
                <w:szCs w:val="24"/>
              </w:rPr>
              <w:t>Clinical Findings</w:t>
            </w:r>
          </w:p>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sz w:val="24"/>
                <w:szCs w:val="24"/>
              </w:rPr>
            </w:pPr>
            <w:bookmarkStart w:id="40" w:name="6455669"/>
            <w:bookmarkEnd w:id="40"/>
            <w:r w:rsidRPr="00CE13F3">
              <w:rPr>
                <w:rFonts w:ascii="Times New Roman" w:eastAsia="Times New Roman" w:hAnsi="Times New Roman" w:cs="Times New Roman"/>
                <w:sz w:val="24"/>
                <w:szCs w:val="24"/>
              </w:rPr>
              <w:t xml:space="preserve">After an incubation period of 10 to 14 days, a prodromal phase characterized by fever, conjunctivitis (causing photophobia), running nose, and coughing occurs. </w:t>
            </w:r>
            <w:proofErr w:type="spellStart"/>
            <w:r w:rsidRPr="00CE13F3">
              <w:rPr>
                <w:rFonts w:ascii="Times New Roman" w:eastAsia="Times New Roman" w:hAnsi="Times New Roman" w:cs="Times New Roman"/>
                <w:b/>
                <w:bCs/>
                <w:sz w:val="24"/>
                <w:szCs w:val="24"/>
              </w:rPr>
              <w:t>Koplik's</w:t>
            </w:r>
            <w:proofErr w:type="spellEnd"/>
            <w:r w:rsidRPr="00CE13F3">
              <w:rPr>
                <w:rFonts w:ascii="Times New Roman" w:eastAsia="Times New Roman" w:hAnsi="Times New Roman" w:cs="Times New Roman"/>
                <w:b/>
                <w:bCs/>
                <w:sz w:val="24"/>
                <w:szCs w:val="24"/>
              </w:rPr>
              <w:t xml:space="preserve"> spots</w:t>
            </w:r>
            <w:r w:rsidRPr="00CE13F3">
              <w:rPr>
                <w:rFonts w:ascii="Times New Roman" w:eastAsia="Times New Roman" w:hAnsi="Times New Roman" w:cs="Times New Roman"/>
                <w:sz w:val="24"/>
                <w:szCs w:val="24"/>
              </w:rPr>
              <w:t xml:space="preserve"> are bright red lesions with a white, central dot that are located on the buccal mucosa and are virtually diagnostic. A few days later, a maculopapular rash appears on the face and proceeds gradually down the body to the lower extremities, including the palms and soles. The rash develops a brownish hue several days later.</w:t>
            </w:r>
          </w:p>
          <w:p w:rsidR="00CE13F3" w:rsidRPr="00CE13F3" w:rsidRDefault="00CE13F3" w:rsidP="00712BBB">
            <w:pPr>
              <w:bidi w:val="0"/>
              <w:spacing w:before="100" w:beforeAutospacing="1" w:after="100" w:afterAutospacing="1" w:line="240" w:lineRule="auto"/>
              <w:rPr>
                <w:rFonts w:ascii="Times New Roman" w:eastAsia="Times New Roman" w:hAnsi="Times New Roman" w:cs="Times New Roman"/>
                <w:sz w:val="24"/>
                <w:szCs w:val="24"/>
              </w:rPr>
            </w:pPr>
            <w:bookmarkStart w:id="41" w:name="6455670"/>
            <w:bookmarkEnd w:id="41"/>
            <w:r w:rsidRPr="00CE13F3">
              <w:rPr>
                <w:rFonts w:ascii="Times New Roman" w:eastAsia="Times New Roman" w:hAnsi="Times New Roman" w:cs="Times New Roman"/>
                <w:sz w:val="24"/>
                <w:szCs w:val="24"/>
              </w:rPr>
              <w:t xml:space="preserve">The complications of measles can be quite severe. Encephalitis occurs at a rate of 1 per 1000 cases of measles. The mortality rate of encephalitis is 10%, and there are permanent sequelae, such as deafness and mental retardation, in 40% of cases. In addition, both primary measles (giant cell) pneumonia and secondary bacterial pneumonia occur. Bacterial otitis media is quite common. Subacute </w:t>
            </w:r>
            <w:proofErr w:type="spellStart"/>
            <w:r w:rsidRPr="00CE13F3">
              <w:rPr>
                <w:rFonts w:ascii="Times New Roman" w:eastAsia="Times New Roman" w:hAnsi="Times New Roman" w:cs="Times New Roman"/>
                <w:sz w:val="24"/>
                <w:szCs w:val="24"/>
              </w:rPr>
              <w:t>sclerosing</w:t>
            </w:r>
            <w:proofErr w:type="spellEnd"/>
            <w:r w:rsidRPr="00CE13F3">
              <w:rPr>
                <w:rFonts w:ascii="Times New Roman" w:eastAsia="Times New Roman" w:hAnsi="Times New Roman" w:cs="Times New Roman"/>
                <w:sz w:val="24"/>
                <w:szCs w:val="24"/>
              </w:rPr>
              <w:t xml:space="preserve"> </w:t>
            </w:r>
            <w:proofErr w:type="spellStart"/>
            <w:r w:rsidRPr="00CE13F3">
              <w:rPr>
                <w:rFonts w:ascii="Times New Roman" w:eastAsia="Times New Roman" w:hAnsi="Times New Roman" w:cs="Times New Roman"/>
                <w:sz w:val="24"/>
                <w:szCs w:val="24"/>
              </w:rPr>
              <w:t>panencephalitis</w:t>
            </w:r>
            <w:proofErr w:type="spellEnd"/>
            <w:r w:rsidRPr="00CE13F3">
              <w:rPr>
                <w:rFonts w:ascii="Times New Roman" w:eastAsia="Times New Roman" w:hAnsi="Times New Roman" w:cs="Times New Roman"/>
                <w:sz w:val="24"/>
                <w:szCs w:val="24"/>
              </w:rPr>
              <w:t xml:space="preserve"> (SSPE) is a rare, fatal disease of the central nervous system that occurs several years after measles.</w:t>
            </w:r>
          </w:p>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sz w:val="24"/>
                <w:szCs w:val="24"/>
              </w:rPr>
            </w:pPr>
            <w:bookmarkStart w:id="42" w:name="6455671"/>
            <w:bookmarkEnd w:id="42"/>
            <w:r w:rsidRPr="00CE13F3">
              <w:rPr>
                <w:rFonts w:ascii="Times New Roman" w:eastAsia="Times New Roman" w:hAnsi="Times New Roman" w:cs="Times New Roman"/>
                <w:sz w:val="24"/>
                <w:szCs w:val="24"/>
              </w:rPr>
              <w:t>Measles in a pregnant woman leads to an increased risk of stillbirth rather than congenital abnormalities. Measles virus infection of the fetus is more severe than rubella virus infection, so the former typically causes fetal death, whereas the latter causes congenital abnormalities.</w:t>
            </w:r>
          </w:p>
          <w:p w:rsidR="00CE13F3" w:rsidRDefault="00CE13F3" w:rsidP="00CE13F3">
            <w:pPr>
              <w:bidi w:val="0"/>
              <w:spacing w:before="100" w:beforeAutospacing="1" w:after="100" w:afterAutospacing="1" w:line="240" w:lineRule="auto"/>
              <w:rPr>
                <w:rFonts w:ascii="Times New Roman" w:eastAsia="Times New Roman" w:hAnsi="Times New Roman" w:cs="Times New Roman"/>
                <w:sz w:val="24"/>
                <w:szCs w:val="24"/>
              </w:rPr>
            </w:pPr>
            <w:bookmarkStart w:id="43" w:name="6455672"/>
            <w:bookmarkEnd w:id="43"/>
            <w:r w:rsidRPr="00CE13F3">
              <w:rPr>
                <w:rFonts w:ascii="Times New Roman" w:eastAsia="Times New Roman" w:hAnsi="Times New Roman" w:cs="Times New Roman"/>
                <w:sz w:val="24"/>
                <w:szCs w:val="24"/>
              </w:rPr>
              <w:t xml:space="preserve">Atypical measles occurs in some people who were given the killed vaccine and were subsequently infected with measles virus. It is characterized by an atypical rash without </w:t>
            </w:r>
            <w:proofErr w:type="spellStart"/>
            <w:r w:rsidRPr="00CE13F3">
              <w:rPr>
                <w:rFonts w:ascii="Times New Roman" w:eastAsia="Times New Roman" w:hAnsi="Times New Roman" w:cs="Times New Roman"/>
                <w:sz w:val="24"/>
                <w:szCs w:val="24"/>
              </w:rPr>
              <w:t>Koplik's</w:t>
            </w:r>
            <w:proofErr w:type="spellEnd"/>
            <w:r w:rsidRPr="00CE13F3">
              <w:rPr>
                <w:rFonts w:ascii="Times New Roman" w:eastAsia="Times New Roman" w:hAnsi="Times New Roman" w:cs="Times New Roman"/>
                <w:sz w:val="24"/>
                <w:szCs w:val="24"/>
              </w:rPr>
              <w:t xml:space="preserve"> spots. Because the killed vaccine has not been used for many years, atypical measles occurs only in adults and is infrequent.</w:t>
            </w:r>
          </w:p>
          <w:p w:rsidR="00F1602D" w:rsidRPr="00CE13F3" w:rsidRDefault="00F1602D" w:rsidP="00F1602D">
            <w:pPr>
              <w:bidi w:val="0"/>
              <w:spacing w:before="100" w:beforeAutospacing="1" w:after="100" w:afterAutospacing="1" w:line="240" w:lineRule="auto"/>
              <w:rPr>
                <w:rFonts w:ascii="Times New Roman" w:eastAsia="Times New Roman" w:hAnsi="Times New Roman" w:cs="Times New Roman"/>
                <w:sz w:val="24"/>
                <w:szCs w:val="24"/>
              </w:rPr>
            </w:pPr>
          </w:p>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b/>
                <w:bCs/>
                <w:sz w:val="24"/>
                <w:szCs w:val="24"/>
              </w:rPr>
            </w:pPr>
            <w:bookmarkStart w:id="44" w:name="6455673"/>
            <w:bookmarkEnd w:id="44"/>
            <w:r w:rsidRPr="00CE13F3">
              <w:rPr>
                <w:rFonts w:ascii="Times New Roman" w:eastAsia="Times New Roman" w:hAnsi="Times New Roman" w:cs="Times New Roman"/>
                <w:b/>
                <w:bCs/>
                <w:sz w:val="24"/>
                <w:szCs w:val="24"/>
              </w:rPr>
              <w:lastRenderedPageBreak/>
              <w:t>Laboratory Diagnosis</w:t>
            </w:r>
          </w:p>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sz w:val="24"/>
                <w:szCs w:val="24"/>
              </w:rPr>
            </w:pPr>
            <w:bookmarkStart w:id="45" w:name="6455674"/>
            <w:bookmarkEnd w:id="45"/>
            <w:r w:rsidRPr="00CE13F3">
              <w:rPr>
                <w:rFonts w:ascii="Times New Roman" w:eastAsia="Times New Roman" w:hAnsi="Times New Roman" w:cs="Times New Roman"/>
                <w:sz w:val="24"/>
                <w:szCs w:val="24"/>
              </w:rPr>
              <w:t>Most diagnoses are made on clinical grounds, but the virus can be isolated in cell culture; a rise in antibody titer of greater than fourfold can be used to diagnose difficult cases.</w:t>
            </w:r>
          </w:p>
          <w:p w:rsidR="00712BBB" w:rsidRDefault="00712BBB" w:rsidP="00CE13F3">
            <w:pPr>
              <w:bidi w:val="0"/>
              <w:spacing w:before="100" w:beforeAutospacing="1" w:after="100" w:afterAutospacing="1" w:line="240" w:lineRule="auto"/>
              <w:rPr>
                <w:rFonts w:ascii="Times New Roman" w:eastAsia="Times New Roman" w:hAnsi="Times New Roman" w:cs="Times New Roman"/>
                <w:sz w:val="24"/>
                <w:szCs w:val="24"/>
              </w:rPr>
            </w:pPr>
            <w:bookmarkStart w:id="46" w:name="6455675"/>
            <w:bookmarkEnd w:id="46"/>
          </w:p>
          <w:p w:rsidR="00CE13F3" w:rsidRPr="00CE13F3" w:rsidRDefault="00CE13F3" w:rsidP="00712BBB">
            <w:pPr>
              <w:bidi w:val="0"/>
              <w:spacing w:before="100" w:beforeAutospacing="1" w:after="100" w:afterAutospacing="1" w:line="240" w:lineRule="auto"/>
              <w:rPr>
                <w:rFonts w:ascii="Times New Roman" w:eastAsia="Times New Roman" w:hAnsi="Times New Roman" w:cs="Times New Roman"/>
                <w:b/>
                <w:bCs/>
                <w:sz w:val="24"/>
                <w:szCs w:val="24"/>
              </w:rPr>
            </w:pPr>
            <w:r w:rsidRPr="00CE13F3">
              <w:rPr>
                <w:rFonts w:ascii="Times New Roman" w:eastAsia="Times New Roman" w:hAnsi="Times New Roman" w:cs="Times New Roman"/>
                <w:b/>
                <w:bCs/>
                <w:sz w:val="24"/>
                <w:szCs w:val="24"/>
              </w:rPr>
              <w:t>Treatment</w:t>
            </w:r>
            <w:r w:rsidR="00712BBB">
              <w:rPr>
                <w:rFonts w:ascii="Times New Roman" w:eastAsia="Times New Roman" w:hAnsi="Times New Roman" w:cs="Times New Roman"/>
                <w:b/>
                <w:bCs/>
                <w:sz w:val="24"/>
                <w:szCs w:val="24"/>
              </w:rPr>
              <w:t>:</w:t>
            </w:r>
            <w:bookmarkStart w:id="47" w:name="6455676"/>
            <w:bookmarkEnd w:id="47"/>
            <w:r w:rsidR="00712BBB">
              <w:rPr>
                <w:rFonts w:ascii="Times New Roman" w:eastAsia="Times New Roman" w:hAnsi="Times New Roman" w:cs="Times New Roman"/>
                <w:sz w:val="24"/>
                <w:szCs w:val="24"/>
              </w:rPr>
              <w:t xml:space="preserve"> </w:t>
            </w:r>
            <w:r w:rsidRPr="00CE13F3">
              <w:rPr>
                <w:rFonts w:ascii="Times New Roman" w:eastAsia="Times New Roman" w:hAnsi="Times New Roman" w:cs="Times New Roman"/>
                <w:sz w:val="24"/>
                <w:szCs w:val="24"/>
              </w:rPr>
              <w:t>There is no antiviral therapy available.</w:t>
            </w:r>
          </w:p>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b/>
                <w:bCs/>
                <w:sz w:val="24"/>
                <w:szCs w:val="24"/>
              </w:rPr>
            </w:pPr>
            <w:bookmarkStart w:id="48" w:name="6455677"/>
            <w:bookmarkEnd w:id="48"/>
            <w:r w:rsidRPr="00CE13F3">
              <w:rPr>
                <w:rFonts w:ascii="Times New Roman" w:eastAsia="Times New Roman" w:hAnsi="Times New Roman" w:cs="Times New Roman"/>
                <w:b/>
                <w:bCs/>
                <w:sz w:val="24"/>
                <w:szCs w:val="24"/>
              </w:rPr>
              <w:t>Prevention</w:t>
            </w:r>
          </w:p>
          <w:p w:rsidR="00CE13F3" w:rsidRPr="00CE13F3" w:rsidRDefault="00CE13F3" w:rsidP="00712BBB">
            <w:pPr>
              <w:bidi w:val="0"/>
              <w:spacing w:before="100" w:beforeAutospacing="1" w:after="100" w:afterAutospacing="1" w:line="240" w:lineRule="auto"/>
              <w:rPr>
                <w:rFonts w:ascii="Times New Roman" w:eastAsia="Times New Roman" w:hAnsi="Times New Roman" w:cs="Times New Roman"/>
                <w:sz w:val="24"/>
                <w:szCs w:val="24"/>
              </w:rPr>
            </w:pPr>
            <w:bookmarkStart w:id="49" w:name="6455678"/>
            <w:bookmarkEnd w:id="49"/>
            <w:r w:rsidRPr="00CE13F3">
              <w:rPr>
                <w:rFonts w:ascii="Times New Roman" w:eastAsia="Times New Roman" w:hAnsi="Times New Roman" w:cs="Times New Roman"/>
                <w:sz w:val="24"/>
                <w:szCs w:val="24"/>
              </w:rPr>
              <w:t xml:space="preserve">Prevention rests on immunization with the </w:t>
            </w:r>
            <w:r w:rsidRPr="00CE13F3">
              <w:rPr>
                <w:rFonts w:ascii="Times New Roman" w:eastAsia="Times New Roman" w:hAnsi="Times New Roman" w:cs="Times New Roman"/>
                <w:b/>
                <w:bCs/>
                <w:sz w:val="24"/>
                <w:szCs w:val="24"/>
              </w:rPr>
              <w:t>live, attenuated vaccine.</w:t>
            </w:r>
            <w:r w:rsidRPr="00CE13F3">
              <w:rPr>
                <w:rFonts w:ascii="Times New Roman" w:eastAsia="Times New Roman" w:hAnsi="Times New Roman" w:cs="Times New Roman"/>
                <w:sz w:val="24"/>
                <w:szCs w:val="24"/>
              </w:rPr>
              <w:t xml:space="preserve"> The vaccine is effective and causes few side effects. It is given subcutaneously to children at 15 months of age, usually in combination with rubella and mumps vaccines. The vaccine should not be given to children prior to </w:t>
            </w:r>
            <w:r w:rsidRPr="00CE13F3">
              <w:rPr>
                <w:rFonts w:ascii="Times New Roman" w:eastAsia="Times New Roman" w:hAnsi="Times New Roman" w:cs="Times New Roman"/>
                <w:b/>
                <w:bCs/>
                <w:sz w:val="24"/>
                <w:szCs w:val="24"/>
              </w:rPr>
              <w:t>15 months of age, because maternal antibody in the child can neutralize the virus</w:t>
            </w:r>
            <w:r w:rsidRPr="00CE13F3">
              <w:rPr>
                <w:rFonts w:ascii="Times New Roman" w:eastAsia="Times New Roman" w:hAnsi="Times New Roman" w:cs="Times New Roman"/>
                <w:sz w:val="24"/>
                <w:szCs w:val="24"/>
              </w:rPr>
              <w:t xml:space="preserve"> and reduce the immune response. Because immunity can wane, a </w:t>
            </w:r>
            <w:r w:rsidRPr="00CE13F3">
              <w:rPr>
                <w:rFonts w:ascii="Times New Roman" w:eastAsia="Times New Roman" w:hAnsi="Times New Roman" w:cs="Times New Roman"/>
                <w:b/>
                <w:bCs/>
                <w:sz w:val="24"/>
                <w:szCs w:val="24"/>
              </w:rPr>
              <w:t>booster dose</w:t>
            </w:r>
            <w:r w:rsidRPr="00CE13F3">
              <w:rPr>
                <w:rFonts w:ascii="Times New Roman" w:eastAsia="Times New Roman" w:hAnsi="Times New Roman" w:cs="Times New Roman"/>
                <w:sz w:val="24"/>
                <w:szCs w:val="24"/>
              </w:rPr>
              <w:t xml:space="preserve"> is recommended. The vaccine contains live virus, so it should not be given to immunocompromised persons or pregnant women. However, outbreaks still occur among unimmunized individuals, e.g., children in inner cities and in developing countries.</w:t>
            </w:r>
          </w:p>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sz w:val="24"/>
                <w:szCs w:val="24"/>
              </w:rPr>
            </w:pPr>
            <w:bookmarkStart w:id="50" w:name="6455679"/>
            <w:bookmarkEnd w:id="50"/>
            <w:r w:rsidRPr="00CE13F3">
              <w:rPr>
                <w:rFonts w:ascii="Times New Roman" w:eastAsia="Times New Roman" w:hAnsi="Times New Roman" w:cs="Times New Roman"/>
                <w:sz w:val="24"/>
                <w:szCs w:val="24"/>
              </w:rPr>
              <w:t>The killed vaccine should not be used. Immune globulin can be used to modify the disease if given to unimmunized individuals early in the incubation period. This is especially necessary if the unimmunized individuals are immunocompromised.</w:t>
            </w:r>
          </w:p>
        </w:tc>
      </w:tr>
    </w:tbl>
    <w:p w:rsidR="00CE13F3" w:rsidRPr="00CE13F3" w:rsidRDefault="00CE13F3" w:rsidP="00CE13F3">
      <w:pPr>
        <w:bidi w:val="0"/>
        <w:spacing w:after="0" w:line="240" w:lineRule="auto"/>
        <w:rPr>
          <w:rFonts w:ascii="Times New Roman" w:eastAsia="Times New Roman" w:hAnsi="Times New Roman" w:cs="Times New Roman"/>
          <w:vanish/>
          <w:sz w:val="24"/>
          <w:szCs w:val="24"/>
        </w:rPr>
      </w:pPr>
      <w:bookmarkStart w:id="51" w:name="6455680"/>
      <w:bookmarkEnd w:id="51"/>
    </w:p>
    <w:tbl>
      <w:tblPr>
        <w:tblW w:w="0" w:type="auto"/>
        <w:tblCellSpacing w:w="0" w:type="dxa"/>
        <w:tblCellMar>
          <w:left w:w="0" w:type="dxa"/>
          <w:right w:w="0" w:type="dxa"/>
        </w:tblCellMar>
        <w:tblLook w:val="04A0" w:firstRow="1" w:lastRow="0" w:firstColumn="1" w:lastColumn="0" w:noHBand="0" w:noVBand="1"/>
      </w:tblPr>
      <w:tblGrid>
        <w:gridCol w:w="10466"/>
      </w:tblGrid>
      <w:tr w:rsidR="00CE13F3" w:rsidRPr="00CE13F3">
        <w:trPr>
          <w:tblCellSpacing w:w="0" w:type="dxa"/>
        </w:trPr>
        <w:tc>
          <w:tcPr>
            <w:tcW w:w="0" w:type="auto"/>
            <w:shd w:val="clear" w:color="auto" w:fill="FFFFFF"/>
            <w:hideMark/>
          </w:tcPr>
          <w:p w:rsidR="00712BBB" w:rsidRDefault="00712BBB" w:rsidP="00CE13F3">
            <w:pPr>
              <w:bidi w:val="0"/>
              <w:spacing w:before="100" w:beforeAutospacing="1" w:after="100" w:afterAutospacing="1" w:line="240" w:lineRule="auto"/>
              <w:rPr>
                <w:rFonts w:ascii="Times New Roman" w:eastAsia="Times New Roman" w:hAnsi="Times New Roman" w:cs="Times New Roman"/>
                <w:b/>
                <w:bCs/>
                <w:sz w:val="32"/>
                <w:szCs w:val="32"/>
              </w:rPr>
            </w:pPr>
          </w:p>
          <w:p w:rsidR="00CE13F3" w:rsidRPr="00CE13F3" w:rsidRDefault="00CE13F3" w:rsidP="00712BBB">
            <w:pPr>
              <w:bidi w:val="0"/>
              <w:spacing w:before="100" w:beforeAutospacing="1" w:after="100" w:afterAutospacing="1" w:line="240" w:lineRule="auto"/>
              <w:rPr>
                <w:rFonts w:ascii="Times New Roman" w:eastAsia="Times New Roman" w:hAnsi="Times New Roman" w:cs="Times New Roman"/>
                <w:b/>
                <w:bCs/>
                <w:sz w:val="32"/>
                <w:szCs w:val="32"/>
              </w:rPr>
            </w:pPr>
            <w:r w:rsidRPr="00CE13F3">
              <w:rPr>
                <w:rFonts w:ascii="Times New Roman" w:eastAsia="Times New Roman" w:hAnsi="Times New Roman" w:cs="Times New Roman"/>
                <w:b/>
                <w:bCs/>
                <w:sz w:val="32"/>
                <w:szCs w:val="32"/>
              </w:rPr>
              <w:t>Mumps Virus</w:t>
            </w:r>
          </w:p>
          <w:p w:rsidR="00712BBB" w:rsidRDefault="00CE13F3" w:rsidP="00712BBB">
            <w:pPr>
              <w:bidi w:val="0"/>
              <w:spacing w:before="100" w:beforeAutospacing="1" w:after="100" w:afterAutospacing="1" w:line="240" w:lineRule="auto"/>
              <w:rPr>
                <w:rFonts w:ascii="Times New Roman" w:eastAsia="Times New Roman" w:hAnsi="Times New Roman" w:cs="Times New Roman"/>
                <w:sz w:val="24"/>
                <w:szCs w:val="24"/>
              </w:rPr>
            </w:pPr>
            <w:bookmarkStart w:id="52" w:name="6455681"/>
            <w:bookmarkStart w:id="53" w:name="6455682"/>
            <w:bookmarkEnd w:id="52"/>
            <w:bookmarkEnd w:id="53"/>
            <w:r w:rsidRPr="00CE13F3">
              <w:rPr>
                <w:rFonts w:ascii="Times New Roman" w:eastAsia="Times New Roman" w:hAnsi="Times New Roman" w:cs="Times New Roman"/>
                <w:sz w:val="24"/>
                <w:szCs w:val="24"/>
              </w:rPr>
              <w:t xml:space="preserve">This virus causes mumps, a disease characterized by parotid gland swelling. It occurs primarily in childhood. </w:t>
            </w:r>
            <w:bookmarkStart w:id="54" w:name="6455683"/>
            <w:bookmarkEnd w:id="54"/>
          </w:p>
          <w:p w:rsidR="00CE13F3" w:rsidRPr="00CE13F3" w:rsidRDefault="00CE13F3" w:rsidP="00712BBB">
            <w:pPr>
              <w:bidi w:val="0"/>
              <w:spacing w:before="100" w:beforeAutospacing="1" w:after="100" w:afterAutospacing="1" w:line="240" w:lineRule="auto"/>
              <w:rPr>
                <w:rFonts w:ascii="Times New Roman" w:eastAsia="Times New Roman" w:hAnsi="Times New Roman" w:cs="Times New Roman"/>
                <w:b/>
                <w:bCs/>
                <w:sz w:val="24"/>
                <w:szCs w:val="24"/>
              </w:rPr>
            </w:pPr>
            <w:r w:rsidRPr="00CE13F3">
              <w:rPr>
                <w:rFonts w:ascii="Times New Roman" w:eastAsia="Times New Roman" w:hAnsi="Times New Roman" w:cs="Times New Roman"/>
                <w:b/>
                <w:bCs/>
                <w:sz w:val="24"/>
                <w:szCs w:val="24"/>
              </w:rPr>
              <w:t>Important Properties</w:t>
            </w:r>
            <w:r w:rsidR="00712BBB">
              <w:rPr>
                <w:rFonts w:ascii="Times New Roman" w:eastAsia="Times New Roman" w:hAnsi="Times New Roman" w:cs="Times New Roman"/>
                <w:b/>
                <w:bCs/>
                <w:sz w:val="24"/>
                <w:szCs w:val="24"/>
              </w:rPr>
              <w:t>:</w:t>
            </w:r>
            <w:bookmarkStart w:id="55" w:name="6455684"/>
            <w:bookmarkEnd w:id="55"/>
            <w:r w:rsidR="00712BBB">
              <w:rPr>
                <w:rFonts w:ascii="Times New Roman" w:eastAsia="Times New Roman" w:hAnsi="Times New Roman" w:cs="Times New Roman"/>
                <w:b/>
                <w:bCs/>
                <w:sz w:val="24"/>
                <w:szCs w:val="24"/>
              </w:rPr>
              <w:t xml:space="preserve"> </w:t>
            </w:r>
            <w:r w:rsidRPr="00CE13F3">
              <w:rPr>
                <w:rFonts w:ascii="Times New Roman" w:eastAsia="Times New Roman" w:hAnsi="Times New Roman" w:cs="Times New Roman"/>
                <w:sz w:val="24"/>
                <w:szCs w:val="24"/>
              </w:rPr>
              <w:t xml:space="preserve">The genome RNA and </w:t>
            </w:r>
            <w:proofErr w:type="spellStart"/>
            <w:r w:rsidRPr="00CE13F3">
              <w:rPr>
                <w:rFonts w:ascii="Times New Roman" w:eastAsia="Times New Roman" w:hAnsi="Times New Roman" w:cs="Times New Roman"/>
                <w:sz w:val="24"/>
                <w:szCs w:val="24"/>
              </w:rPr>
              <w:t>nucleocapsid</w:t>
            </w:r>
            <w:proofErr w:type="spellEnd"/>
            <w:r w:rsidRPr="00CE13F3">
              <w:rPr>
                <w:rFonts w:ascii="Times New Roman" w:eastAsia="Times New Roman" w:hAnsi="Times New Roman" w:cs="Times New Roman"/>
                <w:sz w:val="24"/>
                <w:szCs w:val="24"/>
              </w:rPr>
              <w:t xml:space="preserve"> are those of a typical paramyxovirus. The </w:t>
            </w:r>
            <w:proofErr w:type="spellStart"/>
            <w:r w:rsidRPr="00CE13F3">
              <w:rPr>
                <w:rFonts w:ascii="Times New Roman" w:eastAsia="Times New Roman" w:hAnsi="Times New Roman" w:cs="Times New Roman"/>
                <w:sz w:val="24"/>
                <w:szCs w:val="24"/>
              </w:rPr>
              <w:t>virion</w:t>
            </w:r>
            <w:proofErr w:type="spellEnd"/>
            <w:r w:rsidRPr="00CE13F3">
              <w:rPr>
                <w:rFonts w:ascii="Times New Roman" w:eastAsia="Times New Roman" w:hAnsi="Times New Roman" w:cs="Times New Roman"/>
                <w:sz w:val="24"/>
                <w:szCs w:val="24"/>
              </w:rPr>
              <w:t xml:space="preserve"> has two types of envelope spikes: one with both hemagglutinin and neuraminidase activities and the other with cell-fusing and </w:t>
            </w:r>
            <w:r w:rsidR="00C420C0">
              <w:rPr>
                <w:rFonts w:ascii="Times New Roman" w:eastAsia="Times New Roman" w:hAnsi="Times New Roman" w:cs="Times New Roman"/>
                <w:sz w:val="24"/>
                <w:szCs w:val="24"/>
              </w:rPr>
              <w:t>hemolytic activities (Table -1</w:t>
            </w:r>
            <w:r w:rsidRPr="00CE13F3">
              <w:rPr>
                <w:rFonts w:ascii="Times New Roman" w:eastAsia="Times New Roman" w:hAnsi="Times New Roman" w:cs="Times New Roman"/>
                <w:sz w:val="24"/>
                <w:szCs w:val="24"/>
              </w:rPr>
              <w:t>).</w:t>
            </w:r>
          </w:p>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sz w:val="24"/>
                <w:szCs w:val="24"/>
              </w:rPr>
            </w:pPr>
            <w:bookmarkStart w:id="56" w:name="6455685"/>
            <w:bookmarkEnd w:id="56"/>
            <w:r w:rsidRPr="00CE13F3">
              <w:rPr>
                <w:rFonts w:ascii="Times New Roman" w:eastAsia="Times New Roman" w:hAnsi="Times New Roman" w:cs="Times New Roman"/>
                <w:sz w:val="24"/>
                <w:szCs w:val="24"/>
              </w:rPr>
              <w:t xml:space="preserve">The virus has a single serotype. Neutralizing antibody is directed against the hemagglutinin. The internal </w:t>
            </w:r>
            <w:proofErr w:type="spellStart"/>
            <w:r w:rsidRPr="00CE13F3">
              <w:rPr>
                <w:rFonts w:ascii="Times New Roman" w:eastAsia="Times New Roman" w:hAnsi="Times New Roman" w:cs="Times New Roman"/>
                <w:sz w:val="24"/>
                <w:szCs w:val="24"/>
              </w:rPr>
              <w:t>nucleocapsid</w:t>
            </w:r>
            <w:proofErr w:type="spellEnd"/>
            <w:r w:rsidRPr="00CE13F3">
              <w:rPr>
                <w:rFonts w:ascii="Times New Roman" w:eastAsia="Times New Roman" w:hAnsi="Times New Roman" w:cs="Times New Roman"/>
                <w:sz w:val="24"/>
                <w:szCs w:val="24"/>
              </w:rPr>
              <w:t xml:space="preserve"> protein is the S (soluble) antigen detected in the complement fixation test used for diagnosis. Humans are the natural host.</w:t>
            </w:r>
          </w:p>
          <w:p w:rsidR="00CE13F3" w:rsidRPr="00CE13F3" w:rsidRDefault="00CE13F3" w:rsidP="00C420C0">
            <w:pPr>
              <w:bidi w:val="0"/>
              <w:spacing w:before="100" w:beforeAutospacing="1" w:after="100" w:afterAutospacing="1" w:line="240" w:lineRule="auto"/>
              <w:rPr>
                <w:rFonts w:ascii="Times New Roman" w:eastAsia="Times New Roman" w:hAnsi="Times New Roman" w:cs="Times New Roman"/>
                <w:b/>
                <w:bCs/>
                <w:sz w:val="24"/>
                <w:szCs w:val="24"/>
              </w:rPr>
            </w:pPr>
            <w:bookmarkStart w:id="57" w:name="6455686"/>
            <w:bookmarkEnd w:id="57"/>
            <w:r w:rsidRPr="00CE13F3">
              <w:rPr>
                <w:rFonts w:ascii="Times New Roman" w:eastAsia="Times New Roman" w:hAnsi="Times New Roman" w:cs="Times New Roman"/>
                <w:b/>
                <w:bCs/>
                <w:sz w:val="24"/>
                <w:szCs w:val="24"/>
              </w:rPr>
              <w:t>Summary of Replicative Cycle</w:t>
            </w:r>
            <w:r w:rsidR="00C420C0">
              <w:rPr>
                <w:rFonts w:ascii="Times New Roman" w:eastAsia="Times New Roman" w:hAnsi="Times New Roman" w:cs="Times New Roman"/>
                <w:b/>
                <w:bCs/>
                <w:sz w:val="24"/>
                <w:szCs w:val="24"/>
              </w:rPr>
              <w:t>:</w:t>
            </w:r>
            <w:bookmarkStart w:id="58" w:name="6455687"/>
            <w:bookmarkEnd w:id="58"/>
            <w:r w:rsidR="00C420C0">
              <w:rPr>
                <w:rFonts w:ascii="Times New Roman" w:eastAsia="Times New Roman" w:hAnsi="Times New Roman" w:cs="Times New Roman"/>
                <w:b/>
                <w:bCs/>
                <w:sz w:val="24"/>
                <w:szCs w:val="24"/>
              </w:rPr>
              <w:t xml:space="preserve"> </w:t>
            </w:r>
            <w:r w:rsidRPr="00CE13F3">
              <w:rPr>
                <w:rFonts w:ascii="Times New Roman" w:eastAsia="Times New Roman" w:hAnsi="Times New Roman" w:cs="Times New Roman"/>
                <w:sz w:val="24"/>
                <w:szCs w:val="24"/>
              </w:rPr>
              <w:t>Replication is similar to that of measles virus (see Measles Virus).</w:t>
            </w:r>
          </w:p>
          <w:p w:rsidR="00CE13F3" w:rsidRPr="00CE13F3" w:rsidRDefault="00CE13F3" w:rsidP="00C420C0">
            <w:pPr>
              <w:bidi w:val="0"/>
              <w:spacing w:before="100" w:beforeAutospacing="1" w:after="100" w:afterAutospacing="1" w:line="240" w:lineRule="auto"/>
              <w:rPr>
                <w:rFonts w:ascii="Times New Roman" w:eastAsia="Times New Roman" w:hAnsi="Times New Roman" w:cs="Times New Roman"/>
                <w:b/>
                <w:bCs/>
                <w:sz w:val="24"/>
                <w:szCs w:val="24"/>
              </w:rPr>
            </w:pPr>
            <w:bookmarkStart w:id="59" w:name="6455688"/>
            <w:bookmarkEnd w:id="59"/>
            <w:r w:rsidRPr="00CE13F3">
              <w:rPr>
                <w:rFonts w:ascii="Times New Roman" w:eastAsia="Times New Roman" w:hAnsi="Times New Roman" w:cs="Times New Roman"/>
                <w:b/>
                <w:bCs/>
                <w:sz w:val="24"/>
                <w:szCs w:val="24"/>
              </w:rPr>
              <w:t>Transmission &amp; Epidemiology</w:t>
            </w:r>
            <w:r w:rsidR="00C420C0">
              <w:rPr>
                <w:rFonts w:ascii="Times New Roman" w:eastAsia="Times New Roman" w:hAnsi="Times New Roman" w:cs="Times New Roman"/>
                <w:b/>
                <w:bCs/>
                <w:sz w:val="24"/>
                <w:szCs w:val="24"/>
              </w:rPr>
              <w:t>;</w:t>
            </w:r>
            <w:bookmarkStart w:id="60" w:name="6455689"/>
            <w:bookmarkEnd w:id="60"/>
            <w:r w:rsidR="00C420C0">
              <w:rPr>
                <w:rFonts w:ascii="Times New Roman" w:eastAsia="Times New Roman" w:hAnsi="Times New Roman" w:cs="Times New Roman"/>
                <w:b/>
                <w:bCs/>
                <w:sz w:val="24"/>
                <w:szCs w:val="24"/>
              </w:rPr>
              <w:t xml:space="preserve"> </w:t>
            </w:r>
            <w:r w:rsidRPr="00CE13F3">
              <w:rPr>
                <w:rFonts w:ascii="Times New Roman" w:eastAsia="Times New Roman" w:hAnsi="Times New Roman" w:cs="Times New Roman"/>
                <w:sz w:val="24"/>
                <w:szCs w:val="24"/>
              </w:rPr>
              <w:t>Mumps virus is transmitted via respiratory droplets. Mumps occurs worldwide, with a peak incidence in the winter. About 30% of children have a subclinical (</w:t>
            </w:r>
            <w:proofErr w:type="spellStart"/>
            <w:r w:rsidRPr="00CE13F3">
              <w:rPr>
                <w:rFonts w:ascii="Times New Roman" w:eastAsia="Times New Roman" w:hAnsi="Times New Roman" w:cs="Times New Roman"/>
                <w:sz w:val="24"/>
                <w:szCs w:val="24"/>
              </w:rPr>
              <w:t>inapparent</w:t>
            </w:r>
            <w:proofErr w:type="spellEnd"/>
            <w:r w:rsidRPr="00CE13F3">
              <w:rPr>
                <w:rFonts w:ascii="Times New Roman" w:eastAsia="Times New Roman" w:hAnsi="Times New Roman" w:cs="Times New Roman"/>
                <w:sz w:val="24"/>
                <w:szCs w:val="24"/>
              </w:rPr>
              <w:t>) infection, which confers immunity. There were only 683 reported cases of mumps in the United States in 1997—a finding attributed to the widespread use of the vaccine. However, in 2006, a resurgence of mumps occurred with 6584 cases being recorded despite a high (87%) coverage rate for the vaccine.</w:t>
            </w:r>
          </w:p>
          <w:p w:rsidR="00CE13F3" w:rsidRPr="00CE13F3" w:rsidRDefault="00CE13F3" w:rsidP="00C420C0">
            <w:pPr>
              <w:bidi w:val="0"/>
              <w:spacing w:before="100" w:beforeAutospacing="1" w:after="100" w:afterAutospacing="1" w:line="240" w:lineRule="auto"/>
              <w:rPr>
                <w:rFonts w:ascii="Times New Roman" w:eastAsia="Times New Roman" w:hAnsi="Times New Roman" w:cs="Times New Roman"/>
                <w:b/>
                <w:bCs/>
                <w:sz w:val="24"/>
                <w:szCs w:val="24"/>
              </w:rPr>
            </w:pPr>
            <w:bookmarkStart w:id="61" w:name="6455690"/>
            <w:bookmarkEnd w:id="61"/>
            <w:r w:rsidRPr="00CE13F3">
              <w:rPr>
                <w:rFonts w:ascii="Times New Roman" w:eastAsia="Times New Roman" w:hAnsi="Times New Roman" w:cs="Times New Roman"/>
                <w:b/>
                <w:bCs/>
                <w:sz w:val="24"/>
                <w:szCs w:val="24"/>
              </w:rPr>
              <w:t>Pathogenesis &amp; Immunity</w:t>
            </w:r>
            <w:r w:rsidR="00C420C0">
              <w:rPr>
                <w:rFonts w:ascii="Times New Roman" w:eastAsia="Times New Roman" w:hAnsi="Times New Roman" w:cs="Times New Roman"/>
                <w:b/>
                <w:bCs/>
                <w:sz w:val="24"/>
                <w:szCs w:val="24"/>
              </w:rPr>
              <w:t>;</w:t>
            </w:r>
            <w:bookmarkStart w:id="62" w:name="6455691"/>
            <w:bookmarkEnd w:id="62"/>
            <w:r w:rsidR="00C420C0">
              <w:rPr>
                <w:rFonts w:ascii="Times New Roman" w:eastAsia="Times New Roman" w:hAnsi="Times New Roman" w:cs="Times New Roman"/>
                <w:b/>
                <w:bCs/>
                <w:sz w:val="24"/>
                <w:szCs w:val="24"/>
              </w:rPr>
              <w:t xml:space="preserve"> </w:t>
            </w:r>
            <w:r w:rsidRPr="00CE13F3">
              <w:rPr>
                <w:rFonts w:ascii="Times New Roman" w:eastAsia="Times New Roman" w:hAnsi="Times New Roman" w:cs="Times New Roman"/>
                <w:sz w:val="24"/>
                <w:szCs w:val="24"/>
              </w:rPr>
              <w:t xml:space="preserve">The virus infects the upper respiratory tract and then spreads through the blood to infect the parotid glands, testes, ovaries, pancreas, and, in some cases, meninges. Alternatively, the virus may ascend from the buccal mucosa up </w:t>
            </w:r>
            <w:proofErr w:type="spellStart"/>
            <w:r w:rsidRPr="00CE13F3">
              <w:rPr>
                <w:rFonts w:ascii="Times New Roman" w:eastAsia="Times New Roman" w:hAnsi="Times New Roman" w:cs="Times New Roman"/>
                <w:sz w:val="24"/>
                <w:szCs w:val="24"/>
              </w:rPr>
              <w:t>Stensen's</w:t>
            </w:r>
            <w:proofErr w:type="spellEnd"/>
            <w:r w:rsidRPr="00CE13F3">
              <w:rPr>
                <w:rFonts w:ascii="Times New Roman" w:eastAsia="Times New Roman" w:hAnsi="Times New Roman" w:cs="Times New Roman"/>
                <w:sz w:val="24"/>
                <w:szCs w:val="24"/>
              </w:rPr>
              <w:t xml:space="preserve"> duct to the parotid gland.</w:t>
            </w:r>
          </w:p>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sz w:val="24"/>
                <w:szCs w:val="24"/>
              </w:rPr>
            </w:pPr>
            <w:bookmarkStart w:id="63" w:name="6455692"/>
            <w:bookmarkEnd w:id="63"/>
            <w:r w:rsidRPr="00CE13F3">
              <w:rPr>
                <w:rFonts w:ascii="Times New Roman" w:eastAsia="Times New Roman" w:hAnsi="Times New Roman" w:cs="Times New Roman"/>
                <w:b/>
                <w:bCs/>
                <w:sz w:val="24"/>
                <w:szCs w:val="24"/>
              </w:rPr>
              <w:t>Lifelong immunity</w:t>
            </w:r>
            <w:r w:rsidRPr="00CE13F3">
              <w:rPr>
                <w:rFonts w:ascii="Times New Roman" w:eastAsia="Times New Roman" w:hAnsi="Times New Roman" w:cs="Times New Roman"/>
                <w:sz w:val="24"/>
                <w:szCs w:val="24"/>
              </w:rPr>
              <w:t xml:space="preserve"> occurs in persons who have had the disease. There is a popular misconception that unilateral mumps can be followed by mumps on the other side. Mumps occurs only once; subsequent cases of </w:t>
            </w:r>
            <w:proofErr w:type="spellStart"/>
            <w:r w:rsidRPr="00CE13F3">
              <w:rPr>
                <w:rFonts w:ascii="Times New Roman" w:eastAsia="Times New Roman" w:hAnsi="Times New Roman" w:cs="Times New Roman"/>
                <w:sz w:val="24"/>
                <w:szCs w:val="24"/>
              </w:rPr>
              <w:t>parotitis</w:t>
            </w:r>
            <w:proofErr w:type="spellEnd"/>
            <w:r w:rsidRPr="00CE13F3">
              <w:rPr>
                <w:rFonts w:ascii="Times New Roman" w:eastAsia="Times New Roman" w:hAnsi="Times New Roman" w:cs="Times New Roman"/>
                <w:sz w:val="24"/>
                <w:szCs w:val="24"/>
              </w:rPr>
              <w:t xml:space="preserve"> can be caused by other viruses such as parainfluenza viruses, by bacteria, and by duct stones. Maternal antibody passes the placenta and provides protection during the first 6 months of life.</w:t>
            </w:r>
          </w:p>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b/>
                <w:bCs/>
                <w:sz w:val="24"/>
                <w:szCs w:val="24"/>
              </w:rPr>
            </w:pPr>
            <w:bookmarkStart w:id="64" w:name="6455693"/>
            <w:bookmarkEnd w:id="64"/>
            <w:r w:rsidRPr="00CE13F3">
              <w:rPr>
                <w:rFonts w:ascii="Times New Roman" w:eastAsia="Times New Roman" w:hAnsi="Times New Roman" w:cs="Times New Roman"/>
                <w:b/>
                <w:bCs/>
                <w:sz w:val="24"/>
                <w:szCs w:val="24"/>
              </w:rPr>
              <w:lastRenderedPageBreak/>
              <w:t>Clinical Findings</w:t>
            </w:r>
          </w:p>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sz w:val="24"/>
                <w:szCs w:val="24"/>
              </w:rPr>
            </w:pPr>
            <w:bookmarkStart w:id="65" w:name="6455694"/>
            <w:bookmarkEnd w:id="65"/>
            <w:r w:rsidRPr="00CE13F3">
              <w:rPr>
                <w:rFonts w:ascii="Times New Roman" w:eastAsia="Times New Roman" w:hAnsi="Times New Roman" w:cs="Times New Roman"/>
                <w:sz w:val="24"/>
                <w:szCs w:val="24"/>
              </w:rPr>
              <w:t>After an incubation period of 18 to 21 days, a prodromal stage of fever, malaise, and anorexia is followed by tender swelling of the parotid glands, either unilateral or bilateral. There is a characteristic increase in parotid pain when drinking citrus juices. The disease is typically benign and resolves spontaneously within 1 week.</w:t>
            </w:r>
          </w:p>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sz w:val="24"/>
                <w:szCs w:val="24"/>
              </w:rPr>
            </w:pPr>
            <w:bookmarkStart w:id="66" w:name="6455695"/>
            <w:bookmarkEnd w:id="66"/>
            <w:r w:rsidRPr="00CE13F3">
              <w:rPr>
                <w:rFonts w:ascii="Times New Roman" w:eastAsia="Times New Roman" w:hAnsi="Times New Roman" w:cs="Times New Roman"/>
                <w:sz w:val="24"/>
                <w:szCs w:val="24"/>
              </w:rPr>
              <w:t xml:space="preserve">Two complications are of significance. One is </w:t>
            </w:r>
            <w:proofErr w:type="spellStart"/>
            <w:r w:rsidRPr="00CE13F3">
              <w:rPr>
                <w:rFonts w:ascii="Times New Roman" w:eastAsia="Times New Roman" w:hAnsi="Times New Roman" w:cs="Times New Roman"/>
                <w:sz w:val="24"/>
                <w:szCs w:val="24"/>
                <w:u w:val="single"/>
              </w:rPr>
              <w:t>orchitis</w:t>
            </w:r>
            <w:proofErr w:type="spellEnd"/>
            <w:r w:rsidRPr="00CE13F3">
              <w:rPr>
                <w:rFonts w:ascii="Times New Roman" w:eastAsia="Times New Roman" w:hAnsi="Times New Roman" w:cs="Times New Roman"/>
                <w:sz w:val="24"/>
                <w:szCs w:val="24"/>
              </w:rPr>
              <w:t xml:space="preserve"> in </w:t>
            </w:r>
            <w:proofErr w:type="spellStart"/>
            <w:r w:rsidRPr="00CE13F3">
              <w:rPr>
                <w:rFonts w:ascii="Times New Roman" w:eastAsia="Times New Roman" w:hAnsi="Times New Roman" w:cs="Times New Roman"/>
                <w:sz w:val="24"/>
                <w:szCs w:val="24"/>
              </w:rPr>
              <w:t>postpubertal</w:t>
            </w:r>
            <w:proofErr w:type="spellEnd"/>
            <w:r w:rsidRPr="00CE13F3">
              <w:rPr>
                <w:rFonts w:ascii="Times New Roman" w:eastAsia="Times New Roman" w:hAnsi="Times New Roman" w:cs="Times New Roman"/>
                <w:sz w:val="24"/>
                <w:szCs w:val="24"/>
              </w:rPr>
              <w:t xml:space="preserve"> males, which, if bilateral, can result in sterility. </w:t>
            </w:r>
            <w:proofErr w:type="spellStart"/>
            <w:r w:rsidRPr="00CE13F3">
              <w:rPr>
                <w:rFonts w:ascii="Times New Roman" w:eastAsia="Times New Roman" w:hAnsi="Times New Roman" w:cs="Times New Roman"/>
                <w:sz w:val="24"/>
                <w:szCs w:val="24"/>
              </w:rPr>
              <w:t>Postpubertal</w:t>
            </w:r>
            <w:proofErr w:type="spellEnd"/>
            <w:r w:rsidRPr="00CE13F3">
              <w:rPr>
                <w:rFonts w:ascii="Times New Roman" w:eastAsia="Times New Roman" w:hAnsi="Times New Roman" w:cs="Times New Roman"/>
                <w:sz w:val="24"/>
                <w:szCs w:val="24"/>
              </w:rPr>
              <w:t xml:space="preserve"> males have a fibrous tunica albuginea, which resists expansion, thereby causing pressure necrosis of the spermatocytes. Unilateral </w:t>
            </w:r>
            <w:proofErr w:type="spellStart"/>
            <w:r w:rsidRPr="00CE13F3">
              <w:rPr>
                <w:rFonts w:ascii="Times New Roman" w:eastAsia="Times New Roman" w:hAnsi="Times New Roman" w:cs="Times New Roman"/>
                <w:sz w:val="24"/>
                <w:szCs w:val="24"/>
              </w:rPr>
              <w:t>orchitis</w:t>
            </w:r>
            <w:proofErr w:type="spellEnd"/>
            <w:r w:rsidRPr="00CE13F3">
              <w:rPr>
                <w:rFonts w:ascii="Times New Roman" w:eastAsia="Times New Roman" w:hAnsi="Times New Roman" w:cs="Times New Roman"/>
                <w:sz w:val="24"/>
                <w:szCs w:val="24"/>
              </w:rPr>
              <w:t xml:space="preserve">, although quite painful, does not lead to sterility. The other complication is </w:t>
            </w:r>
            <w:r w:rsidRPr="00CE13F3">
              <w:rPr>
                <w:rFonts w:ascii="Times New Roman" w:eastAsia="Times New Roman" w:hAnsi="Times New Roman" w:cs="Times New Roman"/>
                <w:sz w:val="24"/>
                <w:szCs w:val="24"/>
                <w:u w:val="single"/>
              </w:rPr>
              <w:t>meningitis</w:t>
            </w:r>
            <w:r w:rsidRPr="00CE13F3">
              <w:rPr>
                <w:rFonts w:ascii="Times New Roman" w:eastAsia="Times New Roman" w:hAnsi="Times New Roman" w:cs="Times New Roman"/>
                <w:sz w:val="24"/>
                <w:szCs w:val="24"/>
              </w:rPr>
              <w:t>, which is usually benign, self-limited, and without sequelae. Mumps virus, Coxsackie virus, and echovirus are the three most frequent causes of viral (aseptic) meningitis. The widespread use of the vaccine in the United States has led to a marked decrease in the incidence of mumps meningitis.</w:t>
            </w:r>
          </w:p>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b/>
                <w:bCs/>
                <w:sz w:val="24"/>
                <w:szCs w:val="24"/>
              </w:rPr>
            </w:pPr>
            <w:bookmarkStart w:id="67" w:name="6455696"/>
            <w:bookmarkEnd w:id="67"/>
            <w:r w:rsidRPr="00CE13F3">
              <w:rPr>
                <w:rFonts w:ascii="Times New Roman" w:eastAsia="Times New Roman" w:hAnsi="Times New Roman" w:cs="Times New Roman"/>
                <w:b/>
                <w:bCs/>
                <w:sz w:val="24"/>
                <w:szCs w:val="24"/>
              </w:rPr>
              <w:t>Laboratory Diagnosis</w:t>
            </w:r>
          </w:p>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sz w:val="24"/>
                <w:szCs w:val="24"/>
              </w:rPr>
            </w:pPr>
            <w:bookmarkStart w:id="68" w:name="6455697"/>
            <w:bookmarkEnd w:id="68"/>
            <w:r w:rsidRPr="00CE13F3">
              <w:rPr>
                <w:rFonts w:ascii="Times New Roman" w:eastAsia="Times New Roman" w:hAnsi="Times New Roman" w:cs="Times New Roman"/>
                <w:sz w:val="24"/>
                <w:szCs w:val="24"/>
              </w:rPr>
              <w:t xml:space="preserve">The diagnosis of mumps is usually made clinically, but laboratory tests are available for confirmation. The virus can be isolated in cell culture from saliva, spinal fluid, or urine. In addition, a fourfold rise in antibody titer in either the </w:t>
            </w:r>
            <w:proofErr w:type="spellStart"/>
            <w:r w:rsidRPr="00CE13F3">
              <w:rPr>
                <w:rFonts w:ascii="Times New Roman" w:eastAsia="Times New Roman" w:hAnsi="Times New Roman" w:cs="Times New Roman"/>
                <w:sz w:val="24"/>
                <w:szCs w:val="24"/>
              </w:rPr>
              <w:t>hemagglutination</w:t>
            </w:r>
            <w:proofErr w:type="spellEnd"/>
            <w:r w:rsidRPr="00CE13F3">
              <w:rPr>
                <w:rFonts w:ascii="Times New Roman" w:eastAsia="Times New Roman" w:hAnsi="Times New Roman" w:cs="Times New Roman"/>
                <w:sz w:val="24"/>
                <w:szCs w:val="24"/>
              </w:rPr>
              <w:t xml:space="preserve"> inhibition or the CF test is diagnostic. A single CF test that assays both the S and the V (viral) antigens can also be used. Because antibody to S antigen appears early and is short-lived, it indicates current infection. If only V antibody is found, the patient has had mumps in the past.</w:t>
            </w:r>
          </w:p>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sz w:val="24"/>
                <w:szCs w:val="24"/>
              </w:rPr>
            </w:pPr>
            <w:bookmarkStart w:id="69" w:name="6455698"/>
            <w:bookmarkEnd w:id="69"/>
            <w:r w:rsidRPr="00CE13F3">
              <w:rPr>
                <w:rFonts w:ascii="Times New Roman" w:eastAsia="Times New Roman" w:hAnsi="Times New Roman" w:cs="Times New Roman"/>
                <w:sz w:val="24"/>
                <w:szCs w:val="24"/>
              </w:rPr>
              <w:t>A mumps skin test based on delayed hypersensitivity can be used to detect previous infection, but serologic tests are preferred. The mumps skin test is widely used to determine whether a patient's cell-mediated immunity is competent.</w:t>
            </w:r>
          </w:p>
          <w:p w:rsidR="00CE13F3" w:rsidRPr="00CE13F3" w:rsidRDefault="00CE13F3" w:rsidP="00744B50">
            <w:pPr>
              <w:bidi w:val="0"/>
              <w:spacing w:before="100" w:beforeAutospacing="1" w:after="100" w:afterAutospacing="1" w:line="240" w:lineRule="auto"/>
              <w:rPr>
                <w:rFonts w:ascii="Times New Roman" w:eastAsia="Times New Roman" w:hAnsi="Times New Roman" w:cs="Times New Roman"/>
                <w:b/>
                <w:bCs/>
                <w:sz w:val="24"/>
                <w:szCs w:val="24"/>
              </w:rPr>
            </w:pPr>
            <w:bookmarkStart w:id="70" w:name="6455699"/>
            <w:bookmarkEnd w:id="70"/>
            <w:r w:rsidRPr="00CE13F3">
              <w:rPr>
                <w:rFonts w:ascii="Times New Roman" w:eastAsia="Times New Roman" w:hAnsi="Times New Roman" w:cs="Times New Roman"/>
                <w:b/>
                <w:bCs/>
                <w:sz w:val="24"/>
                <w:szCs w:val="24"/>
              </w:rPr>
              <w:t>Treatment</w:t>
            </w:r>
            <w:r w:rsidR="00744B50">
              <w:rPr>
                <w:rFonts w:ascii="Times New Roman" w:eastAsia="Times New Roman" w:hAnsi="Times New Roman" w:cs="Times New Roman"/>
                <w:b/>
                <w:bCs/>
                <w:sz w:val="24"/>
                <w:szCs w:val="24"/>
              </w:rPr>
              <w:t>;</w:t>
            </w:r>
            <w:bookmarkStart w:id="71" w:name="6455700"/>
            <w:bookmarkEnd w:id="71"/>
            <w:r w:rsidR="00744B50">
              <w:rPr>
                <w:rFonts w:ascii="Times New Roman" w:eastAsia="Times New Roman" w:hAnsi="Times New Roman" w:cs="Times New Roman"/>
                <w:b/>
                <w:bCs/>
                <w:sz w:val="24"/>
                <w:szCs w:val="24"/>
              </w:rPr>
              <w:t xml:space="preserve"> </w:t>
            </w:r>
            <w:r w:rsidRPr="00CE13F3">
              <w:rPr>
                <w:rFonts w:ascii="Times New Roman" w:eastAsia="Times New Roman" w:hAnsi="Times New Roman" w:cs="Times New Roman"/>
                <w:sz w:val="24"/>
                <w:szCs w:val="24"/>
              </w:rPr>
              <w:t>There is no antiviral therapy for mumps.</w:t>
            </w:r>
          </w:p>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b/>
                <w:bCs/>
                <w:sz w:val="24"/>
                <w:szCs w:val="24"/>
              </w:rPr>
            </w:pPr>
            <w:bookmarkStart w:id="72" w:name="6455701"/>
            <w:bookmarkEnd w:id="72"/>
            <w:r w:rsidRPr="00CE13F3">
              <w:rPr>
                <w:rFonts w:ascii="Times New Roman" w:eastAsia="Times New Roman" w:hAnsi="Times New Roman" w:cs="Times New Roman"/>
                <w:b/>
                <w:bCs/>
                <w:sz w:val="24"/>
                <w:szCs w:val="24"/>
              </w:rPr>
              <w:t>Prevention</w:t>
            </w:r>
          </w:p>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sz w:val="24"/>
                <w:szCs w:val="24"/>
              </w:rPr>
            </w:pPr>
            <w:bookmarkStart w:id="73" w:name="6455702"/>
            <w:bookmarkEnd w:id="73"/>
            <w:r w:rsidRPr="00CE13F3">
              <w:rPr>
                <w:rFonts w:ascii="Times New Roman" w:eastAsia="Times New Roman" w:hAnsi="Times New Roman" w:cs="Times New Roman"/>
                <w:sz w:val="24"/>
                <w:szCs w:val="24"/>
              </w:rPr>
              <w:t xml:space="preserve">Prevention consists of immunization with the </w:t>
            </w:r>
            <w:r w:rsidRPr="00CE13F3">
              <w:rPr>
                <w:rFonts w:ascii="Times New Roman" w:eastAsia="Times New Roman" w:hAnsi="Times New Roman" w:cs="Times New Roman"/>
                <w:b/>
                <w:bCs/>
                <w:sz w:val="24"/>
                <w:szCs w:val="24"/>
              </w:rPr>
              <w:t>live, attenuated vaccine.</w:t>
            </w:r>
            <w:r w:rsidRPr="00CE13F3">
              <w:rPr>
                <w:rFonts w:ascii="Times New Roman" w:eastAsia="Times New Roman" w:hAnsi="Times New Roman" w:cs="Times New Roman"/>
                <w:sz w:val="24"/>
                <w:szCs w:val="24"/>
              </w:rPr>
              <w:t xml:space="preserve"> The vaccine is effective and long-lasting (at least 10 years) and causes few side effects. Two immunizations are recommended, one at 15 months and a booster dose at 4 to 6 years, usually in combination with measles and rubella vaccines. Because it is a live vaccine, it should not be given to immunocompromised persons or pregnant women. Immune globulin is not useful for preventing or mitigating mumps </w:t>
            </w:r>
            <w:proofErr w:type="spellStart"/>
            <w:r w:rsidRPr="00CE13F3">
              <w:rPr>
                <w:rFonts w:ascii="Times New Roman" w:eastAsia="Times New Roman" w:hAnsi="Times New Roman" w:cs="Times New Roman"/>
                <w:sz w:val="24"/>
                <w:szCs w:val="24"/>
              </w:rPr>
              <w:t>orchitis</w:t>
            </w:r>
            <w:proofErr w:type="spellEnd"/>
            <w:r w:rsidRPr="00CE13F3">
              <w:rPr>
                <w:rFonts w:ascii="Times New Roman" w:eastAsia="Times New Roman" w:hAnsi="Times New Roman" w:cs="Times New Roman"/>
                <w:sz w:val="24"/>
                <w:szCs w:val="24"/>
              </w:rPr>
              <w:t>.</w:t>
            </w:r>
          </w:p>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sz w:val="24"/>
                <w:szCs w:val="24"/>
              </w:rPr>
            </w:pPr>
            <w:bookmarkStart w:id="74" w:name="6455703"/>
            <w:bookmarkEnd w:id="74"/>
            <w:r w:rsidRPr="00CE13F3">
              <w:rPr>
                <w:rFonts w:ascii="Times New Roman" w:eastAsia="Times New Roman" w:hAnsi="Times New Roman" w:cs="Times New Roman"/>
                <w:sz w:val="24"/>
                <w:szCs w:val="24"/>
              </w:rPr>
              <w:t xml:space="preserve">In the late 1980s, outbreaks of mumps occurred in both immunized and unimmunized people. This led to the recommendation in 1989 that a second course of MMR (measles, mumps, </w:t>
            </w:r>
            <w:r w:rsidR="00744B50" w:rsidRPr="00CE13F3">
              <w:rPr>
                <w:rFonts w:ascii="Times New Roman" w:eastAsia="Times New Roman" w:hAnsi="Times New Roman" w:cs="Times New Roman"/>
                <w:sz w:val="24"/>
                <w:szCs w:val="24"/>
              </w:rPr>
              <w:t>and rubella</w:t>
            </w:r>
            <w:r w:rsidRPr="00CE13F3">
              <w:rPr>
                <w:rFonts w:ascii="Times New Roman" w:eastAsia="Times New Roman" w:hAnsi="Times New Roman" w:cs="Times New Roman"/>
                <w:sz w:val="24"/>
                <w:szCs w:val="24"/>
              </w:rPr>
              <w:t>) vaccine be administered. The incidence of mumps fell and outbreaks did not occur until 2006 when 6584 cases occurred, primarily in college-age individuals who, surprisingly, had received two doses of the vaccine. Waning immunity after the second dose and immunization with a different genotype from the genotype that caused the outbreak are suggested explanations.</w:t>
            </w:r>
          </w:p>
        </w:tc>
      </w:tr>
    </w:tbl>
    <w:p w:rsidR="00CE13F3" w:rsidRPr="00CE13F3" w:rsidRDefault="00CE13F3" w:rsidP="00CE13F3">
      <w:pPr>
        <w:bidi w:val="0"/>
        <w:spacing w:after="0" w:line="240" w:lineRule="auto"/>
        <w:rPr>
          <w:rFonts w:ascii="Times New Roman" w:eastAsia="Times New Roman" w:hAnsi="Times New Roman" w:cs="Times New Roman"/>
          <w:vanish/>
          <w:sz w:val="24"/>
          <w:szCs w:val="24"/>
        </w:rPr>
      </w:pPr>
      <w:bookmarkStart w:id="75" w:name="6455704"/>
      <w:bookmarkEnd w:id="75"/>
    </w:p>
    <w:tbl>
      <w:tblPr>
        <w:tblW w:w="0" w:type="auto"/>
        <w:tblCellSpacing w:w="0" w:type="dxa"/>
        <w:tblCellMar>
          <w:left w:w="0" w:type="dxa"/>
          <w:right w:w="0" w:type="dxa"/>
        </w:tblCellMar>
        <w:tblLook w:val="04A0" w:firstRow="1" w:lastRow="0" w:firstColumn="1" w:lastColumn="0" w:noHBand="0" w:noVBand="1"/>
      </w:tblPr>
      <w:tblGrid>
        <w:gridCol w:w="10466"/>
      </w:tblGrid>
      <w:tr w:rsidR="00CE13F3" w:rsidRPr="00CE13F3">
        <w:trPr>
          <w:tblCellSpacing w:w="0" w:type="dxa"/>
        </w:trPr>
        <w:tc>
          <w:tcPr>
            <w:tcW w:w="0" w:type="auto"/>
            <w:shd w:val="clear" w:color="auto" w:fill="FFFFFF"/>
            <w:hideMark/>
          </w:tcPr>
          <w:p w:rsidR="00744B50" w:rsidRDefault="00744B50" w:rsidP="00CE13F3">
            <w:pPr>
              <w:bidi w:val="0"/>
              <w:spacing w:before="100" w:beforeAutospacing="1" w:after="100" w:afterAutospacing="1" w:line="240" w:lineRule="auto"/>
              <w:rPr>
                <w:rFonts w:ascii="Times New Roman" w:eastAsia="Times New Roman" w:hAnsi="Times New Roman" w:cs="Times New Roman"/>
                <w:b/>
                <w:bCs/>
                <w:sz w:val="32"/>
                <w:szCs w:val="32"/>
              </w:rPr>
            </w:pPr>
          </w:p>
          <w:p w:rsidR="00CE13F3" w:rsidRPr="00CE13F3" w:rsidRDefault="00CE13F3" w:rsidP="00744B50">
            <w:pPr>
              <w:bidi w:val="0"/>
              <w:spacing w:before="100" w:beforeAutospacing="1" w:after="100" w:afterAutospacing="1" w:line="240" w:lineRule="auto"/>
              <w:rPr>
                <w:rFonts w:ascii="Times New Roman" w:eastAsia="Times New Roman" w:hAnsi="Times New Roman" w:cs="Times New Roman"/>
                <w:b/>
                <w:bCs/>
                <w:sz w:val="32"/>
                <w:szCs w:val="32"/>
              </w:rPr>
            </w:pPr>
            <w:r w:rsidRPr="00CE13F3">
              <w:rPr>
                <w:rFonts w:ascii="Times New Roman" w:eastAsia="Times New Roman" w:hAnsi="Times New Roman" w:cs="Times New Roman"/>
                <w:b/>
                <w:bCs/>
                <w:sz w:val="32"/>
                <w:szCs w:val="32"/>
              </w:rPr>
              <w:t>Respiratory Syncytial Virus</w:t>
            </w:r>
          </w:p>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sz w:val="24"/>
                <w:szCs w:val="24"/>
              </w:rPr>
            </w:pPr>
            <w:bookmarkStart w:id="76" w:name="6455705"/>
            <w:bookmarkStart w:id="77" w:name="6455706"/>
            <w:bookmarkEnd w:id="76"/>
            <w:bookmarkEnd w:id="77"/>
            <w:r w:rsidRPr="00CE13F3">
              <w:rPr>
                <w:rFonts w:ascii="Times New Roman" w:eastAsia="Times New Roman" w:hAnsi="Times New Roman" w:cs="Times New Roman"/>
                <w:sz w:val="24"/>
                <w:szCs w:val="24"/>
              </w:rPr>
              <w:t>Respiratory syncytial virus (RSV) is the most important cause of pneumonia and bronchiolitis in infants. It is also an important cause of otitis media in children and of pneumonia in the elderly and in patients with chronic cardiopulmonary diseases.</w:t>
            </w:r>
          </w:p>
          <w:p w:rsidR="00CE13F3" w:rsidRPr="00CE13F3" w:rsidRDefault="00CE13F3" w:rsidP="00744B50">
            <w:pPr>
              <w:bidi w:val="0"/>
              <w:spacing w:before="100" w:beforeAutospacing="1" w:after="100" w:afterAutospacing="1" w:line="240" w:lineRule="auto"/>
              <w:rPr>
                <w:rFonts w:ascii="Times New Roman" w:eastAsia="Times New Roman" w:hAnsi="Times New Roman" w:cs="Times New Roman"/>
                <w:b/>
                <w:bCs/>
                <w:sz w:val="24"/>
                <w:szCs w:val="24"/>
              </w:rPr>
            </w:pPr>
            <w:bookmarkStart w:id="78" w:name="6455707"/>
            <w:bookmarkEnd w:id="78"/>
            <w:r w:rsidRPr="00CE13F3">
              <w:rPr>
                <w:rFonts w:ascii="Times New Roman" w:eastAsia="Times New Roman" w:hAnsi="Times New Roman" w:cs="Times New Roman"/>
                <w:b/>
                <w:bCs/>
                <w:sz w:val="24"/>
                <w:szCs w:val="24"/>
              </w:rPr>
              <w:t>Important Properties</w:t>
            </w:r>
            <w:r w:rsidR="00744B50">
              <w:rPr>
                <w:rFonts w:ascii="Times New Roman" w:eastAsia="Times New Roman" w:hAnsi="Times New Roman" w:cs="Times New Roman"/>
                <w:b/>
                <w:bCs/>
                <w:sz w:val="24"/>
                <w:szCs w:val="24"/>
              </w:rPr>
              <w:t>;</w:t>
            </w:r>
            <w:bookmarkStart w:id="79" w:name="6455708"/>
            <w:bookmarkEnd w:id="79"/>
            <w:r w:rsidR="00744B50">
              <w:rPr>
                <w:rFonts w:ascii="Times New Roman" w:eastAsia="Times New Roman" w:hAnsi="Times New Roman" w:cs="Times New Roman"/>
                <w:b/>
                <w:bCs/>
                <w:sz w:val="24"/>
                <w:szCs w:val="24"/>
              </w:rPr>
              <w:t xml:space="preserve"> </w:t>
            </w:r>
            <w:r w:rsidRPr="00CE13F3">
              <w:rPr>
                <w:rFonts w:ascii="Times New Roman" w:eastAsia="Times New Roman" w:hAnsi="Times New Roman" w:cs="Times New Roman"/>
                <w:sz w:val="24"/>
                <w:szCs w:val="24"/>
              </w:rPr>
              <w:t xml:space="preserve">The genome RNA and </w:t>
            </w:r>
            <w:proofErr w:type="spellStart"/>
            <w:r w:rsidRPr="00CE13F3">
              <w:rPr>
                <w:rFonts w:ascii="Times New Roman" w:eastAsia="Times New Roman" w:hAnsi="Times New Roman" w:cs="Times New Roman"/>
                <w:sz w:val="24"/>
                <w:szCs w:val="24"/>
              </w:rPr>
              <w:t>nucleocapsid</w:t>
            </w:r>
            <w:proofErr w:type="spellEnd"/>
            <w:r w:rsidRPr="00CE13F3">
              <w:rPr>
                <w:rFonts w:ascii="Times New Roman" w:eastAsia="Times New Roman" w:hAnsi="Times New Roman" w:cs="Times New Roman"/>
                <w:sz w:val="24"/>
                <w:szCs w:val="24"/>
              </w:rPr>
              <w:t xml:space="preserve"> are those of a typical paramyxovirus. Its surface spikes are </w:t>
            </w:r>
            <w:r w:rsidRPr="00CE13F3">
              <w:rPr>
                <w:rFonts w:ascii="Times New Roman" w:eastAsia="Times New Roman" w:hAnsi="Times New Roman" w:cs="Times New Roman"/>
                <w:b/>
                <w:bCs/>
                <w:sz w:val="24"/>
                <w:szCs w:val="24"/>
              </w:rPr>
              <w:t>fusion proteins,</w:t>
            </w:r>
            <w:r w:rsidRPr="00CE13F3">
              <w:rPr>
                <w:rFonts w:ascii="Times New Roman" w:eastAsia="Times New Roman" w:hAnsi="Times New Roman" w:cs="Times New Roman"/>
                <w:sz w:val="24"/>
                <w:szCs w:val="24"/>
              </w:rPr>
              <w:t xml:space="preserve"> not hemagglutini</w:t>
            </w:r>
            <w:r w:rsidR="00744B50">
              <w:rPr>
                <w:rFonts w:ascii="Times New Roman" w:eastAsia="Times New Roman" w:hAnsi="Times New Roman" w:cs="Times New Roman"/>
                <w:sz w:val="24"/>
                <w:szCs w:val="24"/>
              </w:rPr>
              <w:t>ns or neuraminidases (Table -1</w:t>
            </w:r>
            <w:r w:rsidRPr="00CE13F3">
              <w:rPr>
                <w:rFonts w:ascii="Times New Roman" w:eastAsia="Times New Roman" w:hAnsi="Times New Roman" w:cs="Times New Roman"/>
                <w:sz w:val="24"/>
                <w:szCs w:val="24"/>
              </w:rPr>
              <w:t xml:space="preserve">). The fusion protein </w:t>
            </w:r>
            <w:r w:rsidRPr="00CE13F3">
              <w:rPr>
                <w:rFonts w:ascii="Times New Roman" w:eastAsia="Times New Roman" w:hAnsi="Times New Roman" w:cs="Times New Roman"/>
                <w:sz w:val="24"/>
                <w:szCs w:val="24"/>
              </w:rPr>
              <w:lastRenderedPageBreak/>
              <w:t xml:space="preserve">causes cells to fuse, forming </w:t>
            </w:r>
            <w:r w:rsidRPr="00CE13F3">
              <w:rPr>
                <w:rFonts w:ascii="Times New Roman" w:eastAsia="Times New Roman" w:hAnsi="Times New Roman" w:cs="Times New Roman"/>
                <w:b/>
                <w:bCs/>
                <w:sz w:val="24"/>
                <w:szCs w:val="24"/>
              </w:rPr>
              <w:t>multinucleated giant cells (syncytia),</w:t>
            </w:r>
            <w:r w:rsidRPr="00CE13F3">
              <w:rPr>
                <w:rFonts w:ascii="Times New Roman" w:eastAsia="Times New Roman" w:hAnsi="Times New Roman" w:cs="Times New Roman"/>
                <w:sz w:val="24"/>
                <w:szCs w:val="24"/>
              </w:rPr>
              <w:t xml:space="preserve"> which give rise to the name of the virus.</w:t>
            </w:r>
          </w:p>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sz w:val="24"/>
                <w:szCs w:val="24"/>
              </w:rPr>
            </w:pPr>
            <w:bookmarkStart w:id="80" w:name="6455709"/>
            <w:bookmarkEnd w:id="80"/>
            <w:r w:rsidRPr="00CE13F3">
              <w:rPr>
                <w:rFonts w:ascii="Times New Roman" w:eastAsia="Times New Roman" w:hAnsi="Times New Roman" w:cs="Times New Roman"/>
                <w:sz w:val="24"/>
                <w:szCs w:val="24"/>
              </w:rPr>
              <w:t>Humans are the natural hosts of RSV. For many years, RSV was thought to have one serotype; however, two serotypes, designated subgroup A and subgroup B, have been detected by monoclonal antibody tests. Antibody against the fusion protein neutralizes infectivity.</w:t>
            </w:r>
          </w:p>
          <w:p w:rsidR="00CE13F3" w:rsidRPr="00CE13F3" w:rsidRDefault="00CE13F3" w:rsidP="00744B50">
            <w:pPr>
              <w:bidi w:val="0"/>
              <w:spacing w:before="100" w:beforeAutospacing="1" w:after="100" w:afterAutospacing="1" w:line="240" w:lineRule="auto"/>
              <w:rPr>
                <w:rFonts w:ascii="Times New Roman" w:eastAsia="Times New Roman" w:hAnsi="Times New Roman" w:cs="Times New Roman"/>
                <w:b/>
                <w:bCs/>
                <w:sz w:val="24"/>
                <w:szCs w:val="24"/>
              </w:rPr>
            </w:pPr>
            <w:bookmarkStart w:id="81" w:name="6455710"/>
            <w:bookmarkEnd w:id="81"/>
            <w:r w:rsidRPr="00CE13F3">
              <w:rPr>
                <w:rFonts w:ascii="Times New Roman" w:eastAsia="Times New Roman" w:hAnsi="Times New Roman" w:cs="Times New Roman"/>
                <w:b/>
                <w:bCs/>
                <w:sz w:val="24"/>
                <w:szCs w:val="24"/>
              </w:rPr>
              <w:t>Summary of Replicative Cycle</w:t>
            </w:r>
            <w:r w:rsidR="00744B50">
              <w:rPr>
                <w:rFonts w:ascii="Times New Roman" w:eastAsia="Times New Roman" w:hAnsi="Times New Roman" w:cs="Times New Roman"/>
                <w:b/>
                <w:bCs/>
                <w:sz w:val="24"/>
                <w:szCs w:val="24"/>
              </w:rPr>
              <w:t>;</w:t>
            </w:r>
            <w:bookmarkStart w:id="82" w:name="6455711"/>
            <w:bookmarkEnd w:id="82"/>
            <w:r w:rsidR="00744B50">
              <w:rPr>
                <w:rFonts w:ascii="Times New Roman" w:eastAsia="Times New Roman" w:hAnsi="Times New Roman" w:cs="Times New Roman"/>
                <w:b/>
                <w:bCs/>
                <w:sz w:val="24"/>
                <w:szCs w:val="24"/>
              </w:rPr>
              <w:t xml:space="preserve"> </w:t>
            </w:r>
            <w:r w:rsidRPr="00CE13F3">
              <w:rPr>
                <w:rFonts w:ascii="Times New Roman" w:eastAsia="Times New Roman" w:hAnsi="Times New Roman" w:cs="Times New Roman"/>
                <w:sz w:val="24"/>
                <w:szCs w:val="24"/>
              </w:rPr>
              <w:t>Replication is similar to that of measles virus (see Measles Virus).</w:t>
            </w:r>
          </w:p>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b/>
                <w:bCs/>
                <w:sz w:val="24"/>
                <w:szCs w:val="24"/>
              </w:rPr>
            </w:pPr>
            <w:bookmarkStart w:id="83" w:name="6455712"/>
            <w:bookmarkEnd w:id="83"/>
            <w:r w:rsidRPr="00CE13F3">
              <w:rPr>
                <w:rFonts w:ascii="Times New Roman" w:eastAsia="Times New Roman" w:hAnsi="Times New Roman" w:cs="Times New Roman"/>
                <w:b/>
                <w:bCs/>
                <w:sz w:val="24"/>
                <w:szCs w:val="24"/>
              </w:rPr>
              <w:t>Transmission &amp; Epidemiology</w:t>
            </w:r>
          </w:p>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sz w:val="24"/>
                <w:szCs w:val="24"/>
              </w:rPr>
            </w:pPr>
            <w:bookmarkStart w:id="84" w:name="6455713"/>
            <w:bookmarkEnd w:id="84"/>
            <w:r w:rsidRPr="00CE13F3">
              <w:rPr>
                <w:rFonts w:ascii="Times New Roman" w:eastAsia="Times New Roman" w:hAnsi="Times New Roman" w:cs="Times New Roman"/>
                <w:sz w:val="24"/>
                <w:szCs w:val="24"/>
              </w:rPr>
              <w:t xml:space="preserve">Transmission occurs via </w:t>
            </w:r>
            <w:r w:rsidRPr="00CE13F3">
              <w:rPr>
                <w:rFonts w:ascii="Times New Roman" w:eastAsia="Times New Roman" w:hAnsi="Times New Roman" w:cs="Times New Roman"/>
                <w:b/>
                <w:bCs/>
                <w:sz w:val="24"/>
                <w:szCs w:val="24"/>
              </w:rPr>
              <w:t>respiratory droplets</w:t>
            </w:r>
            <w:r w:rsidRPr="00CE13F3">
              <w:rPr>
                <w:rFonts w:ascii="Times New Roman" w:eastAsia="Times New Roman" w:hAnsi="Times New Roman" w:cs="Times New Roman"/>
                <w:sz w:val="24"/>
                <w:szCs w:val="24"/>
              </w:rPr>
              <w:t xml:space="preserve"> and by direct contact of contaminated hands with the nose or mouth. RSV causes </w:t>
            </w:r>
            <w:r w:rsidRPr="00CE13F3">
              <w:rPr>
                <w:rFonts w:ascii="Times New Roman" w:eastAsia="Times New Roman" w:hAnsi="Times New Roman" w:cs="Times New Roman"/>
                <w:b/>
                <w:bCs/>
                <w:sz w:val="24"/>
                <w:szCs w:val="24"/>
              </w:rPr>
              <w:t>outbreaks</w:t>
            </w:r>
            <w:r w:rsidRPr="00CE13F3">
              <w:rPr>
                <w:rFonts w:ascii="Times New Roman" w:eastAsia="Times New Roman" w:hAnsi="Times New Roman" w:cs="Times New Roman"/>
                <w:sz w:val="24"/>
                <w:szCs w:val="24"/>
              </w:rPr>
              <w:t xml:space="preserve"> of respiratory infections every winter, in contrast to many other "cold" viruses, which reenter the community every few years. It occurs worldwide, and virtually everyone has been infected by the age of 3 years. RSV also causes outbreaks of respiratory infections in </w:t>
            </w:r>
            <w:r w:rsidRPr="00CE13F3">
              <w:rPr>
                <w:rFonts w:ascii="Times New Roman" w:eastAsia="Times New Roman" w:hAnsi="Times New Roman" w:cs="Times New Roman"/>
                <w:b/>
                <w:bCs/>
                <w:sz w:val="24"/>
                <w:szCs w:val="24"/>
              </w:rPr>
              <w:t>hospitalized infants;</w:t>
            </w:r>
            <w:r w:rsidRPr="00CE13F3">
              <w:rPr>
                <w:rFonts w:ascii="Times New Roman" w:eastAsia="Times New Roman" w:hAnsi="Times New Roman" w:cs="Times New Roman"/>
                <w:sz w:val="24"/>
                <w:szCs w:val="24"/>
              </w:rPr>
              <w:t xml:space="preserve"> these outbreaks can be controlled by handwashing and use of gloves, which interrupt transmission by hospital personnel.</w:t>
            </w:r>
          </w:p>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b/>
                <w:bCs/>
                <w:sz w:val="24"/>
                <w:szCs w:val="24"/>
              </w:rPr>
            </w:pPr>
            <w:bookmarkStart w:id="85" w:name="6455714"/>
            <w:bookmarkEnd w:id="85"/>
            <w:r w:rsidRPr="00CE13F3">
              <w:rPr>
                <w:rFonts w:ascii="Times New Roman" w:eastAsia="Times New Roman" w:hAnsi="Times New Roman" w:cs="Times New Roman"/>
                <w:b/>
                <w:bCs/>
                <w:sz w:val="24"/>
                <w:szCs w:val="24"/>
              </w:rPr>
              <w:t>Pathogenesis &amp; Immunity</w:t>
            </w:r>
          </w:p>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sz w:val="24"/>
                <w:szCs w:val="24"/>
              </w:rPr>
            </w:pPr>
            <w:bookmarkStart w:id="86" w:name="6455715"/>
            <w:bookmarkEnd w:id="86"/>
            <w:r w:rsidRPr="00CE13F3">
              <w:rPr>
                <w:rFonts w:ascii="Times New Roman" w:eastAsia="Times New Roman" w:hAnsi="Times New Roman" w:cs="Times New Roman"/>
                <w:sz w:val="24"/>
                <w:szCs w:val="24"/>
              </w:rPr>
              <w:t xml:space="preserve">RSV infection in </w:t>
            </w:r>
            <w:r w:rsidRPr="00CE13F3">
              <w:rPr>
                <w:rFonts w:ascii="Times New Roman" w:eastAsia="Times New Roman" w:hAnsi="Times New Roman" w:cs="Times New Roman"/>
                <w:b/>
                <w:bCs/>
                <w:sz w:val="24"/>
                <w:szCs w:val="24"/>
              </w:rPr>
              <w:t>infants is more severe</w:t>
            </w:r>
            <w:r w:rsidRPr="00CE13F3">
              <w:rPr>
                <w:rFonts w:ascii="Times New Roman" w:eastAsia="Times New Roman" w:hAnsi="Times New Roman" w:cs="Times New Roman"/>
                <w:sz w:val="24"/>
                <w:szCs w:val="24"/>
              </w:rPr>
              <w:t xml:space="preserve"> and more often involves the lower respiratory tract than in older children and adults. The infection is localized to the respiratory tract; viremia does not occur.</w:t>
            </w:r>
          </w:p>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sz w:val="24"/>
                <w:szCs w:val="24"/>
              </w:rPr>
            </w:pPr>
            <w:bookmarkStart w:id="87" w:name="6455716"/>
            <w:bookmarkEnd w:id="87"/>
            <w:r w:rsidRPr="00CE13F3">
              <w:rPr>
                <w:rFonts w:ascii="Times New Roman" w:eastAsia="Times New Roman" w:hAnsi="Times New Roman" w:cs="Times New Roman"/>
                <w:sz w:val="24"/>
                <w:szCs w:val="24"/>
              </w:rPr>
              <w:t xml:space="preserve">The severe disease in infants may have an </w:t>
            </w:r>
            <w:proofErr w:type="spellStart"/>
            <w:r w:rsidRPr="00CE13F3">
              <w:rPr>
                <w:rFonts w:ascii="Times New Roman" w:eastAsia="Times New Roman" w:hAnsi="Times New Roman" w:cs="Times New Roman"/>
                <w:b/>
                <w:bCs/>
                <w:sz w:val="24"/>
                <w:szCs w:val="24"/>
              </w:rPr>
              <w:t>immunopathogenic</w:t>
            </w:r>
            <w:proofErr w:type="spellEnd"/>
            <w:r w:rsidRPr="00CE13F3">
              <w:rPr>
                <w:rFonts w:ascii="Times New Roman" w:eastAsia="Times New Roman" w:hAnsi="Times New Roman" w:cs="Times New Roman"/>
                <w:sz w:val="24"/>
                <w:szCs w:val="24"/>
              </w:rPr>
              <w:t xml:space="preserve"> mechanism. Maternal antibody passed to the infant may react with the virus, form immune complexes, and damage the respiratory tract cells. Trials with a killed vaccine resulted in more severe disease, an unexpected finding that supports such a mechanism.</w:t>
            </w:r>
          </w:p>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sz w:val="24"/>
                <w:szCs w:val="24"/>
              </w:rPr>
            </w:pPr>
            <w:bookmarkStart w:id="88" w:name="6455717"/>
            <w:bookmarkEnd w:id="88"/>
            <w:r w:rsidRPr="00CE13F3">
              <w:rPr>
                <w:rFonts w:ascii="Times New Roman" w:eastAsia="Times New Roman" w:hAnsi="Times New Roman" w:cs="Times New Roman"/>
                <w:sz w:val="24"/>
                <w:szCs w:val="24"/>
              </w:rPr>
              <w:t>Most individuals have multiple infections caused by RSV, indicating that immunity is incomplete. The reason for this is unknown, but it is not due to antigenic variation of the virus. IgA respiratory antibody reduces the frequency of RSV infection as a person ages.</w:t>
            </w:r>
          </w:p>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b/>
                <w:bCs/>
                <w:sz w:val="24"/>
                <w:szCs w:val="24"/>
              </w:rPr>
            </w:pPr>
            <w:bookmarkStart w:id="89" w:name="6455718"/>
            <w:bookmarkEnd w:id="89"/>
            <w:r w:rsidRPr="00CE13F3">
              <w:rPr>
                <w:rFonts w:ascii="Times New Roman" w:eastAsia="Times New Roman" w:hAnsi="Times New Roman" w:cs="Times New Roman"/>
                <w:b/>
                <w:bCs/>
                <w:sz w:val="24"/>
                <w:szCs w:val="24"/>
              </w:rPr>
              <w:t>Clinical Findings</w:t>
            </w:r>
          </w:p>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sz w:val="24"/>
                <w:szCs w:val="24"/>
              </w:rPr>
            </w:pPr>
            <w:bookmarkStart w:id="90" w:name="6455719"/>
            <w:bookmarkEnd w:id="90"/>
            <w:r w:rsidRPr="00CE13F3">
              <w:rPr>
                <w:rFonts w:ascii="Times New Roman" w:eastAsia="Times New Roman" w:hAnsi="Times New Roman" w:cs="Times New Roman"/>
                <w:sz w:val="24"/>
                <w:szCs w:val="24"/>
              </w:rPr>
              <w:t xml:space="preserve">In infants, RSV is an important cause of lower respiratory tract diseases such as bronchiolitis and pneumonia. RSV is also an important cause of otitis media in young children. In older children and young, </w:t>
            </w:r>
            <w:r w:rsidR="00744B50" w:rsidRPr="00CE13F3">
              <w:rPr>
                <w:rFonts w:ascii="Times New Roman" w:eastAsia="Times New Roman" w:hAnsi="Times New Roman" w:cs="Times New Roman"/>
                <w:sz w:val="24"/>
                <w:szCs w:val="24"/>
              </w:rPr>
              <w:t>healthy adults, RSV cause</w:t>
            </w:r>
            <w:r w:rsidRPr="00CE13F3">
              <w:rPr>
                <w:rFonts w:ascii="Times New Roman" w:eastAsia="Times New Roman" w:hAnsi="Times New Roman" w:cs="Times New Roman"/>
                <w:sz w:val="24"/>
                <w:szCs w:val="24"/>
              </w:rPr>
              <w:t xml:space="preserve"> respiratory tract infections such as the common cold and bronchitis. However, in the elderly (people older than 65 years of age) and in adults with chronic cardiopulmonary diseases, RSV causes severe lower respiratory tract disease, including pneumonia.</w:t>
            </w:r>
          </w:p>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b/>
                <w:bCs/>
                <w:sz w:val="24"/>
                <w:szCs w:val="24"/>
              </w:rPr>
            </w:pPr>
            <w:bookmarkStart w:id="91" w:name="6455720"/>
            <w:bookmarkEnd w:id="91"/>
            <w:r w:rsidRPr="00CE13F3">
              <w:rPr>
                <w:rFonts w:ascii="Times New Roman" w:eastAsia="Times New Roman" w:hAnsi="Times New Roman" w:cs="Times New Roman"/>
                <w:b/>
                <w:bCs/>
                <w:sz w:val="24"/>
                <w:szCs w:val="24"/>
              </w:rPr>
              <w:t>Laboratory Diagnosis</w:t>
            </w:r>
          </w:p>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sz w:val="24"/>
                <w:szCs w:val="24"/>
              </w:rPr>
            </w:pPr>
            <w:bookmarkStart w:id="92" w:name="6455721"/>
            <w:bookmarkEnd w:id="92"/>
            <w:r w:rsidRPr="00CE13F3">
              <w:rPr>
                <w:rFonts w:ascii="Times New Roman" w:eastAsia="Times New Roman" w:hAnsi="Times New Roman" w:cs="Times New Roman"/>
                <w:sz w:val="24"/>
                <w:szCs w:val="24"/>
              </w:rPr>
              <w:t>An enzyme immunoassay ("rapid antigen test") that detects the presence of RSV antigens in respiratory secretions is commonly used. The presence of the virus can be detected by immunofluorescence on smears of respiratory epithelium or by isolation in cell culture. The cytopathic effect in cell culture is characterized by the formation of multinucleated giant cells. A rise in antibody titer of at least four fold is also diagnostic. A reverse transcriptase polymerase chain reaction (RRT-PCR) test is also available.</w:t>
            </w:r>
          </w:p>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b/>
                <w:bCs/>
                <w:sz w:val="24"/>
                <w:szCs w:val="24"/>
              </w:rPr>
            </w:pPr>
            <w:bookmarkStart w:id="93" w:name="6455722"/>
            <w:bookmarkEnd w:id="93"/>
            <w:r w:rsidRPr="00CE13F3">
              <w:rPr>
                <w:rFonts w:ascii="Times New Roman" w:eastAsia="Times New Roman" w:hAnsi="Times New Roman" w:cs="Times New Roman"/>
                <w:b/>
                <w:bCs/>
                <w:sz w:val="24"/>
                <w:szCs w:val="24"/>
              </w:rPr>
              <w:t>Treatment</w:t>
            </w:r>
          </w:p>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sz w:val="24"/>
                <w:szCs w:val="24"/>
                <w:u w:val="single"/>
              </w:rPr>
            </w:pPr>
            <w:bookmarkStart w:id="94" w:name="6455723"/>
            <w:bookmarkEnd w:id="94"/>
            <w:r w:rsidRPr="00CE13F3">
              <w:rPr>
                <w:rFonts w:ascii="Times New Roman" w:eastAsia="Times New Roman" w:hAnsi="Times New Roman" w:cs="Times New Roman"/>
                <w:sz w:val="24"/>
                <w:szCs w:val="24"/>
              </w:rPr>
              <w:t>Aerosolized ribavirin (</w:t>
            </w:r>
            <w:proofErr w:type="spellStart"/>
            <w:r w:rsidRPr="00CE13F3">
              <w:rPr>
                <w:rFonts w:ascii="Times New Roman" w:eastAsia="Times New Roman" w:hAnsi="Times New Roman" w:cs="Times New Roman"/>
                <w:sz w:val="24"/>
                <w:szCs w:val="24"/>
              </w:rPr>
              <w:t>Virazole</w:t>
            </w:r>
            <w:proofErr w:type="spellEnd"/>
            <w:r w:rsidRPr="00CE13F3">
              <w:rPr>
                <w:rFonts w:ascii="Times New Roman" w:eastAsia="Times New Roman" w:hAnsi="Times New Roman" w:cs="Times New Roman"/>
                <w:sz w:val="24"/>
                <w:szCs w:val="24"/>
              </w:rPr>
              <w:t xml:space="preserve">) is recommended for severely ill-hospitalized infants, but there is uncertainty regarding its effectiveness. </w:t>
            </w:r>
            <w:r w:rsidRPr="00CE13F3">
              <w:rPr>
                <w:rFonts w:ascii="Times New Roman" w:eastAsia="Times New Roman" w:hAnsi="Times New Roman" w:cs="Times New Roman"/>
                <w:sz w:val="24"/>
                <w:szCs w:val="24"/>
                <w:u w:val="single"/>
              </w:rPr>
              <w:t xml:space="preserve">A combination of ribavirin and </w:t>
            </w:r>
            <w:proofErr w:type="spellStart"/>
            <w:r w:rsidRPr="00CE13F3">
              <w:rPr>
                <w:rFonts w:ascii="Times New Roman" w:eastAsia="Times New Roman" w:hAnsi="Times New Roman" w:cs="Times New Roman"/>
                <w:sz w:val="24"/>
                <w:szCs w:val="24"/>
                <w:u w:val="single"/>
              </w:rPr>
              <w:t>hyperimmune</w:t>
            </w:r>
            <w:proofErr w:type="spellEnd"/>
            <w:r w:rsidRPr="00CE13F3">
              <w:rPr>
                <w:rFonts w:ascii="Times New Roman" w:eastAsia="Times New Roman" w:hAnsi="Times New Roman" w:cs="Times New Roman"/>
                <w:sz w:val="24"/>
                <w:szCs w:val="24"/>
                <w:u w:val="single"/>
              </w:rPr>
              <w:t xml:space="preserve"> globulins against RSV may be more effective.</w:t>
            </w:r>
          </w:p>
          <w:p w:rsidR="00F1602D" w:rsidRDefault="00F1602D" w:rsidP="00CE13F3">
            <w:pPr>
              <w:bidi w:val="0"/>
              <w:spacing w:before="100" w:beforeAutospacing="1" w:after="100" w:afterAutospacing="1" w:line="240" w:lineRule="auto"/>
              <w:rPr>
                <w:rFonts w:ascii="Times New Roman" w:eastAsia="Times New Roman" w:hAnsi="Times New Roman" w:cs="Times New Roman"/>
                <w:b/>
                <w:bCs/>
                <w:sz w:val="24"/>
                <w:szCs w:val="24"/>
              </w:rPr>
            </w:pPr>
            <w:bookmarkStart w:id="95" w:name="6455724"/>
            <w:bookmarkEnd w:id="95"/>
          </w:p>
          <w:p w:rsidR="00CE13F3" w:rsidRPr="00CE13F3" w:rsidRDefault="00CE13F3" w:rsidP="00F1602D">
            <w:pPr>
              <w:bidi w:val="0"/>
              <w:spacing w:before="100" w:beforeAutospacing="1" w:after="100" w:afterAutospacing="1" w:line="240" w:lineRule="auto"/>
              <w:rPr>
                <w:rFonts w:ascii="Times New Roman" w:eastAsia="Times New Roman" w:hAnsi="Times New Roman" w:cs="Times New Roman"/>
                <w:b/>
                <w:bCs/>
                <w:sz w:val="24"/>
                <w:szCs w:val="24"/>
              </w:rPr>
            </w:pPr>
            <w:r w:rsidRPr="00CE13F3">
              <w:rPr>
                <w:rFonts w:ascii="Times New Roman" w:eastAsia="Times New Roman" w:hAnsi="Times New Roman" w:cs="Times New Roman"/>
                <w:b/>
                <w:bCs/>
                <w:sz w:val="24"/>
                <w:szCs w:val="24"/>
              </w:rPr>
              <w:lastRenderedPageBreak/>
              <w:t>Prevention</w:t>
            </w:r>
          </w:p>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sz w:val="24"/>
                <w:szCs w:val="24"/>
              </w:rPr>
            </w:pPr>
            <w:bookmarkStart w:id="96" w:name="6455725"/>
            <w:bookmarkEnd w:id="96"/>
            <w:r w:rsidRPr="00CE13F3">
              <w:rPr>
                <w:rFonts w:ascii="Times New Roman" w:eastAsia="Times New Roman" w:hAnsi="Times New Roman" w:cs="Times New Roman"/>
                <w:sz w:val="24"/>
                <w:szCs w:val="24"/>
              </w:rPr>
              <w:t>There is no vaccine. Previous attempts to protect with a killed vaccine resulted in an increase in severity of symptoms. Passive immunization with a monoclonal antibody directed against the fusion protein of RSV (</w:t>
            </w:r>
            <w:proofErr w:type="spellStart"/>
            <w:r w:rsidRPr="00CE13F3">
              <w:rPr>
                <w:rFonts w:ascii="Times New Roman" w:eastAsia="Times New Roman" w:hAnsi="Times New Roman" w:cs="Times New Roman"/>
                <w:sz w:val="24"/>
                <w:szCs w:val="24"/>
              </w:rPr>
              <w:t>palivizumab</w:t>
            </w:r>
            <w:proofErr w:type="spellEnd"/>
            <w:r w:rsidRPr="00CE13F3">
              <w:rPr>
                <w:rFonts w:ascii="Times New Roman" w:eastAsia="Times New Roman" w:hAnsi="Times New Roman" w:cs="Times New Roman"/>
                <w:sz w:val="24"/>
                <w:szCs w:val="24"/>
              </w:rPr>
              <w:t xml:space="preserve">, </w:t>
            </w:r>
            <w:proofErr w:type="spellStart"/>
            <w:r w:rsidRPr="00CE13F3">
              <w:rPr>
                <w:rFonts w:ascii="Times New Roman" w:eastAsia="Times New Roman" w:hAnsi="Times New Roman" w:cs="Times New Roman"/>
                <w:sz w:val="24"/>
                <w:szCs w:val="24"/>
              </w:rPr>
              <w:t>Synagis</w:t>
            </w:r>
            <w:proofErr w:type="spellEnd"/>
            <w:r w:rsidRPr="00CE13F3">
              <w:rPr>
                <w:rFonts w:ascii="Times New Roman" w:eastAsia="Times New Roman" w:hAnsi="Times New Roman" w:cs="Times New Roman"/>
                <w:sz w:val="24"/>
                <w:szCs w:val="24"/>
              </w:rPr>
              <w:t xml:space="preserve">) can be used for prophylaxis in premature or immunocompromised infants. </w:t>
            </w:r>
            <w:proofErr w:type="spellStart"/>
            <w:r w:rsidRPr="00CE13F3">
              <w:rPr>
                <w:rFonts w:ascii="Times New Roman" w:eastAsia="Times New Roman" w:hAnsi="Times New Roman" w:cs="Times New Roman"/>
                <w:sz w:val="24"/>
                <w:szCs w:val="24"/>
              </w:rPr>
              <w:t>Hyperimmune</w:t>
            </w:r>
            <w:proofErr w:type="spellEnd"/>
            <w:r w:rsidRPr="00CE13F3">
              <w:rPr>
                <w:rFonts w:ascii="Times New Roman" w:eastAsia="Times New Roman" w:hAnsi="Times New Roman" w:cs="Times New Roman"/>
                <w:sz w:val="24"/>
                <w:szCs w:val="24"/>
              </w:rPr>
              <w:t xml:space="preserve"> globulins (</w:t>
            </w:r>
            <w:proofErr w:type="spellStart"/>
            <w:r w:rsidRPr="00CE13F3">
              <w:rPr>
                <w:rFonts w:ascii="Times New Roman" w:eastAsia="Times New Roman" w:hAnsi="Times New Roman" w:cs="Times New Roman"/>
                <w:sz w:val="24"/>
                <w:szCs w:val="24"/>
              </w:rPr>
              <w:t>RespiGam</w:t>
            </w:r>
            <w:proofErr w:type="spellEnd"/>
            <w:r w:rsidRPr="00CE13F3">
              <w:rPr>
                <w:rFonts w:ascii="Times New Roman" w:eastAsia="Times New Roman" w:hAnsi="Times New Roman" w:cs="Times New Roman"/>
                <w:sz w:val="24"/>
                <w:szCs w:val="24"/>
              </w:rPr>
              <w:t>) are also available for prophylaxis in these infants and in children with chronic lung disease. Nosocomial outbreaks can be limited by handwashing and use of gloves.</w:t>
            </w:r>
          </w:p>
        </w:tc>
      </w:tr>
    </w:tbl>
    <w:p w:rsidR="00CE13F3" w:rsidRPr="00CE13F3" w:rsidRDefault="00CE13F3" w:rsidP="00CE13F3">
      <w:pPr>
        <w:bidi w:val="0"/>
        <w:spacing w:after="0" w:line="240" w:lineRule="auto"/>
        <w:rPr>
          <w:rFonts w:ascii="Times New Roman" w:eastAsia="Times New Roman" w:hAnsi="Times New Roman" w:cs="Times New Roman"/>
          <w:vanish/>
          <w:sz w:val="24"/>
          <w:szCs w:val="24"/>
        </w:rPr>
      </w:pPr>
      <w:bookmarkStart w:id="97" w:name="6455726"/>
      <w:bookmarkEnd w:id="97"/>
    </w:p>
    <w:tbl>
      <w:tblPr>
        <w:tblW w:w="0" w:type="auto"/>
        <w:tblCellSpacing w:w="0" w:type="dxa"/>
        <w:tblCellMar>
          <w:left w:w="0" w:type="dxa"/>
          <w:right w:w="0" w:type="dxa"/>
        </w:tblCellMar>
        <w:tblLook w:val="04A0" w:firstRow="1" w:lastRow="0" w:firstColumn="1" w:lastColumn="0" w:noHBand="0" w:noVBand="1"/>
      </w:tblPr>
      <w:tblGrid>
        <w:gridCol w:w="10466"/>
      </w:tblGrid>
      <w:tr w:rsidR="00CE13F3" w:rsidRPr="00CE13F3">
        <w:trPr>
          <w:tblCellSpacing w:w="0" w:type="dxa"/>
        </w:trPr>
        <w:tc>
          <w:tcPr>
            <w:tcW w:w="0" w:type="auto"/>
            <w:shd w:val="clear" w:color="auto" w:fill="FFFFFF"/>
            <w:hideMark/>
          </w:tcPr>
          <w:p w:rsidR="0056460D" w:rsidRDefault="0056460D" w:rsidP="00CE13F3">
            <w:pPr>
              <w:bidi w:val="0"/>
              <w:spacing w:before="100" w:beforeAutospacing="1" w:after="100" w:afterAutospacing="1" w:line="240" w:lineRule="auto"/>
              <w:rPr>
                <w:rFonts w:ascii="Times New Roman" w:eastAsia="Times New Roman" w:hAnsi="Times New Roman" w:cs="Times New Roman"/>
                <w:sz w:val="24"/>
                <w:szCs w:val="24"/>
              </w:rPr>
            </w:pPr>
          </w:p>
          <w:p w:rsidR="00CE13F3" w:rsidRPr="00CE13F3" w:rsidRDefault="00CE13F3" w:rsidP="0056460D">
            <w:pPr>
              <w:bidi w:val="0"/>
              <w:spacing w:before="100" w:beforeAutospacing="1" w:after="100" w:afterAutospacing="1" w:line="240" w:lineRule="auto"/>
              <w:rPr>
                <w:rFonts w:ascii="Times New Roman" w:eastAsia="Times New Roman" w:hAnsi="Times New Roman" w:cs="Times New Roman"/>
                <w:b/>
                <w:bCs/>
                <w:sz w:val="32"/>
                <w:szCs w:val="32"/>
              </w:rPr>
            </w:pPr>
            <w:r w:rsidRPr="00CE13F3">
              <w:rPr>
                <w:rFonts w:ascii="Times New Roman" w:eastAsia="Times New Roman" w:hAnsi="Times New Roman" w:cs="Times New Roman"/>
                <w:b/>
                <w:bCs/>
                <w:sz w:val="32"/>
                <w:szCs w:val="32"/>
              </w:rPr>
              <w:t>Parainfluenza Viruses</w:t>
            </w:r>
          </w:p>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sz w:val="24"/>
                <w:szCs w:val="24"/>
              </w:rPr>
            </w:pPr>
            <w:bookmarkStart w:id="98" w:name="6455727"/>
            <w:bookmarkStart w:id="99" w:name="6455728"/>
            <w:bookmarkEnd w:id="98"/>
            <w:bookmarkEnd w:id="99"/>
            <w:r w:rsidRPr="00CE13F3">
              <w:rPr>
                <w:rFonts w:ascii="Times New Roman" w:eastAsia="Times New Roman" w:hAnsi="Times New Roman" w:cs="Times New Roman"/>
                <w:sz w:val="24"/>
                <w:szCs w:val="24"/>
              </w:rPr>
              <w:t xml:space="preserve">These viruses cause croup (acute </w:t>
            </w:r>
            <w:proofErr w:type="spellStart"/>
            <w:r w:rsidRPr="00CE13F3">
              <w:rPr>
                <w:rFonts w:ascii="Times New Roman" w:eastAsia="Times New Roman" w:hAnsi="Times New Roman" w:cs="Times New Roman"/>
                <w:sz w:val="24"/>
                <w:szCs w:val="24"/>
              </w:rPr>
              <w:t>laryngotracheobronchitis</w:t>
            </w:r>
            <w:proofErr w:type="spellEnd"/>
            <w:r w:rsidRPr="00CE13F3">
              <w:rPr>
                <w:rFonts w:ascii="Times New Roman" w:eastAsia="Times New Roman" w:hAnsi="Times New Roman" w:cs="Times New Roman"/>
                <w:sz w:val="24"/>
                <w:szCs w:val="24"/>
              </w:rPr>
              <w:t>), laryngitis, bronchiolitis, and pneumonia in children and a disease resembling the common cold in adults.</w:t>
            </w:r>
          </w:p>
          <w:p w:rsidR="00CE13F3" w:rsidRPr="00CE13F3" w:rsidRDefault="00CE13F3" w:rsidP="0056460D">
            <w:pPr>
              <w:bidi w:val="0"/>
              <w:spacing w:before="100" w:beforeAutospacing="1" w:after="100" w:afterAutospacing="1" w:line="240" w:lineRule="auto"/>
              <w:rPr>
                <w:rFonts w:ascii="Times New Roman" w:eastAsia="Times New Roman" w:hAnsi="Times New Roman" w:cs="Times New Roman"/>
                <w:b/>
                <w:bCs/>
                <w:sz w:val="24"/>
                <w:szCs w:val="24"/>
              </w:rPr>
            </w:pPr>
            <w:bookmarkStart w:id="100" w:name="6455729"/>
            <w:bookmarkEnd w:id="100"/>
            <w:r w:rsidRPr="00CE13F3">
              <w:rPr>
                <w:rFonts w:ascii="Times New Roman" w:eastAsia="Times New Roman" w:hAnsi="Times New Roman" w:cs="Times New Roman"/>
                <w:b/>
                <w:bCs/>
                <w:sz w:val="24"/>
                <w:szCs w:val="24"/>
              </w:rPr>
              <w:t>Important Properties</w:t>
            </w:r>
            <w:r w:rsidR="0056460D">
              <w:rPr>
                <w:rFonts w:ascii="Times New Roman" w:eastAsia="Times New Roman" w:hAnsi="Times New Roman" w:cs="Times New Roman"/>
                <w:b/>
                <w:bCs/>
                <w:sz w:val="24"/>
                <w:szCs w:val="24"/>
              </w:rPr>
              <w:t>;</w:t>
            </w:r>
            <w:bookmarkStart w:id="101" w:name="6455730"/>
            <w:bookmarkEnd w:id="101"/>
            <w:r w:rsidR="0056460D">
              <w:rPr>
                <w:rFonts w:ascii="Times New Roman" w:eastAsia="Times New Roman" w:hAnsi="Times New Roman" w:cs="Times New Roman"/>
                <w:b/>
                <w:bCs/>
                <w:sz w:val="24"/>
                <w:szCs w:val="24"/>
              </w:rPr>
              <w:t xml:space="preserve"> </w:t>
            </w:r>
            <w:r w:rsidRPr="00CE13F3">
              <w:rPr>
                <w:rFonts w:ascii="Times New Roman" w:eastAsia="Times New Roman" w:hAnsi="Times New Roman" w:cs="Times New Roman"/>
                <w:sz w:val="24"/>
                <w:szCs w:val="24"/>
              </w:rPr>
              <w:t xml:space="preserve">The genome RNA and </w:t>
            </w:r>
            <w:proofErr w:type="spellStart"/>
            <w:r w:rsidRPr="00CE13F3">
              <w:rPr>
                <w:rFonts w:ascii="Times New Roman" w:eastAsia="Times New Roman" w:hAnsi="Times New Roman" w:cs="Times New Roman"/>
                <w:sz w:val="24"/>
                <w:szCs w:val="24"/>
              </w:rPr>
              <w:t>nucleocapsid</w:t>
            </w:r>
            <w:proofErr w:type="spellEnd"/>
            <w:r w:rsidRPr="00CE13F3">
              <w:rPr>
                <w:rFonts w:ascii="Times New Roman" w:eastAsia="Times New Roman" w:hAnsi="Times New Roman" w:cs="Times New Roman"/>
                <w:sz w:val="24"/>
                <w:szCs w:val="24"/>
              </w:rPr>
              <w:t xml:space="preserve"> are those of a typical paramyxovirus. The surface spikes consist of hemagglutinin (H), neuraminidase (N), and</w:t>
            </w:r>
            <w:r w:rsidR="0056460D">
              <w:rPr>
                <w:rFonts w:ascii="Times New Roman" w:eastAsia="Times New Roman" w:hAnsi="Times New Roman" w:cs="Times New Roman"/>
                <w:sz w:val="24"/>
                <w:szCs w:val="24"/>
              </w:rPr>
              <w:t xml:space="preserve"> fusion (F) proteins (Table -1</w:t>
            </w:r>
            <w:r w:rsidRPr="00CE13F3">
              <w:rPr>
                <w:rFonts w:ascii="Times New Roman" w:eastAsia="Times New Roman" w:hAnsi="Times New Roman" w:cs="Times New Roman"/>
                <w:sz w:val="24"/>
                <w:szCs w:val="24"/>
              </w:rPr>
              <w:t>). The fusion protein mediates the formation of multinucleated giant cells. The H and N proteins are on the same spike; the F protein is on a separate spike. Both humans and animals are infected by parainfluenza viruses, but the animal strains do not infect humans. There are four types, which are distinguished by antigenicity, cytopathic effect, and pathogenicity (see below). Antibody to either the H or the F protein neutralizes infectivity.</w:t>
            </w:r>
          </w:p>
          <w:p w:rsidR="00CE13F3" w:rsidRPr="00CE13F3" w:rsidRDefault="00CE13F3" w:rsidP="0056460D">
            <w:pPr>
              <w:bidi w:val="0"/>
              <w:spacing w:before="100" w:beforeAutospacing="1" w:after="100" w:afterAutospacing="1" w:line="240" w:lineRule="auto"/>
              <w:rPr>
                <w:rFonts w:ascii="Times New Roman" w:eastAsia="Times New Roman" w:hAnsi="Times New Roman" w:cs="Times New Roman"/>
                <w:b/>
                <w:bCs/>
                <w:sz w:val="24"/>
                <w:szCs w:val="24"/>
              </w:rPr>
            </w:pPr>
            <w:bookmarkStart w:id="102" w:name="6455731"/>
            <w:bookmarkEnd w:id="102"/>
            <w:r w:rsidRPr="00CE13F3">
              <w:rPr>
                <w:rFonts w:ascii="Times New Roman" w:eastAsia="Times New Roman" w:hAnsi="Times New Roman" w:cs="Times New Roman"/>
                <w:b/>
                <w:bCs/>
                <w:sz w:val="24"/>
                <w:szCs w:val="24"/>
              </w:rPr>
              <w:t>Summary of Replicative Cycle</w:t>
            </w:r>
            <w:r w:rsidR="0056460D">
              <w:rPr>
                <w:rFonts w:ascii="Times New Roman" w:eastAsia="Times New Roman" w:hAnsi="Times New Roman" w:cs="Times New Roman"/>
                <w:b/>
                <w:bCs/>
                <w:sz w:val="24"/>
                <w:szCs w:val="24"/>
              </w:rPr>
              <w:t>;</w:t>
            </w:r>
            <w:bookmarkStart w:id="103" w:name="6455732"/>
            <w:bookmarkEnd w:id="103"/>
            <w:r w:rsidR="0056460D">
              <w:rPr>
                <w:rFonts w:ascii="Times New Roman" w:eastAsia="Times New Roman" w:hAnsi="Times New Roman" w:cs="Times New Roman"/>
                <w:b/>
                <w:bCs/>
                <w:sz w:val="24"/>
                <w:szCs w:val="24"/>
              </w:rPr>
              <w:t xml:space="preserve"> </w:t>
            </w:r>
            <w:r w:rsidRPr="00CE13F3">
              <w:rPr>
                <w:rFonts w:ascii="Times New Roman" w:eastAsia="Times New Roman" w:hAnsi="Times New Roman" w:cs="Times New Roman"/>
                <w:sz w:val="24"/>
                <w:szCs w:val="24"/>
              </w:rPr>
              <w:t>Replication is similar to that of measles virus (see Measles Virus).</w:t>
            </w:r>
          </w:p>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b/>
                <w:bCs/>
                <w:sz w:val="24"/>
                <w:szCs w:val="24"/>
              </w:rPr>
            </w:pPr>
            <w:bookmarkStart w:id="104" w:name="6455733"/>
            <w:bookmarkEnd w:id="104"/>
            <w:r w:rsidRPr="00CE13F3">
              <w:rPr>
                <w:rFonts w:ascii="Times New Roman" w:eastAsia="Times New Roman" w:hAnsi="Times New Roman" w:cs="Times New Roman"/>
                <w:b/>
                <w:bCs/>
                <w:sz w:val="24"/>
                <w:szCs w:val="24"/>
              </w:rPr>
              <w:t>Transmission &amp; Epidemiology</w:t>
            </w:r>
          </w:p>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sz w:val="24"/>
                <w:szCs w:val="24"/>
              </w:rPr>
            </w:pPr>
            <w:bookmarkStart w:id="105" w:name="6455734"/>
            <w:bookmarkEnd w:id="105"/>
            <w:r w:rsidRPr="00CE13F3">
              <w:rPr>
                <w:rFonts w:ascii="Times New Roman" w:eastAsia="Times New Roman" w:hAnsi="Times New Roman" w:cs="Times New Roman"/>
                <w:sz w:val="24"/>
                <w:szCs w:val="24"/>
              </w:rPr>
              <w:t xml:space="preserve">These viruses are transmitted via </w:t>
            </w:r>
            <w:r w:rsidRPr="00CE13F3">
              <w:rPr>
                <w:rFonts w:ascii="Times New Roman" w:eastAsia="Times New Roman" w:hAnsi="Times New Roman" w:cs="Times New Roman"/>
                <w:b/>
                <w:bCs/>
                <w:sz w:val="24"/>
                <w:szCs w:val="24"/>
              </w:rPr>
              <w:t>respiratory droplets.</w:t>
            </w:r>
            <w:r w:rsidRPr="00CE13F3">
              <w:rPr>
                <w:rFonts w:ascii="Times New Roman" w:eastAsia="Times New Roman" w:hAnsi="Times New Roman" w:cs="Times New Roman"/>
                <w:sz w:val="24"/>
                <w:szCs w:val="24"/>
              </w:rPr>
              <w:t xml:space="preserve"> They cause disease worldwide, primarily in the winter months.</w:t>
            </w:r>
          </w:p>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b/>
                <w:bCs/>
                <w:sz w:val="24"/>
                <w:szCs w:val="24"/>
              </w:rPr>
            </w:pPr>
            <w:bookmarkStart w:id="106" w:name="6455735"/>
            <w:bookmarkEnd w:id="106"/>
            <w:r w:rsidRPr="00CE13F3">
              <w:rPr>
                <w:rFonts w:ascii="Times New Roman" w:eastAsia="Times New Roman" w:hAnsi="Times New Roman" w:cs="Times New Roman"/>
                <w:b/>
                <w:bCs/>
                <w:sz w:val="24"/>
                <w:szCs w:val="24"/>
              </w:rPr>
              <w:t>Pathogenesis &amp; Immunity</w:t>
            </w:r>
          </w:p>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sz w:val="24"/>
                <w:szCs w:val="24"/>
              </w:rPr>
            </w:pPr>
            <w:bookmarkStart w:id="107" w:name="6455736"/>
            <w:bookmarkEnd w:id="107"/>
            <w:r w:rsidRPr="00CE13F3">
              <w:rPr>
                <w:rFonts w:ascii="Times New Roman" w:eastAsia="Times New Roman" w:hAnsi="Times New Roman" w:cs="Times New Roman"/>
                <w:sz w:val="24"/>
                <w:szCs w:val="24"/>
              </w:rPr>
              <w:t xml:space="preserve">These viruses cause upper and lower respiratory tract disease without viremia. A large proportion of infections are subclinical. Parainfluenza viruses 1 and 2 are </w:t>
            </w:r>
            <w:r w:rsidRPr="00CE13F3">
              <w:rPr>
                <w:rFonts w:ascii="Times New Roman" w:eastAsia="Times New Roman" w:hAnsi="Times New Roman" w:cs="Times New Roman"/>
                <w:b/>
                <w:bCs/>
                <w:sz w:val="24"/>
                <w:szCs w:val="24"/>
              </w:rPr>
              <w:t>major causes of croup.</w:t>
            </w:r>
            <w:r w:rsidRPr="00CE13F3">
              <w:rPr>
                <w:rFonts w:ascii="Times New Roman" w:eastAsia="Times New Roman" w:hAnsi="Times New Roman" w:cs="Times New Roman"/>
                <w:sz w:val="24"/>
                <w:szCs w:val="24"/>
              </w:rPr>
              <w:t xml:space="preserve"> Parainfluenza virus 3 is the most common parainfluenza virus isolated from children with lower respiratory tract infection in the United States. Parainfluenza virus 4 rarely causes disease, except for the common cold.</w:t>
            </w:r>
          </w:p>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b/>
                <w:bCs/>
                <w:sz w:val="24"/>
                <w:szCs w:val="24"/>
              </w:rPr>
            </w:pPr>
            <w:bookmarkStart w:id="108" w:name="6455737"/>
            <w:bookmarkEnd w:id="108"/>
            <w:r w:rsidRPr="00CE13F3">
              <w:rPr>
                <w:rFonts w:ascii="Times New Roman" w:eastAsia="Times New Roman" w:hAnsi="Times New Roman" w:cs="Times New Roman"/>
                <w:b/>
                <w:bCs/>
                <w:sz w:val="24"/>
                <w:szCs w:val="24"/>
              </w:rPr>
              <w:t>Clinical Findings</w:t>
            </w:r>
          </w:p>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sz w:val="24"/>
                <w:szCs w:val="24"/>
              </w:rPr>
            </w:pPr>
            <w:bookmarkStart w:id="109" w:name="6455738"/>
            <w:bookmarkEnd w:id="109"/>
            <w:r w:rsidRPr="00CE13F3">
              <w:rPr>
                <w:rFonts w:ascii="Times New Roman" w:eastAsia="Times New Roman" w:hAnsi="Times New Roman" w:cs="Times New Roman"/>
                <w:sz w:val="24"/>
                <w:szCs w:val="24"/>
              </w:rPr>
              <w:t>Parainfluenza viruses are best known as the main cause of croup in children younger than 5 years of age. Croup is characterized by a harsh cough and hoarseness. In addition to croup, these viruses cause a variety of respiratory diseases such as the common cold, pharyngitis, laryngitis, otitis media, bronchitis, and pneumonia.</w:t>
            </w:r>
          </w:p>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b/>
                <w:bCs/>
                <w:sz w:val="24"/>
                <w:szCs w:val="24"/>
              </w:rPr>
            </w:pPr>
            <w:bookmarkStart w:id="110" w:name="6455739"/>
            <w:bookmarkEnd w:id="110"/>
            <w:r w:rsidRPr="00CE13F3">
              <w:rPr>
                <w:rFonts w:ascii="Times New Roman" w:eastAsia="Times New Roman" w:hAnsi="Times New Roman" w:cs="Times New Roman"/>
                <w:b/>
                <w:bCs/>
                <w:sz w:val="24"/>
                <w:szCs w:val="24"/>
              </w:rPr>
              <w:t>Laboratory Diagnosis</w:t>
            </w:r>
          </w:p>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sz w:val="24"/>
                <w:szCs w:val="24"/>
              </w:rPr>
            </w:pPr>
            <w:bookmarkStart w:id="111" w:name="6455740"/>
            <w:bookmarkEnd w:id="111"/>
            <w:r w:rsidRPr="00CE13F3">
              <w:rPr>
                <w:rFonts w:ascii="Times New Roman" w:eastAsia="Times New Roman" w:hAnsi="Times New Roman" w:cs="Times New Roman"/>
                <w:sz w:val="24"/>
                <w:szCs w:val="24"/>
              </w:rPr>
              <w:t>Most infections are diagnosed clinically. The diagnosis can be made in the laboratory either by isolating the virus in cell culture or by observing a fourfold or greater rise in antibody titer.</w:t>
            </w:r>
          </w:p>
          <w:p w:rsidR="00CE13F3" w:rsidRDefault="00CE13F3" w:rsidP="0056460D">
            <w:pPr>
              <w:bidi w:val="0"/>
              <w:spacing w:before="100" w:beforeAutospacing="1" w:after="100" w:afterAutospacing="1" w:line="240" w:lineRule="auto"/>
              <w:rPr>
                <w:rFonts w:ascii="Times New Roman" w:eastAsia="Times New Roman" w:hAnsi="Times New Roman" w:cs="Times New Roman"/>
                <w:b/>
                <w:bCs/>
                <w:sz w:val="24"/>
                <w:szCs w:val="24"/>
              </w:rPr>
            </w:pPr>
            <w:bookmarkStart w:id="112" w:name="6455741"/>
            <w:bookmarkEnd w:id="112"/>
            <w:r w:rsidRPr="00CE13F3">
              <w:rPr>
                <w:rFonts w:ascii="Times New Roman" w:eastAsia="Times New Roman" w:hAnsi="Times New Roman" w:cs="Times New Roman"/>
                <w:b/>
                <w:bCs/>
                <w:sz w:val="24"/>
                <w:szCs w:val="24"/>
              </w:rPr>
              <w:t>Treatment &amp; Prevention</w:t>
            </w:r>
            <w:r w:rsidR="0056460D">
              <w:rPr>
                <w:rFonts w:ascii="Times New Roman" w:eastAsia="Times New Roman" w:hAnsi="Times New Roman" w:cs="Times New Roman"/>
                <w:b/>
                <w:bCs/>
                <w:sz w:val="24"/>
                <w:szCs w:val="24"/>
              </w:rPr>
              <w:t>;</w:t>
            </w:r>
            <w:bookmarkStart w:id="113" w:name="6455742"/>
            <w:bookmarkEnd w:id="113"/>
            <w:r w:rsidR="0056460D">
              <w:rPr>
                <w:rFonts w:ascii="Times New Roman" w:eastAsia="Times New Roman" w:hAnsi="Times New Roman" w:cs="Times New Roman"/>
                <w:b/>
                <w:bCs/>
                <w:sz w:val="24"/>
                <w:szCs w:val="24"/>
              </w:rPr>
              <w:t xml:space="preserve"> </w:t>
            </w:r>
            <w:r w:rsidRPr="00CE13F3">
              <w:rPr>
                <w:rFonts w:ascii="Times New Roman" w:eastAsia="Times New Roman" w:hAnsi="Times New Roman" w:cs="Times New Roman"/>
                <w:sz w:val="24"/>
                <w:szCs w:val="24"/>
              </w:rPr>
              <w:t>There is neither antiviral therapy nor a vaccine available.</w:t>
            </w:r>
          </w:p>
          <w:p w:rsidR="00F1602D" w:rsidRDefault="00F1602D" w:rsidP="00F1602D">
            <w:pPr>
              <w:bidi w:val="0"/>
              <w:spacing w:before="100" w:beforeAutospacing="1" w:after="100" w:afterAutospacing="1" w:line="240" w:lineRule="auto"/>
              <w:rPr>
                <w:rFonts w:ascii="Times New Roman" w:eastAsia="Times New Roman" w:hAnsi="Times New Roman" w:cs="Times New Roman"/>
                <w:b/>
                <w:bCs/>
                <w:sz w:val="24"/>
                <w:szCs w:val="24"/>
              </w:rPr>
            </w:pPr>
          </w:p>
          <w:p w:rsidR="00F1602D" w:rsidRPr="00CE13F3" w:rsidRDefault="00F1602D" w:rsidP="00F1602D">
            <w:pPr>
              <w:bidi w:val="0"/>
              <w:spacing w:before="100" w:beforeAutospacing="1" w:after="100" w:afterAutospacing="1" w:line="240" w:lineRule="auto"/>
              <w:rPr>
                <w:rFonts w:ascii="Times New Roman" w:eastAsia="Times New Roman" w:hAnsi="Times New Roman" w:cs="Times New Roman"/>
                <w:b/>
                <w:bCs/>
                <w:sz w:val="24"/>
                <w:szCs w:val="24"/>
              </w:rPr>
            </w:pPr>
          </w:p>
        </w:tc>
      </w:tr>
    </w:tbl>
    <w:p w:rsidR="00CE13F3" w:rsidRPr="00CE13F3" w:rsidRDefault="00CE13F3" w:rsidP="00CE13F3">
      <w:pPr>
        <w:bidi w:val="0"/>
        <w:spacing w:after="0" w:line="240" w:lineRule="auto"/>
        <w:rPr>
          <w:rFonts w:ascii="Times New Roman" w:eastAsia="Times New Roman" w:hAnsi="Times New Roman" w:cs="Times New Roman"/>
          <w:vanish/>
          <w:sz w:val="24"/>
          <w:szCs w:val="24"/>
        </w:rPr>
      </w:pPr>
      <w:bookmarkStart w:id="114" w:name="6455744"/>
      <w:bookmarkEnd w:id="114"/>
    </w:p>
    <w:tbl>
      <w:tblPr>
        <w:tblW w:w="0" w:type="auto"/>
        <w:tblCellSpacing w:w="0" w:type="dxa"/>
        <w:tblCellMar>
          <w:left w:w="0" w:type="dxa"/>
          <w:right w:w="0" w:type="dxa"/>
        </w:tblCellMar>
        <w:tblLook w:val="04A0" w:firstRow="1" w:lastRow="0" w:firstColumn="1" w:lastColumn="0" w:noHBand="0" w:noVBand="1"/>
      </w:tblPr>
      <w:tblGrid>
        <w:gridCol w:w="6"/>
      </w:tblGrid>
      <w:tr w:rsidR="00CE13F3" w:rsidRPr="00CE13F3">
        <w:trPr>
          <w:tblCellSpacing w:w="0" w:type="dxa"/>
        </w:trPr>
        <w:tc>
          <w:tcPr>
            <w:tcW w:w="0" w:type="auto"/>
            <w:shd w:val="clear" w:color="auto" w:fill="FFFFFF"/>
            <w:hideMark/>
          </w:tcPr>
          <w:p w:rsidR="00CE13F3" w:rsidRPr="00CE13F3" w:rsidRDefault="00CE13F3" w:rsidP="00CE13F3">
            <w:pPr>
              <w:bidi w:val="0"/>
              <w:spacing w:before="100" w:beforeAutospacing="1" w:after="100" w:afterAutospacing="1" w:line="240" w:lineRule="auto"/>
              <w:rPr>
                <w:rFonts w:ascii="Times New Roman" w:eastAsia="Times New Roman" w:hAnsi="Times New Roman" w:cs="Times New Roman"/>
                <w:sz w:val="24"/>
                <w:szCs w:val="24"/>
              </w:rPr>
            </w:pPr>
          </w:p>
        </w:tc>
        <w:bookmarkStart w:id="115" w:name="_GoBack"/>
        <w:bookmarkEnd w:id="115"/>
      </w:tr>
    </w:tbl>
    <w:p w:rsidR="00CE13F3" w:rsidRPr="00CE13F3" w:rsidRDefault="00CE13F3" w:rsidP="00CE13F3">
      <w:pPr>
        <w:bidi w:val="0"/>
        <w:spacing w:after="0" w:line="240" w:lineRule="auto"/>
        <w:rPr>
          <w:rFonts w:ascii="Times New Roman" w:eastAsia="Times New Roman" w:hAnsi="Times New Roman" w:cs="Times New Roman"/>
          <w:vanish/>
          <w:sz w:val="24"/>
          <w:szCs w:val="24"/>
        </w:rPr>
      </w:pPr>
      <w:bookmarkStart w:id="116" w:name="6455766"/>
      <w:bookmarkEnd w:id="116"/>
    </w:p>
    <w:sectPr w:rsidR="00CE13F3" w:rsidRPr="00CE13F3" w:rsidSect="00CE13F3">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E67D47"/>
    <w:multiLevelType w:val="hybridMultilevel"/>
    <w:tmpl w:val="A4189E56"/>
    <w:lvl w:ilvl="0" w:tplc="C226C016">
      <w:start w:val="1"/>
      <w:numFmt w:val="bullet"/>
      <w:lvlText w:val="•"/>
      <w:lvlJc w:val="left"/>
      <w:pPr>
        <w:tabs>
          <w:tab w:val="num" w:pos="720"/>
        </w:tabs>
        <w:ind w:left="720" w:hanging="360"/>
      </w:pPr>
      <w:rPr>
        <w:rFonts w:ascii="Arial" w:hAnsi="Arial" w:hint="default"/>
      </w:rPr>
    </w:lvl>
    <w:lvl w:ilvl="1" w:tplc="85DA6926" w:tentative="1">
      <w:start w:val="1"/>
      <w:numFmt w:val="bullet"/>
      <w:lvlText w:val="•"/>
      <w:lvlJc w:val="left"/>
      <w:pPr>
        <w:tabs>
          <w:tab w:val="num" w:pos="1440"/>
        </w:tabs>
        <w:ind w:left="1440" w:hanging="360"/>
      </w:pPr>
      <w:rPr>
        <w:rFonts w:ascii="Arial" w:hAnsi="Arial" w:hint="default"/>
      </w:rPr>
    </w:lvl>
    <w:lvl w:ilvl="2" w:tplc="55842D06" w:tentative="1">
      <w:start w:val="1"/>
      <w:numFmt w:val="bullet"/>
      <w:lvlText w:val="•"/>
      <w:lvlJc w:val="left"/>
      <w:pPr>
        <w:tabs>
          <w:tab w:val="num" w:pos="2160"/>
        </w:tabs>
        <w:ind w:left="2160" w:hanging="360"/>
      </w:pPr>
      <w:rPr>
        <w:rFonts w:ascii="Arial" w:hAnsi="Arial" w:hint="default"/>
      </w:rPr>
    </w:lvl>
    <w:lvl w:ilvl="3" w:tplc="8EDCF25E" w:tentative="1">
      <w:start w:val="1"/>
      <w:numFmt w:val="bullet"/>
      <w:lvlText w:val="•"/>
      <w:lvlJc w:val="left"/>
      <w:pPr>
        <w:tabs>
          <w:tab w:val="num" w:pos="2880"/>
        </w:tabs>
        <w:ind w:left="2880" w:hanging="360"/>
      </w:pPr>
      <w:rPr>
        <w:rFonts w:ascii="Arial" w:hAnsi="Arial" w:hint="default"/>
      </w:rPr>
    </w:lvl>
    <w:lvl w:ilvl="4" w:tplc="98F22808" w:tentative="1">
      <w:start w:val="1"/>
      <w:numFmt w:val="bullet"/>
      <w:lvlText w:val="•"/>
      <w:lvlJc w:val="left"/>
      <w:pPr>
        <w:tabs>
          <w:tab w:val="num" w:pos="3600"/>
        </w:tabs>
        <w:ind w:left="3600" w:hanging="360"/>
      </w:pPr>
      <w:rPr>
        <w:rFonts w:ascii="Arial" w:hAnsi="Arial" w:hint="default"/>
      </w:rPr>
    </w:lvl>
    <w:lvl w:ilvl="5" w:tplc="31003F8E" w:tentative="1">
      <w:start w:val="1"/>
      <w:numFmt w:val="bullet"/>
      <w:lvlText w:val="•"/>
      <w:lvlJc w:val="left"/>
      <w:pPr>
        <w:tabs>
          <w:tab w:val="num" w:pos="4320"/>
        </w:tabs>
        <w:ind w:left="4320" w:hanging="360"/>
      </w:pPr>
      <w:rPr>
        <w:rFonts w:ascii="Arial" w:hAnsi="Arial" w:hint="default"/>
      </w:rPr>
    </w:lvl>
    <w:lvl w:ilvl="6" w:tplc="9A3EB13E" w:tentative="1">
      <w:start w:val="1"/>
      <w:numFmt w:val="bullet"/>
      <w:lvlText w:val="•"/>
      <w:lvlJc w:val="left"/>
      <w:pPr>
        <w:tabs>
          <w:tab w:val="num" w:pos="5040"/>
        </w:tabs>
        <w:ind w:left="5040" w:hanging="360"/>
      </w:pPr>
      <w:rPr>
        <w:rFonts w:ascii="Arial" w:hAnsi="Arial" w:hint="default"/>
      </w:rPr>
    </w:lvl>
    <w:lvl w:ilvl="7" w:tplc="4DDEB6E8" w:tentative="1">
      <w:start w:val="1"/>
      <w:numFmt w:val="bullet"/>
      <w:lvlText w:val="•"/>
      <w:lvlJc w:val="left"/>
      <w:pPr>
        <w:tabs>
          <w:tab w:val="num" w:pos="5760"/>
        </w:tabs>
        <w:ind w:left="5760" w:hanging="360"/>
      </w:pPr>
      <w:rPr>
        <w:rFonts w:ascii="Arial" w:hAnsi="Arial" w:hint="default"/>
      </w:rPr>
    </w:lvl>
    <w:lvl w:ilvl="8" w:tplc="8C867AB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BAF6504"/>
    <w:multiLevelType w:val="hybridMultilevel"/>
    <w:tmpl w:val="2AA4603E"/>
    <w:lvl w:ilvl="0" w:tplc="9E243566">
      <w:start w:val="1"/>
      <w:numFmt w:val="bullet"/>
      <w:lvlText w:val="•"/>
      <w:lvlJc w:val="left"/>
      <w:pPr>
        <w:tabs>
          <w:tab w:val="num" w:pos="720"/>
        </w:tabs>
        <w:ind w:left="720" w:hanging="360"/>
      </w:pPr>
      <w:rPr>
        <w:rFonts w:ascii="Arial" w:hAnsi="Arial" w:hint="default"/>
      </w:rPr>
    </w:lvl>
    <w:lvl w:ilvl="1" w:tplc="F5EE3F92">
      <w:start w:val="810"/>
      <w:numFmt w:val="bullet"/>
      <w:lvlText w:val="–"/>
      <w:lvlJc w:val="left"/>
      <w:pPr>
        <w:tabs>
          <w:tab w:val="num" w:pos="1440"/>
        </w:tabs>
        <w:ind w:left="1440" w:hanging="360"/>
      </w:pPr>
      <w:rPr>
        <w:rFonts w:ascii="Arial" w:hAnsi="Arial" w:hint="default"/>
      </w:rPr>
    </w:lvl>
    <w:lvl w:ilvl="2" w:tplc="44BA2294" w:tentative="1">
      <w:start w:val="1"/>
      <w:numFmt w:val="bullet"/>
      <w:lvlText w:val="•"/>
      <w:lvlJc w:val="left"/>
      <w:pPr>
        <w:tabs>
          <w:tab w:val="num" w:pos="2160"/>
        </w:tabs>
        <w:ind w:left="2160" w:hanging="360"/>
      </w:pPr>
      <w:rPr>
        <w:rFonts w:ascii="Arial" w:hAnsi="Arial" w:hint="default"/>
      </w:rPr>
    </w:lvl>
    <w:lvl w:ilvl="3" w:tplc="E6F27A18" w:tentative="1">
      <w:start w:val="1"/>
      <w:numFmt w:val="bullet"/>
      <w:lvlText w:val="•"/>
      <w:lvlJc w:val="left"/>
      <w:pPr>
        <w:tabs>
          <w:tab w:val="num" w:pos="2880"/>
        </w:tabs>
        <w:ind w:left="2880" w:hanging="360"/>
      </w:pPr>
      <w:rPr>
        <w:rFonts w:ascii="Arial" w:hAnsi="Arial" w:hint="default"/>
      </w:rPr>
    </w:lvl>
    <w:lvl w:ilvl="4" w:tplc="4830E558" w:tentative="1">
      <w:start w:val="1"/>
      <w:numFmt w:val="bullet"/>
      <w:lvlText w:val="•"/>
      <w:lvlJc w:val="left"/>
      <w:pPr>
        <w:tabs>
          <w:tab w:val="num" w:pos="3600"/>
        </w:tabs>
        <w:ind w:left="3600" w:hanging="360"/>
      </w:pPr>
      <w:rPr>
        <w:rFonts w:ascii="Arial" w:hAnsi="Arial" w:hint="default"/>
      </w:rPr>
    </w:lvl>
    <w:lvl w:ilvl="5" w:tplc="283AB198" w:tentative="1">
      <w:start w:val="1"/>
      <w:numFmt w:val="bullet"/>
      <w:lvlText w:val="•"/>
      <w:lvlJc w:val="left"/>
      <w:pPr>
        <w:tabs>
          <w:tab w:val="num" w:pos="4320"/>
        </w:tabs>
        <w:ind w:left="4320" w:hanging="360"/>
      </w:pPr>
      <w:rPr>
        <w:rFonts w:ascii="Arial" w:hAnsi="Arial" w:hint="default"/>
      </w:rPr>
    </w:lvl>
    <w:lvl w:ilvl="6" w:tplc="B3DEFAAC" w:tentative="1">
      <w:start w:val="1"/>
      <w:numFmt w:val="bullet"/>
      <w:lvlText w:val="•"/>
      <w:lvlJc w:val="left"/>
      <w:pPr>
        <w:tabs>
          <w:tab w:val="num" w:pos="5040"/>
        </w:tabs>
        <w:ind w:left="5040" w:hanging="360"/>
      </w:pPr>
      <w:rPr>
        <w:rFonts w:ascii="Arial" w:hAnsi="Arial" w:hint="default"/>
      </w:rPr>
    </w:lvl>
    <w:lvl w:ilvl="7" w:tplc="20BE66D8" w:tentative="1">
      <w:start w:val="1"/>
      <w:numFmt w:val="bullet"/>
      <w:lvlText w:val="•"/>
      <w:lvlJc w:val="left"/>
      <w:pPr>
        <w:tabs>
          <w:tab w:val="num" w:pos="5760"/>
        </w:tabs>
        <w:ind w:left="5760" w:hanging="360"/>
      </w:pPr>
      <w:rPr>
        <w:rFonts w:ascii="Arial" w:hAnsi="Arial" w:hint="default"/>
      </w:rPr>
    </w:lvl>
    <w:lvl w:ilvl="8" w:tplc="D3840FB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3AD"/>
    <w:rsid w:val="004C2E78"/>
    <w:rsid w:val="004E4B1B"/>
    <w:rsid w:val="0056460D"/>
    <w:rsid w:val="00712BBB"/>
    <w:rsid w:val="00744B50"/>
    <w:rsid w:val="00877873"/>
    <w:rsid w:val="00985C3F"/>
    <w:rsid w:val="00A12F66"/>
    <w:rsid w:val="00AA70B3"/>
    <w:rsid w:val="00B263AD"/>
    <w:rsid w:val="00C420C0"/>
    <w:rsid w:val="00C42260"/>
    <w:rsid w:val="00CE13F3"/>
    <w:rsid w:val="00D31762"/>
    <w:rsid w:val="00DA6A2C"/>
    <w:rsid w:val="00EF65F7"/>
    <w:rsid w:val="00F160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194808-FDBF-41E6-AE09-C5BABC72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5C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C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6</Pages>
  <Words>2824</Words>
  <Characters>16099</Characters>
  <Application>Microsoft Office Word</Application>
  <DocSecurity>0</DocSecurity>
  <Lines>134</Lines>
  <Paragraphs>37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ARWA</dc:creator>
  <cp:keywords/>
  <dc:description/>
  <cp:lastModifiedBy>hp</cp:lastModifiedBy>
  <cp:revision>9</cp:revision>
  <cp:lastPrinted>2015-04-10T15:44:00Z</cp:lastPrinted>
  <dcterms:created xsi:type="dcterms:W3CDTF">2014-04-03T19:38:00Z</dcterms:created>
  <dcterms:modified xsi:type="dcterms:W3CDTF">2024-02-18T11:58:00Z</dcterms:modified>
</cp:coreProperties>
</file>