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480" w:rsidRPr="00E56480" w:rsidRDefault="00E56480" w:rsidP="00E56480">
      <w:pPr>
        <w:spacing w:line="240" w:lineRule="auto"/>
        <w:rPr>
          <w:rFonts w:asciiTheme="majorBidi" w:hAnsiTheme="majorBidi" w:cstheme="majorBidi"/>
          <w:b/>
          <w:bCs/>
          <w:sz w:val="32"/>
          <w:szCs w:val="32"/>
        </w:rPr>
      </w:pPr>
      <w:r w:rsidRPr="00E56480">
        <w:rPr>
          <w:rFonts w:asciiTheme="majorBidi" w:hAnsiTheme="majorBidi" w:cstheme="majorBidi"/>
          <w:b/>
          <w:bCs/>
          <w:sz w:val="32"/>
          <w:szCs w:val="32"/>
        </w:rPr>
        <w:t xml:space="preserve">Respiratory tract/lec.2       </w:t>
      </w:r>
      <w:r w:rsidR="009C43EB">
        <w:rPr>
          <w:rFonts w:asciiTheme="majorBidi" w:hAnsiTheme="majorBidi" w:cstheme="majorBidi"/>
          <w:b/>
          <w:bCs/>
          <w:sz w:val="32"/>
          <w:szCs w:val="32"/>
        </w:rPr>
        <w:t xml:space="preserve">                                         </w:t>
      </w:r>
      <w:r w:rsidRPr="00E56480">
        <w:rPr>
          <w:rFonts w:asciiTheme="majorBidi" w:hAnsiTheme="majorBidi" w:cstheme="majorBidi"/>
          <w:b/>
          <w:bCs/>
          <w:sz w:val="32"/>
          <w:szCs w:val="32"/>
        </w:rPr>
        <w:t xml:space="preserve">Dr. Methaq Mueen </w:t>
      </w:r>
    </w:p>
    <w:p w:rsidR="00E56480" w:rsidRPr="00E56480" w:rsidRDefault="00E56480" w:rsidP="00F77B44">
      <w:pPr>
        <w:spacing w:line="240" w:lineRule="auto"/>
        <w:rPr>
          <w:rFonts w:asciiTheme="majorBidi" w:hAnsiTheme="majorBidi" w:cstheme="majorBidi"/>
          <w:sz w:val="24"/>
          <w:szCs w:val="24"/>
        </w:rPr>
      </w:pPr>
      <w:r w:rsidRPr="00E56480">
        <w:rPr>
          <w:rFonts w:asciiTheme="majorBidi" w:hAnsiTheme="majorBidi" w:cstheme="majorBidi"/>
          <w:b/>
          <w:bCs/>
          <w:color w:val="FF0000"/>
          <w:sz w:val="28"/>
          <w:szCs w:val="28"/>
        </w:rPr>
        <w:t xml:space="preserve"> </w:t>
      </w:r>
    </w:p>
    <w:p w:rsidR="00E56480" w:rsidRPr="009C43EB" w:rsidRDefault="00E56480" w:rsidP="009C43EB">
      <w:pPr>
        <w:spacing w:line="240" w:lineRule="auto"/>
        <w:jc w:val="center"/>
        <w:rPr>
          <w:rFonts w:asciiTheme="majorBidi" w:hAnsiTheme="majorBidi" w:cstheme="majorBidi"/>
          <w:b/>
          <w:bCs/>
          <w:color w:val="FF0000"/>
          <w:sz w:val="28"/>
          <w:szCs w:val="28"/>
          <w:u w:val="single"/>
        </w:rPr>
      </w:pPr>
      <w:r w:rsidRPr="009C43EB">
        <w:rPr>
          <w:rFonts w:asciiTheme="majorBidi" w:hAnsiTheme="majorBidi" w:cstheme="majorBidi"/>
          <w:b/>
          <w:bCs/>
          <w:color w:val="FF0000"/>
          <w:sz w:val="28"/>
          <w:szCs w:val="28"/>
          <w:u w:val="single"/>
        </w:rPr>
        <w:t xml:space="preserve">Obstructive &amp; Restrictive </w:t>
      </w:r>
      <w:proofErr w:type="spellStart"/>
      <w:r w:rsidRPr="009C43EB">
        <w:rPr>
          <w:rFonts w:asciiTheme="majorBidi" w:hAnsiTheme="majorBidi" w:cstheme="majorBidi"/>
          <w:b/>
          <w:bCs/>
          <w:color w:val="FF0000"/>
          <w:sz w:val="28"/>
          <w:szCs w:val="28"/>
          <w:u w:val="single"/>
        </w:rPr>
        <w:t>Pulmnary</w:t>
      </w:r>
      <w:proofErr w:type="spellEnd"/>
      <w:r w:rsidRPr="009C43EB">
        <w:rPr>
          <w:rFonts w:asciiTheme="majorBidi" w:hAnsiTheme="majorBidi" w:cstheme="majorBidi"/>
          <w:b/>
          <w:bCs/>
          <w:color w:val="FF0000"/>
          <w:sz w:val="28"/>
          <w:szCs w:val="28"/>
          <w:u w:val="single"/>
        </w:rPr>
        <w:t xml:space="preserve"> diseases</w:t>
      </w:r>
    </w:p>
    <w:p w:rsidR="00E56480" w:rsidRPr="00E56480" w:rsidRDefault="00E56480" w:rsidP="00695DB2">
      <w:pPr>
        <w:spacing w:line="240" w:lineRule="auto"/>
        <w:rPr>
          <w:rFonts w:asciiTheme="majorBidi" w:hAnsiTheme="majorBidi" w:cstheme="majorBidi"/>
          <w:b/>
          <w:bCs/>
          <w:sz w:val="24"/>
          <w:szCs w:val="24"/>
          <w:u w:val="single"/>
        </w:rPr>
      </w:pPr>
      <w:r w:rsidRPr="00E56480">
        <w:rPr>
          <w:rFonts w:asciiTheme="majorBidi" w:hAnsiTheme="majorBidi" w:cstheme="majorBidi"/>
          <w:sz w:val="24"/>
          <w:szCs w:val="24"/>
        </w:rPr>
        <w:t xml:space="preserve">Depending on the </w:t>
      </w:r>
      <w:r w:rsidRPr="00E56480">
        <w:rPr>
          <w:rFonts w:asciiTheme="majorBidi" w:hAnsiTheme="majorBidi" w:cstheme="majorBidi"/>
          <w:b/>
          <w:bCs/>
          <w:sz w:val="24"/>
          <w:szCs w:val="24"/>
          <w:u w:val="single"/>
        </w:rPr>
        <w:t>pulmonary function test</w:t>
      </w:r>
      <w:r w:rsidRPr="00E56480">
        <w:rPr>
          <w:rFonts w:asciiTheme="majorBidi" w:hAnsiTheme="majorBidi" w:cstheme="majorBidi"/>
          <w:sz w:val="24"/>
          <w:szCs w:val="24"/>
        </w:rPr>
        <w:t xml:space="preserve">, chronic noninfectious diffuse pulmonary diseases can be classified into </w:t>
      </w:r>
      <w:r w:rsidRPr="00695DB2">
        <w:rPr>
          <w:rFonts w:asciiTheme="majorBidi" w:hAnsiTheme="majorBidi" w:cstheme="majorBidi"/>
          <w:b/>
          <w:bCs/>
          <w:sz w:val="24"/>
          <w:szCs w:val="24"/>
          <w:u w:val="single"/>
        </w:rPr>
        <w:t>two categories</w:t>
      </w:r>
      <w:r w:rsidRPr="00E56480">
        <w:rPr>
          <w:rFonts w:asciiTheme="majorBidi" w:hAnsiTheme="majorBidi" w:cstheme="majorBidi"/>
          <w:sz w:val="24"/>
          <w:szCs w:val="24"/>
        </w:rPr>
        <w:t>:</w:t>
      </w:r>
    </w:p>
    <w:p w:rsidR="00E56480" w:rsidRPr="00E56480" w:rsidRDefault="00E56480" w:rsidP="00E56480">
      <w:pPr>
        <w:numPr>
          <w:ilvl w:val="0"/>
          <w:numId w:val="3"/>
        </w:numPr>
        <w:spacing w:line="240" w:lineRule="auto"/>
        <w:rPr>
          <w:rFonts w:asciiTheme="majorBidi" w:hAnsiTheme="majorBidi" w:cstheme="majorBidi"/>
          <w:sz w:val="24"/>
          <w:szCs w:val="24"/>
        </w:rPr>
      </w:pPr>
      <w:r w:rsidRPr="006B4A58">
        <w:rPr>
          <w:rFonts w:asciiTheme="majorBidi" w:hAnsiTheme="majorBidi" w:cstheme="majorBidi"/>
          <w:b/>
          <w:bCs/>
          <w:color w:val="FF0000"/>
          <w:sz w:val="24"/>
          <w:szCs w:val="24"/>
          <w:u w:val="single"/>
        </w:rPr>
        <w:t>Obstructive diseases (OPD),</w:t>
      </w:r>
      <w:r w:rsidRPr="006B4A58">
        <w:rPr>
          <w:rFonts w:asciiTheme="majorBidi" w:hAnsiTheme="majorBidi" w:cstheme="majorBidi"/>
          <w:color w:val="FF0000"/>
          <w:sz w:val="24"/>
          <w:szCs w:val="24"/>
        </w:rPr>
        <w:t xml:space="preserve"> </w:t>
      </w:r>
      <w:r w:rsidRPr="00E56480">
        <w:rPr>
          <w:rFonts w:asciiTheme="majorBidi" w:hAnsiTheme="majorBidi" w:cstheme="majorBidi"/>
          <w:sz w:val="24"/>
          <w:szCs w:val="24"/>
        </w:rPr>
        <w:t>(or airway diseases), characterized by an increase in resistance to airflow due to partial or complete obstruction at any level, from the trachea and larger bronchi to the terminal and respiratory bronchioles.</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b/>
          <w:bCs/>
          <w:sz w:val="24"/>
          <w:szCs w:val="24"/>
        </w:rPr>
        <w:t>FVC:</w:t>
      </w:r>
      <w:r w:rsidRPr="00E56480">
        <w:rPr>
          <w:rFonts w:asciiTheme="majorBidi" w:hAnsiTheme="majorBidi" w:cstheme="majorBidi"/>
          <w:sz w:val="24"/>
          <w:szCs w:val="24"/>
        </w:rPr>
        <w:t xml:space="preserve"> normal or slightly decreased.</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b/>
          <w:bCs/>
          <w:sz w:val="24"/>
          <w:szCs w:val="24"/>
        </w:rPr>
        <w:t>FEV1</w:t>
      </w:r>
      <w:r w:rsidRPr="00E56480">
        <w:rPr>
          <w:rFonts w:asciiTheme="majorBidi" w:hAnsiTheme="majorBidi" w:cstheme="majorBidi"/>
          <w:sz w:val="24"/>
          <w:szCs w:val="24"/>
        </w:rPr>
        <w:t>: significantly decreased.</w:t>
      </w:r>
    </w:p>
    <w:p w:rsidR="00695DB2" w:rsidRPr="00E56480" w:rsidRDefault="00056A50" w:rsidP="00E56480">
      <w:pPr>
        <w:spacing w:line="240" w:lineRule="auto"/>
        <w:rPr>
          <w:rFonts w:asciiTheme="majorBidi" w:hAnsiTheme="majorBidi" w:cstheme="majorBidi"/>
          <w:sz w:val="24"/>
          <w:szCs w:val="24"/>
        </w:rPr>
      </w:pPr>
      <w:r w:rsidRPr="00E56480">
        <w:rPr>
          <w:rFonts w:asciiTheme="majorBidi" w:hAnsiTheme="majorBidi" w:cstheme="majorBidi"/>
          <w:b/>
          <w:bCs/>
          <w:sz w:val="24"/>
          <w:szCs w:val="24"/>
        </w:rPr>
        <w:t>Forced expiratory volume at 1 second (FEV1):</w:t>
      </w:r>
      <w:r w:rsidRPr="00E56480">
        <w:rPr>
          <w:rFonts w:asciiTheme="majorBidi" w:hAnsiTheme="majorBidi" w:cstheme="majorBidi"/>
          <w:sz w:val="24"/>
          <w:szCs w:val="24"/>
        </w:rPr>
        <w:t xml:space="preserve"> measure how </w:t>
      </w:r>
      <w:proofErr w:type="gramStart"/>
      <w:r w:rsidRPr="00E56480">
        <w:rPr>
          <w:rFonts w:asciiTheme="majorBidi" w:hAnsiTheme="majorBidi" w:cstheme="majorBidi"/>
          <w:sz w:val="24"/>
          <w:szCs w:val="24"/>
        </w:rPr>
        <w:t>much  air</w:t>
      </w:r>
      <w:proofErr w:type="gramEnd"/>
      <w:r w:rsidRPr="00E56480">
        <w:rPr>
          <w:rFonts w:asciiTheme="majorBidi" w:hAnsiTheme="majorBidi" w:cstheme="majorBidi"/>
          <w:sz w:val="24"/>
          <w:szCs w:val="24"/>
        </w:rPr>
        <w:t xml:space="preserve"> person can exhale during a forced breath , can measured during one second of breath.</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b/>
          <w:bCs/>
          <w:sz w:val="24"/>
          <w:szCs w:val="24"/>
        </w:rPr>
        <w:t>Forced vital capacity (FVC)</w:t>
      </w:r>
      <w:proofErr w:type="gramStart"/>
      <w:r w:rsidRPr="00E56480">
        <w:rPr>
          <w:rFonts w:asciiTheme="majorBidi" w:hAnsiTheme="majorBidi" w:cstheme="majorBidi"/>
          <w:sz w:val="24"/>
          <w:szCs w:val="24"/>
        </w:rPr>
        <w:t>:It</w:t>
      </w:r>
      <w:proofErr w:type="gramEnd"/>
      <w:r w:rsidRPr="00E56480">
        <w:rPr>
          <w:rFonts w:asciiTheme="majorBidi" w:hAnsiTheme="majorBidi" w:cstheme="majorBidi"/>
          <w:sz w:val="24"/>
          <w:szCs w:val="24"/>
        </w:rPr>
        <w:t xml:space="preserve"> is total  amount of air that can be forcibly exhale from the lungs after taking deepest breath in FEV test. </w:t>
      </w:r>
    </w:p>
    <w:p w:rsidR="00E56480" w:rsidRPr="00E56480" w:rsidRDefault="00E56480" w:rsidP="00695DB2">
      <w:p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            An FEV1/FVC ratio of less than 0.7 generally indicates obstructive</w:t>
      </w:r>
      <w:r w:rsidR="00695DB2">
        <w:rPr>
          <w:rFonts w:asciiTheme="majorBidi" w:hAnsiTheme="majorBidi" w:cstheme="majorBidi"/>
          <w:sz w:val="24"/>
          <w:szCs w:val="24"/>
        </w:rPr>
        <w:t xml:space="preserve"> </w:t>
      </w:r>
      <w:r w:rsidRPr="00E56480">
        <w:rPr>
          <w:rFonts w:asciiTheme="majorBidi" w:hAnsiTheme="majorBidi" w:cstheme="majorBidi"/>
          <w:sz w:val="24"/>
          <w:szCs w:val="24"/>
        </w:rPr>
        <w:t xml:space="preserve">  disease.</w:t>
      </w:r>
    </w:p>
    <w:p w:rsidR="00E56480" w:rsidRPr="00E56480" w:rsidRDefault="00E56480" w:rsidP="00E56480">
      <w:pPr>
        <w:numPr>
          <w:ilvl w:val="0"/>
          <w:numId w:val="3"/>
        </w:numPr>
        <w:spacing w:line="240" w:lineRule="auto"/>
        <w:rPr>
          <w:rFonts w:asciiTheme="majorBidi" w:hAnsiTheme="majorBidi" w:cstheme="majorBidi"/>
          <w:sz w:val="24"/>
          <w:szCs w:val="24"/>
        </w:rPr>
      </w:pPr>
      <w:r w:rsidRPr="006B4A58">
        <w:rPr>
          <w:rFonts w:asciiTheme="majorBidi" w:hAnsiTheme="majorBidi" w:cstheme="majorBidi"/>
          <w:b/>
          <w:bCs/>
          <w:color w:val="FF0000"/>
          <w:sz w:val="24"/>
          <w:szCs w:val="24"/>
          <w:u w:val="single"/>
        </w:rPr>
        <w:t>Restrictive diseases (RPD</w:t>
      </w:r>
      <w:r w:rsidRPr="006B4A58">
        <w:rPr>
          <w:rFonts w:asciiTheme="majorBidi" w:hAnsiTheme="majorBidi" w:cstheme="majorBidi"/>
          <w:color w:val="FF0000"/>
          <w:sz w:val="24"/>
          <w:szCs w:val="24"/>
        </w:rPr>
        <w:t xml:space="preserve">), </w:t>
      </w:r>
      <w:r w:rsidRPr="00E56480">
        <w:rPr>
          <w:rFonts w:asciiTheme="majorBidi" w:hAnsiTheme="majorBidi" w:cstheme="majorBidi"/>
          <w:sz w:val="24"/>
          <w:szCs w:val="24"/>
        </w:rPr>
        <w:t>characterized by reduce expansion of the lung parenchyma, with decrease total lung capacity.</w:t>
      </w:r>
    </w:p>
    <w:p w:rsidR="00E56480" w:rsidRPr="00E56480" w:rsidRDefault="00E56480" w:rsidP="00E56480">
      <w:pPr>
        <w:spacing w:line="240" w:lineRule="auto"/>
        <w:rPr>
          <w:rFonts w:asciiTheme="majorBidi" w:hAnsiTheme="majorBidi" w:cstheme="majorBidi"/>
          <w:b/>
          <w:bCs/>
          <w:sz w:val="24"/>
          <w:szCs w:val="24"/>
        </w:rPr>
      </w:pPr>
      <w:r w:rsidRPr="00E56480">
        <w:rPr>
          <w:rFonts w:asciiTheme="majorBidi" w:hAnsiTheme="majorBidi" w:cstheme="majorBidi"/>
          <w:b/>
          <w:bCs/>
          <w:sz w:val="24"/>
          <w:szCs w:val="24"/>
        </w:rPr>
        <w:t>FVC: reduced</w:t>
      </w:r>
    </w:p>
    <w:p w:rsidR="00E56480" w:rsidRPr="00E56480" w:rsidRDefault="00E56480" w:rsidP="00E56480">
      <w:pPr>
        <w:spacing w:line="240" w:lineRule="auto"/>
        <w:rPr>
          <w:rFonts w:asciiTheme="majorBidi" w:hAnsiTheme="majorBidi" w:cstheme="majorBidi"/>
          <w:b/>
          <w:bCs/>
          <w:sz w:val="24"/>
          <w:szCs w:val="24"/>
        </w:rPr>
      </w:pPr>
      <w:r w:rsidRPr="00E56480">
        <w:rPr>
          <w:rFonts w:asciiTheme="majorBidi" w:hAnsiTheme="majorBidi" w:cstheme="majorBidi"/>
          <w:b/>
          <w:bCs/>
          <w:sz w:val="24"/>
          <w:szCs w:val="24"/>
        </w:rPr>
        <w:t>FEV 1: normal or reduced</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b/>
          <w:bCs/>
          <w:sz w:val="24"/>
          <w:szCs w:val="24"/>
        </w:rPr>
        <w:t>Total lung capacity:</w:t>
      </w:r>
      <w:r w:rsidRPr="00E56480">
        <w:rPr>
          <w:rFonts w:asciiTheme="majorBidi" w:hAnsiTheme="majorBidi" w:cstheme="majorBidi"/>
          <w:sz w:val="24"/>
          <w:szCs w:val="24"/>
        </w:rPr>
        <w:t xml:space="preserve"> maximum amount of air that can full the lungs.</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sz w:val="24"/>
          <w:szCs w:val="24"/>
        </w:rPr>
        <w:t>FEV1/FVC ratio remains normal.</w:t>
      </w:r>
    </w:p>
    <w:p w:rsidR="00E56480" w:rsidRPr="00E56480" w:rsidRDefault="00E56480" w:rsidP="00E56480">
      <w:pPr>
        <w:spacing w:line="240" w:lineRule="auto"/>
        <w:rPr>
          <w:rFonts w:asciiTheme="majorBidi" w:hAnsiTheme="majorBidi" w:cstheme="majorBidi"/>
          <w:b/>
          <w:bCs/>
          <w:sz w:val="24"/>
          <w:szCs w:val="24"/>
        </w:rPr>
      </w:pPr>
      <w:r w:rsidRPr="00E56480">
        <w:rPr>
          <w:rFonts w:asciiTheme="majorBidi" w:hAnsiTheme="majorBidi" w:cstheme="majorBidi"/>
          <w:b/>
          <w:bCs/>
          <w:sz w:val="24"/>
          <w:szCs w:val="24"/>
        </w:rPr>
        <w:t>Examples of restrictive diseases:</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1) Chest wall </w:t>
      </w:r>
      <w:proofErr w:type="gramStart"/>
      <w:r w:rsidRPr="00E56480">
        <w:rPr>
          <w:rFonts w:asciiTheme="majorBidi" w:hAnsiTheme="majorBidi" w:cstheme="majorBidi"/>
          <w:sz w:val="24"/>
          <w:szCs w:val="24"/>
        </w:rPr>
        <w:t>disorders:</w:t>
      </w:r>
      <w:proofErr w:type="gramEnd"/>
      <w:r w:rsidRPr="00E56480">
        <w:rPr>
          <w:rFonts w:asciiTheme="majorBidi" w:hAnsiTheme="majorBidi" w:cstheme="majorBidi"/>
          <w:sz w:val="24"/>
          <w:szCs w:val="24"/>
        </w:rPr>
        <w:t xml:space="preserve">(e.g., severe obesity, pleural diseases, kyphoscoliosis, and neuromuscular diseases such as poliomyelitis) </w:t>
      </w:r>
    </w:p>
    <w:p w:rsidR="00E56480" w:rsidRPr="00E56480" w:rsidRDefault="00E56480" w:rsidP="00E56480">
      <w:pPr>
        <w:spacing w:line="240" w:lineRule="auto"/>
        <w:rPr>
          <w:rFonts w:asciiTheme="majorBidi" w:hAnsiTheme="majorBidi" w:cstheme="majorBidi"/>
          <w:b/>
          <w:bCs/>
          <w:sz w:val="24"/>
          <w:szCs w:val="24"/>
        </w:rPr>
      </w:pPr>
      <w:r w:rsidRPr="00E56480">
        <w:rPr>
          <w:rFonts w:asciiTheme="majorBidi" w:hAnsiTheme="majorBidi" w:cstheme="majorBidi"/>
          <w:sz w:val="24"/>
          <w:szCs w:val="24"/>
        </w:rPr>
        <w:t xml:space="preserve">2) </w:t>
      </w:r>
      <w:proofErr w:type="gramStart"/>
      <w:r w:rsidRPr="00E56480">
        <w:rPr>
          <w:rFonts w:asciiTheme="majorBidi" w:hAnsiTheme="majorBidi" w:cstheme="majorBidi"/>
          <w:sz w:val="24"/>
          <w:szCs w:val="24"/>
        </w:rPr>
        <w:t>chronic</w:t>
      </w:r>
      <w:proofErr w:type="gramEnd"/>
      <w:r w:rsidRPr="00E56480">
        <w:rPr>
          <w:rFonts w:asciiTheme="majorBidi" w:hAnsiTheme="majorBidi" w:cstheme="majorBidi"/>
          <w:sz w:val="24"/>
          <w:szCs w:val="24"/>
        </w:rPr>
        <w:t xml:space="preserve"> interstitial and infiltrative diseases, such as  pneumoconiosis and interstitial fibrosis</w:t>
      </w:r>
      <w:r w:rsidRPr="00E56480">
        <w:rPr>
          <w:rFonts w:asciiTheme="majorBidi" w:hAnsiTheme="majorBidi" w:cstheme="majorBidi"/>
          <w:b/>
          <w:bCs/>
          <w:sz w:val="24"/>
          <w:szCs w:val="24"/>
        </w:rPr>
        <w:t>.</w:t>
      </w:r>
    </w:p>
    <w:p w:rsidR="00E56480" w:rsidRPr="00E56480" w:rsidRDefault="00E56480" w:rsidP="00E56480">
      <w:pPr>
        <w:tabs>
          <w:tab w:val="num" w:pos="0"/>
        </w:tabs>
        <w:spacing w:line="240" w:lineRule="auto"/>
        <w:rPr>
          <w:rFonts w:asciiTheme="majorBidi" w:hAnsiTheme="majorBidi" w:cstheme="majorBidi"/>
          <w:sz w:val="24"/>
          <w:szCs w:val="24"/>
        </w:rPr>
      </w:pPr>
      <w:r w:rsidRPr="00E56480">
        <w:rPr>
          <w:rFonts w:asciiTheme="majorBidi" w:hAnsiTheme="majorBidi" w:cstheme="majorBidi"/>
          <w:b/>
          <w:bCs/>
          <w:sz w:val="24"/>
          <w:szCs w:val="24"/>
        </w:rPr>
        <w:t>Obstructive diseases (OPD):</w:t>
      </w:r>
      <w:r w:rsidRPr="00E56480">
        <w:rPr>
          <w:rFonts w:asciiTheme="majorBidi" w:hAnsiTheme="majorBidi" w:cstheme="majorBidi"/>
          <w:sz w:val="24"/>
          <w:szCs w:val="24"/>
        </w:rPr>
        <w:t xml:space="preserve">1-emphysema. 2-Chronic bronchitis. 3-Asthma. 4 - </w:t>
      </w:r>
      <w:proofErr w:type="spellStart"/>
      <w:proofErr w:type="gramStart"/>
      <w:r w:rsidRPr="00E56480">
        <w:rPr>
          <w:rFonts w:asciiTheme="majorBidi" w:hAnsiTheme="majorBidi" w:cstheme="majorBidi"/>
          <w:sz w:val="24"/>
          <w:szCs w:val="24"/>
        </w:rPr>
        <w:t>broncheactasis</w:t>
      </w:r>
      <w:proofErr w:type="spellEnd"/>
      <w:proofErr w:type="gramEnd"/>
      <w:r w:rsidRPr="00E56480">
        <w:rPr>
          <w:rFonts w:asciiTheme="majorBidi" w:hAnsiTheme="majorBidi" w:cstheme="majorBidi"/>
          <w:sz w:val="24"/>
          <w:szCs w:val="24"/>
        </w:rPr>
        <w:t>.</w:t>
      </w:r>
    </w:p>
    <w:p w:rsidR="00E56480" w:rsidRPr="00E56480" w:rsidRDefault="00E56480" w:rsidP="00E56480">
      <w:pPr>
        <w:spacing w:line="240" w:lineRule="auto"/>
        <w:jc w:val="center"/>
        <w:rPr>
          <w:rFonts w:asciiTheme="majorBidi" w:hAnsiTheme="majorBidi" w:cstheme="majorBidi"/>
          <w:b/>
          <w:bCs/>
          <w:i/>
          <w:iCs/>
          <w:color w:val="FF0000"/>
          <w:sz w:val="24"/>
          <w:szCs w:val="24"/>
          <w:u w:val="single"/>
        </w:rPr>
      </w:pPr>
      <w:r w:rsidRPr="00E56480">
        <w:rPr>
          <w:rFonts w:asciiTheme="majorBidi" w:hAnsiTheme="majorBidi" w:cstheme="majorBidi"/>
          <w:b/>
          <w:bCs/>
          <w:color w:val="FF0000"/>
          <w:sz w:val="24"/>
          <w:szCs w:val="24"/>
          <w:u w:val="single"/>
        </w:rPr>
        <w:t xml:space="preserve">Chronic Obstructive Pulmonary </w:t>
      </w:r>
      <w:proofErr w:type="gramStart"/>
      <w:r w:rsidRPr="00E56480">
        <w:rPr>
          <w:rFonts w:asciiTheme="majorBidi" w:hAnsiTheme="majorBidi" w:cstheme="majorBidi"/>
          <w:b/>
          <w:bCs/>
          <w:color w:val="FF0000"/>
          <w:sz w:val="24"/>
          <w:szCs w:val="24"/>
          <w:u w:val="single"/>
        </w:rPr>
        <w:t>Disease(</w:t>
      </w:r>
      <w:proofErr w:type="gramEnd"/>
      <w:r w:rsidRPr="00E56480">
        <w:rPr>
          <w:rFonts w:asciiTheme="majorBidi" w:hAnsiTheme="majorBidi" w:cstheme="majorBidi"/>
          <w:b/>
          <w:bCs/>
          <w:color w:val="FF0000"/>
          <w:sz w:val="24"/>
          <w:szCs w:val="24"/>
          <w:u w:val="single"/>
        </w:rPr>
        <w:t>COPD</w:t>
      </w:r>
      <w:r w:rsidRPr="00E56480">
        <w:rPr>
          <w:rFonts w:asciiTheme="majorBidi" w:hAnsiTheme="majorBidi" w:cstheme="majorBidi"/>
          <w:b/>
          <w:bCs/>
          <w:i/>
          <w:iCs/>
          <w:color w:val="FF0000"/>
          <w:sz w:val="24"/>
          <w:szCs w:val="24"/>
          <w:u w:val="single"/>
        </w:rPr>
        <w:t>)</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Emphysema and chronic bronchitis are often clinically grouped together under the term </w:t>
      </w:r>
      <w:r w:rsidRPr="00E56480">
        <w:rPr>
          <w:rFonts w:asciiTheme="majorBidi" w:hAnsiTheme="majorBidi" w:cstheme="majorBidi"/>
          <w:b/>
          <w:bCs/>
          <w:sz w:val="24"/>
          <w:szCs w:val="24"/>
        </w:rPr>
        <w:t xml:space="preserve">chronic obstructive pulmonary disease (COPD), </w:t>
      </w:r>
      <w:r w:rsidRPr="00E56480">
        <w:rPr>
          <w:rFonts w:asciiTheme="majorBidi" w:hAnsiTheme="majorBidi" w:cstheme="majorBidi"/>
          <w:sz w:val="24"/>
          <w:szCs w:val="24"/>
        </w:rPr>
        <w:t xml:space="preserve">which is one of the leading causes of death. </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sz w:val="24"/>
          <w:szCs w:val="24"/>
        </w:rPr>
        <w:t>The irreversibility of airflow obstruction of COPD distinguishes it from asthma (reversible obstruction)</w:t>
      </w:r>
    </w:p>
    <w:p w:rsidR="00E56480" w:rsidRPr="00E56480" w:rsidRDefault="00E56480" w:rsidP="00E56480">
      <w:pPr>
        <w:spacing w:line="240" w:lineRule="auto"/>
        <w:rPr>
          <w:rFonts w:asciiTheme="majorBidi" w:hAnsiTheme="majorBidi" w:cstheme="majorBidi"/>
          <w:b/>
          <w:bCs/>
          <w:sz w:val="24"/>
          <w:szCs w:val="24"/>
          <w:u w:val="single"/>
        </w:rPr>
      </w:pPr>
      <w:r w:rsidRPr="00E56480">
        <w:rPr>
          <w:rFonts w:asciiTheme="majorBidi" w:hAnsiTheme="majorBidi" w:cstheme="majorBidi"/>
          <w:b/>
          <w:bCs/>
          <w:sz w:val="24"/>
          <w:szCs w:val="24"/>
          <w:u w:val="single"/>
        </w:rPr>
        <w:t>The hallmark is a decreased expiratory flow rate, usually measured by forced expiratory volume at 1 second (FEV</w:t>
      </w:r>
      <w:r w:rsidRPr="00E56480">
        <w:rPr>
          <w:rFonts w:asciiTheme="majorBidi" w:hAnsiTheme="majorBidi" w:cstheme="majorBidi"/>
          <w:b/>
          <w:bCs/>
          <w:sz w:val="24"/>
          <w:szCs w:val="24"/>
          <w:u w:val="single"/>
          <w:vertAlign w:val="subscript"/>
        </w:rPr>
        <w:t>1</w:t>
      </w:r>
      <w:r w:rsidRPr="00E56480">
        <w:rPr>
          <w:rFonts w:asciiTheme="majorBidi" w:hAnsiTheme="majorBidi" w:cstheme="majorBidi"/>
          <w:b/>
          <w:bCs/>
          <w:sz w:val="24"/>
          <w:szCs w:val="24"/>
          <w:u w:val="single"/>
        </w:rPr>
        <w:t>)</w:t>
      </w:r>
    </w:p>
    <w:p w:rsidR="00E56480" w:rsidRPr="00695DB2" w:rsidRDefault="00E56480" w:rsidP="00695DB2">
      <w:pPr>
        <w:spacing w:line="240" w:lineRule="auto"/>
        <w:rPr>
          <w:rFonts w:asciiTheme="majorBidi" w:hAnsiTheme="majorBidi" w:cstheme="majorBidi"/>
          <w:sz w:val="24"/>
          <w:szCs w:val="24"/>
        </w:rPr>
      </w:pPr>
      <w:r w:rsidRPr="00695DB2">
        <w:rPr>
          <w:rFonts w:asciiTheme="majorBidi" w:hAnsiTheme="majorBidi" w:cstheme="majorBidi"/>
          <w:sz w:val="24"/>
          <w:szCs w:val="24"/>
        </w:rPr>
        <w:t xml:space="preserve">Total lung </w:t>
      </w:r>
      <w:r w:rsidR="00695DB2" w:rsidRPr="00695DB2">
        <w:rPr>
          <w:rFonts w:asciiTheme="majorBidi" w:hAnsiTheme="majorBidi" w:cstheme="majorBidi"/>
          <w:sz w:val="24"/>
          <w:szCs w:val="24"/>
        </w:rPr>
        <w:t>capacity and forced</w:t>
      </w:r>
      <w:r w:rsidRPr="00695DB2">
        <w:rPr>
          <w:rFonts w:asciiTheme="majorBidi" w:hAnsiTheme="majorBidi" w:cstheme="majorBidi"/>
          <w:sz w:val="24"/>
          <w:szCs w:val="24"/>
        </w:rPr>
        <w:t xml:space="preserve"> vital capacity (FVC</w:t>
      </w:r>
      <w:proofErr w:type="gramStart"/>
      <w:r w:rsidRPr="00695DB2">
        <w:rPr>
          <w:rFonts w:asciiTheme="majorBidi" w:hAnsiTheme="majorBidi" w:cstheme="majorBidi"/>
          <w:sz w:val="24"/>
          <w:szCs w:val="24"/>
        </w:rPr>
        <w:t>)  …</w:t>
      </w:r>
      <w:proofErr w:type="gramEnd"/>
      <w:r w:rsidRPr="00695DB2">
        <w:rPr>
          <w:rFonts w:asciiTheme="majorBidi" w:hAnsiTheme="majorBidi" w:cstheme="majorBidi"/>
          <w:sz w:val="24"/>
          <w:szCs w:val="24"/>
        </w:rPr>
        <w:t xml:space="preserve">  either normal or increased.</w:t>
      </w:r>
    </w:p>
    <w:p w:rsidR="00E56480" w:rsidRPr="00695DB2" w:rsidRDefault="00E56480" w:rsidP="00E56480">
      <w:pPr>
        <w:spacing w:line="240" w:lineRule="auto"/>
        <w:rPr>
          <w:rFonts w:asciiTheme="majorBidi" w:hAnsiTheme="majorBidi" w:cstheme="majorBidi"/>
          <w:sz w:val="24"/>
          <w:szCs w:val="24"/>
        </w:rPr>
      </w:pPr>
      <w:r w:rsidRPr="00695DB2">
        <w:rPr>
          <w:rFonts w:asciiTheme="majorBidi" w:hAnsiTheme="majorBidi" w:cstheme="majorBidi"/>
          <w:sz w:val="24"/>
          <w:szCs w:val="24"/>
        </w:rPr>
        <w:t xml:space="preserve">  The ratio of FEV</w:t>
      </w:r>
      <w:r w:rsidRPr="00695DB2">
        <w:rPr>
          <w:rFonts w:asciiTheme="majorBidi" w:hAnsiTheme="majorBidi" w:cstheme="majorBidi"/>
          <w:sz w:val="24"/>
          <w:szCs w:val="24"/>
          <w:vertAlign w:val="subscript"/>
        </w:rPr>
        <w:t>1</w:t>
      </w:r>
      <w:r w:rsidRPr="00695DB2">
        <w:rPr>
          <w:rFonts w:asciiTheme="majorBidi" w:hAnsiTheme="majorBidi" w:cstheme="majorBidi"/>
          <w:sz w:val="24"/>
          <w:szCs w:val="24"/>
        </w:rPr>
        <w:t xml:space="preserve"> / FVC is characteristically decreased.</w:t>
      </w:r>
    </w:p>
    <w:p w:rsidR="00695DB2" w:rsidRDefault="00E56480" w:rsidP="00695DB2">
      <w:pPr>
        <w:numPr>
          <w:ilvl w:val="0"/>
          <w:numId w:val="15"/>
        </w:numPr>
        <w:spacing w:line="240" w:lineRule="auto"/>
        <w:rPr>
          <w:rFonts w:asciiTheme="majorBidi" w:hAnsiTheme="majorBidi" w:cstheme="majorBidi"/>
          <w:sz w:val="24"/>
          <w:szCs w:val="24"/>
        </w:rPr>
      </w:pPr>
      <w:r w:rsidRPr="00035C08">
        <w:rPr>
          <w:rFonts w:asciiTheme="majorBidi" w:hAnsiTheme="majorBidi" w:cstheme="majorBidi"/>
          <w:b/>
          <w:bCs/>
          <w:color w:val="FF0000"/>
          <w:sz w:val="28"/>
          <w:szCs w:val="28"/>
        </w:rPr>
        <w:t>Emphysema</w:t>
      </w:r>
      <w:r>
        <w:rPr>
          <w:rFonts w:asciiTheme="majorBidi" w:hAnsiTheme="majorBidi" w:cstheme="majorBidi"/>
          <w:b/>
          <w:bCs/>
          <w:color w:val="FF0000"/>
          <w:sz w:val="24"/>
          <w:szCs w:val="24"/>
        </w:rPr>
        <w:t>:</w:t>
      </w:r>
      <w:r w:rsidR="00035C08">
        <w:rPr>
          <w:rFonts w:asciiTheme="majorBidi" w:hAnsiTheme="majorBidi" w:cstheme="majorBidi"/>
          <w:b/>
          <w:bCs/>
          <w:color w:val="FF0000"/>
          <w:sz w:val="24"/>
          <w:szCs w:val="24"/>
        </w:rPr>
        <w:t xml:space="preserve"> </w:t>
      </w:r>
      <w:r w:rsidRPr="00E56480">
        <w:rPr>
          <w:rFonts w:asciiTheme="majorBidi" w:hAnsiTheme="majorBidi" w:cstheme="majorBidi"/>
          <w:sz w:val="24"/>
          <w:szCs w:val="24"/>
        </w:rPr>
        <w:t xml:space="preserve">abnormal permanent enlargement of the airspaces distal to the terminal bronchioles, accompanied by destruction of their </w:t>
      </w:r>
      <w:proofErr w:type="gramStart"/>
      <w:r w:rsidRPr="00E56480">
        <w:rPr>
          <w:rFonts w:asciiTheme="majorBidi" w:hAnsiTheme="majorBidi" w:cstheme="majorBidi"/>
          <w:sz w:val="24"/>
          <w:szCs w:val="24"/>
        </w:rPr>
        <w:t>walls .</w:t>
      </w:r>
      <w:proofErr w:type="gramEnd"/>
      <w:r w:rsidRPr="00E56480">
        <w:rPr>
          <w:rFonts w:asciiTheme="majorBidi" w:hAnsiTheme="majorBidi" w:cstheme="majorBidi"/>
          <w:sz w:val="24"/>
          <w:szCs w:val="24"/>
        </w:rPr>
        <w:t xml:space="preserve"> </w:t>
      </w:r>
    </w:p>
    <w:p w:rsidR="00695DB2" w:rsidRPr="00695DB2" w:rsidRDefault="00695DB2" w:rsidP="00695DB2">
      <w:pPr>
        <w:numPr>
          <w:ilvl w:val="0"/>
          <w:numId w:val="15"/>
        </w:numPr>
        <w:spacing w:line="240" w:lineRule="auto"/>
        <w:rPr>
          <w:rFonts w:asciiTheme="majorBidi" w:hAnsiTheme="majorBidi" w:cstheme="majorBidi"/>
          <w:sz w:val="24"/>
          <w:szCs w:val="24"/>
        </w:rPr>
      </w:pPr>
      <w:proofErr w:type="spellStart"/>
      <w:r w:rsidRPr="00695DB2">
        <w:rPr>
          <w:rFonts w:asciiTheme="majorBidi" w:hAnsiTheme="majorBidi" w:cstheme="majorBidi"/>
          <w:b/>
          <w:bCs/>
          <w:sz w:val="24"/>
          <w:szCs w:val="24"/>
          <w:u w:val="single"/>
        </w:rPr>
        <w:t>Overinflation</w:t>
      </w:r>
      <w:proofErr w:type="spellEnd"/>
      <w:r w:rsidRPr="00695DB2">
        <w:rPr>
          <w:rFonts w:asciiTheme="majorBidi" w:hAnsiTheme="majorBidi" w:cstheme="majorBidi"/>
          <w:sz w:val="24"/>
          <w:szCs w:val="24"/>
        </w:rPr>
        <w:t xml:space="preserve">: enlargement of airspaces is NOT accompanied by destruction. For example, compensatory </w:t>
      </w:r>
      <w:proofErr w:type="spellStart"/>
      <w:r w:rsidRPr="00695DB2">
        <w:rPr>
          <w:rFonts w:asciiTheme="majorBidi" w:hAnsiTheme="majorBidi" w:cstheme="majorBidi"/>
          <w:sz w:val="24"/>
          <w:szCs w:val="24"/>
        </w:rPr>
        <w:t>overinflation</w:t>
      </w:r>
      <w:proofErr w:type="spellEnd"/>
      <w:r w:rsidRPr="00695DB2">
        <w:rPr>
          <w:rFonts w:asciiTheme="majorBidi" w:hAnsiTheme="majorBidi" w:cstheme="majorBidi"/>
          <w:sz w:val="24"/>
          <w:szCs w:val="24"/>
        </w:rPr>
        <w:t xml:space="preserve"> in opposite lung in patient with unilateral pneumonectomy.</w:t>
      </w:r>
    </w:p>
    <w:p w:rsidR="00E56480" w:rsidRPr="00E56480" w:rsidRDefault="00E56480" w:rsidP="00E56480">
      <w:pPr>
        <w:spacing w:line="240" w:lineRule="auto"/>
        <w:rPr>
          <w:rFonts w:asciiTheme="majorBidi" w:hAnsiTheme="majorBidi" w:cstheme="majorBidi"/>
          <w:sz w:val="24"/>
          <w:szCs w:val="24"/>
        </w:rPr>
      </w:pPr>
      <w:r w:rsidRPr="006B4A58">
        <w:rPr>
          <w:rFonts w:asciiTheme="majorBidi" w:hAnsiTheme="majorBidi" w:cstheme="majorBidi"/>
          <w:b/>
          <w:bCs/>
          <w:color w:val="FF0000"/>
          <w:sz w:val="24"/>
          <w:szCs w:val="24"/>
        </w:rPr>
        <w:lastRenderedPageBreak/>
        <w:t>Types</w:t>
      </w:r>
      <w:r w:rsidR="00695DB2" w:rsidRPr="006B4A58">
        <w:rPr>
          <w:rFonts w:asciiTheme="majorBidi" w:hAnsiTheme="majorBidi" w:cstheme="majorBidi"/>
          <w:b/>
          <w:bCs/>
          <w:color w:val="FF0000"/>
          <w:sz w:val="24"/>
          <w:szCs w:val="24"/>
        </w:rPr>
        <w:t xml:space="preserve"> of emphysema</w:t>
      </w:r>
      <w:r>
        <w:rPr>
          <w:rFonts w:asciiTheme="majorBidi" w:hAnsiTheme="majorBidi" w:cstheme="majorBidi"/>
          <w:b/>
          <w:bCs/>
          <w:sz w:val="24"/>
          <w:szCs w:val="24"/>
        </w:rPr>
        <w:t>:</w:t>
      </w:r>
      <w:r w:rsidR="003D51BB">
        <w:rPr>
          <w:rFonts w:asciiTheme="majorBidi" w:hAnsiTheme="majorBidi" w:cstheme="majorBidi"/>
          <w:b/>
          <w:bCs/>
          <w:sz w:val="24"/>
          <w:szCs w:val="24"/>
        </w:rPr>
        <w:t xml:space="preserve"> </w:t>
      </w:r>
      <w:r w:rsidRPr="00E56480">
        <w:rPr>
          <w:rFonts w:asciiTheme="majorBidi" w:hAnsiTheme="majorBidi" w:cstheme="majorBidi"/>
          <w:sz w:val="24"/>
          <w:szCs w:val="24"/>
        </w:rPr>
        <w:t>According to the anatomic distribution in the lobule:</w:t>
      </w:r>
    </w:p>
    <w:p w:rsidR="00E56480" w:rsidRDefault="00E56480" w:rsidP="00E56480">
      <w:pPr>
        <w:numPr>
          <w:ilvl w:val="0"/>
          <w:numId w:val="1"/>
        </w:num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1- </w:t>
      </w:r>
      <w:proofErr w:type="spellStart"/>
      <w:proofErr w:type="gramStart"/>
      <w:r w:rsidRPr="00E56480">
        <w:rPr>
          <w:rFonts w:asciiTheme="majorBidi" w:hAnsiTheme="majorBidi" w:cstheme="majorBidi"/>
          <w:sz w:val="24"/>
          <w:szCs w:val="24"/>
        </w:rPr>
        <w:t>centriacinar</w:t>
      </w:r>
      <w:proofErr w:type="spellEnd"/>
      <w:proofErr w:type="gramEnd"/>
      <w:r w:rsidRPr="00E56480">
        <w:rPr>
          <w:rFonts w:asciiTheme="majorBidi" w:hAnsiTheme="majorBidi" w:cstheme="majorBidi"/>
          <w:sz w:val="24"/>
          <w:szCs w:val="24"/>
        </w:rPr>
        <w:t>. 2-Panacinar. 3-distal acinar (</w:t>
      </w:r>
      <w:proofErr w:type="spellStart"/>
      <w:r w:rsidRPr="00E56480">
        <w:rPr>
          <w:rFonts w:asciiTheme="majorBidi" w:hAnsiTheme="majorBidi" w:cstheme="majorBidi"/>
          <w:sz w:val="24"/>
          <w:szCs w:val="24"/>
        </w:rPr>
        <w:t>Paraseptal</w:t>
      </w:r>
      <w:proofErr w:type="spellEnd"/>
      <w:r w:rsidRPr="00E56480">
        <w:rPr>
          <w:rFonts w:asciiTheme="majorBidi" w:hAnsiTheme="majorBidi" w:cstheme="majorBidi"/>
          <w:sz w:val="24"/>
          <w:szCs w:val="24"/>
        </w:rPr>
        <w:t>). 4-Irregular.</w:t>
      </w:r>
    </w:p>
    <w:p w:rsidR="00E56480" w:rsidRPr="00E56480" w:rsidRDefault="00E56480" w:rsidP="00E56480">
      <w:pPr>
        <w:numPr>
          <w:ilvl w:val="0"/>
          <w:numId w:val="1"/>
        </w:numPr>
        <w:spacing w:line="240" w:lineRule="auto"/>
        <w:rPr>
          <w:rFonts w:asciiTheme="majorBidi" w:hAnsiTheme="majorBidi" w:cstheme="majorBidi"/>
          <w:sz w:val="24"/>
          <w:szCs w:val="24"/>
        </w:rPr>
      </w:pPr>
      <w:r w:rsidRPr="00E56480">
        <w:rPr>
          <w:rFonts w:asciiTheme="majorBidi" w:hAnsiTheme="majorBidi" w:cstheme="majorBidi"/>
          <w:b/>
          <w:bCs/>
          <w:sz w:val="24"/>
          <w:szCs w:val="24"/>
        </w:rPr>
        <w:t>Note</w:t>
      </w:r>
      <w:r w:rsidRPr="00E56480">
        <w:rPr>
          <w:rFonts w:asciiTheme="majorBidi" w:hAnsiTheme="majorBidi" w:cstheme="majorBidi"/>
          <w:sz w:val="24"/>
          <w:szCs w:val="24"/>
        </w:rPr>
        <w:t>: the acinus is the structure distal to terminal bronchioles, and a cluster of 3 to 5 acini is called a lobule</w:t>
      </w:r>
    </w:p>
    <w:p w:rsidR="00E56480" w:rsidRPr="00E56480" w:rsidRDefault="00E56480" w:rsidP="00E56480">
      <w:pPr>
        <w:spacing w:line="240" w:lineRule="auto"/>
        <w:rPr>
          <w:rFonts w:asciiTheme="majorBidi" w:hAnsiTheme="majorBidi" w:cstheme="majorBidi"/>
          <w:b/>
          <w:bCs/>
          <w:sz w:val="24"/>
          <w:szCs w:val="24"/>
        </w:rPr>
      </w:pPr>
      <w:r w:rsidRPr="00E56480">
        <w:rPr>
          <w:rFonts w:asciiTheme="majorBidi" w:hAnsiTheme="majorBidi" w:cstheme="majorBidi"/>
          <w:b/>
          <w:bCs/>
          <w:sz w:val="24"/>
          <w:szCs w:val="24"/>
        </w:rPr>
        <w:t>1</w:t>
      </w:r>
      <w:r w:rsidRPr="006B4A58">
        <w:rPr>
          <w:rFonts w:asciiTheme="majorBidi" w:hAnsiTheme="majorBidi" w:cstheme="majorBidi"/>
          <w:b/>
          <w:bCs/>
          <w:color w:val="FF0000"/>
          <w:sz w:val="24"/>
          <w:szCs w:val="24"/>
        </w:rPr>
        <w:t xml:space="preserve">- </w:t>
      </w:r>
      <w:proofErr w:type="spellStart"/>
      <w:r w:rsidRPr="006B4A58">
        <w:rPr>
          <w:rFonts w:asciiTheme="majorBidi" w:hAnsiTheme="majorBidi" w:cstheme="majorBidi"/>
          <w:b/>
          <w:bCs/>
          <w:color w:val="FF0000"/>
          <w:sz w:val="24"/>
          <w:szCs w:val="24"/>
        </w:rPr>
        <w:t>Centriacinar</w:t>
      </w:r>
      <w:proofErr w:type="spellEnd"/>
      <w:r w:rsidRPr="006B4A58">
        <w:rPr>
          <w:rFonts w:asciiTheme="majorBidi" w:hAnsiTheme="majorBidi" w:cstheme="majorBidi"/>
          <w:b/>
          <w:bCs/>
          <w:color w:val="FF0000"/>
          <w:sz w:val="24"/>
          <w:szCs w:val="24"/>
        </w:rPr>
        <w:t xml:space="preserve"> </w:t>
      </w:r>
      <w:proofErr w:type="gramStart"/>
      <w:r w:rsidRPr="006B4A58">
        <w:rPr>
          <w:rFonts w:asciiTheme="majorBidi" w:hAnsiTheme="majorBidi" w:cstheme="majorBidi"/>
          <w:b/>
          <w:bCs/>
          <w:color w:val="FF0000"/>
          <w:sz w:val="24"/>
          <w:szCs w:val="24"/>
        </w:rPr>
        <w:t xml:space="preserve">emphysema </w:t>
      </w:r>
      <w:r w:rsidRPr="00E56480">
        <w:rPr>
          <w:rFonts w:asciiTheme="majorBidi" w:hAnsiTheme="majorBidi" w:cstheme="majorBidi"/>
          <w:b/>
          <w:bCs/>
          <w:sz w:val="24"/>
          <w:szCs w:val="24"/>
        </w:rPr>
        <w:t>:</w:t>
      </w:r>
      <w:proofErr w:type="gramEnd"/>
    </w:p>
    <w:p w:rsidR="00E56480" w:rsidRPr="00E56480" w:rsidRDefault="00695DB2" w:rsidP="00E56480">
      <w:pPr>
        <w:numPr>
          <w:ilvl w:val="0"/>
          <w:numId w:val="1"/>
        </w:numPr>
        <w:spacing w:line="240" w:lineRule="auto"/>
        <w:rPr>
          <w:rFonts w:asciiTheme="majorBidi" w:hAnsiTheme="majorBidi" w:cstheme="majorBidi"/>
          <w:sz w:val="24"/>
          <w:szCs w:val="24"/>
        </w:rPr>
      </w:pPr>
      <w:r w:rsidRPr="00E56480">
        <w:rPr>
          <w:rFonts w:asciiTheme="majorBidi" w:hAnsiTheme="majorBidi" w:cstheme="majorBidi"/>
          <w:sz w:val="24"/>
          <w:szCs w:val="24"/>
        </w:rPr>
        <w:t>Involve</w:t>
      </w:r>
      <w:r w:rsidR="00E56480" w:rsidRPr="00E56480">
        <w:rPr>
          <w:rFonts w:asciiTheme="majorBidi" w:hAnsiTheme="majorBidi" w:cstheme="majorBidi"/>
          <w:sz w:val="24"/>
          <w:szCs w:val="24"/>
        </w:rPr>
        <w:t xml:space="preserve"> the </w:t>
      </w:r>
      <w:r w:rsidR="00E56480" w:rsidRPr="00E56480">
        <w:rPr>
          <w:rFonts w:asciiTheme="majorBidi" w:hAnsiTheme="majorBidi" w:cstheme="majorBidi"/>
          <w:b/>
          <w:bCs/>
          <w:sz w:val="24"/>
          <w:szCs w:val="24"/>
        </w:rPr>
        <w:t>central or proximal</w:t>
      </w:r>
      <w:r w:rsidR="00E56480" w:rsidRPr="00E56480">
        <w:rPr>
          <w:rFonts w:asciiTheme="majorBidi" w:hAnsiTheme="majorBidi" w:cstheme="majorBidi"/>
          <w:sz w:val="24"/>
          <w:szCs w:val="24"/>
        </w:rPr>
        <w:t xml:space="preserve"> parts of the acini (formed by the respiratory </w:t>
      </w:r>
      <w:r w:rsidR="006B4A58" w:rsidRPr="00E56480">
        <w:rPr>
          <w:rFonts w:asciiTheme="majorBidi" w:hAnsiTheme="majorBidi" w:cstheme="majorBidi"/>
          <w:sz w:val="24"/>
          <w:szCs w:val="24"/>
        </w:rPr>
        <w:t>bronchioles)</w:t>
      </w:r>
      <w:r w:rsidR="00E56480" w:rsidRPr="00E56480">
        <w:rPr>
          <w:rFonts w:asciiTheme="majorBidi" w:hAnsiTheme="majorBidi" w:cstheme="majorBidi"/>
          <w:sz w:val="24"/>
          <w:szCs w:val="24"/>
        </w:rPr>
        <w:t>, sparing the distal part.</w:t>
      </w:r>
    </w:p>
    <w:p w:rsidR="00E56480" w:rsidRPr="00E56480" w:rsidRDefault="00E56480" w:rsidP="00E56480">
      <w:pPr>
        <w:numPr>
          <w:ilvl w:val="0"/>
          <w:numId w:val="1"/>
        </w:num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More common in the </w:t>
      </w:r>
      <w:r w:rsidRPr="00E56480">
        <w:rPr>
          <w:rFonts w:asciiTheme="majorBidi" w:hAnsiTheme="majorBidi" w:cstheme="majorBidi"/>
          <w:b/>
          <w:bCs/>
          <w:sz w:val="24"/>
          <w:szCs w:val="24"/>
        </w:rPr>
        <w:t>upper lobes.</w:t>
      </w:r>
    </w:p>
    <w:p w:rsidR="00E56480" w:rsidRPr="00E56480" w:rsidRDefault="00E56480" w:rsidP="00E56480">
      <w:pPr>
        <w:numPr>
          <w:ilvl w:val="0"/>
          <w:numId w:val="1"/>
        </w:num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   This type is most commonly associated with </w:t>
      </w:r>
      <w:r w:rsidRPr="00E56480">
        <w:rPr>
          <w:rFonts w:asciiTheme="majorBidi" w:hAnsiTheme="majorBidi" w:cstheme="majorBidi"/>
          <w:b/>
          <w:bCs/>
          <w:sz w:val="24"/>
          <w:szCs w:val="24"/>
        </w:rPr>
        <w:t xml:space="preserve">heavy cigarette smoking </w:t>
      </w:r>
      <w:r w:rsidRPr="00E56480">
        <w:rPr>
          <w:rFonts w:asciiTheme="majorBidi" w:hAnsiTheme="majorBidi" w:cstheme="majorBidi"/>
          <w:sz w:val="24"/>
          <w:szCs w:val="24"/>
        </w:rPr>
        <w:t>often in association with chronic bronchitis.</w:t>
      </w:r>
    </w:p>
    <w:p w:rsidR="00E56480" w:rsidRPr="00E56480" w:rsidRDefault="00E56480" w:rsidP="00E56480">
      <w:pPr>
        <w:numPr>
          <w:ilvl w:val="0"/>
          <w:numId w:val="1"/>
        </w:numPr>
        <w:spacing w:line="240" w:lineRule="auto"/>
        <w:rPr>
          <w:rFonts w:asciiTheme="majorBidi" w:hAnsiTheme="majorBidi" w:cstheme="majorBidi"/>
          <w:sz w:val="24"/>
          <w:szCs w:val="24"/>
        </w:rPr>
      </w:pPr>
      <w:r w:rsidRPr="00E56480">
        <w:rPr>
          <w:rFonts w:asciiTheme="majorBidi" w:hAnsiTheme="majorBidi" w:cstheme="majorBidi"/>
          <w:sz w:val="24"/>
          <w:szCs w:val="24"/>
        </w:rPr>
        <w:t>The wall often contains large amount of black pigment.</w:t>
      </w:r>
    </w:p>
    <w:p w:rsidR="00E56480" w:rsidRPr="006B4A58" w:rsidRDefault="00E56480" w:rsidP="00E56480">
      <w:pPr>
        <w:spacing w:line="240" w:lineRule="auto"/>
        <w:rPr>
          <w:rFonts w:asciiTheme="majorBidi" w:hAnsiTheme="majorBidi" w:cstheme="majorBidi"/>
          <w:b/>
          <w:bCs/>
          <w:color w:val="FF0000"/>
          <w:sz w:val="24"/>
          <w:szCs w:val="24"/>
          <w:u w:val="single"/>
        </w:rPr>
      </w:pPr>
      <w:r w:rsidRPr="00E56480">
        <w:rPr>
          <w:rFonts w:asciiTheme="majorBidi" w:hAnsiTheme="majorBidi" w:cstheme="majorBidi"/>
          <w:b/>
          <w:bCs/>
          <w:sz w:val="24"/>
          <w:szCs w:val="24"/>
        </w:rPr>
        <w:t xml:space="preserve">2- </w:t>
      </w:r>
      <w:proofErr w:type="spellStart"/>
      <w:r w:rsidRPr="006B4A58">
        <w:rPr>
          <w:rFonts w:asciiTheme="majorBidi" w:hAnsiTheme="majorBidi" w:cstheme="majorBidi"/>
          <w:b/>
          <w:bCs/>
          <w:color w:val="FF0000"/>
          <w:sz w:val="24"/>
          <w:szCs w:val="24"/>
          <w:u w:val="single"/>
        </w:rPr>
        <w:t>Panacinar</w:t>
      </w:r>
      <w:proofErr w:type="spellEnd"/>
      <w:r w:rsidRPr="006B4A58">
        <w:rPr>
          <w:rFonts w:asciiTheme="majorBidi" w:hAnsiTheme="majorBidi" w:cstheme="majorBidi"/>
          <w:b/>
          <w:bCs/>
          <w:color w:val="FF0000"/>
          <w:sz w:val="24"/>
          <w:szCs w:val="24"/>
          <w:u w:val="single"/>
        </w:rPr>
        <w:t>:</w:t>
      </w:r>
    </w:p>
    <w:p w:rsidR="00E56480" w:rsidRPr="00E56480" w:rsidRDefault="00E56480" w:rsidP="00E56480">
      <w:pPr>
        <w:numPr>
          <w:ilvl w:val="0"/>
          <w:numId w:val="1"/>
        </w:numPr>
        <w:spacing w:line="240" w:lineRule="auto"/>
        <w:rPr>
          <w:rFonts w:asciiTheme="majorBidi" w:hAnsiTheme="majorBidi" w:cstheme="majorBidi"/>
          <w:sz w:val="24"/>
          <w:szCs w:val="24"/>
        </w:rPr>
      </w:pPr>
      <w:proofErr w:type="gramStart"/>
      <w:r w:rsidRPr="00E56480">
        <w:rPr>
          <w:rFonts w:asciiTheme="majorBidi" w:hAnsiTheme="majorBidi" w:cstheme="majorBidi"/>
          <w:sz w:val="24"/>
          <w:szCs w:val="24"/>
        </w:rPr>
        <w:t>the</w:t>
      </w:r>
      <w:proofErr w:type="gramEnd"/>
      <w:r w:rsidRPr="00E56480">
        <w:rPr>
          <w:rFonts w:asciiTheme="majorBidi" w:hAnsiTheme="majorBidi" w:cstheme="majorBidi"/>
          <w:sz w:val="24"/>
          <w:szCs w:val="24"/>
        </w:rPr>
        <w:t xml:space="preserve"> acini are uniformly enlarged from the level of the respiratory bronchiole to the terminal blind alveoli.</w:t>
      </w:r>
    </w:p>
    <w:p w:rsidR="00E56480" w:rsidRPr="00E56480" w:rsidRDefault="00E56480" w:rsidP="00E56480">
      <w:pPr>
        <w:numPr>
          <w:ilvl w:val="0"/>
          <w:numId w:val="1"/>
        </w:num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More commonly in the </w:t>
      </w:r>
      <w:r w:rsidRPr="00E56480">
        <w:rPr>
          <w:rFonts w:asciiTheme="majorBidi" w:hAnsiTheme="majorBidi" w:cstheme="majorBidi"/>
          <w:b/>
          <w:bCs/>
          <w:sz w:val="24"/>
          <w:szCs w:val="24"/>
        </w:rPr>
        <w:t>lower zone</w:t>
      </w:r>
      <w:r w:rsidRPr="00E56480">
        <w:rPr>
          <w:rFonts w:asciiTheme="majorBidi" w:hAnsiTheme="majorBidi" w:cstheme="majorBidi"/>
          <w:sz w:val="24"/>
          <w:szCs w:val="24"/>
        </w:rPr>
        <w:t xml:space="preserve"> of the lung, and most severe in the bases.</w:t>
      </w:r>
    </w:p>
    <w:p w:rsidR="00E56480" w:rsidRPr="00E56480" w:rsidRDefault="00E56480" w:rsidP="00E56480">
      <w:pPr>
        <w:numPr>
          <w:ilvl w:val="0"/>
          <w:numId w:val="1"/>
        </w:numPr>
        <w:spacing w:line="240" w:lineRule="auto"/>
        <w:rPr>
          <w:rFonts w:asciiTheme="majorBidi" w:hAnsiTheme="majorBidi" w:cstheme="majorBidi"/>
          <w:b/>
          <w:bCs/>
          <w:sz w:val="24"/>
          <w:szCs w:val="24"/>
        </w:rPr>
      </w:pPr>
      <w:r w:rsidRPr="00E56480">
        <w:rPr>
          <w:rFonts w:asciiTheme="majorBidi" w:hAnsiTheme="majorBidi" w:cstheme="majorBidi"/>
          <w:sz w:val="24"/>
          <w:szCs w:val="24"/>
        </w:rPr>
        <w:t xml:space="preserve">Associated with </w:t>
      </w:r>
      <w:r w:rsidRPr="00E56480">
        <w:rPr>
          <w:rFonts w:asciiTheme="majorBidi" w:hAnsiTheme="majorBidi" w:cstheme="majorBidi"/>
          <w:b/>
          <w:bCs/>
          <w:sz w:val="24"/>
          <w:szCs w:val="24"/>
        </w:rPr>
        <w:t>alpha1 antitrypsin deficiency.</w:t>
      </w:r>
    </w:p>
    <w:p w:rsidR="00E56480" w:rsidRPr="006B4A58" w:rsidRDefault="00E56480" w:rsidP="00E56480">
      <w:pPr>
        <w:spacing w:line="240" w:lineRule="auto"/>
        <w:rPr>
          <w:rFonts w:asciiTheme="majorBidi" w:hAnsiTheme="majorBidi" w:cstheme="majorBidi"/>
          <w:b/>
          <w:bCs/>
          <w:color w:val="FF0000"/>
          <w:sz w:val="24"/>
          <w:szCs w:val="24"/>
        </w:rPr>
      </w:pPr>
      <w:r w:rsidRPr="00E56480">
        <w:rPr>
          <w:rFonts w:asciiTheme="majorBidi" w:hAnsiTheme="majorBidi" w:cstheme="majorBidi"/>
          <w:b/>
          <w:bCs/>
          <w:sz w:val="24"/>
          <w:szCs w:val="24"/>
        </w:rPr>
        <w:t>3</w:t>
      </w:r>
      <w:r w:rsidRPr="006B4A58">
        <w:rPr>
          <w:rFonts w:asciiTheme="majorBidi" w:hAnsiTheme="majorBidi" w:cstheme="majorBidi"/>
          <w:b/>
          <w:bCs/>
          <w:color w:val="FF0000"/>
          <w:sz w:val="24"/>
          <w:szCs w:val="24"/>
        </w:rPr>
        <w:t>- Distal acinar:</w:t>
      </w:r>
    </w:p>
    <w:p w:rsidR="00E56480" w:rsidRPr="00E56480" w:rsidRDefault="00E56480" w:rsidP="00E56480">
      <w:pPr>
        <w:numPr>
          <w:ilvl w:val="0"/>
          <w:numId w:val="1"/>
        </w:numPr>
        <w:spacing w:line="240" w:lineRule="auto"/>
        <w:rPr>
          <w:rFonts w:asciiTheme="majorBidi" w:hAnsiTheme="majorBidi" w:cstheme="majorBidi"/>
          <w:sz w:val="24"/>
          <w:szCs w:val="24"/>
        </w:rPr>
      </w:pPr>
      <w:r w:rsidRPr="00E56480">
        <w:rPr>
          <w:rFonts w:asciiTheme="majorBidi" w:hAnsiTheme="majorBidi" w:cstheme="majorBidi"/>
          <w:sz w:val="24"/>
          <w:szCs w:val="24"/>
        </w:rPr>
        <w:t>The distal part is predominantly involved.</w:t>
      </w:r>
    </w:p>
    <w:p w:rsidR="00E56480" w:rsidRPr="00E56480" w:rsidRDefault="00E56480" w:rsidP="00E56480">
      <w:pPr>
        <w:numPr>
          <w:ilvl w:val="0"/>
          <w:numId w:val="1"/>
        </w:num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Occur adjacent to the areas of fibrosis, scarring, or </w:t>
      </w:r>
      <w:proofErr w:type="spellStart"/>
      <w:r w:rsidRPr="00E56480">
        <w:rPr>
          <w:rFonts w:asciiTheme="majorBidi" w:hAnsiTheme="majorBidi" w:cstheme="majorBidi"/>
          <w:sz w:val="24"/>
          <w:szCs w:val="24"/>
        </w:rPr>
        <w:t>atelactasis</w:t>
      </w:r>
      <w:proofErr w:type="spellEnd"/>
      <w:r w:rsidRPr="00E56480">
        <w:rPr>
          <w:rFonts w:asciiTheme="majorBidi" w:hAnsiTheme="majorBidi" w:cstheme="majorBidi"/>
          <w:sz w:val="24"/>
          <w:szCs w:val="24"/>
        </w:rPr>
        <w:t>.</w:t>
      </w:r>
    </w:p>
    <w:p w:rsidR="00000000" w:rsidRPr="008B3DC6" w:rsidRDefault="00E56480" w:rsidP="008B3DC6">
      <w:pPr>
        <w:numPr>
          <w:ilvl w:val="0"/>
          <w:numId w:val="16"/>
        </w:num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Characteristically, there are multiple, adjacent, enlarged airspaces up to 2 cm or more in diameter, sometimes forming cystic structures referred to as </w:t>
      </w:r>
      <w:r w:rsidRPr="00E56480">
        <w:rPr>
          <w:rFonts w:asciiTheme="majorBidi" w:hAnsiTheme="majorBidi" w:cstheme="majorBidi"/>
          <w:b/>
          <w:bCs/>
          <w:sz w:val="24"/>
          <w:szCs w:val="24"/>
        </w:rPr>
        <w:t>bullae</w:t>
      </w:r>
      <w:r w:rsidRPr="00E56480">
        <w:rPr>
          <w:rFonts w:asciiTheme="majorBidi" w:hAnsiTheme="majorBidi" w:cstheme="majorBidi"/>
          <w:sz w:val="24"/>
          <w:szCs w:val="24"/>
        </w:rPr>
        <w:t>. This type of emphysema probably underlies many of the cases of spontaneous pneumothorax in young adults</w:t>
      </w:r>
      <w:r w:rsidR="008B3DC6">
        <w:rPr>
          <w:rFonts w:asciiTheme="majorBidi" w:hAnsiTheme="majorBidi" w:cstheme="majorBidi"/>
          <w:sz w:val="24"/>
          <w:szCs w:val="24"/>
        </w:rPr>
        <w:t xml:space="preserve"> </w:t>
      </w:r>
      <w:r w:rsidR="00DE0302" w:rsidRPr="008B3DC6">
        <w:rPr>
          <w:rFonts w:asciiTheme="majorBidi" w:hAnsiTheme="majorBidi" w:cstheme="majorBidi"/>
          <w:sz w:val="24"/>
          <w:szCs w:val="24"/>
        </w:rPr>
        <w:t xml:space="preserve">due to </w:t>
      </w:r>
      <w:r w:rsidR="00DE0302" w:rsidRPr="008B3DC6">
        <w:rPr>
          <w:rFonts w:asciiTheme="majorBidi" w:hAnsiTheme="majorBidi" w:cstheme="majorBidi"/>
          <w:b/>
          <w:bCs/>
          <w:sz w:val="24"/>
          <w:szCs w:val="24"/>
        </w:rPr>
        <w:t>bullae rupture.</w:t>
      </w:r>
    </w:p>
    <w:p w:rsidR="00E56480" w:rsidRPr="008B3DC6" w:rsidRDefault="00E56480" w:rsidP="008B3DC6">
      <w:pPr>
        <w:spacing w:line="240" w:lineRule="auto"/>
        <w:rPr>
          <w:rFonts w:asciiTheme="majorBidi" w:hAnsiTheme="majorBidi" w:cstheme="majorBidi"/>
          <w:b/>
          <w:bCs/>
          <w:sz w:val="24"/>
          <w:szCs w:val="24"/>
          <w:u w:val="single"/>
        </w:rPr>
      </w:pPr>
      <w:r w:rsidRPr="00E56480">
        <w:rPr>
          <w:rFonts w:asciiTheme="majorBidi" w:hAnsiTheme="majorBidi" w:cstheme="majorBidi"/>
          <w:b/>
          <w:bCs/>
          <w:sz w:val="24"/>
          <w:szCs w:val="24"/>
        </w:rPr>
        <w:t>4</w:t>
      </w:r>
      <w:r w:rsidRPr="006B4A58">
        <w:rPr>
          <w:rFonts w:asciiTheme="majorBidi" w:hAnsiTheme="majorBidi" w:cstheme="majorBidi"/>
          <w:b/>
          <w:bCs/>
          <w:color w:val="FF0000"/>
          <w:sz w:val="24"/>
          <w:szCs w:val="24"/>
        </w:rPr>
        <w:t xml:space="preserve">- </w:t>
      </w:r>
      <w:proofErr w:type="gramStart"/>
      <w:r w:rsidRPr="006B4A58">
        <w:rPr>
          <w:rFonts w:asciiTheme="majorBidi" w:hAnsiTheme="majorBidi" w:cstheme="majorBidi"/>
          <w:b/>
          <w:bCs/>
          <w:color w:val="FF0000"/>
          <w:sz w:val="24"/>
          <w:szCs w:val="24"/>
          <w:u w:val="single"/>
        </w:rPr>
        <w:t>irregular</w:t>
      </w:r>
      <w:proofErr w:type="gramEnd"/>
      <w:r w:rsidRPr="006B4A58">
        <w:rPr>
          <w:rFonts w:asciiTheme="majorBidi" w:hAnsiTheme="majorBidi" w:cstheme="majorBidi"/>
          <w:b/>
          <w:bCs/>
          <w:color w:val="FF0000"/>
          <w:sz w:val="24"/>
          <w:szCs w:val="24"/>
          <w:u w:val="single"/>
        </w:rPr>
        <w:t xml:space="preserve"> emphysema:</w:t>
      </w:r>
    </w:p>
    <w:p w:rsidR="00E56480" w:rsidRDefault="00E56480" w:rsidP="00E56480">
      <w:pPr>
        <w:numPr>
          <w:ilvl w:val="0"/>
          <w:numId w:val="1"/>
        </w:numPr>
        <w:spacing w:line="240" w:lineRule="auto"/>
        <w:rPr>
          <w:rFonts w:asciiTheme="majorBidi" w:hAnsiTheme="majorBidi" w:cstheme="majorBidi"/>
          <w:sz w:val="24"/>
          <w:szCs w:val="24"/>
        </w:rPr>
      </w:pPr>
      <w:r w:rsidRPr="00E56480">
        <w:rPr>
          <w:rFonts w:asciiTheme="majorBidi" w:hAnsiTheme="majorBidi" w:cstheme="majorBidi"/>
          <w:sz w:val="24"/>
          <w:szCs w:val="24"/>
        </w:rPr>
        <w:t>Acinus irregularly involved.</w:t>
      </w:r>
    </w:p>
    <w:p w:rsidR="008B3DC6" w:rsidRPr="008B3DC6" w:rsidRDefault="008B3DC6" w:rsidP="008B3DC6">
      <w:pPr>
        <w:numPr>
          <w:ilvl w:val="0"/>
          <w:numId w:val="1"/>
        </w:numPr>
        <w:spacing w:line="240" w:lineRule="auto"/>
        <w:rPr>
          <w:rFonts w:asciiTheme="majorBidi" w:hAnsiTheme="majorBidi" w:cstheme="majorBidi"/>
          <w:sz w:val="24"/>
          <w:szCs w:val="24"/>
        </w:rPr>
      </w:pPr>
      <w:r w:rsidRPr="008B3DC6">
        <w:rPr>
          <w:rFonts w:asciiTheme="majorBidi" w:hAnsiTheme="majorBidi" w:cstheme="majorBidi"/>
          <w:sz w:val="24"/>
          <w:szCs w:val="24"/>
        </w:rPr>
        <w:t>Airspaces enlargement with fibrosis</w:t>
      </w:r>
    </w:p>
    <w:p w:rsidR="00E56480" w:rsidRPr="008B3DC6" w:rsidRDefault="00E56480" w:rsidP="00E56480">
      <w:pPr>
        <w:numPr>
          <w:ilvl w:val="0"/>
          <w:numId w:val="1"/>
        </w:numPr>
        <w:spacing w:line="240" w:lineRule="auto"/>
        <w:rPr>
          <w:rFonts w:asciiTheme="majorBidi" w:hAnsiTheme="majorBidi" w:cstheme="majorBidi"/>
          <w:b/>
          <w:bCs/>
          <w:sz w:val="24"/>
          <w:szCs w:val="24"/>
        </w:rPr>
      </w:pPr>
      <w:r w:rsidRPr="00E56480">
        <w:rPr>
          <w:rFonts w:asciiTheme="majorBidi" w:hAnsiTheme="majorBidi" w:cstheme="majorBidi"/>
          <w:sz w:val="24"/>
          <w:szCs w:val="24"/>
        </w:rPr>
        <w:t xml:space="preserve">Almost invariably associated with </w:t>
      </w:r>
      <w:r w:rsidRPr="008B3DC6">
        <w:rPr>
          <w:rFonts w:asciiTheme="majorBidi" w:hAnsiTheme="majorBidi" w:cstheme="majorBidi"/>
          <w:b/>
          <w:bCs/>
          <w:sz w:val="24"/>
          <w:szCs w:val="24"/>
        </w:rPr>
        <w:t>scarring.</w:t>
      </w:r>
    </w:p>
    <w:p w:rsidR="00E56480" w:rsidRPr="00E56480" w:rsidRDefault="00E56480" w:rsidP="00E56480">
      <w:pPr>
        <w:numPr>
          <w:ilvl w:val="0"/>
          <w:numId w:val="1"/>
        </w:numPr>
        <w:spacing w:line="240" w:lineRule="auto"/>
        <w:rPr>
          <w:rFonts w:asciiTheme="majorBidi" w:hAnsiTheme="majorBidi" w:cstheme="majorBidi"/>
          <w:sz w:val="24"/>
          <w:szCs w:val="24"/>
        </w:rPr>
      </w:pPr>
      <w:r w:rsidRPr="00E56480">
        <w:rPr>
          <w:rFonts w:asciiTheme="majorBidi" w:hAnsiTheme="majorBidi" w:cstheme="majorBidi"/>
          <w:sz w:val="24"/>
          <w:szCs w:val="24"/>
        </w:rPr>
        <w:t>Usually asymptomatic and insignificant.</w:t>
      </w:r>
    </w:p>
    <w:p w:rsidR="00E56480" w:rsidRPr="006B4A58" w:rsidRDefault="00E56480" w:rsidP="00E56480">
      <w:pPr>
        <w:spacing w:line="240" w:lineRule="auto"/>
        <w:rPr>
          <w:rFonts w:asciiTheme="majorBidi" w:hAnsiTheme="majorBidi" w:cstheme="majorBidi"/>
          <w:b/>
          <w:bCs/>
          <w:color w:val="FF0000"/>
          <w:sz w:val="24"/>
          <w:szCs w:val="24"/>
        </w:rPr>
      </w:pPr>
      <w:r w:rsidRPr="006B4A58">
        <w:rPr>
          <w:rFonts w:asciiTheme="majorBidi" w:hAnsiTheme="majorBidi" w:cstheme="majorBidi"/>
          <w:b/>
          <w:bCs/>
          <w:color w:val="FF0000"/>
          <w:sz w:val="24"/>
          <w:szCs w:val="24"/>
        </w:rPr>
        <w:t>Pathogenesis</w:t>
      </w:r>
      <w:r w:rsidR="006B4A58">
        <w:rPr>
          <w:rFonts w:asciiTheme="majorBidi" w:hAnsiTheme="majorBidi" w:cstheme="majorBidi"/>
          <w:b/>
          <w:bCs/>
          <w:color w:val="FF0000"/>
          <w:sz w:val="24"/>
          <w:szCs w:val="24"/>
        </w:rPr>
        <w:t xml:space="preserve"> of </w:t>
      </w:r>
      <w:proofErr w:type="gramStart"/>
      <w:r w:rsidR="006B4A58">
        <w:rPr>
          <w:rFonts w:asciiTheme="majorBidi" w:hAnsiTheme="majorBidi" w:cstheme="majorBidi"/>
          <w:b/>
          <w:bCs/>
          <w:color w:val="FF0000"/>
          <w:sz w:val="24"/>
          <w:szCs w:val="24"/>
        </w:rPr>
        <w:t xml:space="preserve">emphysema </w:t>
      </w:r>
      <w:r w:rsidRPr="006B4A58">
        <w:rPr>
          <w:rFonts w:asciiTheme="majorBidi" w:hAnsiTheme="majorBidi" w:cstheme="majorBidi"/>
          <w:b/>
          <w:bCs/>
          <w:color w:val="FF0000"/>
          <w:sz w:val="24"/>
          <w:szCs w:val="24"/>
        </w:rPr>
        <w:t>:</w:t>
      </w:r>
      <w:proofErr w:type="gramEnd"/>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sz w:val="24"/>
          <w:szCs w:val="24"/>
        </w:rPr>
        <w:t>Emphysema is associated with heavy cigarette smoking.</w:t>
      </w:r>
    </w:p>
    <w:p w:rsidR="00E56480" w:rsidRPr="00E56480" w:rsidRDefault="00E56480" w:rsidP="00E56480">
      <w:pPr>
        <w:spacing w:line="240" w:lineRule="auto"/>
        <w:rPr>
          <w:rFonts w:asciiTheme="majorBidi" w:hAnsiTheme="majorBidi" w:cstheme="majorBidi"/>
          <w:b/>
          <w:bCs/>
          <w:sz w:val="24"/>
          <w:szCs w:val="24"/>
        </w:rPr>
      </w:pPr>
      <w:r w:rsidRPr="00E56480">
        <w:rPr>
          <w:rFonts w:asciiTheme="majorBidi" w:hAnsiTheme="majorBidi" w:cstheme="majorBidi"/>
          <w:sz w:val="24"/>
          <w:szCs w:val="24"/>
        </w:rPr>
        <w:t xml:space="preserve">The current theory favors emphysema arising as a consequence of two coexisting imbalances </w:t>
      </w:r>
    </w:p>
    <w:p w:rsidR="00E56480" w:rsidRPr="006B4A58" w:rsidRDefault="00E56480" w:rsidP="00E56480">
      <w:pPr>
        <w:numPr>
          <w:ilvl w:val="0"/>
          <w:numId w:val="9"/>
        </w:numPr>
        <w:spacing w:line="240" w:lineRule="auto"/>
        <w:rPr>
          <w:rFonts w:asciiTheme="majorBidi" w:hAnsiTheme="majorBidi" w:cstheme="majorBidi"/>
          <w:color w:val="FF0000"/>
          <w:sz w:val="24"/>
          <w:szCs w:val="24"/>
        </w:rPr>
      </w:pPr>
      <w:r w:rsidRPr="006B4A58">
        <w:rPr>
          <w:rFonts w:asciiTheme="majorBidi" w:hAnsiTheme="majorBidi" w:cstheme="majorBidi"/>
          <w:b/>
          <w:bCs/>
          <w:color w:val="FF0000"/>
          <w:sz w:val="24"/>
          <w:szCs w:val="24"/>
        </w:rPr>
        <w:t>Proteases—</w:t>
      </w:r>
      <w:proofErr w:type="spellStart"/>
      <w:r w:rsidRPr="006B4A58">
        <w:rPr>
          <w:rFonts w:asciiTheme="majorBidi" w:hAnsiTheme="majorBidi" w:cstheme="majorBidi"/>
          <w:b/>
          <w:bCs/>
          <w:color w:val="FF0000"/>
          <w:sz w:val="24"/>
          <w:szCs w:val="24"/>
        </w:rPr>
        <w:t>antiproteases</w:t>
      </w:r>
      <w:proofErr w:type="spellEnd"/>
      <w:r w:rsidRPr="006B4A58">
        <w:rPr>
          <w:rFonts w:asciiTheme="majorBidi" w:hAnsiTheme="majorBidi" w:cstheme="majorBidi"/>
          <w:b/>
          <w:bCs/>
          <w:color w:val="FF0000"/>
          <w:sz w:val="24"/>
          <w:szCs w:val="24"/>
        </w:rPr>
        <w:t xml:space="preserve"> imbalance. </w:t>
      </w:r>
    </w:p>
    <w:p w:rsidR="00E56480" w:rsidRPr="006B4A58" w:rsidRDefault="00E56480" w:rsidP="00E56480">
      <w:pPr>
        <w:spacing w:line="240" w:lineRule="auto"/>
        <w:rPr>
          <w:rFonts w:asciiTheme="majorBidi" w:hAnsiTheme="majorBidi" w:cstheme="majorBidi"/>
          <w:color w:val="FF0000"/>
          <w:sz w:val="24"/>
          <w:szCs w:val="24"/>
        </w:rPr>
      </w:pPr>
      <w:r w:rsidRPr="006B4A58">
        <w:rPr>
          <w:rFonts w:asciiTheme="majorBidi" w:hAnsiTheme="majorBidi" w:cstheme="majorBidi"/>
          <w:color w:val="FF0000"/>
          <w:sz w:val="24"/>
          <w:szCs w:val="24"/>
        </w:rPr>
        <w:t xml:space="preserve">    </w:t>
      </w:r>
      <w:r w:rsidRPr="006B4A58">
        <w:rPr>
          <w:rFonts w:asciiTheme="majorBidi" w:hAnsiTheme="majorBidi" w:cstheme="majorBidi"/>
          <w:b/>
          <w:bCs/>
          <w:color w:val="FF0000"/>
          <w:sz w:val="24"/>
          <w:szCs w:val="24"/>
        </w:rPr>
        <w:t>2. Oxidant------Antioxidant imbalance.</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b/>
          <w:bCs/>
          <w:sz w:val="24"/>
          <w:szCs w:val="24"/>
        </w:rPr>
        <w:t> Proteases</w:t>
      </w:r>
      <w:r w:rsidRPr="00E56480">
        <w:rPr>
          <w:rFonts w:asciiTheme="majorBidi" w:hAnsiTheme="majorBidi" w:cstheme="majorBidi"/>
          <w:sz w:val="24"/>
          <w:szCs w:val="24"/>
        </w:rPr>
        <w:t xml:space="preserve">: are enzymes which digest the </w:t>
      </w:r>
      <w:proofErr w:type="spellStart"/>
      <w:r w:rsidRPr="00E56480">
        <w:rPr>
          <w:rFonts w:asciiTheme="majorBidi" w:hAnsiTheme="majorBidi" w:cstheme="majorBidi"/>
          <w:sz w:val="24"/>
          <w:szCs w:val="24"/>
        </w:rPr>
        <w:t>tissue.Normally</w:t>
      </w:r>
      <w:proofErr w:type="spellEnd"/>
      <w:r w:rsidRPr="00E56480">
        <w:rPr>
          <w:rFonts w:asciiTheme="majorBidi" w:hAnsiTheme="majorBidi" w:cstheme="majorBidi"/>
          <w:sz w:val="24"/>
          <w:szCs w:val="24"/>
        </w:rPr>
        <w:t xml:space="preserve"> proteases secreted by neutrophils </w:t>
      </w:r>
      <w:proofErr w:type="gramStart"/>
      <w:r w:rsidRPr="00E56480">
        <w:rPr>
          <w:rFonts w:asciiTheme="majorBidi" w:hAnsiTheme="majorBidi" w:cstheme="majorBidi"/>
          <w:sz w:val="24"/>
          <w:szCs w:val="24"/>
        </w:rPr>
        <w:t>and  macrophages</w:t>
      </w:r>
      <w:proofErr w:type="gramEnd"/>
      <w:r>
        <w:rPr>
          <w:rFonts w:asciiTheme="majorBidi" w:hAnsiTheme="majorBidi" w:cstheme="majorBidi"/>
          <w:sz w:val="24"/>
          <w:szCs w:val="24"/>
        </w:rPr>
        <w:t xml:space="preserve"> , </w:t>
      </w:r>
      <w:r w:rsidRPr="00E56480">
        <w:rPr>
          <w:rFonts w:asciiTheme="majorBidi" w:hAnsiTheme="majorBidi" w:cstheme="majorBidi"/>
          <w:sz w:val="24"/>
          <w:szCs w:val="24"/>
        </w:rPr>
        <w:t xml:space="preserve">Most important one is </w:t>
      </w:r>
      <w:r w:rsidRPr="008B3DC6">
        <w:rPr>
          <w:rFonts w:asciiTheme="majorBidi" w:hAnsiTheme="majorBidi" w:cstheme="majorBidi"/>
          <w:b/>
          <w:bCs/>
          <w:sz w:val="24"/>
          <w:szCs w:val="24"/>
        </w:rPr>
        <w:t>elastase</w:t>
      </w:r>
      <w:r w:rsidRPr="00E56480">
        <w:rPr>
          <w:rFonts w:asciiTheme="majorBidi" w:hAnsiTheme="majorBidi" w:cstheme="majorBidi"/>
          <w:sz w:val="24"/>
          <w:szCs w:val="24"/>
        </w:rPr>
        <w:t>.</w:t>
      </w:r>
    </w:p>
    <w:p w:rsidR="00E56480" w:rsidRPr="00E56480" w:rsidRDefault="00E56480" w:rsidP="00E56480">
      <w:pPr>
        <w:spacing w:line="240" w:lineRule="auto"/>
        <w:rPr>
          <w:rFonts w:asciiTheme="majorBidi" w:hAnsiTheme="majorBidi" w:cstheme="majorBidi"/>
          <w:sz w:val="24"/>
          <w:szCs w:val="24"/>
        </w:rPr>
      </w:pPr>
      <w:r w:rsidRPr="008B3DC6">
        <w:rPr>
          <w:rFonts w:asciiTheme="majorBidi" w:hAnsiTheme="majorBidi" w:cstheme="majorBidi"/>
          <w:b/>
          <w:bCs/>
          <w:sz w:val="24"/>
          <w:szCs w:val="24"/>
          <w:u w:val="single"/>
        </w:rPr>
        <w:t>Anti-proteases:</w:t>
      </w:r>
      <w:r w:rsidRPr="00E56480">
        <w:rPr>
          <w:rFonts w:asciiTheme="majorBidi" w:hAnsiTheme="majorBidi" w:cstheme="majorBidi"/>
          <w:sz w:val="24"/>
          <w:szCs w:val="24"/>
        </w:rPr>
        <w:t xml:space="preserve"> are the counteracting enzymes that stop the action of digestion, important one is </w:t>
      </w:r>
      <w:proofErr w:type="spellStart"/>
      <w:r w:rsidRPr="00E56480">
        <w:rPr>
          <w:rFonts w:asciiTheme="majorBidi" w:hAnsiTheme="majorBidi" w:cstheme="majorBidi"/>
          <w:sz w:val="24"/>
          <w:szCs w:val="24"/>
        </w:rPr>
        <w:t>antielastase</w:t>
      </w:r>
      <w:proofErr w:type="spellEnd"/>
      <w:r w:rsidRPr="00E56480">
        <w:rPr>
          <w:rFonts w:asciiTheme="majorBidi" w:hAnsiTheme="majorBidi" w:cstheme="majorBidi"/>
          <w:sz w:val="24"/>
          <w:szCs w:val="24"/>
        </w:rPr>
        <w:t xml:space="preserve"> (</w:t>
      </w:r>
      <w:r w:rsidRPr="00E56480">
        <w:rPr>
          <w:rFonts w:asciiTheme="majorBidi" w:hAnsiTheme="majorBidi" w:cstheme="majorBidi"/>
          <w:sz w:val="24"/>
          <w:szCs w:val="24"/>
          <w:lang w:val="el-GR"/>
        </w:rPr>
        <w:t>α</w:t>
      </w:r>
      <w:r w:rsidRPr="00E56480">
        <w:rPr>
          <w:rFonts w:asciiTheme="majorBidi" w:hAnsiTheme="majorBidi" w:cstheme="majorBidi"/>
          <w:sz w:val="24"/>
          <w:szCs w:val="24"/>
        </w:rPr>
        <w:t xml:space="preserve">-1 </w:t>
      </w:r>
      <w:proofErr w:type="spellStart"/>
      <w:r w:rsidRPr="00E56480">
        <w:rPr>
          <w:rFonts w:asciiTheme="majorBidi" w:hAnsiTheme="majorBidi" w:cstheme="majorBidi"/>
          <w:sz w:val="24"/>
          <w:szCs w:val="24"/>
        </w:rPr>
        <w:t>atni</w:t>
      </w:r>
      <w:proofErr w:type="spellEnd"/>
      <w:r w:rsidRPr="00E56480">
        <w:rPr>
          <w:rFonts w:asciiTheme="majorBidi" w:hAnsiTheme="majorBidi" w:cstheme="majorBidi"/>
          <w:sz w:val="24"/>
          <w:szCs w:val="24"/>
        </w:rPr>
        <w:t>-trypsin), which is normally present in serum, tissue fluids, &amp; macrophages.</w:t>
      </w:r>
    </w:p>
    <w:p w:rsidR="00E56480" w:rsidRPr="00E56480" w:rsidRDefault="00E56480" w:rsidP="00E56480">
      <w:pPr>
        <w:spacing w:line="240" w:lineRule="auto"/>
        <w:rPr>
          <w:rFonts w:asciiTheme="majorBidi" w:hAnsiTheme="majorBidi" w:cstheme="majorBidi"/>
          <w:sz w:val="24"/>
          <w:szCs w:val="24"/>
        </w:rPr>
      </w:pPr>
      <w:r w:rsidRPr="008B3DC6">
        <w:rPr>
          <w:rFonts w:asciiTheme="majorBidi" w:hAnsiTheme="majorBidi" w:cstheme="majorBidi"/>
          <w:b/>
          <w:bCs/>
          <w:sz w:val="24"/>
          <w:szCs w:val="24"/>
        </w:rPr>
        <w:t>So the development of emphysema occurs</w:t>
      </w:r>
      <w:r w:rsidRPr="00E56480">
        <w:rPr>
          <w:rFonts w:asciiTheme="majorBidi" w:hAnsiTheme="majorBidi" w:cstheme="majorBidi"/>
          <w:sz w:val="24"/>
          <w:szCs w:val="24"/>
        </w:rPr>
        <w:t>:</w:t>
      </w:r>
    </w:p>
    <w:p w:rsidR="00E56480" w:rsidRPr="00E56480" w:rsidRDefault="00E56480" w:rsidP="00E56480">
      <w:pPr>
        <w:numPr>
          <w:ilvl w:val="0"/>
          <w:numId w:val="4"/>
        </w:num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When there is   </w:t>
      </w:r>
      <w:r w:rsidRPr="008B3DC6">
        <w:rPr>
          <w:rFonts w:asciiTheme="majorBidi" w:hAnsiTheme="majorBidi" w:cstheme="majorBidi"/>
          <w:b/>
          <w:bCs/>
          <w:sz w:val="24"/>
          <w:szCs w:val="24"/>
        </w:rPr>
        <w:t>increase   in elastase</w:t>
      </w:r>
      <w:r w:rsidRPr="00E56480">
        <w:rPr>
          <w:rFonts w:asciiTheme="majorBidi" w:hAnsiTheme="majorBidi" w:cstheme="majorBidi"/>
          <w:sz w:val="24"/>
          <w:szCs w:val="24"/>
        </w:rPr>
        <w:t xml:space="preserve"> activity as in smoking.</w:t>
      </w:r>
    </w:p>
    <w:p w:rsidR="00E56480" w:rsidRPr="00E56480" w:rsidRDefault="00E56480" w:rsidP="00E56480">
      <w:pPr>
        <w:numPr>
          <w:ilvl w:val="0"/>
          <w:numId w:val="4"/>
        </w:numPr>
        <w:spacing w:line="240" w:lineRule="auto"/>
        <w:rPr>
          <w:rFonts w:asciiTheme="majorBidi" w:hAnsiTheme="majorBidi" w:cstheme="majorBidi"/>
          <w:sz w:val="24"/>
          <w:szCs w:val="24"/>
        </w:rPr>
      </w:pPr>
      <w:r w:rsidRPr="00E56480">
        <w:rPr>
          <w:rFonts w:asciiTheme="majorBidi" w:hAnsiTheme="majorBidi" w:cstheme="majorBidi"/>
          <w:sz w:val="24"/>
          <w:szCs w:val="24"/>
        </w:rPr>
        <w:lastRenderedPageBreak/>
        <w:t xml:space="preserve">When there is    </w:t>
      </w:r>
      <w:r w:rsidRPr="008B3DC6">
        <w:rPr>
          <w:rFonts w:asciiTheme="majorBidi" w:hAnsiTheme="majorBidi" w:cstheme="majorBidi"/>
          <w:b/>
          <w:bCs/>
          <w:sz w:val="24"/>
          <w:szCs w:val="24"/>
        </w:rPr>
        <w:t>decrease   in anti-elastase</w:t>
      </w:r>
      <w:r w:rsidRPr="00E56480">
        <w:rPr>
          <w:rFonts w:asciiTheme="majorBidi" w:hAnsiTheme="majorBidi" w:cstheme="majorBidi"/>
          <w:sz w:val="24"/>
          <w:szCs w:val="24"/>
        </w:rPr>
        <w:t xml:space="preserve"> activity as in:</w:t>
      </w:r>
    </w:p>
    <w:p w:rsidR="00E56480" w:rsidRPr="00E56480" w:rsidRDefault="00E56480" w:rsidP="00E56480">
      <w:pPr>
        <w:numPr>
          <w:ilvl w:val="0"/>
          <w:numId w:val="5"/>
        </w:numPr>
        <w:spacing w:line="240" w:lineRule="auto"/>
        <w:rPr>
          <w:rFonts w:asciiTheme="majorBidi" w:hAnsiTheme="majorBidi" w:cstheme="majorBidi"/>
          <w:sz w:val="24"/>
          <w:szCs w:val="24"/>
        </w:rPr>
      </w:pPr>
      <w:r w:rsidRPr="008B3DC6">
        <w:rPr>
          <w:rFonts w:asciiTheme="majorBidi" w:hAnsiTheme="majorBidi" w:cstheme="majorBidi"/>
          <w:b/>
          <w:bCs/>
          <w:sz w:val="24"/>
          <w:szCs w:val="24"/>
        </w:rPr>
        <w:t>Hereditary</w:t>
      </w:r>
      <w:r w:rsidR="008B3DC6">
        <w:rPr>
          <w:rFonts w:asciiTheme="majorBidi" w:hAnsiTheme="majorBidi" w:cstheme="majorBidi"/>
          <w:b/>
          <w:bCs/>
          <w:sz w:val="24"/>
          <w:szCs w:val="24"/>
        </w:rPr>
        <w:t>:</w:t>
      </w:r>
      <w:r w:rsidRPr="00E56480">
        <w:rPr>
          <w:rFonts w:asciiTheme="majorBidi" w:hAnsiTheme="majorBidi" w:cstheme="majorBidi"/>
          <w:sz w:val="24"/>
          <w:szCs w:val="24"/>
        </w:rPr>
        <w:t xml:space="preserve"> </w:t>
      </w:r>
      <w:r w:rsidRPr="00E56480">
        <w:rPr>
          <w:rFonts w:asciiTheme="majorBidi" w:hAnsiTheme="majorBidi" w:cstheme="majorBidi"/>
          <w:sz w:val="24"/>
          <w:szCs w:val="24"/>
          <w:lang w:val="el-GR"/>
        </w:rPr>
        <w:t>α</w:t>
      </w:r>
      <w:r w:rsidRPr="00E56480">
        <w:rPr>
          <w:rFonts w:asciiTheme="majorBidi" w:hAnsiTheme="majorBidi" w:cstheme="majorBidi"/>
          <w:sz w:val="24"/>
          <w:szCs w:val="24"/>
        </w:rPr>
        <w:t>-1 anti- trypsin deficiency.</w:t>
      </w:r>
    </w:p>
    <w:p w:rsidR="00E56480" w:rsidRPr="00E56480" w:rsidRDefault="00E56480" w:rsidP="00E56480">
      <w:pPr>
        <w:numPr>
          <w:ilvl w:val="0"/>
          <w:numId w:val="5"/>
        </w:numPr>
        <w:spacing w:line="240" w:lineRule="auto"/>
        <w:rPr>
          <w:rFonts w:asciiTheme="majorBidi" w:hAnsiTheme="majorBidi" w:cstheme="majorBidi"/>
          <w:sz w:val="24"/>
          <w:szCs w:val="24"/>
        </w:rPr>
      </w:pPr>
      <w:r w:rsidRPr="008B3DC6">
        <w:rPr>
          <w:rFonts w:asciiTheme="majorBidi" w:hAnsiTheme="majorBidi" w:cstheme="majorBidi"/>
          <w:b/>
          <w:bCs/>
          <w:sz w:val="24"/>
          <w:szCs w:val="24"/>
        </w:rPr>
        <w:t>Acquired</w:t>
      </w:r>
      <w:r w:rsidR="008B3DC6">
        <w:rPr>
          <w:rFonts w:asciiTheme="majorBidi" w:hAnsiTheme="majorBidi" w:cstheme="majorBidi"/>
          <w:sz w:val="24"/>
          <w:szCs w:val="24"/>
        </w:rPr>
        <w:t>:</w:t>
      </w:r>
      <w:r w:rsidRPr="00E56480">
        <w:rPr>
          <w:rFonts w:asciiTheme="majorBidi" w:hAnsiTheme="majorBidi" w:cstheme="majorBidi"/>
          <w:sz w:val="24"/>
          <w:szCs w:val="24"/>
        </w:rPr>
        <w:t xml:space="preserve"> </w:t>
      </w:r>
      <w:r w:rsidR="008B3DC6" w:rsidRPr="00E56480">
        <w:rPr>
          <w:rFonts w:asciiTheme="majorBidi" w:hAnsiTheme="majorBidi" w:cstheme="majorBidi"/>
          <w:sz w:val="24"/>
          <w:szCs w:val="24"/>
        </w:rPr>
        <w:t>as in</w:t>
      </w:r>
      <w:r w:rsidRPr="00E56480">
        <w:rPr>
          <w:rFonts w:asciiTheme="majorBidi" w:hAnsiTheme="majorBidi" w:cstheme="majorBidi"/>
          <w:sz w:val="24"/>
          <w:szCs w:val="24"/>
        </w:rPr>
        <w:t xml:space="preserve"> smokers due to the effect of nicotine, O2 free radicals </w:t>
      </w:r>
      <w:r w:rsidR="008B3DC6" w:rsidRPr="00E56480">
        <w:rPr>
          <w:rFonts w:asciiTheme="majorBidi" w:hAnsiTheme="majorBidi" w:cstheme="majorBidi"/>
          <w:sz w:val="24"/>
          <w:szCs w:val="24"/>
        </w:rPr>
        <w:t>that inhibit</w:t>
      </w:r>
      <w:r w:rsidRPr="00E56480">
        <w:rPr>
          <w:rFonts w:asciiTheme="majorBidi" w:hAnsiTheme="majorBidi" w:cstheme="majorBidi"/>
          <w:sz w:val="24"/>
          <w:szCs w:val="24"/>
        </w:rPr>
        <w:t xml:space="preserve"> the release of anti-elastase. </w:t>
      </w:r>
    </w:p>
    <w:p w:rsidR="00E56480" w:rsidRPr="006B4A58" w:rsidRDefault="00E56480" w:rsidP="00E56480">
      <w:pPr>
        <w:numPr>
          <w:ilvl w:val="0"/>
          <w:numId w:val="5"/>
        </w:numPr>
        <w:spacing w:line="240" w:lineRule="auto"/>
        <w:rPr>
          <w:rFonts w:asciiTheme="majorBidi" w:hAnsiTheme="majorBidi" w:cstheme="majorBidi"/>
          <w:color w:val="FF0000"/>
          <w:sz w:val="24"/>
          <w:szCs w:val="24"/>
          <w:u w:val="single"/>
        </w:rPr>
      </w:pPr>
      <w:r w:rsidRPr="006B4A58">
        <w:rPr>
          <w:rFonts w:asciiTheme="majorBidi" w:hAnsiTheme="majorBidi" w:cstheme="majorBidi"/>
          <w:b/>
          <w:bCs/>
          <w:color w:val="FF0000"/>
          <w:sz w:val="24"/>
          <w:szCs w:val="24"/>
          <w:u w:val="single"/>
        </w:rPr>
        <w:t>The effect of smoking in the development of emphysema</w:t>
      </w:r>
      <w:r w:rsidR="006B4A58">
        <w:rPr>
          <w:rFonts w:asciiTheme="majorBidi" w:hAnsiTheme="majorBidi" w:cstheme="majorBidi"/>
          <w:b/>
          <w:bCs/>
          <w:color w:val="FF0000"/>
          <w:sz w:val="24"/>
          <w:szCs w:val="24"/>
          <w:u w:val="single"/>
        </w:rPr>
        <w:t xml:space="preserve">  (role of smoking in emphysema pathogenesis)</w:t>
      </w:r>
      <w:r w:rsidRPr="006B4A58">
        <w:rPr>
          <w:rFonts w:asciiTheme="majorBidi" w:hAnsiTheme="majorBidi" w:cstheme="majorBidi"/>
          <w:color w:val="FF0000"/>
          <w:sz w:val="24"/>
          <w:szCs w:val="24"/>
          <w:u w:val="single"/>
        </w:rPr>
        <w:t>:</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I-Smoking both increased elastase availability and decreased </w:t>
      </w:r>
      <w:proofErr w:type="spellStart"/>
      <w:r w:rsidRPr="00E56480">
        <w:rPr>
          <w:rFonts w:asciiTheme="majorBidi" w:hAnsiTheme="majorBidi" w:cstheme="majorBidi"/>
          <w:sz w:val="24"/>
          <w:szCs w:val="24"/>
        </w:rPr>
        <w:t>antielastase</w:t>
      </w:r>
      <w:proofErr w:type="spellEnd"/>
      <w:r w:rsidRPr="00E56480">
        <w:rPr>
          <w:rFonts w:asciiTheme="majorBidi" w:hAnsiTheme="majorBidi" w:cstheme="majorBidi"/>
          <w:sz w:val="24"/>
          <w:szCs w:val="24"/>
        </w:rPr>
        <w:t xml:space="preserve"> activity occur in smokers </w:t>
      </w:r>
      <w:proofErr w:type="gramStart"/>
      <w:r w:rsidRPr="00E56480">
        <w:rPr>
          <w:rFonts w:asciiTheme="majorBidi" w:hAnsiTheme="majorBidi" w:cstheme="majorBidi"/>
          <w:sz w:val="24"/>
          <w:szCs w:val="24"/>
        </w:rPr>
        <w:t>because :</w:t>
      </w:r>
      <w:proofErr w:type="gramEnd"/>
    </w:p>
    <w:p w:rsidR="00E56480" w:rsidRPr="00E56480" w:rsidRDefault="007D2310" w:rsidP="00E56480">
      <w:pPr>
        <w:spacing w:line="240" w:lineRule="auto"/>
        <w:rPr>
          <w:rFonts w:asciiTheme="majorBidi" w:hAnsiTheme="majorBidi" w:cstheme="majorBidi"/>
          <w:sz w:val="24"/>
          <w:szCs w:val="24"/>
        </w:rPr>
      </w:pPr>
      <w:r>
        <w:rPr>
          <w:rFonts w:asciiTheme="majorBidi" w:hAnsiTheme="majorBidi" w:cstheme="majorBidi"/>
          <w:sz w:val="24"/>
          <w:szCs w:val="24"/>
        </w:rPr>
        <w:t xml:space="preserve">       </w:t>
      </w:r>
      <w:r w:rsidR="00E56480" w:rsidRPr="00E56480">
        <w:rPr>
          <w:rFonts w:asciiTheme="majorBidi" w:hAnsiTheme="majorBidi" w:cstheme="majorBidi"/>
          <w:sz w:val="24"/>
          <w:szCs w:val="24"/>
        </w:rPr>
        <w:t xml:space="preserve">1-It increased the no. of neutrophils, macrophages, in the alveoli. </w:t>
      </w:r>
    </w:p>
    <w:p w:rsidR="00E56480" w:rsidRPr="00E56480" w:rsidRDefault="007D2310" w:rsidP="007D2310">
      <w:pPr>
        <w:spacing w:line="240" w:lineRule="auto"/>
        <w:rPr>
          <w:rFonts w:asciiTheme="majorBidi" w:hAnsiTheme="majorBidi" w:cstheme="majorBidi"/>
          <w:sz w:val="24"/>
          <w:szCs w:val="24"/>
        </w:rPr>
      </w:pPr>
      <w:r>
        <w:rPr>
          <w:rFonts w:asciiTheme="majorBidi" w:hAnsiTheme="majorBidi" w:cstheme="majorBidi"/>
          <w:sz w:val="24"/>
          <w:szCs w:val="24"/>
        </w:rPr>
        <w:t xml:space="preserve">       2-</w:t>
      </w:r>
      <w:r w:rsidR="00E56480" w:rsidRPr="00E56480">
        <w:rPr>
          <w:rFonts w:asciiTheme="majorBidi" w:hAnsiTheme="majorBidi" w:cstheme="majorBidi"/>
          <w:sz w:val="24"/>
          <w:szCs w:val="24"/>
        </w:rPr>
        <w:t>Nicotine is a chemotactic substance for neutrophils.</w:t>
      </w:r>
    </w:p>
    <w:p w:rsidR="00E56480" w:rsidRPr="00E56480" w:rsidRDefault="007D2310" w:rsidP="007D2310">
      <w:pPr>
        <w:spacing w:line="240" w:lineRule="auto"/>
        <w:ind w:left="90"/>
        <w:rPr>
          <w:rFonts w:asciiTheme="majorBidi" w:hAnsiTheme="majorBidi" w:cstheme="majorBidi"/>
          <w:sz w:val="24"/>
          <w:szCs w:val="24"/>
        </w:rPr>
      </w:pPr>
      <w:r>
        <w:rPr>
          <w:rFonts w:asciiTheme="majorBidi" w:hAnsiTheme="majorBidi" w:cstheme="majorBidi"/>
          <w:sz w:val="24"/>
          <w:szCs w:val="24"/>
        </w:rPr>
        <w:t xml:space="preserve">      3-</w:t>
      </w:r>
      <w:r w:rsidR="00E56480" w:rsidRPr="00E56480">
        <w:rPr>
          <w:rFonts w:asciiTheme="majorBidi" w:hAnsiTheme="majorBidi" w:cstheme="majorBidi"/>
          <w:sz w:val="24"/>
          <w:szCs w:val="24"/>
        </w:rPr>
        <w:t>It stimulates the elastase activity.</w:t>
      </w:r>
    </w:p>
    <w:p w:rsidR="00E56480" w:rsidRPr="00E56480" w:rsidRDefault="00E56480" w:rsidP="007D2310">
      <w:pPr>
        <w:spacing w:line="240" w:lineRule="auto"/>
        <w:rPr>
          <w:rFonts w:asciiTheme="majorBidi" w:hAnsiTheme="majorBidi" w:cstheme="majorBidi"/>
          <w:sz w:val="24"/>
          <w:szCs w:val="24"/>
        </w:rPr>
      </w:pPr>
      <w:r w:rsidRPr="00E56480">
        <w:rPr>
          <w:rFonts w:asciiTheme="majorBidi" w:hAnsiTheme="majorBidi" w:cstheme="majorBidi"/>
          <w:sz w:val="24"/>
          <w:szCs w:val="24"/>
        </w:rPr>
        <w:t>II-Smoking also cause oxidant- antioxidant imbalance, tobacco smoke contains abundant amount of free radicals (reactive oxygen species which deplete antioxidant mechanisms in the lung, inciting tissue damage</w:t>
      </w:r>
    </w:p>
    <w:p w:rsidR="007D2310" w:rsidRPr="006B4A58" w:rsidRDefault="007D2310" w:rsidP="00E56480">
      <w:pPr>
        <w:spacing w:line="240" w:lineRule="auto"/>
        <w:rPr>
          <w:rFonts w:asciiTheme="majorBidi" w:hAnsiTheme="majorBidi" w:cstheme="majorBidi"/>
          <w:b/>
          <w:bCs/>
          <w:color w:val="FF0000"/>
          <w:sz w:val="24"/>
          <w:szCs w:val="24"/>
        </w:rPr>
      </w:pPr>
      <w:r w:rsidRPr="006B4A58">
        <w:rPr>
          <w:rFonts w:asciiTheme="majorBidi" w:hAnsiTheme="majorBidi" w:cstheme="majorBidi"/>
          <w:b/>
          <w:bCs/>
          <w:color w:val="FF0000"/>
          <w:sz w:val="24"/>
          <w:szCs w:val="24"/>
        </w:rPr>
        <w:t>Morphology:</w:t>
      </w:r>
    </w:p>
    <w:p w:rsidR="00E56480" w:rsidRPr="00E56480" w:rsidRDefault="00E56480" w:rsidP="00035C08">
      <w:pPr>
        <w:spacing w:line="240" w:lineRule="auto"/>
        <w:rPr>
          <w:rFonts w:asciiTheme="majorBidi" w:hAnsiTheme="majorBidi" w:cstheme="majorBidi"/>
          <w:sz w:val="24"/>
          <w:szCs w:val="24"/>
        </w:rPr>
      </w:pPr>
      <w:r w:rsidRPr="006B4A58">
        <w:rPr>
          <w:rFonts w:asciiTheme="majorBidi" w:hAnsiTheme="majorBidi" w:cstheme="majorBidi"/>
          <w:b/>
          <w:bCs/>
          <w:color w:val="FF0000"/>
          <w:sz w:val="24"/>
          <w:szCs w:val="24"/>
        </w:rPr>
        <w:t xml:space="preserve">Gross </w:t>
      </w:r>
      <w:r w:rsidR="006B4A58" w:rsidRPr="006B4A58">
        <w:rPr>
          <w:rFonts w:asciiTheme="majorBidi" w:hAnsiTheme="majorBidi" w:cstheme="majorBidi"/>
          <w:b/>
          <w:bCs/>
          <w:color w:val="FF0000"/>
          <w:sz w:val="24"/>
          <w:szCs w:val="24"/>
        </w:rPr>
        <w:t>features: The</w:t>
      </w:r>
      <w:r w:rsidRPr="00E56480">
        <w:rPr>
          <w:rFonts w:asciiTheme="majorBidi" w:hAnsiTheme="majorBidi" w:cstheme="majorBidi"/>
          <w:sz w:val="24"/>
          <w:szCs w:val="24"/>
        </w:rPr>
        <w:t xml:space="preserve"> diagnosis and classification of emphysema depend on the gross appearance of the lung. </w:t>
      </w:r>
    </w:p>
    <w:p w:rsidR="00E56480" w:rsidRPr="00035C08" w:rsidRDefault="00035C08" w:rsidP="00035C08">
      <w:pPr>
        <w:spacing w:line="240" w:lineRule="auto"/>
        <w:rPr>
          <w:rFonts w:asciiTheme="majorBidi" w:hAnsiTheme="majorBidi" w:cstheme="majorBidi"/>
          <w:sz w:val="24"/>
          <w:szCs w:val="24"/>
        </w:rPr>
      </w:pPr>
      <w:proofErr w:type="gramStart"/>
      <w:r w:rsidRPr="00035C08">
        <w:rPr>
          <w:rFonts w:asciiTheme="majorBidi" w:hAnsiTheme="majorBidi" w:cstheme="majorBidi"/>
          <w:sz w:val="24"/>
          <w:szCs w:val="24"/>
        </w:rPr>
        <w:t>voluminous</w:t>
      </w:r>
      <w:proofErr w:type="gramEnd"/>
      <w:r w:rsidRPr="00035C08">
        <w:rPr>
          <w:rFonts w:asciiTheme="majorBidi" w:hAnsiTheme="majorBidi" w:cstheme="majorBidi"/>
          <w:sz w:val="24"/>
          <w:szCs w:val="24"/>
        </w:rPr>
        <w:t xml:space="preserve"> lungs, large blebs or bullae may be seen</w:t>
      </w:r>
    </w:p>
    <w:p w:rsidR="00035C08" w:rsidRPr="00E56480" w:rsidRDefault="00E56480" w:rsidP="00035C08">
      <w:pPr>
        <w:numPr>
          <w:ilvl w:val="0"/>
          <w:numId w:val="8"/>
        </w:numPr>
        <w:spacing w:line="240" w:lineRule="auto"/>
        <w:rPr>
          <w:rFonts w:asciiTheme="majorBidi" w:hAnsiTheme="majorBidi" w:cstheme="majorBidi"/>
          <w:sz w:val="24"/>
          <w:szCs w:val="24"/>
        </w:rPr>
      </w:pPr>
      <w:r w:rsidRPr="006B4A58">
        <w:rPr>
          <w:rFonts w:asciiTheme="majorBidi" w:hAnsiTheme="majorBidi" w:cstheme="majorBidi"/>
          <w:b/>
          <w:bCs/>
          <w:color w:val="FF0000"/>
          <w:sz w:val="24"/>
          <w:szCs w:val="24"/>
        </w:rPr>
        <w:t xml:space="preserve">Microscopic </w:t>
      </w:r>
      <w:r w:rsidR="008B3DC6" w:rsidRPr="006B4A58">
        <w:rPr>
          <w:rFonts w:asciiTheme="majorBidi" w:hAnsiTheme="majorBidi" w:cstheme="majorBidi"/>
          <w:b/>
          <w:bCs/>
          <w:color w:val="FF0000"/>
          <w:sz w:val="24"/>
          <w:szCs w:val="24"/>
        </w:rPr>
        <w:t>features</w:t>
      </w:r>
      <w:r w:rsidR="008B3DC6" w:rsidRPr="00E56480">
        <w:rPr>
          <w:rFonts w:asciiTheme="majorBidi" w:hAnsiTheme="majorBidi" w:cstheme="majorBidi"/>
          <w:b/>
          <w:bCs/>
          <w:sz w:val="24"/>
          <w:szCs w:val="24"/>
        </w:rPr>
        <w:t>:</w:t>
      </w:r>
      <w:r w:rsidR="00035C08" w:rsidRPr="008B3DC6">
        <w:rPr>
          <w:rFonts w:asciiTheme="majorBidi" w:hAnsiTheme="majorBidi" w:cstheme="majorBidi"/>
          <w:sz w:val="24"/>
          <w:szCs w:val="24"/>
        </w:rPr>
        <w:t xml:space="preserve"> </w:t>
      </w:r>
      <w:r w:rsidR="00035C08" w:rsidRPr="00035C08">
        <w:rPr>
          <w:rFonts w:asciiTheme="majorBidi" w:hAnsiTheme="majorBidi" w:cstheme="majorBidi"/>
          <w:sz w:val="24"/>
          <w:szCs w:val="24"/>
        </w:rPr>
        <w:t>there are abnormally large alveoli separated by</w:t>
      </w:r>
      <w:r w:rsidR="00035C08" w:rsidRPr="00035C08">
        <w:rPr>
          <w:rFonts w:asciiTheme="majorBidi" w:hAnsiTheme="majorBidi" w:cstheme="majorBidi"/>
          <w:b/>
          <w:bCs/>
          <w:sz w:val="24"/>
          <w:szCs w:val="24"/>
        </w:rPr>
        <w:t xml:space="preserve"> </w:t>
      </w:r>
      <w:r w:rsidR="00035C08">
        <w:rPr>
          <w:rFonts w:asciiTheme="majorBidi" w:hAnsiTheme="majorBidi" w:cstheme="majorBidi"/>
          <w:sz w:val="24"/>
          <w:szCs w:val="24"/>
        </w:rPr>
        <w:t>thin and destroyed</w:t>
      </w:r>
      <w:r w:rsidR="00035C08" w:rsidRPr="00E56480">
        <w:rPr>
          <w:rFonts w:asciiTheme="majorBidi" w:hAnsiTheme="majorBidi" w:cstheme="majorBidi"/>
          <w:sz w:val="24"/>
          <w:szCs w:val="24"/>
        </w:rPr>
        <w:t xml:space="preserve"> alveolar walls</w:t>
      </w:r>
      <w:r w:rsidR="00035C08" w:rsidRPr="00E56480">
        <w:rPr>
          <w:rFonts w:asciiTheme="majorBidi" w:hAnsiTheme="majorBidi" w:cstheme="majorBidi"/>
          <w:b/>
          <w:bCs/>
          <w:sz w:val="24"/>
          <w:szCs w:val="24"/>
        </w:rPr>
        <w:t xml:space="preserve">. </w:t>
      </w:r>
    </w:p>
    <w:p w:rsidR="00E56480" w:rsidRPr="00035C08" w:rsidRDefault="00E56480" w:rsidP="008B3DC6">
      <w:pPr>
        <w:numPr>
          <w:ilvl w:val="0"/>
          <w:numId w:val="8"/>
        </w:numPr>
        <w:spacing w:line="240" w:lineRule="auto"/>
        <w:rPr>
          <w:rFonts w:asciiTheme="majorBidi" w:hAnsiTheme="majorBidi" w:cstheme="majorBidi"/>
          <w:sz w:val="24"/>
          <w:szCs w:val="24"/>
        </w:rPr>
      </w:pPr>
      <w:r w:rsidRPr="00E56480">
        <w:rPr>
          <w:rFonts w:asciiTheme="majorBidi" w:hAnsiTheme="majorBidi" w:cstheme="majorBidi"/>
          <w:sz w:val="24"/>
          <w:szCs w:val="24"/>
        </w:rPr>
        <w:t>With advanced disease, adjacent alveoli coalesce, creating large airspaces</w:t>
      </w:r>
      <w:r w:rsidR="00035C08" w:rsidRPr="00035C08">
        <w:rPr>
          <w:rFonts w:asciiTheme="majorBidi" w:hAnsiTheme="majorBidi" w:cstheme="majorBidi"/>
          <w:b/>
          <w:bCs/>
          <w:sz w:val="24"/>
          <w:szCs w:val="24"/>
        </w:rPr>
        <w:t xml:space="preserve"> </w:t>
      </w:r>
      <w:r w:rsidR="00035C08" w:rsidRPr="00035C08">
        <w:rPr>
          <w:rFonts w:asciiTheme="majorBidi" w:hAnsiTheme="majorBidi" w:cstheme="majorBidi"/>
          <w:sz w:val="24"/>
          <w:szCs w:val="24"/>
        </w:rPr>
        <w:t xml:space="preserve">with focal </w:t>
      </w:r>
      <w:proofErr w:type="spellStart"/>
      <w:r w:rsidR="00035C08" w:rsidRPr="00035C08">
        <w:rPr>
          <w:rFonts w:asciiTheme="majorBidi" w:hAnsiTheme="majorBidi" w:cstheme="majorBidi"/>
          <w:sz w:val="24"/>
          <w:szCs w:val="24"/>
        </w:rPr>
        <w:t>centriacinar</w:t>
      </w:r>
      <w:proofErr w:type="spellEnd"/>
      <w:r w:rsidR="00035C08" w:rsidRPr="00035C08">
        <w:rPr>
          <w:rFonts w:asciiTheme="majorBidi" w:hAnsiTheme="majorBidi" w:cstheme="majorBidi"/>
          <w:sz w:val="24"/>
          <w:szCs w:val="24"/>
        </w:rPr>
        <w:t xml:space="preserve"> fibrosis.  </w:t>
      </w:r>
    </w:p>
    <w:p w:rsidR="00E56480" w:rsidRPr="006B4A58" w:rsidRDefault="00E56480" w:rsidP="00E56480">
      <w:pPr>
        <w:spacing w:line="240" w:lineRule="auto"/>
        <w:rPr>
          <w:rFonts w:asciiTheme="majorBidi" w:hAnsiTheme="majorBidi" w:cstheme="majorBidi"/>
          <w:color w:val="FF0000"/>
          <w:sz w:val="24"/>
          <w:szCs w:val="24"/>
        </w:rPr>
      </w:pPr>
      <w:r w:rsidRPr="006B4A58">
        <w:rPr>
          <w:rFonts w:asciiTheme="majorBidi" w:hAnsiTheme="majorBidi" w:cstheme="majorBidi"/>
          <w:b/>
          <w:bCs/>
          <w:color w:val="FF0000"/>
          <w:sz w:val="24"/>
          <w:szCs w:val="24"/>
        </w:rPr>
        <w:t xml:space="preserve">Course &amp; prognosis </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sz w:val="24"/>
          <w:szCs w:val="24"/>
        </w:rPr>
        <w:t>The eventual outcome of emphysema is the gradual development of secondary pulmonary hypertension, arising from both hypoxia-induced pulmonary vascular spasm and loss of pulmonary capillary surface area from alveolar destruction and stretching.</w:t>
      </w:r>
    </w:p>
    <w:p w:rsidR="00E56480" w:rsidRPr="008B3DC6" w:rsidRDefault="00E56480" w:rsidP="007D2310">
      <w:pPr>
        <w:spacing w:line="240" w:lineRule="auto"/>
        <w:rPr>
          <w:rFonts w:asciiTheme="majorBidi" w:hAnsiTheme="majorBidi" w:cstheme="majorBidi"/>
          <w:sz w:val="24"/>
          <w:szCs w:val="24"/>
          <w:u w:val="single"/>
        </w:rPr>
      </w:pPr>
      <w:r w:rsidRPr="00E56480">
        <w:rPr>
          <w:rFonts w:asciiTheme="majorBidi" w:hAnsiTheme="majorBidi" w:cstheme="majorBidi"/>
          <w:sz w:val="24"/>
          <w:szCs w:val="24"/>
        </w:rPr>
        <w:t xml:space="preserve"> </w:t>
      </w:r>
      <w:r w:rsidRPr="006B4A58">
        <w:rPr>
          <w:rFonts w:asciiTheme="majorBidi" w:hAnsiTheme="majorBidi" w:cstheme="majorBidi"/>
          <w:b/>
          <w:bCs/>
          <w:color w:val="FF0000"/>
          <w:sz w:val="24"/>
          <w:szCs w:val="24"/>
        </w:rPr>
        <w:t>Death from emphysema is related to</w:t>
      </w:r>
      <w:r w:rsidRPr="00E56480">
        <w:rPr>
          <w:rFonts w:asciiTheme="majorBidi" w:hAnsiTheme="majorBidi" w:cstheme="majorBidi"/>
          <w:sz w:val="24"/>
          <w:szCs w:val="24"/>
        </w:rPr>
        <w:t xml:space="preserve">: either </w:t>
      </w:r>
      <w:r w:rsidRPr="008B3DC6">
        <w:rPr>
          <w:rFonts w:asciiTheme="majorBidi" w:hAnsiTheme="majorBidi" w:cstheme="majorBidi"/>
          <w:sz w:val="24"/>
          <w:szCs w:val="24"/>
          <w:u w:val="single"/>
        </w:rPr>
        <w:t>pulmonary failure</w:t>
      </w:r>
      <w:r w:rsidRPr="00E56480">
        <w:rPr>
          <w:rFonts w:asciiTheme="majorBidi" w:hAnsiTheme="majorBidi" w:cstheme="majorBidi"/>
          <w:sz w:val="24"/>
          <w:szCs w:val="24"/>
        </w:rPr>
        <w:t xml:space="preserve">, or </w:t>
      </w:r>
      <w:r w:rsidRPr="008B3DC6">
        <w:rPr>
          <w:rFonts w:asciiTheme="majorBidi" w:hAnsiTheme="majorBidi" w:cstheme="majorBidi"/>
          <w:sz w:val="24"/>
          <w:szCs w:val="24"/>
          <w:u w:val="single"/>
        </w:rPr>
        <w:t>right-sided heart failure (</w:t>
      </w:r>
      <w:proofErr w:type="spellStart"/>
      <w:r w:rsidRPr="008B3DC6">
        <w:rPr>
          <w:rFonts w:asciiTheme="majorBidi" w:hAnsiTheme="majorBidi" w:cstheme="majorBidi"/>
          <w:sz w:val="24"/>
          <w:szCs w:val="24"/>
          <w:u w:val="single"/>
        </w:rPr>
        <w:t>cor</w:t>
      </w:r>
      <w:proofErr w:type="spellEnd"/>
      <w:r w:rsidRPr="008B3DC6">
        <w:rPr>
          <w:rFonts w:asciiTheme="majorBidi" w:hAnsiTheme="majorBidi" w:cstheme="majorBidi"/>
          <w:sz w:val="24"/>
          <w:szCs w:val="24"/>
          <w:u w:val="single"/>
        </w:rPr>
        <w:t xml:space="preserve"> pulmonale). </w:t>
      </w:r>
    </w:p>
    <w:p w:rsidR="00E56480" w:rsidRPr="00035C08" w:rsidRDefault="00E56480" w:rsidP="006B4A58">
      <w:pPr>
        <w:spacing w:line="240" w:lineRule="auto"/>
        <w:jc w:val="center"/>
        <w:rPr>
          <w:rFonts w:asciiTheme="majorBidi" w:hAnsiTheme="majorBidi" w:cstheme="majorBidi"/>
          <w:b/>
          <w:bCs/>
          <w:color w:val="FF0000"/>
          <w:sz w:val="28"/>
          <w:szCs w:val="28"/>
        </w:rPr>
      </w:pPr>
      <w:r w:rsidRPr="00035C08">
        <w:rPr>
          <w:rFonts w:asciiTheme="majorBidi" w:hAnsiTheme="majorBidi" w:cstheme="majorBidi"/>
          <w:b/>
          <w:bCs/>
          <w:color w:val="FF0000"/>
          <w:sz w:val="28"/>
          <w:szCs w:val="28"/>
          <w:u w:val="single"/>
        </w:rPr>
        <w:t>C</w:t>
      </w:r>
      <w:r w:rsidR="00035C08" w:rsidRPr="00035C08">
        <w:rPr>
          <w:rFonts w:asciiTheme="majorBidi" w:hAnsiTheme="majorBidi" w:cstheme="majorBidi"/>
          <w:b/>
          <w:bCs/>
          <w:color w:val="FF0000"/>
          <w:sz w:val="28"/>
          <w:szCs w:val="28"/>
          <w:u w:val="single"/>
        </w:rPr>
        <w:t>hronic bronchitis:</w:t>
      </w:r>
    </w:p>
    <w:p w:rsidR="00E56480" w:rsidRPr="00E56480" w:rsidRDefault="00E56480" w:rsidP="00E56480">
      <w:pPr>
        <w:spacing w:line="240" w:lineRule="auto"/>
        <w:rPr>
          <w:rFonts w:asciiTheme="majorBidi" w:hAnsiTheme="majorBidi" w:cstheme="majorBidi"/>
          <w:sz w:val="24"/>
          <w:szCs w:val="24"/>
        </w:rPr>
      </w:pPr>
      <w:r w:rsidRPr="008B3DC6">
        <w:rPr>
          <w:rFonts w:asciiTheme="majorBidi" w:hAnsiTheme="majorBidi" w:cstheme="majorBidi"/>
          <w:sz w:val="24"/>
          <w:szCs w:val="24"/>
        </w:rPr>
        <w:t>The diagnosis of chronic bronchitis is</w:t>
      </w:r>
      <w:r w:rsidRPr="00E56480">
        <w:rPr>
          <w:rFonts w:asciiTheme="majorBidi" w:hAnsiTheme="majorBidi" w:cstheme="majorBidi"/>
          <w:b/>
          <w:bCs/>
          <w:sz w:val="24"/>
          <w:szCs w:val="24"/>
        </w:rPr>
        <w:t xml:space="preserve"> </w:t>
      </w:r>
      <w:r w:rsidRPr="00E56480">
        <w:rPr>
          <w:rFonts w:asciiTheme="majorBidi" w:hAnsiTheme="majorBidi" w:cstheme="majorBidi"/>
          <w:b/>
          <w:bCs/>
          <w:sz w:val="24"/>
          <w:szCs w:val="24"/>
          <w:u w:val="single"/>
        </w:rPr>
        <w:t>clinical</w:t>
      </w:r>
      <w:r w:rsidRPr="00E56480">
        <w:rPr>
          <w:rFonts w:asciiTheme="majorBidi" w:hAnsiTheme="majorBidi" w:cstheme="majorBidi"/>
          <w:b/>
          <w:bCs/>
          <w:sz w:val="24"/>
          <w:szCs w:val="24"/>
        </w:rPr>
        <w:t xml:space="preserve">; </w:t>
      </w:r>
      <w:r w:rsidRPr="008B3DC6">
        <w:rPr>
          <w:rFonts w:asciiTheme="majorBidi" w:hAnsiTheme="majorBidi" w:cstheme="majorBidi"/>
          <w:sz w:val="24"/>
          <w:szCs w:val="24"/>
        </w:rPr>
        <w:t>it is defined as</w:t>
      </w:r>
      <w:proofErr w:type="gramStart"/>
      <w:r w:rsidRPr="00E56480">
        <w:rPr>
          <w:rFonts w:asciiTheme="majorBidi" w:hAnsiTheme="majorBidi" w:cstheme="majorBidi"/>
          <w:b/>
          <w:bCs/>
          <w:sz w:val="24"/>
          <w:szCs w:val="24"/>
        </w:rPr>
        <w:t>:</w:t>
      </w:r>
      <w:proofErr w:type="gramEnd"/>
      <w:r w:rsidRPr="00E56480">
        <w:rPr>
          <w:rFonts w:asciiTheme="majorBidi" w:hAnsiTheme="majorBidi" w:cstheme="majorBidi"/>
          <w:b/>
          <w:bCs/>
          <w:sz w:val="24"/>
          <w:szCs w:val="24"/>
        </w:rPr>
        <w:br/>
        <w:t xml:space="preserve">“the presence of a persistent </w:t>
      </w:r>
      <w:r w:rsidRPr="00E56480">
        <w:rPr>
          <w:rFonts w:asciiTheme="majorBidi" w:hAnsiTheme="majorBidi" w:cstheme="majorBidi"/>
          <w:b/>
          <w:bCs/>
          <w:sz w:val="24"/>
          <w:szCs w:val="24"/>
          <w:u w:val="single"/>
        </w:rPr>
        <w:t>productive cough</w:t>
      </w:r>
      <w:r w:rsidRPr="00E56480">
        <w:rPr>
          <w:rFonts w:asciiTheme="majorBidi" w:hAnsiTheme="majorBidi" w:cstheme="majorBidi"/>
          <w:b/>
          <w:bCs/>
          <w:sz w:val="24"/>
          <w:szCs w:val="24"/>
        </w:rPr>
        <w:t xml:space="preserve"> for at least </w:t>
      </w:r>
      <w:r w:rsidRPr="00E56480">
        <w:rPr>
          <w:rFonts w:asciiTheme="majorBidi" w:hAnsiTheme="majorBidi" w:cstheme="majorBidi"/>
          <w:b/>
          <w:bCs/>
          <w:sz w:val="24"/>
          <w:szCs w:val="24"/>
          <w:u w:val="single"/>
        </w:rPr>
        <w:t>3 consecutive months</w:t>
      </w:r>
      <w:r w:rsidRPr="00E56480">
        <w:rPr>
          <w:rFonts w:asciiTheme="majorBidi" w:hAnsiTheme="majorBidi" w:cstheme="majorBidi"/>
          <w:b/>
          <w:bCs/>
          <w:sz w:val="24"/>
          <w:szCs w:val="24"/>
        </w:rPr>
        <w:t xml:space="preserve"> in at least </w:t>
      </w:r>
      <w:r w:rsidRPr="00E56480">
        <w:rPr>
          <w:rFonts w:asciiTheme="majorBidi" w:hAnsiTheme="majorBidi" w:cstheme="majorBidi"/>
          <w:b/>
          <w:bCs/>
          <w:sz w:val="24"/>
          <w:szCs w:val="24"/>
          <w:u w:val="single"/>
        </w:rPr>
        <w:t>2 consecutive years</w:t>
      </w:r>
      <w:r w:rsidRPr="00E56480">
        <w:rPr>
          <w:rFonts w:asciiTheme="majorBidi" w:hAnsiTheme="majorBidi" w:cstheme="majorBidi"/>
          <w:b/>
          <w:bCs/>
          <w:sz w:val="24"/>
          <w:szCs w:val="24"/>
        </w:rPr>
        <w:t xml:space="preserve"> </w:t>
      </w:r>
      <w:r w:rsidRPr="00E56480">
        <w:rPr>
          <w:rFonts w:asciiTheme="majorBidi" w:hAnsiTheme="majorBidi" w:cstheme="majorBidi"/>
          <w:sz w:val="24"/>
          <w:szCs w:val="24"/>
        </w:rPr>
        <w:t xml:space="preserve">in the absence of any other identifiable cause”. </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sz w:val="24"/>
          <w:szCs w:val="24"/>
        </w:rPr>
        <w:t>Chronic bronchitis is common among cigarette smokers</w:t>
      </w:r>
    </w:p>
    <w:p w:rsidR="00E56480" w:rsidRDefault="00E56480" w:rsidP="00E56480">
      <w:pPr>
        <w:spacing w:line="240" w:lineRule="auto"/>
        <w:rPr>
          <w:rFonts w:asciiTheme="majorBidi" w:hAnsiTheme="majorBidi" w:cstheme="majorBidi"/>
          <w:b/>
          <w:bCs/>
          <w:sz w:val="24"/>
          <w:szCs w:val="24"/>
        </w:rPr>
      </w:pPr>
      <w:r w:rsidRPr="00E56480">
        <w:rPr>
          <w:rFonts w:asciiTheme="majorBidi" w:hAnsiTheme="majorBidi" w:cstheme="majorBidi"/>
          <w:b/>
          <w:bCs/>
          <w:sz w:val="24"/>
          <w:szCs w:val="24"/>
        </w:rPr>
        <w:t xml:space="preserve">Pathogenesis. </w:t>
      </w:r>
    </w:p>
    <w:p w:rsidR="008B3DC6" w:rsidRPr="008B3DC6" w:rsidRDefault="008B3DC6" w:rsidP="008B3DC6">
      <w:pPr>
        <w:spacing w:line="240" w:lineRule="auto"/>
        <w:rPr>
          <w:rFonts w:asciiTheme="majorBidi" w:hAnsiTheme="majorBidi" w:cstheme="majorBidi"/>
          <w:sz w:val="24"/>
          <w:szCs w:val="24"/>
        </w:rPr>
      </w:pPr>
      <w:r w:rsidRPr="008B3DC6">
        <w:rPr>
          <w:rFonts w:asciiTheme="majorBidi" w:hAnsiTheme="majorBidi" w:cstheme="majorBidi"/>
          <w:sz w:val="24"/>
          <w:szCs w:val="24"/>
        </w:rPr>
        <w:t>Two distinctive etiological factors of chronic bronchitis:</w:t>
      </w:r>
    </w:p>
    <w:p w:rsidR="00000000" w:rsidRPr="008B3DC6" w:rsidRDefault="00E56480" w:rsidP="008B3DC6">
      <w:pPr>
        <w:spacing w:line="240" w:lineRule="auto"/>
        <w:ind w:left="720"/>
        <w:rPr>
          <w:rFonts w:asciiTheme="majorBidi" w:hAnsiTheme="majorBidi" w:cstheme="majorBidi"/>
          <w:sz w:val="24"/>
          <w:szCs w:val="24"/>
        </w:rPr>
      </w:pPr>
      <w:r w:rsidRPr="00E56480">
        <w:rPr>
          <w:rFonts w:asciiTheme="majorBidi" w:hAnsiTheme="majorBidi" w:cstheme="majorBidi"/>
          <w:sz w:val="24"/>
          <w:szCs w:val="24"/>
        </w:rPr>
        <w:t>1</w:t>
      </w:r>
      <w:r w:rsidR="008B3DC6" w:rsidRPr="008B3DC6">
        <w:rPr>
          <w:rFonts w:eastAsiaTheme="minorEastAsia" w:hAnsi="Calibri" w:cs="Times New Roman"/>
          <w:b/>
          <w:bCs/>
          <w:color w:val="FF0000"/>
          <w:kern w:val="24"/>
          <w:sz w:val="72"/>
          <w:szCs w:val="72"/>
          <w:u w:val="single"/>
        </w:rPr>
        <w:t xml:space="preserve"> </w:t>
      </w:r>
      <w:r w:rsidR="00DE0302" w:rsidRPr="008B3DC6">
        <w:rPr>
          <w:rFonts w:asciiTheme="majorBidi" w:hAnsiTheme="majorBidi" w:cstheme="majorBidi"/>
          <w:b/>
          <w:bCs/>
          <w:sz w:val="24"/>
          <w:szCs w:val="24"/>
          <w:u w:val="single"/>
        </w:rPr>
        <w:t>Chronic irritation by smoking, air pollutants</w:t>
      </w:r>
      <w:r w:rsidR="00DE0302" w:rsidRPr="008B3DC6">
        <w:rPr>
          <w:rFonts w:asciiTheme="majorBidi" w:hAnsiTheme="majorBidi" w:cstheme="majorBidi"/>
          <w:sz w:val="24"/>
          <w:szCs w:val="24"/>
        </w:rPr>
        <w:t xml:space="preserve"> </w:t>
      </w:r>
      <w:r w:rsidR="00DE0302" w:rsidRPr="008B3DC6">
        <w:rPr>
          <w:rFonts w:asciiTheme="majorBidi" w:hAnsiTheme="majorBidi" w:cstheme="majorBidi"/>
          <w:sz w:val="24"/>
          <w:szCs w:val="24"/>
        </w:rPr>
        <w:t>(sulfur dioxide, nitrogen dioxide which result in followings</w:t>
      </w:r>
    </w:p>
    <w:p w:rsidR="00000000" w:rsidRPr="008B3DC6" w:rsidRDefault="00DE0302" w:rsidP="008B3DC6">
      <w:pPr>
        <w:numPr>
          <w:ilvl w:val="0"/>
          <w:numId w:val="18"/>
        </w:numPr>
        <w:spacing w:line="240" w:lineRule="auto"/>
        <w:rPr>
          <w:rFonts w:asciiTheme="majorBidi" w:hAnsiTheme="majorBidi" w:cstheme="majorBidi"/>
          <w:sz w:val="24"/>
          <w:szCs w:val="24"/>
        </w:rPr>
      </w:pPr>
      <w:r w:rsidRPr="008B3DC6">
        <w:rPr>
          <w:rFonts w:asciiTheme="majorBidi" w:hAnsiTheme="majorBidi" w:cstheme="majorBidi"/>
          <w:sz w:val="24"/>
          <w:szCs w:val="24"/>
        </w:rPr>
        <w:t>I.</w:t>
      </w:r>
      <w:r w:rsidR="008B3DC6">
        <w:rPr>
          <w:rFonts w:asciiTheme="majorBidi" w:hAnsiTheme="majorBidi" w:cstheme="majorBidi"/>
          <w:sz w:val="24"/>
          <w:szCs w:val="24"/>
        </w:rPr>
        <w:t xml:space="preserve"> </w:t>
      </w:r>
      <w:r w:rsidRPr="008B3DC6">
        <w:rPr>
          <w:rFonts w:asciiTheme="majorBidi" w:hAnsiTheme="majorBidi" w:cstheme="majorBidi"/>
          <w:b/>
          <w:bCs/>
          <w:sz w:val="24"/>
          <w:szCs w:val="24"/>
          <w:u w:val="single"/>
        </w:rPr>
        <w:t>Hypersecretion of mu</w:t>
      </w:r>
      <w:r w:rsidRPr="008B3DC6">
        <w:rPr>
          <w:rFonts w:asciiTheme="majorBidi" w:hAnsiTheme="majorBidi" w:cstheme="majorBidi"/>
          <w:b/>
          <w:bCs/>
          <w:sz w:val="24"/>
          <w:szCs w:val="24"/>
          <w:u w:val="single"/>
        </w:rPr>
        <w:t xml:space="preserve">cus </w:t>
      </w:r>
      <w:r w:rsidRPr="008B3DC6">
        <w:rPr>
          <w:rFonts w:asciiTheme="majorBidi" w:hAnsiTheme="majorBidi" w:cstheme="majorBidi"/>
          <w:b/>
          <w:bCs/>
          <w:sz w:val="24"/>
          <w:szCs w:val="24"/>
          <w:u w:val="single"/>
        </w:rPr>
        <w:t xml:space="preserve">due to hypertrophy of submucosal mucus glands &amp; goblet cells……. Excess mucin production </w:t>
      </w:r>
      <w:r w:rsidRPr="008B3DC6">
        <w:rPr>
          <w:rFonts w:asciiTheme="majorBidi" w:hAnsiTheme="majorBidi" w:cstheme="majorBidi"/>
          <w:sz w:val="24"/>
          <w:szCs w:val="24"/>
        </w:rPr>
        <w:t>that contributes to airway obstruction.</w:t>
      </w:r>
    </w:p>
    <w:p w:rsidR="00000000" w:rsidRPr="008B3DC6" w:rsidRDefault="00DE0302" w:rsidP="008B3DC6">
      <w:pPr>
        <w:numPr>
          <w:ilvl w:val="0"/>
          <w:numId w:val="18"/>
        </w:numPr>
        <w:spacing w:line="240" w:lineRule="auto"/>
        <w:rPr>
          <w:rFonts w:asciiTheme="majorBidi" w:hAnsiTheme="majorBidi" w:cstheme="majorBidi"/>
          <w:sz w:val="24"/>
          <w:szCs w:val="24"/>
        </w:rPr>
      </w:pPr>
      <w:r w:rsidRPr="008B3DC6">
        <w:rPr>
          <w:rFonts w:asciiTheme="majorBidi" w:hAnsiTheme="majorBidi" w:cstheme="majorBidi"/>
          <w:sz w:val="24"/>
          <w:szCs w:val="24"/>
        </w:rPr>
        <w:t xml:space="preserve">It </w:t>
      </w:r>
      <w:r w:rsidRPr="008B3DC6">
        <w:rPr>
          <w:rFonts w:asciiTheme="majorBidi" w:hAnsiTheme="majorBidi" w:cstheme="majorBidi"/>
          <w:sz w:val="24"/>
          <w:szCs w:val="24"/>
        </w:rPr>
        <w:t xml:space="preserve">is thought that both the enlargement of submucosal glands and the increase in numbers of goblet cells are </w:t>
      </w:r>
      <w:r w:rsidRPr="008B3DC6">
        <w:rPr>
          <w:rFonts w:asciiTheme="majorBidi" w:hAnsiTheme="majorBidi" w:cstheme="majorBidi"/>
          <w:b/>
          <w:bCs/>
          <w:sz w:val="24"/>
          <w:szCs w:val="24"/>
          <w:u w:val="single"/>
        </w:rPr>
        <w:t>protective reactions</w:t>
      </w:r>
      <w:r w:rsidRPr="008B3DC6">
        <w:rPr>
          <w:rFonts w:asciiTheme="majorBidi" w:hAnsiTheme="majorBidi" w:cstheme="majorBidi"/>
          <w:sz w:val="24"/>
          <w:szCs w:val="24"/>
          <w:u w:val="single"/>
        </w:rPr>
        <w:t xml:space="preserve"> against tobacco smoke or other pollutants</w:t>
      </w:r>
    </w:p>
    <w:p w:rsidR="00000000" w:rsidRPr="008B3DC6" w:rsidRDefault="00DE0302" w:rsidP="008B3DC6">
      <w:pPr>
        <w:numPr>
          <w:ilvl w:val="0"/>
          <w:numId w:val="18"/>
        </w:numPr>
        <w:spacing w:line="240" w:lineRule="auto"/>
        <w:rPr>
          <w:rFonts w:asciiTheme="majorBidi" w:hAnsiTheme="majorBidi" w:cstheme="majorBidi"/>
          <w:sz w:val="24"/>
          <w:szCs w:val="24"/>
        </w:rPr>
      </w:pPr>
      <w:r w:rsidRPr="008B3DC6">
        <w:rPr>
          <w:rFonts w:asciiTheme="majorBidi" w:hAnsiTheme="majorBidi" w:cstheme="majorBidi"/>
          <w:b/>
          <w:bCs/>
          <w:sz w:val="24"/>
          <w:szCs w:val="24"/>
          <w:u w:val="single"/>
        </w:rPr>
        <w:lastRenderedPageBreak/>
        <w:t xml:space="preserve">II. </w:t>
      </w:r>
      <w:r w:rsidRPr="008B3DC6">
        <w:rPr>
          <w:rFonts w:asciiTheme="majorBidi" w:hAnsiTheme="majorBidi" w:cstheme="majorBidi"/>
          <w:sz w:val="24"/>
          <w:szCs w:val="24"/>
        </w:rPr>
        <w:t>These irritants</w:t>
      </w:r>
      <w:r w:rsidRPr="008B3DC6">
        <w:rPr>
          <w:rFonts w:asciiTheme="majorBidi" w:hAnsiTheme="majorBidi" w:cstheme="majorBidi"/>
          <w:sz w:val="24"/>
          <w:szCs w:val="24"/>
        </w:rPr>
        <w:t xml:space="preserve"> also cause </w:t>
      </w:r>
      <w:r w:rsidRPr="008B3DC6">
        <w:rPr>
          <w:rFonts w:asciiTheme="majorBidi" w:hAnsiTheme="majorBidi" w:cstheme="majorBidi"/>
          <w:b/>
          <w:bCs/>
          <w:sz w:val="24"/>
          <w:szCs w:val="24"/>
          <w:u w:val="single"/>
        </w:rPr>
        <w:t xml:space="preserve">acute and then chronic inflammation </w:t>
      </w:r>
      <w:r w:rsidRPr="008B3DC6">
        <w:rPr>
          <w:rFonts w:asciiTheme="majorBidi" w:hAnsiTheme="majorBidi" w:cstheme="majorBidi"/>
          <w:sz w:val="24"/>
          <w:szCs w:val="24"/>
        </w:rPr>
        <w:t xml:space="preserve">marked by the </w:t>
      </w:r>
      <w:proofErr w:type="gramStart"/>
      <w:r w:rsidRPr="008B3DC6">
        <w:rPr>
          <w:rFonts w:asciiTheme="majorBidi" w:hAnsiTheme="majorBidi" w:cstheme="majorBidi"/>
          <w:sz w:val="24"/>
          <w:szCs w:val="24"/>
        </w:rPr>
        <w:t xml:space="preserve">infiltration </w:t>
      </w:r>
      <w:r w:rsidRPr="008B3DC6">
        <w:rPr>
          <w:rFonts w:asciiTheme="majorBidi" w:hAnsiTheme="majorBidi" w:cstheme="majorBidi"/>
          <w:b/>
          <w:bCs/>
          <w:sz w:val="24"/>
          <w:szCs w:val="24"/>
          <w:u w:val="single"/>
        </w:rPr>
        <w:t xml:space="preserve"> of</w:t>
      </w:r>
      <w:proofErr w:type="gramEnd"/>
      <w:r w:rsidRPr="008B3DC6">
        <w:rPr>
          <w:rFonts w:asciiTheme="majorBidi" w:hAnsiTheme="majorBidi" w:cstheme="majorBidi"/>
          <w:b/>
          <w:bCs/>
          <w:sz w:val="24"/>
          <w:szCs w:val="24"/>
          <w:u w:val="single"/>
        </w:rPr>
        <w:t xml:space="preserve"> inflammatory cells neutrophils ,MQ, &amp;lymphocytes  ………</w:t>
      </w:r>
      <w:r w:rsidRPr="008B3DC6">
        <w:rPr>
          <w:rFonts w:asciiTheme="majorBidi" w:hAnsiTheme="majorBidi" w:cstheme="majorBidi"/>
          <w:sz w:val="24"/>
          <w:szCs w:val="24"/>
        </w:rPr>
        <w:t xml:space="preserve"> (In contrast with asthma, </w:t>
      </w:r>
      <w:r w:rsidRPr="008B3DC6">
        <w:rPr>
          <w:rFonts w:asciiTheme="majorBidi" w:hAnsiTheme="majorBidi" w:cstheme="majorBidi"/>
          <w:b/>
          <w:bCs/>
          <w:sz w:val="24"/>
          <w:szCs w:val="24"/>
          <w:u w:val="single"/>
        </w:rPr>
        <w:t xml:space="preserve">eosinophils are not seen </w:t>
      </w:r>
      <w:r w:rsidRPr="008B3DC6">
        <w:rPr>
          <w:rFonts w:asciiTheme="majorBidi" w:hAnsiTheme="majorBidi" w:cstheme="majorBidi"/>
          <w:sz w:val="24"/>
          <w:szCs w:val="24"/>
        </w:rPr>
        <w:t>in chronic bronchitis).</w:t>
      </w:r>
      <w:r w:rsidR="008B3DC6">
        <w:rPr>
          <w:rFonts w:asciiTheme="majorBidi" w:hAnsiTheme="majorBidi" w:cstheme="majorBidi"/>
          <w:sz w:val="24"/>
          <w:szCs w:val="24"/>
        </w:rPr>
        <w:t xml:space="preserve"> </w:t>
      </w:r>
      <w:r w:rsidRPr="008B3DC6">
        <w:rPr>
          <w:rFonts w:asciiTheme="majorBidi" w:hAnsiTheme="majorBidi" w:cstheme="majorBidi"/>
          <w:b/>
          <w:bCs/>
          <w:sz w:val="24"/>
          <w:szCs w:val="24"/>
          <w:u w:val="single"/>
        </w:rPr>
        <w:t xml:space="preserve">. Continuous inflammation……. Tissue destruction. </w:t>
      </w:r>
      <w:r w:rsidRPr="008B3DC6">
        <w:rPr>
          <w:rFonts w:asciiTheme="majorBidi" w:hAnsiTheme="majorBidi" w:cstheme="majorBidi"/>
          <w:sz w:val="24"/>
          <w:szCs w:val="24"/>
        </w:rPr>
        <w:t xml:space="preserve">Long-standing inflammation and accompanying </w:t>
      </w:r>
      <w:r w:rsidRPr="008B3DC6">
        <w:rPr>
          <w:rFonts w:asciiTheme="majorBidi" w:hAnsiTheme="majorBidi" w:cstheme="majorBidi"/>
          <w:b/>
          <w:bCs/>
          <w:sz w:val="24"/>
          <w:szCs w:val="24"/>
          <w:u w:val="single"/>
        </w:rPr>
        <w:t>fibrosis</w:t>
      </w:r>
      <w:r w:rsidRPr="008B3DC6">
        <w:rPr>
          <w:rFonts w:asciiTheme="majorBidi" w:hAnsiTheme="majorBidi" w:cstheme="majorBidi"/>
          <w:sz w:val="24"/>
          <w:szCs w:val="24"/>
        </w:rPr>
        <w:t xml:space="preserve"> can also lead to </w:t>
      </w:r>
      <w:r w:rsidRPr="008B3DC6">
        <w:rPr>
          <w:rFonts w:asciiTheme="majorBidi" w:hAnsiTheme="majorBidi" w:cstheme="majorBidi"/>
          <w:b/>
          <w:bCs/>
          <w:sz w:val="24"/>
          <w:szCs w:val="24"/>
          <w:u w:val="single"/>
        </w:rPr>
        <w:t>chronic airway obstruction</w:t>
      </w:r>
    </w:p>
    <w:p w:rsidR="008B3DC6" w:rsidRPr="008B3DC6" w:rsidRDefault="008B3DC6" w:rsidP="008B3DC6">
      <w:pPr>
        <w:spacing w:line="240" w:lineRule="auto"/>
        <w:rPr>
          <w:rFonts w:asciiTheme="majorBidi" w:hAnsiTheme="majorBidi" w:cstheme="majorBidi"/>
          <w:sz w:val="24"/>
          <w:szCs w:val="24"/>
        </w:rPr>
      </w:pPr>
      <w:r w:rsidRPr="008B3DC6">
        <w:rPr>
          <w:rFonts w:asciiTheme="majorBidi" w:hAnsiTheme="majorBidi" w:cstheme="majorBidi"/>
          <w:b/>
          <w:bCs/>
          <w:sz w:val="24"/>
          <w:szCs w:val="24"/>
          <w:u w:val="single"/>
        </w:rPr>
        <w:t xml:space="preserve">2. Microbial </w:t>
      </w:r>
      <w:proofErr w:type="gramStart"/>
      <w:r w:rsidRPr="008B3DC6">
        <w:rPr>
          <w:rFonts w:asciiTheme="majorBidi" w:hAnsiTheme="majorBidi" w:cstheme="majorBidi"/>
          <w:b/>
          <w:bCs/>
          <w:sz w:val="24"/>
          <w:szCs w:val="24"/>
          <w:u w:val="single"/>
        </w:rPr>
        <w:t>infection</w:t>
      </w:r>
      <w:r w:rsidRPr="008B3DC6">
        <w:rPr>
          <w:rFonts w:asciiTheme="majorBidi" w:hAnsiTheme="majorBidi" w:cstheme="majorBidi"/>
          <w:b/>
          <w:bCs/>
          <w:sz w:val="24"/>
          <w:szCs w:val="24"/>
        </w:rPr>
        <w:t xml:space="preserve"> </w:t>
      </w:r>
      <w:r>
        <w:rPr>
          <w:rFonts w:asciiTheme="majorBidi" w:hAnsiTheme="majorBidi" w:cstheme="majorBidi"/>
          <w:b/>
          <w:bCs/>
          <w:sz w:val="24"/>
          <w:szCs w:val="24"/>
        </w:rPr>
        <w:t>:</w:t>
      </w:r>
      <w:proofErr w:type="gramEnd"/>
    </w:p>
    <w:p w:rsidR="008B3DC6" w:rsidRPr="008B3DC6" w:rsidRDefault="008B3DC6" w:rsidP="008B3DC6">
      <w:pPr>
        <w:spacing w:line="240" w:lineRule="auto"/>
        <w:rPr>
          <w:rFonts w:asciiTheme="majorBidi" w:hAnsiTheme="majorBidi" w:cstheme="majorBidi"/>
          <w:sz w:val="24"/>
          <w:szCs w:val="24"/>
        </w:rPr>
      </w:pPr>
      <w:r w:rsidRPr="008B3DC6">
        <w:rPr>
          <w:rFonts w:asciiTheme="majorBidi" w:hAnsiTheme="majorBidi" w:cstheme="majorBidi"/>
          <w:sz w:val="24"/>
          <w:szCs w:val="24"/>
        </w:rPr>
        <w:t xml:space="preserve"> Infection </w:t>
      </w:r>
      <w:r w:rsidRPr="008B3DC6">
        <w:rPr>
          <w:rFonts w:asciiTheme="majorBidi" w:hAnsiTheme="majorBidi" w:cstheme="majorBidi"/>
          <w:b/>
          <w:bCs/>
          <w:sz w:val="24"/>
          <w:szCs w:val="24"/>
          <w:u w:val="single"/>
        </w:rPr>
        <w:t xml:space="preserve">does NOT initiate </w:t>
      </w:r>
      <w:r w:rsidRPr="008B3DC6">
        <w:rPr>
          <w:rFonts w:asciiTheme="majorBidi" w:hAnsiTheme="majorBidi" w:cstheme="majorBidi"/>
          <w:sz w:val="24"/>
          <w:szCs w:val="24"/>
        </w:rPr>
        <w:t xml:space="preserve">chronic bronchitis, but it play a significant role in </w:t>
      </w:r>
      <w:r w:rsidRPr="008B3DC6">
        <w:rPr>
          <w:rFonts w:asciiTheme="majorBidi" w:hAnsiTheme="majorBidi" w:cstheme="majorBidi"/>
          <w:sz w:val="24"/>
          <w:szCs w:val="24"/>
          <w:u w:val="single"/>
        </w:rPr>
        <w:t xml:space="preserve">maintaining it </w:t>
      </w:r>
      <w:r w:rsidRPr="008B3DC6">
        <w:rPr>
          <w:rFonts w:asciiTheme="majorBidi" w:hAnsiTheme="majorBidi" w:cstheme="majorBidi"/>
          <w:sz w:val="24"/>
          <w:szCs w:val="24"/>
        </w:rPr>
        <w:t xml:space="preserve">and may be critical in </w:t>
      </w:r>
      <w:r w:rsidRPr="008B3DC6">
        <w:rPr>
          <w:rFonts w:asciiTheme="majorBidi" w:hAnsiTheme="majorBidi" w:cstheme="majorBidi"/>
          <w:sz w:val="24"/>
          <w:szCs w:val="24"/>
          <w:u w:val="single"/>
        </w:rPr>
        <w:t>producing acute exacerbations</w:t>
      </w:r>
    </w:p>
    <w:p w:rsidR="00E56480" w:rsidRPr="006B4A58" w:rsidRDefault="00E56480" w:rsidP="00E56480">
      <w:pPr>
        <w:spacing w:line="240" w:lineRule="auto"/>
        <w:rPr>
          <w:rFonts w:asciiTheme="majorBidi" w:hAnsiTheme="majorBidi" w:cstheme="majorBidi"/>
          <w:b/>
          <w:bCs/>
          <w:color w:val="FF0000"/>
          <w:sz w:val="24"/>
          <w:szCs w:val="24"/>
          <w:u w:val="single"/>
        </w:rPr>
      </w:pPr>
      <w:r w:rsidRPr="006B4A58">
        <w:rPr>
          <w:rFonts w:asciiTheme="majorBidi" w:hAnsiTheme="majorBidi" w:cstheme="majorBidi"/>
          <w:b/>
          <w:bCs/>
          <w:color w:val="FF0000"/>
          <w:sz w:val="24"/>
          <w:szCs w:val="24"/>
          <w:u w:val="single"/>
        </w:rPr>
        <w:t>Role of cigarette smoke in chronic bronchitis pathogenesis:</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1- It damage airway-lining cells, leading to chronic inflammation, </w:t>
      </w:r>
    </w:p>
    <w:p w:rsidR="00E56480" w:rsidRPr="00E56480" w:rsidRDefault="00E56480" w:rsidP="00FC781D">
      <w:pPr>
        <w:spacing w:line="240" w:lineRule="auto"/>
        <w:rPr>
          <w:rFonts w:asciiTheme="majorBidi" w:hAnsiTheme="majorBidi" w:cstheme="majorBidi"/>
          <w:sz w:val="24"/>
          <w:szCs w:val="24"/>
        </w:rPr>
      </w:pPr>
      <w:r w:rsidRPr="00E56480">
        <w:rPr>
          <w:rFonts w:asciiTheme="majorBidi" w:hAnsiTheme="majorBidi" w:cstheme="majorBidi"/>
          <w:sz w:val="24"/>
          <w:szCs w:val="24"/>
        </w:rPr>
        <w:t>2-it interferes with the ciliary action of the respiratory epithelium, preventing</w:t>
      </w:r>
      <w:r w:rsidR="00FC781D">
        <w:rPr>
          <w:rFonts w:asciiTheme="majorBidi" w:hAnsiTheme="majorBidi" w:cstheme="majorBidi"/>
          <w:sz w:val="24"/>
          <w:szCs w:val="24"/>
        </w:rPr>
        <w:t xml:space="preserve"> </w:t>
      </w:r>
      <w:r w:rsidRPr="00E56480">
        <w:rPr>
          <w:rFonts w:asciiTheme="majorBidi" w:hAnsiTheme="majorBidi" w:cstheme="majorBidi"/>
          <w:sz w:val="24"/>
          <w:szCs w:val="24"/>
        </w:rPr>
        <w:t>the clearance of mucus and increasing the risk of infection.</w:t>
      </w:r>
    </w:p>
    <w:p w:rsidR="00E56480" w:rsidRPr="006B4A58" w:rsidRDefault="00E56480" w:rsidP="00E56480">
      <w:pPr>
        <w:spacing w:line="240" w:lineRule="auto"/>
        <w:rPr>
          <w:rFonts w:asciiTheme="majorBidi" w:hAnsiTheme="majorBidi" w:cstheme="majorBidi"/>
          <w:color w:val="FF0000"/>
          <w:sz w:val="24"/>
          <w:szCs w:val="24"/>
        </w:rPr>
      </w:pPr>
      <w:r w:rsidRPr="006B4A58">
        <w:rPr>
          <w:rFonts w:asciiTheme="majorBidi" w:hAnsiTheme="majorBidi" w:cstheme="majorBidi"/>
          <w:b/>
          <w:bCs/>
          <w:color w:val="FF0000"/>
          <w:sz w:val="24"/>
          <w:szCs w:val="24"/>
        </w:rPr>
        <w:t>Morphology.</w:t>
      </w:r>
    </w:p>
    <w:p w:rsidR="008B3DC6" w:rsidRDefault="00E56480" w:rsidP="008B3DC6">
      <w:p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 </w:t>
      </w:r>
      <w:r w:rsidRPr="006B4A58">
        <w:rPr>
          <w:rFonts w:asciiTheme="majorBidi" w:hAnsiTheme="majorBidi" w:cstheme="majorBidi"/>
          <w:b/>
          <w:bCs/>
          <w:color w:val="FF0000"/>
          <w:sz w:val="24"/>
          <w:szCs w:val="24"/>
          <w:u w:val="single"/>
        </w:rPr>
        <w:t>Grossly</w:t>
      </w:r>
      <w:r w:rsidRPr="006B4A58">
        <w:rPr>
          <w:rFonts w:asciiTheme="majorBidi" w:hAnsiTheme="majorBidi" w:cstheme="majorBidi"/>
          <w:b/>
          <w:bCs/>
          <w:color w:val="FF0000"/>
          <w:sz w:val="24"/>
          <w:szCs w:val="24"/>
        </w:rPr>
        <w:t>,</w:t>
      </w:r>
      <w:r w:rsidRPr="006B4A58">
        <w:rPr>
          <w:rFonts w:asciiTheme="majorBidi" w:hAnsiTheme="majorBidi" w:cstheme="majorBidi"/>
          <w:color w:val="FF0000"/>
          <w:sz w:val="24"/>
          <w:szCs w:val="24"/>
        </w:rPr>
        <w:t xml:space="preserve"> </w:t>
      </w:r>
      <w:r w:rsidRPr="00E56480">
        <w:rPr>
          <w:rFonts w:asciiTheme="majorBidi" w:hAnsiTheme="majorBidi" w:cstheme="majorBidi"/>
          <w:sz w:val="24"/>
          <w:szCs w:val="24"/>
        </w:rPr>
        <w:t>hyperemia, swelling and edema of the mucous membranes with excessive mucinous or mucopurulent secretions on the epithelial</w:t>
      </w:r>
      <w:r w:rsidRPr="00E56480">
        <w:rPr>
          <w:rFonts w:asciiTheme="majorBidi" w:hAnsiTheme="majorBidi" w:cstheme="majorBidi"/>
          <w:i/>
          <w:iCs/>
          <w:sz w:val="24"/>
          <w:szCs w:val="24"/>
        </w:rPr>
        <w:t xml:space="preserve"> </w:t>
      </w:r>
      <w:r w:rsidRPr="00E56480">
        <w:rPr>
          <w:rFonts w:asciiTheme="majorBidi" w:hAnsiTheme="majorBidi" w:cstheme="majorBidi"/>
          <w:sz w:val="24"/>
          <w:szCs w:val="24"/>
        </w:rPr>
        <w:t xml:space="preserve">surfaces. </w:t>
      </w:r>
    </w:p>
    <w:p w:rsidR="00E56480" w:rsidRPr="00E56480" w:rsidRDefault="008B3DC6" w:rsidP="008B3DC6">
      <w:pPr>
        <w:spacing w:line="240" w:lineRule="auto"/>
        <w:rPr>
          <w:rFonts w:asciiTheme="majorBidi" w:hAnsiTheme="majorBidi" w:cstheme="majorBidi"/>
          <w:b/>
          <w:bCs/>
          <w:sz w:val="24"/>
          <w:szCs w:val="24"/>
        </w:rPr>
      </w:pPr>
      <w:proofErr w:type="spellStart"/>
      <w:r w:rsidRPr="006B4A58">
        <w:rPr>
          <w:rFonts w:asciiTheme="majorBidi" w:hAnsiTheme="majorBidi" w:cstheme="majorBidi"/>
          <w:b/>
          <w:bCs/>
          <w:color w:val="FF0000"/>
          <w:sz w:val="24"/>
          <w:szCs w:val="24"/>
        </w:rPr>
        <w:t>MIC</w:t>
      </w:r>
      <w:r>
        <w:rPr>
          <w:rFonts w:asciiTheme="majorBidi" w:hAnsiTheme="majorBidi" w:cstheme="majorBidi"/>
          <w:sz w:val="24"/>
          <w:szCs w:val="24"/>
        </w:rPr>
        <w:t>.</w:t>
      </w:r>
      <w:proofErr w:type="gramStart"/>
      <w:r>
        <w:rPr>
          <w:rFonts w:asciiTheme="majorBidi" w:hAnsiTheme="majorBidi" w:cstheme="majorBidi"/>
          <w:sz w:val="24"/>
          <w:szCs w:val="24"/>
        </w:rPr>
        <w:t>:</w:t>
      </w:r>
      <w:r w:rsidR="00E56480" w:rsidRPr="00E56480">
        <w:rPr>
          <w:rFonts w:asciiTheme="majorBidi" w:hAnsiTheme="majorBidi" w:cstheme="majorBidi"/>
          <w:b/>
          <w:bCs/>
          <w:sz w:val="24"/>
          <w:szCs w:val="24"/>
          <w:u w:val="single"/>
        </w:rPr>
        <w:t>The</w:t>
      </w:r>
      <w:proofErr w:type="spellEnd"/>
      <w:proofErr w:type="gramEnd"/>
      <w:r w:rsidR="00E56480" w:rsidRPr="00E56480">
        <w:rPr>
          <w:rFonts w:asciiTheme="majorBidi" w:hAnsiTheme="majorBidi" w:cstheme="majorBidi"/>
          <w:b/>
          <w:bCs/>
          <w:sz w:val="24"/>
          <w:szCs w:val="24"/>
          <w:u w:val="single"/>
        </w:rPr>
        <w:t xml:space="preserve"> characteristic histologic features</w:t>
      </w:r>
      <w:r w:rsidR="00E56480" w:rsidRPr="00E56480">
        <w:rPr>
          <w:rFonts w:asciiTheme="majorBidi" w:hAnsiTheme="majorBidi" w:cstheme="majorBidi"/>
          <w:b/>
          <w:bCs/>
          <w:sz w:val="24"/>
          <w:szCs w:val="24"/>
        </w:rPr>
        <w:t xml:space="preserve"> of chronic bronchitis are:</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sz w:val="24"/>
          <w:szCs w:val="24"/>
          <w:u w:val="single"/>
        </w:rPr>
        <w:t>◘</w:t>
      </w:r>
      <w:r w:rsidRPr="00E56480">
        <w:rPr>
          <w:rFonts w:asciiTheme="majorBidi" w:hAnsiTheme="majorBidi" w:cstheme="majorBidi"/>
          <w:sz w:val="24"/>
          <w:szCs w:val="24"/>
        </w:rPr>
        <w:t xml:space="preserve"> </w:t>
      </w:r>
      <w:proofErr w:type="gramStart"/>
      <w:r w:rsidRPr="00E56480">
        <w:rPr>
          <w:rFonts w:asciiTheme="majorBidi" w:hAnsiTheme="majorBidi" w:cstheme="majorBidi"/>
          <w:sz w:val="24"/>
          <w:szCs w:val="24"/>
        </w:rPr>
        <w:t>chronic</w:t>
      </w:r>
      <w:proofErr w:type="gramEnd"/>
      <w:r w:rsidRPr="00E56480">
        <w:rPr>
          <w:rFonts w:asciiTheme="majorBidi" w:hAnsiTheme="majorBidi" w:cstheme="majorBidi"/>
          <w:sz w:val="24"/>
          <w:szCs w:val="24"/>
        </w:rPr>
        <w:t xml:space="preserve"> inflammation of the airways (predominantly lymphocytes and macrophages)</w:t>
      </w:r>
    </w:p>
    <w:p w:rsidR="00E56480" w:rsidRPr="00E56480" w:rsidRDefault="00E56480" w:rsidP="00E56480">
      <w:pPr>
        <w:spacing w:line="240" w:lineRule="auto"/>
        <w:rPr>
          <w:rFonts w:asciiTheme="majorBidi" w:hAnsiTheme="majorBidi" w:cstheme="majorBidi"/>
          <w:sz w:val="24"/>
          <w:szCs w:val="24"/>
        </w:rPr>
      </w:pPr>
      <w:r w:rsidRPr="00E56480">
        <w:rPr>
          <w:rFonts w:asciiTheme="majorBidi" w:hAnsiTheme="majorBidi" w:cstheme="majorBidi"/>
          <w:sz w:val="24"/>
          <w:szCs w:val="24"/>
          <w:u w:val="single"/>
        </w:rPr>
        <w:t>◘</w:t>
      </w:r>
      <w:r w:rsidRPr="00E56480">
        <w:rPr>
          <w:rFonts w:asciiTheme="majorBidi" w:hAnsiTheme="majorBidi" w:cstheme="majorBidi"/>
          <w:sz w:val="24"/>
          <w:szCs w:val="24"/>
        </w:rPr>
        <w:t xml:space="preserve"> Enlargement of the mucus-secreting glands of the trachea and bronchi. </w:t>
      </w:r>
    </w:p>
    <w:p w:rsidR="00E56480" w:rsidRDefault="00E56480" w:rsidP="00FC781D">
      <w:pPr>
        <w:spacing w:line="240" w:lineRule="auto"/>
        <w:rPr>
          <w:rFonts w:asciiTheme="majorBidi" w:hAnsiTheme="majorBidi" w:cstheme="majorBidi"/>
          <w:sz w:val="24"/>
          <w:szCs w:val="24"/>
        </w:rPr>
      </w:pPr>
      <w:r w:rsidRPr="00E56480">
        <w:rPr>
          <w:rFonts w:asciiTheme="majorBidi" w:hAnsiTheme="majorBidi" w:cstheme="majorBidi"/>
          <w:sz w:val="24"/>
          <w:szCs w:val="24"/>
        </w:rPr>
        <w:t xml:space="preserve">The most striking change is an increase in the size of the mucous glands. This increase can be assessed by the </w:t>
      </w:r>
      <w:r w:rsidRPr="00F77B44">
        <w:rPr>
          <w:rFonts w:asciiTheme="majorBidi" w:hAnsiTheme="majorBidi" w:cstheme="majorBidi"/>
          <w:sz w:val="24"/>
          <w:szCs w:val="24"/>
          <w:u w:val="single"/>
        </w:rPr>
        <w:t xml:space="preserve">ratio of the thickness of the mucous gland layer to the thickness of the wall between the epithelium </w:t>
      </w:r>
      <w:r w:rsidR="00FC781D" w:rsidRPr="00F77B44">
        <w:rPr>
          <w:rFonts w:asciiTheme="majorBidi" w:hAnsiTheme="majorBidi" w:cstheme="majorBidi"/>
          <w:sz w:val="24"/>
          <w:szCs w:val="24"/>
          <w:u w:val="single"/>
        </w:rPr>
        <w:t>and the cartilage</w:t>
      </w:r>
      <w:r w:rsidR="00FC781D">
        <w:rPr>
          <w:rFonts w:asciiTheme="majorBidi" w:hAnsiTheme="majorBidi" w:cstheme="majorBidi"/>
          <w:sz w:val="24"/>
          <w:szCs w:val="24"/>
        </w:rPr>
        <w:t xml:space="preserve"> (</w:t>
      </w:r>
      <w:r w:rsidR="00FC781D" w:rsidRPr="00F77B44">
        <w:rPr>
          <w:rFonts w:asciiTheme="majorBidi" w:hAnsiTheme="majorBidi" w:cstheme="majorBidi"/>
          <w:b/>
          <w:bCs/>
          <w:sz w:val="24"/>
          <w:szCs w:val="24"/>
        </w:rPr>
        <w:t xml:space="preserve">Reid </w:t>
      </w:r>
      <w:proofErr w:type="gramStart"/>
      <w:r w:rsidR="00FC781D" w:rsidRPr="00F77B44">
        <w:rPr>
          <w:rFonts w:asciiTheme="majorBidi" w:hAnsiTheme="majorBidi" w:cstheme="majorBidi"/>
          <w:b/>
          <w:bCs/>
          <w:sz w:val="24"/>
          <w:szCs w:val="24"/>
        </w:rPr>
        <w:t>index</w:t>
      </w:r>
      <w:r w:rsidR="00FC781D">
        <w:rPr>
          <w:rFonts w:asciiTheme="majorBidi" w:hAnsiTheme="majorBidi" w:cstheme="majorBidi"/>
          <w:sz w:val="24"/>
          <w:szCs w:val="24"/>
        </w:rPr>
        <w:t xml:space="preserve"> ,</w:t>
      </w:r>
      <w:proofErr w:type="gramEnd"/>
      <w:r w:rsidR="00FC781D">
        <w:rPr>
          <w:rFonts w:asciiTheme="majorBidi" w:hAnsiTheme="majorBidi" w:cstheme="majorBidi"/>
          <w:sz w:val="24"/>
          <w:szCs w:val="24"/>
        </w:rPr>
        <w:t xml:space="preserve"> </w:t>
      </w:r>
      <w:r w:rsidRPr="00E56480">
        <w:rPr>
          <w:rFonts w:asciiTheme="majorBidi" w:hAnsiTheme="majorBidi" w:cstheme="majorBidi"/>
          <w:sz w:val="24"/>
          <w:szCs w:val="24"/>
        </w:rPr>
        <w:t>normally 0.4) is increased in chronic bronchitis</w:t>
      </w:r>
      <w:r w:rsidR="00FC781D">
        <w:rPr>
          <w:rFonts w:asciiTheme="majorBidi" w:hAnsiTheme="majorBidi" w:cstheme="majorBidi"/>
          <w:sz w:val="24"/>
          <w:szCs w:val="24"/>
        </w:rPr>
        <w:t>.</w:t>
      </w:r>
    </w:p>
    <w:p w:rsidR="00F77B44" w:rsidRDefault="00F77B44" w:rsidP="00F77B44">
      <w:pPr>
        <w:tabs>
          <w:tab w:val="num" w:pos="720"/>
        </w:tabs>
        <w:spacing w:line="240" w:lineRule="auto"/>
        <w:rPr>
          <w:rFonts w:asciiTheme="majorBidi" w:hAnsiTheme="majorBidi" w:cstheme="majorBidi"/>
          <w:sz w:val="24"/>
          <w:szCs w:val="24"/>
        </w:rPr>
      </w:pPr>
      <w:r w:rsidRPr="00E56480">
        <w:rPr>
          <w:rFonts w:asciiTheme="majorBidi" w:hAnsiTheme="majorBidi" w:cstheme="majorBidi"/>
          <w:sz w:val="24"/>
          <w:szCs w:val="24"/>
          <w:u w:val="single"/>
        </w:rPr>
        <w:t>◘</w:t>
      </w:r>
      <w:r w:rsidRPr="00E56480">
        <w:rPr>
          <w:rFonts w:asciiTheme="majorBidi" w:hAnsiTheme="majorBidi" w:cstheme="majorBidi"/>
          <w:sz w:val="24"/>
          <w:szCs w:val="24"/>
        </w:rPr>
        <w:t xml:space="preserve"> </w:t>
      </w:r>
      <w:proofErr w:type="gramStart"/>
      <w:r w:rsidRPr="00F77B44">
        <w:rPr>
          <w:rFonts w:asciiTheme="majorBidi" w:hAnsiTheme="majorBidi" w:cstheme="majorBidi"/>
          <w:sz w:val="24"/>
          <w:szCs w:val="24"/>
        </w:rPr>
        <w:t>Although</w:t>
      </w:r>
      <w:proofErr w:type="gramEnd"/>
      <w:r w:rsidRPr="00F77B44">
        <w:rPr>
          <w:rFonts w:asciiTheme="majorBidi" w:hAnsiTheme="majorBidi" w:cstheme="majorBidi"/>
          <w:sz w:val="24"/>
          <w:szCs w:val="24"/>
        </w:rPr>
        <w:t xml:space="preserve"> the numbers of goblet cells increase slightly, the major increase is in the size of the mucous glands</w:t>
      </w:r>
    </w:p>
    <w:p w:rsidR="00F77B44" w:rsidRDefault="00DE0302" w:rsidP="00F77B44">
      <w:pPr>
        <w:tabs>
          <w:tab w:val="num" w:pos="720"/>
        </w:tabs>
        <w:spacing w:line="240" w:lineRule="auto"/>
        <w:rPr>
          <w:rFonts w:asciiTheme="majorBidi" w:hAnsiTheme="majorBidi" w:cstheme="majorBidi"/>
          <w:sz w:val="24"/>
          <w:szCs w:val="24"/>
        </w:rPr>
      </w:pPr>
      <w:r w:rsidRPr="008B3DC6">
        <w:rPr>
          <w:rFonts w:asciiTheme="majorBidi" w:hAnsiTheme="majorBidi" w:cstheme="majorBidi"/>
          <w:sz w:val="24"/>
          <w:szCs w:val="24"/>
        </w:rPr>
        <w:t>◘</w:t>
      </w:r>
      <w:r w:rsidRPr="008B3DC6">
        <w:rPr>
          <w:rFonts w:asciiTheme="majorBidi" w:hAnsiTheme="majorBidi" w:cstheme="majorBidi"/>
          <w:sz w:val="24"/>
          <w:szCs w:val="24"/>
          <w:u w:val="single"/>
        </w:rPr>
        <w:t xml:space="preserve">The bronchial epithelium </w:t>
      </w:r>
      <w:r w:rsidRPr="008B3DC6">
        <w:rPr>
          <w:rFonts w:asciiTheme="majorBidi" w:hAnsiTheme="majorBidi" w:cstheme="majorBidi"/>
          <w:sz w:val="24"/>
          <w:szCs w:val="24"/>
        </w:rPr>
        <w:t xml:space="preserve">may show </w:t>
      </w:r>
      <w:r w:rsidRPr="008B3DC6">
        <w:rPr>
          <w:rFonts w:asciiTheme="majorBidi" w:hAnsiTheme="majorBidi" w:cstheme="majorBidi"/>
          <w:b/>
          <w:bCs/>
          <w:sz w:val="24"/>
          <w:szCs w:val="24"/>
          <w:u w:val="single"/>
        </w:rPr>
        <w:t xml:space="preserve">squamous metaplasia </w:t>
      </w:r>
      <w:r w:rsidRPr="008B3DC6">
        <w:rPr>
          <w:rFonts w:asciiTheme="majorBidi" w:hAnsiTheme="majorBidi" w:cstheme="majorBidi"/>
          <w:sz w:val="24"/>
          <w:szCs w:val="24"/>
        </w:rPr>
        <w:t xml:space="preserve">and </w:t>
      </w:r>
      <w:r w:rsidRPr="008B3DC6">
        <w:rPr>
          <w:rFonts w:asciiTheme="majorBidi" w:hAnsiTheme="majorBidi" w:cstheme="majorBidi"/>
          <w:b/>
          <w:bCs/>
          <w:sz w:val="24"/>
          <w:szCs w:val="24"/>
          <w:u w:val="single"/>
        </w:rPr>
        <w:t>dysplasia</w:t>
      </w:r>
      <w:r w:rsidRPr="008B3DC6">
        <w:rPr>
          <w:rFonts w:asciiTheme="majorBidi" w:hAnsiTheme="majorBidi" w:cstheme="majorBidi"/>
          <w:sz w:val="24"/>
          <w:szCs w:val="24"/>
        </w:rPr>
        <w:t xml:space="preserve">   due to the irritating and mutagenic effects of substances in tobacco smoke.</w:t>
      </w:r>
    </w:p>
    <w:p w:rsidR="00000000" w:rsidRPr="008B3DC6" w:rsidRDefault="00DE0302" w:rsidP="00F77B44">
      <w:pPr>
        <w:tabs>
          <w:tab w:val="num" w:pos="720"/>
        </w:tabs>
        <w:spacing w:line="240" w:lineRule="auto"/>
        <w:rPr>
          <w:rFonts w:asciiTheme="majorBidi" w:hAnsiTheme="majorBidi" w:cstheme="majorBidi"/>
          <w:sz w:val="24"/>
          <w:szCs w:val="24"/>
        </w:rPr>
      </w:pPr>
      <w:r w:rsidRPr="008B3DC6">
        <w:rPr>
          <w:rFonts w:asciiTheme="majorBidi" w:hAnsiTheme="majorBidi" w:cstheme="majorBidi"/>
          <w:sz w:val="24"/>
          <w:szCs w:val="24"/>
        </w:rPr>
        <w:t>◘</w:t>
      </w:r>
      <w:r w:rsidRPr="008B3DC6">
        <w:rPr>
          <w:rFonts w:asciiTheme="majorBidi" w:hAnsiTheme="majorBidi" w:cstheme="majorBidi"/>
          <w:sz w:val="24"/>
          <w:szCs w:val="24"/>
        </w:rPr>
        <w:t>There is ma</w:t>
      </w:r>
      <w:r w:rsidRPr="008B3DC6">
        <w:rPr>
          <w:rFonts w:asciiTheme="majorBidi" w:hAnsiTheme="majorBidi" w:cstheme="majorBidi"/>
          <w:sz w:val="24"/>
          <w:szCs w:val="24"/>
        </w:rPr>
        <w:t xml:space="preserve">rked narrowing of bronchioles caused by </w:t>
      </w:r>
      <w:r w:rsidRPr="008B3DC6">
        <w:rPr>
          <w:rFonts w:asciiTheme="majorBidi" w:hAnsiTheme="majorBidi" w:cstheme="majorBidi"/>
          <w:b/>
          <w:bCs/>
          <w:sz w:val="24"/>
          <w:szCs w:val="24"/>
          <w:u w:val="single"/>
        </w:rPr>
        <w:t>goblet cell metaplasia</w:t>
      </w:r>
      <w:r w:rsidRPr="008B3DC6">
        <w:rPr>
          <w:rFonts w:asciiTheme="majorBidi" w:hAnsiTheme="majorBidi" w:cstheme="majorBidi"/>
          <w:sz w:val="24"/>
          <w:szCs w:val="24"/>
        </w:rPr>
        <w:t xml:space="preserve">, </w:t>
      </w:r>
      <w:r w:rsidRPr="008B3DC6">
        <w:rPr>
          <w:rFonts w:asciiTheme="majorBidi" w:hAnsiTheme="majorBidi" w:cstheme="majorBidi"/>
          <w:b/>
          <w:bCs/>
          <w:sz w:val="24"/>
          <w:szCs w:val="24"/>
          <w:u w:val="single"/>
        </w:rPr>
        <w:t>mucus plugging</w:t>
      </w:r>
      <w:r w:rsidRPr="008B3DC6">
        <w:rPr>
          <w:rFonts w:asciiTheme="majorBidi" w:hAnsiTheme="majorBidi" w:cstheme="majorBidi"/>
          <w:sz w:val="24"/>
          <w:szCs w:val="24"/>
        </w:rPr>
        <w:t>, i</w:t>
      </w:r>
      <w:r w:rsidRPr="008B3DC6">
        <w:rPr>
          <w:rFonts w:asciiTheme="majorBidi" w:hAnsiTheme="majorBidi" w:cstheme="majorBidi"/>
          <w:b/>
          <w:bCs/>
          <w:sz w:val="24"/>
          <w:szCs w:val="24"/>
          <w:u w:val="single"/>
        </w:rPr>
        <w:t>nflammation</w:t>
      </w:r>
      <w:r w:rsidRPr="008B3DC6">
        <w:rPr>
          <w:rFonts w:asciiTheme="majorBidi" w:hAnsiTheme="majorBidi" w:cstheme="majorBidi"/>
          <w:sz w:val="24"/>
          <w:szCs w:val="24"/>
        </w:rPr>
        <w:t xml:space="preserve">, and </w:t>
      </w:r>
      <w:r w:rsidRPr="008B3DC6">
        <w:rPr>
          <w:rFonts w:asciiTheme="majorBidi" w:hAnsiTheme="majorBidi" w:cstheme="majorBidi"/>
          <w:b/>
          <w:bCs/>
          <w:sz w:val="24"/>
          <w:szCs w:val="24"/>
          <w:u w:val="single"/>
        </w:rPr>
        <w:t xml:space="preserve">fibrosis. </w:t>
      </w:r>
    </w:p>
    <w:p w:rsidR="00000000" w:rsidRPr="00F77B44" w:rsidRDefault="00E56480" w:rsidP="00F77B44">
      <w:pPr>
        <w:numPr>
          <w:ilvl w:val="0"/>
          <w:numId w:val="20"/>
        </w:numPr>
        <w:spacing w:line="240" w:lineRule="auto"/>
        <w:rPr>
          <w:rFonts w:asciiTheme="majorBidi" w:hAnsiTheme="majorBidi" w:cstheme="majorBidi"/>
          <w:sz w:val="24"/>
          <w:szCs w:val="24"/>
        </w:rPr>
      </w:pPr>
      <w:r w:rsidRPr="00F77B44">
        <w:rPr>
          <w:rFonts w:asciiTheme="majorBidi" w:hAnsiTheme="majorBidi" w:cstheme="majorBidi"/>
          <w:b/>
          <w:bCs/>
          <w:sz w:val="24"/>
          <w:szCs w:val="24"/>
          <w:u w:val="single"/>
        </w:rPr>
        <w:t>Clinical Features</w:t>
      </w:r>
      <w:r w:rsidRPr="00E56480">
        <w:rPr>
          <w:rFonts w:asciiTheme="majorBidi" w:hAnsiTheme="majorBidi" w:cstheme="majorBidi"/>
          <w:b/>
          <w:bCs/>
          <w:sz w:val="24"/>
          <w:szCs w:val="24"/>
        </w:rPr>
        <w:t>.</w:t>
      </w:r>
      <w:r w:rsidRPr="00E56480">
        <w:rPr>
          <w:rFonts w:asciiTheme="majorBidi" w:hAnsiTheme="majorBidi" w:cstheme="majorBidi"/>
          <w:sz w:val="24"/>
          <w:szCs w:val="24"/>
        </w:rPr>
        <w:t xml:space="preserve"> </w:t>
      </w:r>
      <w:r w:rsidR="00DE0302" w:rsidRPr="00F77B44">
        <w:rPr>
          <w:rFonts w:asciiTheme="majorBidi" w:hAnsiTheme="majorBidi" w:cstheme="majorBidi"/>
          <w:sz w:val="24"/>
          <w:szCs w:val="24"/>
        </w:rPr>
        <w:t xml:space="preserve">The cardinal symptom of chronic bronchitis is a </w:t>
      </w:r>
      <w:r w:rsidR="00DE0302" w:rsidRPr="00F77B44">
        <w:rPr>
          <w:rFonts w:asciiTheme="majorBidi" w:hAnsiTheme="majorBidi" w:cstheme="majorBidi"/>
          <w:b/>
          <w:bCs/>
          <w:sz w:val="24"/>
          <w:szCs w:val="24"/>
          <w:u w:val="single"/>
        </w:rPr>
        <w:t xml:space="preserve">persistent productive </w:t>
      </w:r>
      <w:proofErr w:type="gramStart"/>
      <w:r w:rsidR="00DE0302" w:rsidRPr="00F77B44">
        <w:rPr>
          <w:rFonts w:asciiTheme="majorBidi" w:hAnsiTheme="majorBidi" w:cstheme="majorBidi"/>
          <w:b/>
          <w:bCs/>
          <w:sz w:val="24"/>
          <w:szCs w:val="24"/>
          <w:u w:val="single"/>
        </w:rPr>
        <w:t>cough</w:t>
      </w:r>
      <w:r w:rsidR="00DE0302" w:rsidRPr="00F77B44">
        <w:rPr>
          <w:rFonts w:asciiTheme="majorBidi" w:hAnsiTheme="majorBidi" w:cstheme="majorBidi"/>
          <w:sz w:val="24"/>
          <w:szCs w:val="24"/>
        </w:rPr>
        <w:t xml:space="preserve">  …</w:t>
      </w:r>
      <w:proofErr w:type="gramEnd"/>
      <w:r w:rsidR="00DE0302" w:rsidRPr="00F77B44">
        <w:rPr>
          <w:rFonts w:asciiTheme="majorBidi" w:hAnsiTheme="majorBidi" w:cstheme="majorBidi"/>
          <w:sz w:val="24"/>
          <w:szCs w:val="24"/>
        </w:rPr>
        <w:t>.</w:t>
      </w:r>
      <w:r w:rsidR="00DE0302" w:rsidRPr="00F77B44">
        <w:rPr>
          <w:rFonts w:asciiTheme="majorBidi" w:hAnsiTheme="majorBidi" w:cstheme="majorBidi"/>
          <w:b/>
          <w:bCs/>
          <w:sz w:val="24"/>
          <w:szCs w:val="24"/>
        </w:rPr>
        <w:t xml:space="preserve">after years </w:t>
      </w:r>
      <w:r w:rsidR="00DE0302" w:rsidRPr="00F77B44">
        <w:rPr>
          <w:rFonts w:asciiTheme="majorBidi" w:hAnsiTheme="majorBidi" w:cstheme="majorBidi"/>
          <w:sz w:val="24"/>
          <w:szCs w:val="24"/>
        </w:rPr>
        <w:t xml:space="preserve">.. </w:t>
      </w:r>
      <w:proofErr w:type="gramStart"/>
      <w:r w:rsidR="00DE0302" w:rsidRPr="00F77B44">
        <w:rPr>
          <w:rFonts w:asciiTheme="majorBidi" w:hAnsiTheme="majorBidi" w:cstheme="majorBidi"/>
          <w:sz w:val="24"/>
          <w:szCs w:val="24"/>
          <w:u w:val="single"/>
        </w:rPr>
        <w:t>dyspnea</w:t>
      </w:r>
      <w:proofErr w:type="gramEnd"/>
      <w:r w:rsidR="00DE0302" w:rsidRPr="00F77B44">
        <w:rPr>
          <w:rFonts w:asciiTheme="majorBidi" w:hAnsiTheme="majorBidi" w:cstheme="majorBidi"/>
          <w:sz w:val="24"/>
          <w:szCs w:val="24"/>
          <w:u w:val="single"/>
        </w:rPr>
        <w:t xml:space="preserve"> on exertion </w:t>
      </w:r>
      <w:r w:rsidR="00DE0302" w:rsidRPr="00F77B44">
        <w:rPr>
          <w:rFonts w:asciiTheme="majorBidi" w:hAnsiTheme="majorBidi" w:cstheme="majorBidi"/>
          <w:sz w:val="24"/>
          <w:szCs w:val="24"/>
        </w:rPr>
        <w:t>develops .</w:t>
      </w:r>
    </w:p>
    <w:p w:rsidR="00000000" w:rsidRPr="00F77B44" w:rsidRDefault="00DE0302" w:rsidP="00F77B44">
      <w:pPr>
        <w:numPr>
          <w:ilvl w:val="0"/>
          <w:numId w:val="20"/>
        </w:num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 </w:t>
      </w:r>
      <w:r w:rsidRPr="00F77B44">
        <w:rPr>
          <w:rFonts w:asciiTheme="majorBidi" w:hAnsiTheme="majorBidi" w:cstheme="majorBidi"/>
          <w:b/>
          <w:bCs/>
          <w:sz w:val="24"/>
          <w:szCs w:val="24"/>
          <w:u w:val="single"/>
        </w:rPr>
        <w:t>With time</w:t>
      </w:r>
      <w:r w:rsidRPr="00F77B44">
        <w:rPr>
          <w:rFonts w:asciiTheme="majorBidi" w:hAnsiTheme="majorBidi" w:cstheme="majorBidi"/>
          <w:sz w:val="24"/>
          <w:szCs w:val="24"/>
        </w:rPr>
        <w:t xml:space="preserve">, and usually with continued smoking, other features may appear, including </w:t>
      </w:r>
      <w:r w:rsidRPr="00F77B44">
        <w:rPr>
          <w:rFonts w:asciiTheme="majorBidi" w:hAnsiTheme="majorBidi" w:cstheme="majorBidi"/>
          <w:b/>
          <w:bCs/>
          <w:sz w:val="24"/>
          <w:szCs w:val="24"/>
          <w:u w:val="single"/>
        </w:rPr>
        <w:t>hypercapnia</w:t>
      </w:r>
      <w:r w:rsidRPr="00F77B44">
        <w:rPr>
          <w:rFonts w:asciiTheme="majorBidi" w:hAnsiTheme="majorBidi" w:cstheme="majorBidi"/>
          <w:sz w:val="24"/>
          <w:szCs w:val="24"/>
        </w:rPr>
        <w:t xml:space="preserve">, </w:t>
      </w:r>
      <w:r w:rsidRPr="00F77B44">
        <w:rPr>
          <w:rFonts w:asciiTheme="majorBidi" w:hAnsiTheme="majorBidi" w:cstheme="majorBidi"/>
          <w:b/>
          <w:bCs/>
          <w:sz w:val="24"/>
          <w:szCs w:val="24"/>
          <w:u w:val="single"/>
        </w:rPr>
        <w:t>hypoxemia</w:t>
      </w:r>
      <w:r w:rsidRPr="00F77B44">
        <w:rPr>
          <w:rFonts w:asciiTheme="majorBidi" w:hAnsiTheme="majorBidi" w:cstheme="majorBidi"/>
          <w:sz w:val="24"/>
          <w:szCs w:val="24"/>
        </w:rPr>
        <w:t xml:space="preserve">, and </w:t>
      </w:r>
      <w:r w:rsidRPr="00F77B44">
        <w:rPr>
          <w:rFonts w:asciiTheme="majorBidi" w:hAnsiTheme="majorBidi" w:cstheme="majorBidi"/>
          <w:b/>
          <w:bCs/>
          <w:sz w:val="24"/>
          <w:szCs w:val="24"/>
          <w:u w:val="single"/>
        </w:rPr>
        <w:t>mild cyanosis</w:t>
      </w:r>
      <w:r w:rsidRPr="00F77B44">
        <w:rPr>
          <w:rFonts w:asciiTheme="majorBidi" w:hAnsiTheme="majorBidi" w:cstheme="majorBidi"/>
          <w:sz w:val="24"/>
          <w:szCs w:val="24"/>
        </w:rPr>
        <w:t xml:space="preserve">. </w:t>
      </w:r>
    </w:p>
    <w:p w:rsidR="00000000" w:rsidRPr="00F77B44" w:rsidRDefault="00DE0302" w:rsidP="00F77B44">
      <w:pPr>
        <w:numPr>
          <w:ilvl w:val="0"/>
          <w:numId w:val="20"/>
        </w:num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With progression, chronic bronchitis is complicated by </w:t>
      </w:r>
      <w:r w:rsidRPr="00F77B44">
        <w:rPr>
          <w:rFonts w:asciiTheme="majorBidi" w:hAnsiTheme="majorBidi" w:cstheme="majorBidi"/>
          <w:b/>
          <w:bCs/>
          <w:sz w:val="24"/>
          <w:szCs w:val="24"/>
          <w:u w:val="single"/>
        </w:rPr>
        <w:t xml:space="preserve">pulmonary hypertension </w:t>
      </w:r>
      <w:r w:rsidRPr="00F77B44">
        <w:rPr>
          <w:rFonts w:asciiTheme="majorBidi" w:hAnsiTheme="majorBidi" w:cstheme="majorBidi"/>
          <w:sz w:val="24"/>
          <w:szCs w:val="24"/>
        </w:rPr>
        <w:t xml:space="preserve">and </w:t>
      </w:r>
      <w:r w:rsidRPr="00F77B44">
        <w:rPr>
          <w:rFonts w:asciiTheme="majorBidi" w:hAnsiTheme="majorBidi" w:cstheme="majorBidi"/>
          <w:b/>
          <w:bCs/>
          <w:sz w:val="24"/>
          <w:szCs w:val="24"/>
          <w:u w:val="single"/>
        </w:rPr>
        <w:t>cardiac failure</w:t>
      </w:r>
      <w:r w:rsidRPr="00F77B44">
        <w:rPr>
          <w:rFonts w:asciiTheme="majorBidi" w:hAnsiTheme="majorBidi" w:cstheme="majorBidi"/>
          <w:sz w:val="24"/>
          <w:szCs w:val="24"/>
        </w:rPr>
        <w:t xml:space="preserve">. </w:t>
      </w:r>
    </w:p>
    <w:p w:rsidR="00000000" w:rsidRPr="00F77B44" w:rsidRDefault="00DE0302" w:rsidP="00F77B44">
      <w:pPr>
        <w:numPr>
          <w:ilvl w:val="0"/>
          <w:numId w:val="20"/>
        </w:numPr>
        <w:spacing w:line="240" w:lineRule="auto"/>
        <w:rPr>
          <w:rFonts w:asciiTheme="majorBidi" w:hAnsiTheme="majorBidi" w:cstheme="majorBidi"/>
          <w:sz w:val="24"/>
          <w:szCs w:val="24"/>
        </w:rPr>
      </w:pPr>
      <w:r w:rsidRPr="00F77B44">
        <w:rPr>
          <w:rFonts w:asciiTheme="majorBidi" w:hAnsiTheme="majorBidi" w:cstheme="majorBidi"/>
          <w:sz w:val="24"/>
          <w:szCs w:val="24"/>
          <w:u w:val="single"/>
        </w:rPr>
        <w:t>Recurrent infections</w:t>
      </w:r>
      <w:r w:rsidRPr="00F77B44">
        <w:rPr>
          <w:rFonts w:asciiTheme="majorBidi" w:hAnsiTheme="majorBidi" w:cstheme="majorBidi"/>
          <w:sz w:val="24"/>
          <w:szCs w:val="24"/>
        </w:rPr>
        <w:t xml:space="preserve"> and </w:t>
      </w:r>
      <w:r w:rsidRPr="00F77B44">
        <w:rPr>
          <w:rFonts w:asciiTheme="majorBidi" w:hAnsiTheme="majorBidi" w:cstheme="majorBidi"/>
          <w:sz w:val="24"/>
          <w:szCs w:val="24"/>
          <w:u w:val="single"/>
        </w:rPr>
        <w:t xml:space="preserve">respiratory failure </w:t>
      </w:r>
      <w:r w:rsidRPr="00F77B44">
        <w:rPr>
          <w:rFonts w:asciiTheme="majorBidi" w:hAnsiTheme="majorBidi" w:cstheme="majorBidi"/>
          <w:sz w:val="24"/>
          <w:szCs w:val="24"/>
        </w:rPr>
        <w:t xml:space="preserve">are constant threats. </w:t>
      </w:r>
    </w:p>
    <w:p w:rsidR="00F77B44" w:rsidRPr="006B4A58" w:rsidRDefault="00E56480" w:rsidP="006B4A58">
      <w:pPr>
        <w:spacing w:line="240" w:lineRule="auto"/>
        <w:jc w:val="center"/>
        <w:rPr>
          <w:rFonts w:asciiTheme="majorBidi" w:hAnsiTheme="majorBidi" w:cstheme="majorBidi"/>
          <w:color w:val="FF0000"/>
          <w:sz w:val="28"/>
          <w:szCs w:val="28"/>
        </w:rPr>
      </w:pPr>
      <w:r w:rsidRPr="006B4A58">
        <w:rPr>
          <w:rFonts w:asciiTheme="majorBidi" w:hAnsiTheme="majorBidi" w:cstheme="majorBidi"/>
          <w:color w:val="FF0000"/>
          <w:sz w:val="32"/>
          <w:szCs w:val="32"/>
        </w:rPr>
        <w:t>.</w:t>
      </w:r>
      <w:r w:rsidR="00F77B44" w:rsidRPr="006B4A58">
        <w:rPr>
          <w:rFonts w:eastAsiaTheme="minorEastAsia" w:hAnsi="Calibri"/>
          <w:b/>
          <w:bCs/>
          <w:i/>
          <w:iCs/>
          <w:color w:val="FF0000"/>
          <w:kern w:val="24"/>
          <w:sz w:val="96"/>
          <w:szCs w:val="96"/>
          <w:u w:val="single"/>
        </w:rPr>
        <w:t xml:space="preserve"> </w:t>
      </w:r>
      <w:proofErr w:type="spellStart"/>
      <w:r w:rsidR="00F77B44" w:rsidRPr="006B4A58">
        <w:rPr>
          <w:rFonts w:asciiTheme="majorBidi" w:hAnsiTheme="majorBidi" w:cstheme="majorBidi"/>
          <w:b/>
          <w:bCs/>
          <w:i/>
          <w:iCs/>
          <w:color w:val="FF0000"/>
          <w:sz w:val="28"/>
          <w:szCs w:val="28"/>
          <w:u w:val="single"/>
        </w:rPr>
        <w:t>B</w:t>
      </w:r>
      <w:r w:rsidR="006B4A58" w:rsidRPr="006B4A58">
        <w:rPr>
          <w:rFonts w:asciiTheme="majorBidi" w:hAnsiTheme="majorBidi" w:cstheme="majorBidi"/>
          <w:b/>
          <w:bCs/>
          <w:i/>
          <w:iCs/>
          <w:color w:val="FF0000"/>
          <w:sz w:val="28"/>
          <w:szCs w:val="28"/>
          <w:u w:val="single"/>
        </w:rPr>
        <w:t>ronchectasis</w:t>
      </w:r>
      <w:proofErr w:type="spellEnd"/>
      <w:r w:rsidR="00F77B44" w:rsidRPr="006B4A58">
        <w:rPr>
          <w:rFonts w:asciiTheme="majorBidi" w:hAnsiTheme="majorBidi" w:cstheme="majorBidi"/>
          <w:b/>
          <w:bCs/>
          <w:i/>
          <w:iCs/>
          <w:color w:val="FF0000"/>
          <w:sz w:val="28"/>
          <w:szCs w:val="28"/>
          <w:u w:val="single"/>
        </w:rPr>
        <w:t>:</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b/>
          <w:bCs/>
          <w:sz w:val="24"/>
          <w:szCs w:val="24"/>
        </w:rPr>
        <w:t>Ectasia: dilatation</w:t>
      </w:r>
    </w:p>
    <w:p w:rsidR="00000000" w:rsidRPr="00F77B44" w:rsidRDefault="00DE0302" w:rsidP="00F77B44">
      <w:pPr>
        <w:numPr>
          <w:ilvl w:val="0"/>
          <w:numId w:val="21"/>
        </w:numPr>
        <w:spacing w:line="240" w:lineRule="auto"/>
        <w:rPr>
          <w:rFonts w:asciiTheme="majorBidi" w:hAnsiTheme="majorBidi" w:cstheme="majorBidi"/>
          <w:sz w:val="24"/>
          <w:szCs w:val="24"/>
        </w:rPr>
      </w:pPr>
      <w:r w:rsidRPr="00F77B44">
        <w:rPr>
          <w:rFonts w:asciiTheme="majorBidi" w:hAnsiTheme="majorBidi" w:cstheme="majorBidi"/>
          <w:sz w:val="24"/>
          <w:szCs w:val="24"/>
        </w:rPr>
        <w:t>Define as "</w:t>
      </w:r>
      <w:r w:rsidRPr="00F77B44">
        <w:rPr>
          <w:rFonts w:asciiTheme="majorBidi" w:hAnsiTheme="majorBidi" w:cstheme="majorBidi"/>
          <w:b/>
          <w:bCs/>
          <w:sz w:val="24"/>
          <w:szCs w:val="24"/>
        </w:rPr>
        <w:t xml:space="preserve">the </w:t>
      </w:r>
      <w:r w:rsidRPr="00F77B44">
        <w:rPr>
          <w:rFonts w:asciiTheme="majorBidi" w:hAnsiTheme="majorBidi" w:cstheme="majorBidi"/>
          <w:b/>
          <w:bCs/>
          <w:sz w:val="24"/>
          <w:szCs w:val="24"/>
        </w:rPr>
        <w:t xml:space="preserve">permanent dilation of bronchi and bronchioles </w:t>
      </w:r>
      <w:r w:rsidRPr="00F77B44">
        <w:rPr>
          <w:rFonts w:asciiTheme="majorBidi" w:hAnsiTheme="majorBidi" w:cstheme="majorBidi"/>
          <w:b/>
          <w:bCs/>
          <w:sz w:val="24"/>
          <w:szCs w:val="24"/>
        </w:rPr>
        <w:t xml:space="preserve">caused by </w:t>
      </w:r>
      <w:r w:rsidRPr="00F77B44">
        <w:rPr>
          <w:rFonts w:asciiTheme="majorBidi" w:hAnsiTheme="majorBidi" w:cstheme="majorBidi"/>
          <w:b/>
          <w:bCs/>
          <w:sz w:val="24"/>
          <w:szCs w:val="24"/>
          <w:u w:val="single"/>
        </w:rPr>
        <w:t xml:space="preserve">destruction of the muscle </w:t>
      </w:r>
      <w:proofErr w:type="gramStart"/>
      <w:r w:rsidRPr="00F77B44">
        <w:rPr>
          <w:rFonts w:asciiTheme="majorBidi" w:hAnsiTheme="majorBidi" w:cstheme="majorBidi"/>
          <w:b/>
          <w:bCs/>
          <w:sz w:val="24"/>
          <w:szCs w:val="24"/>
        </w:rPr>
        <w:t xml:space="preserve">and  </w:t>
      </w:r>
      <w:r w:rsidRPr="00F77B44">
        <w:rPr>
          <w:rFonts w:asciiTheme="majorBidi" w:hAnsiTheme="majorBidi" w:cstheme="majorBidi"/>
          <w:b/>
          <w:bCs/>
          <w:sz w:val="24"/>
          <w:szCs w:val="24"/>
          <w:u w:val="single"/>
        </w:rPr>
        <w:t>elastic</w:t>
      </w:r>
      <w:proofErr w:type="gramEnd"/>
      <w:r w:rsidRPr="00F77B44">
        <w:rPr>
          <w:rFonts w:asciiTheme="majorBidi" w:hAnsiTheme="majorBidi" w:cstheme="majorBidi"/>
          <w:b/>
          <w:bCs/>
          <w:sz w:val="24"/>
          <w:szCs w:val="24"/>
          <w:u w:val="single"/>
        </w:rPr>
        <w:t xml:space="preserve"> supporting tissues, </w:t>
      </w:r>
      <w:r w:rsidRPr="00F77B44">
        <w:rPr>
          <w:rFonts w:asciiTheme="majorBidi" w:hAnsiTheme="majorBidi" w:cstheme="majorBidi"/>
          <w:b/>
          <w:bCs/>
          <w:sz w:val="24"/>
          <w:szCs w:val="24"/>
        </w:rPr>
        <w:t>resulting from or associated with chronic necrotizing infections.</w:t>
      </w:r>
      <w:r w:rsidRPr="00F77B44">
        <w:rPr>
          <w:rFonts w:asciiTheme="majorBidi" w:hAnsiTheme="majorBidi" w:cstheme="majorBidi"/>
          <w:sz w:val="24"/>
          <w:szCs w:val="24"/>
        </w:rPr>
        <w:t xml:space="preserve">" </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sz w:val="24"/>
          <w:szCs w:val="24"/>
        </w:rPr>
        <w:t>•</w:t>
      </w:r>
      <w:r w:rsidRPr="00F77B44">
        <w:rPr>
          <w:rFonts w:asciiTheme="majorBidi" w:hAnsiTheme="majorBidi" w:cstheme="majorBidi"/>
          <w:sz w:val="24"/>
          <w:szCs w:val="24"/>
        </w:rPr>
        <w:tab/>
        <w:t xml:space="preserve">To be considered bronchiectasis, dilation should be </w:t>
      </w:r>
      <w:r w:rsidRPr="00F77B44">
        <w:rPr>
          <w:rFonts w:asciiTheme="majorBidi" w:hAnsiTheme="majorBidi" w:cstheme="majorBidi"/>
          <w:sz w:val="24"/>
          <w:szCs w:val="24"/>
          <w:u w:val="single"/>
        </w:rPr>
        <w:t>permanent.</w:t>
      </w:r>
    </w:p>
    <w:p w:rsidR="00000000" w:rsidRPr="00F77B44" w:rsidRDefault="00DE0302" w:rsidP="00F77B44">
      <w:pPr>
        <w:numPr>
          <w:ilvl w:val="0"/>
          <w:numId w:val="22"/>
        </w:numPr>
        <w:spacing w:line="240" w:lineRule="auto"/>
        <w:rPr>
          <w:rFonts w:asciiTheme="majorBidi" w:hAnsiTheme="majorBidi" w:cstheme="majorBidi"/>
          <w:sz w:val="24"/>
          <w:szCs w:val="24"/>
        </w:rPr>
      </w:pPr>
      <w:r w:rsidRPr="00F77B44">
        <w:rPr>
          <w:rFonts w:asciiTheme="majorBidi" w:hAnsiTheme="majorBidi" w:cstheme="majorBidi"/>
          <w:sz w:val="24"/>
          <w:szCs w:val="24"/>
        </w:rPr>
        <w:lastRenderedPageBreak/>
        <w:t>Because reversible bronchial dilation often accompanies viral and bacterial pneumonia.</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b/>
          <w:bCs/>
          <w:sz w:val="24"/>
          <w:szCs w:val="24"/>
        </w:rPr>
        <w:t>Clinical features</w:t>
      </w:r>
      <w:r w:rsidRPr="00F77B44">
        <w:rPr>
          <w:rFonts w:asciiTheme="majorBidi" w:hAnsiTheme="majorBidi" w:cstheme="majorBidi"/>
          <w:sz w:val="24"/>
          <w:szCs w:val="24"/>
        </w:rPr>
        <w:t xml:space="preserve">: </w:t>
      </w:r>
    </w:p>
    <w:p w:rsidR="00F77B44" w:rsidRPr="00F77B44" w:rsidRDefault="00F77B44" w:rsidP="00F77B44">
      <w:pPr>
        <w:spacing w:line="240" w:lineRule="auto"/>
        <w:rPr>
          <w:rFonts w:asciiTheme="majorBidi" w:hAnsiTheme="majorBidi" w:cstheme="majorBidi"/>
          <w:sz w:val="24"/>
          <w:szCs w:val="24"/>
        </w:rPr>
      </w:pPr>
      <w:proofErr w:type="gramStart"/>
      <w:r w:rsidRPr="00F77B44">
        <w:rPr>
          <w:rFonts w:asciiTheme="majorBidi" w:hAnsiTheme="majorBidi" w:cstheme="majorBidi"/>
          <w:sz w:val="24"/>
          <w:szCs w:val="24"/>
        </w:rPr>
        <w:t>severe</w:t>
      </w:r>
      <w:proofErr w:type="gramEnd"/>
      <w:r w:rsidRPr="00F77B44">
        <w:rPr>
          <w:rFonts w:asciiTheme="majorBidi" w:hAnsiTheme="majorBidi" w:cstheme="majorBidi"/>
          <w:sz w:val="24"/>
          <w:szCs w:val="24"/>
        </w:rPr>
        <w:t>, persistent cough; expectoration of copious amounts of foul-smelling, mucopurulent sputum.</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 </w:t>
      </w:r>
      <w:proofErr w:type="gramStart"/>
      <w:r w:rsidRPr="00F77B44">
        <w:rPr>
          <w:rFonts w:asciiTheme="majorBidi" w:hAnsiTheme="majorBidi" w:cstheme="majorBidi"/>
          <w:sz w:val="24"/>
          <w:szCs w:val="24"/>
        </w:rPr>
        <w:t>sometimes</w:t>
      </w:r>
      <w:proofErr w:type="gramEnd"/>
      <w:r w:rsidRPr="00F77B44">
        <w:rPr>
          <w:rFonts w:asciiTheme="majorBidi" w:hAnsiTheme="majorBidi" w:cstheme="majorBidi"/>
          <w:sz w:val="24"/>
          <w:szCs w:val="24"/>
        </w:rPr>
        <w:t xml:space="preserve"> bloody sputum; dyspnea and orthopnea in severe cases</w:t>
      </w:r>
      <w:r>
        <w:rPr>
          <w:rFonts w:asciiTheme="majorBidi" w:hAnsiTheme="majorBidi" w:cstheme="majorBidi"/>
          <w:sz w:val="24"/>
          <w:szCs w:val="24"/>
        </w:rPr>
        <w:t>.</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sz w:val="24"/>
          <w:szCs w:val="24"/>
        </w:rPr>
        <w:t>Because of better control of lung infections, bronchiectasis is now an uncommon condition.</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 But may still develop in association with certain conditions</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 </w:t>
      </w:r>
      <w:r w:rsidRPr="00F77B44">
        <w:rPr>
          <w:rFonts w:asciiTheme="majorBidi" w:hAnsiTheme="majorBidi" w:cstheme="majorBidi"/>
          <w:b/>
          <w:bCs/>
          <w:sz w:val="24"/>
          <w:szCs w:val="24"/>
          <w:u w:val="single"/>
        </w:rPr>
        <w:t>Etiology and Pathogenesis</w:t>
      </w:r>
      <w:r w:rsidRPr="00F77B44">
        <w:rPr>
          <w:rFonts w:asciiTheme="majorBidi" w:hAnsiTheme="majorBidi" w:cstheme="majorBidi"/>
          <w:sz w:val="24"/>
          <w:szCs w:val="24"/>
        </w:rPr>
        <w:t xml:space="preserve">. </w:t>
      </w:r>
    </w:p>
    <w:p w:rsidR="00E56480" w:rsidRDefault="00F77B44" w:rsidP="00F77B44">
      <w:pPr>
        <w:spacing w:line="240" w:lineRule="auto"/>
        <w:rPr>
          <w:rFonts w:asciiTheme="majorBidi" w:hAnsiTheme="majorBidi" w:cstheme="majorBidi"/>
          <w:sz w:val="24"/>
          <w:szCs w:val="24"/>
        </w:rPr>
      </w:pPr>
      <w:r w:rsidRPr="00F77B44">
        <w:rPr>
          <w:rFonts w:asciiTheme="majorBidi" w:hAnsiTheme="majorBidi" w:cstheme="majorBidi"/>
          <w:sz w:val="24"/>
          <w:szCs w:val="24"/>
        </w:rPr>
        <w:t>It is NOT a primary disease, is secondary to persisting infection or obstruction caused by a variety of conditions.</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b/>
          <w:bCs/>
          <w:i/>
          <w:iCs/>
          <w:sz w:val="24"/>
          <w:szCs w:val="24"/>
          <w:u w:val="single"/>
        </w:rPr>
        <w:t>Predispose conditions to Bronchiectasis</w:t>
      </w:r>
      <w:r w:rsidRPr="00F77B44">
        <w:rPr>
          <w:rFonts w:asciiTheme="majorBidi" w:hAnsiTheme="majorBidi" w:cstheme="majorBidi"/>
          <w:b/>
          <w:bCs/>
          <w:sz w:val="24"/>
          <w:szCs w:val="24"/>
          <w:u w:val="single"/>
        </w:rPr>
        <w:t xml:space="preserve"> include the following</w:t>
      </w:r>
      <w:r w:rsidRPr="00F77B44">
        <w:rPr>
          <w:rFonts w:asciiTheme="majorBidi" w:hAnsiTheme="majorBidi" w:cstheme="majorBidi"/>
          <w:b/>
          <w:bCs/>
          <w:sz w:val="24"/>
          <w:szCs w:val="24"/>
        </w:rPr>
        <w:t>:</w:t>
      </w:r>
    </w:p>
    <w:p w:rsidR="00000000" w:rsidRPr="00F77B44" w:rsidRDefault="00DE0302" w:rsidP="00F77B44">
      <w:pPr>
        <w:numPr>
          <w:ilvl w:val="0"/>
          <w:numId w:val="23"/>
        </w:num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The disease is </w:t>
      </w:r>
      <w:r w:rsidRPr="00F77B44">
        <w:rPr>
          <w:rFonts w:asciiTheme="majorBidi" w:hAnsiTheme="majorBidi" w:cstheme="majorBidi"/>
          <w:b/>
          <w:bCs/>
          <w:sz w:val="24"/>
          <w:szCs w:val="24"/>
        </w:rPr>
        <w:t xml:space="preserve">secondary </w:t>
      </w:r>
      <w:r w:rsidRPr="00F77B44">
        <w:rPr>
          <w:rFonts w:asciiTheme="majorBidi" w:hAnsiTheme="majorBidi" w:cstheme="majorBidi"/>
          <w:b/>
          <w:bCs/>
          <w:i/>
          <w:iCs/>
          <w:sz w:val="24"/>
          <w:szCs w:val="24"/>
          <w:u w:val="single"/>
        </w:rPr>
        <w:t>to persisting infection o</w:t>
      </w:r>
      <w:r w:rsidRPr="00F77B44">
        <w:rPr>
          <w:rFonts w:asciiTheme="majorBidi" w:hAnsiTheme="majorBidi" w:cstheme="majorBidi"/>
          <w:b/>
          <w:bCs/>
          <w:i/>
          <w:iCs/>
          <w:sz w:val="24"/>
          <w:szCs w:val="24"/>
          <w:u w:val="single"/>
        </w:rPr>
        <w:t>r obstruction</w:t>
      </w:r>
      <w:r w:rsidRPr="00F77B44">
        <w:rPr>
          <w:rFonts w:asciiTheme="majorBidi" w:hAnsiTheme="majorBidi" w:cstheme="majorBidi"/>
          <w:b/>
          <w:bCs/>
          <w:sz w:val="24"/>
          <w:szCs w:val="24"/>
        </w:rPr>
        <w:t xml:space="preserve"> </w:t>
      </w:r>
      <w:r w:rsidRPr="00F77B44">
        <w:rPr>
          <w:rFonts w:asciiTheme="majorBidi" w:hAnsiTheme="majorBidi" w:cstheme="majorBidi"/>
          <w:sz w:val="24"/>
          <w:szCs w:val="24"/>
        </w:rPr>
        <w:t xml:space="preserve">caused by a variety of conditions. </w:t>
      </w:r>
    </w:p>
    <w:p w:rsidR="00000000" w:rsidRPr="00F77B44" w:rsidRDefault="00DE0302" w:rsidP="00F77B44">
      <w:pPr>
        <w:numPr>
          <w:ilvl w:val="0"/>
          <w:numId w:val="23"/>
        </w:numPr>
        <w:spacing w:line="240" w:lineRule="auto"/>
        <w:rPr>
          <w:rFonts w:asciiTheme="majorBidi" w:hAnsiTheme="majorBidi" w:cstheme="majorBidi"/>
          <w:sz w:val="24"/>
          <w:szCs w:val="24"/>
        </w:rPr>
      </w:pPr>
      <w:r w:rsidRPr="00F77B44">
        <w:rPr>
          <w:rFonts w:asciiTheme="majorBidi" w:hAnsiTheme="majorBidi" w:cstheme="majorBidi"/>
          <w:b/>
          <w:bCs/>
          <w:sz w:val="24"/>
          <w:szCs w:val="24"/>
          <w:u w:val="single"/>
        </w:rPr>
        <w:t>1- Severe necrotizing or Suppurative pneumonia</w:t>
      </w:r>
      <w:r w:rsidRPr="00F77B44">
        <w:rPr>
          <w:rFonts w:asciiTheme="majorBidi" w:hAnsiTheme="majorBidi" w:cstheme="majorBidi"/>
          <w:b/>
          <w:bCs/>
          <w:sz w:val="24"/>
          <w:szCs w:val="24"/>
          <w:u w:val="single"/>
        </w:rPr>
        <w:t xml:space="preserve"> </w:t>
      </w:r>
      <w:r w:rsidRPr="00F77B44">
        <w:rPr>
          <w:rFonts w:asciiTheme="majorBidi" w:hAnsiTheme="majorBidi" w:cstheme="majorBidi"/>
          <w:sz w:val="24"/>
          <w:szCs w:val="24"/>
        </w:rPr>
        <w:t>caused by bacteria, viruses, or fungi; this may be a single severe episode or recurrent infections.</w:t>
      </w:r>
    </w:p>
    <w:p w:rsidR="00000000" w:rsidRPr="00F77B44" w:rsidRDefault="00DE0302" w:rsidP="00F77B44">
      <w:pPr>
        <w:numPr>
          <w:ilvl w:val="0"/>
          <w:numId w:val="23"/>
        </w:numPr>
        <w:spacing w:line="240" w:lineRule="auto"/>
        <w:rPr>
          <w:rFonts w:asciiTheme="majorBidi" w:hAnsiTheme="majorBidi" w:cstheme="majorBidi"/>
          <w:sz w:val="24"/>
          <w:szCs w:val="24"/>
        </w:rPr>
      </w:pPr>
      <w:r w:rsidRPr="00F77B44">
        <w:rPr>
          <w:rFonts w:asciiTheme="majorBidi" w:hAnsiTheme="majorBidi" w:cstheme="majorBidi"/>
          <w:b/>
          <w:bCs/>
          <w:sz w:val="24"/>
          <w:szCs w:val="24"/>
          <w:u w:val="single"/>
        </w:rPr>
        <w:t>2- Bronchial obstruction</w:t>
      </w:r>
      <w:r w:rsidRPr="00F77B44">
        <w:rPr>
          <w:rFonts w:asciiTheme="majorBidi" w:hAnsiTheme="majorBidi" w:cstheme="majorBidi"/>
          <w:sz w:val="24"/>
          <w:szCs w:val="24"/>
        </w:rPr>
        <w:t xml:space="preserve">, due to </w:t>
      </w:r>
      <w:r w:rsidRPr="00F77B44">
        <w:rPr>
          <w:rFonts w:asciiTheme="majorBidi" w:hAnsiTheme="majorBidi" w:cstheme="majorBidi"/>
          <w:sz w:val="24"/>
          <w:szCs w:val="24"/>
          <w:u w:val="single"/>
        </w:rPr>
        <w:t>tumor</w:t>
      </w:r>
      <w:r w:rsidRPr="00F77B44">
        <w:rPr>
          <w:rFonts w:asciiTheme="majorBidi" w:hAnsiTheme="majorBidi" w:cstheme="majorBidi"/>
          <w:sz w:val="24"/>
          <w:szCs w:val="24"/>
        </w:rPr>
        <w:t xml:space="preserve">, </w:t>
      </w:r>
      <w:r w:rsidRPr="00F77B44">
        <w:rPr>
          <w:rFonts w:asciiTheme="majorBidi" w:hAnsiTheme="majorBidi" w:cstheme="majorBidi"/>
          <w:sz w:val="24"/>
          <w:szCs w:val="24"/>
          <w:u w:val="single"/>
        </w:rPr>
        <w:t>foreign bodies</w:t>
      </w:r>
      <w:r w:rsidRPr="00F77B44">
        <w:rPr>
          <w:rFonts w:asciiTheme="majorBidi" w:hAnsiTheme="majorBidi" w:cstheme="majorBidi"/>
          <w:sz w:val="24"/>
          <w:szCs w:val="24"/>
        </w:rPr>
        <w:t xml:space="preserve">, and occasionally </w:t>
      </w:r>
      <w:r w:rsidRPr="00F77B44">
        <w:rPr>
          <w:rFonts w:asciiTheme="majorBidi" w:hAnsiTheme="majorBidi" w:cstheme="majorBidi"/>
          <w:sz w:val="24"/>
          <w:szCs w:val="24"/>
          <w:u w:val="single"/>
        </w:rPr>
        <w:t>muc</w:t>
      </w:r>
      <w:r w:rsidRPr="00F77B44">
        <w:rPr>
          <w:rFonts w:asciiTheme="majorBidi" w:hAnsiTheme="majorBidi" w:cstheme="majorBidi"/>
          <w:sz w:val="24"/>
          <w:szCs w:val="24"/>
          <w:u w:val="single"/>
        </w:rPr>
        <w:t>us impaction</w:t>
      </w:r>
      <w:r w:rsidRPr="00F77B44">
        <w:rPr>
          <w:rFonts w:asciiTheme="majorBidi" w:hAnsiTheme="majorBidi" w:cstheme="majorBidi"/>
          <w:sz w:val="24"/>
          <w:szCs w:val="24"/>
        </w:rPr>
        <w:t>.</w:t>
      </w:r>
    </w:p>
    <w:p w:rsidR="00000000" w:rsidRPr="00F77B44" w:rsidRDefault="00DE0302" w:rsidP="00F77B44">
      <w:pPr>
        <w:numPr>
          <w:ilvl w:val="0"/>
          <w:numId w:val="23"/>
        </w:numPr>
        <w:spacing w:line="240" w:lineRule="auto"/>
        <w:rPr>
          <w:rFonts w:asciiTheme="majorBidi" w:hAnsiTheme="majorBidi" w:cstheme="majorBidi"/>
          <w:sz w:val="24"/>
          <w:szCs w:val="24"/>
        </w:rPr>
      </w:pPr>
      <w:r w:rsidRPr="00F77B44">
        <w:rPr>
          <w:rFonts w:asciiTheme="majorBidi" w:hAnsiTheme="majorBidi" w:cstheme="majorBidi"/>
          <w:b/>
          <w:bCs/>
          <w:sz w:val="24"/>
          <w:szCs w:val="24"/>
          <w:u w:val="single"/>
        </w:rPr>
        <w:t>3-Congenital or hereditary conditions</w:t>
      </w:r>
      <w:r w:rsidRPr="00F77B44">
        <w:rPr>
          <w:rFonts w:asciiTheme="majorBidi" w:hAnsiTheme="majorBidi" w:cstheme="majorBidi"/>
          <w:sz w:val="24"/>
          <w:szCs w:val="24"/>
        </w:rPr>
        <w:t xml:space="preserve">: </w:t>
      </w:r>
      <w:r w:rsidRPr="00F77B44">
        <w:rPr>
          <w:rFonts w:asciiTheme="majorBidi" w:hAnsiTheme="majorBidi" w:cstheme="majorBidi"/>
          <w:sz w:val="24"/>
          <w:szCs w:val="24"/>
        </w:rPr>
        <w:t>that predispose to chronic infections, like :</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 </w:t>
      </w:r>
      <w:r w:rsidRPr="00F77B44">
        <w:rPr>
          <w:rFonts w:asciiTheme="majorBidi" w:hAnsiTheme="majorBidi" w:cstheme="majorBidi"/>
          <w:b/>
          <w:bCs/>
          <w:i/>
          <w:iCs/>
          <w:sz w:val="24"/>
          <w:szCs w:val="24"/>
          <w:u w:val="single"/>
        </w:rPr>
        <w:t>In cystic fibrosis</w:t>
      </w:r>
      <w:r w:rsidRPr="00F77B44">
        <w:rPr>
          <w:rFonts w:asciiTheme="majorBidi" w:hAnsiTheme="majorBidi" w:cstheme="majorBidi"/>
          <w:i/>
          <w:iCs/>
          <w:sz w:val="24"/>
          <w:szCs w:val="24"/>
        </w:rPr>
        <w:t xml:space="preserve">:  viscid mucus lead to obstruction &amp; pulmonary infection which end with bronchiectasis. </w:t>
      </w:r>
    </w:p>
    <w:p w:rsidR="00000000" w:rsidRPr="00F77B44" w:rsidRDefault="00DE0302" w:rsidP="00F77B44">
      <w:pPr>
        <w:numPr>
          <w:ilvl w:val="0"/>
          <w:numId w:val="24"/>
        </w:numPr>
        <w:spacing w:line="240" w:lineRule="auto"/>
        <w:rPr>
          <w:rFonts w:asciiTheme="majorBidi" w:hAnsiTheme="majorBidi" w:cstheme="majorBidi"/>
          <w:sz w:val="24"/>
          <w:szCs w:val="24"/>
        </w:rPr>
      </w:pPr>
      <w:r w:rsidRPr="00F77B44">
        <w:rPr>
          <w:rFonts w:asciiTheme="majorBidi" w:hAnsiTheme="majorBidi" w:cstheme="majorBidi"/>
          <w:b/>
          <w:bCs/>
          <w:i/>
          <w:iCs/>
          <w:sz w:val="24"/>
          <w:szCs w:val="24"/>
          <w:u w:val="single"/>
        </w:rPr>
        <w:t xml:space="preserve">In immunodeficiency states </w:t>
      </w:r>
      <w:r w:rsidRPr="00F77B44">
        <w:rPr>
          <w:rFonts w:asciiTheme="majorBidi" w:hAnsiTheme="majorBidi" w:cstheme="majorBidi"/>
          <w:b/>
          <w:bCs/>
          <w:i/>
          <w:iCs/>
          <w:sz w:val="24"/>
          <w:szCs w:val="24"/>
        </w:rPr>
        <w:t xml:space="preserve">e.g.  </w:t>
      </w:r>
      <w:proofErr w:type="gramStart"/>
      <w:r w:rsidRPr="00F77B44">
        <w:rPr>
          <w:rFonts w:asciiTheme="majorBidi" w:hAnsiTheme="majorBidi" w:cstheme="majorBidi"/>
          <w:b/>
          <w:bCs/>
          <w:i/>
          <w:iCs/>
          <w:sz w:val="24"/>
          <w:szCs w:val="24"/>
        </w:rPr>
        <w:t>immunoglobulin</w:t>
      </w:r>
      <w:proofErr w:type="gramEnd"/>
      <w:r w:rsidRPr="00F77B44">
        <w:rPr>
          <w:rFonts w:asciiTheme="majorBidi" w:hAnsiTheme="majorBidi" w:cstheme="majorBidi"/>
          <w:b/>
          <w:bCs/>
          <w:i/>
          <w:iCs/>
          <w:sz w:val="24"/>
          <w:szCs w:val="24"/>
        </w:rPr>
        <w:t xml:space="preserve"> deficiencies result in repeated bacterial infections and bronchiectasis.</w:t>
      </w:r>
    </w:p>
    <w:p w:rsidR="00000000" w:rsidRPr="00F77B44" w:rsidRDefault="00DE0302" w:rsidP="00F77B44">
      <w:pPr>
        <w:numPr>
          <w:ilvl w:val="0"/>
          <w:numId w:val="24"/>
        </w:numPr>
        <w:spacing w:line="240" w:lineRule="auto"/>
        <w:rPr>
          <w:rFonts w:asciiTheme="majorBidi" w:hAnsiTheme="majorBidi" w:cstheme="majorBidi"/>
          <w:sz w:val="24"/>
          <w:szCs w:val="24"/>
        </w:rPr>
      </w:pPr>
      <w:r w:rsidRPr="00F77B44">
        <w:rPr>
          <w:rFonts w:asciiTheme="majorBidi" w:hAnsiTheme="majorBidi" w:cstheme="majorBidi"/>
          <w:b/>
          <w:bCs/>
          <w:i/>
          <w:iCs/>
          <w:sz w:val="24"/>
          <w:szCs w:val="24"/>
        </w:rPr>
        <w:t>Kartagener syndro</w:t>
      </w:r>
      <w:r w:rsidRPr="00F77B44">
        <w:rPr>
          <w:rFonts w:asciiTheme="majorBidi" w:hAnsiTheme="majorBidi" w:cstheme="majorBidi"/>
          <w:b/>
          <w:bCs/>
          <w:i/>
          <w:iCs/>
          <w:sz w:val="24"/>
          <w:szCs w:val="24"/>
        </w:rPr>
        <w:t>me</w:t>
      </w:r>
      <w:r w:rsidRPr="00F77B44">
        <w:rPr>
          <w:rFonts w:asciiTheme="majorBidi" w:hAnsiTheme="majorBidi" w:cstheme="majorBidi"/>
          <w:sz w:val="24"/>
          <w:szCs w:val="24"/>
        </w:rPr>
        <w:t xml:space="preserve">, an </w:t>
      </w:r>
      <w:r w:rsidRPr="00F77B44">
        <w:rPr>
          <w:rFonts w:asciiTheme="majorBidi" w:hAnsiTheme="majorBidi" w:cstheme="majorBidi"/>
          <w:i/>
          <w:iCs/>
          <w:sz w:val="24"/>
          <w:szCs w:val="24"/>
        </w:rPr>
        <w:t>autosomal recessive disorder</w:t>
      </w:r>
      <w:r w:rsidRPr="00F77B44">
        <w:rPr>
          <w:rFonts w:asciiTheme="majorBidi" w:hAnsiTheme="majorBidi" w:cstheme="majorBidi"/>
          <w:sz w:val="24"/>
          <w:szCs w:val="24"/>
        </w:rPr>
        <w:t xml:space="preserve">, develop </w:t>
      </w:r>
      <w:r w:rsidRPr="00F77B44">
        <w:rPr>
          <w:rFonts w:asciiTheme="majorBidi" w:hAnsiTheme="majorBidi" w:cstheme="majorBidi"/>
          <w:i/>
          <w:iCs/>
          <w:sz w:val="24"/>
          <w:szCs w:val="24"/>
        </w:rPr>
        <w:t xml:space="preserve">impair </w:t>
      </w:r>
      <w:proofErr w:type="spellStart"/>
      <w:r w:rsidRPr="00F77B44">
        <w:rPr>
          <w:rFonts w:asciiTheme="majorBidi" w:hAnsiTheme="majorBidi" w:cstheme="majorBidi"/>
          <w:i/>
          <w:iCs/>
          <w:sz w:val="24"/>
          <w:szCs w:val="24"/>
        </w:rPr>
        <w:t>mucociliary</w:t>
      </w:r>
      <w:proofErr w:type="spellEnd"/>
      <w:r w:rsidRPr="00F77B44">
        <w:rPr>
          <w:rFonts w:asciiTheme="majorBidi" w:hAnsiTheme="majorBidi" w:cstheme="majorBidi"/>
          <w:i/>
          <w:iCs/>
          <w:sz w:val="24"/>
          <w:szCs w:val="24"/>
        </w:rPr>
        <w:t xml:space="preserve"> clearance in the airways &amp; reduce mobility of spermatozoa </w:t>
      </w:r>
      <w:r w:rsidRPr="00F77B44">
        <w:rPr>
          <w:rFonts w:asciiTheme="majorBidi" w:hAnsiTheme="majorBidi" w:cstheme="majorBidi"/>
          <w:sz w:val="24"/>
          <w:szCs w:val="24"/>
        </w:rPr>
        <w:t xml:space="preserve">leading to persistent infections and  </w:t>
      </w:r>
      <w:r w:rsidRPr="00F77B44">
        <w:rPr>
          <w:rFonts w:asciiTheme="majorBidi" w:hAnsiTheme="majorBidi" w:cstheme="majorBidi"/>
          <w:i/>
          <w:iCs/>
          <w:sz w:val="24"/>
          <w:szCs w:val="24"/>
        </w:rPr>
        <w:t>bronchiectasis, and sterility in male</w:t>
      </w:r>
      <w:r w:rsidRPr="00F77B44">
        <w:rPr>
          <w:rFonts w:asciiTheme="majorBidi" w:hAnsiTheme="majorBidi" w:cstheme="majorBidi"/>
          <w:sz w:val="24"/>
          <w:szCs w:val="24"/>
        </w:rPr>
        <w:t xml:space="preserve"> </w:t>
      </w:r>
    </w:p>
    <w:p w:rsidR="00000000" w:rsidRPr="00F77B44" w:rsidRDefault="00DE0302" w:rsidP="00F77B44">
      <w:pPr>
        <w:numPr>
          <w:ilvl w:val="0"/>
          <w:numId w:val="25"/>
        </w:numPr>
        <w:spacing w:line="240" w:lineRule="auto"/>
        <w:rPr>
          <w:rFonts w:asciiTheme="majorBidi" w:hAnsiTheme="majorBidi" w:cstheme="majorBidi"/>
          <w:sz w:val="24"/>
          <w:szCs w:val="24"/>
        </w:rPr>
      </w:pPr>
      <w:r w:rsidRPr="00F77B44">
        <w:rPr>
          <w:rFonts w:asciiTheme="majorBidi" w:hAnsiTheme="majorBidi" w:cstheme="majorBidi"/>
          <w:sz w:val="24"/>
          <w:szCs w:val="24"/>
        </w:rPr>
        <w:t>Diagnosis:</w:t>
      </w:r>
      <w:r w:rsidRPr="00F77B44">
        <w:rPr>
          <w:rFonts w:asciiTheme="majorBidi" w:hAnsiTheme="majorBidi" w:cstheme="majorBidi"/>
          <w:sz w:val="24"/>
          <w:szCs w:val="24"/>
        </w:rPr>
        <w:t xml:space="preserve"> depends on an appropriate </w:t>
      </w:r>
      <w:r w:rsidRPr="00F77B44">
        <w:rPr>
          <w:rFonts w:asciiTheme="majorBidi" w:hAnsiTheme="majorBidi" w:cstheme="majorBidi"/>
          <w:b/>
          <w:bCs/>
          <w:sz w:val="24"/>
          <w:szCs w:val="24"/>
        </w:rPr>
        <w:t>history</w:t>
      </w:r>
      <w:r w:rsidRPr="00F77B44">
        <w:rPr>
          <w:rFonts w:asciiTheme="majorBidi" w:hAnsiTheme="majorBidi" w:cstheme="majorBidi"/>
          <w:sz w:val="24"/>
          <w:szCs w:val="24"/>
        </w:rPr>
        <w:t xml:space="preserve"> along with </w:t>
      </w:r>
      <w:r w:rsidRPr="00F77B44">
        <w:rPr>
          <w:rFonts w:asciiTheme="majorBidi" w:hAnsiTheme="majorBidi" w:cstheme="majorBidi"/>
          <w:b/>
          <w:bCs/>
          <w:sz w:val="24"/>
          <w:szCs w:val="24"/>
        </w:rPr>
        <w:t xml:space="preserve">radiographic demonstration </w:t>
      </w:r>
      <w:r w:rsidRPr="00F77B44">
        <w:rPr>
          <w:rFonts w:asciiTheme="majorBidi" w:hAnsiTheme="majorBidi" w:cstheme="majorBidi"/>
          <w:sz w:val="24"/>
          <w:szCs w:val="24"/>
        </w:rPr>
        <w:t>of bronchial dil</w:t>
      </w:r>
      <w:r w:rsidRPr="00F77B44">
        <w:rPr>
          <w:rFonts w:asciiTheme="majorBidi" w:hAnsiTheme="majorBidi" w:cstheme="majorBidi"/>
          <w:sz w:val="24"/>
          <w:szCs w:val="24"/>
        </w:rPr>
        <w:t>ation.</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b/>
          <w:bCs/>
          <w:sz w:val="24"/>
          <w:szCs w:val="24"/>
        </w:rPr>
        <w:t xml:space="preserve">Morphology: </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b/>
          <w:bCs/>
          <w:sz w:val="24"/>
          <w:szCs w:val="24"/>
        </w:rPr>
        <w:t xml:space="preserve">Gross features </w:t>
      </w:r>
    </w:p>
    <w:p w:rsidR="00000000" w:rsidRPr="00F77B44" w:rsidRDefault="00DE0302" w:rsidP="00F77B44">
      <w:pPr>
        <w:numPr>
          <w:ilvl w:val="0"/>
          <w:numId w:val="26"/>
        </w:num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The airways are </w:t>
      </w:r>
      <w:r w:rsidRPr="00F77B44">
        <w:rPr>
          <w:rFonts w:asciiTheme="majorBidi" w:hAnsiTheme="majorBidi" w:cstheme="majorBidi"/>
          <w:b/>
          <w:bCs/>
          <w:sz w:val="24"/>
          <w:szCs w:val="24"/>
          <w:u w:val="single"/>
        </w:rPr>
        <w:t>dilated (cylindroid, fusiform or saccular distention</w:t>
      </w:r>
      <w:r w:rsidRPr="00F77B44">
        <w:rPr>
          <w:rFonts w:asciiTheme="majorBidi" w:hAnsiTheme="majorBidi" w:cstheme="majorBidi"/>
          <w:sz w:val="24"/>
          <w:szCs w:val="24"/>
        </w:rPr>
        <w:t xml:space="preserve">) up to 4 times their usual diameter. </w:t>
      </w:r>
    </w:p>
    <w:p w:rsidR="00000000" w:rsidRPr="00F77B44" w:rsidRDefault="00DE0302" w:rsidP="00F77B44">
      <w:pPr>
        <w:numPr>
          <w:ilvl w:val="0"/>
          <w:numId w:val="26"/>
        </w:num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On the cut surface of the lung, the transected dilated bronchi appear as </w:t>
      </w:r>
      <w:r w:rsidRPr="00F77B44">
        <w:rPr>
          <w:rFonts w:asciiTheme="majorBidi" w:hAnsiTheme="majorBidi" w:cstheme="majorBidi"/>
          <w:b/>
          <w:bCs/>
          <w:sz w:val="24"/>
          <w:szCs w:val="24"/>
          <w:u w:val="single"/>
        </w:rPr>
        <w:t>cysts filled with mucopurulent secretions</w:t>
      </w:r>
    </w:p>
    <w:p w:rsidR="00F77B44" w:rsidRPr="00227D1B" w:rsidRDefault="00F77B44" w:rsidP="00F77B44">
      <w:pPr>
        <w:spacing w:line="240" w:lineRule="auto"/>
        <w:rPr>
          <w:rFonts w:asciiTheme="majorBidi" w:hAnsiTheme="majorBidi" w:cstheme="majorBidi"/>
          <w:b/>
          <w:bCs/>
          <w:color w:val="FF0000"/>
          <w:sz w:val="24"/>
          <w:szCs w:val="24"/>
          <w:u w:val="single"/>
        </w:rPr>
      </w:pPr>
      <w:r w:rsidRPr="00227D1B">
        <w:rPr>
          <w:rFonts w:asciiTheme="majorBidi" w:hAnsiTheme="majorBidi" w:cstheme="majorBidi"/>
          <w:b/>
          <w:bCs/>
          <w:color w:val="FF0000"/>
          <w:sz w:val="24"/>
          <w:szCs w:val="24"/>
          <w:u w:val="single"/>
        </w:rPr>
        <w:t xml:space="preserve">Microscopic features </w:t>
      </w:r>
    </w:p>
    <w:p w:rsidR="00F77B44" w:rsidRPr="00F77B44" w:rsidRDefault="00F77B44" w:rsidP="00F77B44">
      <w:pPr>
        <w:spacing w:line="240" w:lineRule="auto"/>
        <w:rPr>
          <w:rFonts w:asciiTheme="majorBidi" w:hAnsiTheme="majorBidi" w:cstheme="majorBidi"/>
          <w:sz w:val="24"/>
          <w:szCs w:val="24"/>
        </w:rPr>
      </w:pPr>
      <w:proofErr w:type="gramStart"/>
      <w:r w:rsidRPr="00F77B44">
        <w:rPr>
          <w:rFonts w:asciiTheme="majorBidi" w:hAnsiTheme="majorBidi" w:cstheme="majorBidi"/>
          <w:sz w:val="24"/>
          <w:szCs w:val="24"/>
        </w:rPr>
        <w:t>vary</w:t>
      </w:r>
      <w:proofErr w:type="gramEnd"/>
      <w:r w:rsidRPr="00F77B44">
        <w:rPr>
          <w:rFonts w:asciiTheme="majorBidi" w:hAnsiTheme="majorBidi" w:cstheme="majorBidi"/>
          <w:sz w:val="24"/>
          <w:szCs w:val="24"/>
        </w:rPr>
        <w:t xml:space="preserve"> with the activity and chronicity of the disease</w:t>
      </w:r>
    </w:p>
    <w:p w:rsidR="00F77B44" w:rsidRPr="00227D1B" w:rsidRDefault="00F77B44" w:rsidP="00F77B44">
      <w:pPr>
        <w:spacing w:line="240" w:lineRule="auto"/>
        <w:rPr>
          <w:rFonts w:asciiTheme="majorBidi" w:hAnsiTheme="majorBidi" w:cstheme="majorBidi"/>
          <w:b/>
          <w:bCs/>
          <w:color w:val="FF0000"/>
          <w:sz w:val="24"/>
          <w:szCs w:val="24"/>
          <w:u w:val="single"/>
        </w:rPr>
      </w:pPr>
      <w:r w:rsidRPr="00227D1B">
        <w:rPr>
          <w:rFonts w:asciiTheme="majorBidi" w:hAnsiTheme="majorBidi" w:cstheme="majorBidi"/>
          <w:b/>
          <w:bCs/>
          <w:color w:val="FF0000"/>
          <w:sz w:val="24"/>
          <w:szCs w:val="24"/>
          <w:u w:val="single"/>
        </w:rPr>
        <w:t>Active case:</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1- There is intense acute and chronic inflammatory exudate within the walls of the bronchi and bronchioles. </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2-desquamation of the </w:t>
      </w:r>
      <w:bookmarkStart w:id="0" w:name="_GoBack"/>
      <w:r w:rsidRPr="00F77B44">
        <w:rPr>
          <w:rFonts w:asciiTheme="majorBidi" w:hAnsiTheme="majorBidi" w:cstheme="majorBidi"/>
          <w:sz w:val="24"/>
          <w:szCs w:val="24"/>
        </w:rPr>
        <w:t xml:space="preserve">lining epithelium </w:t>
      </w:r>
      <w:bookmarkEnd w:id="0"/>
      <w:r w:rsidRPr="00F77B44">
        <w:rPr>
          <w:rFonts w:asciiTheme="majorBidi" w:hAnsiTheme="majorBidi" w:cstheme="majorBidi"/>
          <w:sz w:val="24"/>
          <w:szCs w:val="24"/>
        </w:rPr>
        <w:t>and extensive areas of necrotizing ulceration.</w:t>
      </w:r>
    </w:p>
    <w:p w:rsidR="00F77B44" w:rsidRPr="00F77B44" w:rsidRDefault="00F77B44" w:rsidP="00F77B44">
      <w:p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 There may be squamous metaplasia of the remaining epithelium.</w:t>
      </w:r>
    </w:p>
    <w:p w:rsidR="00F77B44" w:rsidRPr="00E56480" w:rsidRDefault="00F77B44" w:rsidP="00F77B44">
      <w:pPr>
        <w:spacing w:line="240" w:lineRule="auto"/>
        <w:rPr>
          <w:rFonts w:asciiTheme="majorBidi" w:hAnsiTheme="majorBidi" w:cstheme="majorBidi"/>
          <w:sz w:val="24"/>
          <w:szCs w:val="24"/>
        </w:rPr>
      </w:pPr>
      <w:r w:rsidRPr="00227D1B">
        <w:rPr>
          <w:rFonts w:asciiTheme="majorBidi" w:hAnsiTheme="majorBidi" w:cstheme="majorBidi"/>
          <w:b/>
          <w:bCs/>
          <w:color w:val="FF0000"/>
          <w:sz w:val="24"/>
          <w:szCs w:val="24"/>
          <w:u w:val="single"/>
        </w:rPr>
        <w:t>In chronic cases</w:t>
      </w:r>
      <w:r w:rsidRPr="00227D1B">
        <w:rPr>
          <w:rFonts w:asciiTheme="majorBidi" w:hAnsiTheme="majorBidi" w:cstheme="majorBidi"/>
          <w:color w:val="FF0000"/>
          <w:sz w:val="24"/>
          <w:szCs w:val="24"/>
        </w:rPr>
        <w:t xml:space="preserve"> </w:t>
      </w:r>
      <w:r w:rsidRPr="00F77B44">
        <w:rPr>
          <w:rFonts w:asciiTheme="majorBidi" w:hAnsiTheme="majorBidi" w:cstheme="majorBidi"/>
          <w:sz w:val="24"/>
          <w:szCs w:val="24"/>
        </w:rPr>
        <w:t xml:space="preserve">there is fibrosis of the bronchial and bronchiolar walls and </w:t>
      </w:r>
      <w:proofErr w:type="spellStart"/>
      <w:r w:rsidRPr="00F77B44">
        <w:rPr>
          <w:rFonts w:asciiTheme="majorBidi" w:hAnsiTheme="majorBidi" w:cstheme="majorBidi"/>
          <w:sz w:val="24"/>
          <w:szCs w:val="24"/>
        </w:rPr>
        <w:t>peribronchiolar</w:t>
      </w:r>
      <w:proofErr w:type="spellEnd"/>
      <w:r w:rsidRPr="00F77B44">
        <w:rPr>
          <w:rFonts w:asciiTheme="majorBidi" w:hAnsiTheme="majorBidi" w:cstheme="majorBidi"/>
          <w:sz w:val="24"/>
          <w:szCs w:val="24"/>
        </w:rPr>
        <w:t xml:space="preserve"> areas.</w:t>
      </w:r>
    </w:p>
    <w:p w:rsidR="00E91F70" w:rsidRPr="00F77B44" w:rsidRDefault="00F77B44" w:rsidP="00F77B44">
      <w:pPr>
        <w:spacing w:line="240" w:lineRule="auto"/>
        <w:rPr>
          <w:rFonts w:asciiTheme="majorBidi" w:hAnsiTheme="majorBidi" w:cstheme="majorBidi"/>
          <w:b/>
          <w:bCs/>
          <w:sz w:val="24"/>
          <w:szCs w:val="24"/>
        </w:rPr>
      </w:pPr>
      <w:r w:rsidRPr="00F77B44">
        <w:rPr>
          <w:rFonts w:asciiTheme="majorBidi" w:hAnsiTheme="majorBidi" w:cstheme="majorBidi"/>
          <w:b/>
          <w:bCs/>
          <w:sz w:val="24"/>
          <w:szCs w:val="24"/>
        </w:rPr>
        <w:t>Complications:</w:t>
      </w:r>
    </w:p>
    <w:p w:rsidR="00000000" w:rsidRPr="00F77B44" w:rsidRDefault="00DE0302" w:rsidP="00F77B44">
      <w:pPr>
        <w:numPr>
          <w:ilvl w:val="0"/>
          <w:numId w:val="27"/>
        </w:numPr>
        <w:spacing w:line="240" w:lineRule="auto"/>
        <w:rPr>
          <w:rFonts w:asciiTheme="majorBidi" w:hAnsiTheme="majorBidi" w:cstheme="majorBidi"/>
          <w:sz w:val="24"/>
          <w:szCs w:val="24"/>
        </w:rPr>
      </w:pPr>
      <w:r w:rsidRPr="00F77B44">
        <w:rPr>
          <w:rFonts w:asciiTheme="majorBidi" w:hAnsiTheme="majorBidi" w:cstheme="majorBidi"/>
          <w:sz w:val="24"/>
          <w:szCs w:val="24"/>
        </w:rPr>
        <w:lastRenderedPageBreak/>
        <w:t xml:space="preserve">1-In some instances, the necrotizing inflammation destroys the bronchial or bronchiolar walls and forms a </w:t>
      </w:r>
      <w:r w:rsidRPr="00F77B44">
        <w:rPr>
          <w:rFonts w:asciiTheme="majorBidi" w:hAnsiTheme="majorBidi" w:cstheme="majorBidi"/>
          <w:b/>
          <w:bCs/>
          <w:sz w:val="24"/>
          <w:szCs w:val="24"/>
          <w:u w:val="single"/>
        </w:rPr>
        <w:t>lung abscess</w:t>
      </w:r>
      <w:r w:rsidRPr="00F77B44">
        <w:rPr>
          <w:rFonts w:asciiTheme="majorBidi" w:hAnsiTheme="majorBidi" w:cstheme="majorBidi"/>
          <w:sz w:val="24"/>
          <w:szCs w:val="24"/>
        </w:rPr>
        <w:t xml:space="preserve">. </w:t>
      </w:r>
    </w:p>
    <w:p w:rsidR="00000000" w:rsidRPr="00F77B44" w:rsidRDefault="00DE0302" w:rsidP="00F77B44">
      <w:pPr>
        <w:numPr>
          <w:ilvl w:val="0"/>
          <w:numId w:val="27"/>
        </w:num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2-In cases of severe, widespread bronchiectasis </w:t>
      </w:r>
      <w:r w:rsidRPr="00F77B44">
        <w:rPr>
          <w:rFonts w:asciiTheme="majorBidi" w:hAnsiTheme="majorBidi" w:cstheme="majorBidi"/>
          <w:b/>
          <w:bCs/>
          <w:sz w:val="24"/>
          <w:szCs w:val="24"/>
          <w:u w:val="single"/>
        </w:rPr>
        <w:t>hypoxemia, hypercapnia, pulm</w:t>
      </w:r>
      <w:r w:rsidRPr="00F77B44">
        <w:rPr>
          <w:rFonts w:asciiTheme="majorBidi" w:hAnsiTheme="majorBidi" w:cstheme="majorBidi"/>
          <w:b/>
          <w:bCs/>
          <w:sz w:val="24"/>
          <w:szCs w:val="24"/>
          <w:u w:val="single"/>
        </w:rPr>
        <w:t xml:space="preserve">onary hypertension, </w:t>
      </w:r>
      <w:r w:rsidRPr="00F77B44">
        <w:rPr>
          <w:rFonts w:asciiTheme="majorBidi" w:hAnsiTheme="majorBidi" w:cstheme="majorBidi"/>
          <w:sz w:val="24"/>
          <w:szCs w:val="24"/>
        </w:rPr>
        <w:t xml:space="preserve">and (rarely) </w:t>
      </w:r>
      <w:proofErr w:type="spellStart"/>
      <w:r w:rsidRPr="00F77B44">
        <w:rPr>
          <w:rFonts w:asciiTheme="majorBidi" w:hAnsiTheme="majorBidi" w:cstheme="majorBidi"/>
          <w:b/>
          <w:bCs/>
          <w:sz w:val="24"/>
          <w:szCs w:val="24"/>
          <w:u w:val="single"/>
        </w:rPr>
        <w:t>cor</w:t>
      </w:r>
      <w:proofErr w:type="spellEnd"/>
      <w:r w:rsidRPr="00F77B44">
        <w:rPr>
          <w:rFonts w:asciiTheme="majorBidi" w:hAnsiTheme="majorBidi" w:cstheme="majorBidi"/>
          <w:b/>
          <w:bCs/>
          <w:sz w:val="24"/>
          <w:szCs w:val="24"/>
          <w:u w:val="single"/>
        </w:rPr>
        <w:t xml:space="preserve"> pulmonale occur</w:t>
      </w:r>
      <w:r w:rsidRPr="00F77B44">
        <w:rPr>
          <w:rFonts w:asciiTheme="majorBidi" w:hAnsiTheme="majorBidi" w:cstheme="majorBidi"/>
          <w:sz w:val="24"/>
          <w:szCs w:val="24"/>
        </w:rPr>
        <w:t>.</w:t>
      </w:r>
    </w:p>
    <w:p w:rsidR="00000000" w:rsidRPr="00F77B44" w:rsidRDefault="00DE0302" w:rsidP="00F77B44">
      <w:pPr>
        <w:numPr>
          <w:ilvl w:val="0"/>
          <w:numId w:val="27"/>
        </w:num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3- </w:t>
      </w:r>
      <w:r w:rsidRPr="00F77B44">
        <w:rPr>
          <w:rFonts w:asciiTheme="majorBidi" w:hAnsiTheme="majorBidi" w:cstheme="majorBidi"/>
          <w:b/>
          <w:bCs/>
          <w:sz w:val="24"/>
          <w:szCs w:val="24"/>
          <w:u w:val="single"/>
        </w:rPr>
        <w:t xml:space="preserve">Metastatic brain abscesses </w:t>
      </w:r>
      <w:r w:rsidRPr="00F77B44">
        <w:rPr>
          <w:rFonts w:asciiTheme="majorBidi" w:hAnsiTheme="majorBidi" w:cstheme="majorBidi"/>
          <w:sz w:val="24"/>
          <w:szCs w:val="24"/>
        </w:rPr>
        <w:t xml:space="preserve">and </w:t>
      </w:r>
      <w:r w:rsidRPr="00F77B44">
        <w:rPr>
          <w:rFonts w:asciiTheme="majorBidi" w:hAnsiTheme="majorBidi" w:cstheme="majorBidi"/>
          <w:b/>
          <w:bCs/>
          <w:sz w:val="24"/>
          <w:szCs w:val="24"/>
          <w:u w:val="single"/>
        </w:rPr>
        <w:t xml:space="preserve">reactive amyloidosis </w:t>
      </w:r>
      <w:r w:rsidRPr="00F77B44">
        <w:rPr>
          <w:rFonts w:asciiTheme="majorBidi" w:hAnsiTheme="majorBidi" w:cstheme="majorBidi"/>
          <w:sz w:val="24"/>
          <w:szCs w:val="24"/>
        </w:rPr>
        <w:t>are other, less frequent complications.</w:t>
      </w:r>
    </w:p>
    <w:p w:rsidR="00000000" w:rsidRPr="00F77B44" w:rsidRDefault="00DE0302" w:rsidP="00F77B44">
      <w:pPr>
        <w:numPr>
          <w:ilvl w:val="0"/>
          <w:numId w:val="27"/>
        </w:numPr>
        <w:spacing w:line="240" w:lineRule="auto"/>
        <w:rPr>
          <w:rFonts w:asciiTheme="majorBidi" w:hAnsiTheme="majorBidi" w:cstheme="majorBidi"/>
          <w:sz w:val="24"/>
          <w:szCs w:val="24"/>
        </w:rPr>
      </w:pPr>
      <w:r w:rsidRPr="00F77B44">
        <w:rPr>
          <w:rFonts w:asciiTheme="majorBidi" w:hAnsiTheme="majorBidi" w:cstheme="majorBidi"/>
          <w:sz w:val="24"/>
          <w:szCs w:val="24"/>
        </w:rPr>
        <w:t xml:space="preserve"> current tre</w:t>
      </w:r>
      <w:r w:rsidRPr="00F77B44">
        <w:rPr>
          <w:rFonts w:asciiTheme="majorBidi" w:hAnsiTheme="majorBidi" w:cstheme="majorBidi"/>
          <w:sz w:val="24"/>
          <w:szCs w:val="24"/>
        </w:rPr>
        <w:t>atments with better antibiotics and physical therapy have improved outcomes considerably</w:t>
      </w:r>
    </w:p>
    <w:p w:rsidR="00F77B44" w:rsidRPr="00E56480" w:rsidRDefault="00F77B44" w:rsidP="00F77B44">
      <w:pPr>
        <w:spacing w:line="240" w:lineRule="auto"/>
        <w:rPr>
          <w:rFonts w:asciiTheme="majorBidi" w:hAnsiTheme="majorBidi" w:cstheme="majorBidi"/>
          <w:sz w:val="24"/>
          <w:szCs w:val="24"/>
        </w:rPr>
      </w:pPr>
    </w:p>
    <w:sectPr w:rsidR="00F77B44" w:rsidRPr="00E56480" w:rsidSect="00E56480">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302" w:rsidRDefault="00DE0302">
      <w:pPr>
        <w:spacing w:after="0" w:line="240" w:lineRule="auto"/>
      </w:pPr>
      <w:r>
        <w:separator/>
      </w:r>
    </w:p>
  </w:endnote>
  <w:endnote w:type="continuationSeparator" w:id="0">
    <w:p w:rsidR="00DE0302" w:rsidRDefault="00DE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489237"/>
      <w:docPartObj>
        <w:docPartGallery w:val="Page Numbers (Bottom of Page)"/>
        <w:docPartUnique/>
      </w:docPartObj>
    </w:sdtPr>
    <w:sdtContent>
      <w:p w:rsidR="00695DB2" w:rsidRDefault="00695DB2">
        <w:pPr>
          <w:pStyle w:val="Footer"/>
          <w:jc w:val="center"/>
        </w:pPr>
        <w:r>
          <w:fldChar w:fldCharType="begin"/>
        </w:r>
        <w:r>
          <w:instrText>PAGE   \* MERGEFORMAT</w:instrText>
        </w:r>
        <w:r>
          <w:fldChar w:fldCharType="separate"/>
        </w:r>
        <w:r w:rsidR="00227D1B" w:rsidRPr="00227D1B">
          <w:rPr>
            <w:rFonts w:cs="Calibri"/>
            <w:noProof/>
            <w:lang w:val="ar-SA"/>
          </w:rPr>
          <w:t>1</w:t>
        </w:r>
        <w:r>
          <w:fldChar w:fldCharType="end"/>
        </w:r>
      </w:p>
    </w:sdtContent>
  </w:sdt>
  <w:p w:rsidR="00695DB2" w:rsidRDefault="00695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302" w:rsidRDefault="00DE0302">
      <w:pPr>
        <w:spacing w:after="0" w:line="240" w:lineRule="auto"/>
      </w:pPr>
      <w:r>
        <w:separator/>
      </w:r>
    </w:p>
  </w:footnote>
  <w:footnote w:type="continuationSeparator" w:id="0">
    <w:p w:rsidR="00DE0302" w:rsidRDefault="00DE0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40D8"/>
      </v:shape>
    </w:pict>
  </w:numPicBullet>
  <w:abstractNum w:abstractNumId="0" w15:restartNumberingAfterBreak="0">
    <w:nsid w:val="09F70843"/>
    <w:multiLevelType w:val="hybridMultilevel"/>
    <w:tmpl w:val="41FCDC82"/>
    <w:lvl w:ilvl="0" w:tplc="04090001">
      <w:start w:val="1"/>
      <w:numFmt w:val="bullet"/>
      <w:lvlText w:val=""/>
      <w:lvlJc w:val="left"/>
      <w:pPr>
        <w:tabs>
          <w:tab w:val="num" w:pos="360"/>
        </w:tabs>
        <w:ind w:left="360" w:hanging="360"/>
      </w:pPr>
      <w:rPr>
        <w:rFonts w:ascii="Symbol" w:hAnsi="Symbol" w:hint="default"/>
      </w:rPr>
    </w:lvl>
    <w:lvl w:ilvl="1" w:tplc="14A45AC2" w:tentative="1">
      <w:start w:val="1"/>
      <w:numFmt w:val="bullet"/>
      <w:lvlText w:val=""/>
      <w:lvlJc w:val="left"/>
      <w:pPr>
        <w:tabs>
          <w:tab w:val="num" w:pos="1080"/>
        </w:tabs>
        <w:ind w:left="1080" w:hanging="360"/>
      </w:pPr>
      <w:rPr>
        <w:rFonts w:ascii="Symbol" w:hAnsi="Symbol" w:hint="default"/>
      </w:rPr>
    </w:lvl>
    <w:lvl w:ilvl="2" w:tplc="4632818A" w:tentative="1">
      <w:start w:val="1"/>
      <w:numFmt w:val="bullet"/>
      <w:lvlText w:val=""/>
      <w:lvlJc w:val="left"/>
      <w:pPr>
        <w:tabs>
          <w:tab w:val="num" w:pos="1800"/>
        </w:tabs>
        <w:ind w:left="1800" w:hanging="360"/>
      </w:pPr>
      <w:rPr>
        <w:rFonts w:ascii="Symbol" w:hAnsi="Symbol" w:hint="default"/>
      </w:rPr>
    </w:lvl>
    <w:lvl w:ilvl="3" w:tplc="1C36B758" w:tentative="1">
      <w:start w:val="1"/>
      <w:numFmt w:val="bullet"/>
      <w:lvlText w:val=""/>
      <w:lvlJc w:val="left"/>
      <w:pPr>
        <w:tabs>
          <w:tab w:val="num" w:pos="2520"/>
        </w:tabs>
        <w:ind w:left="2520" w:hanging="360"/>
      </w:pPr>
      <w:rPr>
        <w:rFonts w:ascii="Symbol" w:hAnsi="Symbol" w:hint="default"/>
      </w:rPr>
    </w:lvl>
    <w:lvl w:ilvl="4" w:tplc="4B66103C" w:tentative="1">
      <w:start w:val="1"/>
      <w:numFmt w:val="bullet"/>
      <w:lvlText w:val=""/>
      <w:lvlJc w:val="left"/>
      <w:pPr>
        <w:tabs>
          <w:tab w:val="num" w:pos="3240"/>
        </w:tabs>
        <w:ind w:left="3240" w:hanging="360"/>
      </w:pPr>
      <w:rPr>
        <w:rFonts w:ascii="Symbol" w:hAnsi="Symbol" w:hint="default"/>
      </w:rPr>
    </w:lvl>
    <w:lvl w:ilvl="5" w:tplc="0B341E0A" w:tentative="1">
      <w:start w:val="1"/>
      <w:numFmt w:val="bullet"/>
      <w:lvlText w:val=""/>
      <w:lvlJc w:val="left"/>
      <w:pPr>
        <w:tabs>
          <w:tab w:val="num" w:pos="3960"/>
        </w:tabs>
        <w:ind w:left="3960" w:hanging="360"/>
      </w:pPr>
      <w:rPr>
        <w:rFonts w:ascii="Symbol" w:hAnsi="Symbol" w:hint="default"/>
      </w:rPr>
    </w:lvl>
    <w:lvl w:ilvl="6" w:tplc="E8EC5E22" w:tentative="1">
      <w:start w:val="1"/>
      <w:numFmt w:val="bullet"/>
      <w:lvlText w:val=""/>
      <w:lvlJc w:val="left"/>
      <w:pPr>
        <w:tabs>
          <w:tab w:val="num" w:pos="4680"/>
        </w:tabs>
        <w:ind w:left="4680" w:hanging="360"/>
      </w:pPr>
      <w:rPr>
        <w:rFonts w:ascii="Symbol" w:hAnsi="Symbol" w:hint="default"/>
      </w:rPr>
    </w:lvl>
    <w:lvl w:ilvl="7" w:tplc="98BC0592" w:tentative="1">
      <w:start w:val="1"/>
      <w:numFmt w:val="bullet"/>
      <w:lvlText w:val=""/>
      <w:lvlJc w:val="left"/>
      <w:pPr>
        <w:tabs>
          <w:tab w:val="num" w:pos="5400"/>
        </w:tabs>
        <w:ind w:left="5400" w:hanging="360"/>
      </w:pPr>
      <w:rPr>
        <w:rFonts w:ascii="Symbol" w:hAnsi="Symbol" w:hint="default"/>
      </w:rPr>
    </w:lvl>
    <w:lvl w:ilvl="8" w:tplc="2F762C1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A411FBC"/>
    <w:multiLevelType w:val="hybridMultilevel"/>
    <w:tmpl w:val="38B85918"/>
    <w:lvl w:ilvl="0" w:tplc="4CE416AC">
      <w:start w:val="1"/>
      <w:numFmt w:val="bullet"/>
      <w:lvlText w:val="•"/>
      <w:lvlJc w:val="left"/>
      <w:pPr>
        <w:tabs>
          <w:tab w:val="num" w:pos="720"/>
        </w:tabs>
        <w:ind w:left="720" w:hanging="360"/>
      </w:pPr>
      <w:rPr>
        <w:rFonts w:ascii="Arial" w:hAnsi="Arial" w:hint="default"/>
      </w:rPr>
    </w:lvl>
    <w:lvl w:ilvl="1" w:tplc="457C2112" w:tentative="1">
      <w:start w:val="1"/>
      <w:numFmt w:val="bullet"/>
      <w:lvlText w:val="•"/>
      <w:lvlJc w:val="left"/>
      <w:pPr>
        <w:tabs>
          <w:tab w:val="num" w:pos="1440"/>
        </w:tabs>
        <w:ind w:left="1440" w:hanging="360"/>
      </w:pPr>
      <w:rPr>
        <w:rFonts w:ascii="Arial" w:hAnsi="Arial" w:hint="default"/>
      </w:rPr>
    </w:lvl>
    <w:lvl w:ilvl="2" w:tplc="F49EF472" w:tentative="1">
      <w:start w:val="1"/>
      <w:numFmt w:val="bullet"/>
      <w:lvlText w:val="•"/>
      <w:lvlJc w:val="left"/>
      <w:pPr>
        <w:tabs>
          <w:tab w:val="num" w:pos="2160"/>
        </w:tabs>
        <w:ind w:left="2160" w:hanging="360"/>
      </w:pPr>
      <w:rPr>
        <w:rFonts w:ascii="Arial" w:hAnsi="Arial" w:hint="default"/>
      </w:rPr>
    </w:lvl>
    <w:lvl w:ilvl="3" w:tplc="5D249F12" w:tentative="1">
      <w:start w:val="1"/>
      <w:numFmt w:val="bullet"/>
      <w:lvlText w:val="•"/>
      <w:lvlJc w:val="left"/>
      <w:pPr>
        <w:tabs>
          <w:tab w:val="num" w:pos="2880"/>
        </w:tabs>
        <w:ind w:left="2880" w:hanging="360"/>
      </w:pPr>
      <w:rPr>
        <w:rFonts w:ascii="Arial" w:hAnsi="Arial" w:hint="default"/>
      </w:rPr>
    </w:lvl>
    <w:lvl w:ilvl="4" w:tplc="DB5CDA36" w:tentative="1">
      <w:start w:val="1"/>
      <w:numFmt w:val="bullet"/>
      <w:lvlText w:val="•"/>
      <w:lvlJc w:val="left"/>
      <w:pPr>
        <w:tabs>
          <w:tab w:val="num" w:pos="3600"/>
        </w:tabs>
        <w:ind w:left="3600" w:hanging="360"/>
      </w:pPr>
      <w:rPr>
        <w:rFonts w:ascii="Arial" w:hAnsi="Arial" w:hint="default"/>
      </w:rPr>
    </w:lvl>
    <w:lvl w:ilvl="5" w:tplc="D862A4BC" w:tentative="1">
      <w:start w:val="1"/>
      <w:numFmt w:val="bullet"/>
      <w:lvlText w:val="•"/>
      <w:lvlJc w:val="left"/>
      <w:pPr>
        <w:tabs>
          <w:tab w:val="num" w:pos="4320"/>
        </w:tabs>
        <w:ind w:left="4320" w:hanging="360"/>
      </w:pPr>
      <w:rPr>
        <w:rFonts w:ascii="Arial" w:hAnsi="Arial" w:hint="default"/>
      </w:rPr>
    </w:lvl>
    <w:lvl w:ilvl="6" w:tplc="3ED8660E" w:tentative="1">
      <w:start w:val="1"/>
      <w:numFmt w:val="bullet"/>
      <w:lvlText w:val="•"/>
      <w:lvlJc w:val="left"/>
      <w:pPr>
        <w:tabs>
          <w:tab w:val="num" w:pos="5040"/>
        </w:tabs>
        <w:ind w:left="5040" w:hanging="360"/>
      </w:pPr>
      <w:rPr>
        <w:rFonts w:ascii="Arial" w:hAnsi="Arial" w:hint="default"/>
      </w:rPr>
    </w:lvl>
    <w:lvl w:ilvl="7" w:tplc="AAAE65AC" w:tentative="1">
      <w:start w:val="1"/>
      <w:numFmt w:val="bullet"/>
      <w:lvlText w:val="•"/>
      <w:lvlJc w:val="left"/>
      <w:pPr>
        <w:tabs>
          <w:tab w:val="num" w:pos="5760"/>
        </w:tabs>
        <w:ind w:left="5760" w:hanging="360"/>
      </w:pPr>
      <w:rPr>
        <w:rFonts w:ascii="Arial" w:hAnsi="Arial" w:hint="default"/>
      </w:rPr>
    </w:lvl>
    <w:lvl w:ilvl="8" w:tplc="CEC4E8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E4D4A"/>
    <w:multiLevelType w:val="hybridMultilevel"/>
    <w:tmpl w:val="97261712"/>
    <w:lvl w:ilvl="0" w:tplc="946444F8">
      <w:start w:val="1"/>
      <w:numFmt w:val="bullet"/>
      <w:lvlText w:val="•"/>
      <w:lvlJc w:val="left"/>
      <w:pPr>
        <w:tabs>
          <w:tab w:val="num" w:pos="720"/>
        </w:tabs>
        <w:ind w:left="720" w:hanging="360"/>
      </w:pPr>
      <w:rPr>
        <w:rFonts w:ascii="Arial" w:hAnsi="Arial" w:hint="default"/>
      </w:rPr>
    </w:lvl>
    <w:lvl w:ilvl="1" w:tplc="375E6ED0" w:tentative="1">
      <w:start w:val="1"/>
      <w:numFmt w:val="bullet"/>
      <w:lvlText w:val="•"/>
      <w:lvlJc w:val="left"/>
      <w:pPr>
        <w:tabs>
          <w:tab w:val="num" w:pos="1440"/>
        </w:tabs>
        <w:ind w:left="1440" w:hanging="360"/>
      </w:pPr>
      <w:rPr>
        <w:rFonts w:ascii="Arial" w:hAnsi="Arial" w:hint="default"/>
      </w:rPr>
    </w:lvl>
    <w:lvl w:ilvl="2" w:tplc="813C663C" w:tentative="1">
      <w:start w:val="1"/>
      <w:numFmt w:val="bullet"/>
      <w:lvlText w:val="•"/>
      <w:lvlJc w:val="left"/>
      <w:pPr>
        <w:tabs>
          <w:tab w:val="num" w:pos="2160"/>
        </w:tabs>
        <w:ind w:left="2160" w:hanging="360"/>
      </w:pPr>
      <w:rPr>
        <w:rFonts w:ascii="Arial" w:hAnsi="Arial" w:hint="default"/>
      </w:rPr>
    </w:lvl>
    <w:lvl w:ilvl="3" w:tplc="7574685A" w:tentative="1">
      <w:start w:val="1"/>
      <w:numFmt w:val="bullet"/>
      <w:lvlText w:val="•"/>
      <w:lvlJc w:val="left"/>
      <w:pPr>
        <w:tabs>
          <w:tab w:val="num" w:pos="2880"/>
        </w:tabs>
        <w:ind w:left="2880" w:hanging="360"/>
      </w:pPr>
      <w:rPr>
        <w:rFonts w:ascii="Arial" w:hAnsi="Arial" w:hint="default"/>
      </w:rPr>
    </w:lvl>
    <w:lvl w:ilvl="4" w:tplc="B392807E" w:tentative="1">
      <w:start w:val="1"/>
      <w:numFmt w:val="bullet"/>
      <w:lvlText w:val="•"/>
      <w:lvlJc w:val="left"/>
      <w:pPr>
        <w:tabs>
          <w:tab w:val="num" w:pos="3600"/>
        </w:tabs>
        <w:ind w:left="3600" w:hanging="360"/>
      </w:pPr>
      <w:rPr>
        <w:rFonts w:ascii="Arial" w:hAnsi="Arial" w:hint="default"/>
      </w:rPr>
    </w:lvl>
    <w:lvl w:ilvl="5" w:tplc="EBACBF22" w:tentative="1">
      <w:start w:val="1"/>
      <w:numFmt w:val="bullet"/>
      <w:lvlText w:val="•"/>
      <w:lvlJc w:val="left"/>
      <w:pPr>
        <w:tabs>
          <w:tab w:val="num" w:pos="4320"/>
        </w:tabs>
        <w:ind w:left="4320" w:hanging="360"/>
      </w:pPr>
      <w:rPr>
        <w:rFonts w:ascii="Arial" w:hAnsi="Arial" w:hint="default"/>
      </w:rPr>
    </w:lvl>
    <w:lvl w:ilvl="6" w:tplc="2C041FD2" w:tentative="1">
      <w:start w:val="1"/>
      <w:numFmt w:val="bullet"/>
      <w:lvlText w:val="•"/>
      <w:lvlJc w:val="left"/>
      <w:pPr>
        <w:tabs>
          <w:tab w:val="num" w:pos="5040"/>
        </w:tabs>
        <w:ind w:left="5040" w:hanging="360"/>
      </w:pPr>
      <w:rPr>
        <w:rFonts w:ascii="Arial" w:hAnsi="Arial" w:hint="default"/>
      </w:rPr>
    </w:lvl>
    <w:lvl w:ilvl="7" w:tplc="089ED574" w:tentative="1">
      <w:start w:val="1"/>
      <w:numFmt w:val="bullet"/>
      <w:lvlText w:val="•"/>
      <w:lvlJc w:val="left"/>
      <w:pPr>
        <w:tabs>
          <w:tab w:val="num" w:pos="5760"/>
        </w:tabs>
        <w:ind w:left="5760" w:hanging="360"/>
      </w:pPr>
      <w:rPr>
        <w:rFonts w:ascii="Arial" w:hAnsi="Arial" w:hint="default"/>
      </w:rPr>
    </w:lvl>
    <w:lvl w:ilvl="8" w:tplc="7FDCA0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8A759E"/>
    <w:multiLevelType w:val="hybridMultilevel"/>
    <w:tmpl w:val="22DA87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D2550"/>
    <w:multiLevelType w:val="hybridMultilevel"/>
    <w:tmpl w:val="47D057A4"/>
    <w:lvl w:ilvl="0" w:tplc="84D670B6">
      <w:start w:val="1"/>
      <w:numFmt w:val="bullet"/>
      <w:lvlText w:val="•"/>
      <w:lvlJc w:val="left"/>
      <w:pPr>
        <w:tabs>
          <w:tab w:val="num" w:pos="720"/>
        </w:tabs>
        <w:ind w:left="720" w:hanging="360"/>
      </w:pPr>
      <w:rPr>
        <w:rFonts w:ascii="Arial" w:hAnsi="Arial" w:hint="default"/>
      </w:rPr>
    </w:lvl>
    <w:lvl w:ilvl="1" w:tplc="93EC320C" w:tentative="1">
      <w:start w:val="1"/>
      <w:numFmt w:val="bullet"/>
      <w:lvlText w:val="•"/>
      <w:lvlJc w:val="left"/>
      <w:pPr>
        <w:tabs>
          <w:tab w:val="num" w:pos="1440"/>
        </w:tabs>
        <w:ind w:left="1440" w:hanging="360"/>
      </w:pPr>
      <w:rPr>
        <w:rFonts w:ascii="Arial" w:hAnsi="Arial" w:hint="default"/>
      </w:rPr>
    </w:lvl>
    <w:lvl w:ilvl="2" w:tplc="49EC3302" w:tentative="1">
      <w:start w:val="1"/>
      <w:numFmt w:val="bullet"/>
      <w:lvlText w:val="•"/>
      <w:lvlJc w:val="left"/>
      <w:pPr>
        <w:tabs>
          <w:tab w:val="num" w:pos="2160"/>
        </w:tabs>
        <w:ind w:left="2160" w:hanging="360"/>
      </w:pPr>
      <w:rPr>
        <w:rFonts w:ascii="Arial" w:hAnsi="Arial" w:hint="default"/>
      </w:rPr>
    </w:lvl>
    <w:lvl w:ilvl="3" w:tplc="507629DE" w:tentative="1">
      <w:start w:val="1"/>
      <w:numFmt w:val="bullet"/>
      <w:lvlText w:val="•"/>
      <w:lvlJc w:val="left"/>
      <w:pPr>
        <w:tabs>
          <w:tab w:val="num" w:pos="2880"/>
        </w:tabs>
        <w:ind w:left="2880" w:hanging="360"/>
      </w:pPr>
      <w:rPr>
        <w:rFonts w:ascii="Arial" w:hAnsi="Arial" w:hint="default"/>
      </w:rPr>
    </w:lvl>
    <w:lvl w:ilvl="4" w:tplc="B226086C" w:tentative="1">
      <w:start w:val="1"/>
      <w:numFmt w:val="bullet"/>
      <w:lvlText w:val="•"/>
      <w:lvlJc w:val="left"/>
      <w:pPr>
        <w:tabs>
          <w:tab w:val="num" w:pos="3600"/>
        </w:tabs>
        <w:ind w:left="3600" w:hanging="360"/>
      </w:pPr>
      <w:rPr>
        <w:rFonts w:ascii="Arial" w:hAnsi="Arial" w:hint="default"/>
      </w:rPr>
    </w:lvl>
    <w:lvl w:ilvl="5" w:tplc="99FCCB38" w:tentative="1">
      <w:start w:val="1"/>
      <w:numFmt w:val="bullet"/>
      <w:lvlText w:val="•"/>
      <w:lvlJc w:val="left"/>
      <w:pPr>
        <w:tabs>
          <w:tab w:val="num" w:pos="4320"/>
        </w:tabs>
        <w:ind w:left="4320" w:hanging="360"/>
      </w:pPr>
      <w:rPr>
        <w:rFonts w:ascii="Arial" w:hAnsi="Arial" w:hint="default"/>
      </w:rPr>
    </w:lvl>
    <w:lvl w:ilvl="6" w:tplc="C3B47FC2" w:tentative="1">
      <w:start w:val="1"/>
      <w:numFmt w:val="bullet"/>
      <w:lvlText w:val="•"/>
      <w:lvlJc w:val="left"/>
      <w:pPr>
        <w:tabs>
          <w:tab w:val="num" w:pos="5040"/>
        </w:tabs>
        <w:ind w:left="5040" w:hanging="360"/>
      </w:pPr>
      <w:rPr>
        <w:rFonts w:ascii="Arial" w:hAnsi="Arial" w:hint="default"/>
      </w:rPr>
    </w:lvl>
    <w:lvl w:ilvl="7" w:tplc="CB4823CE" w:tentative="1">
      <w:start w:val="1"/>
      <w:numFmt w:val="bullet"/>
      <w:lvlText w:val="•"/>
      <w:lvlJc w:val="left"/>
      <w:pPr>
        <w:tabs>
          <w:tab w:val="num" w:pos="5760"/>
        </w:tabs>
        <w:ind w:left="5760" w:hanging="360"/>
      </w:pPr>
      <w:rPr>
        <w:rFonts w:ascii="Arial" w:hAnsi="Arial" w:hint="default"/>
      </w:rPr>
    </w:lvl>
    <w:lvl w:ilvl="8" w:tplc="E1AC0B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FF4F26"/>
    <w:multiLevelType w:val="hybridMultilevel"/>
    <w:tmpl w:val="3D06766A"/>
    <w:lvl w:ilvl="0" w:tplc="31C821E6">
      <w:start w:val="1"/>
      <w:numFmt w:val="bullet"/>
      <w:lvlText w:val="•"/>
      <w:lvlJc w:val="left"/>
      <w:pPr>
        <w:tabs>
          <w:tab w:val="num" w:pos="720"/>
        </w:tabs>
        <w:ind w:left="720" w:hanging="360"/>
      </w:pPr>
      <w:rPr>
        <w:rFonts w:ascii="Arial" w:hAnsi="Arial" w:hint="default"/>
      </w:rPr>
    </w:lvl>
    <w:lvl w:ilvl="1" w:tplc="DFAEDB10" w:tentative="1">
      <w:start w:val="1"/>
      <w:numFmt w:val="bullet"/>
      <w:lvlText w:val="•"/>
      <w:lvlJc w:val="left"/>
      <w:pPr>
        <w:tabs>
          <w:tab w:val="num" w:pos="1440"/>
        </w:tabs>
        <w:ind w:left="1440" w:hanging="360"/>
      </w:pPr>
      <w:rPr>
        <w:rFonts w:ascii="Arial" w:hAnsi="Arial" w:hint="default"/>
      </w:rPr>
    </w:lvl>
    <w:lvl w:ilvl="2" w:tplc="99DE6E2A" w:tentative="1">
      <w:start w:val="1"/>
      <w:numFmt w:val="bullet"/>
      <w:lvlText w:val="•"/>
      <w:lvlJc w:val="left"/>
      <w:pPr>
        <w:tabs>
          <w:tab w:val="num" w:pos="2160"/>
        </w:tabs>
        <w:ind w:left="2160" w:hanging="360"/>
      </w:pPr>
      <w:rPr>
        <w:rFonts w:ascii="Arial" w:hAnsi="Arial" w:hint="default"/>
      </w:rPr>
    </w:lvl>
    <w:lvl w:ilvl="3" w:tplc="BCB02712" w:tentative="1">
      <w:start w:val="1"/>
      <w:numFmt w:val="bullet"/>
      <w:lvlText w:val="•"/>
      <w:lvlJc w:val="left"/>
      <w:pPr>
        <w:tabs>
          <w:tab w:val="num" w:pos="2880"/>
        </w:tabs>
        <w:ind w:left="2880" w:hanging="360"/>
      </w:pPr>
      <w:rPr>
        <w:rFonts w:ascii="Arial" w:hAnsi="Arial" w:hint="default"/>
      </w:rPr>
    </w:lvl>
    <w:lvl w:ilvl="4" w:tplc="4988567E" w:tentative="1">
      <w:start w:val="1"/>
      <w:numFmt w:val="bullet"/>
      <w:lvlText w:val="•"/>
      <w:lvlJc w:val="left"/>
      <w:pPr>
        <w:tabs>
          <w:tab w:val="num" w:pos="3600"/>
        </w:tabs>
        <w:ind w:left="3600" w:hanging="360"/>
      </w:pPr>
      <w:rPr>
        <w:rFonts w:ascii="Arial" w:hAnsi="Arial" w:hint="default"/>
      </w:rPr>
    </w:lvl>
    <w:lvl w:ilvl="5" w:tplc="B720D02E" w:tentative="1">
      <w:start w:val="1"/>
      <w:numFmt w:val="bullet"/>
      <w:lvlText w:val="•"/>
      <w:lvlJc w:val="left"/>
      <w:pPr>
        <w:tabs>
          <w:tab w:val="num" w:pos="4320"/>
        </w:tabs>
        <w:ind w:left="4320" w:hanging="360"/>
      </w:pPr>
      <w:rPr>
        <w:rFonts w:ascii="Arial" w:hAnsi="Arial" w:hint="default"/>
      </w:rPr>
    </w:lvl>
    <w:lvl w:ilvl="6" w:tplc="04A204EC" w:tentative="1">
      <w:start w:val="1"/>
      <w:numFmt w:val="bullet"/>
      <w:lvlText w:val="•"/>
      <w:lvlJc w:val="left"/>
      <w:pPr>
        <w:tabs>
          <w:tab w:val="num" w:pos="5040"/>
        </w:tabs>
        <w:ind w:left="5040" w:hanging="360"/>
      </w:pPr>
      <w:rPr>
        <w:rFonts w:ascii="Arial" w:hAnsi="Arial" w:hint="default"/>
      </w:rPr>
    </w:lvl>
    <w:lvl w:ilvl="7" w:tplc="42F07EB0" w:tentative="1">
      <w:start w:val="1"/>
      <w:numFmt w:val="bullet"/>
      <w:lvlText w:val="•"/>
      <w:lvlJc w:val="left"/>
      <w:pPr>
        <w:tabs>
          <w:tab w:val="num" w:pos="5760"/>
        </w:tabs>
        <w:ind w:left="5760" w:hanging="360"/>
      </w:pPr>
      <w:rPr>
        <w:rFonts w:ascii="Arial" w:hAnsi="Arial" w:hint="default"/>
      </w:rPr>
    </w:lvl>
    <w:lvl w:ilvl="8" w:tplc="924627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8273C6"/>
    <w:multiLevelType w:val="hybridMultilevel"/>
    <w:tmpl w:val="74C8A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242B2"/>
    <w:multiLevelType w:val="hybridMultilevel"/>
    <w:tmpl w:val="24F4213E"/>
    <w:lvl w:ilvl="0" w:tplc="363ADEB4">
      <w:start w:val="1"/>
      <w:numFmt w:val="decimal"/>
      <w:lvlText w:val="%1."/>
      <w:lvlJc w:val="left"/>
      <w:pPr>
        <w:ind w:left="360" w:hanging="360"/>
      </w:pPr>
      <w:rPr>
        <w:rFonts w:ascii="Arial" w:hAnsi="Arial" w:cstheme="minorBidi"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410F26"/>
    <w:multiLevelType w:val="hybridMultilevel"/>
    <w:tmpl w:val="ADE4A6DA"/>
    <w:lvl w:ilvl="0" w:tplc="6832E16E">
      <w:start w:val="1"/>
      <w:numFmt w:val="bullet"/>
      <w:lvlText w:val="•"/>
      <w:lvlJc w:val="left"/>
      <w:pPr>
        <w:tabs>
          <w:tab w:val="num" w:pos="720"/>
        </w:tabs>
        <w:ind w:left="720" w:hanging="360"/>
      </w:pPr>
      <w:rPr>
        <w:rFonts w:ascii="Arial" w:hAnsi="Arial" w:hint="default"/>
      </w:rPr>
    </w:lvl>
    <w:lvl w:ilvl="1" w:tplc="E50E09E8" w:tentative="1">
      <w:start w:val="1"/>
      <w:numFmt w:val="bullet"/>
      <w:lvlText w:val="•"/>
      <w:lvlJc w:val="left"/>
      <w:pPr>
        <w:tabs>
          <w:tab w:val="num" w:pos="1440"/>
        </w:tabs>
        <w:ind w:left="1440" w:hanging="360"/>
      </w:pPr>
      <w:rPr>
        <w:rFonts w:ascii="Arial" w:hAnsi="Arial" w:hint="default"/>
      </w:rPr>
    </w:lvl>
    <w:lvl w:ilvl="2" w:tplc="4D6227CA" w:tentative="1">
      <w:start w:val="1"/>
      <w:numFmt w:val="bullet"/>
      <w:lvlText w:val="•"/>
      <w:lvlJc w:val="left"/>
      <w:pPr>
        <w:tabs>
          <w:tab w:val="num" w:pos="2160"/>
        </w:tabs>
        <w:ind w:left="2160" w:hanging="360"/>
      </w:pPr>
      <w:rPr>
        <w:rFonts w:ascii="Arial" w:hAnsi="Arial" w:hint="default"/>
      </w:rPr>
    </w:lvl>
    <w:lvl w:ilvl="3" w:tplc="F20C7A84" w:tentative="1">
      <w:start w:val="1"/>
      <w:numFmt w:val="bullet"/>
      <w:lvlText w:val="•"/>
      <w:lvlJc w:val="left"/>
      <w:pPr>
        <w:tabs>
          <w:tab w:val="num" w:pos="2880"/>
        </w:tabs>
        <w:ind w:left="2880" w:hanging="360"/>
      </w:pPr>
      <w:rPr>
        <w:rFonts w:ascii="Arial" w:hAnsi="Arial" w:hint="default"/>
      </w:rPr>
    </w:lvl>
    <w:lvl w:ilvl="4" w:tplc="B6E4C418" w:tentative="1">
      <w:start w:val="1"/>
      <w:numFmt w:val="bullet"/>
      <w:lvlText w:val="•"/>
      <w:lvlJc w:val="left"/>
      <w:pPr>
        <w:tabs>
          <w:tab w:val="num" w:pos="3600"/>
        </w:tabs>
        <w:ind w:left="3600" w:hanging="360"/>
      </w:pPr>
      <w:rPr>
        <w:rFonts w:ascii="Arial" w:hAnsi="Arial" w:hint="default"/>
      </w:rPr>
    </w:lvl>
    <w:lvl w:ilvl="5" w:tplc="650E6342" w:tentative="1">
      <w:start w:val="1"/>
      <w:numFmt w:val="bullet"/>
      <w:lvlText w:val="•"/>
      <w:lvlJc w:val="left"/>
      <w:pPr>
        <w:tabs>
          <w:tab w:val="num" w:pos="4320"/>
        </w:tabs>
        <w:ind w:left="4320" w:hanging="360"/>
      </w:pPr>
      <w:rPr>
        <w:rFonts w:ascii="Arial" w:hAnsi="Arial" w:hint="default"/>
      </w:rPr>
    </w:lvl>
    <w:lvl w:ilvl="6" w:tplc="5B6C984C" w:tentative="1">
      <w:start w:val="1"/>
      <w:numFmt w:val="bullet"/>
      <w:lvlText w:val="•"/>
      <w:lvlJc w:val="left"/>
      <w:pPr>
        <w:tabs>
          <w:tab w:val="num" w:pos="5040"/>
        </w:tabs>
        <w:ind w:left="5040" w:hanging="360"/>
      </w:pPr>
      <w:rPr>
        <w:rFonts w:ascii="Arial" w:hAnsi="Arial" w:hint="default"/>
      </w:rPr>
    </w:lvl>
    <w:lvl w:ilvl="7" w:tplc="3042A546" w:tentative="1">
      <w:start w:val="1"/>
      <w:numFmt w:val="bullet"/>
      <w:lvlText w:val="•"/>
      <w:lvlJc w:val="left"/>
      <w:pPr>
        <w:tabs>
          <w:tab w:val="num" w:pos="5760"/>
        </w:tabs>
        <w:ind w:left="5760" w:hanging="360"/>
      </w:pPr>
      <w:rPr>
        <w:rFonts w:ascii="Arial" w:hAnsi="Arial" w:hint="default"/>
      </w:rPr>
    </w:lvl>
    <w:lvl w:ilvl="8" w:tplc="DE807D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B44011"/>
    <w:multiLevelType w:val="hybridMultilevel"/>
    <w:tmpl w:val="181A0EE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38333D6C"/>
    <w:multiLevelType w:val="hybridMultilevel"/>
    <w:tmpl w:val="2632C48A"/>
    <w:lvl w:ilvl="0" w:tplc="5AAE1812">
      <w:start w:val="1"/>
      <w:numFmt w:val="decimal"/>
      <w:lvlText w:val="%1."/>
      <w:lvlJc w:val="left"/>
      <w:pPr>
        <w:tabs>
          <w:tab w:val="num" w:pos="360"/>
        </w:tabs>
        <w:ind w:left="360" w:hanging="360"/>
      </w:pPr>
    </w:lvl>
    <w:lvl w:ilvl="1" w:tplc="BD76EA14" w:tentative="1">
      <w:start w:val="1"/>
      <w:numFmt w:val="decimal"/>
      <w:lvlText w:val="%2."/>
      <w:lvlJc w:val="left"/>
      <w:pPr>
        <w:tabs>
          <w:tab w:val="num" w:pos="1080"/>
        </w:tabs>
        <w:ind w:left="1080" w:hanging="360"/>
      </w:pPr>
    </w:lvl>
    <w:lvl w:ilvl="2" w:tplc="8B4C47E4" w:tentative="1">
      <w:start w:val="1"/>
      <w:numFmt w:val="decimal"/>
      <w:lvlText w:val="%3."/>
      <w:lvlJc w:val="left"/>
      <w:pPr>
        <w:tabs>
          <w:tab w:val="num" w:pos="1800"/>
        </w:tabs>
        <w:ind w:left="1800" w:hanging="360"/>
      </w:pPr>
    </w:lvl>
    <w:lvl w:ilvl="3" w:tplc="606803D8" w:tentative="1">
      <w:start w:val="1"/>
      <w:numFmt w:val="decimal"/>
      <w:lvlText w:val="%4."/>
      <w:lvlJc w:val="left"/>
      <w:pPr>
        <w:tabs>
          <w:tab w:val="num" w:pos="2520"/>
        </w:tabs>
        <w:ind w:left="2520" w:hanging="360"/>
      </w:pPr>
    </w:lvl>
    <w:lvl w:ilvl="4" w:tplc="E4FE6DFA" w:tentative="1">
      <w:start w:val="1"/>
      <w:numFmt w:val="decimal"/>
      <w:lvlText w:val="%5."/>
      <w:lvlJc w:val="left"/>
      <w:pPr>
        <w:tabs>
          <w:tab w:val="num" w:pos="3240"/>
        </w:tabs>
        <w:ind w:left="3240" w:hanging="360"/>
      </w:pPr>
    </w:lvl>
    <w:lvl w:ilvl="5" w:tplc="95D244B8" w:tentative="1">
      <w:start w:val="1"/>
      <w:numFmt w:val="decimal"/>
      <w:lvlText w:val="%6."/>
      <w:lvlJc w:val="left"/>
      <w:pPr>
        <w:tabs>
          <w:tab w:val="num" w:pos="3960"/>
        </w:tabs>
        <w:ind w:left="3960" w:hanging="360"/>
      </w:pPr>
    </w:lvl>
    <w:lvl w:ilvl="6" w:tplc="C74E9680" w:tentative="1">
      <w:start w:val="1"/>
      <w:numFmt w:val="decimal"/>
      <w:lvlText w:val="%7."/>
      <w:lvlJc w:val="left"/>
      <w:pPr>
        <w:tabs>
          <w:tab w:val="num" w:pos="4680"/>
        </w:tabs>
        <w:ind w:left="4680" w:hanging="360"/>
      </w:pPr>
    </w:lvl>
    <w:lvl w:ilvl="7" w:tplc="2132F2CC" w:tentative="1">
      <w:start w:val="1"/>
      <w:numFmt w:val="decimal"/>
      <w:lvlText w:val="%8."/>
      <w:lvlJc w:val="left"/>
      <w:pPr>
        <w:tabs>
          <w:tab w:val="num" w:pos="5400"/>
        </w:tabs>
        <w:ind w:left="5400" w:hanging="360"/>
      </w:pPr>
    </w:lvl>
    <w:lvl w:ilvl="8" w:tplc="35B600CE" w:tentative="1">
      <w:start w:val="1"/>
      <w:numFmt w:val="decimal"/>
      <w:lvlText w:val="%9."/>
      <w:lvlJc w:val="left"/>
      <w:pPr>
        <w:tabs>
          <w:tab w:val="num" w:pos="6120"/>
        </w:tabs>
        <w:ind w:left="6120" w:hanging="360"/>
      </w:pPr>
    </w:lvl>
  </w:abstractNum>
  <w:abstractNum w:abstractNumId="11" w15:restartNumberingAfterBreak="0">
    <w:nsid w:val="3D384B19"/>
    <w:multiLevelType w:val="hybridMultilevel"/>
    <w:tmpl w:val="8FF4FDDA"/>
    <w:lvl w:ilvl="0" w:tplc="25F693B4">
      <w:start w:val="1"/>
      <w:numFmt w:val="decimal"/>
      <w:lvlText w:val="%1."/>
      <w:lvlJc w:val="left"/>
      <w:pPr>
        <w:tabs>
          <w:tab w:val="num" w:pos="720"/>
        </w:tabs>
        <w:ind w:left="720" w:hanging="360"/>
      </w:pPr>
    </w:lvl>
    <w:lvl w:ilvl="1" w:tplc="F00A51B6" w:tentative="1">
      <w:start w:val="1"/>
      <w:numFmt w:val="decimal"/>
      <w:lvlText w:val="%2."/>
      <w:lvlJc w:val="left"/>
      <w:pPr>
        <w:tabs>
          <w:tab w:val="num" w:pos="1440"/>
        </w:tabs>
        <w:ind w:left="1440" w:hanging="360"/>
      </w:pPr>
    </w:lvl>
    <w:lvl w:ilvl="2" w:tplc="3224D7B2" w:tentative="1">
      <w:start w:val="1"/>
      <w:numFmt w:val="decimal"/>
      <w:lvlText w:val="%3."/>
      <w:lvlJc w:val="left"/>
      <w:pPr>
        <w:tabs>
          <w:tab w:val="num" w:pos="2160"/>
        </w:tabs>
        <w:ind w:left="2160" w:hanging="360"/>
      </w:pPr>
    </w:lvl>
    <w:lvl w:ilvl="3" w:tplc="714CE28A" w:tentative="1">
      <w:start w:val="1"/>
      <w:numFmt w:val="decimal"/>
      <w:lvlText w:val="%4."/>
      <w:lvlJc w:val="left"/>
      <w:pPr>
        <w:tabs>
          <w:tab w:val="num" w:pos="2880"/>
        </w:tabs>
        <w:ind w:left="2880" w:hanging="360"/>
      </w:pPr>
    </w:lvl>
    <w:lvl w:ilvl="4" w:tplc="845E8714" w:tentative="1">
      <w:start w:val="1"/>
      <w:numFmt w:val="decimal"/>
      <w:lvlText w:val="%5."/>
      <w:lvlJc w:val="left"/>
      <w:pPr>
        <w:tabs>
          <w:tab w:val="num" w:pos="3600"/>
        </w:tabs>
        <w:ind w:left="3600" w:hanging="360"/>
      </w:pPr>
    </w:lvl>
    <w:lvl w:ilvl="5" w:tplc="8F7E7AD2" w:tentative="1">
      <w:start w:val="1"/>
      <w:numFmt w:val="decimal"/>
      <w:lvlText w:val="%6."/>
      <w:lvlJc w:val="left"/>
      <w:pPr>
        <w:tabs>
          <w:tab w:val="num" w:pos="4320"/>
        </w:tabs>
        <w:ind w:left="4320" w:hanging="360"/>
      </w:pPr>
    </w:lvl>
    <w:lvl w:ilvl="6" w:tplc="671C0DFA" w:tentative="1">
      <w:start w:val="1"/>
      <w:numFmt w:val="decimal"/>
      <w:lvlText w:val="%7."/>
      <w:lvlJc w:val="left"/>
      <w:pPr>
        <w:tabs>
          <w:tab w:val="num" w:pos="5040"/>
        </w:tabs>
        <w:ind w:left="5040" w:hanging="360"/>
      </w:pPr>
    </w:lvl>
    <w:lvl w:ilvl="7" w:tplc="A1D28294" w:tentative="1">
      <w:start w:val="1"/>
      <w:numFmt w:val="decimal"/>
      <w:lvlText w:val="%8."/>
      <w:lvlJc w:val="left"/>
      <w:pPr>
        <w:tabs>
          <w:tab w:val="num" w:pos="5760"/>
        </w:tabs>
        <w:ind w:left="5760" w:hanging="360"/>
      </w:pPr>
    </w:lvl>
    <w:lvl w:ilvl="8" w:tplc="EFFAEBEE" w:tentative="1">
      <w:start w:val="1"/>
      <w:numFmt w:val="decimal"/>
      <w:lvlText w:val="%9."/>
      <w:lvlJc w:val="left"/>
      <w:pPr>
        <w:tabs>
          <w:tab w:val="num" w:pos="6480"/>
        </w:tabs>
        <w:ind w:left="6480" w:hanging="360"/>
      </w:pPr>
    </w:lvl>
  </w:abstractNum>
  <w:abstractNum w:abstractNumId="12" w15:restartNumberingAfterBreak="0">
    <w:nsid w:val="3E7C4A07"/>
    <w:multiLevelType w:val="hybridMultilevel"/>
    <w:tmpl w:val="6BECC658"/>
    <w:lvl w:ilvl="0" w:tplc="A120C8CA">
      <w:start w:val="1"/>
      <w:numFmt w:val="bullet"/>
      <w:lvlText w:val="•"/>
      <w:lvlJc w:val="left"/>
      <w:pPr>
        <w:tabs>
          <w:tab w:val="num" w:pos="720"/>
        </w:tabs>
        <w:ind w:left="720" w:hanging="360"/>
      </w:pPr>
      <w:rPr>
        <w:rFonts w:ascii="Arial" w:hAnsi="Arial" w:hint="default"/>
      </w:rPr>
    </w:lvl>
    <w:lvl w:ilvl="1" w:tplc="8982BA00" w:tentative="1">
      <w:start w:val="1"/>
      <w:numFmt w:val="bullet"/>
      <w:lvlText w:val="•"/>
      <w:lvlJc w:val="left"/>
      <w:pPr>
        <w:tabs>
          <w:tab w:val="num" w:pos="1440"/>
        </w:tabs>
        <w:ind w:left="1440" w:hanging="360"/>
      </w:pPr>
      <w:rPr>
        <w:rFonts w:ascii="Arial" w:hAnsi="Arial" w:hint="default"/>
      </w:rPr>
    </w:lvl>
    <w:lvl w:ilvl="2" w:tplc="106C41F4" w:tentative="1">
      <w:start w:val="1"/>
      <w:numFmt w:val="bullet"/>
      <w:lvlText w:val="•"/>
      <w:lvlJc w:val="left"/>
      <w:pPr>
        <w:tabs>
          <w:tab w:val="num" w:pos="2160"/>
        </w:tabs>
        <w:ind w:left="2160" w:hanging="360"/>
      </w:pPr>
      <w:rPr>
        <w:rFonts w:ascii="Arial" w:hAnsi="Arial" w:hint="default"/>
      </w:rPr>
    </w:lvl>
    <w:lvl w:ilvl="3" w:tplc="BD2273B0" w:tentative="1">
      <w:start w:val="1"/>
      <w:numFmt w:val="bullet"/>
      <w:lvlText w:val="•"/>
      <w:lvlJc w:val="left"/>
      <w:pPr>
        <w:tabs>
          <w:tab w:val="num" w:pos="2880"/>
        </w:tabs>
        <w:ind w:left="2880" w:hanging="360"/>
      </w:pPr>
      <w:rPr>
        <w:rFonts w:ascii="Arial" w:hAnsi="Arial" w:hint="default"/>
      </w:rPr>
    </w:lvl>
    <w:lvl w:ilvl="4" w:tplc="B1C8D632" w:tentative="1">
      <w:start w:val="1"/>
      <w:numFmt w:val="bullet"/>
      <w:lvlText w:val="•"/>
      <w:lvlJc w:val="left"/>
      <w:pPr>
        <w:tabs>
          <w:tab w:val="num" w:pos="3600"/>
        </w:tabs>
        <w:ind w:left="3600" w:hanging="360"/>
      </w:pPr>
      <w:rPr>
        <w:rFonts w:ascii="Arial" w:hAnsi="Arial" w:hint="default"/>
      </w:rPr>
    </w:lvl>
    <w:lvl w:ilvl="5" w:tplc="EBA26308" w:tentative="1">
      <w:start w:val="1"/>
      <w:numFmt w:val="bullet"/>
      <w:lvlText w:val="•"/>
      <w:lvlJc w:val="left"/>
      <w:pPr>
        <w:tabs>
          <w:tab w:val="num" w:pos="4320"/>
        </w:tabs>
        <w:ind w:left="4320" w:hanging="360"/>
      </w:pPr>
      <w:rPr>
        <w:rFonts w:ascii="Arial" w:hAnsi="Arial" w:hint="default"/>
      </w:rPr>
    </w:lvl>
    <w:lvl w:ilvl="6" w:tplc="A22C0184" w:tentative="1">
      <w:start w:val="1"/>
      <w:numFmt w:val="bullet"/>
      <w:lvlText w:val="•"/>
      <w:lvlJc w:val="left"/>
      <w:pPr>
        <w:tabs>
          <w:tab w:val="num" w:pos="5040"/>
        </w:tabs>
        <w:ind w:left="5040" w:hanging="360"/>
      </w:pPr>
      <w:rPr>
        <w:rFonts w:ascii="Arial" w:hAnsi="Arial" w:hint="default"/>
      </w:rPr>
    </w:lvl>
    <w:lvl w:ilvl="7" w:tplc="665068C2" w:tentative="1">
      <w:start w:val="1"/>
      <w:numFmt w:val="bullet"/>
      <w:lvlText w:val="•"/>
      <w:lvlJc w:val="left"/>
      <w:pPr>
        <w:tabs>
          <w:tab w:val="num" w:pos="5760"/>
        </w:tabs>
        <w:ind w:left="5760" w:hanging="360"/>
      </w:pPr>
      <w:rPr>
        <w:rFonts w:ascii="Arial" w:hAnsi="Arial" w:hint="default"/>
      </w:rPr>
    </w:lvl>
    <w:lvl w:ilvl="8" w:tplc="754A3B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9E16BF"/>
    <w:multiLevelType w:val="hybridMultilevel"/>
    <w:tmpl w:val="2E76ADB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579C4E8E"/>
    <w:multiLevelType w:val="hybridMultilevel"/>
    <w:tmpl w:val="26F04CC2"/>
    <w:lvl w:ilvl="0" w:tplc="7660E0BC">
      <w:start w:val="1"/>
      <w:numFmt w:val="decimal"/>
      <w:lvlText w:val="%1."/>
      <w:lvlJc w:val="left"/>
      <w:pPr>
        <w:tabs>
          <w:tab w:val="num" w:pos="450"/>
        </w:tabs>
        <w:ind w:left="450" w:hanging="360"/>
      </w:pPr>
    </w:lvl>
    <w:lvl w:ilvl="1" w:tplc="4678CE3A">
      <w:start w:val="2"/>
      <w:numFmt w:val="upperRoman"/>
      <w:lvlText w:val="%2."/>
      <w:lvlJc w:val="left"/>
      <w:pPr>
        <w:tabs>
          <w:tab w:val="num" w:pos="1530"/>
        </w:tabs>
        <w:ind w:left="1530" w:hanging="720"/>
      </w:pPr>
      <w:rPr>
        <w:rFonts w:hint="default"/>
      </w:rPr>
    </w:lvl>
    <w:lvl w:ilvl="2" w:tplc="6A7EE45C" w:tentative="1">
      <w:start w:val="1"/>
      <w:numFmt w:val="decimal"/>
      <w:lvlText w:val="%3."/>
      <w:lvlJc w:val="left"/>
      <w:pPr>
        <w:tabs>
          <w:tab w:val="num" w:pos="1890"/>
        </w:tabs>
        <w:ind w:left="1890" w:hanging="360"/>
      </w:pPr>
    </w:lvl>
    <w:lvl w:ilvl="3" w:tplc="1E24BE28" w:tentative="1">
      <w:start w:val="1"/>
      <w:numFmt w:val="decimal"/>
      <w:lvlText w:val="%4."/>
      <w:lvlJc w:val="left"/>
      <w:pPr>
        <w:tabs>
          <w:tab w:val="num" w:pos="2610"/>
        </w:tabs>
        <w:ind w:left="2610" w:hanging="360"/>
      </w:pPr>
    </w:lvl>
    <w:lvl w:ilvl="4" w:tplc="A4EA1AAC" w:tentative="1">
      <w:start w:val="1"/>
      <w:numFmt w:val="decimal"/>
      <w:lvlText w:val="%5."/>
      <w:lvlJc w:val="left"/>
      <w:pPr>
        <w:tabs>
          <w:tab w:val="num" w:pos="3330"/>
        </w:tabs>
        <w:ind w:left="3330" w:hanging="360"/>
      </w:pPr>
    </w:lvl>
    <w:lvl w:ilvl="5" w:tplc="8ACAEC88" w:tentative="1">
      <w:start w:val="1"/>
      <w:numFmt w:val="decimal"/>
      <w:lvlText w:val="%6."/>
      <w:lvlJc w:val="left"/>
      <w:pPr>
        <w:tabs>
          <w:tab w:val="num" w:pos="4050"/>
        </w:tabs>
        <w:ind w:left="4050" w:hanging="360"/>
      </w:pPr>
    </w:lvl>
    <w:lvl w:ilvl="6" w:tplc="BC56BC56" w:tentative="1">
      <w:start w:val="1"/>
      <w:numFmt w:val="decimal"/>
      <w:lvlText w:val="%7."/>
      <w:lvlJc w:val="left"/>
      <w:pPr>
        <w:tabs>
          <w:tab w:val="num" w:pos="4770"/>
        </w:tabs>
        <w:ind w:left="4770" w:hanging="360"/>
      </w:pPr>
    </w:lvl>
    <w:lvl w:ilvl="7" w:tplc="CEECCC06" w:tentative="1">
      <w:start w:val="1"/>
      <w:numFmt w:val="decimal"/>
      <w:lvlText w:val="%8."/>
      <w:lvlJc w:val="left"/>
      <w:pPr>
        <w:tabs>
          <w:tab w:val="num" w:pos="5490"/>
        </w:tabs>
        <w:ind w:left="5490" w:hanging="360"/>
      </w:pPr>
    </w:lvl>
    <w:lvl w:ilvl="8" w:tplc="7F7EAA3E" w:tentative="1">
      <w:start w:val="1"/>
      <w:numFmt w:val="decimal"/>
      <w:lvlText w:val="%9."/>
      <w:lvlJc w:val="left"/>
      <w:pPr>
        <w:tabs>
          <w:tab w:val="num" w:pos="6210"/>
        </w:tabs>
        <w:ind w:left="6210" w:hanging="360"/>
      </w:pPr>
    </w:lvl>
  </w:abstractNum>
  <w:abstractNum w:abstractNumId="15" w15:restartNumberingAfterBreak="0">
    <w:nsid w:val="5D136B0E"/>
    <w:multiLevelType w:val="hybridMultilevel"/>
    <w:tmpl w:val="69266F9C"/>
    <w:lvl w:ilvl="0" w:tplc="5316F742">
      <w:start w:val="1"/>
      <w:numFmt w:val="bullet"/>
      <w:lvlText w:val="•"/>
      <w:lvlJc w:val="left"/>
      <w:pPr>
        <w:tabs>
          <w:tab w:val="num" w:pos="720"/>
        </w:tabs>
        <w:ind w:left="720" w:hanging="360"/>
      </w:pPr>
      <w:rPr>
        <w:rFonts w:ascii="Arial" w:hAnsi="Arial" w:hint="default"/>
      </w:rPr>
    </w:lvl>
    <w:lvl w:ilvl="1" w:tplc="269813E4" w:tentative="1">
      <w:start w:val="1"/>
      <w:numFmt w:val="bullet"/>
      <w:lvlText w:val="•"/>
      <w:lvlJc w:val="left"/>
      <w:pPr>
        <w:tabs>
          <w:tab w:val="num" w:pos="1440"/>
        </w:tabs>
        <w:ind w:left="1440" w:hanging="360"/>
      </w:pPr>
      <w:rPr>
        <w:rFonts w:ascii="Arial" w:hAnsi="Arial" w:hint="default"/>
      </w:rPr>
    </w:lvl>
    <w:lvl w:ilvl="2" w:tplc="607E3476" w:tentative="1">
      <w:start w:val="1"/>
      <w:numFmt w:val="bullet"/>
      <w:lvlText w:val="•"/>
      <w:lvlJc w:val="left"/>
      <w:pPr>
        <w:tabs>
          <w:tab w:val="num" w:pos="2160"/>
        </w:tabs>
        <w:ind w:left="2160" w:hanging="360"/>
      </w:pPr>
      <w:rPr>
        <w:rFonts w:ascii="Arial" w:hAnsi="Arial" w:hint="default"/>
      </w:rPr>
    </w:lvl>
    <w:lvl w:ilvl="3" w:tplc="09D8F154" w:tentative="1">
      <w:start w:val="1"/>
      <w:numFmt w:val="bullet"/>
      <w:lvlText w:val="•"/>
      <w:lvlJc w:val="left"/>
      <w:pPr>
        <w:tabs>
          <w:tab w:val="num" w:pos="2880"/>
        </w:tabs>
        <w:ind w:left="2880" w:hanging="360"/>
      </w:pPr>
      <w:rPr>
        <w:rFonts w:ascii="Arial" w:hAnsi="Arial" w:hint="default"/>
      </w:rPr>
    </w:lvl>
    <w:lvl w:ilvl="4" w:tplc="BC70C872" w:tentative="1">
      <w:start w:val="1"/>
      <w:numFmt w:val="bullet"/>
      <w:lvlText w:val="•"/>
      <w:lvlJc w:val="left"/>
      <w:pPr>
        <w:tabs>
          <w:tab w:val="num" w:pos="3600"/>
        </w:tabs>
        <w:ind w:left="3600" w:hanging="360"/>
      </w:pPr>
      <w:rPr>
        <w:rFonts w:ascii="Arial" w:hAnsi="Arial" w:hint="default"/>
      </w:rPr>
    </w:lvl>
    <w:lvl w:ilvl="5" w:tplc="570267F0" w:tentative="1">
      <w:start w:val="1"/>
      <w:numFmt w:val="bullet"/>
      <w:lvlText w:val="•"/>
      <w:lvlJc w:val="left"/>
      <w:pPr>
        <w:tabs>
          <w:tab w:val="num" w:pos="4320"/>
        </w:tabs>
        <w:ind w:left="4320" w:hanging="360"/>
      </w:pPr>
      <w:rPr>
        <w:rFonts w:ascii="Arial" w:hAnsi="Arial" w:hint="default"/>
      </w:rPr>
    </w:lvl>
    <w:lvl w:ilvl="6" w:tplc="C0341B02" w:tentative="1">
      <w:start w:val="1"/>
      <w:numFmt w:val="bullet"/>
      <w:lvlText w:val="•"/>
      <w:lvlJc w:val="left"/>
      <w:pPr>
        <w:tabs>
          <w:tab w:val="num" w:pos="5040"/>
        </w:tabs>
        <w:ind w:left="5040" w:hanging="360"/>
      </w:pPr>
      <w:rPr>
        <w:rFonts w:ascii="Arial" w:hAnsi="Arial" w:hint="default"/>
      </w:rPr>
    </w:lvl>
    <w:lvl w:ilvl="7" w:tplc="6CE4F03C" w:tentative="1">
      <w:start w:val="1"/>
      <w:numFmt w:val="bullet"/>
      <w:lvlText w:val="•"/>
      <w:lvlJc w:val="left"/>
      <w:pPr>
        <w:tabs>
          <w:tab w:val="num" w:pos="5760"/>
        </w:tabs>
        <w:ind w:left="5760" w:hanging="360"/>
      </w:pPr>
      <w:rPr>
        <w:rFonts w:ascii="Arial" w:hAnsi="Arial" w:hint="default"/>
      </w:rPr>
    </w:lvl>
    <w:lvl w:ilvl="8" w:tplc="D8329C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8E5435"/>
    <w:multiLevelType w:val="hybridMultilevel"/>
    <w:tmpl w:val="97E22828"/>
    <w:lvl w:ilvl="0" w:tplc="CAE8D234">
      <w:start w:val="1"/>
      <w:numFmt w:val="bullet"/>
      <w:lvlText w:val="•"/>
      <w:lvlJc w:val="left"/>
      <w:pPr>
        <w:tabs>
          <w:tab w:val="num" w:pos="720"/>
        </w:tabs>
        <w:ind w:left="720" w:hanging="360"/>
      </w:pPr>
      <w:rPr>
        <w:rFonts w:ascii="Arial" w:hAnsi="Arial" w:hint="default"/>
      </w:rPr>
    </w:lvl>
    <w:lvl w:ilvl="1" w:tplc="93686C4C" w:tentative="1">
      <w:start w:val="1"/>
      <w:numFmt w:val="bullet"/>
      <w:lvlText w:val="•"/>
      <w:lvlJc w:val="left"/>
      <w:pPr>
        <w:tabs>
          <w:tab w:val="num" w:pos="1440"/>
        </w:tabs>
        <w:ind w:left="1440" w:hanging="360"/>
      </w:pPr>
      <w:rPr>
        <w:rFonts w:ascii="Arial" w:hAnsi="Arial" w:hint="default"/>
      </w:rPr>
    </w:lvl>
    <w:lvl w:ilvl="2" w:tplc="3170EF0E" w:tentative="1">
      <w:start w:val="1"/>
      <w:numFmt w:val="bullet"/>
      <w:lvlText w:val="•"/>
      <w:lvlJc w:val="left"/>
      <w:pPr>
        <w:tabs>
          <w:tab w:val="num" w:pos="2160"/>
        </w:tabs>
        <w:ind w:left="2160" w:hanging="360"/>
      </w:pPr>
      <w:rPr>
        <w:rFonts w:ascii="Arial" w:hAnsi="Arial" w:hint="default"/>
      </w:rPr>
    </w:lvl>
    <w:lvl w:ilvl="3" w:tplc="AB00BFE8" w:tentative="1">
      <w:start w:val="1"/>
      <w:numFmt w:val="bullet"/>
      <w:lvlText w:val="•"/>
      <w:lvlJc w:val="left"/>
      <w:pPr>
        <w:tabs>
          <w:tab w:val="num" w:pos="2880"/>
        </w:tabs>
        <w:ind w:left="2880" w:hanging="360"/>
      </w:pPr>
      <w:rPr>
        <w:rFonts w:ascii="Arial" w:hAnsi="Arial" w:hint="default"/>
      </w:rPr>
    </w:lvl>
    <w:lvl w:ilvl="4" w:tplc="B9E29214" w:tentative="1">
      <w:start w:val="1"/>
      <w:numFmt w:val="bullet"/>
      <w:lvlText w:val="•"/>
      <w:lvlJc w:val="left"/>
      <w:pPr>
        <w:tabs>
          <w:tab w:val="num" w:pos="3600"/>
        </w:tabs>
        <w:ind w:left="3600" w:hanging="360"/>
      </w:pPr>
      <w:rPr>
        <w:rFonts w:ascii="Arial" w:hAnsi="Arial" w:hint="default"/>
      </w:rPr>
    </w:lvl>
    <w:lvl w:ilvl="5" w:tplc="A4283C90" w:tentative="1">
      <w:start w:val="1"/>
      <w:numFmt w:val="bullet"/>
      <w:lvlText w:val="•"/>
      <w:lvlJc w:val="left"/>
      <w:pPr>
        <w:tabs>
          <w:tab w:val="num" w:pos="4320"/>
        </w:tabs>
        <w:ind w:left="4320" w:hanging="360"/>
      </w:pPr>
      <w:rPr>
        <w:rFonts w:ascii="Arial" w:hAnsi="Arial" w:hint="default"/>
      </w:rPr>
    </w:lvl>
    <w:lvl w:ilvl="6" w:tplc="D4E2716C" w:tentative="1">
      <w:start w:val="1"/>
      <w:numFmt w:val="bullet"/>
      <w:lvlText w:val="•"/>
      <w:lvlJc w:val="left"/>
      <w:pPr>
        <w:tabs>
          <w:tab w:val="num" w:pos="5040"/>
        </w:tabs>
        <w:ind w:left="5040" w:hanging="360"/>
      </w:pPr>
      <w:rPr>
        <w:rFonts w:ascii="Arial" w:hAnsi="Arial" w:hint="default"/>
      </w:rPr>
    </w:lvl>
    <w:lvl w:ilvl="7" w:tplc="CC42A71C" w:tentative="1">
      <w:start w:val="1"/>
      <w:numFmt w:val="bullet"/>
      <w:lvlText w:val="•"/>
      <w:lvlJc w:val="left"/>
      <w:pPr>
        <w:tabs>
          <w:tab w:val="num" w:pos="5760"/>
        </w:tabs>
        <w:ind w:left="5760" w:hanging="360"/>
      </w:pPr>
      <w:rPr>
        <w:rFonts w:ascii="Arial" w:hAnsi="Arial" w:hint="default"/>
      </w:rPr>
    </w:lvl>
    <w:lvl w:ilvl="8" w:tplc="72524B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1D4E81"/>
    <w:multiLevelType w:val="hybridMultilevel"/>
    <w:tmpl w:val="F9723A5E"/>
    <w:lvl w:ilvl="0" w:tplc="88F0BFC6">
      <w:start w:val="1"/>
      <w:numFmt w:val="bullet"/>
      <w:lvlText w:val="•"/>
      <w:lvlJc w:val="left"/>
      <w:pPr>
        <w:tabs>
          <w:tab w:val="num" w:pos="360"/>
        </w:tabs>
        <w:ind w:left="360" w:hanging="360"/>
      </w:pPr>
      <w:rPr>
        <w:rFonts w:ascii="Times New Roman" w:hAnsi="Times New Roman" w:hint="default"/>
      </w:rPr>
    </w:lvl>
    <w:lvl w:ilvl="1" w:tplc="BD5E5A60" w:tentative="1">
      <w:start w:val="1"/>
      <w:numFmt w:val="bullet"/>
      <w:lvlText w:val="•"/>
      <w:lvlJc w:val="left"/>
      <w:pPr>
        <w:tabs>
          <w:tab w:val="num" w:pos="1080"/>
        </w:tabs>
        <w:ind w:left="1080" w:hanging="360"/>
      </w:pPr>
      <w:rPr>
        <w:rFonts w:ascii="Times New Roman" w:hAnsi="Times New Roman" w:hint="default"/>
      </w:rPr>
    </w:lvl>
    <w:lvl w:ilvl="2" w:tplc="B12A2704" w:tentative="1">
      <w:start w:val="1"/>
      <w:numFmt w:val="bullet"/>
      <w:lvlText w:val="•"/>
      <w:lvlJc w:val="left"/>
      <w:pPr>
        <w:tabs>
          <w:tab w:val="num" w:pos="1800"/>
        </w:tabs>
        <w:ind w:left="1800" w:hanging="360"/>
      </w:pPr>
      <w:rPr>
        <w:rFonts w:ascii="Times New Roman" w:hAnsi="Times New Roman" w:hint="default"/>
      </w:rPr>
    </w:lvl>
    <w:lvl w:ilvl="3" w:tplc="3BBE3ED8" w:tentative="1">
      <w:start w:val="1"/>
      <w:numFmt w:val="bullet"/>
      <w:lvlText w:val="•"/>
      <w:lvlJc w:val="left"/>
      <w:pPr>
        <w:tabs>
          <w:tab w:val="num" w:pos="2520"/>
        </w:tabs>
        <w:ind w:left="2520" w:hanging="360"/>
      </w:pPr>
      <w:rPr>
        <w:rFonts w:ascii="Times New Roman" w:hAnsi="Times New Roman" w:hint="default"/>
      </w:rPr>
    </w:lvl>
    <w:lvl w:ilvl="4" w:tplc="74788F02" w:tentative="1">
      <w:start w:val="1"/>
      <w:numFmt w:val="bullet"/>
      <w:lvlText w:val="•"/>
      <w:lvlJc w:val="left"/>
      <w:pPr>
        <w:tabs>
          <w:tab w:val="num" w:pos="3240"/>
        </w:tabs>
        <w:ind w:left="3240" w:hanging="360"/>
      </w:pPr>
      <w:rPr>
        <w:rFonts w:ascii="Times New Roman" w:hAnsi="Times New Roman" w:hint="default"/>
      </w:rPr>
    </w:lvl>
    <w:lvl w:ilvl="5" w:tplc="C6066CA4" w:tentative="1">
      <w:start w:val="1"/>
      <w:numFmt w:val="bullet"/>
      <w:lvlText w:val="•"/>
      <w:lvlJc w:val="left"/>
      <w:pPr>
        <w:tabs>
          <w:tab w:val="num" w:pos="3960"/>
        </w:tabs>
        <w:ind w:left="3960" w:hanging="360"/>
      </w:pPr>
      <w:rPr>
        <w:rFonts w:ascii="Times New Roman" w:hAnsi="Times New Roman" w:hint="default"/>
      </w:rPr>
    </w:lvl>
    <w:lvl w:ilvl="6" w:tplc="3082472C" w:tentative="1">
      <w:start w:val="1"/>
      <w:numFmt w:val="bullet"/>
      <w:lvlText w:val="•"/>
      <w:lvlJc w:val="left"/>
      <w:pPr>
        <w:tabs>
          <w:tab w:val="num" w:pos="4680"/>
        </w:tabs>
        <w:ind w:left="4680" w:hanging="360"/>
      </w:pPr>
      <w:rPr>
        <w:rFonts w:ascii="Times New Roman" w:hAnsi="Times New Roman" w:hint="default"/>
      </w:rPr>
    </w:lvl>
    <w:lvl w:ilvl="7" w:tplc="EDDCD5AA" w:tentative="1">
      <w:start w:val="1"/>
      <w:numFmt w:val="bullet"/>
      <w:lvlText w:val="•"/>
      <w:lvlJc w:val="left"/>
      <w:pPr>
        <w:tabs>
          <w:tab w:val="num" w:pos="5400"/>
        </w:tabs>
        <w:ind w:left="5400" w:hanging="360"/>
      </w:pPr>
      <w:rPr>
        <w:rFonts w:ascii="Times New Roman" w:hAnsi="Times New Roman" w:hint="default"/>
      </w:rPr>
    </w:lvl>
    <w:lvl w:ilvl="8" w:tplc="8DD0F71A"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EA94F67"/>
    <w:multiLevelType w:val="hybridMultilevel"/>
    <w:tmpl w:val="C9903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806BE"/>
    <w:multiLevelType w:val="hybridMultilevel"/>
    <w:tmpl w:val="C774600C"/>
    <w:lvl w:ilvl="0" w:tplc="0756B824">
      <w:start w:val="1"/>
      <w:numFmt w:val="bullet"/>
      <w:lvlText w:val="•"/>
      <w:lvlJc w:val="left"/>
      <w:pPr>
        <w:tabs>
          <w:tab w:val="num" w:pos="720"/>
        </w:tabs>
        <w:ind w:left="720" w:hanging="360"/>
      </w:pPr>
      <w:rPr>
        <w:rFonts w:ascii="Arial" w:hAnsi="Arial" w:hint="default"/>
      </w:rPr>
    </w:lvl>
    <w:lvl w:ilvl="1" w:tplc="DA522E34" w:tentative="1">
      <w:start w:val="1"/>
      <w:numFmt w:val="bullet"/>
      <w:lvlText w:val="•"/>
      <w:lvlJc w:val="left"/>
      <w:pPr>
        <w:tabs>
          <w:tab w:val="num" w:pos="1440"/>
        </w:tabs>
        <w:ind w:left="1440" w:hanging="360"/>
      </w:pPr>
      <w:rPr>
        <w:rFonts w:ascii="Arial" w:hAnsi="Arial" w:hint="default"/>
      </w:rPr>
    </w:lvl>
    <w:lvl w:ilvl="2" w:tplc="F848A6B4" w:tentative="1">
      <w:start w:val="1"/>
      <w:numFmt w:val="bullet"/>
      <w:lvlText w:val="•"/>
      <w:lvlJc w:val="left"/>
      <w:pPr>
        <w:tabs>
          <w:tab w:val="num" w:pos="2160"/>
        </w:tabs>
        <w:ind w:left="2160" w:hanging="360"/>
      </w:pPr>
      <w:rPr>
        <w:rFonts w:ascii="Arial" w:hAnsi="Arial" w:hint="default"/>
      </w:rPr>
    </w:lvl>
    <w:lvl w:ilvl="3" w:tplc="F1C012EE" w:tentative="1">
      <w:start w:val="1"/>
      <w:numFmt w:val="bullet"/>
      <w:lvlText w:val="•"/>
      <w:lvlJc w:val="left"/>
      <w:pPr>
        <w:tabs>
          <w:tab w:val="num" w:pos="2880"/>
        </w:tabs>
        <w:ind w:left="2880" w:hanging="360"/>
      </w:pPr>
      <w:rPr>
        <w:rFonts w:ascii="Arial" w:hAnsi="Arial" w:hint="default"/>
      </w:rPr>
    </w:lvl>
    <w:lvl w:ilvl="4" w:tplc="B5005C92" w:tentative="1">
      <w:start w:val="1"/>
      <w:numFmt w:val="bullet"/>
      <w:lvlText w:val="•"/>
      <w:lvlJc w:val="left"/>
      <w:pPr>
        <w:tabs>
          <w:tab w:val="num" w:pos="3600"/>
        </w:tabs>
        <w:ind w:left="3600" w:hanging="360"/>
      </w:pPr>
      <w:rPr>
        <w:rFonts w:ascii="Arial" w:hAnsi="Arial" w:hint="default"/>
      </w:rPr>
    </w:lvl>
    <w:lvl w:ilvl="5" w:tplc="AD16D34E" w:tentative="1">
      <w:start w:val="1"/>
      <w:numFmt w:val="bullet"/>
      <w:lvlText w:val="•"/>
      <w:lvlJc w:val="left"/>
      <w:pPr>
        <w:tabs>
          <w:tab w:val="num" w:pos="4320"/>
        </w:tabs>
        <w:ind w:left="4320" w:hanging="360"/>
      </w:pPr>
      <w:rPr>
        <w:rFonts w:ascii="Arial" w:hAnsi="Arial" w:hint="default"/>
      </w:rPr>
    </w:lvl>
    <w:lvl w:ilvl="6" w:tplc="F0603240" w:tentative="1">
      <w:start w:val="1"/>
      <w:numFmt w:val="bullet"/>
      <w:lvlText w:val="•"/>
      <w:lvlJc w:val="left"/>
      <w:pPr>
        <w:tabs>
          <w:tab w:val="num" w:pos="5040"/>
        </w:tabs>
        <w:ind w:left="5040" w:hanging="360"/>
      </w:pPr>
      <w:rPr>
        <w:rFonts w:ascii="Arial" w:hAnsi="Arial" w:hint="default"/>
      </w:rPr>
    </w:lvl>
    <w:lvl w:ilvl="7" w:tplc="09C2DD2A" w:tentative="1">
      <w:start w:val="1"/>
      <w:numFmt w:val="bullet"/>
      <w:lvlText w:val="•"/>
      <w:lvlJc w:val="left"/>
      <w:pPr>
        <w:tabs>
          <w:tab w:val="num" w:pos="5760"/>
        </w:tabs>
        <w:ind w:left="5760" w:hanging="360"/>
      </w:pPr>
      <w:rPr>
        <w:rFonts w:ascii="Arial" w:hAnsi="Arial" w:hint="default"/>
      </w:rPr>
    </w:lvl>
    <w:lvl w:ilvl="8" w:tplc="0DAE29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2995905"/>
    <w:multiLevelType w:val="hybridMultilevel"/>
    <w:tmpl w:val="DE6EA33C"/>
    <w:lvl w:ilvl="0" w:tplc="04090007">
      <w:start w:val="1"/>
      <w:numFmt w:val="bullet"/>
      <w:lvlText w:val=""/>
      <w:lvlPicBulletId w:val="0"/>
      <w:lvlJc w:val="left"/>
      <w:pPr>
        <w:ind w:left="225"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1" w15:restartNumberingAfterBreak="0">
    <w:nsid w:val="6C1247B9"/>
    <w:multiLevelType w:val="hybridMultilevel"/>
    <w:tmpl w:val="E062C506"/>
    <w:lvl w:ilvl="0" w:tplc="04F0B6EA">
      <w:start w:val="2"/>
      <w:numFmt w:val="bullet"/>
      <w:lvlText w:val="-"/>
      <w:lvlJc w:val="left"/>
      <w:pPr>
        <w:tabs>
          <w:tab w:val="num" w:pos="0"/>
        </w:tabs>
        <w:ind w:left="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72BB3DCC"/>
    <w:multiLevelType w:val="hybridMultilevel"/>
    <w:tmpl w:val="0C94C5A6"/>
    <w:lvl w:ilvl="0" w:tplc="F3B065FE">
      <w:start w:val="1"/>
      <w:numFmt w:val="bullet"/>
      <w:lvlText w:val="•"/>
      <w:lvlJc w:val="left"/>
      <w:pPr>
        <w:tabs>
          <w:tab w:val="num" w:pos="720"/>
        </w:tabs>
        <w:ind w:left="720" w:hanging="360"/>
      </w:pPr>
      <w:rPr>
        <w:rFonts w:ascii="Arial" w:hAnsi="Arial" w:hint="default"/>
      </w:rPr>
    </w:lvl>
    <w:lvl w:ilvl="1" w:tplc="50A6625E" w:tentative="1">
      <w:start w:val="1"/>
      <w:numFmt w:val="bullet"/>
      <w:lvlText w:val="•"/>
      <w:lvlJc w:val="left"/>
      <w:pPr>
        <w:tabs>
          <w:tab w:val="num" w:pos="1440"/>
        </w:tabs>
        <w:ind w:left="1440" w:hanging="360"/>
      </w:pPr>
      <w:rPr>
        <w:rFonts w:ascii="Arial" w:hAnsi="Arial" w:hint="default"/>
      </w:rPr>
    </w:lvl>
    <w:lvl w:ilvl="2" w:tplc="4B2A0984" w:tentative="1">
      <w:start w:val="1"/>
      <w:numFmt w:val="bullet"/>
      <w:lvlText w:val="•"/>
      <w:lvlJc w:val="left"/>
      <w:pPr>
        <w:tabs>
          <w:tab w:val="num" w:pos="2160"/>
        </w:tabs>
        <w:ind w:left="2160" w:hanging="360"/>
      </w:pPr>
      <w:rPr>
        <w:rFonts w:ascii="Arial" w:hAnsi="Arial" w:hint="default"/>
      </w:rPr>
    </w:lvl>
    <w:lvl w:ilvl="3" w:tplc="9280B9D2" w:tentative="1">
      <w:start w:val="1"/>
      <w:numFmt w:val="bullet"/>
      <w:lvlText w:val="•"/>
      <w:lvlJc w:val="left"/>
      <w:pPr>
        <w:tabs>
          <w:tab w:val="num" w:pos="2880"/>
        </w:tabs>
        <w:ind w:left="2880" w:hanging="360"/>
      </w:pPr>
      <w:rPr>
        <w:rFonts w:ascii="Arial" w:hAnsi="Arial" w:hint="default"/>
      </w:rPr>
    </w:lvl>
    <w:lvl w:ilvl="4" w:tplc="1ECCD5FC" w:tentative="1">
      <w:start w:val="1"/>
      <w:numFmt w:val="bullet"/>
      <w:lvlText w:val="•"/>
      <w:lvlJc w:val="left"/>
      <w:pPr>
        <w:tabs>
          <w:tab w:val="num" w:pos="3600"/>
        </w:tabs>
        <w:ind w:left="3600" w:hanging="360"/>
      </w:pPr>
      <w:rPr>
        <w:rFonts w:ascii="Arial" w:hAnsi="Arial" w:hint="default"/>
      </w:rPr>
    </w:lvl>
    <w:lvl w:ilvl="5" w:tplc="CDB29D8E" w:tentative="1">
      <w:start w:val="1"/>
      <w:numFmt w:val="bullet"/>
      <w:lvlText w:val="•"/>
      <w:lvlJc w:val="left"/>
      <w:pPr>
        <w:tabs>
          <w:tab w:val="num" w:pos="4320"/>
        </w:tabs>
        <w:ind w:left="4320" w:hanging="360"/>
      </w:pPr>
      <w:rPr>
        <w:rFonts w:ascii="Arial" w:hAnsi="Arial" w:hint="default"/>
      </w:rPr>
    </w:lvl>
    <w:lvl w:ilvl="6" w:tplc="DD12A98C" w:tentative="1">
      <w:start w:val="1"/>
      <w:numFmt w:val="bullet"/>
      <w:lvlText w:val="•"/>
      <w:lvlJc w:val="left"/>
      <w:pPr>
        <w:tabs>
          <w:tab w:val="num" w:pos="5040"/>
        </w:tabs>
        <w:ind w:left="5040" w:hanging="360"/>
      </w:pPr>
      <w:rPr>
        <w:rFonts w:ascii="Arial" w:hAnsi="Arial" w:hint="default"/>
      </w:rPr>
    </w:lvl>
    <w:lvl w:ilvl="7" w:tplc="CC72B8EE" w:tentative="1">
      <w:start w:val="1"/>
      <w:numFmt w:val="bullet"/>
      <w:lvlText w:val="•"/>
      <w:lvlJc w:val="left"/>
      <w:pPr>
        <w:tabs>
          <w:tab w:val="num" w:pos="5760"/>
        </w:tabs>
        <w:ind w:left="5760" w:hanging="360"/>
      </w:pPr>
      <w:rPr>
        <w:rFonts w:ascii="Arial" w:hAnsi="Arial" w:hint="default"/>
      </w:rPr>
    </w:lvl>
    <w:lvl w:ilvl="8" w:tplc="2708D97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3A29A0"/>
    <w:multiLevelType w:val="hybridMultilevel"/>
    <w:tmpl w:val="45EE36AE"/>
    <w:lvl w:ilvl="0" w:tplc="F7CCCEE2">
      <w:start w:val="1"/>
      <w:numFmt w:val="bullet"/>
      <w:lvlText w:val="•"/>
      <w:lvlJc w:val="left"/>
      <w:pPr>
        <w:tabs>
          <w:tab w:val="num" w:pos="720"/>
        </w:tabs>
        <w:ind w:left="720" w:hanging="360"/>
      </w:pPr>
      <w:rPr>
        <w:rFonts w:ascii="Arial" w:hAnsi="Arial" w:hint="default"/>
      </w:rPr>
    </w:lvl>
    <w:lvl w:ilvl="1" w:tplc="28604EE6" w:tentative="1">
      <w:start w:val="1"/>
      <w:numFmt w:val="bullet"/>
      <w:lvlText w:val="•"/>
      <w:lvlJc w:val="left"/>
      <w:pPr>
        <w:tabs>
          <w:tab w:val="num" w:pos="1440"/>
        </w:tabs>
        <w:ind w:left="1440" w:hanging="360"/>
      </w:pPr>
      <w:rPr>
        <w:rFonts w:ascii="Arial" w:hAnsi="Arial" w:hint="default"/>
      </w:rPr>
    </w:lvl>
    <w:lvl w:ilvl="2" w:tplc="326225AA" w:tentative="1">
      <w:start w:val="1"/>
      <w:numFmt w:val="bullet"/>
      <w:lvlText w:val="•"/>
      <w:lvlJc w:val="left"/>
      <w:pPr>
        <w:tabs>
          <w:tab w:val="num" w:pos="2160"/>
        </w:tabs>
        <w:ind w:left="2160" w:hanging="360"/>
      </w:pPr>
      <w:rPr>
        <w:rFonts w:ascii="Arial" w:hAnsi="Arial" w:hint="default"/>
      </w:rPr>
    </w:lvl>
    <w:lvl w:ilvl="3" w:tplc="2F80952E" w:tentative="1">
      <w:start w:val="1"/>
      <w:numFmt w:val="bullet"/>
      <w:lvlText w:val="•"/>
      <w:lvlJc w:val="left"/>
      <w:pPr>
        <w:tabs>
          <w:tab w:val="num" w:pos="2880"/>
        </w:tabs>
        <w:ind w:left="2880" w:hanging="360"/>
      </w:pPr>
      <w:rPr>
        <w:rFonts w:ascii="Arial" w:hAnsi="Arial" w:hint="default"/>
      </w:rPr>
    </w:lvl>
    <w:lvl w:ilvl="4" w:tplc="A9AE0662" w:tentative="1">
      <w:start w:val="1"/>
      <w:numFmt w:val="bullet"/>
      <w:lvlText w:val="•"/>
      <w:lvlJc w:val="left"/>
      <w:pPr>
        <w:tabs>
          <w:tab w:val="num" w:pos="3600"/>
        </w:tabs>
        <w:ind w:left="3600" w:hanging="360"/>
      </w:pPr>
      <w:rPr>
        <w:rFonts w:ascii="Arial" w:hAnsi="Arial" w:hint="default"/>
      </w:rPr>
    </w:lvl>
    <w:lvl w:ilvl="5" w:tplc="4A225FE0" w:tentative="1">
      <w:start w:val="1"/>
      <w:numFmt w:val="bullet"/>
      <w:lvlText w:val="•"/>
      <w:lvlJc w:val="left"/>
      <w:pPr>
        <w:tabs>
          <w:tab w:val="num" w:pos="4320"/>
        </w:tabs>
        <w:ind w:left="4320" w:hanging="360"/>
      </w:pPr>
      <w:rPr>
        <w:rFonts w:ascii="Arial" w:hAnsi="Arial" w:hint="default"/>
      </w:rPr>
    </w:lvl>
    <w:lvl w:ilvl="6" w:tplc="9A0087C6" w:tentative="1">
      <w:start w:val="1"/>
      <w:numFmt w:val="bullet"/>
      <w:lvlText w:val="•"/>
      <w:lvlJc w:val="left"/>
      <w:pPr>
        <w:tabs>
          <w:tab w:val="num" w:pos="5040"/>
        </w:tabs>
        <w:ind w:left="5040" w:hanging="360"/>
      </w:pPr>
      <w:rPr>
        <w:rFonts w:ascii="Arial" w:hAnsi="Arial" w:hint="default"/>
      </w:rPr>
    </w:lvl>
    <w:lvl w:ilvl="7" w:tplc="5AAE29EC" w:tentative="1">
      <w:start w:val="1"/>
      <w:numFmt w:val="bullet"/>
      <w:lvlText w:val="•"/>
      <w:lvlJc w:val="left"/>
      <w:pPr>
        <w:tabs>
          <w:tab w:val="num" w:pos="5760"/>
        </w:tabs>
        <w:ind w:left="5760" w:hanging="360"/>
      </w:pPr>
      <w:rPr>
        <w:rFonts w:ascii="Arial" w:hAnsi="Arial" w:hint="default"/>
      </w:rPr>
    </w:lvl>
    <w:lvl w:ilvl="8" w:tplc="B9A814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8A71C2"/>
    <w:multiLevelType w:val="hybridMultilevel"/>
    <w:tmpl w:val="01E2AB10"/>
    <w:lvl w:ilvl="0" w:tplc="092AD06C">
      <w:start w:val="1"/>
      <w:numFmt w:val="bullet"/>
      <w:lvlText w:val="•"/>
      <w:lvlJc w:val="left"/>
      <w:pPr>
        <w:tabs>
          <w:tab w:val="num" w:pos="720"/>
        </w:tabs>
        <w:ind w:left="720" w:hanging="360"/>
      </w:pPr>
      <w:rPr>
        <w:rFonts w:ascii="Arial" w:hAnsi="Arial" w:hint="default"/>
      </w:rPr>
    </w:lvl>
    <w:lvl w:ilvl="1" w:tplc="676CFD8C" w:tentative="1">
      <w:start w:val="1"/>
      <w:numFmt w:val="bullet"/>
      <w:lvlText w:val="•"/>
      <w:lvlJc w:val="left"/>
      <w:pPr>
        <w:tabs>
          <w:tab w:val="num" w:pos="1440"/>
        </w:tabs>
        <w:ind w:left="1440" w:hanging="360"/>
      </w:pPr>
      <w:rPr>
        <w:rFonts w:ascii="Arial" w:hAnsi="Arial" w:hint="default"/>
      </w:rPr>
    </w:lvl>
    <w:lvl w:ilvl="2" w:tplc="977A990C" w:tentative="1">
      <w:start w:val="1"/>
      <w:numFmt w:val="bullet"/>
      <w:lvlText w:val="•"/>
      <w:lvlJc w:val="left"/>
      <w:pPr>
        <w:tabs>
          <w:tab w:val="num" w:pos="2160"/>
        </w:tabs>
        <w:ind w:left="2160" w:hanging="360"/>
      </w:pPr>
      <w:rPr>
        <w:rFonts w:ascii="Arial" w:hAnsi="Arial" w:hint="default"/>
      </w:rPr>
    </w:lvl>
    <w:lvl w:ilvl="3" w:tplc="D7FA46EE" w:tentative="1">
      <w:start w:val="1"/>
      <w:numFmt w:val="bullet"/>
      <w:lvlText w:val="•"/>
      <w:lvlJc w:val="left"/>
      <w:pPr>
        <w:tabs>
          <w:tab w:val="num" w:pos="2880"/>
        </w:tabs>
        <w:ind w:left="2880" w:hanging="360"/>
      </w:pPr>
      <w:rPr>
        <w:rFonts w:ascii="Arial" w:hAnsi="Arial" w:hint="default"/>
      </w:rPr>
    </w:lvl>
    <w:lvl w:ilvl="4" w:tplc="A3D22D74" w:tentative="1">
      <w:start w:val="1"/>
      <w:numFmt w:val="bullet"/>
      <w:lvlText w:val="•"/>
      <w:lvlJc w:val="left"/>
      <w:pPr>
        <w:tabs>
          <w:tab w:val="num" w:pos="3600"/>
        </w:tabs>
        <w:ind w:left="3600" w:hanging="360"/>
      </w:pPr>
      <w:rPr>
        <w:rFonts w:ascii="Arial" w:hAnsi="Arial" w:hint="default"/>
      </w:rPr>
    </w:lvl>
    <w:lvl w:ilvl="5" w:tplc="1424E888" w:tentative="1">
      <w:start w:val="1"/>
      <w:numFmt w:val="bullet"/>
      <w:lvlText w:val="•"/>
      <w:lvlJc w:val="left"/>
      <w:pPr>
        <w:tabs>
          <w:tab w:val="num" w:pos="4320"/>
        </w:tabs>
        <w:ind w:left="4320" w:hanging="360"/>
      </w:pPr>
      <w:rPr>
        <w:rFonts w:ascii="Arial" w:hAnsi="Arial" w:hint="default"/>
      </w:rPr>
    </w:lvl>
    <w:lvl w:ilvl="6" w:tplc="497A43AE" w:tentative="1">
      <w:start w:val="1"/>
      <w:numFmt w:val="bullet"/>
      <w:lvlText w:val="•"/>
      <w:lvlJc w:val="left"/>
      <w:pPr>
        <w:tabs>
          <w:tab w:val="num" w:pos="5040"/>
        </w:tabs>
        <w:ind w:left="5040" w:hanging="360"/>
      </w:pPr>
      <w:rPr>
        <w:rFonts w:ascii="Arial" w:hAnsi="Arial" w:hint="default"/>
      </w:rPr>
    </w:lvl>
    <w:lvl w:ilvl="7" w:tplc="C7FA7732" w:tentative="1">
      <w:start w:val="1"/>
      <w:numFmt w:val="bullet"/>
      <w:lvlText w:val="•"/>
      <w:lvlJc w:val="left"/>
      <w:pPr>
        <w:tabs>
          <w:tab w:val="num" w:pos="5760"/>
        </w:tabs>
        <w:ind w:left="5760" w:hanging="360"/>
      </w:pPr>
      <w:rPr>
        <w:rFonts w:ascii="Arial" w:hAnsi="Arial" w:hint="default"/>
      </w:rPr>
    </w:lvl>
    <w:lvl w:ilvl="8" w:tplc="288876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9D08E1"/>
    <w:multiLevelType w:val="hybridMultilevel"/>
    <w:tmpl w:val="7F4AD9B6"/>
    <w:lvl w:ilvl="0" w:tplc="B6A6AC30">
      <w:start w:val="1"/>
      <w:numFmt w:val="bullet"/>
      <w:lvlText w:val="•"/>
      <w:lvlJc w:val="left"/>
      <w:pPr>
        <w:tabs>
          <w:tab w:val="num" w:pos="720"/>
        </w:tabs>
        <w:ind w:left="720" w:hanging="360"/>
      </w:pPr>
      <w:rPr>
        <w:rFonts w:ascii="Arial" w:hAnsi="Arial" w:hint="default"/>
      </w:rPr>
    </w:lvl>
    <w:lvl w:ilvl="1" w:tplc="5C162318" w:tentative="1">
      <w:start w:val="1"/>
      <w:numFmt w:val="bullet"/>
      <w:lvlText w:val="•"/>
      <w:lvlJc w:val="left"/>
      <w:pPr>
        <w:tabs>
          <w:tab w:val="num" w:pos="1440"/>
        </w:tabs>
        <w:ind w:left="1440" w:hanging="360"/>
      </w:pPr>
      <w:rPr>
        <w:rFonts w:ascii="Arial" w:hAnsi="Arial" w:hint="default"/>
      </w:rPr>
    </w:lvl>
    <w:lvl w:ilvl="2" w:tplc="BA967DF0" w:tentative="1">
      <w:start w:val="1"/>
      <w:numFmt w:val="bullet"/>
      <w:lvlText w:val="•"/>
      <w:lvlJc w:val="left"/>
      <w:pPr>
        <w:tabs>
          <w:tab w:val="num" w:pos="2160"/>
        </w:tabs>
        <w:ind w:left="2160" w:hanging="360"/>
      </w:pPr>
      <w:rPr>
        <w:rFonts w:ascii="Arial" w:hAnsi="Arial" w:hint="default"/>
      </w:rPr>
    </w:lvl>
    <w:lvl w:ilvl="3" w:tplc="E556B798" w:tentative="1">
      <w:start w:val="1"/>
      <w:numFmt w:val="bullet"/>
      <w:lvlText w:val="•"/>
      <w:lvlJc w:val="left"/>
      <w:pPr>
        <w:tabs>
          <w:tab w:val="num" w:pos="2880"/>
        </w:tabs>
        <w:ind w:left="2880" w:hanging="360"/>
      </w:pPr>
      <w:rPr>
        <w:rFonts w:ascii="Arial" w:hAnsi="Arial" w:hint="default"/>
      </w:rPr>
    </w:lvl>
    <w:lvl w:ilvl="4" w:tplc="E472AE60" w:tentative="1">
      <w:start w:val="1"/>
      <w:numFmt w:val="bullet"/>
      <w:lvlText w:val="•"/>
      <w:lvlJc w:val="left"/>
      <w:pPr>
        <w:tabs>
          <w:tab w:val="num" w:pos="3600"/>
        </w:tabs>
        <w:ind w:left="3600" w:hanging="360"/>
      </w:pPr>
      <w:rPr>
        <w:rFonts w:ascii="Arial" w:hAnsi="Arial" w:hint="default"/>
      </w:rPr>
    </w:lvl>
    <w:lvl w:ilvl="5" w:tplc="2534850A" w:tentative="1">
      <w:start w:val="1"/>
      <w:numFmt w:val="bullet"/>
      <w:lvlText w:val="•"/>
      <w:lvlJc w:val="left"/>
      <w:pPr>
        <w:tabs>
          <w:tab w:val="num" w:pos="4320"/>
        </w:tabs>
        <w:ind w:left="4320" w:hanging="360"/>
      </w:pPr>
      <w:rPr>
        <w:rFonts w:ascii="Arial" w:hAnsi="Arial" w:hint="default"/>
      </w:rPr>
    </w:lvl>
    <w:lvl w:ilvl="6" w:tplc="70248F76" w:tentative="1">
      <w:start w:val="1"/>
      <w:numFmt w:val="bullet"/>
      <w:lvlText w:val="•"/>
      <w:lvlJc w:val="left"/>
      <w:pPr>
        <w:tabs>
          <w:tab w:val="num" w:pos="5040"/>
        </w:tabs>
        <w:ind w:left="5040" w:hanging="360"/>
      </w:pPr>
      <w:rPr>
        <w:rFonts w:ascii="Arial" w:hAnsi="Arial" w:hint="default"/>
      </w:rPr>
    </w:lvl>
    <w:lvl w:ilvl="7" w:tplc="0D84E3DE" w:tentative="1">
      <w:start w:val="1"/>
      <w:numFmt w:val="bullet"/>
      <w:lvlText w:val="•"/>
      <w:lvlJc w:val="left"/>
      <w:pPr>
        <w:tabs>
          <w:tab w:val="num" w:pos="5760"/>
        </w:tabs>
        <w:ind w:left="5760" w:hanging="360"/>
      </w:pPr>
      <w:rPr>
        <w:rFonts w:ascii="Arial" w:hAnsi="Arial" w:hint="default"/>
      </w:rPr>
    </w:lvl>
    <w:lvl w:ilvl="8" w:tplc="48A8AF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260F06"/>
    <w:multiLevelType w:val="hybridMultilevel"/>
    <w:tmpl w:val="CA547EC6"/>
    <w:lvl w:ilvl="0" w:tplc="6BD67FCA">
      <w:start w:val="1"/>
      <w:numFmt w:val="decimal"/>
      <w:lvlText w:val="%1-"/>
      <w:lvlJc w:val="left"/>
      <w:pPr>
        <w:ind w:left="-207" w:hanging="36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21"/>
  </w:num>
  <w:num w:numId="2">
    <w:abstractNumId w:val="20"/>
  </w:num>
  <w:num w:numId="3">
    <w:abstractNumId w:val="26"/>
  </w:num>
  <w:num w:numId="4">
    <w:abstractNumId w:val="10"/>
  </w:num>
  <w:num w:numId="5">
    <w:abstractNumId w:val="17"/>
  </w:num>
  <w:num w:numId="6">
    <w:abstractNumId w:val="14"/>
  </w:num>
  <w:num w:numId="7">
    <w:abstractNumId w:val="18"/>
  </w:num>
  <w:num w:numId="8">
    <w:abstractNumId w:val="3"/>
  </w:num>
  <w:num w:numId="9">
    <w:abstractNumId w:val="7"/>
  </w:num>
  <w:num w:numId="10">
    <w:abstractNumId w:val="0"/>
  </w:num>
  <w:num w:numId="11">
    <w:abstractNumId w:val="9"/>
  </w:num>
  <w:num w:numId="12">
    <w:abstractNumId w:val="6"/>
  </w:num>
  <w:num w:numId="13">
    <w:abstractNumId w:val="13"/>
  </w:num>
  <w:num w:numId="14">
    <w:abstractNumId w:val="2"/>
  </w:num>
  <w:num w:numId="15">
    <w:abstractNumId w:val="12"/>
  </w:num>
  <w:num w:numId="16">
    <w:abstractNumId w:val="25"/>
  </w:num>
  <w:num w:numId="17">
    <w:abstractNumId w:val="11"/>
  </w:num>
  <w:num w:numId="18">
    <w:abstractNumId w:val="15"/>
  </w:num>
  <w:num w:numId="19">
    <w:abstractNumId w:val="8"/>
  </w:num>
  <w:num w:numId="20">
    <w:abstractNumId w:val="23"/>
  </w:num>
  <w:num w:numId="21">
    <w:abstractNumId w:val="4"/>
  </w:num>
  <w:num w:numId="22">
    <w:abstractNumId w:val="16"/>
  </w:num>
  <w:num w:numId="23">
    <w:abstractNumId w:val="22"/>
  </w:num>
  <w:num w:numId="24">
    <w:abstractNumId w:val="5"/>
  </w:num>
  <w:num w:numId="25">
    <w:abstractNumId w:val="19"/>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80"/>
    <w:rsid w:val="00035C08"/>
    <w:rsid w:val="00056A50"/>
    <w:rsid w:val="000C0C84"/>
    <w:rsid w:val="00227D1B"/>
    <w:rsid w:val="003D51BB"/>
    <w:rsid w:val="003F2877"/>
    <w:rsid w:val="00507BA5"/>
    <w:rsid w:val="00695DB2"/>
    <w:rsid w:val="006B0283"/>
    <w:rsid w:val="006B4A58"/>
    <w:rsid w:val="006F400A"/>
    <w:rsid w:val="007D2310"/>
    <w:rsid w:val="008B3DC6"/>
    <w:rsid w:val="009C43EB"/>
    <w:rsid w:val="00AB0C95"/>
    <w:rsid w:val="00C84412"/>
    <w:rsid w:val="00DE0302"/>
    <w:rsid w:val="00E326FB"/>
    <w:rsid w:val="00E56480"/>
    <w:rsid w:val="00E91F70"/>
    <w:rsid w:val="00F41F0C"/>
    <w:rsid w:val="00F77B44"/>
    <w:rsid w:val="00FC7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7BDB6-D318-475D-8752-DB6581C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564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6480"/>
  </w:style>
  <w:style w:type="paragraph" w:styleId="ListParagraph">
    <w:name w:val="List Paragraph"/>
    <w:basedOn w:val="Normal"/>
    <w:uiPriority w:val="34"/>
    <w:qFormat/>
    <w:rsid w:val="003F2877"/>
    <w:pPr>
      <w:ind w:left="720"/>
      <w:contextualSpacing/>
    </w:pPr>
  </w:style>
  <w:style w:type="paragraph" w:styleId="NormalWeb">
    <w:name w:val="Normal (Web)"/>
    <w:basedOn w:val="Normal"/>
    <w:uiPriority w:val="99"/>
    <w:semiHidden/>
    <w:unhideWhenUsed/>
    <w:rsid w:val="00F77B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5139">
      <w:bodyDiv w:val="1"/>
      <w:marLeft w:val="0"/>
      <w:marRight w:val="0"/>
      <w:marTop w:val="0"/>
      <w:marBottom w:val="0"/>
      <w:divBdr>
        <w:top w:val="none" w:sz="0" w:space="0" w:color="auto"/>
        <w:left w:val="none" w:sz="0" w:space="0" w:color="auto"/>
        <w:bottom w:val="none" w:sz="0" w:space="0" w:color="auto"/>
        <w:right w:val="none" w:sz="0" w:space="0" w:color="auto"/>
      </w:divBdr>
      <w:divsChild>
        <w:div w:id="2031183015">
          <w:marLeft w:val="360"/>
          <w:marRight w:val="0"/>
          <w:marTop w:val="200"/>
          <w:marBottom w:val="0"/>
          <w:divBdr>
            <w:top w:val="none" w:sz="0" w:space="0" w:color="auto"/>
            <w:left w:val="none" w:sz="0" w:space="0" w:color="auto"/>
            <w:bottom w:val="none" w:sz="0" w:space="0" w:color="auto"/>
            <w:right w:val="none" w:sz="0" w:space="0" w:color="auto"/>
          </w:divBdr>
        </w:div>
      </w:divsChild>
    </w:div>
    <w:div w:id="141116897">
      <w:bodyDiv w:val="1"/>
      <w:marLeft w:val="0"/>
      <w:marRight w:val="0"/>
      <w:marTop w:val="0"/>
      <w:marBottom w:val="0"/>
      <w:divBdr>
        <w:top w:val="none" w:sz="0" w:space="0" w:color="auto"/>
        <w:left w:val="none" w:sz="0" w:space="0" w:color="auto"/>
        <w:bottom w:val="none" w:sz="0" w:space="0" w:color="auto"/>
        <w:right w:val="none" w:sz="0" w:space="0" w:color="auto"/>
      </w:divBdr>
      <w:divsChild>
        <w:div w:id="1067412588">
          <w:marLeft w:val="360"/>
          <w:marRight w:val="0"/>
          <w:marTop w:val="200"/>
          <w:marBottom w:val="0"/>
          <w:divBdr>
            <w:top w:val="none" w:sz="0" w:space="0" w:color="auto"/>
            <w:left w:val="none" w:sz="0" w:space="0" w:color="auto"/>
            <w:bottom w:val="none" w:sz="0" w:space="0" w:color="auto"/>
            <w:right w:val="none" w:sz="0" w:space="0" w:color="auto"/>
          </w:divBdr>
        </w:div>
        <w:div w:id="912469826">
          <w:marLeft w:val="360"/>
          <w:marRight w:val="0"/>
          <w:marTop w:val="200"/>
          <w:marBottom w:val="0"/>
          <w:divBdr>
            <w:top w:val="none" w:sz="0" w:space="0" w:color="auto"/>
            <w:left w:val="none" w:sz="0" w:space="0" w:color="auto"/>
            <w:bottom w:val="none" w:sz="0" w:space="0" w:color="auto"/>
            <w:right w:val="none" w:sz="0" w:space="0" w:color="auto"/>
          </w:divBdr>
        </w:div>
        <w:div w:id="1604604951">
          <w:marLeft w:val="360"/>
          <w:marRight w:val="0"/>
          <w:marTop w:val="200"/>
          <w:marBottom w:val="0"/>
          <w:divBdr>
            <w:top w:val="none" w:sz="0" w:space="0" w:color="auto"/>
            <w:left w:val="none" w:sz="0" w:space="0" w:color="auto"/>
            <w:bottom w:val="none" w:sz="0" w:space="0" w:color="auto"/>
            <w:right w:val="none" w:sz="0" w:space="0" w:color="auto"/>
          </w:divBdr>
        </w:div>
        <w:div w:id="1665547508">
          <w:marLeft w:val="360"/>
          <w:marRight w:val="0"/>
          <w:marTop w:val="200"/>
          <w:marBottom w:val="0"/>
          <w:divBdr>
            <w:top w:val="none" w:sz="0" w:space="0" w:color="auto"/>
            <w:left w:val="none" w:sz="0" w:space="0" w:color="auto"/>
            <w:bottom w:val="none" w:sz="0" w:space="0" w:color="auto"/>
            <w:right w:val="none" w:sz="0" w:space="0" w:color="auto"/>
          </w:divBdr>
        </w:div>
      </w:divsChild>
    </w:div>
    <w:div w:id="424426274">
      <w:bodyDiv w:val="1"/>
      <w:marLeft w:val="0"/>
      <w:marRight w:val="0"/>
      <w:marTop w:val="0"/>
      <w:marBottom w:val="0"/>
      <w:divBdr>
        <w:top w:val="none" w:sz="0" w:space="0" w:color="auto"/>
        <w:left w:val="none" w:sz="0" w:space="0" w:color="auto"/>
        <w:bottom w:val="none" w:sz="0" w:space="0" w:color="auto"/>
        <w:right w:val="none" w:sz="0" w:space="0" w:color="auto"/>
      </w:divBdr>
      <w:divsChild>
        <w:div w:id="239096401">
          <w:marLeft w:val="360"/>
          <w:marRight w:val="0"/>
          <w:marTop w:val="200"/>
          <w:marBottom w:val="0"/>
          <w:divBdr>
            <w:top w:val="none" w:sz="0" w:space="0" w:color="auto"/>
            <w:left w:val="none" w:sz="0" w:space="0" w:color="auto"/>
            <w:bottom w:val="none" w:sz="0" w:space="0" w:color="auto"/>
            <w:right w:val="none" w:sz="0" w:space="0" w:color="auto"/>
          </w:divBdr>
        </w:div>
      </w:divsChild>
    </w:div>
    <w:div w:id="961620049">
      <w:bodyDiv w:val="1"/>
      <w:marLeft w:val="0"/>
      <w:marRight w:val="0"/>
      <w:marTop w:val="0"/>
      <w:marBottom w:val="0"/>
      <w:divBdr>
        <w:top w:val="none" w:sz="0" w:space="0" w:color="auto"/>
        <w:left w:val="none" w:sz="0" w:space="0" w:color="auto"/>
        <w:bottom w:val="none" w:sz="0" w:space="0" w:color="auto"/>
        <w:right w:val="none" w:sz="0" w:space="0" w:color="auto"/>
      </w:divBdr>
      <w:divsChild>
        <w:div w:id="42947451">
          <w:marLeft w:val="360"/>
          <w:marRight w:val="0"/>
          <w:marTop w:val="200"/>
          <w:marBottom w:val="0"/>
          <w:divBdr>
            <w:top w:val="none" w:sz="0" w:space="0" w:color="auto"/>
            <w:left w:val="none" w:sz="0" w:space="0" w:color="auto"/>
            <w:bottom w:val="none" w:sz="0" w:space="0" w:color="auto"/>
            <w:right w:val="none" w:sz="0" w:space="0" w:color="auto"/>
          </w:divBdr>
        </w:div>
      </w:divsChild>
    </w:div>
    <w:div w:id="1155802553">
      <w:bodyDiv w:val="1"/>
      <w:marLeft w:val="0"/>
      <w:marRight w:val="0"/>
      <w:marTop w:val="0"/>
      <w:marBottom w:val="0"/>
      <w:divBdr>
        <w:top w:val="none" w:sz="0" w:space="0" w:color="auto"/>
        <w:left w:val="none" w:sz="0" w:space="0" w:color="auto"/>
        <w:bottom w:val="none" w:sz="0" w:space="0" w:color="auto"/>
        <w:right w:val="none" w:sz="0" w:space="0" w:color="auto"/>
      </w:divBdr>
    </w:div>
    <w:div w:id="1188249242">
      <w:bodyDiv w:val="1"/>
      <w:marLeft w:val="0"/>
      <w:marRight w:val="0"/>
      <w:marTop w:val="0"/>
      <w:marBottom w:val="0"/>
      <w:divBdr>
        <w:top w:val="none" w:sz="0" w:space="0" w:color="auto"/>
        <w:left w:val="none" w:sz="0" w:space="0" w:color="auto"/>
        <w:bottom w:val="none" w:sz="0" w:space="0" w:color="auto"/>
        <w:right w:val="none" w:sz="0" w:space="0" w:color="auto"/>
      </w:divBdr>
      <w:divsChild>
        <w:div w:id="1938751689">
          <w:marLeft w:val="360"/>
          <w:marRight w:val="0"/>
          <w:marTop w:val="200"/>
          <w:marBottom w:val="0"/>
          <w:divBdr>
            <w:top w:val="none" w:sz="0" w:space="0" w:color="auto"/>
            <w:left w:val="none" w:sz="0" w:space="0" w:color="auto"/>
            <w:bottom w:val="none" w:sz="0" w:space="0" w:color="auto"/>
            <w:right w:val="none" w:sz="0" w:space="0" w:color="auto"/>
          </w:divBdr>
        </w:div>
        <w:div w:id="1057364219">
          <w:marLeft w:val="360"/>
          <w:marRight w:val="0"/>
          <w:marTop w:val="200"/>
          <w:marBottom w:val="0"/>
          <w:divBdr>
            <w:top w:val="none" w:sz="0" w:space="0" w:color="auto"/>
            <w:left w:val="none" w:sz="0" w:space="0" w:color="auto"/>
            <w:bottom w:val="none" w:sz="0" w:space="0" w:color="auto"/>
            <w:right w:val="none" w:sz="0" w:space="0" w:color="auto"/>
          </w:divBdr>
        </w:div>
        <w:div w:id="1889411319">
          <w:marLeft w:val="360"/>
          <w:marRight w:val="0"/>
          <w:marTop w:val="200"/>
          <w:marBottom w:val="0"/>
          <w:divBdr>
            <w:top w:val="none" w:sz="0" w:space="0" w:color="auto"/>
            <w:left w:val="none" w:sz="0" w:space="0" w:color="auto"/>
            <w:bottom w:val="none" w:sz="0" w:space="0" w:color="auto"/>
            <w:right w:val="none" w:sz="0" w:space="0" w:color="auto"/>
          </w:divBdr>
        </w:div>
        <w:div w:id="1000080719">
          <w:marLeft w:val="360"/>
          <w:marRight w:val="0"/>
          <w:marTop w:val="200"/>
          <w:marBottom w:val="0"/>
          <w:divBdr>
            <w:top w:val="none" w:sz="0" w:space="0" w:color="auto"/>
            <w:left w:val="none" w:sz="0" w:space="0" w:color="auto"/>
            <w:bottom w:val="none" w:sz="0" w:space="0" w:color="auto"/>
            <w:right w:val="none" w:sz="0" w:space="0" w:color="auto"/>
          </w:divBdr>
        </w:div>
        <w:div w:id="1709716267">
          <w:marLeft w:val="360"/>
          <w:marRight w:val="0"/>
          <w:marTop w:val="200"/>
          <w:marBottom w:val="0"/>
          <w:divBdr>
            <w:top w:val="none" w:sz="0" w:space="0" w:color="auto"/>
            <w:left w:val="none" w:sz="0" w:space="0" w:color="auto"/>
            <w:bottom w:val="none" w:sz="0" w:space="0" w:color="auto"/>
            <w:right w:val="none" w:sz="0" w:space="0" w:color="auto"/>
          </w:divBdr>
        </w:div>
        <w:div w:id="923340079">
          <w:marLeft w:val="360"/>
          <w:marRight w:val="0"/>
          <w:marTop w:val="200"/>
          <w:marBottom w:val="0"/>
          <w:divBdr>
            <w:top w:val="none" w:sz="0" w:space="0" w:color="auto"/>
            <w:left w:val="none" w:sz="0" w:space="0" w:color="auto"/>
            <w:bottom w:val="none" w:sz="0" w:space="0" w:color="auto"/>
            <w:right w:val="none" w:sz="0" w:space="0" w:color="auto"/>
          </w:divBdr>
        </w:div>
      </w:divsChild>
    </w:div>
    <w:div w:id="1369377728">
      <w:bodyDiv w:val="1"/>
      <w:marLeft w:val="0"/>
      <w:marRight w:val="0"/>
      <w:marTop w:val="0"/>
      <w:marBottom w:val="0"/>
      <w:divBdr>
        <w:top w:val="none" w:sz="0" w:space="0" w:color="auto"/>
        <w:left w:val="none" w:sz="0" w:space="0" w:color="auto"/>
        <w:bottom w:val="none" w:sz="0" w:space="0" w:color="auto"/>
        <w:right w:val="none" w:sz="0" w:space="0" w:color="auto"/>
      </w:divBdr>
      <w:divsChild>
        <w:div w:id="1663073478">
          <w:marLeft w:val="360"/>
          <w:marRight w:val="0"/>
          <w:marTop w:val="200"/>
          <w:marBottom w:val="0"/>
          <w:divBdr>
            <w:top w:val="none" w:sz="0" w:space="0" w:color="auto"/>
            <w:left w:val="none" w:sz="0" w:space="0" w:color="auto"/>
            <w:bottom w:val="none" w:sz="0" w:space="0" w:color="auto"/>
            <w:right w:val="none" w:sz="0" w:space="0" w:color="auto"/>
          </w:divBdr>
        </w:div>
        <w:div w:id="48575327">
          <w:marLeft w:val="360"/>
          <w:marRight w:val="0"/>
          <w:marTop w:val="200"/>
          <w:marBottom w:val="0"/>
          <w:divBdr>
            <w:top w:val="none" w:sz="0" w:space="0" w:color="auto"/>
            <w:left w:val="none" w:sz="0" w:space="0" w:color="auto"/>
            <w:bottom w:val="none" w:sz="0" w:space="0" w:color="auto"/>
            <w:right w:val="none" w:sz="0" w:space="0" w:color="auto"/>
          </w:divBdr>
        </w:div>
        <w:div w:id="1226450967">
          <w:marLeft w:val="360"/>
          <w:marRight w:val="0"/>
          <w:marTop w:val="200"/>
          <w:marBottom w:val="0"/>
          <w:divBdr>
            <w:top w:val="none" w:sz="0" w:space="0" w:color="auto"/>
            <w:left w:val="none" w:sz="0" w:space="0" w:color="auto"/>
            <w:bottom w:val="none" w:sz="0" w:space="0" w:color="auto"/>
            <w:right w:val="none" w:sz="0" w:space="0" w:color="auto"/>
          </w:divBdr>
        </w:div>
        <w:div w:id="708647846">
          <w:marLeft w:val="360"/>
          <w:marRight w:val="0"/>
          <w:marTop w:val="200"/>
          <w:marBottom w:val="0"/>
          <w:divBdr>
            <w:top w:val="none" w:sz="0" w:space="0" w:color="auto"/>
            <w:left w:val="none" w:sz="0" w:space="0" w:color="auto"/>
            <w:bottom w:val="none" w:sz="0" w:space="0" w:color="auto"/>
            <w:right w:val="none" w:sz="0" w:space="0" w:color="auto"/>
          </w:divBdr>
        </w:div>
      </w:divsChild>
    </w:div>
    <w:div w:id="1409423421">
      <w:bodyDiv w:val="1"/>
      <w:marLeft w:val="0"/>
      <w:marRight w:val="0"/>
      <w:marTop w:val="0"/>
      <w:marBottom w:val="0"/>
      <w:divBdr>
        <w:top w:val="none" w:sz="0" w:space="0" w:color="auto"/>
        <w:left w:val="none" w:sz="0" w:space="0" w:color="auto"/>
        <w:bottom w:val="none" w:sz="0" w:space="0" w:color="auto"/>
        <w:right w:val="none" w:sz="0" w:space="0" w:color="auto"/>
      </w:divBdr>
      <w:divsChild>
        <w:div w:id="409622449">
          <w:marLeft w:val="360"/>
          <w:marRight w:val="0"/>
          <w:marTop w:val="200"/>
          <w:marBottom w:val="0"/>
          <w:divBdr>
            <w:top w:val="none" w:sz="0" w:space="0" w:color="auto"/>
            <w:left w:val="none" w:sz="0" w:space="0" w:color="auto"/>
            <w:bottom w:val="none" w:sz="0" w:space="0" w:color="auto"/>
            <w:right w:val="none" w:sz="0" w:space="0" w:color="auto"/>
          </w:divBdr>
        </w:div>
        <w:div w:id="548417318">
          <w:marLeft w:val="360"/>
          <w:marRight w:val="0"/>
          <w:marTop w:val="200"/>
          <w:marBottom w:val="0"/>
          <w:divBdr>
            <w:top w:val="none" w:sz="0" w:space="0" w:color="auto"/>
            <w:left w:val="none" w:sz="0" w:space="0" w:color="auto"/>
            <w:bottom w:val="none" w:sz="0" w:space="0" w:color="auto"/>
            <w:right w:val="none" w:sz="0" w:space="0" w:color="auto"/>
          </w:divBdr>
        </w:div>
      </w:divsChild>
    </w:div>
    <w:div w:id="1594363290">
      <w:bodyDiv w:val="1"/>
      <w:marLeft w:val="0"/>
      <w:marRight w:val="0"/>
      <w:marTop w:val="0"/>
      <w:marBottom w:val="0"/>
      <w:divBdr>
        <w:top w:val="none" w:sz="0" w:space="0" w:color="auto"/>
        <w:left w:val="none" w:sz="0" w:space="0" w:color="auto"/>
        <w:bottom w:val="none" w:sz="0" w:space="0" w:color="auto"/>
        <w:right w:val="none" w:sz="0" w:space="0" w:color="auto"/>
      </w:divBdr>
      <w:divsChild>
        <w:div w:id="963270024">
          <w:marLeft w:val="360"/>
          <w:marRight w:val="0"/>
          <w:marTop w:val="200"/>
          <w:marBottom w:val="0"/>
          <w:divBdr>
            <w:top w:val="none" w:sz="0" w:space="0" w:color="auto"/>
            <w:left w:val="none" w:sz="0" w:space="0" w:color="auto"/>
            <w:bottom w:val="none" w:sz="0" w:space="0" w:color="auto"/>
            <w:right w:val="none" w:sz="0" w:space="0" w:color="auto"/>
          </w:divBdr>
        </w:div>
      </w:divsChild>
    </w:div>
    <w:div w:id="1608468930">
      <w:bodyDiv w:val="1"/>
      <w:marLeft w:val="0"/>
      <w:marRight w:val="0"/>
      <w:marTop w:val="0"/>
      <w:marBottom w:val="0"/>
      <w:divBdr>
        <w:top w:val="none" w:sz="0" w:space="0" w:color="auto"/>
        <w:left w:val="none" w:sz="0" w:space="0" w:color="auto"/>
        <w:bottom w:val="none" w:sz="0" w:space="0" w:color="auto"/>
        <w:right w:val="none" w:sz="0" w:space="0" w:color="auto"/>
      </w:divBdr>
      <w:divsChild>
        <w:div w:id="1325089812">
          <w:marLeft w:val="360"/>
          <w:marRight w:val="0"/>
          <w:marTop w:val="200"/>
          <w:marBottom w:val="0"/>
          <w:divBdr>
            <w:top w:val="none" w:sz="0" w:space="0" w:color="auto"/>
            <w:left w:val="none" w:sz="0" w:space="0" w:color="auto"/>
            <w:bottom w:val="none" w:sz="0" w:space="0" w:color="auto"/>
            <w:right w:val="none" w:sz="0" w:space="0" w:color="auto"/>
          </w:divBdr>
        </w:div>
        <w:div w:id="384766506">
          <w:marLeft w:val="360"/>
          <w:marRight w:val="0"/>
          <w:marTop w:val="200"/>
          <w:marBottom w:val="0"/>
          <w:divBdr>
            <w:top w:val="none" w:sz="0" w:space="0" w:color="auto"/>
            <w:left w:val="none" w:sz="0" w:space="0" w:color="auto"/>
            <w:bottom w:val="none" w:sz="0" w:space="0" w:color="auto"/>
            <w:right w:val="none" w:sz="0" w:space="0" w:color="auto"/>
          </w:divBdr>
        </w:div>
      </w:divsChild>
    </w:div>
    <w:div w:id="1849518194">
      <w:bodyDiv w:val="1"/>
      <w:marLeft w:val="0"/>
      <w:marRight w:val="0"/>
      <w:marTop w:val="0"/>
      <w:marBottom w:val="0"/>
      <w:divBdr>
        <w:top w:val="none" w:sz="0" w:space="0" w:color="auto"/>
        <w:left w:val="none" w:sz="0" w:space="0" w:color="auto"/>
        <w:bottom w:val="none" w:sz="0" w:space="0" w:color="auto"/>
        <w:right w:val="none" w:sz="0" w:space="0" w:color="auto"/>
      </w:divBdr>
      <w:divsChild>
        <w:div w:id="626736865">
          <w:marLeft w:val="1282"/>
          <w:marRight w:val="0"/>
          <w:marTop w:val="200"/>
          <w:marBottom w:val="0"/>
          <w:divBdr>
            <w:top w:val="none" w:sz="0" w:space="0" w:color="auto"/>
            <w:left w:val="none" w:sz="0" w:space="0" w:color="auto"/>
            <w:bottom w:val="none" w:sz="0" w:space="0" w:color="auto"/>
            <w:right w:val="none" w:sz="0" w:space="0" w:color="auto"/>
          </w:divBdr>
        </w:div>
        <w:div w:id="1001200340">
          <w:marLeft w:val="360"/>
          <w:marRight w:val="0"/>
          <w:marTop w:val="200"/>
          <w:marBottom w:val="0"/>
          <w:divBdr>
            <w:top w:val="none" w:sz="0" w:space="0" w:color="auto"/>
            <w:left w:val="none" w:sz="0" w:space="0" w:color="auto"/>
            <w:bottom w:val="none" w:sz="0" w:space="0" w:color="auto"/>
            <w:right w:val="none" w:sz="0" w:space="0" w:color="auto"/>
          </w:divBdr>
        </w:div>
        <w:div w:id="2064785798">
          <w:marLeft w:val="360"/>
          <w:marRight w:val="0"/>
          <w:marTop w:val="200"/>
          <w:marBottom w:val="0"/>
          <w:divBdr>
            <w:top w:val="none" w:sz="0" w:space="0" w:color="auto"/>
            <w:left w:val="none" w:sz="0" w:space="0" w:color="auto"/>
            <w:bottom w:val="none" w:sz="0" w:space="0" w:color="auto"/>
            <w:right w:val="none" w:sz="0" w:space="0" w:color="auto"/>
          </w:divBdr>
        </w:div>
        <w:div w:id="178545514">
          <w:marLeft w:val="360"/>
          <w:marRight w:val="0"/>
          <w:marTop w:val="200"/>
          <w:marBottom w:val="0"/>
          <w:divBdr>
            <w:top w:val="none" w:sz="0" w:space="0" w:color="auto"/>
            <w:left w:val="none" w:sz="0" w:space="0" w:color="auto"/>
            <w:bottom w:val="none" w:sz="0" w:space="0" w:color="auto"/>
            <w:right w:val="none" w:sz="0" w:space="0" w:color="auto"/>
          </w:divBdr>
        </w:div>
      </w:divsChild>
    </w:div>
    <w:div w:id="1975284753">
      <w:bodyDiv w:val="1"/>
      <w:marLeft w:val="0"/>
      <w:marRight w:val="0"/>
      <w:marTop w:val="0"/>
      <w:marBottom w:val="0"/>
      <w:divBdr>
        <w:top w:val="none" w:sz="0" w:space="0" w:color="auto"/>
        <w:left w:val="none" w:sz="0" w:space="0" w:color="auto"/>
        <w:bottom w:val="none" w:sz="0" w:space="0" w:color="auto"/>
        <w:right w:val="none" w:sz="0" w:space="0" w:color="auto"/>
      </w:divBdr>
      <w:divsChild>
        <w:div w:id="2115981745">
          <w:marLeft w:val="360"/>
          <w:marRight w:val="0"/>
          <w:marTop w:val="200"/>
          <w:marBottom w:val="0"/>
          <w:divBdr>
            <w:top w:val="none" w:sz="0" w:space="0" w:color="auto"/>
            <w:left w:val="none" w:sz="0" w:space="0" w:color="auto"/>
            <w:bottom w:val="none" w:sz="0" w:space="0" w:color="auto"/>
            <w:right w:val="none" w:sz="0" w:space="0" w:color="auto"/>
          </w:divBdr>
        </w:div>
        <w:div w:id="205416781">
          <w:marLeft w:val="360"/>
          <w:marRight w:val="0"/>
          <w:marTop w:val="200"/>
          <w:marBottom w:val="0"/>
          <w:divBdr>
            <w:top w:val="none" w:sz="0" w:space="0" w:color="auto"/>
            <w:left w:val="none" w:sz="0" w:space="0" w:color="auto"/>
            <w:bottom w:val="none" w:sz="0" w:space="0" w:color="auto"/>
            <w:right w:val="none" w:sz="0" w:space="0" w:color="auto"/>
          </w:divBdr>
        </w:div>
        <w:div w:id="1588803017">
          <w:marLeft w:val="360"/>
          <w:marRight w:val="0"/>
          <w:marTop w:val="200"/>
          <w:marBottom w:val="0"/>
          <w:divBdr>
            <w:top w:val="none" w:sz="0" w:space="0" w:color="auto"/>
            <w:left w:val="none" w:sz="0" w:space="0" w:color="auto"/>
            <w:bottom w:val="none" w:sz="0" w:space="0" w:color="auto"/>
            <w:right w:val="none" w:sz="0" w:space="0" w:color="auto"/>
          </w:divBdr>
        </w:div>
      </w:divsChild>
    </w:div>
    <w:div w:id="2121758708">
      <w:bodyDiv w:val="1"/>
      <w:marLeft w:val="0"/>
      <w:marRight w:val="0"/>
      <w:marTop w:val="0"/>
      <w:marBottom w:val="0"/>
      <w:divBdr>
        <w:top w:val="none" w:sz="0" w:space="0" w:color="auto"/>
        <w:left w:val="none" w:sz="0" w:space="0" w:color="auto"/>
        <w:bottom w:val="none" w:sz="0" w:space="0" w:color="auto"/>
        <w:right w:val="none" w:sz="0" w:space="0" w:color="auto"/>
      </w:divBdr>
      <w:divsChild>
        <w:div w:id="504902546">
          <w:marLeft w:val="360"/>
          <w:marRight w:val="0"/>
          <w:marTop w:val="200"/>
          <w:marBottom w:val="0"/>
          <w:divBdr>
            <w:top w:val="none" w:sz="0" w:space="0" w:color="auto"/>
            <w:left w:val="none" w:sz="0" w:space="0" w:color="auto"/>
            <w:bottom w:val="none" w:sz="0" w:space="0" w:color="auto"/>
            <w:right w:val="none" w:sz="0" w:space="0" w:color="auto"/>
          </w:divBdr>
        </w:div>
        <w:div w:id="903296409">
          <w:marLeft w:val="360"/>
          <w:marRight w:val="0"/>
          <w:marTop w:val="200"/>
          <w:marBottom w:val="0"/>
          <w:divBdr>
            <w:top w:val="none" w:sz="0" w:space="0" w:color="auto"/>
            <w:left w:val="none" w:sz="0" w:space="0" w:color="auto"/>
            <w:bottom w:val="none" w:sz="0" w:space="0" w:color="auto"/>
            <w:right w:val="none" w:sz="0" w:space="0" w:color="auto"/>
          </w:divBdr>
        </w:div>
        <w:div w:id="17642970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6</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7</cp:revision>
  <dcterms:created xsi:type="dcterms:W3CDTF">2022-03-06T20:01:00Z</dcterms:created>
  <dcterms:modified xsi:type="dcterms:W3CDTF">2022-03-15T09:32:00Z</dcterms:modified>
</cp:coreProperties>
</file>