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1C" w:rsidRPr="00AD65ED" w:rsidRDefault="00A1401C" w:rsidP="00D22F9E">
      <w:pPr>
        <w:spacing w:line="480" w:lineRule="auto"/>
        <w:jc w:val="right"/>
        <w:rPr>
          <w:rFonts w:asciiTheme="minorBidi" w:hAnsiTheme="minorBidi"/>
          <w:b/>
          <w:bCs/>
          <w:sz w:val="24"/>
          <w:szCs w:val="24"/>
          <w:lang w:bidi="ar-IQ"/>
        </w:rPr>
      </w:pPr>
      <w:proofErr w:type="spellStart"/>
      <w:proofErr w:type="gramStart"/>
      <w:r w:rsidRPr="00AD65ED">
        <w:rPr>
          <w:rFonts w:asciiTheme="minorBidi" w:hAnsiTheme="minorBidi"/>
          <w:b/>
          <w:bCs/>
          <w:sz w:val="24"/>
          <w:szCs w:val="24"/>
          <w:lang w:bidi="ar-IQ"/>
        </w:rPr>
        <w:t>Dr.Alaa</w:t>
      </w:r>
      <w:proofErr w:type="spellEnd"/>
      <w:r w:rsidRPr="00AD65ED">
        <w:rPr>
          <w:rFonts w:asciiTheme="minorBidi" w:hAnsiTheme="minorBidi"/>
          <w:b/>
          <w:bCs/>
          <w:sz w:val="24"/>
          <w:szCs w:val="24"/>
          <w:lang w:bidi="ar-IQ"/>
        </w:rPr>
        <w:t xml:space="preserve">  Ibrahim</w:t>
      </w:r>
      <w:proofErr w:type="gramEnd"/>
      <w:r w:rsidRPr="00AD65ED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   </w:t>
      </w:r>
    </w:p>
    <w:p w:rsidR="00A1401C" w:rsidRPr="00AD65ED" w:rsidRDefault="00AD65ED" w:rsidP="00D22F9E">
      <w:pPr>
        <w:spacing w:line="480" w:lineRule="auto"/>
        <w:jc w:val="right"/>
        <w:rPr>
          <w:rFonts w:asciiTheme="minorBidi" w:hAnsiTheme="minorBidi"/>
          <w:b/>
          <w:bCs/>
          <w:sz w:val="24"/>
          <w:szCs w:val="24"/>
          <w:rtl/>
          <w:lang w:bidi="ar-IQ"/>
        </w:rPr>
      </w:pPr>
      <w:r w:rsidRPr="00AD65ED">
        <w:rPr>
          <w:rFonts w:asciiTheme="minorBidi" w:hAnsiTheme="minorBidi"/>
          <w:b/>
          <w:bCs/>
          <w:sz w:val="24"/>
          <w:szCs w:val="24"/>
          <w:lang w:bidi="ar-IQ"/>
        </w:rPr>
        <w:t>5</w:t>
      </w:r>
      <w:r w:rsidR="00A1401C" w:rsidRPr="00AD65ED">
        <w:rPr>
          <w:rFonts w:asciiTheme="minorBidi" w:hAnsiTheme="minorBidi"/>
          <w:b/>
          <w:bCs/>
          <w:sz w:val="24"/>
          <w:szCs w:val="24"/>
          <w:lang w:bidi="ar-IQ"/>
        </w:rPr>
        <w:t>th Class</w:t>
      </w:r>
      <w:r w:rsidRPr="00AD65ED">
        <w:rPr>
          <w:rFonts w:asciiTheme="minorBidi" w:hAnsiTheme="minorBidi"/>
          <w:b/>
          <w:bCs/>
          <w:sz w:val="24"/>
          <w:szCs w:val="24"/>
          <w:lang w:bidi="ar-IQ"/>
        </w:rPr>
        <w:t xml:space="preserve"> 2019-2020</w:t>
      </w:r>
    </w:p>
    <w:p w:rsidR="00A1401C" w:rsidRPr="00D22F9E" w:rsidRDefault="00A1401C" w:rsidP="00D22F9E">
      <w:pPr>
        <w:spacing w:line="480" w:lineRule="auto"/>
        <w:jc w:val="center"/>
        <w:rPr>
          <w:rFonts w:asciiTheme="minorBidi" w:hAnsiTheme="minorBidi"/>
          <w:sz w:val="24"/>
          <w:szCs w:val="24"/>
          <w:rtl/>
          <w:lang w:bidi="ar-IQ"/>
        </w:rPr>
      </w:pPr>
      <w:r w:rsidRPr="00D22F9E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5C8ED09C" wp14:editId="6DE5E4A9">
            <wp:extent cx="10287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1C" w:rsidRPr="00D22F9E" w:rsidRDefault="00A1401C" w:rsidP="00336316">
      <w:pPr>
        <w:spacing w:line="480" w:lineRule="auto"/>
        <w:jc w:val="center"/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</w:pPr>
      <w:r w:rsidRPr="00D22F9E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The upper genital tract infection</w:t>
      </w:r>
    </w:p>
    <w:p w:rsidR="00A1401C" w:rsidRPr="00336316" w:rsidRDefault="00A1401C" w:rsidP="00D22F9E">
      <w:pPr>
        <w:spacing w:line="480" w:lineRule="auto"/>
        <w:jc w:val="right"/>
        <w:rPr>
          <w:rFonts w:asciiTheme="minorBidi" w:hAnsiTheme="minorBidi"/>
          <w:b/>
          <w:bCs/>
          <w:sz w:val="24"/>
          <w:szCs w:val="24"/>
          <w:u w:val="single"/>
          <w:rtl/>
          <w:lang w:bidi="ar-IQ"/>
        </w:rPr>
      </w:pPr>
      <w:r w:rsidRPr="00336316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Objectives:</w:t>
      </w:r>
    </w:p>
    <w:p w:rsidR="00A1401C" w:rsidRPr="00D22F9E" w:rsidRDefault="00A1401C" w:rsidP="00D22F9E">
      <w:pPr>
        <w:spacing w:line="480" w:lineRule="auto"/>
        <w:jc w:val="right"/>
        <w:rPr>
          <w:rFonts w:asciiTheme="minorBidi" w:hAnsiTheme="minorBidi"/>
          <w:sz w:val="24"/>
          <w:szCs w:val="24"/>
          <w:lang w:bidi="ar-IQ"/>
        </w:rPr>
      </w:pPr>
      <w:proofErr w:type="gramStart"/>
      <w:r w:rsidRPr="00D22F9E">
        <w:rPr>
          <w:rFonts w:asciiTheme="minorBidi" w:hAnsiTheme="minorBidi"/>
          <w:sz w:val="24"/>
          <w:szCs w:val="24"/>
          <w:lang w:bidi="ar-IQ"/>
        </w:rPr>
        <w:t>To know the Definition, etiology and pathogenesis of pelvic inflammatory disease</w:t>
      </w:r>
      <w:r w:rsidRPr="00D22F9E">
        <w:rPr>
          <w:rFonts w:asciiTheme="minorBidi" w:hAnsiTheme="minorBidi"/>
          <w:sz w:val="24"/>
          <w:szCs w:val="24"/>
          <w:rtl/>
          <w:lang w:bidi="ar-IQ"/>
        </w:rPr>
        <w:t>.</w:t>
      </w:r>
      <w:proofErr w:type="gramEnd"/>
    </w:p>
    <w:p w:rsidR="00A1401C" w:rsidRPr="00D22F9E" w:rsidRDefault="00A1401C" w:rsidP="00D22F9E">
      <w:pPr>
        <w:spacing w:line="480" w:lineRule="auto"/>
        <w:jc w:val="right"/>
        <w:rPr>
          <w:rFonts w:asciiTheme="minorBidi" w:hAnsiTheme="minorBidi"/>
          <w:sz w:val="24"/>
          <w:szCs w:val="24"/>
          <w:lang w:bidi="ar-IQ"/>
        </w:rPr>
      </w:pPr>
      <w:r w:rsidRPr="00D22F9E">
        <w:rPr>
          <w:rFonts w:asciiTheme="minorBidi" w:hAnsiTheme="minorBidi"/>
          <w:sz w:val="24"/>
          <w:szCs w:val="24"/>
          <w:rtl/>
          <w:lang w:bidi="ar-IQ"/>
        </w:rPr>
        <w:t>.</w:t>
      </w:r>
      <w:r w:rsidRPr="00D22F9E">
        <w:rPr>
          <w:rFonts w:asciiTheme="minorBidi" w:hAnsiTheme="minorBidi"/>
          <w:sz w:val="24"/>
          <w:szCs w:val="24"/>
          <w:lang w:bidi="ar-IQ"/>
        </w:rPr>
        <w:t>To understand  the incidence and mode of transmission</w:t>
      </w:r>
      <w:r w:rsidRPr="00D22F9E">
        <w:rPr>
          <w:rFonts w:asciiTheme="minorBidi" w:hAnsiTheme="minorBidi"/>
          <w:sz w:val="24"/>
          <w:szCs w:val="24"/>
          <w:rtl/>
          <w:lang w:bidi="ar-IQ"/>
        </w:rPr>
        <w:t>.</w:t>
      </w:r>
    </w:p>
    <w:p w:rsidR="00A1401C" w:rsidRPr="00D22F9E" w:rsidRDefault="00A1401C" w:rsidP="00D22F9E">
      <w:pPr>
        <w:spacing w:line="480" w:lineRule="auto"/>
        <w:jc w:val="right"/>
        <w:rPr>
          <w:rFonts w:asciiTheme="minorBidi" w:hAnsiTheme="minorBidi"/>
          <w:sz w:val="24"/>
          <w:szCs w:val="24"/>
          <w:lang w:bidi="ar-IQ"/>
        </w:rPr>
      </w:pPr>
      <w:r w:rsidRPr="00D22F9E">
        <w:rPr>
          <w:rFonts w:asciiTheme="minorBidi" w:hAnsiTheme="minorBidi"/>
          <w:sz w:val="24"/>
          <w:szCs w:val="24"/>
          <w:rtl/>
          <w:lang w:bidi="ar-IQ"/>
        </w:rPr>
        <w:t xml:space="preserve">. </w:t>
      </w:r>
      <w:r w:rsidRPr="00D22F9E">
        <w:rPr>
          <w:rFonts w:asciiTheme="minorBidi" w:hAnsiTheme="minorBidi"/>
          <w:sz w:val="24"/>
          <w:szCs w:val="24"/>
          <w:lang w:bidi="ar-IQ"/>
        </w:rPr>
        <w:t xml:space="preserve">To know risk </w:t>
      </w:r>
      <w:proofErr w:type="gramStart"/>
      <w:r w:rsidRPr="00D22F9E">
        <w:rPr>
          <w:rFonts w:asciiTheme="minorBidi" w:hAnsiTheme="minorBidi"/>
          <w:sz w:val="24"/>
          <w:szCs w:val="24"/>
          <w:lang w:bidi="ar-IQ"/>
        </w:rPr>
        <w:t>Factor ,</w:t>
      </w:r>
      <w:proofErr w:type="gramEnd"/>
      <w:r w:rsidRPr="00D22F9E">
        <w:rPr>
          <w:rFonts w:asciiTheme="minorBidi" w:hAnsiTheme="minorBidi"/>
          <w:sz w:val="24"/>
          <w:szCs w:val="24"/>
          <w:lang w:bidi="ar-IQ"/>
        </w:rPr>
        <w:t xml:space="preserve"> diagnosis, treatment, and complications</w:t>
      </w:r>
      <w:r w:rsidRPr="00D22F9E">
        <w:rPr>
          <w:rFonts w:asciiTheme="minorBidi" w:hAnsiTheme="minorBidi"/>
          <w:sz w:val="24"/>
          <w:szCs w:val="24"/>
          <w:rtl/>
          <w:lang w:bidi="ar-IQ"/>
        </w:rPr>
        <w:t>.</w:t>
      </w:r>
    </w:p>
    <w:p w:rsidR="00A1401C" w:rsidRPr="00D22F9E" w:rsidRDefault="00A1401C" w:rsidP="00D22F9E">
      <w:pPr>
        <w:spacing w:line="480" w:lineRule="auto"/>
        <w:jc w:val="right"/>
        <w:rPr>
          <w:rFonts w:asciiTheme="minorBidi" w:hAnsiTheme="minorBidi"/>
          <w:b/>
          <w:bCs/>
          <w:sz w:val="24"/>
          <w:szCs w:val="24"/>
          <w:lang w:bidi="ar-IQ"/>
        </w:rPr>
      </w:pPr>
      <w:r w:rsidRPr="00D22F9E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Pelvic Inflammatory disease:</w:t>
      </w:r>
    </w:p>
    <w:p w:rsidR="00CD46E3" w:rsidRDefault="00AD65ED" w:rsidP="00D22F9E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C00000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</w:t>
      </w:r>
      <w:r w:rsidR="00A1401C" w:rsidRPr="00D22F9E">
        <w:rPr>
          <w:rFonts w:asciiTheme="minorBidi" w:hAnsiTheme="minorBidi"/>
          <w:sz w:val="24"/>
          <w:szCs w:val="24"/>
        </w:rPr>
        <w:t>s an infection of the upper female reproductive tract</w:t>
      </w:r>
      <w:r w:rsidR="00A1401C" w:rsidRPr="00D22F9E">
        <w:rPr>
          <w:rFonts w:asciiTheme="minorBidi" w:hAnsiTheme="minorBidi"/>
          <w:color w:val="C00000"/>
          <w:sz w:val="24"/>
          <w:szCs w:val="24"/>
        </w:rPr>
        <w:t xml:space="preserve"> </w:t>
      </w:r>
      <w:proofErr w:type="gramStart"/>
      <w:r w:rsidR="00A1401C" w:rsidRPr="00D22F9E">
        <w:rPr>
          <w:rFonts w:asciiTheme="minorBidi" w:hAnsiTheme="minorBidi"/>
          <w:sz w:val="24"/>
          <w:szCs w:val="24"/>
        </w:rPr>
        <w:t>organs.</w:t>
      </w:r>
      <w:proofErr w:type="gramEnd"/>
      <w:r w:rsidR="00A1401C" w:rsidRPr="00D22F9E">
        <w:rPr>
          <w:rFonts w:asciiTheme="minorBidi" w:hAnsiTheme="minorBidi"/>
          <w:sz w:val="24"/>
          <w:szCs w:val="24"/>
        </w:rPr>
        <w:t xml:space="preserve"> Another diagnosis given to this disease is acute </w:t>
      </w:r>
      <w:proofErr w:type="spellStart"/>
      <w:r w:rsidR="00A1401C" w:rsidRPr="00D22F9E">
        <w:rPr>
          <w:rFonts w:asciiTheme="minorBidi" w:hAnsiTheme="minorBidi"/>
          <w:sz w:val="24"/>
          <w:szCs w:val="24"/>
        </w:rPr>
        <w:t>salpingitis</w:t>
      </w:r>
      <w:proofErr w:type="spellEnd"/>
      <w:r w:rsidR="00A1401C" w:rsidRPr="00D22F9E">
        <w:rPr>
          <w:rFonts w:asciiTheme="minorBidi" w:hAnsiTheme="minorBidi"/>
          <w:sz w:val="24"/>
          <w:szCs w:val="24"/>
        </w:rPr>
        <w:t>.</w:t>
      </w:r>
    </w:p>
    <w:p w:rsidR="00D22F9E" w:rsidRPr="00D22F9E" w:rsidRDefault="00A1401C" w:rsidP="00CD46E3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231F20"/>
          <w:sz w:val="24"/>
          <w:szCs w:val="24"/>
        </w:rPr>
      </w:pPr>
      <w:r w:rsidRPr="00D22F9E">
        <w:rPr>
          <w:rFonts w:asciiTheme="minorBidi" w:hAnsiTheme="minorBidi"/>
          <w:color w:val="C00000"/>
          <w:sz w:val="24"/>
          <w:szCs w:val="24"/>
        </w:rPr>
        <w:t xml:space="preserve"> </w:t>
      </w:r>
      <w:r w:rsidRPr="00D22F9E">
        <w:rPr>
          <w:rFonts w:asciiTheme="minorBidi" w:hAnsiTheme="minorBidi"/>
          <w:sz w:val="24"/>
          <w:szCs w:val="24"/>
        </w:rPr>
        <w:t>Although all reproductive tract organs may be involved, the</w:t>
      </w:r>
      <w:r w:rsidR="00D22F9E" w:rsidRPr="00D22F9E">
        <w:rPr>
          <w:rFonts w:asciiTheme="minorBidi" w:hAnsiTheme="minorBidi"/>
          <w:color w:val="231F20"/>
          <w:sz w:val="24"/>
          <w:szCs w:val="24"/>
        </w:rPr>
        <w:t xml:space="preserve"> </w:t>
      </w:r>
      <w:r w:rsidRPr="00D22F9E">
        <w:rPr>
          <w:rFonts w:asciiTheme="minorBidi" w:hAnsiTheme="minorBidi"/>
          <w:color w:val="231F20"/>
          <w:sz w:val="24"/>
          <w:szCs w:val="24"/>
        </w:rPr>
        <w:t>organ o</w:t>
      </w:r>
      <w:r w:rsidR="00D22F9E" w:rsidRPr="00D22F9E">
        <w:rPr>
          <w:rFonts w:asciiTheme="minorBidi" w:hAnsiTheme="minorBidi"/>
          <w:color w:val="231F20"/>
          <w:sz w:val="24"/>
          <w:szCs w:val="24"/>
        </w:rPr>
        <w:t>f</w:t>
      </w:r>
      <w:r w:rsidRPr="00D22F9E">
        <w:rPr>
          <w:rFonts w:asciiTheme="minorBidi" w:hAnsiTheme="minorBidi"/>
          <w:color w:val="231F20"/>
          <w:sz w:val="24"/>
          <w:szCs w:val="24"/>
        </w:rPr>
        <w:t xml:space="preserve"> importance, with or without abscess </w:t>
      </w:r>
      <w:r w:rsidR="00D22F9E" w:rsidRPr="00D22F9E">
        <w:rPr>
          <w:rFonts w:asciiTheme="minorBidi" w:hAnsiTheme="minorBidi"/>
          <w:color w:val="231F20"/>
          <w:sz w:val="24"/>
          <w:szCs w:val="24"/>
        </w:rPr>
        <w:t>f</w:t>
      </w:r>
      <w:r w:rsidRPr="00D22F9E">
        <w:rPr>
          <w:rFonts w:asciiTheme="minorBidi" w:hAnsiTheme="minorBidi"/>
          <w:color w:val="231F20"/>
          <w:sz w:val="24"/>
          <w:szCs w:val="24"/>
        </w:rPr>
        <w:t>ormation, is the fallopian tube.</w:t>
      </w:r>
    </w:p>
    <w:p w:rsidR="00A1401C" w:rsidRPr="00D22F9E" w:rsidRDefault="00A1401C" w:rsidP="00D22F9E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231F20"/>
          <w:sz w:val="24"/>
          <w:szCs w:val="24"/>
        </w:rPr>
      </w:pPr>
      <w:r w:rsidRPr="00D22F9E">
        <w:rPr>
          <w:rFonts w:asciiTheme="minorBidi" w:hAnsiTheme="minorBidi"/>
          <w:color w:val="231F20"/>
          <w:sz w:val="24"/>
          <w:szCs w:val="24"/>
        </w:rPr>
        <w:t>Because o</w:t>
      </w:r>
      <w:r w:rsidR="00D22F9E" w:rsidRPr="00D22F9E">
        <w:rPr>
          <w:rFonts w:asciiTheme="minorBidi" w:hAnsiTheme="minorBidi"/>
          <w:color w:val="231F20"/>
          <w:sz w:val="24"/>
          <w:szCs w:val="24"/>
        </w:rPr>
        <w:t>f</w:t>
      </w:r>
      <w:r w:rsidRPr="00D22F9E">
        <w:rPr>
          <w:rFonts w:asciiTheme="minorBidi" w:hAnsiTheme="minorBidi"/>
          <w:color w:val="231F20"/>
          <w:sz w:val="24"/>
          <w:szCs w:val="24"/>
        </w:rPr>
        <w:t xml:space="preserve"> </w:t>
      </w:r>
      <w:r w:rsidR="00D22F9E" w:rsidRPr="00D22F9E">
        <w:rPr>
          <w:rFonts w:asciiTheme="minorBidi" w:hAnsiTheme="minorBidi"/>
          <w:color w:val="231F20"/>
          <w:sz w:val="24"/>
          <w:szCs w:val="24"/>
        </w:rPr>
        <w:t>difficulty</w:t>
      </w:r>
      <w:r w:rsidRPr="00D22F9E">
        <w:rPr>
          <w:rFonts w:asciiTheme="minorBidi" w:hAnsiTheme="minorBidi"/>
          <w:color w:val="231F20"/>
          <w:sz w:val="24"/>
          <w:szCs w:val="24"/>
        </w:rPr>
        <w:t xml:space="preserve"> in accurately diagnosing of </w:t>
      </w:r>
      <w:r w:rsidR="00D22F9E" w:rsidRPr="00D22F9E">
        <w:rPr>
          <w:rFonts w:asciiTheme="minorBidi" w:hAnsiTheme="minorBidi"/>
          <w:color w:val="231F20"/>
          <w:sz w:val="24"/>
          <w:szCs w:val="24"/>
        </w:rPr>
        <w:t>this inf</w:t>
      </w:r>
      <w:r w:rsidRPr="00D22F9E">
        <w:rPr>
          <w:rFonts w:asciiTheme="minorBidi" w:hAnsiTheme="minorBidi"/>
          <w:color w:val="231F20"/>
          <w:sz w:val="24"/>
          <w:szCs w:val="24"/>
        </w:rPr>
        <w:t>ection, its true magnitude is unknown. Many women</w:t>
      </w:r>
      <w:r w:rsidR="00D22F9E" w:rsidRPr="00D22F9E">
        <w:rPr>
          <w:rFonts w:asciiTheme="minorBidi" w:hAnsiTheme="minorBidi"/>
          <w:color w:val="231F20"/>
          <w:sz w:val="24"/>
          <w:szCs w:val="24"/>
        </w:rPr>
        <w:t xml:space="preserve"> </w:t>
      </w:r>
      <w:r w:rsidRPr="00D22F9E">
        <w:rPr>
          <w:rFonts w:asciiTheme="minorBidi" w:hAnsiTheme="minorBidi"/>
          <w:color w:val="231F20"/>
          <w:sz w:val="24"/>
          <w:szCs w:val="24"/>
        </w:rPr>
        <w:t>rep</w:t>
      </w:r>
      <w:r w:rsidR="00D22F9E" w:rsidRPr="00D22F9E">
        <w:rPr>
          <w:rFonts w:asciiTheme="minorBidi" w:hAnsiTheme="minorBidi"/>
          <w:color w:val="231F20"/>
          <w:sz w:val="24"/>
          <w:szCs w:val="24"/>
        </w:rPr>
        <w:t>ort that they have been treated f</w:t>
      </w:r>
      <w:r w:rsidRPr="00D22F9E">
        <w:rPr>
          <w:rFonts w:asciiTheme="minorBidi" w:hAnsiTheme="minorBidi"/>
          <w:color w:val="231F20"/>
          <w:sz w:val="24"/>
          <w:szCs w:val="24"/>
        </w:rPr>
        <w:t>or PID when they did not</w:t>
      </w:r>
    </w:p>
    <w:p w:rsidR="00D22F9E" w:rsidRDefault="00D22F9E" w:rsidP="00D22F9E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231F20"/>
          <w:sz w:val="24"/>
          <w:szCs w:val="24"/>
        </w:rPr>
      </w:pPr>
      <w:r w:rsidRPr="00D22F9E">
        <w:rPr>
          <w:rFonts w:asciiTheme="minorBidi" w:hAnsiTheme="minorBidi"/>
          <w:color w:val="231F20"/>
          <w:sz w:val="24"/>
          <w:szCs w:val="24"/>
        </w:rPr>
        <w:t>Have</w:t>
      </w:r>
      <w:r w:rsidR="00A1401C" w:rsidRPr="00D22F9E">
        <w:rPr>
          <w:rFonts w:asciiTheme="minorBidi" w:hAnsiTheme="minorBidi"/>
          <w:color w:val="231F20"/>
          <w:sz w:val="24"/>
          <w:szCs w:val="24"/>
        </w:rPr>
        <w:t xml:space="preserve"> it, and vice versa.</w:t>
      </w:r>
    </w:p>
    <w:p w:rsidR="00CD46E3" w:rsidRDefault="00CD46E3" w:rsidP="00CF3A04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</w:pPr>
    </w:p>
    <w:p w:rsidR="00CF3A04" w:rsidRPr="00CF3A04" w:rsidRDefault="00CF3A04" w:rsidP="00CD46E3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</w:pPr>
      <w:r w:rsidRPr="00CF3A04"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  <w:t>Microbiology and Pathogenesis</w:t>
      </w:r>
    </w:p>
    <w:p w:rsidR="00CF3A04" w:rsidRDefault="00CF3A04" w:rsidP="00CF3A04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231F20"/>
          <w:sz w:val="24"/>
          <w:szCs w:val="24"/>
        </w:rPr>
      </w:pPr>
      <w:r>
        <w:rPr>
          <w:rFonts w:asciiTheme="minorBidi" w:hAnsiTheme="minorBidi"/>
          <w:color w:val="231F20"/>
          <w:sz w:val="24"/>
          <w:szCs w:val="24"/>
        </w:rPr>
        <w:t>Th</w:t>
      </w:r>
      <w:r w:rsidRPr="00CF3A04">
        <w:rPr>
          <w:rFonts w:asciiTheme="minorBidi" w:hAnsiTheme="minorBidi"/>
          <w:color w:val="231F20"/>
          <w:sz w:val="24"/>
          <w:szCs w:val="24"/>
        </w:rPr>
        <w:t xml:space="preserve">e exact microbiologic pathogens in the </w:t>
      </w:r>
      <w:r>
        <w:rPr>
          <w:rFonts w:asciiTheme="minorBidi" w:hAnsiTheme="minorBidi"/>
          <w:color w:val="231F20"/>
          <w:sz w:val="24"/>
          <w:szCs w:val="24"/>
        </w:rPr>
        <w:t>f</w:t>
      </w:r>
      <w:r w:rsidRPr="00CF3A04">
        <w:rPr>
          <w:rFonts w:asciiTheme="minorBidi" w:hAnsiTheme="minorBidi"/>
          <w:color w:val="231F20"/>
          <w:sz w:val="24"/>
          <w:szCs w:val="24"/>
        </w:rPr>
        <w:t>allopian tube cannot</w:t>
      </w:r>
      <w:r>
        <w:rPr>
          <w:rFonts w:asciiTheme="minorBidi" w:hAnsiTheme="minorBidi"/>
          <w:b/>
          <w:bCs/>
          <w:color w:val="28439C"/>
          <w:sz w:val="24"/>
          <w:szCs w:val="24"/>
        </w:rPr>
        <w:t xml:space="preserve"> </w:t>
      </w:r>
      <w:r w:rsidRPr="00CF3A04">
        <w:rPr>
          <w:rFonts w:asciiTheme="minorBidi" w:hAnsiTheme="minorBidi"/>
          <w:color w:val="231F20"/>
          <w:sz w:val="24"/>
          <w:szCs w:val="24"/>
        </w:rPr>
        <w:t xml:space="preserve">be known </w:t>
      </w:r>
      <w:r w:rsidR="0023109C">
        <w:rPr>
          <w:rFonts w:asciiTheme="minorBidi" w:hAnsiTheme="minorBidi"/>
          <w:color w:val="231F20"/>
          <w:sz w:val="24"/>
          <w:szCs w:val="24"/>
        </w:rPr>
        <w:t>f</w:t>
      </w:r>
      <w:r w:rsidRPr="00CF3A04">
        <w:rPr>
          <w:rFonts w:asciiTheme="minorBidi" w:hAnsiTheme="minorBidi"/>
          <w:color w:val="231F20"/>
          <w:sz w:val="24"/>
          <w:szCs w:val="24"/>
        </w:rPr>
        <w:t xml:space="preserve">or any given </w:t>
      </w:r>
      <w:r w:rsidR="00AD65ED">
        <w:rPr>
          <w:rFonts w:asciiTheme="minorBidi" w:hAnsiTheme="minorBidi"/>
          <w:color w:val="231F20"/>
          <w:sz w:val="24"/>
          <w:szCs w:val="24"/>
        </w:rPr>
        <w:t>patient as</w:t>
      </w:r>
      <w:r w:rsidRPr="00CF3A04">
        <w:rPr>
          <w:rFonts w:asciiTheme="minorBidi" w:hAnsiTheme="minorBidi"/>
          <w:color w:val="231F20"/>
          <w:sz w:val="24"/>
          <w:szCs w:val="24"/>
        </w:rPr>
        <w:t xml:space="preserve"> transvaginal</w:t>
      </w:r>
      <w:r>
        <w:rPr>
          <w:rFonts w:asciiTheme="minorBidi" w:hAnsiTheme="minorBidi"/>
          <w:b/>
          <w:bCs/>
          <w:color w:val="28439C"/>
          <w:sz w:val="24"/>
          <w:szCs w:val="24"/>
        </w:rPr>
        <w:t xml:space="preserve"> </w:t>
      </w:r>
      <w:r>
        <w:rPr>
          <w:rFonts w:asciiTheme="minorBidi" w:hAnsiTheme="minorBidi"/>
          <w:color w:val="231F20"/>
          <w:sz w:val="24"/>
          <w:szCs w:val="24"/>
        </w:rPr>
        <w:t xml:space="preserve">culture of </w:t>
      </w:r>
      <w:r w:rsidRPr="00CF3A04">
        <w:rPr>
          <w:rFonts w:asciiTheme="minorBidi" w:hAnsiTheme="minorBidi"/>
          <w:color w:val="231F20"/>
          <w:sz w:val="24"/>
          <w:szCs w:val="24"/>
        </w:rPr>
        <w:t xml:space="preserve">the </w:t>
      </w:r>
      <w:proofErr w:type="spellStart"/>
      <w:proofErr w:type="gramStart"/>
      <w:r w:rsidRPr="00CF3A04">
        <w:rPr>
          <w:rFonts w:asciiTheme="minorBidi" w:hAnsiTheme="minorBidi"/>
          <w:color w:val="231F20"/>
          <w:sz w:val="24"/>
          <w:szCs w:val="24"/>
        </w:rPr>
        <w:t>endocervix</w:t>
      </w:r>
      <w:proofErr w:type="spellEnd"/>
      <w:r w:rsidR="00AD65ED">
        <w:rPr>
          <w:rFonts w:asciiTheme="minorBidi" w:hAnsiTheme="minorBidi"/>
          <w:color w:val="231F20"/>
          <w:sz w:val="24"/>
          <w:szCs w:val="24"/>
        </w:rPr>
        <w:t xml:space="preserve"> </w:t>
      </w:r>
      <w:r w:rsidRPr="00CF3A04">
        <w:rPr>
          <w:rFonts w:asciiTheme="minorBidi" w:hAnsiTheme="minorBidi"/>
          <w:color w:val="231F20"/>
          <w:sz w:val="24"/>
          <w:szCs w:val="24"/>
        </w:rPr>
        <w:t>,</w:t>
      </w:r>
      <w:proofErr w:type="gramEnd"/>
      <w:r w:rsidRPr="00CF3A04">
        <w:rPr>
          <w:rFonts w:asciiTheme="minorBidi" w:hAnsiTheme="minorBidi"/>
          <w:color w:val="231F20"/>
          <w:sz w:val="24"/>
          <w:szCs w:val="24"/>
        </w:rPr>
        <w:t xml:space="preserve"> endometrium, and cul-de-sac</w:t>
      </w:r>
      <w:r>
        <w:rPr>
          <w:rFonts w:asciiTheme="minorBidi" w:hAnsiTheme="minorBidi"/>
          <w:b/>
          <w:bCs/>
          <w:color w:val="28439C"/>
          <w:sz w:val="24"/>
          <w:szCs w:val="24"/>
        </w:rPr>
        <w:t xml:space="preserve"> </w:t>
      </w:r>
      <w:r>
        <w:rPr>
          <w:rFonts w:asciiTheme="minorBidi" w:hAnsiTheme="minorBidi"/>
          <w:color w:val="231F20"/>
          <w:sz w:val="24"/>
          <w:szCs w:val="24"/>
        </w:rPr>
        <w:t xml:space="preserve">contents </w:t>
      </w:r>
      <w:r>
        <w:rPr>
          <w:rFonts w:asciiTheme="minorBidi" w:hAnsiTheme="minorBidi"/>
          <w:color w:val="231F20"/>
          <w:sz w:val="24"/>
          <w:szCs w:val="24"/>
        </w:rPr>
        <w:lastRenderedPageBreak/>
        <w:t>reveals diff</w:t>
      </w:r>
      <w:r w:rsidRPr="00CF3A04">
        <w:rPr>
          <w:rFonts w:asciiTheme="minorBidi" w:hAnsiTheme="minorBidi"/>
          <w:color w:val="231F20"/>
          <w:sz w:val="24"/>
          <w:szCs w:val="24"/>
        </w:rPr>
        <w:t>erent organisms</w:t>
      </w:r>
      <w:r w:rsidR="00AD65ED">
        <w:rPr>
          <w:rFonts w:asciiTheme="minorBidi" w:hAnsiTheme="minorBidi"/>
          <w:color w:val="231F20"/>
          <w:sz w:val="24"/>
          <w:szCs w:val="24"/>
        </w:rPr>
        <w:t xml:space="preserve"> </w:t>
      </w:r>
      <w:r>
        <w:rPr>
          <w:rFonts w:asciiTheme="minorBidi" w:hAnsiTheme="minorBidi"/>
          <w:color w:val="231F20"/>
          <w:sz w:val="24"/>
          <w:szCs w:val="24"/>
        </w:rPr>
        <w:t>f</w:t>
      </w:r>
      <w:r w:rsidRPr="00CF3A04">
        <w:rPr>
          <w:rFonts w:asciiTheme="minorBidi" w:hAnsiTheme="minorBidi"/>
          <w:color w:val="231F20"/>
          <w:sz w:val="24"/>
          <w:szCs w:val="24"/>
        </w:rPr>
        <w:t>rom each site in the same</w:t>
      </w:r>
      <w:r>
        <w:rPr>
          <w:rFonts w:asciiTheme="minorBidi" w:hAnsiTheme="minorBidi"/>
          <w:b/>
          <w:bCs/>
          <w:color w:val="28439C"/>
          <w:sz w:val="24"/>
          <w:szCs w:val="24"/>
        </w:rPr>
        <w:t xml:space="preserve"> </w:t>
      </w:r>
      <w:r w:rsidRPr="00CF3A04">
        <w:rPr>
          <w:rFonts w:asciiTheme="minorBidi" w:hAnsiTheme="minorBidi"/>
          <w:color w:val="231F20"/>
          <w:sz w:val="24"/>
          <w:szCs w:val="24"/>
        </w:rPr>
        <w:t>patient. For that reason, treatment protocols are designed so that</w:t>
      </w:r>
      <w:r>
        <w:rPr>
          <w:rFonts w:asciiTheme="minorBidi" w:hAnsiTheme="minorBidi"/>
          <w:b/>
          <w:bCs/>
          <w:color w:val="28439C"/>
          <w:sz w:val="24"/>
          <w:szCs w:val="24"/>
        </w:rPr>
        <w:t xml:space="preserve"> </w:t>
      </w:r>
      <w:r w:rsidRPr="00CF3A04">
        <w:rPr>
          <w:rFonts w:asciiTheme="minorBidi" w:hAnsiTheme="minorBidi"/>
          <w:color w:val="231F20"/>
          <w:sz w:val="24"/>
          <w:szCs w:val="24"/>
        </w:rPr>
        <w:t>most potential pathogens are covered by antibiotic regimens</w:t>
      </w:r>
      <w:r>
        <w:rPr>
          <w:rFonts w:asciiTheme="minorBidi" w:hAnsiTheme="minorBidi"/>
          <w:color w:val="231F20"/>
          <w:sz w:val="24"/>
          <w:szCs w:val="24"/>
        </w:rPr>
        <w:t>.</w:t>
      </w:r>
    </w:p>
    <w:p w:rsidR="00AD65ED" w:rsidRDefault="00CD46E3" w:rsidP="00CF3A04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231F20"/>
          <w:sz w:val="24"/>
          <w:szCs w:val="24"/>
        </w:rPr>
      </w:pPr>
      <w:r>
        <w:rPr>
          <w:rFonts w:asciiTheme="minorBidi" w:hAnsiTheme="minorBidi"/>
          <w:color w:val="231F20"/>
          <w:sz w:val="24"/>
          <w:szCs w:val="24"/>
        </w:rPr>
        <w:t>-</w:t>
      </w:r>
      <w:r w:rsidR="00053899" w:rsidRPr="00053899">
        <w:rPr>
          <w:rFonts w:asciiTheme="minorBidi" w:hAnsiTheme="minorBidi"/>
          <w:color w:val="231F20"/>
          <w:sz w:val="24"/>
          <w:szCs w:val="24"/>
        </w:rPr>
        <w:t xml:space="preserve"> </w:t>
      </w:r>
      <w:r w:rsidR="00053899" w:rsidRPr="00053899">
        <w:rPr>
          <w:rFonts w:asciiTheme="minorBidi" w:hAnsiTheme="minorBidi"/>
          <w:color w:val="231F20"/>
          <w:sz w:val="24"/>
          <w:szCs w:val="24"/>
          <w:u w:val="single"/>
        </w:rPr>
        <w:t>Upper tract infection is believed to be caused by bacteria</w:t>
      </w:r>
      <w:r w:rsidR="00053899" w:rsidRPr="00053899">
        <w:rPr>
          <w:rFonts w:asciiTheme="minorBidi" w:hAnsiTheme="minorBidi"/>
          <w:b/>
          <w:bCs/>
          <w:color w:val="28439C"/>
          <w:sz w:val="24"/>
          <w:szCs w:val="24"/>
          <w:u w:val="single"/>
        </w:rPr>
        <w:t xml:space="preserve"> </w:t>
      </w:r>
      <w:r w:rsidR="00053899" w:rsidRPr="00053899">
        <w:rPr>
          <w:rFonts w:asciiTheme="minorBidi" w:hAnsiTheme="minorBidi"/>
          <w:color w:val="231F20"/>
          <w:sz w:val="24"/>
          <w:szCs w:val="24"/>
          <w:u w:val="single"/>
        </w:rPr>
        <w:t>that ascend from the lower reproductive tract.</w:t>
      </w:r>
      <w:r w:rsidR="00053899">
        <w:rPr>
          <w:rFonts w:asciiTheme="minorBidi" w:hAnsiTheme="minorBidi"/>
          <w:sz w:val="24"/>
          <w:szCs w:val="24"/>
        </w:rPr>
        <w:t xml:space="preserve"> </w:t>
      </w:r>
      <w:r w:rsidR="00CF3A04" w:rsidRPr="00CF3A04">
        <w:rPr>
          <w:rFonts w:asciiTheme="minorBidi" w:hAnsiTheme="minorBidi"/>
          <w:color w:val="231F20"/>
          <w:sz w:val="24"/>
          <w:szCs w:val="24"/>
        </w:rPr>
        <w:t xml:space="preserve">Classic </w:t>
      </w:r>
      <w:proofErr w:type="spellStart"/>
      <w:proofErr w:type="gramStart"/>
      <w:r w:rsidR="00CF3A04" w:rsidRPr="00CF3A04">
        <w:rPr>
          <w:rFonts w:asciiTheme="minorBidi" w:hAnsiTheme="minorBidi"/>
          <w:color w:val="231F20"/>
          <w:sz w:val="24"/>
          <w:szCs w:val="24"/>
        </w:rPr>
        <w:t>salpingitis</w:t>
      </w:r>
      <w:proofErr w:type="spellEnd"/>
      <w:r>
        <w:rPr>
          <w:rFonts w:asciiTheme="minorBidi" w:hAnsiTheme="minorBidi"/>
          <w:color w:val="231F20"/>
          <w:sz w:val="24"/>
          <w:szCs w:val="24"/>
        </w:rPr>
        <w:t xml:space="preserve"> </w:t>
      </w:r>
      <w:r w:rsidR="00CF3A04" w:rsidRPr="00CF3A04">
        <w:rPr>
          <w:rFonts w:asciiTheme="minorBidi" w:hAnsiTheme="minorBidi"/>
          <w:color w:val="231F20"/>
          <w:sz w:val="24"/>
          <w:szCs w:val="24"/>
        </w:rPr>
        <w:t xml:space="preserve"> is</w:t>
      </w:r>
      <w:proofErr w:type="gramEnd"/>
      <w:r w:rsidR="00CF3A04" w:rsidRPr="00CF3A04">
        <w:rPr>
          <w:rFonts w:asciiTheme="minorBidi" w:hAnsiTheme="minorBidi"/>
          <w:color w:val="231F20"/>
          <w:sz w:val="24"/>
          <w:szCs w:val="24"/>
        </w:rPr>
        <w:t xml:space="preserve"> a</w:t>
      </w:r>
      <w:r>
        <w:rPr>
          <w:rFonts w:asciiTheme="minorBidi" w:hAnsiTheme="minorBidi"/>
          <w:color w:val="231F20"/>
          <w:sz w:val="24"/>
          <w:szCs w:val="24"/>
        </w:rPr>
        <w:t xml:space="preserve">ssociated with </w:t>
      </w:r>
      <w:r w:rsidR="00CF3A04" w:rsidRPr="00CD46E3">
        <w:rPr>
          <w:rFonts w:asciiTheme="minorBidi" w:hAnsiTheme="minorBidi"/>
          <w:b/>
          <w:bCs/>
          <w:i/>
          <w:iCs/>
          <w:color w:val="231F20"/>
          <w:sz w:val="24"/>
          <w:szCs w:val="24"/>
        </w:rPr>
        <w:t>N</w:t>
      </w:r>
      <w:r w:rsidR="00CF3A04" w:rsidRPr="00CD46E3">
        <w:rPr>
          <w:rFonts w:asciiTheme="minorBidi" w:hAnsiTheme="minorBidi"/>
          <w:b/>
          <w:bCs/>
          <w:color w:val="28439C"/>
          <w:sz w:val="24"/>
          <w:szCs w:val="24"/>
        </w:rPr>
        <w:t xml:space="preserve"> </w:t>
      </w:r>
      <w:r w:rsidR="00CF3A04" w:rsidRPr="00CD46E3">
        <w:rPr>
          <w:rFonts w:asciiTheme="minorBidi" w:hAnsiTheme="minorBidi"/>
          <w:b/>
          <w:bCs/>
          <w:i/>
          <w:iCs/>
          <w:color w:val="231F20"/>
          <w:sz w:val="24"/>
          <w:szCs w:val="24"/>
        </w:rPr>
        <w:t xml:space="preserve">gonorrhoeae </w:t>
      </w:r>
      <w:r w:rsidR="00CF3A04" w:rsidRPr="00CD46E3">
        <w:rPr>
          <w:rFonts w:asciiTheme="minorBidi" w:hAnsiTheme="minorBidi"/>
          <w:b/>
          <w:bCs/>
          <w:color w:val="231F20"/>
          <w:sz w:val="24"/>
          <w:szCs w:val="24"/>
        </w:rPr>
        <w:t>infection</w:t>
      </w:r>
      <w:r w:rsidR="00CF3A04" w:rsidRPr="00CF3A04">
        <w:rPr>
          <w:rFonts w:asciiTheme="minorBidi" w:hAnsiTheme="minorBidi"/>
          <w:color w:val="231F20"/>
          <w:sz w:val="24"/>
          <w:szCs w:val="24"/>
        </w:rPr>
        <w:t xml:space="preserve">, and </w:t>
      </w:r>
      <w:r w:rsidR="00CF3A04" w:rsidRPr="00CD46E3">
        <w:rPr>
          <w:rFonts w:asciiTheme="minorBidi" w:hAnsiTheme="minorBidi"/>
          <w:b/>
          <w:bCs/>
          <w:i/>
          <w:iCs/>
          <w:color w:val="231F20"/>
          <w:sz w:val="24"/>
          <w:szCs w:val="24"/>
        </w:rPr>
        <w:t>C trachomatis</w:t>
      </w:r>
      <w:r w:rsidR="00CF3A04" w:rsidRPr="00CF3A04">
        <w:rPr>
          <w:rFonts w:asciiTheme="minorBidi" w:hAnsiTheme="minorBidi"/>
          <w:i/>
          <w:iCs/>
          <w:color w:val="231F20"/>
          <w:sz w:val="24"/>
          <w:szCs w:val="24"/>
        </w:rPr>
        <w:t xml:space="preserve"> </w:t>
      </w:r>
      <w:r w:rsidR="00CF3A04" w:rsidRPr="00CF3A04">
        <w:rPr>
          <w:rFonts w:asciiTheme="minorBidi" w:hAnsiTheme="minorBidi"/>
          <w:color w:val="231F20"/>
          <w:sz w:val="24"/>
          <w:szCs w:val="24"/>
        </w:rPr>
        <w:t>is also commonly</w:t>
      </w:r>
      <w:r w:rsidR="00CF3A04">
        <w:rPr>
          <w:rFonts w:asciiTheme="minorBidi" w:hAnsiTheme="minorBidi"/>
          <w:b/>
          <w:bCs/>
          <w:color w:val="28439C"/>
          <w:sz w:val="24"/>
          <w:szCs w:val="24"/>
        </w:rPr>
        <w:t xml:space="preserve"> </w:t>
      </w:r>
      <w:r w:rsidR="00CF3A04">
        <w:rPr>
          <w:rFonts w:asciiTheme="minorBidi" w:hAnsiTheme="minorBidi"/>
          <w:color w:val="231F20"/>
          <w:sz w:val="24"/>
          <w:szCs w:val="24"/>
        </w:rPr>
        <w:t>recovered</w:t>
      </w:r>
      <w:r w:rsidR="00CF3A04" w:rsidRPr="00CF3A04">
        <w:rPr>
          <w:rFonts w:asciiTheme="minorBidi" w:hAnsiTheme="minorBidi"/>
          <w:color w:val="231F20"/>
          <w:sz w:val="24"/>
          <w:szCs w:val="24"/>
        </w:rPr>
        <w:t xml:space="preserve">. Another species </w:t>
      </w:r>
      <w:r w:rsidR="00CF3A04">
        <w:rPr>
          <w:rFonts w:asciiTheme="minorBidi" w:hAnsiTheme="minorBidi"/>
          <w:color w:val="231F20"/>
          <w:sz w:val="24"/>
          <w:szCs w:val="24"/>
        </w:rPr>
        <w:t>f</w:t>
      </w:r>
      <w:r w:rsidR="00CF3A04" w:rsidRPr="00CF3A04">
        <w:rPr>
          <w:rFonts w:asciiTheme="minorBidi" w:hAnsiTheme="minorBidi"/>
          <w:color w:val="231F20"/>
          <w:sz w:val="24"/>
          <w:szCs w:val="24"/>
        </w:rPr>
        <w:t xml:space="preserve">requently </w:t>
      </w:r>
      <w:r w:rsidR="00AD65ED">
        <w:rPr>
          <w:rFonts w:asciiTheme="minorBidi" w:hAnsiTheme="minorBidi"/>
          <w:color w:val="231F20"/>
          <w:sz w:val="24"/>
          <w:szCs w:val="24"/>
        </w:rPr>
        <w:t>f</w:t>
      </w:r>
      <w:r w:rsidR="00CF3A04" w:rsidRPr="00CF3A04">
        <w:rPr>
          <w:rFonts w:asciiTheme="minorBidi" w:hAnsiTheme="minorBidi"/>
          <w:color w:val="231F20"/>
          <w:sz w:val="24"/>
          <w:szCs w:val="24"/>
        </w:rPr>
        <w:t xml:space="preserve">ound is </w:t>
      </w:r>
      <w:r w:rsidR="00CF3A04" w:rsidRPr="00CD46E3">
        <w:rPr>
          <w:rFonts w:asciiTheme="minorBidi" w:hAnsiTheme="minorBidi"/>
          <w:b/>
          <w:bCs/>
          <w:i/>
          <w:iCs/>
          <w:color w:val="231F20"/>
          <w:sz w:val="24"/>
          <w:szCs w:val="24"/>
        </w:rPr>
        <w:t>T</w:t>
      </w:r>
      <w:r w:rsidR="00CF3A04" w:rsidRPr="00CD46E3">
        <w:rPr>
          <w:rFonts w:asciiTheme="minorBidi" w:hAnsiTheme="minorBidi"/>
          <w:b/>
          <w:bCs/>
          <w:color w:val="28439C"/>
          <w:sz w:val="24"/>
          <w:szCs w:val="24"/>
        </w:rPr>
        <w:t xml:space="preserve"> </w:t>
      </w:r>
      <w:r w:rsidR="00CF3A04" w:rsidRPr="00CD46E3">
        <w:rPr>
          <w:rFonts w:asciiTheme="minorBidi" w:hAnsiTheme="minorBidi"/>
          <w:b/>
          <w:bCs/>
          <w:i/>
          <w:iCs/>
          <w:color w:val="231F20"/>
          <w:sz w:val="24"/>
          <w:szCs w:val="24"/>
        </w:rPr>
        <w:t>vaginalis</w:t>
      </w:r>
      <w:r w:rsidR="00CF3A04" w:rsidRPr="00CF3A04">
        <w:rPr>
          <w:rFonts w:asciiTheme="minorBidi" w:hAnsiTheme="minorBidi"/>
          <w:color w:val="231F20"/>
          <w:sz w:val="24"/>
          <w:szCs w:val="24"/>
        </w:rPr>
        <w:t xml:space="preserve">. </w:t>
      </w:r>
    </w:p>
    <w:p w:rsidR="00AD65ED" w:rsidRPr="00CD46E3" w:rsidRDefault="00AD65ED" w:rsidP="00053899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231F20"/>
          <w:sz w:val="24"/>
          <w:szCs w:val="24"/>
        </w:rPr>
      </w:pPr>
      <w:r>
        <w:rPr>
          <w:rFonts w:asciiTheme="minorBidi" w:hAnsiTheme="minorBidi"/>
          <w:color w:val="231F20"/>
          <w:sz w:val="24"/>
          <w:szCs w:val="24"/>
        </w:rPr>
        <w:t>Th</w:t>
      </w:r>
      <w:r w:rsidR="00CF3A04" w:rsidRPr="00CF3A04">
        <w:rPr>
          <w:rFonts w:asciiTheme="minorBidi" w:hAnsiTheme="minorBidi"/>
          <w:color w:val="231F20"/>
          <w:sz w:val="24"/>
          <w:szCs w:val="24"/>
        </w:rPr>
        <w:t xml:space="preserve">e lower reproductive tract </w:t>
      </w:r>
      <w:r>
        <w:rPr>
          <w:rFonts w:asciiTheme="minorBidi" w:hAnsiTheme="minorBidi"/>
          <w:color w:val="231F20"/>
          <w:sz w:val="24"/>
          <w:szCs w:val="24"/>
        </w:rPr>
        <w:t>fl</w:t>
      </w:r>
      <w:r w:rsidR="00CF3A04" w:rsidRPr="00CF3A04">
        <w:rPr>
          <w:rFonts w:asciiTheme="minorBidi" w:hAnsiTheme="minorBidi"/>
          <w:color w:val="231F20"/>
          <w:sz w:val="24"/>
          <w:szCs w:val="24"/>
        </w:rPr>
        <w:t>ora in women with PID</w:t>
      </w:r>
      <w:r w:rsidR="00CF3A04">
        <w:rPr>
          <w:rFonts w:asciiTheme="minorBidi" w:hAnsiTheme="minorBidi"/>
          <w:b/>
          <w:bCs/>
          <w:color w:val="28439C"/>
          <w:sz w:val="24"/>
          <w:szCs w:val="24"/>
        </w:rPr>
        <w:t xml:space="preserve"> </w:t>
      </w:r>
      <w:r w:rsidR="00CF3A04" w:rsidRPr="00CF3A04">
        <w:rPr>
          <w:rFonts w:asciiTheme="minorBidi" w:hAnsiTheme="minorBidi"/>
          <w:color w:val="231F20"/>
          <w:sz w:val="24"/>
          <w:szCs w:val="24"/>
        </w:rPr>
        <w:t xml:space="preserve">and in those with bacterial vaginosis is predominately </w:t>
      </w:r>
      <w:r w:rsidR="00CF3A04" w:rsidRPr="00CD46E3">
        <w:rPr>
          <w:rFonts w:asciiTheme="minorBidi" w:hAnsiTheme="minorBidi"/>
          <w:b/>
          <w:bCs/>
          <w:color w:val="231F20"/>
          <w:sz w:val="24"/>
          <w:szCs w:val="24"/>
        </w:rPr>
        <w:t>anaerobic</w:t>
      </w:r>
      <w:r w:rsidR="00CF3A04" w:rsidRPr="00CD46E3">
        <w:rPr>
          <w:rFonts w:asciiTheme="minorBidi" w:hAnsiTheme="minorBidi"/>
          <w:b/>
          <w:bCs/>
          <w:color w:val="28439C"/>
          <w:sz w:val="24"/>
          <w:szCs w:val="24"/>
        </w:rPr>
        <w:t xml:space="preserve"> </w:t>
      </w:r>
      <w:r w:rsidRPr="00CD46E3">
        <w:rPr>
          <w:rFonts w:asciiTheme="minorBidi" w:hAnsiTheme="minorBidi"/>
          <w:b/>
          <w:bCs/>
          <w:color w:val="231F20"/>
          <w:sz w:val="24"/>
          <w:szCs w:val="24"/>
        </w:rPr>
        <w:t>species</w:t>
      </w:r>
      <w:r>
        <w:rPr>
          <w:rFonts w:asciiTheme="minorBidi" w:hAnsiTheme="minorBidi"/>
          <w:color w:val="231F20"/>
          <w:sz w:val="24"/>
          <w:szCs w:val="24"/>
        </w:rPr>
        <w:t>. Th</w:t>
      </w:r>
      <w:r w:rsidR="00CF3A04" w:rsidRPr="00CF3A04">
        <w:rPr>
          <w:rFonts w:asciiTheme="minorBidi" w:hAnsiTheme="minorBidi"/>
          <w:color w:val="231F20"/>
          <w:sz w:val="24"/>
          <w:szCs w:val="24"/>
        </w:rPr>
        <w:t>e microenvironment changes produced by BV may</w:t>
      </w:r>
      <w:r w:rsidR="00CF3A04">
        <w:rPr>
          <w:rFonts w:asciiTheme="minorBidi" w:hAnsiTheme="minorBidi"/>
          <w:b/>
          <w:bCs/>
          <w:color w:val="28439C"/>
          <w:sz w:val="24"/>
          <w:szCs w:val="24"/>
        </w:rPr>
        <w:t xml:space="preserve"> </w:t>
      </w:r>
      <w:r w:rsidR="00CF3A04" w:rsidRPr="00CF3A04">
        <w:rPr>
          <w:rFonts w:asciiTheme="minorBidi" w:hAnsiTheme="minorBidi"/>
          <w:color w:val="231F20"/>
          <w:sz w:val="24"/>
          <w:szCs w:val="24"/>
        </w:rPr>
        <w:t>aid ascension o</w:t>
      </w:r>
      <w:r>
        <w:rPr>
          <w:rFonts w:asciiTheme="minorBidi" w:hAnsiTheme="minorBidi"/>
          <w:color w:val="231F20"/>
          <w:sz w:val="24"/>
          <w:szCs w:val="24"/>
        </w:rPr>
        <w:t>f</w:t>
      </w:r>
      <w:r w:rsidR="00CF3A04" w:rsidRPr="00CF3A04">
        <w:rPr>
          <w:rFonts w:asciiTheme="minorBidi" w:hAnsiTheme="minorBidi"/>
          <w:color w:val="231F20"/>
          <w:sz w:val="24"/>
          <w:szCs w:val="24"/>
        </w:rPr>
        <w:t xml:space="preserve"> the causative organisms o</w:t>
      </w:r>
      <w:r>
        <w:rPr>
          <w:rFonts w:asciiTheme="minorBidi" w:hAnsiTheme="minorBidi"/>
          <w:color w:val="231F20"/>
          <w:sz w:val="24"/>
          <w:szCs w:val="24"/>
        </w:rPr>
        <w:t>f PID</w:t>
      </w:r>
      <w:r w:rsidR="00CD46E3">
        <w:rPr>
          <w:rFonts w:asciiTheme="minorBidi" w:hAnsiTheme="minorBidi"/>
          <w:color w:val="231F20"/>
          <w:sz w:val="24"/>
          <w:szCs w:val="24"/>
        </w:rPr>
        <w:t>.</w:t>
      </w:r>
      <w:r w:rsidR="00053899">
        <w:rPr>
          <w:rFonts w:asciiTheme="minorBidi" w:hAnsiTheme="minorBidi"/>
          <w:color w:val="231F20"/>
          <w:sz w:val="24"/>
          <w:szCs w:val="24"/>
        </w:rPr>
        <w:t xml:space="preserve"> </w:t>
      </w:r>
    </w:p>
    <w:p w:rsidR="00AD65ED" w:rsidRDefault="00AD65ED" w:rsidP="00AD65ED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  <w:lang w:bidi="ar-IQ"/>
        </w:rPr>
      </w:pPr>
      <w:r w:rsidRPr="00D22F9E">
        <w:rPr>
          <w:rFonts w:asciiTheme="minorBidi" w:hAnsiTheme="minorBidi"/>
          <w:sz w:val="24"/>
          <w:szCs w:val="24"/>
        </w:rPr>
        <w:t>-</w:t>
      </w:r>
      <w:r w:rsidRPr="00053899">
        <w:rPr>
          <w:rFonts w:asciiTheme="minorBidi" w:hAnsiTheme="minorBidi"/>
          <w:sz w:val="24"/>
          <w:szCs w:val="24"/>
          <w:u w:val="single"/>
          <w:lang w:val="en"/>
        </w:rPr>
        <w:t xml:space="preserve">Other causes include </w:t>
      </w:r>
      <w:hyperlink r:id="rId9" w:history="1">
        <w:r w:rsidRPr="00053899">
          <w:rPr>
            <w:rStyle w:val="Hyperlink"/>
            <w:rFonts w:asciiTheme="minorBidi" w:hAnsiTheme="minorBidi" w:cstheme="minorBidi"/>
            <w:sz w:val="24"/>
            <w:szCs w:val="24"/>
            <w:lang w:val="en"/>
          </w:rPr>
          <w:t>abortion</w:t>
        </w:r>
      </w:hyperlink>
      <w:r w:rsidRPr="00053899">
        <w:rPr>
          <w:rFonts w:asciiTheme="minorBidi" w:hAnsiTheme="minorBidi"/>
          <w:sz w:val="24"/>
          <w:szCs w:val="24"/>
          <w:u w:val="single"/>
          <w:lang w:val="en"/>
        </w:rPr>
        <w:t xml:space="preserve">, </w:t>
      </w:r>
      <w:hyperlink r:id="rId10" w:history="1">
        <w:r w:rsidRPr="00053899">
          <w:rPr>
            <w:rStyle w:val="Hyperlink"/>
            <w:rFonts w:asciiTheme="minorBidi" w:hAnsiTheme="minorBidi" w:cstheme="minorBidi"/>
            <w:sz w:val="24"/>
            <w:szCs w:val="24"/>
            <w:lang w:val="en"/>
          </w:rPr>
          <w:t>childbirth</w:t>
        </w:r>
      </w:hyperlink>
      <w:r w:rsidRPr="00D22F9E">
        <w:rPr>
          <w:rFonts w:asciiTheme="minorBidi" w:hAnsiTheme="minorBidi"/>
          <w:sz w:val="24"/>
          <w:szCs w:val="24"/>
          <w:lang w:val="en"/>
        </w:rPr>
        <w:t xml:space="preserve"> (</w:t>
      </w:r>
      <w:r w:rsidRPr="00D22F9E">
        <w:rPr>
          <w:rFonts w:asciiTheme="minorBidi" w:hAnsiTheme="minorBidi"/>
          <w:sz w:val="24"/>
          <w:szCs w:val="24"/>
          <w:lang w:bidi="ar-IQ"/>
        </w:rPr>
        <w:t>because of raw placental site, breaks in the epithelial lining of the cervix and vagina, discharge of both liquor and lochia , degenerated blood clots and fragments of decidua offer a nidus for infection</w:t>
      </w:r>
      <w:r w:rsidRPr="00D22F9E">
        <w:rPr>
          <w:rFonts w:asciiTheme="minorBidi" w:hAnsiTheme="minorBidi"/>
          <w:color w:val="000000"/>
          <w:sz w:val="24"/>
          <w:szCs w:val="24"/>
          <w:lang w:val="en"/>
        </w:rPr>
        <w:t xml:space="preserve"> and pelvic procedures.</w:t>
      </w:r>
    </w:p>
    <w:p w:rsidR="00CD46E3" w:rsidRDefault="00053899" w:rsidP="00053899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color w:val="28439C"/>
          <w:sz w:val="24"/>
          <w:szCs w:val="24"/>
        </w:rPr>
      </w:pPr>
      <w:r>
        <w:rPr>
          <w:rFonts w:asciiTheme="minorBidi" w:hAnsiTheme="minorBidi"/>
          <w:color w:val="231F20"/>
          <w:sz w:val="24"/>
          <w:szCs w:val="24"/>
        </w:rPr>
        <w:t>-</w:t>
      </w:r>
      <w:r w:rsidR="00CD46E3" w:rsidRPr="00CF3A04">
        <w:rPr>
          <w:rFonts w:asciiTheme="minorBidi" w:hAnsiTheme="minorBidi"/>
          <w:color w:val="231F20"/>
          <w:sz w:val="24"/>
          <w:szCs w:val="24"/>
        </w:rPr>
        <w:t>It is assumed</w:t>
      </w:r>
      <w:r w:rsidR="00CD46E3">
        <w:rPr>
          <w:rFonts w:asciiTheme="minorBidi" w:hAnsiTheme="minorBidi"/>
          <w:b/>
          <w:bCs/>
          <w:color w:val="28439C"/>
          <w:sz w:val="24"/>
          <w:szCs w:val="24"/>
        </w:rPr>
        <w:t xml:space="preserve"> </w:t>
      </w:r>
      <w:r w:rsidR="00CD46E3" w:rsidRPr="00CF3A04">
        <w:rPr>
          <w:rFonts w:asciiTheme="minorBidi" w:hAnsiTheme="minorBidi"/>
          <w:color w:val="231F20"/>
          <w:sz w:val="24"/>
          <w:szCs w:val="24"/>
        </w:rPr>
        <w:t>that this ascension is enha</w:t>
      </w:r>
      <w:r w:rsidR="00CD46E3">
        <w:rPr>
          <w:rFonts w:asciiTheme="minorBidi" w:hAnsiTheme="minorBidi"/>
          <w:color w:val="231F20"/>
          <w:sz w:val="24"/>
          <w:szCs w:val="24"/>
        </w:rPr>
        <w:t>nced during menstruation due to loss o</w:t>
      </w:r>
      <w:r>
        <w:rPr>
          <w:rFonts w:asciiTheme="minorBidi" w:hAnsiTheme="minorBidi"/>
          <w:color w:val="231F20"/>
          <w:sz w:val="24"/>
          <w:szCs w:val="24"/>
        </w:rPr>
        <w:t>f</w:t>
      </w:r>
      <w:r w:rsidR="00CD46E3">
        <w:rPr>
          <w:rFonts w:asciiTheme="minorBidi" w:hAnsiTheme="minorBidi"/>
          <w:color w:val="231F20"/>
          <w:sz w:val="24"/>
          <w:szCs w:val="24"/>
        </w:rPr>
        <w:t xml:space="preserve"> </w:t>
      </w:r>
      <w:proofErr w:type="spellStart"/>
      <w:r w:rsidR="00CD46E3">
        <w:rPr>
          <w:rFonts w:asciiTheme="minorBidi" w:hAnsiTheme="minorBidi"/>
          <w:color w:val="231F20"/>
          <w:sz w:val="24"/>
          <w:szCs w:val="24"/>
        </w:rPr>
        <w:t>endocervical</w:t>
      </w:r>
      <w:proofErr w:type="spellEnd"/>
      <w:r w:rsidR="00CD46E3">
        <w:rPr>
          <w:rFonts w:asciiTheme="minorBidi" w:hAnsiTheme="minorBidi"/>
          <w:color w:val="231F20"/>
          <w:sz w:val="24"/>
          <w:szCs w:val="24"/>
        </w:rPr>
        <w:t xml:space="preserve"> barriers. The gonococcus can cause a direct infl</w:t>
      </w:r>
      <w:r w:rsidR="00CD46E3" w:rsidRPr="00CF3A04">
        <w:rPr>
          <w:rFonts w:asciiTheme="minorBidi" w:hAnsiTheme="minorBidi"/>
          <w:color w:val="231F20"/>
          <w:sz w:val="24"/>
          <w:szCs w:val="24"/>
        </w:rPr>
        <w:t>ammatory response in the</w:t>
      </w:r>
      <w:r w:rsidR="00CD46E3">
        <w:rPr>
          <w:rFonts w:asciiTheme="minorBidi" w:hAnsiTheme="minorBidi"/>
          <w:color w:val="231F20"/>
          <w:sz w:val="24"/>
          <w:szCs w:val="24"/>
        </w:rPr>
        <w:t xml:space="preserve"> human </w:t>
      </w:r>
      <w:proofErr w:type="spellStart"/>
      <w:r w:rsidR="00CD46E3">
        <w:rPr>
          <w:rFonts w:asciiTheme="minorBidi" w:hAnsiTheme="minorBidi"/>
          <w:color w:val="231F20"/>
          <w:sz w:val="24"/>
          <w:szCs w:val="24"/>
        </w:rPr>
        <w:t>endocervix</w:t>
      </w:r>
      <w:proofErr w:type="spellEnd"/>
      <w:r w:rsidR="00CD46E3">
        <w:rPr>
          <w:rFonts w:asciiTheme="minorBidi" w:hAnsiTheme="minorBidi"/>
          <w:color w:val="231F20"/>
          <w:sz w:val="24"/>
          <w:szCs w:val="24"/>
        </w:rPr>
        <w:t xml:space="preserve">, endometrium, </w:t>
      </w:r>
      <w:r w:rsidR="00CD46E3" w:rsidRPr="00CF3A04">
        <w:rPr>
          <w:rFonts w:asciiTheme="minorBidi" w:hAnsiTheme="minorBidi"/>
          <w:color w:val="231F20"/>
          <w:sz w:val="24"/>
          <w:szCs w:val="24"/>
        </w:rPr>
        <w:t xml:space="preserve">and </w:t>
      </w:r>
      <w:r>
        <w:rPr>
          <w:rFonts w:asciiTheme="minorBidi" w:hAnsiTheme="minorBidi"/>
          <w:color w:val="231F20"/>
          <w:sz w:val="24"/>
          <w:szCs w:val="24"/>
        </w:rPr>
        <w:t>f</w:t>
      </w:r>
      <w:r w:rsidR="00CD46E3" w:rsidRPr="00CF3A04">
        <w:rPr>
          <w:rFonts w:asciiTheme="minorBidi" w:hAnsiTheme="minorBidi"/>
          <w:color w:val="231F20"/>
          <w:sz w:val="24"/>
          <w:szCs w:val="24"/>
        </w:rPr>
        <w:t>allopian tube an</w:t>
      </w:r>
      <w:r w:rsidR="00CD46E3">
        <w:rPr>
          <w:rFonts w:asciiTheme="minorBidi" w:hAnsiTheme="minorBidi"/>
          <w:color w:val="231F20"/>
          <w:sz w:val="24"/>
          <w:szCs w:val="24"/>
        </w:rPr>
        <w:t>d is one o</w:t>
      </w:r>
      <w:r>
        <w:rPr>
          <w:rFonts w:asciiTheme="minorBidi" w:hAnsiTheme="minorBidi"/>
          <w:color w:val="231F20"/>
          <w:sz w:val="24"/>
          <w:szCs w:val="24"/>
        </w:rPr>
        <w:t>f</w:t>
      </w:r>
      <w:r w:rsidR="00CD46E3">
        <w:rPr>
          <w:rFonts w:asciiTheme="minorBidi" w:hAnsiTheme="minorBidi"/>
          <w:color w:val="231F20"/>
          <w:sz w:val="24"/>
          <w:szCs w:val="24"/>
        </w:rPr>
        <w:t xml:space="preserve"> the true pathogens o</w:t>
      </w:r>
      <w:r w:rsidR="0023109C">
        <w:rPr>
          <w:rFonts w:asciiTheme="minorBidi" w:hAnsiTheme="minorBidi"/>
          <w:color w:val="231F20"/>
          <w:sz w:val="24"/>
          <w:szCs w:val="24"/>
        </w:rPr>
        <w:t>f</w:t>
      </w:r>
      <w:r w:rsidR="00CD46E3">
        <w:rPr>
          <w:rFonts w:asciiTheme="minorBidi" w:hAnsiTheme="minorBidi"/>
          <w:color w:val="231F20"/>
          <w:sz w:val="24"/>
          <w:szCs w:val="24"/>
        </w:rPr>
        <w:t xml:space="preserve"> </w:t>
      </w:r>
      <w:r w:rsidR="00CD46E3" w:rsidRPr="00CF3A04">
        <w:rPr>
          <w:rFonts w:asciiTheme="minorBidi" w:hAnsiTheme="minorBidi"/>
          <w:color w:val="231F20"/>
          <w:sz w:val="24"/>
          <w:szCs w:val="24"/>
        </w:rPr>
        <w:t xml:space="preserve">human </w:t>
      </w:r>
      <w:r>
        <w:rPr>
          <w:rFonts w:asciiTheme="minorBidi" w:hAnsiTheme="minorBidi"/>
          <w:color w:val="231F20"/>
          <w:sz w:val="24"/>
          <w:szCs w:val="24"/>
        </w:rPr>
        <w:t>f</w:t>
      </w:r>
      <w:r w:rsidR="00CD46E3" w:rsidRPr="00CF3A04">
        <w:rPr>
          <w:rFonts w:asciiTheme="minorBidi" w:hAnsiTheme="minorBidi"/>
          <w:color w:val="231F20"/>
          <w:sz w:val="24"/>
          <w:szCs w:val="24"/>
        </w:rPr>
        <w:t>allopian tube epithelial</w:t>
      </w:r>
      <w:r>
        <w:rPr>
          <w:rFonts w:asciiTheme="minorBidi" w:hAnsiTheme="minorBidi"/>
          <w:color w:val="231F20"/>
          <w:sz w:val="24"/>
          <w:szCs w:val="24"/>
        </w:rPr>
        <w:t xml:space="preserve"> cells.</w:t>
      </w:r>
      <w:r w:rsidR="00CD46E3">
        <w:rPr>
          <w:rFonts w:asciiTheme="minorBidi" w:hAnsiTheme="minorBidi"/>
          <w:color w:val="231F20"/>
          <w:sz w:val="24"/>
          <w:szCs w:val="24"/>
        </w:rPr>
        <w:t xml:space="preserve"> </w:t>
      </w:r>
    </w:p>
    <w:p w:rsidR="00550827" w:rsidRDefault="003226CD" w:rsidP="00550827">
      <w:pPr>
        <w:autoSpaceDE w:val="0"/>
        <w:autoSpaceDN w:val="0"/>
        <w:adjustRightInd w:val="0"/>
        <w:spacing w:after="0" w:line="480" w:lineRule="auto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28439C"/>
          <w:sz w:val="24"/>
          <w:szCs w:val="24"/>
        </w:rPr>
        <w:t>-</w:t>
      </w:r>
      <w:r w:rsidRPr="003226CD">
        <w:t xml:space="preserve"> </w:t>
      </w:r>
      <w:proofErr w:type="gramStart"/>
      <w:r w:rsidRPr="006A210F">
        <w:rPr>
          <w:rFonts w:asciiTheme="minorBidi" w:hAnsiTheme="minorBidi"/>
          <w:color w:val="000000" w:themeColor="text1"/>
          <w:sz w:val="24"/>
          <w:szCs w:val="24"/>
          <w:u w:val="single"/>
        </w:rPr>
        <w:t>women</w:t>
      </w:r>
      <w:proofErr w:type="gramEnd"/>
      <w:r w:rsidRPr="006A210F">
        <w:rPr>
          <w:rFonts w:asciiTheme="minorBidi" w:hAnsiTheme="minorBidi"/>
          <w:color w:val="000000" w:themeColor="text1"/>
          <w:sz w:val="24"/>
          <w:szCs w:val="24"/>
          <w:u w:val="single"/>
        </w:rPr>
        <w:t xml:space="preserve"> with pulmonary tuberculosis can develop </w:t>
      </w:r>
      <w:proofErr w:type="spellStart"/>
      <w:r w:rsidRPr="003226CD">
        <w:rPr>
          <w:rFonts w:asciiTheme="minorBidi" w:hAnsiTheme="minorBidi"/>
          <w:color w:val="000000" w:themeColor="text1"/>
          <w:sz w:val="24"/>
          <w:szCs w:val="24"/>
        </w:rPr>
        <w:t>salpingitis</w:t>
      </w:r>
      <w:proofErr w:type="spellEnd"/>
      <w:r w:rsidR="00550827">
        <w:rPr>
          <w:rFonts w:asciiTheme="minorBidi" w:hAnsiTheme="minorBidi"/>
          <w:color w:val="000000" w:themeColor="text1"/>
          <w:sz w:val="24"/>
          <w:szCs w:val="24"/>
        </w:rPr>
        <w:t xml:space="preserve"> and endometritis. The</w:t>
      </w:r>
      <w:r w:rsidRPr="003226CD">
        <w:rPr>
          <w:rFonts w:asciiTheme="minorBidi" w:hAnsiTheme="minorBidi"/>
          <w:color w:val="000000" w:themeColor="text1"/>
          <w:sz w:val="24"/>
          <w:szCs w:val="24"/>
        </w:rPr>
        <w:t xml:space="preserve"> pathogen is thought to be</w:t>
      </w:r>
      <w:r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3226CD">
        <w:rPr>
          <w:rFonts w:asciiTheme="minorBidi" w:hAnsiTheme="minorBidi"/>
          <w:color w:val="000000" w:themeColor="text1"/>
          <w:sz w:val="24"/>
          <w:szCs w:val="24"/>
        </w:rPr>
        <w:t>blood-borne, but ascension m</w:t>
      </w:r>
      <w:r>
        <w:rPr>
          <w:rFonts w:asciiTheme="minorBidi" w:hAnsiTheme="minorBidi"/>
          <w:color w:val="000000" w:themeColor="text1"/>
          <w:sz w:val="24"/>
          <w:szCs w:val="24"/>
        </w:rPr>
        <w:t xml:space="preserve">ay still be a possible route. </w:t>
      </w:r>
    </w:p>
    <w:p w:rsidR="003226CD" w:rsidRPr="003226CD" w:rsidRDefault="00550827" w:rsidP="00550827">
      <w:pPr>
        <w:autoSpaceDE w:val="0"/>
        <w:autoSpaceDN w:val="0"/>
        <w:adjustRightInd w:val="0"/>
        <w:spacing w:after="0" w:line="480" w:lineRule="auto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color w:val="000000" w:themeColor="text1"/>
          <w:sz w:val="24"/>
          <w:szCs w:val="24"/>
        </w:rPr>
        <w:t>-</w:t>
      </w:r>
      <w:r w:rsidR="003226CD" w:rsidRPr="00550827">
        <w:rPr>
          <w:rFonts w:asciiTheme="minorBidi" w:hAnsiTheme="minorBidi"/>
          <w:color w:val="000000" w:themeColor="text1"/>
          <w:sz w:val="24"/>
          <w:szCs w:val="24"/>
          <w:u w:val="single"/>
        </w:rPr>
        <w:t>The</w:t>
      </w:r>
      <w:r w:rsidRPr="00550827">
        <w:rPr>
          <w:rFonts w:asciiTheme="minorBidi" w:hAnsiTheme="minorBidi"/>
          <w:color w:val="000000" w:themeColor="text1"/>
          <w:sz w:val="24"/>
          <w:szCs w:val="24"/>
          <w:u w:val="single"/>
        </w:rPr>
        <w:t xml:space="preserve"> </w:t>
      </w:r>
      <w:r w:rsidR="003226CD" w:rsidRPr="00550827">
        <w:rPr>
          <w:rFonts w:asciiTheme="minorBidi" w:hAnsiTheme="minorBidi"/>
          <w:color w:val="000000" w:themeColor="text1"/>
          <w:sz w:val="24"/>
          <w:szCs w:val="24"/>
          <w:u w:val="single"/>
        </w:rPr>
        <w:t>fallopian tubes also can be infected by direct extension from</w:t>
      </w:r>
      <w:r w:rsidR="003226CD" w:rsidRPr="00550827">
        <w:rPr>
          <w:rFonts w:asciiTheme="minorBidi" w:hAnsiTheme="minorBidi"/>
          <w:color w:val="000000" w:themeColor="text1"/>
          <w:sz w:val="24"/>
          <w:szCs w:val="24"/>
          <w:u w:val="single"/>
          <w:lang w:bidi="ar-IQ"/>
        </w:rPr>
        <w:t xml:space="preserve"> </w:t>
      </w:r>
      <w:r w:rsidR="003226CD" w:rsidRPr="00550827">
        <w:rPr>
          <w:rFonts w:asciiTheme="minorBidi" w:hAnsiTheme="minorBidi"/>
          <w:color w:val="000000" w:themeColor="text1"/>
          <w:sz w:val="24"/>
          <w:szCs w:val="24"/>
          <w:u w:val="single"/>
        </w:rPr>
        <w:t>inflammatory GI disea</w:t>
      </w:r>
      <w:r w:rsidR="006A210F" w:rsidRPr="00550827">
        <w:rPr>
          <w:rFonts w:asciiTheme="minorBidi" w:hAnsiTheme="minorBidi"/>
          <w:color w:val="000000" w:themeColor="text1"/>
          <w:sz w:val="24"/>
          <w:szCs w:val="24"/>
          <w:u w:val="single"/>
        </w:rPr>
        <w:t>se</w:t>
      </w:r>
      <w:r w:rsidR="003226CD" w:rsidRPr="00550827">
        <w:rPr>
          <w:rFonts w:asciiTheme="minorBidi" w:hAnsiTheme="minorBidi"/>
          <w:color w:val="000000" w:themeColor="text1"/>
          <w:sz w:val="24"/>
          <w:szCs w:val="24"/>
          <w:u w:val="single"/>
        </w:rPr>
        <w:t xml:space="preserve"> </w:t>
      </w:r>
      <w:r w:rsidR="003226CD" w:rsidRPr="003226CD">
        <w:rPr>
          <w:rFonts w:asciiTheme="minorBidi" w:hAnsiTheme="minorBidi"/>
          <w:color w:val="000000" w:themeColor="text1"/>
          <w:sz w:val="24"/>
          <w:szCs w:val="24"/>
        </w:rPr>
        <w:t>especia</w:t>
      </w:r>
      <w:r w:rsidR="003226CD">
        <w:rPr>
          <w:rFonts w:asciiTheme="minorBidi" w:hAnsiTheme="minorBidi"/>
          <w:color w:val="000000" w:themeColor="text1"/>
          <w:sz w:val="24"/>
          <w:szCs w:val="24"/>
        </w:rPr>
        <w:t xml:space="preserve">lly ruptured abscess, </w:t>
      </w:r>
      <w:r w:rsidR="00FB5F80">
        <w:rPr>
          <w:rFonts w:asciiTheme="minorBidi" w:hAnsiTheme="minorBidi"/>
          <w:color w:val="000000" w:themeColor="text1"/>
          <w:sz w:val="24"/>
          <w:szCs w:val="24"/>
        </w:rPr>
        <w:t>f</w:t>
      </w:r>
      <w:r w:rsidR="003226CD">
        <w:rPr>
          <w:rFonts w:asciiTheme="minorBidi" w:hAnsiTheme="minorBidi"/>
          <w:color w:val="000000" w:themeColor="text1"/>
          <w:sz w:val="24"/>
          <w:szCs w:val="24"/>
        </w:rPr>
        <w:t>or examp</w:t>
      </w:r>
      <w:r w:rsidR="006A210F">
        <w:rPr>
          <w:rFonts w:asciiTheme="minorBidi" w:hAnsiTheme="minorBidi"/>
          <w:color w:val="000000" w:themeColor="text1"/>
          <w:sz w:val="24"/>
          <w:szCs w:val="24"/>
          <w:lang w:bidi="ar-IQ"/>
        </w:rPr>
        <w:t>le</w:t>
      </w:r>
      <w:r w:rsidR="003226CD">
        <w:rPr>
          <w:rFonts w:asciiTheme="minorBidi" w:hAnsiTheme="minorBidi"/>
          <w:color w:val="000000" w:themeColor="text1"/>
          <w:sz w:val="24"/>
          <w:szCs w:val="24"/>
          <w:lang w:bidi="ar-IQ"/>
        </w:rPr>
        <w:t xml:space="preserve"> </w:t>
      </w:r>
      <w:proofErr w:type="spellStart"/>
      <w:r w:rsidR="003226CD" w:rsidRPr="003226CD">
        <w:rPr>
          <w:rFonts w:asciiTheme="minorBidi" w:hAnsiTheme="minorBidi"/>
          <w:color w:val="000000" w:themeColor="text1"/>
          <w:sz w:val="24"/>
          <w:szCs w:val="24"/>
        </w:rPr>
        <w:t>appendiceal</w:t>
      </w:r>
      <w:proofErr w:type="spellEnd"/>
      <w:r w:rsidR="003226CD" w:rsidRPr="003226CD">
        <w:rPr>
          <w:rFonts w:asciiTheme="minorBidi" w:hAnsiTheme="minorBidi"/>
          <w:color w:val="000000" w:themeColor="text1"/>
          <w:sz w:val="24"/>
          <w:szCs w:val="24"/>
        </w:rPr>
        <w:t xml:space="preserve"> or diverticular.</w:t>
      </w:r>
    </w:p>
    <w:p w:rsidR="00AD65ED" w:rsidRPr="00AD65ED" w:rsidRDefault="00AD65ED" w:rsidP="00AD65ED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sz w:val="24"/>
          <w:szCs w:val="24"/>
          <w:u w:val="single"/>
          <w:lang w:bidi="ar-IQ"/>
        </w:rPr>
      </w:pPr>
      <w:r w:rsidRPr="00AD65ED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When infection spreads upwards from the cervix (entrance to the uterus), it causes one or more of the followings:-</w:t>
      </w:r>
    </w:p>
    <w:p w:rsidR="00AD65ED" w:rsidRPr="00D22F9E" w:rsidRDefault="00AD65ED" w:rsidP="00AD65ED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  <w:lang w:bidi="ar-IQ"/>
        </w:rPr>
      </w:pPr>
      <w:r w:rsidRPr="00D22F9E">
        <w:rPr>
          <w:rFonts w:asciiTheme="minorBidi" w:hAnsiTheme="minorBidi"/>
          <w:sz w:val="24"/>
          <w:szCs w:val="24"/>
          <w:lang w:bidi="ar-IQ"/>
        </w:rPr>
        <w:t xml:space="preserve">- </w:t>
      </w:r>
      <w:r w:rsidRPr="00AD65ED">
        <w:rPr>
          <w:rFonts w:asciiTheme="minorBidi" w:hAnsiTheme="minorBidi"/>
          <w:b/>
          <w:bCs/>
          <w:sz w:val="24"/>
          <w:szCs w:val="24"/>
          <w:lang w:bidi="ar-IQ"/>
        </w:rPr>
        <w:t>Endometritis:</w:t>
      </w:r>
      <w:r w:rsidRPr="00D22F9E">
        <w:rPr>
          <w:rFonts w:asciiTheme="minorBidi" w:hAnsiTheme="minorBidi"/>
          <w:sz w:val="24"/>
          <w:szCs w:val="24"/>
          <w:lang w:bidi="ar-IQ"/>
        </w:rPr>
        <w:t xml:space="preserve"> inflammation and infection of the endometrium.</w:t>
      </w:r>
    </w:p>
    <w:p w:rsidR="00AD65ED" w:rsidRPr="00D22F9E" w:rsidRDefault="00AD65ED" w:rsidP="00AD65ED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  <w:lang w:bidi="ar-IQ"/>
        </w:rPr>
      </w:pPr>
      <w:r w:rsidRPr="00D22F9E">
        <w:rPr>
          <w:rFonts w:asciiTheme="minorBidi" w:hAnsiTheme="minorBidi"/>
          <w:sz w:val="24"/>
          <w:szCs w:val="24"/>
          <w:lang w:bidi="ar-IQ"/>
        </w:rPr>
        <w:t xml:space="preserve">- </w:t>
      </w:r>
      <w:proofErr w:type="spellStart"/>
      <w:r w:rsidRPr="00AD65ED">
        <w:rPr>
          <w:rFonts w:asciiTheme="minorBidi" w:hAnsiTheme="minorBidi"/>
          <w:b/>
          <w:bCs/>
          <w:sz w:val="24"/>
          <w:szCs w:val="24"/>
          <w:lang w:bidi="ar-IQ"/>
        </w:rPr>
        <w:t>Salpingitis</w:t>
      </w:r>
      <w:proofErr w:type="spellEnd"/>
      <w:r w:rsidRPr="00AD65ED">
        <w:rPr>
          <w:rFonts w:asciiTheme="minorBidi" w:hAnsiTheme="minorBidi"/>
          <w:b/>
          <w:bCs/>
          <w:sz w:val="24"/>
          <w:szCs w:val="24"/>
          <w:lang w:bidi="ar-IQ"/>
        </w:rPr>
        <w:t>:</w:t>
      </w:r>
      <w:r w:rsidRPr="00D22F9E">
        <w:rPr>
          <w:rFonts w:asciiTheme="minorBidi" w:hAnsiTheme="minorBidi"/>
          <w:sz w:val="24"/>
          <w:szCs w:val="24"/>
          <w:lang w:bidi="ar-IQ"/>
        </w:rPr>
        <w:t xml:space="preserve"> inflammation and infection of the fallopian tubes.</w:t>
      </w:r>
    </w:p>
    <w:p w:rsidR="00AD65ED" w:rsidRPr="00D22F9E" w:rsidRDefault="00AD65ED" w:rsidP="00AD65ED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  <w:lang w:bidi="ar-IQ"/>
        </w:rPr>
      </w:pPr>
      <w:r w:rsidRPr="00D22F9E">
        <w:rPr>
          <w:rFonts w:asciiTheme="minorBidi" w:hAnsiTheme="minorBidi"/>
          <w:sz w:val="24"/>
          <w:szCs w:val="24"/>
          <w:lang w:bidi="ar-IQ"/>
        </w:rPr>
        <w:t xml:space="preserve">- </w:t>
      </w:r>
      <w:proofErr w:type="spellStart"/>
      <w:r w:rsidRPr="00AD65ED">
        <w:rPr>
          <w:rFonts w:asciiTheme="minorBidi" w:hAnsiTheme="minorBidi"/>
          <w:b/>
          <w:bCs/>
          <w:sz w:val="24"/>
          <w:szCs w:val="24"/>
          <w:lang w:bidi="ar-IQ"/>
        </w:rPr>
        <w:t>Oophoritis</w:t>
      </w:r>
      <w:proofErr w:type="spellEnd"/>
      <w:r w:rsidRPr="00AD65ED">
        <w:rPr>
          <w:rFonts w:asciiTheme="minorBidi" w:hAnsiTheme="minorBidi"/>
          <w:b/>
          <w:bCs/>
          <w:sz w:val="24"/>
          <w:szCs w:val="24"/>
          <w:lang w:bidi="ar-IQ"/>
        </w:rPr>
        <w:t>:</w:t>
      </w:r>
      <w:r w:rsidRPr="00D22F9E">
        <w:rPr>
          <w:rFonts w:asciiTheme="minorBidi" w:hAnsiTheme="minorBidi"/>
          <w:sz w:val="24"/>
          <w:szCs w:val="24"/>
          <w:lang w:bidi="ar-IQ"/>
        </w:rPr>
        <w:t xml:space="preserve"> inflammation and infection of the ovaries.</w:t>
      </w:r>
    </w:p>
    <w:p w:rsidR="00AD65ED" w:rsidRPr="00D22F9E" w:rsidRDefault="00AD65ED" w:rsidP="00AD65ED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  <w:lang w:bidi="ar-IQ"/>
        </w:rPr>
      </w:pPr>
      <w:r w:rsidRPr="00D22F9E">
        <w:rPr>
          <w:rFonts w:asciiTheme="minorBidi" w:hAnsiTheme="minorBidi"/>
          <w:sz w:val="24"/>
          <w:szCs w:val="24"/>
          <w:lang w:bidi="ar-IQ"/>
        </w:rPr>
        <w:lastRenderedPageBreak/>
        <w:t xml:space="preserve">- </w:t>
      </w:r>
      <w:proofErr w:type="spellStart"/>
      <w:r w:rsidRPr="00AD65ED">
        <w:rPr>
          <w:rFonts w:asciiTheme="minorBidi" w:hAnsiTheme="minorBidi"/>
          <w:b/>
          <w:bCs/>
          <w:sz w:val="24"/>
          <w:szCs w:val="24"/>
          <w:lang w:bidi="ar-IQ"/>
        </w:rPr>
        <w:t>Salpingo-oophoritis</w:t>
      </w:r>
      <w:proofErr w:type="spellEnd"/>
      <w:r w:rsidRPr="00D22F9E">
        <w:rPr>
          <w:rFonts w:asciiTheme="minorBidi" w:hAnsiTheme="minorBidi"/>
          <w:sz w:val="24"/>
          <w:szCs w:val="24"/>
          <w:lang w:bidi="ar-IQ"/>
        </w:rPr>
        <w:t>.</w:t>
      </w:r>
    </w:p>
    <w:p w:rsidR="00AD65ED" w:rsidRPr="00D22F9E" w:rsidRDefault="00AD65ED" w:rsidP="00AD65ED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  <w:lang w:bidi="ar-IQ"/>
        </w:rPr>
      </w:pPr>
      <w:r w:rsidRPr="00D22F9E">
        <w:rPr>
          <w:rFonts w:asciiTheme="minorBidi" w:hAnsiTheme="minorBidi"/>
          <w:sz w:val="24"/>
          <w:szCs w:val="24"/>
          <w:lang w:bidi="ar-IQ"/>
        </w:rPr>
        <w:t xml:space="preserve">- </w:t>
      </w:r>
      <w:proofErr w:type="spellStart"/>
      <w:r w:rsidRPr="00AD65ED">
        <w:rPr>
          <w:rFonts w:asciiTheme="minorBidi" w:hAnsiTheme="minorBidi"/>
          <w:b/>
          <w:bCs/>
          <w:sz w:val="24"/>
          <w:szCs w:val="24"/>
          <w:lang w:bidi="ar-IQ"/>
        </w:rPr>
        <w:t>Parametritis</w:t>
      </w:r>
      <w:proofErr w:type="spellEnd"/>
      <w:r w:rsidRPr="00D22F9E">
        <w:rPr>
          <w:rFonts w:asciiTheme="minorBidi" w:hAnsiTheme="minorBidi"/>
          <w:sz w:val="24"/>
          <w:szCs w:val="24"/>
          <w:lang w:bidi="ar-IQ"/>
        </w:rPr>
        <w:t>: inflammation and infection of the tissue around the uterus.-</w:t>
      </w:r>
    </w:p>
    <w:p w:rsidR="00AD65ED" w:rsidRPr="00D22F9E" w:rsidRDefault="00AD65ED" w:rsidP="00AD65ED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  <w:lang w:bidi="ar-IQ"/>
        </w:rPr>
      </w:pPr>
      <w:r w:rsidRPr="00D22F9E">
        <w:rPr>
          <w:rFonts w:asciiTheme="minorBidi" w:hAnsiTheme="minorBidi"/>
          <w:sz w:val="24"/>
          <w:szCs w:val="24"/>
          <w:lang w:bidi="ar-IQ"/>
        </w:rPr>
        <w:t xml:space="preserve"> -</w:t>
      </w:r>
      <w:proofErr w:type="spellStart"/>
      <w:r w:rsidRPr="00AD65ED">
        <w:rPr>
          <w:rFonts w:asciiTheme="minorBidi" w:hAnsiTheme="minorBidi"/>
          <w:b/>
          <w:bCs/>
          <w:sz w:val="24"/>
          <w:szCs w:val="24"/>
          <w:lang w:bidi="ar-IQ"/>
        </w:rPr>
        <w:t>Tubo</w:t>
      </w:r>
      <w:proofErr w:type="spellEnd"/>
      <w:r w:rsidRPr="00AD65ED">
        <w:rPr>
          <w:rFonts w:asciiTheme="minorBidi" w:hAnsiTheme="minorBidi"/>
          <w:b/>
          <w:bCs/>
          <w:sz w:val="24"/>
          <w:szCs w:val="24"/>
          <w:lang w:bidi="ar-IQ"/>
        </w:rPr>
        <w:t>-ovarian abscess</w:t>
      </w:r>
      <w:r w:rsidRPr="00D22F9E">
        <w:rPr>
          <w:rFonts w:asciiTheme="minorBidi" w:hAnsiTheme="minorBidi"/>
          <w:sz w:val="24"/>
          <w:szCs w:val="24"/>
          <w:lang w:bidi="ar-IQ"/>
        </w:rPr>
        <w:t xml:space="preserve">: a pocket of infected fluid in the ovary and fallopian tube.- </w:t>
      </w:r>
    </w:p>
    <w:p w:rsidR="00AD65ED" w:rsidRPr="00D22F9E" w:rsidRDefault="00AD65ED" w:rsidP="00AD65ED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  <w:lang w:bidi="ar-IQ"/>
        </w:rPr>
      </w:pPr>
      <w:r w:rsidRPr="00D22F9E">
        <w:rPr>
          <w:rFonts w:asciiTheme="minorBidi" w:hAnsiTheme="minorBidi"/>
          <w:sz w:val="24"/>
          <w:szCs w:val="24"/>
          <w:lang w:bidi="ar-IQ"/>
        </w:rPr>
        <w:t>-</w:t>
      </w:r>
      <w:r w:rsidRPr="00AD65ED">
        <w:rPr>
          <w:rFonts w:asciiTheme="minorBidi" w:hAnsiTheme="minorBidi"/>
          <w:b/>
          <w:bCs/>
          <w:sz w:val="24"/>
          <w:szCs w:val="24"/>
          <w:lang w:bidi="ar-IQ"/>
        </w:rPr>
        <w:t>Pelvic peritonitis</w:t>
      </w:r>
      <w:r w:rsidRPr="00D22F9E">
        <w:rPr>
          <w:rFonts w:asciiTheme="minorBidi" w:hAnsiTheme="minorBidi"/>
          <w:sz w:val="24"/>
          <w:szCs w:val="24"/>
          <w:lang w:bidi="ar-IQ"/>
        </w:rPr>
        <w:t>: inflammation and infection of the peritoneum (lining of the inside of the abdomen).</w:t>
      </w:r>
    </w:p>
    <w:p w:rsidR="00AD65ED" w:rsidRPr="00D22F9E" w:rsidRDefault="00AD65ED" w:rsidP="00AD65ED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333333"/>
          <w:sz w:val="24"/>
          <w:szCs w:val="24"/>
        </w:rPr>
      </w:pPr>
      <w:r w:rsidRPr="00D22F9E">
        <w:rPr>
          <w:rFonts w:asciiTheme="minorBidi" w:hAnsiTheme="minorBidi"/>
          <w:sz w:val="24"/>
          <w:szCs w:val="24"/>
          <w:lang w:bidi="ar-IQ"/>
        </w:rPr>
        <w:t xml:space="preserve">- </w:t>
      </w:r>
      <w:proofErr w:type="spellStart"/>
      <w:r w:rsidRPr="00AD65ED">
        <w:rPr>
          <w:rFonts w:asciiTheme="minorBidi" w:hAnsiTheme="minorBidi"/>
          <w:b/>
          <w:bCs/>
          <w:sz w:val="24"/>
          <w:szCs w:val="24"/>
          <w:lang w:bidi="ar-IQ"/>
        </w:rPr>
        <w:t>Perihepatits</w:t>
      </w:r>
      <w:proofErr w:type="spellEnd"/>
      <w:r w:rsidRPr="00D22F9E">
        <w:rPr>
          <w:rFonts w:asciiTheme="minorBidi" w:hAnsiTheme="minorBidi"/>
          <w:sz w:val="24"/>
          <w:szCs w:val="24"/>
          <w:lang w:bidi="ar-IQ"/>
        </w:rPr>
        <w:t xml:space="preserve"> </w:t>
      </w:r>
      <w:proofErr w:type="gramStart"/>
      <w:r w:rsidRPr="00D22F9E">
        <w:rPr>
          <w:rFonts w:asciiTheme="minorBidi" w:hAnsiTheme="minorBidi"/>
          <w:sz w:val="24"/>
          <w:szCs w:val="24"/>
          <w:lang w:bidi="ar-IQ"/>
        </w:rPr>
        <w:t>(</w:t>
      </w:r>
      <w:r w:rsidRPr="00D22F9E">
        <w:rPr>
          <w:rFonts w:asciiTheme="minorBidi" w:hAnsiTheme="minorBidi"/>
          <w:sz w:val="24"/>
          <w:szCs w:val="24"/>
          <w:lang w:val="en"/>
        </w:rPr>
        <w:t xml:space="preserve"> Fitz</w:t>
      </w:r>
      <w:proofErr w:type="gramEnd"/>
      <w:r w:rsidRPr="00D22F9E">
        <w:rPr>
          <w:rFonts w:asciiTheme="minorBidi" w:hAnsiTheme="minorBidi"/>
          <w:sz w:val="24"/>
          <w:szCs w:val="24"/>
          <w:lang w:val="en"/>
        </w:rPr>
        <w:t>-Hugh−Curtis syndrome</w:t>
      </w:r>
      <w:r w:rsidRPr="00D22F9E">
        <w:rPr>
          <w:rFonts w:asciiTheme="minorBidi" w:hAnsiTheme="minorBidi"/>
          <w:sz w:val="24"/>
          <w:szCs w:val="24"/>
          <w:lang w:bidi="ar-IQ"/>
        </w:rPr>
        <w:t xml:space="preserve"> ) </w:t>
      </w:r>
      <w:r w:rsidRPr="00D22F9E">
        <w:rPr>
          <w:rFonts w:asciiTheme="minorBidi" w:hAnsiTheme="minorBidi"/>
          <w:color w:val="333333"/>
          <w:sz w:val="24"/>
          <w:szCs w:val="24"/>
        </w:rPr>
        <w:t>.</w:t>
      </w:r>
    </w:p>
    <w:p w:rsidR="006A210F" w:rsidRPr="006A210F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lang w:bidi="ar-IQ"/>
        </w:rPr>
      </w:pPr>
      <w:r w:rsidRPr="006A210F"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  <w:t xml:space="preserve">Incidence and mode of transmission: </w:t>
      </w:r>
    </w:p>
    <w:p w:rsidR="006A210F" w:rsidRPr="006A210F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6A210F">
        <w:rPr>
          <w:rFonts w:asciiTheme="minorBidi" w:hAnsiTheme="minorBidi"/>
          <w:color w:val="000000" w:themeColor="text1"/>
          <w:sz w:val="24"/>
          <w:szCs w:val="24"/>
          <w:lang w:bidi="ar-IQ"/>
        </w:rPr>
        <w:t xml:space="preserve">-Direct, lymphatic and </w:t>
      </w:r>
      <w:proofErr w:type="spellStart"/>
      <w:r w:rsidRPr="006A210F">
        <w:rPr>
          <w:rFonts w:asciiTheme="minorBidi" w:hAnsiTheme="minorBidi"/>
          <w:color w:val="000000" w:themeColor="text1"/>
          <w:sz w:val="24"/>
          <w:szCs w:val="24"/>
          <w:lang w:bidi="ar-IQ"/>
        </w:rPr>
        <w:t>haematogenous</w:t>
      </w:r>
      <w:proofErr w:type="spellEnd"/>
      <w:r w:rsidRPr="006A210F">
        <w:rPr>
          <w:rFonts w:asciiTheme="minorBidi" w:hAnsiTheme="minorBidi"/>
          <w:color w:val="000000" w:themeColor="text1"/>
          <w:sz w:val="24"/>
          <w:szCs w:val="24"/>
          <w:lang w:bidi="ar-IQ"/>
        </w:rPr>
        <w:t>.</w:t>
      </w:r>
    </w:p>
    <w:p w:rsidR="006A210F" w:rsidRPr="006A210F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6A210F">
        <w:rPr>
          <w:rFonts w:asciiTheme="minorBidi" w:hAnsiTheme="minorBidi"/>
          <w:color w:val="000000" w:themeColor="text1"/>
          <w:sz w:val="24"/>
          <w:szCs w:val="24"/>
        </w:rPr>
        <w:t>-Occur in 2% of sexually active women</w:t>
      </w:r>
    </w:p>
    <w:p w:rsidR="006A210F" w:rsidRPr="006A210F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</w:pPr>
      <w:r w:rsidRPr="006A210F"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  <w:t>Risk Factors:</w:t>
      </w:r>
    </w:p>
    <w:p w:rsidR="006A210F" w:rsidRPr="006A210F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 w:themeColor="text1"/>
          <w:sz w:val="24"/>
          <w:szCs w:val="24"/>
        </w:rPr>
      </w:pPr>
      <w:proofErr w:type="gramStart"/>
      <w:r w:rsidRPr="00235F4B">
        <w:rPr>
          <w:rFonts w:asciiTheme="minorBidi" w:hAnsiTheme="minorBidi"/>
          <w:b/>
          <w:bCs/>
          <w:color w:val="000000" w:themeColor="text1"/>
          <w:sz w:val="24"/>
          <w:szCs w:val="24"/>
        </w:rPr>
        <w:t>1</w:t>
      </w:r>
      <w:r>
        <w:rPr>
          <w:rFonts w:asciiTheme="minorBidi" w:hAnsiTheme="minorBidi"/>
          <w:color w:val="000000" w:themeColor="text1"/>
          <w:sz w:val="24"/>
          <w:szCs w:val="24"/>
        </w:rPr>
        <w:t>.Douching</w:t>
      </w:r>
      <w:proofErr w:type="gramEnd"/>
      <w:r>
        <w:rPr>
          <w:rFonts w:asciiTheme="minorBidi" w:hAnsiTheme="minorBidi"/>
          <w:color w:val="000000" w:themeColor="text1"/>
          <w:sz w:val="24"/>
          <w:szCs w:val="24"/>
        </w:rPr>
        <w:t>.</w:t>
      </w:r>
    </w:p>
    <w:p w:rsidR="006A210F" w:rsidRPr="006A210F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 w:themeColor="text1"/>
          <w:sz w:val="24"/>
          <w:szCs w:val="24"/>
        </w:rPr>
      </w:pPr>
      <w:proofErr w:type="gramStart"/>
      <w:r w:rsidRPr="00235F4B">
        <w:rPr>
          <w:rFonts w:asciiTheme="minorBidi" w:hAnsiTheme="minorBidi"/>
          <w:b/>
          <w:bCs/>
          <w:color w:val="000000" w:themeColor="text1"/>
          <w:sz w:val="24"/>
          <w:szCs w:val="24"/>
        </w:rPr>
        <w:t>2</w:t>
      </w:r>
      <w:r>
        <w:rPr>
          <w:rFonts w:asciiTheme="minorBidi" w:hAnsiTheme="minorBidi"/>
          <w:color w:val="000000" w:themeColor="text1"/>
          <w:sz w:val="24"/>
          <w:szCs w:val="24"/>
        </w:rPr>
        <w:t>.</w:t>
      </w:r>
      <w:r w:rsidRPr="006A210F">
        <w:rPr>
          <w:rFonts w:asciiTheme="minorBidi" w:hAnsiTheme="minorBidi"/>
          <w:color w:val="000000" w:themeColor="text1"/>
          <w:sz w:val="24"/>
          <w:szCs w:val="24"/>
        </w:rPr>
        <w:t>Substance</w:t>
      </w:r>
      <w:proofErr w:type="gramEnd"/>
      <w:r w:rsidRPr="006A210F">
        <w:rPr>
          <w:rFonts w:asciiTheme="minorBidi" w:hAnsiTheme="minorBidi"/>
          <w:color w:val="000000" w:themeColor="text1"/>
          <w:sz w:val="24"/>
          <w:szCs w:val="24"/>
        </w:rPr>
        <w:t xml:space="preserve"> abuse</w:t>
      </w:r>
    </w:p>
    <w:p w:rsidR="006A210F" w:rsidRPr="006A210F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 w:themeColor="text1"/>
          <w:sz w:val="24"/>
          <w:szCs w:val="24"/>
        </w:rPr>
      </w:pPr>
      <w:proofErr w:type="gramStart"/>
      <w:r w:rsidRPr="00235F4B">
        <w:rPr>
          <w:rFonts w:asciiTheme="minorBidi" w:hAnsiTheme="minorBidi"/>
          <w:b/>
          <w:bCs/>
          <w:color w:val="000000" w:themeColor="text1"/>
          <w:sz w:val="24"/>
          <w:szCs w:val="24"/>
        </w:rPr>
        <w:t>3</w:t>
      </w:r>
      <w:r>
        <w:rPr>
          <w:rFonts w:asciiTheme="minorBidi" w:hAnsiTheme="minorBidi"/>
          <w:color w:val="000000" w:themeColor="text1"/>
          <w:sz w:val="24"/>
          <w:szCs w:val="24"/>
        </w:rPr>
        <w:t>.</w:t>
      </w:r>
      <w:r w:rsidRPr="006A210F">
        <w:rPr>
          <w:rFonts w:asciiTheme="minorBidi" w:hAnsiTheme="minorBidi"/>
          <w:color w:val="000000" w:themeColor="text1"/>
          <w:sz w:val="24"/>
          <w:szCs w:val="24"/>
        </w:rPr>
        <w:t>Multiple</w:t>
      </w:r>
      <w:proofErr w:type="gramEnd"/>
      <w:r w:rsidRPr="006A210F">
        <w:rPr>
          <w:rFonts w:asciiTheme="minorBidi" w:hAnsiTheme="minorBidi"/>
          <w:color w:val="000000" w:themeColor="text1"/>
          <w:sz w:val="24"/>
          <w:szCs w:val="24"/>
        </w:rPr>
        <w:t xml:space="preserve"> sexual partners</w:t>
      </w:r>
    </w:p>
    <w:p w:rsidR="006A210F" w:rsidRPr="006A210F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 w:themeColor="text1"/>
          <w:sz w:val="24"/>
          <w:szCs w:val="24"/>
        </w:rPr>
      </w:pPr>
      <w:proofErr w:type="gramStart"/>
      <w:r>
        <w:rPr>
          <w:rFonts w:asciiTheme="minorBidi" w:hAnsiTheme="minorBidi"/>
          <w:color w:val="000000" w:themeColor="text1"/>
          <w:sz w:val="24"/>
          <w:szCs w:val="24"/>
        </w:rPr>
        <w:t>4.</w:t>
      </w:r>
      <w:r w:rsidRPr="006A210F">
        <w:rPr>
          <w:rFonts w:asciiTheme="minorBidi" w:hAnsiTheme="minorBidi"/>
          <w:color w:val="000000" w:themeColor="text1"/>
          <w:sz w:val="24"/>
          <w:szCs w:val="24"/>
        </w:rPr>
        <w:t>Lower</w:t>
      </w:r>
      <w:proofErr w:type="gramEnd"/>
      <w:r w:rsidRPr="006A210F">
        <w:rPr>
          <w:rFonts w:asciiTheme="minorBidi" w:hAnsiTheme="minorBidi"/>
          <w:color w:val="000000" w:themeColor="text1"/>
          <w:sz w:val="24"/>
          <w:szCs w:val="24"/>
        </w:rPr>
        <w:t xml:space="preserve"> socioeconomic status</w:t>
      </w:r>
    </w:p>
    <w:p w:rsidR="006A210F" w:rsidRPr="006A210F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 w:themeColor="text1"/>
          <w:sz w:val="24"/>
          <w:szCs w:val="24"/>
        </w:rPr>
      </w:pPr>
      <w:proofErr w:type="gramStart"/>
      <w:r>
        <w:rPr>
          <w:rFonts w:asciiTheme="minorBidi" w:hAnsiTheme="minorBidi"/>
          <w:color w:val="000000" w:themeColor="text1"/>
          <w:sz w:val="24"/>
          <w:szCs w:val="24"/>
        </w:rPr>
        <w:t>5.</w:t>
      </w:r>
      <w:r w:rsidRPr="006A210F">
        <w:rPr>
          <w:rFonts w:asciiTheme="minorBidi" w:hAnsiTheme="minorBidi"/>
          <w:color w:val="000000" w:themeColor="text1"/>
          <w:sz w:val="24"/>
          <w:szCs w:val="24"/>
        </w:rPr>
        <w:t>Recent</w:t>
      </w:r>
      <w:proofErr w:type="gramEnd"/>
      <w:r w:rsidRPr="006A210F">
        <w:rPr>
          <w:rFonts w:asciiTheme="minorBidi" w:hAnsiTheme="minorBidi"/>
          <w:color w:val="000000" w:themeColor="text1"/>
          <w:sz w:val="24"/>
          <w:szCs w:val="24"/>
        </w:rPr>
        <w:t xml:space="preserve"> new sexual partner(s)</w:t>
      </w:r>
    </w:p>
    <w:p w:rsidR="006A210F" w:rsidRPr="006A210F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 w:themeColor="text1"/>
          <w:sz w:val="24"/>
          <w:szCs w:val="24"/>
        </w:rPr>
      </w:pPr>
      <w:proofErr w:type="gramStart"/>
      <w:r>
        <w:rPr>
          <w:rFonts w:asciiTheme="minorBidi" w:hAnsiTheme="minorBidi"/>
          <w:color w:val="000000" w:themeColor="text1"/>
          <w:sz w:val="24"/>
          <w:szCs w:val="24"/>
        </w:rPr>
        <w:t>6.</w:t>
      </w:r>
      <w:r w:rsidRPr="006A210F">
        <w:rPr>
          <w:rFonts w:asciiTheme="minorBidi" w:hAnsiTheme="minorBidi"/>
          <w:color w:val="000000" w:themeColor="text1"/>
          <w:sz w:val="24"/>
          <w:szCs w:val="24"/>
        </w:rPr>
        <w:t>Younger</w:t>
      </w:r>
      <w:proofErr w:type="gramEnd"/>
      <w:r w:rsidRPr="006A210F">
        <w:rPr>
          <w:rFonts w:asciiTheme="minorBidi" w:hAnsiTheme="minorBidi"/>
          <w:color w:val="000000" w:themeColor="text1"/>
          <w:sz w:val="24"/>
          <w:szCs w:val="24"/>
        </w:rPr>
        <w:t xml:space="preserve"> age (10 to 19 years)</w:t>
      </w:r>
    </w:p>
    <w:p w:rsidR="006A210F" w:rsidRPr="006A210F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 w:themeColor="text1"/>
          <w:sz w:val="24"/>
          <w:szCs w:val="24"/>
        </w:rPr>
      </w:pPr>
      <w:proofErr w:type="gramStart"/>
      <w:r>
        <w:rPr>
          <w:rFonts w:asciiTheme="minorBidi" w:hAnsiTheme="minorBidi"/>
          <w:color w:val="000000" w:themeColor="text1"/>
          <w:sz w:val="24"/>
          <w:szCs w:val="24"/>
        </w:rPr>
        <w:t>7.</w:t>
      </w:r>
      <w:r w:rsidRPr="006A210F">
        <w:rPr>
          <w:rFonts w:asciiTheme="minorBidi" w:hAnsiTheme="minorBidi"/>
          <w:color w:val="000000" w:themeColor="text1"/>
          <w:sz w:val="24"/>
          <w:szCs w:val="24"/>
        </w:rPr>
        <w:t>Other</w:t>
      </w:r>
      <w:proofErr w:type="gramEnd"/>
      <w:r w:rsidRPr="006A210F">
        <w:rPr>
          <w:rFonts w:asciiTheme="minorBidi" w:hAnsiTheme="minorBidi"/>
          <w:color w:val="000000" w:themeColor="text1"/>
          <w:sz w:val="24"/>
          <w:szCs w:val="24"/>
        </w:rPr>
        <w:t xml:space="preserve"> sexually transmitted infections</w:t>
      </w:r>
    </w:p>
    <w:p w:rsidR="006A210F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 w:themeColor="text1"/>
          <w:sz w:val="24"/>
          <w:szCs w:val="24"/>
        </w:rPr>
      </w:pPr>
      <w:proofErr w:type="gramStart"/>
      <w:r>
        <w:rPr>
          <w:rFonts w:asciiTheme="minorBidi" w:hAnsiTheme="minorBidi"/>
          <w:color w:val="000000" w:themeColor="text1"/>
          <w:sz w:val="24"/>
          <w:szCs w:val="24"/>
        </w:rPr>
        <w:t>8.</w:t>
      </w:r>
      <w:r w:rsidRPr="006A210F">
        <w:rPr>
          <w:rFonts w:asciiTheme="minorBidi" w:hAnsiTheme="minorBidi"/>
          <w:color w:val="000000" w:themeColor="text1"/>
          <w:sz w:val="24"/>
          <w:szCs w:val="24"/>
        </w:rPr>
        <w:t>Sexual</w:t>
      </w:r>
      <w:proofErr w:type="gramEnd"/>
      <w:r w:rsidRPr="006A210F">
        <w:rPr>
          <w:rFonts w:asciiTheme="minorBidi" w:hAnsiTheme="minorBidi"/>
          <w:color w:val="000000" w:themeColor="text1"/>
          <w:sz w:val="24"/>
          <w:szCs w:val="24"/>
        </w:rPr>
        <w:t xml:space="preserve"> partn</w:t>
      </w:r>
      <w:r>
        <w:rPr>
          <w:rFonts w:asciiTheme="minorBidi" w:hAnsiTheme="minorBidi"/>
          <w:color w:val="000000" w:themeColor="text1"/>
          <w:sz w:val="24"/>
          <w:szCs w:val="24"/>
        </w:rPr>
        <w:t>er with urethritis or gonorrhea.</w:t>
      </w:r>
    </w:p>
    <w:p w:rsidR="006A210F" w:rsidRPr="006A210F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 w:themeColor="text1"/>
          <w:sz w:val="24"/>
          <w:szCs w:val="24"/>
        </w:rPr>
      </w:pPr>
      <w:proofErr w:type="gramStart"/>
      <w:r>
        <w:rPr>
          <w:rFonts w:asciiTheme="minorBidi" w:hAnsiTheme="minorBidi"/>
          <w:color w:val="000000" w:themeColor="text1"/>
          <w:sz w:val="24"/>
          <w:szCs w:val="24"/>
        </w:rPr>
        <w:t>9.</w:t>
      </w:r>
      <w:r w:rsidRPr="006A210F">
        <w:rPr>
          <w:rFonts w:asciiTheme="minorBidi" w:hAnsiTheme="minorBidi"/>
          <w:color w:val="000000" w:themeColor="text1"/>
          <w:sz w:val="24"/>
          <w:szCs w:val="24"/>
        </w:rPr>
        <w:t>Previous</w:t>
      </w:r>
      <w:proofErr w:type="gramEnd"/>
      <w:r w:rsidRPr="006A210F">
        <w:rPr>
          <w:rFonts w:asciiTheme="minorBidi" w:hAnsiTheme="minorBidi"/>
          <w:color w:val="000000" w:themeColor="text1"/>
          <w:sz w:val="24"/>
          <w:szCs w:val="24"/>
        </w:rPr>
        <w:t xml:space="preserve"> diagnosis of pelvic inflammatory disease</w:t>
      </w:r>
    </w:p>
    <w:p w:rsidR="006A210F" w:rsidRPr="006A210F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color w:val="000000" w:themeColor="text1"/>
          <w:sz w:val="24"/>
          <w:szCs w:val="24"/>
        </w:rPr>
        <w:t>10</w:t>
      </w:r>
      <w:proofErr w:type="gramStart"/>
      <w:r>
        <w:rPr>
          <w:rFonts w:asciiTheme="minorBidi" w:hAnsiTheme="minorBidi"/>
          <w:color w:val="000000" w:themeColor="text1"/>
          <w:sz w:val="24"/>
          <w:szCs w:val="24"/>
        </w:rPr>
        <w:t>.</w:t>
      </w:r>
      <w:r w:rsidRPr="006A210F">
        <w:rPr>
          <w:rFonts w:asciiTheme="minorBidi" w:hAnsiTheme="minorBidi"/>
          <w:color w:val="000000" w:themeColor="text1"/>
          <w:sz w:val="24"/>
          <w:szCs w:val="24"/>
        </w:rPr>
        <w:t>Not</w:t>
      </w:r>
      <w:proofErr w:type="gramEnd"/>
      <w:r w:rsidRPr="006A210F">
        <w:rPr>
          <w:rFonts w:asciiTheme="minorBidi" w:hAnsiTheme="minorBidi"/>
          <w:color w:val="000000" w:themeColor="text1"/>
          <w:sz w:val="24"/>
          <w:szCs w:val="24"/>
        </w:rPr>
        <w:t xml:space="preserve"> using mechanica</w:t>
      </w:r>
      <w:r>
        <w:rPr>
          <w:rFonts w:asciiTheme="minorBidi" w:hAnsiTheme="minorBidi"/>
          <w:color w:val="000000" w:themeColor="text1"/>
          <w:sz w:val="24"/>
          <w:szCs w:val="24"/>
        </w:rPr>
        <w:t xml:space="preserve">l and/or chemical contraceptive </w:t>
      </w:r>
      <w:r w:rsidRPr="006A210F">
        <w:rPr>
          <w:rFonts w:asciiTheme="minorBidi" w:hAnsiTheme="minorBidi"/>
          <w:color w:val="000000" w:themeColor="text1"/>
          <w:sz w:val="24"/>
          <w:szCs w:val="24"/>
        </w:rPr>
        <w:t>barriers</w:t>
      </w:r>
    </w:p>
    <w:p w:rsidR="006A210F" w:rsidRDefault="006A210F" w:rsidP="00FB5F80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color w:val="000000" w:themeColor="text1"/>
          <w:sz w:val="24"/>
          <w:szCs w:val="24"/>
        </w:rPr>
        <w:t>11</w:t>
      </w:r>
      <w:proofErr w:type="gramStart"/>
      <w:r>
        <w:rPr>
          <w:rFonts w:asciiTheme="minorBidi" w:hAnsiTheme="minorBidi"/>
          <w:color w:val="000000" w:themeColor="text1"/>
          <w:sz w:val="24"/>
          <w:szCs w:val="24"/>
        </w:rPr>
        <w:t>.</w:t>
      </w:r>
      <w:r w:rsidRPr="006A210F">
        <w:rPr>
          <w:rFonts w:asciiTheme="minorBidi" w:hAnsiTheme="minorBidi"/>
          <w:color w:val="000000" w:themeColor="text1"/>
          <w:sz w:val="24"/>
          <w:szCs w:val="24"/>
        </w:rPr>
        <w:t>Endocervical</w:t>
      </w:r>
      <w:proofErr w:type="gramEnd"/>
      <w:r w:rsidRPr="006A210F">
        <w:rPr>
          <w:rFonts w:asciiTheme="minorBidi" w:hAnsiTheme="minorBidi"/>
          <w:color w:val="000000" w:themeColor="text1"/>
          <w:sz w:val="24"/>
          <w:szCs w:val="24"/>
        </w:rPr>
        <w:t xml:space="preserve"> testing positive for N gonorrhoeae or</w:t>
      </w:r>
      <w:r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6A210F">
        <w:rPr>
          <w:rFonts w:asciiTheme="minorBidi" w:hAnsiTheme="minorBidi"/>
          <w:color w:val="000000" w:themeColor="text1"/>
          <w:sz w:val="24"/>
          <w:szCs w:val="24"/>
        </w:rPr>
        <w:t>C trachomatis</w:t>
      </w:r>
      <w:r>
        <w:rPr>
          <w:rFonts w:asciiTheme="minorBidi" w:hAnsiTheme="minorBidi"/>
          <w:color w:val="000000" w:themeColor="text1"/>
          <w:sz w:val="24"/>
          <w:szCs w:val="24"/>
        </w:rPr>
        <w:t>.</w:t>
      </w:r>
    </w:p>
    <w:p w:rsidR="006A210F" w:rsidRPr="00336316" w:rsidRDefault="006A210F" w:rsidP="00FB5F80">
      <w:pPr>
        <w:pStyle w:val="font12"/>
        <w:spacing w:after="0" w:afterAutospacing="0"/>
        <w:rPr>
          <w:rFonts w:asciiTheme="minorBidi" w:hAnsiTheme="minorBidi" w:cstheme="minorBidi"/>
        </w:rPr>
      </w:pPr>
      <w:r w:rsidRPr="00336316">
        <w:rPr>
          <w:rFonts w:asciiTheme="minorBidi" w:hAnsiTheme="minorBidi" w:cstheme="minorBidi"/>
          <w:color w:val="000000" w:themeColor="text1"/>
        </w:rPr>
        <w:t>12</w:t>
      </w:r>
      <w:r w:rsidRPr="00336316">
        <w:rPr>
          <w:rFonts w:asciiTheme="minorBidi" w:hAnsiTheme="minorBidi" w:cstheme="minorBidi"/>
          <w:b/>
          <w:bCs/>
          <w:color w:val="000000" w:themeColor="text1"/>
        </w:rPr>
        <w:t>.</w:t>
      </w:r>
      <w:r w:rsidRPr="00336316">
        <w:rPr>
          <w:rFonts w:asciiTheme="minorBidi" w:hAnsiTheme="minorBidi" w:cstheme="minorBidi"/>
          <w:b/>
          <w:bCs/>
        </w:rPr>
        <w:t xml:space="preserve"> </w:t>
      </w:r>
      <w:r w:rsidRPr="00336316">
        <w:rPr>
          <w:rFonts w:asciiTheme="minorBidi" w:hAnsiTheme="minorBidi" w:cstheme="minorBidi"/>
        </w:rPr>
        <w:t>HSG.</w:t>
      </w:r>
    </w:p>
    <w:p w:rsidR="00BC6EA8" w:rsidRPr="00336316" w:rsidRDefault="006A210F" w:rsidP="00BC6EA8">
      <w:pPr>
        <w:pStyle w:val="font12"/>
        <w:spacing w:after="0" w:afterAutospacing="0"/>
        <w:rPr>
          <w:rFonts w:asciiTheme="minorBidi" w:hAnsiTheme="minorBidi" w:cstheme="minorBidi"/>
          <w:b/>
          <w:bCs/>
        </w:rPr>
      </w:pPr>
      <w:r w:rsidRPr="00336316">
        <w:rPr>
          <w:rFonts w:asciiTheme="minorBidi" w:hAnsiTheme="minorBidi" w:cstheme="minorBidi"/>
        </w:rPr>
        <w:t>13</w:t>
      </w:r>
      <w:proofErr w:type="gramStart"/>
      <w:r w:rsidRPr="00336316">
        <w:rPr>
          <w:rFonts w:asciiTheme="minorBidi" w:hAnsiTheme="minorBidi" w:cstheme="minorBidi"/>
        </w:rPr>
        <w:t>.IVF</w:t>
      </w:r>
      <w:proofErr w:type="gramEnd"/>
      <w:r w:rsidRPr="00336316">
        <w:rPr>
          <w:rFonts w:asciiTheme="minorBidi" w:hAnsiTheme="minorBidi" w:cstheme="minorBidi"/>
        </w:rPr>
        <w:t xml:space="preserve"> and IUI</w:t>
      </w:r>
      <w:r w:rsidRPr="00336316">
        <w:rPr>
          <w:rFonts w:asciiTheme="minorBidi" w:hAnsiTheme="minorBidi" w:cstheme="minorBidi"/>
          <w:b/>
          <w:bCs/>
        </w:rPr>
        <w:t>.</w:t>
      </w:r>
    </w:p>
    <w:p w:rsidR="00BC6EA8" w:rsidRPr="00336316" w:rsidRDefault="00BC6EA8" w:rsidP="00BC6EA8">
      <w:pPr>
        <w:pStyle w:val="font12"/>
        <w:spacing w:after="0" w:afterAutospacing="0"/>
        <w:rPr>
          <w:rFonts w:asciiTheme="minorBidi" w:hAnsiTheme="minorBidi" w:cstheme="minorBidi"/>
          <w:b/>
          <w:bCs/>
          <w:u w:val="single"/>
        </w:rPr>
      </w:pPr>
      <w:r w:rsidRPr="00336316">
        <w:rPr>
          <w:rFonts w:asciiTheme="minorBidi" w:hAnsiTheme="minorBidi" w:cstheme="minorBidi"/>
          <w:b/>
          <w:bCs/>
          <w:u w:val="single"/>
        </w:rPr>
        <w:t>Diagnosis:</w:t>
      </w:r>
    </w:p>
    <w:p w:rsidR="00BC6EA8" w:rsidRDefault="00BC6EA8" w:rsidP="00BC6EA8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231F20"/>
          <w:sz w:val="24"/>
          <w:szCs w:val="24"/>
        </w:rPr>
      </w:pPr>
      <w:r>
        <w:rPr>
          <w:rFonts w:asciiTheme="minorBidi" w:hAnsiTheme="minorBidi"/>
          <w:b/>
          <w:bCs/>
          <w:color w:val="231F20"/>
          <w:sz w:val="24"/>
          <w:szCs w:val="24"/>
          <w:u w:val="single"/>
        </w:rPr>
        <w:t>Pelvic infl</w:t>
      </w:r>
      <w:r w:rsidRPr="00BC6EA8">
        <w:rPr>
          <w:rFonts w:asciiTheme="minorBidi" w:hAnsiTheme="minorBidi"/>
          <w:b/>
          <w:bCs/>
          <w:color w:val="231F20"/>
          <w:sz w:val="24"/>
          <w:szCs w:val="24"/>
          <w:u w:val="single"/>
        </w:rPr>
        <w:t>ammatory disease can be segregated into “silent” PID</w:t>
      </w:r>
      <w:r>
        <w:rPr>
          <w:rFonts w:asciiTheme="minorBidi" w:hAnsiTheme="minorBidi"/>
          <w:b/>
          <w:bCs/>
          <w:color w:val="231F20"/>
          <w:sz w:val="24"/>
          <w:szCs w:val="24"/>
          <w:u w:val="single"/>
        </w:rPr>
        <w:t xml:space="preserve"> and PID. Th</w:t>
      </w:r>
      <w:r w:rsidRPr="00BC6EA8">
        <w:rPr>
          <w:rFonts w:asciiTheme="minorBidi" w:hAnsiTheme="minorBidi"/>
          <w:b/>
          <w:bCs/>
          <w:color w:val="231F20"/>
          <w:sz w:val="24"/>
          <w:szCs w:val="24"/>
          <w:u w:val="single"/>
        </w:rPr>
        <w:t>e latter can be further subdivided into acute and chronic</w:t>
      </w:r>
      <w:r>
        <w:rPr>
          <w:rFonts w:asciiTheme="minorBidi" w:hAnsiTheme="minorBidi"/>
          <w:color w:val="231F20"/>
          <w:sz w:val="24"/>
          <w:szCs w:val="24"/>
        </w:rPr>
        <w:t xml:space="preserve">. </w:t>
      </w:r>
    </w:p>
    <w:p w:rsidR="00BC6EA8" w:rsidRDefault="00BC6EA8" w:rsidP="00BC6EA8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231F20"/>
          <w:sz w:val="24"/>
          <w:szCs w:val="24"/>
        </w:rPr>
      </w:pPr>
      <w:r>
        <w:rPr>
          <w:rFonts w:asciiTheme="minorBidi" w:hAnsiTheme="minorBidi"/>
          <w:b/>
          <w:bCs/>
          <w:color w:val="231F20"/>
          <w:sz w:val="24"/>
          <w:szCs w:val="24"/>
          <w:u w:val="single"/>
        </w:rPr>
        <w:lastRenderedPageBreak/>
        <w:t xml:space="preserve">1. </w:t>
      </w:r>
      <w:r w:rsidRPr="00BC6EA8">
        <w:rPr>
          <w:rFonts w:asciiTheme="minorBidi" w:hAnsiTheme="minorBidi"/>
          <w:b/>
          <w:bCs/>
          <w:color w:val="231F20"/>
          <w:sz w:val="24"/>
          <w:szCs w:val="24"/>
          <w:u w:val="single"/>
        </w:rPr>
        <w:t xml:space="preserve">Silent </w:t>
      </w:r>
      <w:proofErr w:type="gramStart"/>
      <w:r w:rsidRPr="00BC6EA8">
        <w:rPr>
          <w:rFonts w:asciiTheme="minorBidi" w:hAnsiTheme="minorBidi"/>
          <w:b/>
          <w:bCs/>
          <w:color w:val="231F20"/>
          <w:sz w:val="24"/>
          <w:szCs w:val="24"/>
          <w:u w:val="single"/>
        </w:rPr>
        <w:t xml:space="preserve">PID </w:t>
      </w:r>
      <w:r>
        <w:rPr>
          <w:rFonts w:asciiTheme="minorBidi" w:hAnsiTheme="minorBidi"/>
          <w:b/>
          <w:bCs/>
          <w:color w:val="231F20"/>
          <w:sz w:val="24"/>
          <w:szCs w:val="24"/>
          <w:u w:val="single"/>
        </w:rPr>
        <w:t>:</w:t>
      </w:r>
      <w:proofErr w:type="gramEnd"/>
      <w:r>
        <w:rPr>
          <w:rFonts w:asciiTheme="minorBidi" w:hAnsiTheme="minorBidi"/>
          <w:b/>
          <w:bCs/>
          <w:color w:val="231F20"/>
          <w:sz w:val="24"/>
          <w:szCs w:val="24"/>
          <w:u w:val="single"/>
        </w:rPr>
        <w:t xml:space="preserve"> </w:t>
      </w:r>
      <w:r w:rsidRPr="00BC6EA8">
        <w:rPr>
          <w:rFonts w:asciiTheme="minorBidi" w:hAnsiTheme="minorBidi"/>
          <w:color w:val="231F20"/>
          <w:sz w:val="24"/>
          <w:szCs w:val="24"/>
        </w:rPr>
        <w:t xml:space="preserve">is thought </w:t>
      </w:r>
      <w:r>
        <w:rPr>
          <w:rFonts w:asciiTheme="minorBidi" w:hAnsiTheme="minorBidi"/>
          <w:color w:val="231F20"/>
          <w:sz w:val="24"/>
          <w:szCs w:val="24"/>
        </w:rPr>
        <w:t>to follow multiple or continuous low-grade inf</w:t>
      </w:r>
      <w:r w:rsidRPr="00BC6EA8">
        <w:rPr>
          <w:rFonts w:asciiTheme="minorBidi" w:hAnsiTheme="minorBidi"/>
          <w:color w:val="231F20"/>
          <w:sz w:val="24"/>
          <w:szCs w:val="24"/>
        </w:rPr>
        <w:t>ection in asymptomatic women</w:t>
      </w:r>
      <w:r>
        <w:rPr>
          <w:rFonts w:asciiTheme="minorBidi" w:hAnsiTheme="minorBidi"/>
          <w:color w:val="231F20"/>
          <w:sz w:val="24"/>
          <w:szCs w:val="24"/>
        </w:rPr>
        <w:t xml:space="preserve">. </w:t>
      </w:r>
    </w:p>
    <w:p w:rsidR="00780678" w:rsidRDefault="00BC6EA8" w:rsidP="00BC6EA8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231F20"/>
          <w:sz w:val="24"/>
          <w:szCs w:val="24"/>
        </w:rPr>
      </w:pPr>
      <w:r>
        <w:rPr>
          <w:rFonts w:asciiTheme="minorBidi" w:hAnsiTheme="minorBidi"/>
          <w:color w:val="231F20"/>
          <w:sz w:val="24"/>
          <w:szCs w:val="24"/>
        </w:rPr>
        <w:t xml:space="preserve">Silent PID is </w:t>
      </w:r>
      <w:r w:rsidRPr="00BC6EA8">
        <w:rPr>
          <w:rFonts w:asciiTheme="minorBidi" w:hAnsiTheme="minorBidi"/>
          <w:color w:val="231F20"/>
          <w:sz w:val="24"/>
          <w:szCs w:val="24"/>
        </w:rPr>
        <w:t>not a clinical diagnosis. Rath</w:t>
      </w:r>
      <w:r>
        <w:rPr>
          <w:rFonts w:asciiTheme="minorBidi" w:hAnsiTheme="minorBidi"/>
          <w:color w:val="231F20"/>
          <w:sz w:val="24"/>
          <w:szCs w:val="24"/>
        </w:rPr>
        <w:t xml:space="preserve">er, it is an ultimate diagnosis </w:t>
      </w:r>
      <w:r w:rsidRPr="00BC6EA8">
        <w:rPr>
          <w:rFonts w:asciiTheme="minorBidi" w:hAnsiTheme="minorBidi"/>
          <w:color w:val="231F20"/>
          <w:sz w:val="24"/>
          <w:szCs w:val="24"/>
        </w:rPr>
        <w:t xml:space="preserve">given to women with tubal- </w:t>
      </w:r>
      <w:r>
        <w:rPr>
          <w:rFonts w:asciiTheme="minorBidi" w:hAnsiTheme="minorBidi"/>
          <w:color w:val="231F20"/>
          <w:sz w:val="24"/>
          <w:szCs w:val="24"/>
        </w:rPr>
        <w:t>f</w:t>
      </w:r>
      <w:r w:rsidRPr="00BC6EA8">
        <w:rPr>
          <w:rFonts w:asciiTheme="minorBidi" w:hAnsiTheme="minorBidi"/>
          <w:color w:val="231F20"/>
          <w:sz w:val="24"/>
          <w:szCs w:val="24"/>
        </w:rPr>
        <w:t>actor</w:t>
      </w:r>
      <w:r>
        <w:rPr>
          <w:rFonts w:asciiTheme="minorBidi" w:hAnsiTheme="minorBidi"/>
          <w:color w:val="231F20"/>
          <w:sz w:val="24"/>
          <w:szCs w:val="24"/>
        </w:rPr>
        <w:t xml:space="preserve"> infertility </w:t>
      </w:r>
      <w:r w:rsidR="00FB5F80">
        <w:rPr>
          <w:rFonts w:asciiTheme="minorBidi" w:hAnsiTheme="minorBidi"/>
          <w:color w:val="231F20"/>
          <w:sz w:val="24"/>
          <w:szCs w:val="24"/>
        </w:rPr>
        <w:t>that</w:t>
      </w:r>
      <w:r>
        <w:rPr>
          <w:rFonts w:asciiTheme="minorBidi" w:hAnsiTheme="minorBidi"/>
          <w:color w:val="231F20"/>
          <w:sz w:val="24"/>
          <w:szCs w:val="24"/>
        </w:rPr>
        <w:t xml:space="preserve"> </w:t>
      </w:r>
      <w:r w:rsidR="00FB5F80">
        <w:rPr>
          <w:rFonts w:asciiTheme="minorBidi" w:hAnsiTheme="minorBidi"/>
          <w:color w:val="231F20"/>
          <w:sz w:val="24"/>
          <w:szCs w:val="24"/>
        </w:rPr>
        <w:t>lacks</w:t>
      </w:r>
      <w:r>
        <w:rPr>
          <w:rFonts w:asciiTheme="minorBidi" w:hAnsiTheme="minorBidi"/>
          <w:color w:val="231F20"/>
          <w:sz w:val="24"/>
          <w:szCs w:val="24"/>
        </w:rPr>
        <w:t xml:space="preserve"> a history </w:t>
      </w:r>
      <w:r w:rsidRPr="00BC6EA8">
        <w:rPr>
          <w:rFonts w:asciiTheme="minorBidi" w:hAnsiTheme="minorBidi"/>
          <w:color w:val="231F20"/>
          <w:sz w:val="24"/>
          <w:szCs w:val="24"/>
        </w:rPr>
        <w:t>compatible with upper tract i</w:t>
      </w:r>
      <w:r>
        <w:rPr>
          <w:rFonts w:asciiTheme="minorBidi" w:hAnsiTheme="minorBidi"/>
          <w:color w:val="231F20"/>
          <w:sz w:val="24"/>
          <w:szCs w:val="24"/>
        </w:rPr>
        <w:t xml:space="preserve">nfection. Many of these patients </w:t>
      </w:r>
      <w:r w:rsidRPr="00BC6EA8">
        <w:rPr>
          <w:rFonts w:asciiTheme="minorBidi" w:hAnsiTheme="minorBidi"/>
          <w:color w:val="231F20"/>
          <w:sz w:val="24"/>
          <w:szCs w:val="24"/>
        </w:rPr>
        <w:t xml:space="preserve">have antibodies to </w:t>
      </w:r>
      <w:r w:rsidRPr="00BC6EA8">
        <w:rPr>
          <w:rFonts w:asciiTheme="minorBidi" w:hAnsiTheme="minorBidi"/>
          <w:i/>
          <w:iCs/>
          <w:color w:val="231F20"/>
          <w:sz w:val="24"/>
          <w:szCs w:val="24"/>
        </w:rPr>
        <w:t xml:space="preserve">C trachomatis </w:t>
      </w:r>
      <w:r w:rsidRPr="00BC6EA8">
        <w:rPr>
          <w:rFonts w:asciiTheme="minorBidi" w:hAnsiTheme="minorBidi"/>
          <w:color w:val="231F20"/>
          <w:sz w:val="24"/>
          <w:szCs w:val="24"/>
        </w:rPr>
        <w:t xml:space="preserve">and/or </w:t>
      </w:r>
      <w:r w:rsidRPr="00BC6EA8">
        <w:rPr>
          <w:rFonts w:asciiTheme="minorBidi" w:hAnsiTheme="minorBidi"/>
          <w:i/>
          <w:iCs/>
          <w:color w:val="231F20"/>
          <w:sz w:val="24"/>
          <w:szCs w:val="24"/>
        </w:rPr>
        <w:t>N gonorrhoeae</w:t>
      </w:r>
      <w:r>
        <w:rPr>
          <w:rFonts w:asciiTheme="minorBidi" w:hAnsiTheme="minorBidi"/>
          <w:color w:val="231F20"/>
          <w:sz w:val="24"/>
          <w:szCs w:val="24"/>
        </w:rPr>
        <w:t>.</w:t>
      </w:r>
    </w:p>
    <w:p w:rsidR="00235F4B" w:rsidRDefault="00BC6EA8" w:rsidP="00FB5F80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231F20"/>
          <w:sz w:val="24"/>
          <w:szCs w:val="24"/>
        </w:rPr>
      </w:pPr>
      <w:r>
        <w:rPr>
          <w:rFonts w:asciiTheme="minorBidi" w:hAnsiTheme="minorBidi"/>
          <w:color w:val="231F20"/>
          <w:sz w:val="24"/>
          <w:szCs w:val="24"/>
        </w:rPr>
        <w:t xml:space="preserve"> </w:t>
      </w:r>
      <w:r w:rsidRPr="00235F4B">
        <w:rPr>
          <w:rFonts w:asciiTheme="minorBidi" w:hAnsiTheme="minorBidi"/>
          <w:color w:val="231F20"/>
          <w:sz w:val="24"/>
          <w:szCs w:val="24"/>
          <w:u w:val="single"/>
        </w:rPr>
        <w:t>At laparoscopy or laparotomy</w:t>
      </w:r>
      <w:r w:rsidRPr="00BC6EA8">
        <w:rPr>
          <w:rFonts w:asciiTheme="minorBidi" w:hAnsiTheme="minorBidi"/>
          <w:color w:val="231F20"/>
          <w:sz w:val="24"/>
          <w:szCs w:val="24"/>
        </w:rPr>
        <w:t xml:space="preserve">, </w:t>
      </w:r>
      <w:r w:rsidR="00780678">
        <w:rPr>
          <w:rFonts w:asciiTheme="minorBidi" w:hAnsiTheme="minorBidi"/>
          <w:color w:val="231F20"/>
          <w:sz w:val="24"/>
          <w:szCs w:val="24"/>
        </w:rPr>
        <w:t>aff</w:t>
      </w:r>
      <w:r>
        <w:rPr>
          <w:rFonts w:asciiTheme="minorBidi" w:hAnsiTheme="minorBidi"/>
          <w:color w:val="231F20"/>
          <w:sz w:val="24"/>
          <w:szCs w:val="24"/>
        </w:rPr>
        <w:t xml:space="preserve">ected women may have evidence </w:t>
      </w:r>
      <w:r w:rsidRPr="00BC6EA8">
        <w:rPr>
          <w:rFonts w:asciiTheme="minorBidi" w:hAnsiTheme="minorBidi"/>
          <w:color w:val="231F20"/>
          <w:sz w:val="24"/>
          <w:szCs w:val="24"/>
        </w:rPr>
        <w:t>o</w:t>
      </w:r>
      <w:r w:rsidR="00780678">
        <w:rPr>
          <w:rFonts w:asciiTheme="minorBidi" w:hAnsiTheme="minorBidi"/>
          <w:color w:val="231F20"/>
          <w:sz w:val="24"/>
          <w:szCs w:val="24"/>
        </w:rPr>
        <w:t>f prior tubal inf</w:t>
      </w:r>
      <w:r w:rsidRPr="00BC6EA8">
        <w:rPr>
          <w:rFonts w:asciiTheme="minorBidi" w:hAnsiTheme="minorBidi"/>
          <w:color w:val="231F20"/>
          <w:sz w:val="24"/>
          <w:szCs w:val="24"/>
        </w:rPr>
        <w:t>ectio</w:t>
      </w:r>
      <w:r>
        <w:rPr>
          <w:rFonts w:asciiTheme="minorBidi" w:hAnsiTheme="minorBidi"/>
          <w:color w:val="231F20"/>
          <w:sz w:val="24"/>
          <w:szCs w:val="24"/>
        </w:rPr>
        <w:t xml:space="preserve">n such as </w:t>
      </w:r>
      <w:r w:rsidRPr="00FB5F80">
        <w:rPr>
          <w:rFonts w:asciiTheme="minorBidi" w:hAnsiTheme="minorBidi"/>
          <w:color w:val="231F20"/>
          <w:sz w:val="24"/>
          <w:szCs w:val="24"/>
          <w:u w:val="single"/>
        </w:rPr>
        <w:t>adhesions,</w:t>
      </w:r>
      <w:r>
        <w:rPr>
          <w:rFonts w:asciiTheme="minorBidi" w:hAnsiTheme="minorBidi"/>
          <w:color w:val="231F20"/>
          <w:sz w:val="24"/>
          <w:szCs w:val="24"/>
        </w:rPr>
        <w:t xml:space="preserve"> but or the </w:t>
      </w:r>
      <w:r w:rsidRPr="00BC6EA8">
        <w:rPr>
          <w:rFonts w:asciiTheme="minorBidi" w:hAnsiTheme="minorBidi"/>
          <w:color w:val="231F20"/>
          <w:sz w:val="24"/>
          <w:szCs w:val="24"/>
        </w:rPr>
        <w:t xml:space="preserve">most part, the </w:t>
      </w:r>
      <w:r w:rsidR="00780678" w:rsidRPr="00FB5F80">
        <w:rPr>
          <w:rFonts w:asciiTheme="minorBidi" w:hAnsiTheme="minorBidi"/>
          <w:color w:val="231F20"/>
          <w:sz w:val="24"/>
          <w:szCs w:val="24"/>
          <w:u w:val="single"/>
        </w:rPr>
        <w:t>f</w:t>
      </w:r>
      <w:r w:rsidRPr="00FB5F80">
        <w:rPr>
          <w:rFonts w:asciiTheme="minorBidi" w:hAnsiTheme="minorBidi"/>
          <w:color w:val="231F20"/>
          <w:sz w:val="24"/>
          <w:szCs w:val="24"/>
          <w:u w:val="single"/>
        </w:rPr>
        <w:t>allopian tubes are grossly normal</w:t>
      </w:r>
      <w:r>
        <w:rPr>
          <w:rFonts w:asciiTheme="minorBidi" w:hAnsiTheme="minorBidi"/>
          <w:color w:val="231F20"/>
          <w:sz w:val="24"/>
          <w:szCs w:val="24"/>
        </w:rPr>
        <w:t xml:space="preserve">. Internally, </w:t>
      </w:r>
      <w:r w:rsidRPr="00BC6EA8">
        <w:rPr>
          <w:rFonts w:asciiTheme="minorBidi" w:hAnsiTheme="minorBidi"/>
          <w:color w:val="231F20"/>
          <w:sz w:val="24"/>
          <w:szCs w:val="24"/>
        </w:rPr>
        <w:t xml:space="preserve">however, tubes show </w:t>
      </w:r>
      <w:r w:rsidR="00780678">
        <w:rPr>
          <w:rFonts w:asciiTheme="minorBidi" w:hAnsiTheme="minorBidi"/>
          <w:color w:val="231F20"/>
          <w:sz w:val="24"/>
          <w:szCs w:val="24"/>
        </w:rPr>
        <w:t>f</w:t>
      </w:r>
      <w:r w:rsidRPr="00BC6EA8">
        <w:rPr>
          <w:rFonts w:asciiTheme="minorBidi" w:hAnsiTheme="minorBidi"/>
          <w:color w:val="231F20"/>
          <w:sz w:val="24"/>
          <w:szCs w:val="24"/>
        </w:rPr>
        <w:t>attened muco</w:t>
      </w:r>
      <w:r>
        <w:rPr>
          <w:rFonts w:asciiTheme="minorBidi" w:hAnsiTheme="minorBidi"/>
          <w:color w:val="231F20"/>
          <w:sz w:val="24"/>
          <w:szCs w:val="24"/>
        </w:rPr>
        <w:t xml:space="preserve">sal </w:t>
      </w:r>
      <w:r w:rsidR="00780678">
        <w:rPr>
          <w:rFonts w:asciiTheme="minorBidi" w:hAnsiTheme="minorBidi"/>
          <w:color w:val="231F20"/>
          <w:sz w:val="24"/>
          <w:szCs w:val="24"/>
        </w:rPr>
        <w:t>f</w:t>
      </w:r>
      <w:r w:rsidR="00FB5F80">
        <w:rPr>
          <w:rFonts w:asciiTheme="minorBidi" w:hAnsiTheme="minorBidi"/>
          <w:color w:val="231F20"/>
          <w:sz w:val="24"/>
          <w:szCs w:val="24"/>
        </w:rPr>
        <w:t>olds</w:t>
      </w:r>
      <w:r w:rsidRPr="00BC6EA8">
        <w:rPr>
          <w:rFonts w:asciiTheme="minorBidi" w:hAnsiTheme="minorBidi"/>
          <w:color w:val="231F20"/>
          <w:sz w:val="24"/>
          <w:szCs w:val="24"/>
        </w:rPr>
        <w:t>, and secreto</w:t>
      </w:r>
      <w:r>
        <w:rPr>
          <w:rFonts w:asciiTheme="minorBidi" w:hAnsiTheme="minorBidi"/>
          <w:color w:val="231F20"/>
          <w:sz w:val="24"/>
          <w:szCs w:val="24"/>
        </w:rPr>
        <w:t>ry epithelial cell degeneration</w:t>
      </w:r>
      <w:r w:rsidR="00780678">
        <w:rPr>
          <w:rFonts w:asciiTheme="minorBidi" w:hAnsiTheme="minorBidi"/>
          <w:color w:val="231F20"/>
          <w:sz w:val="24"/>
          <w:szCs w:val="24"/>
        </w:rPr>
        <w:t>.</w:t>
      </w:r>
      <w:r>
        <w:rPr>
          <w:rFonts w:asciiTheme="minorBidi" w:hAnsiTheme="minorBidi"/>
          <w:color w:val="231F20"/>
          <w:sz w:val="24"/>
          <w:szCs w:val="24"/>
        </w:rPr>
        <w:t xml:space="preserve"> </w:t>
      </w:r>
      <w:proofErr w:type="spellStart"/>
      <w:proofErr w:type="gramStart"/>
      <w:r w:rsidRPr="00780678">
        <w:rPr>
          <w:rFonts w:asciiTheme="minorBidi" w:hAnsiTheme="minorBidi"/>
          <w:color w:val="231F20"/>
          <w:sz w:val="24"/>
          <w:szCs w:val="24"/>
          <w:u w:val="single"/>
        </w:rPr>
        <w:t>hydrosalpinx</w:t>
      </w:r>
      <w:proofErr w:type="spellEnd"/>
      <w:proofErr w:type="gramEnd"/>
      <w:r w:rsidRPr="00780678">
        <w:rPr>
          <w:rFonts w:asciiTheme="minorBidi" w:hAnsiTheme="minorBidi"/>
          <w:color w:val="231F20"/>
          <w:sz w:val="24"/>
          <w:szCs w:val="24"/>
          <w:u w:val="single"/>
        </w:rPr>
        <w:t xml:space="preserve"> </w:t>
      </w:r>
      <w:r>
        <w:rPr>
          <w:rFonts w:asciiTheme="minorBidi" w:hAnsiTheme="minorBidi"/>
          <w:color w:val="231F20"/>
          <w:sz w:val="24"/>
          <w:szCs w:val="24"/>
        </w:rPr>
        <w:t xml:space="preserve">may be </w:t>
      </w:r>
      <w:r w:rsidR="00780678">
        <w:rPr>
          <w:rFonts w:asciiTheme="minorBidi" w:hAnsiTheme="minorBidi"/>
          <w:color w:val="231F20"/>
          <w:sz w:val="24"/>
          <w:szCs w:val="24"/>
        </w:rPr>
        <w:t>f</w:t>
      </w:r>
      <w:r w:rsidRPr="00BC6EA8">
        <w:rPr>
          <w:rFonts w:asciiTheme="minorBidi" w:hAnsiTheme="minorBidi"/>
          <w:color w:val="231F20"/>
          <w:sz w:val="24"/>
          <w:szCs w:val="24"/>
        </w:rPr>
        <w:t xml:space="preserve">ound. Grossly, these </w:t>
      </w:r>
      <w:r w:rsidR="00780678">
        <w:rPr>
          <w:rFonts w:asciiTheme="minorBidi" w:hAnsiTheme="minorBidi"/>
          <w:color w:val="231F20"/>
          <w:sz w:val="24"/>
          <w:szCs w:val="24"/>
        </w:rPr>
        <w:t>f</w:t>
      </w:r>
      <w:r w:rsidRPr="00BC6EA8">
        <w:rPr>
          <w:rFonts w:asciiTheme="minorBidi" w:hAnsiTheme="minorBidi"/>
          <w:color w:val="231F20"/>
          <w:sz w:val="24"/>
          <w:szCs w:val="24"/>
        </w:rPr>
        <w:t xml:space="preserve">allopian </w:t>
      </w:r>
      <w:r>
        <w:rPr>
          <w:rFonts w:asciiTheme="minorBidi" w:hAnsiTheme="minorBidi"/>
          <w:color w:val="231F20"/>
          <w:sz w:val="24"/>
          <w:szCs w:val="24"/>
        </w:rPr>
        <w:t xml:space="preserve">tubes are distended along their </w:t>
      </w:r>
      <w:r w:rsidR="00780678">
        <w:rPr>
          <w:rFonts w:asciiTheme="minorBidi" w:hAnsiTheme="minorBidi"/>
          <w:color w:val="231F20"/>
          <w:sz w:val="24"/>
          <w:szCs w:val="24"/>
        </w:rPr>
        <w:t>entire length. Th</w:t>
      </w:r>
      <w:r w:rsidRPr="00BC6EA8">
        <w:rPr>
          <w:rFonts w:asciiTheme="minorBidi" w:hAnsiTheme="minorBidi"/>
          <w:color w:val="231F20"/>
          <w:sz w:val="24"/>
          <w:szCs w:val="24"/>
        </w:rPr>
        <w:t>eir distal en</w:t>
      </w:r>
      <w:r>
        <w:rPr>
          <w:rFonts w:asciiTheme="minorBidi" w:hAnsiTheme="minorBidi"/>
          <w:color w:val="231F20"/>
          <w:sz w:val="24"/>
          <w:szCs w:val="24"/>
        </w:rPr>
        <w:t xml:space="preserve">ds are dilated and clubbed, and </w:t>
      </w:r>
      <w:r w:rsidR="00780678">
        <w:rPr>
          <w:rFonts w:asciiTheme="minorBidi" w:hAnsiTheme="minorBidi"/>
          <w:color w:val="231F20"/>
          <w:sz w:val="24"/>
          <w:szCs w:val="24"/>
        </w:rPr>
        <w:t>fi</w:t>
      </w:r>
      <w:r w:rsidRPr="00BC6EA8">
        <w:rPr>
          <w:rFonts w:asciiTheme="minorBidi" w:hAnsiTheme="minorBidi"/>
          <w:color w:val="231F20"/>
          <w:sz w:val="24"/>
          <w:szCs w:val="24"/>
        </w:rPr>
        <w:t>mbria are replaced by or encased</w:t>
      </w:r>
      <w:r>
        <w:rPr>
          <w:rFonts w:asciiTheme="minorBidi" w:hAnsiTheme="minorBidi"/>
          <w:color w:val="231F20"/>
          <w:sz w:val="24"/>
          <w:szCs w:val="24"/>
        </w:rPr>
        <w:t xml:space="preserve"> by smooth adhesions</w:t>
      </w:r>
      <w:r w:rsidRPr="00BC6EA8">
        <w:rPr>
          <w:rFonts w:asciiTheme="minorBidi" w:hAnsiTheme="minorBidi"/>
          <w:color w:val="231F20"/>
          <w:sz w:val="24"/>
          <w:szCs w:val="24"/>
        </w:rPr>
        <w:t xml:space="preserve">. </w:t>
      </w:r>
      <w:proofErr w:type="spellStart"/>
      <w:r w:rsidRPr="00BC6EA8">
        <w:rPr>
          <w:rFonts w:asciiTheme="minorBidi" w:hAnsiTheme="minorBidi"/>
          <w:color w:val="231F20"/>
          <w:sz w:val="24"/>
          <w:szCs w:val="24"/>
        </w:rPr>
        <w:t>Sonograph</w:t>
      </w:r>
      <w:r w:rsidR="00780678">
        <w:rPr>
          <w:rFonts w:asciiTheme="minorBidi" w:hAnsiTheme="minorBidi"/>
          <w:color w:val="231F20"/>
          <w:sz w:val="24"/>
          <w:szCs w:val="24"/>
        </w:rPr>
        <w:t>ically</w:t>
      </w:r>
      <w:proofErr w:type="spellEnd"/>
      <w:r w:rsidR="00780678">
        <w:rPr>
          <w:rFonts w:asciiTheme="minorBidi" w:hAnsiTheme="minorBidi"/>
          <w:color w:val="231F20"/>
          <w:sz w:val="24"/>
          <w:szCs w:val="24"/>
        </w:rPr>
        <w:t xml:space="preserve">, a </w:t>
      </w:r>
      <w:proofErr w:type="spellStart"/>
      <w:r w:rsidR="00780678">
        <w:rPr>
          <w:rFonts w:asciiTheme="minorBidi" w:hAnsiTheme="minorBidi"/>
          <w:color w:val="231F20"/>
          <w:sz w:val="24"/>
          <w:szCs w:val="24"/>
        </w:rPr>
        <w:t>hydrosalpinx</w:t>
      </w:r>
      <w:proofErr w:type="spellEnd"/>
      <w:r w:rsidR="00780678">
        <w:rPr>
          <w:rFonts w:asciiTheme="minorBidi" w:hAnsiTheme="minorBidi"/>
          <w:color w:val="231F20"/>
          <w:sz w:val="24"/>
          <w:szCs w:val="24"/>
        </w:rPr>
        <w:t xml:space="preserve"> tends to </w:t>
      </w:r>
      <w:r w:rsidRPr="00BC6EA8">
        <w:rPr>
          <w:rFonts w:asciiTheme="minorBidi" w:hAnsiTheme="minorBidi"/>
          <w:color w:val="231F20"/>
          <w:sz w:val="24"/>
          <w:szCs w:val="24"/>
        </w:rPr>
        <w:t>be anechoic, tubular, serpen</w:t>
      </w:r>
      <w:r w:rsidR="00780678">
        <w:rPr>
          <w:rFonts w:asciiTheme="minorBidi" w:hAnsiTheme="minorBidi"/>
          <w:color w:val="231F20"/>
          <w:sz w:val="24"/>
          <w:szCs w:val="24"/>
        </w:rPr>
        <w:t>tine, and of</w:t>
      </w:r>
      <w:r>
        <w:rPr>
          <w:rFonts w:asciiTheme="minorBidi" w:hAnsiTheme="minorBidi"/>
          <w:color w:val="231F20"/>
          <w:sz w:val="24"/>
          <w:szCs w:val="24"/>
        </w:rPr>
        <w:t xml:space="preserve">ten with incomplete </w:t>
      </w:r>
      <w:r w:rsidR="00780678">
        <w:rPr>
          <w:rFonts w:asciiTheme="minorBidi" w:hAnsiTheme="minorBidi"/>
          <w:color w:val="231F20"/>
          <w:sz w:val="24"/>
          <w:szCs w:val="24"/>
        </w:rPr>
        <w:t>septa</w:t>
      </w:r>
      <w:r w:rsidRPr="00BC6EA8">
        <w:rPr>
          <w:rFonts w:asciiTheme="minorBidi" w:hAnsiTheme="minorBidi"/>
          <w:color w:val="231F20"/>
          <w:sz w:val="24"/>
          <w:szCs w:val="24"/>
        </w:rPr>
        <w:t xml:space="preserve">. </w:t>
      </w:r>
    </w:p>
    <w:p w:rsidR="00235F4B" w:rsidRDefault="00235F4B" w:rsidP="00235F4B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231F20"/>
          <w:sz w:val="24"/>
          <w:szCs w:val="24"/>
        </w:rPr>
      </w:pPr>
      <w:r w:rsidRPr="00235F4B">
        <w:rPr>
          <w:rFonts w:asciiTheme="minorBidi" w:hAnsiTheme="minorBidi"/>
          <w:color w:val="231F20"/>
          <w:sz w:val="24"/>
          <w:szCs w:val="24"/>
          <w:u w:val="single"/>
        </w:rPr>
        <w:t>Th</w:t>
      </w:r>
      <w:r w:rsidR="00BC6EA8" w:rsidRPr="00235F4B">
        <w:rPr>
          <w:rFonts w:asciiTheme="minorBidi" w:hAnsiTheme="minorBidi"/>
          <w:color w:val="231F20"/>
          <w:sz w:val="24"/>
          <w:szCs w:val="24"/>
          <w:u w:val="single"/>
        </w:rPr>
        <w:t>e adhesions between the liver capsule and anterior abdominal wa</w:t>
      </w:r>
      <w:r w:rsidRPr="00235F4B">
        <w:rPr>
          <w:rFonts w:asciiTheme="minorBidi" w:hAnsiTheme="minorBidi"/>
          <w:color w:val="231F20"/>
          <w:sz w:val="24"/>
          <w:szCs w:val="24"/>
          <w:u w:val="single"/>
        </w:rPr>
        <w:t>ll</w:t>
      </w:r>
      <w:r>
        <w:rPr>
          <w:rFonts w:asciiTheme="minorBidi" w:hAnsiTheme="minorBidi"/>
          <w:color w:val="231F20"/>
          <w:sz w:val="24"/>
          <w:szCs w:val="24"/>
        </w:rPr>
        <w:t xml:space="preserve"> may also reflect prior silent </w:t>
      </w:r>
      <w:r w:rsidR="00BC6EA8">
        <w:rPr>
          <w:rFonts w:asciiTheme="minorBidi" w:hAnsiTheme="minorBidi"/>
          <w:color w:val="231F20"/>
          <w:sz w:val="24"/>
          <w:szCs w:val="24"/>
        </w:rPr>
        <w:t>disease.</w:t>
      </w:r>
    </w:p>
    <w:p w:rsidR="00235F4B" w:rsidRPr="005917F4" w:rsidRDefault="00235F4B" w:rsidP="005917F4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color w:val="231F20"/>
          <w:sz w:val="24"/>
          <w:szCs w:val="24"/>
          <w:u w:val="single"/>
        </w:rPr>
      </w:pPr>
      <w:r w:rsidRPr="00235F4B">
        <w:rPr>
          <w:rFonts w:asciiTheme="minorBidi" w:hAnsiTheme="minorBidi"/>
          <w:b/>
          <w:bCs/>
          <w:color w:val="231F20"/>
          <w:sz w:val="24"/>
          <w:szCs w:val="24"/>
          <w:u w:val="single"/>
        </w:rPr>
        <w:t>2.</w:t>
      </w:r>
      <w:r w:rsidR="00336316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BC6EA8" w:rsidRPr="00235F4B">
        <w:rPr>
          <w:rFonts w:asciiTheme="minorBidi" w:hAnsiTheme="minorBidi"/>
          <w:b/>
          <w:bCs/>
          <w:sz w:val="24"/>
          <w:szCs w:val="24"/>
          <w:u w:val="single"/>
        </w:rPr>
        <w:t>Acute Pelvic Inflammatory Disease</w:t>
      </w:r>
      <w:proofErr w:type="gramStart"/>
      <w:r w:rsidR="00BC6EA8" w:rsidRPr="00235F4B">
        <w:rPr>
          <w:rFonts w:asciiTheme="minorBidi" w:hAnsiTheme="minorBidi"/>
          <w:b/>
          <w:bCs/>
          <w:sz w:val="24"/>
          <w:szCs w:val="24"/>
          <w:u w:val="single"/>
        </w:rPr>
        <w:t>:</w:t>
      </w:r>
      <w:r w:rsidR="00BC6EA8" w:rsidRPr="00235F4B">
        <w:rPr>
          <w:rFonts w:asciiTheme="minorBidi" w:hAnsiTheme="minorBidi"/>
          <w:b/>
          <w:bCs/>
          <w:color w:val="000000"/>
          <w:sz w:val="24"/>
          <w:szCs w:val="24"/>
          <w:u w:val="single"/>
          <w:lang w:val="en"/>
        </w:rPr>
        <w:t xml:space="preserve"> </w:t>
      </w:r>
      <w:r w:rsidR="00BC6EA8" w:rsidRPr="00235F4B">
        <w:rPr>
          <w:rFonts w:asciiTheme="minorBidi" w:hAnsiTheme="minorBidi"/>
        </w:rPr>
        <w:t>.</w:t>
      </w:r>
      <w:proofErr w:type="gramEnd"/>
    </w:p>
    <w:p w:rsidR="00BC6EA8" w:rsidRPr="00336316" w:rsidRDefault="007C1DF2" w:rsidP="005917F4">
      <w:pPr>
        <w:pStyle w:val="node1"/>
        <w:shd w:val="clear" w:color="auto" w:fill="FFFFFF"/>
        <w:spacing w:line="480" w:lineRule="auto"/>
        <w:rPr>
          <w:rFonts w:asciiTheme="minorBidi" w:hAnsiTheme="minorBidi" w:cstheme="minorBidi"/>
          <w:b/>
          <w:bCs/>
          <w:color w:val="000000"/>
          <w:u w:val="single"/>
        </w:rPr>
      </w:pPr>
      <w:r w:rsidRPr="00336316">
        <w:rPr>
          <w:rFonts w:asciiTheme="minorBidi" w:hAnsiTheme="minorBidi" w:cstheme="minorBidi"/>
          <w:b/>
          <w:bCs/>
          <w:u w:val="single"/>
        </w:rPr>
        <w:t>T</w:t>
      </w:r>
      <w:r w:rsidR="005917F4" w:rsidRPr="00336316">
        <w:rPr>
          <w:rFonts w:asciiTheme="minorBidi" w:hAnsiTheme="minorBidi" w:cstheme="minorBidi"/>
          <w:b/>
          <w:bCs/>
          <w:u w:val="single"/>
        </w:rPr>
        <w:t>he c</w:t>
      </w:r>
      <w:r w:rsidR="00BC6EA8" w:rsidRPr="00336316">
        <w:rPr>
          <w:rFonts w:asciiTheme="minorBidi" w:hAnsiTheme="minorBidi" w:cstheme="minorBidi"/>
          <w:b/>
          <w:bCs/>
          <w:u w:val="single"/>
        </w:rPr>
        <w:t>riteria for the Diagnosis of acute PID:</w:t>
      </w:r>
    </w:p>
    <w:p w:rsidR="005917F4" w:rsidRPr="005917F4" w:rsidRDefault="005917F4" w:rsidP="005917F4">
      <w:pPr>
        <w:pStyle w:val="node1"/>
        <w:shd w:val="clear" w:color="auto" w:fill="FFFFFF"/>
        <w:spacing w:line="480" w:lineRule="auto"/>
        <w:rPr>
          <w:rFonts w:asciiTheme="minorBidi" w:hAnsiTheme="minorBidi" w:cstheme="minorBidi"/>
          <w:b/>
          <w:bCs/>
          <w:color w:val="000000"/>
          <w:u w:val="single"/>
        </w:rPr>
      </w:pPr>
      <w:r w:rsidRPr="005917F4">
        <w:rPr>
          <w:rFonts w:asciiTheme="minorBidi" w:hAnsiTheme="minorBidi" w:cstheme="minorBidi"/>
          <w:b/>
          <w:bCs/>
          <w:color w:val="000000"/>
          <w:u w:val="single"/>
        </w:rPr>
        <w:t>Clinical criteria</w:t>
      </w:r>
    </w:p>
    <w:p w:rsidR="00BC6EA8" w:rsidRPr="005917F4" w:rsidRDefault="005917F4" w:rsidP="005917F4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</w:rPr>
      </w:pPr>
      <w:proofErr w:type="gramStart"/>
      <w:r w:rsidRPr="005917F4">
        <w:rPr>
          <w:rFonts w:asciiTheme="minorBidi" w:hAnsiTheme="minorBidi"/>
          <w:sz w:val="24"/>
          <w:szCs w:val="24"/>
        </w:rPr>
        <w:t>1.</w:t>
      </w:r>
      <w:r w:rsidR="00BC6EA8" w:rsidRPr="005917F4">
        <w:rPr>
          <w:rFonts w:asciiTheme="minorBidi" w:hAnsiTheme="minorBidi"/>
          <w:sz w:val="24"/>
          <w:szCs w:val="24"/>
        </w:rPr>
        <w:t>Pelvic</w:t>
      </w:r>
      <w:proofErr w:type="gramEnd"/>
      <w:r w:rsidR="00BC6EA8" w:rsidRPr="005917F4">
        <w:rPr>
          <w:rFonts w:asciiTheme="minorBidi" w:hAnsiTheme="minorBidi"/>
          <w:sz w:val="24"/>
          <w:szCs w:val="24"/>
        </w:rPr>
        <w:t xml:space="preserve"> tenderness and cervical excitation.</w:t>
      </w:r>
    </w:p>
    <w:p w:rsidR="00BC6EA8" w:rsidRPr="005917F4" w:rsidRDefault="005917F4" w:rsidP="005917F4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</w:rPr>
      </w:pPr>
      <w:proofErr w:type="gramStart"/>
      <w:r w:rsidRPr="005917F4">
        <w:rPr>
          <w:rFonts w:asciiTheme="minorBidi" w:hAnsiTheme="minorBidi"/>
          <w:sz w:val="24"/>
          <w:szCs w:val="24"/>
        </w:rPr>
        <w:t>2.</w:t>
      </w:r>
      <w:r w:rsidR="00BC6EA8" w:rsidRPr="005917F4">
        <w:rPr>
          <w:rFonts w:asciiTheme="minorBidi" w:hAnsiTheme="minorBidi"/>
          <w:sz w:val="24"/>
          <w:szCs w:val="24"/>
        </w:rPr>
        <w:t>Uterine</w:t>
      </w:r>
      <w:proofErr w:type="gramEnd"/>
      <w:r w:rsidR="00BC6EA8" w:rsidRPr="005917F4">
        <w:rPr>
          <w:rFonts w:asciiTheme="minorBidi" w:hAnsiTheme="minorBidi"/>
          <w:sz w:val="24"/>
          <w:szCs w:val="24"/>
        </w:rPr>
        <w:t xml:space="preserve"> tenderness.</w:t>
      </w:r>
    </w:p>
    <w:p w:rsidR="00BC6EA8" w:rsidRPr="005917F4" w:rsidRDefault="005917F4" w:rsidP="005917F4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</w:rPr>
      </w:pPr>
      <w:proofErr w:type="gramStart"/>
      <w:r w:rsidRPr="005917F4">
        <w:rPr>
          <w:rFonts w:asciiTheme="minorBidi" w:hAnsiTheme="minorBidi"/>
          <w:sz w:val="24"/>
          <w:szCs w:val="24"/>
        </w:rPr>
        <w:t>3.</w:t>
      </w:r>
      <w:r w:rsidR="00BC6EA8" w:rsidRPr="005917F4">
        <w:rPr>
          <w:rFonts w:asciiTheme="minorBidi" w:hAnsiTheme="minorBidi"/>
          <w:sz w:val="24"/>
          <w:szCs w:val="24"/>
        </w:rPr>
        <w:t>Tender</w:t>
      </w:r>
      <w:proofErr w:type="gramEnd"/>
      <w:r w:rsidR="00BC6EA8" w:rsidRPr="005917F4">
        <w:rPr>
          <w:rFonts w:asciiTheme="minorBidi" w:hAnsiTheme="minorBidi"/>
          <w:sz w:val="24"/>
          <w:szCs w:val="24"/>
        </w:rPr>
        <w:t xml:space="preserve"> adnexal or palpable ovarian mass.</w:t>
      </w:r>
    </w:p>
    <w:p w:rsidR="00BC6EA8" w:rsidRPr="005917F4" w:rsidRDefault="007C1DF2" w:rsidP="005917F4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 w:rsidRPr="005917F4">
        <w:rPr>
          <w:rFonts w:asciiTheme="minorBidi" w:hAnsiTheme="minorBidi"/>
          <w:b/>
          <w:bCs/>
          <w:sz w:val="24"/>
          <w:szCs w:val="24"/>
          <w:u w:val="single"/>
        </w:rPr>
        <w:t>Additional</w:t>
      </w:r>
      <w:r w:rsidR="00BC6EA8" w:rsidRPr="005917F4">
        <w:rPr>
          <w:rFonts w:asciiTheme="minorBidi" w:hAnsiTheme="minorBidi"/>
          <w:b/>
          <w:bCs/>
          <w:sz w:val="24"/>
          <w:szCs w:val="24"/>
          <w:u w:val="single"/>
        </w:rPr>
        <w:t xml:space="preserve"> criteria:</w:t>
      </w:r>
    </w:p>
    <w:p w:rsidR="007C7D99" w:rsidRDefault="00550827" w:rsidP="005917F4">
      <w:pPr>
        <w:autoSpaceDE w:val="0"/>
        <w:autoSpaceDN w:val="0"/>
        <w:adjustRightInd w:val="0"/>
        <w:spacing w:after="0" w:line="480" w:lineRule="auto"/>
        <w:jc w:val="right"/>
        <w:rPr>
          <w:rFonts w:asciiTheme="minorBidi" w:hAnsiTheme="minorBidi"/>
          <w:sz w:val="24"/>
          <w:szCs w:val="24"/>
        </w:rPr>
      </w:pPr>
      <w:r w:rsidRPr="00550827">
        <w:rPr>
          <w:rFonts w:asciiTheme="minorBidi" w:hAnsiTheme="minorBidi"/>
          <w:sz w:val="24"/>
          <w:szCs w:val="24"/>
        </w:rPr>
        <w:t>One or more o</w:t>
      </w:r>
      <w:r w:rsidR="007C1DF2">
        <w:rPr>
          <w:rFonts w:asciiTheme="minorBidi" w:hAnsiTheme="minorBidi"/>
          <w:sz w:val="24"/>
          <w:szCs w:val="24"/>
        </w:rPr>
        <w:t>f</w:t>
      </w:r>
      <w:r w:rsidRPr="00550827">
        <w:rPr>
          <w:rFonts w:asciiTheme="minorBidi" w:hAnsiTheme="minorBidi"/>
          <w:sz w:val="24"/>
          <w:szCs w:val="24"/>
        </w:rPr>
        <w:t xml:space="preserve"> the</w:t>
      </w:r>
      <w:r>
        <w:rPr>
          <w:rFonts w:asciiTheme="minorBidi" w:hAnsiTheme="minorBidi"/>
          <w:sz w:val="24"/>
          <w:szCs w:val="24"/>
        </w:rPr>
        <w:t xml:space="preserve"> f</w:t>
      </w:r>
      <w:r w:rsidRPr="00550827">
        <w:rPr>
          <w:rFonts w:asciiTheme="minorBidi" w:hAnsiTheme="minorBidi"/>
          <w:sz w:val="24"/>
          <w:szCs w:val="24"/>
        </w:rPr>
        <w:t>oll</w:t>
      </w:r>
      <w:r w:rsidR="007C1DF2">
        <w:rPr>
          <w:rFonts w:asciiTheme="minorBidi" w:hAnsiTheme="minorBidi"/>
          <w:sz w:val="24"/>
          <w:szCs w:val="24"/>
        </w:rPr>
        <w:t>owing enhances diagnostic specif</w:t>
      </w:r>
      <w:r w:rsidR="007C1DF2" w:rsidRPr="00550827">
        <w:rPr>
          <w:rFonts w:asciiTheme="minorBidi" w:hAnsiTheme="minorBidi"/>
          <w:sz w:val="24"/>
          <w:szCs w:val="24"/>
        </w:rPr>
        <w:t>icity</w:t>
      </w:r>
      <w:r w:rsidRPr="00550827">
        <w:rPr>
          <w:rFonts w:asciiTheme="minorBidi" w:hAnsiTheme="minorBidi"/>
          <w:sz w:val="24"/>
          <w:szCs w:val="24"/>
        </w:rPr>
        <w:t xml:space="preserve">: </w:t>
      </w:r>
    </w:p>
    <w:p w:rsidR="007C7D99" w:rsidRDefault="00550827" w:rsidP="005917F4">
      <w:pPr>
        <w:autoSpaceDE w:val="0"/>
        <w:autoSpaceDN w:val="0"/>
        <w:adjustRightInd w:val="0"/>
        <w:spacing w:after="0" w:line="480" w:lineRule="auto"/>
        <w:jc w:val="right"/>
        <w:rPr>
          <w:rFonts w:asciiTheme="minorBidi" w:hAnsiTheme="minorBidi"/>
          <w:sz w:val="24"/>
          <w:szCs w:val="24"/>
        </w:rPr>
      </w:pPr>
      <w:r w:rsidRPr="00550827">
        <w:rPr>
          <w:rFonts w:asciiTheme="minorBidi" w:hAnsiTheme="minorBidi"/>
          <w:sz w:val="24"/>
          <w:szCs w:val="24"/>
        </w:rPr>
        <w:t xml:space="preserve">(1) </w:t>
      </w:r>
      <w:proofErr w:type="gramStart"/>
      <w:r w:rsidRPr="00550827">
        <w:rPr>
          <w:rFonts w:asciiTheme="minorBidi" w:hAnsiTheme="minorBidi"/>
          <w:sz w:val="24"/>
          <w:szCs w:val="24"/>
        </w:rPr>
        <w:t>oral</w:t>
      </w:r>
      <w:proofErr w:type="gramEnd"/>
      <w:r w:rsidRPr="00550827">
        <w:rPr>
          <w:rFonts w:asciiTheme="minorBidi" w:hAnsiTheme="minorBidi"/>
          <w:sz w:val="24"/>
          <w:szCs w:val="24"/>
        </w:rPr>
        <w:t xml:space="preserve"> temperature</w:t>
      </w:r>
      <w:r w:rsidR="007C1DF2">
        <w:rPr>
          <w:rFonts w:asciiTheme="minorBidi" w:hAnsiTheme="minorBidi"/>
          <w:sz w:val="24"/>
          <w:szCs w:val="24"/>
        </w:rPr>
        <w:t>&gt;38.3 C</w:t>
      </w:r>
      <w:r w:rsidR="007C7D99">
        <w:rPr>
          <w:rFonts w:asciiTheme="minorBidi" w:hAnsiTheme="minorBidi"/>
          <w:sz w:val="24"/>
          <w:szCs w:val="24"/>
        </w:rPr>
        <w:t>.</w:t>
      </w:r>
    </w:p>
    <w:p w:rsidR="007C7D99" w:rsidRDefault="00550827" w:rsidP="007C1DF2">
      <w:pPr>
        <w:autoSpaceDE w:val="0"/>
        <w:autoSpaceDN w:val="0"/>
        <w:adjustRightInd w:val="0"/>
        <w:spacing w:after="0" w:line="480" w:lineRule="auto"/>
        <w:jc w:val="right"/>
        <w:rPr>
          <w:rFonts w:asciiTheme="minorBidi" w:hAnsiTheme="minorBidi"/>
          <w:sz w:val="24"/>
          <w:szCs w:val="24"/>
        </w:rPr>
      </w:pPr>
      <w:r w:rsidRPr="00550827">
        <w:rPr>
          <w:rFonts w:asciiTheme="minorBidi" w:hAnsiTheme="minorBidi"/>
          <w:sz w:val="24"/>
          <w:szCs w:val="24"/>
        </w:rPr>
        <w:t xml:space="preserve"> (2) </w:t>
      </w:r>
      <w:proofErr w:type="gramStart"/>
      <w:r w:rsidRPr="00550827">
        <w:rPr>
          <w:rFonts w:asciiTheme="minorBidi" w:hAnsiTheme="minorBidi"/>
          <w:sz w:val="24"/>
          <w:szCs w:val="24"/>
        </w:rPr>
        <w:t>mucopurulent</w:t>
      </w:r>
      <w:proofErr w:type="gramEnd"/>
      <w:r w:rsidRPr="00550827">
        <w:rPr>
          <w:rFonts w:asciiTheme="minorBidi" w:hAnsiTheme="minorBidi"/>
          <w:sz w:val="24"/>
          <w:szCs w:val="24"/>
        </w:rPr>
        <w:t xml:space="preserve"> cervical discharge or</w:t>
      </w:r>
      <w:r w:rsidR="007C1DF2">
        <w:rPr>
          <w:rFonts w:asciiTheme="minorBidi" w:hAnsiTheme="minorBidi"/>
          <w:sz w:val="24"/>
          <w:szCs w:val="24"/>
        </w:rPr>
        <w:t xml:space="preserve"> </w:t>
      </w:r>
      <w:r w:rsidRPr="00550827">
        <w:rPr>
          <w:rFonts w:asciiTheme="minorBidi" w:hAnsiTheme="minorBidi"/>
          <w:sz w:val="24"/>
          <w:szCs w:val="24"/>
        </w:rPr>
        <w:t xml:space="preserve">cervical </w:t>
      </w:r>
      <w:r w:rsidR="007C1DF2">
        <w:rPr>
          <w:rFonts w:asciiTheme="minorBidi" w:hAnsiTheme="minorBidi"/>
          <w:sz w:val="24"/>
          <w:szCs w:val="24"/>
        </w:rPr>
        <w:t>f</w:t>
      </w:r>
      <w:r w:rsidR="007C7D99">
        <w:rPr>
          <w:rFonts w:asciiTheme="minorBidi" w:hAnsiTheme="minorBidi"/>
          <w:sz w:val="24"/>
          <w:szCs w:val="24"/>
        </w:rPr>
        <w:t>riability.</w:t>
      </w:r>
    </w:p>
    <w:p w:rsidR="007C7D99" w:rsidRDefault="00AD1E4C" w:rsidP="007C1DF2">
      <w:pPr>
        <w:autoSpaceDE w:val="0"/>
        <w:autoSpaceDN w:val="0"/>
        <w:adjustRightInd w:val="0"/>
        <w:spacing w:after="0" w:line="48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(3) A</w:t>
      </w:r>
      <w:r w:rsidR="00550827" w:rsidRPr="00550827">
        <w:rPr>
          <w:rFonts w:asciiTheme="minorBidi" w:hAnsiTheme="minorBidi"/>
          <w:sz w:val="24"/>
          <w:szCs w:val="24"/>
        </w:rPr>
        <w:t>bun</w:t>
      </w:r>
      <w:r w:rsidR="007C1DF2">
        <w:rPr>
          <w:rFonts w:asciiTheme="minorBidi" w:hAnsiTheme="minorBidi"/>
          <w:sz w:val="24"/>
          <w:szCs w:val="24"/>
        </w:rPr>
        <w:t xml:space="preserve">dant WBCs on saline microscopy of </w:t>
      </w:r>
      <w:r w:rsidR="007C7D99">
        <w:rPr>
          <w:rFonts w:asciiTheme="minorBidi" w:hAnsiTheme="minorBidi"/>
          <w:sz w:val="24"/>
          <w:szCs w:val="24"/>
        </w:rPr>
        <w:t>cervical secretions.</w:t>
      </w:r>
    </w:p>
    <w:p w:rsidR="007C7D99" w:rsidRDefault="00AD1E4C" w:rsidP="007C7D99">
      <w:pPr>
        <w:autoSpaceDE w:val="0"/>
        <w:autoSpaceDN w:val="0"/>
        <w:adjustRightInd w:val="0"/>
        <w:spacing w:after="0" w:line="48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 </w:t>
      </w:r>
      <w:proofErr w:type="gramStart"/>
      <w:r>
        <w:rPr>
          <w:rFonts w:asciiTheme="minorBidi" w:hAnsiTheme="minorBidi"/>
          <w:sz w:val="24"/>
          <w:szCs w:val="24"/>
        </w:rPr>
        <w:t>(4) E</w:t>
      </w:r>
      <w:r w:rsidR="00550827" w:rsidRPr="00550827">
        <w:rPr>
          <w:rFonts w:asciiTheme="minorBidi" w:hAnsiTheme="minorBidi"/>
          <w:sz w:val="24"/>
          <w:szCs w:val="24"/>
        </w:rPr>
        <w:t>levated erythrocyte sedimentation rate</w:t>
      </w:r>
      <w:r w:rsidR="007C7D99">
        <w:rPr>
          <w:rFonts w:asciiTheme="minorBidi" w:hAnsiTheme="minorBidi"/>
          <w:sz w:val="24"/>
          <w:szCs w:val="24"/>
        </w:rPr>
        <w:t xml:space="preserve"> </w:t>
      </w:r>
      <w:r w:rsidR="00550827" w:rsidRPr="00550827">
        <w:rPr>
          <w:rFonts w:asciiTheme="minorBidi" w:hAnsiTheme="minorBidi"/>
          <w:sz w:val="24"/>
          <w:szCs w:val="24"/>
        </w:rPr>
        <w:t>E</w:t>
      </w:r>
      <w:r w:rsidR="007C7D99">
        <w:rPr>
          <w:rFonts w:asciiTheme="minorBidi" w:hAnsiTheme="minorBidi"/>
          <w:sz w:val="24"/>
          <w:szCs w:val="24"/>
        </w:rPr>
        <w:t>SR) or C-reactive protein (CRP).</w:t>
      </w:r>
      <w:proofErr w:type="gramEnd"/>
    </w:p>
    <w:p w:rsidR="00550827" w:rsidRDefault="00AD1E4C" w:rsidP="007C7D99">
      <w:pPr>
        <w:autoSpaceDE w:val="0"/>
        <w:autoSpaceDN w:val="0"/>
        <w:adjustRightInd w:val="0"/>
        <w:spacing w:after="0" w:line="48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(5) P</w:t>
      </w:r>
      <w:r w:rsidR="00550827" w:rsidRPr="00550827">
        <w:rPr>
          <w:rFonts w:asciiTheme="minorBidi" w:hAnsiTheme="minorBidi"/>
          <w:sz w:val="24"/>
          <w:szCs w:val="24"/>
        </w:rPr>
        <w:t>resence o</w:t>
      </w:r>
      <w:r w:rsidR="007C1DF2">
        <w:rPr>
          <w:rFonts w:asciiTheme="minorBidi" w:hAnsiTheme="minorBidi"/>
          <w:sz w:val="24"/>
          <w:szCs w:val="24"/>
        </w:rPr>
        <w:t>f</w:t>
      </w:r>
      <w:r w:rsidR="00550827" w:rsidRPr="00550827">
        <w:rPr>
          <w:rFonts w:asciiTheme="minorBidi" w:hAnsiTheme="minorBidi"/>
          <w:sz w:val="24"/>
          <w:szCs w:val="24"/>
        </w:rPr>
        <w:t xml:space="preserve"> cervical</w:t>
      </w:r>
      <w:r w:rsidR="007C1DF2">
        <w:rPr>
          <w:rFonts w:asciiTheme="minorBidi" w:hAnsiTheme="minorBidi"/>
          <w:sz w:val="24"/>
          <w:szCs w:val="24"/>
        </w:rPr>
        <w:t xml:space="preserve"> N gonorrhoeae or C trachomatis, </w:t>
      </w:r>
      <w:r w:rsidR="00550827" w:rsidRPr="00550827">
        <w:rPr>
          <w:rFonts w:asciiTheme="minorBidi" w:hAnsiTheme="minorBidi"/>
          <w:sz w:val="24"/>
          <w:szCs w:val="24"/>
        </w:rPr>
        <w:t>a diagnosis o</w:t>
      </w:r>
      <w:r>
        <w:rPr>
          <w:rFonts w:asciiTheme="minorBidi" w:hAnsiTheme="minorBidi"/>
          <w:sz w:val="24"/>
          <w:szCs w:val="24"/>
        </w:rPr>
        <w:t>f</w:t>
      </w:r>
      <w:r w:rsidR="00550827" w:rsidRPr="00550827">
        <w:rPr>
          <w:rFonts w:asciiTheme="minorBidi" w:hAnsiTheme="minorBidi"/>
          <w:sz w:val="24"/>
          <w:szCs w:val="24"/>
        </w:rPr>
        <w:t xml:space="preserve"> PID is one</w:t>
      </w:r>
      <w:r w:rsidR="007C1DF2">
        <w:rPr>
          <w:rFonts w:asciiTheme="minorBidi" w:hAnsiTheme="minorBidi"/>
          <w:sz w:val="24"/>
          <w:szCs w:val="24"/>
        </w:rPr>
        <w:t xml:space="preserve"> </w:t>
      </w:r>
      <w:r w:rsidR="00550827" w:rsidRPr="00550827">
        <w:rPr>
          <w:rFonts w:asciiTheme="minorBidi" w:hAnsiTheme="minorBidi"/>
          <w:sz w:val="24"/>
          <w:szCs w:val="24"/>
        </w:rPr>
        <w:t xml:space="preserve">typically based on clinical </w:t>
      </w:r>
      <w:r w:rsidR="007C1DF2">
        <w:rPr>
          <w:rFonts w:asciiTheme="minorBidi" w:hAnsiTheme="minorBidi"/>
          <w:sz w:val="24"/>
          <w:szCs w:val="24"/>
        </w:rPr>
        <w:t>fi</w:t>
      </w:r>
      <w:r w:rsidR="00550827" w:rsidRPr="00550827">
        <w:rPr>
          <w:rFonts w:asciiTheme="minorBidi" w:hAnsiTheme="minorBidi"/>
          <w:sz w:val="24"/>
          <w:szCs w:val="24"/>
        </w:rPr>
        <w:t>ndings</w:t>
      </w:r>
      <w:r w:rsidR="007C1DF2">
        <w:rPr>
          <w:rFonts w:asciiTheme="minorBidi" w:hAnsiTheme="minorBidi"/>
          <w:sz w:val="24"/>
          <w:szCs w:val="24"/>
        </w:rPr>
        <w:t>.</w:t>
      </w:r>
    </w:p>
    <w:p w:rsidR="00AD1E4C" w:rsidRDefault="00B04739" w:rsidP="007C7D99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inorBidi" w:hAnsiTheme="minorBidi"/>
          <w:sz w:val="24"/>
          <w:szCs w:val="24"/>
          <w:lang w:bidi="ar-IQ"/>
        </w:rPr>
      </w:pPr>
      <w:r>
        <w:rPr>
          <w:rFonts w:asciiTheme="minorBidi" w:hAnsiTheme="minorBidi"/>
          <w:color w:val="231F20"/>
          <w:sz w:val="24"/>
          <w:szCs w:val="24"/>
        </w:rPr>
        <w:t>-</w:t>
      </w:r>
      <w:r w:rsidR="007C1DF2" w:rsidRPr="00AD1E4C">
        <w:rPr>
          <w:rFonts w:asciiTheme="minorBidi" w:hAnsiTheme="minorBidi"/>
          <w:b/>
          <w:bCs/>
          <w:color w:val="231F20"/>
          <w:sz w:val="24"/>
          <w:szCs w:val="24"/>
          <w:u w:val="single"/>
        </w:rPr>
        <w:t>With acute PID, symptoms</w:t>
      </w:r>
      <w:r w:rsidR="007C1DF2" w:rsidRPr="007C7D99">
        <w:rPr>
          <w:rFonts w:asciiTheme="minorBidi" w:hAnsiTheme="minorBidi"/>
          <w:color w:val="231F20"/>
          <w:sz w:val="24"/>
          <w:szCs w:val="24"/>
          <w:u w:val="single"/>
        </w:rPr>
        <w:t xml:space="preserve"> characteristically develop during</w:t>
      </w:r>
      <w:r w:rsidR="008B1127" w:rsidRPr="007C7D99">
        <w:rPr>
          <w:rFonts w:asciiTheme="minorBidi" w:hAnsiTheme="minorBidi"/>
          <w:color w:val="231F20"/>
          <w:sz w:val="24"/>
          <w:szCs w:val="24"/>
          <w:u w:val="single"/>
        </w:rPr>
        <w:t xml:space="preserve"> </w:t>
      </w:r>
      <w:r w:rsidR="007C1DF2" w:rsidRPr="007C7D99">
        <w:rPr>
          <w:rFonts w:asciiTheme="minorBidi" w:hAnsiTheme="minorBidi"/>
          <w:color w:val="231F20"/>
          <w:sz w:val="24"/>
          <w:szCs w:val="24"/>
          <w:u w:val="single"/>
        </w:rPr>
        <w:t xml:space="preserve">or soon </w:t>
      </w:r>
      <w:r w:rsidRPr="007C7D99">
        <w:rPr>
          <w:rFonts w:asciiTheme="minorBidi" w:hAnsiTheme="minorBidi"/>
          <w:color w:val="231F20"/>
          <w:sz w:val="24"/>
          <w:szCs w:val="24"/>
          <w:u w:val="single"/>
        </w:rPr>
        <w:t>following menstruation.</w:t>
      </w:r>
      <w:r>
        <w:rPr>
          <w:rFonts w:asciiTheme="minorBidi" w:hAnsiTheme="minorBidi"/>
          <w:color w:val="231F20"/>
          <w:sz w:val="24"/>
          <w:szCs w:val="24"/>
        </w:rPr>
        <w:t xml:space="preserve"> Th</w:t>
      </w:r>
      <w:r w:rsidR="007C1DF2" w:rsidRPr="007C1DF2">
        <w:rPr>
          <w:rFonts w:asciiTheme="minorBidi" w:hAnsiTheme="minorBidi"/>
          <w:color w:val="231F20"/>
          <w:sz w:val="24"/>
          <w:szCs w:val="24"/>
        </w:rPr>
        <w:t xml:space="preserve">ese can </w:t>
      </w:r>
      <w:r w:rsidR="007C1DF2" w:rsidRPr="007C7D99">
        <w:rPr>
          <w:rFonts w:asciiTheme="minorBidi" w:hAnsiTheme="minorBidi"/>
          <w:color w:val="231F20"/>
          <w:sz w:val="24"/>
          <w:szCs w:val="24"/>
          <w:u w:val="single"/>
        </w:rPr>
        <w:t>include</w:t>
      </w:r>
      <w:r w:rsidR="007C1DF2" w:rsidRPr="007C1DF2">
        <w:rPr>
          <w:rFonts w:asciiTheme="minorBidi" w:hAnsiTheme="minorBidi"/>
          <w:color w:val="231F20"/>
          <w:sz w:val="24"/>
          <w:szCs w:val="24"/>
        </w:rPr>
        <w:t xml:space="preserve"> lower</w:t>
      </w:r>
      <w:r w:rsidR="008B1127">
        <w:rPr>
          <w:rFonts w:asciiTheme="minorBidi" w:hAnsiTheme="minorBidi"/>
          <w:color w:val="231F20"/>
          <w:sz w:val="24"/>
          <w:szCs w:val="24"/>
        </w:rPr>
        <w:t xml:space="preserve"> 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 xml:space="preserve">menstrual bleeding, </w:t>
      </w:r>
      <w:r w:rsidR="007C7D99">
        <w:rPr>
          <w:rFonts w:asciiTheme="minorBidi" w:hAnsiTheme="minorBidi"/>
          <w:sz w:val="24"/>
          <w:szCs w:val="24"/>
          <w:lang w:bidi="ar-IQ"/>
        </w:rPr>
        <w:t>f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>ever, chills, anorexia, nausea, vomiting</w:t>
      </w:r>
      <w:r>
        <w:rPr>
          <w:rFonts w:asciiTheme="minorBidi" w:hAnsiTheme="minorBidi"/>
          <w:color w:val="231F20"/>
          <w:sz w:val="24"/>
          <w:szCs w:val="24"/>
        </w:rPr>
        <w:t>,</w:t>
      </w:r>
      <w:r w:rsidR="007C7D99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 xml:space="preserve">diarrhea, </w:t>
      </w:r>
      <w:proofErr w:type="spellStart"/>
      <w:proofErr w:type="gramStart"/>
      <w:r w:rsidR="007C1DF2" w:rsidRPr="007C1DF2">
        <w:rPr>
          <w:rFonts w:asciiTheme="minorBidi" w:hAnsiTheme="minorBidi"/>
          <w:sz w:val="24"/>
          <w:szCs w:val="24"/>
          <w:lang w:bidi="ar-IQ"/>
        </w:rPr>
        <w:t>dys</w:t>
      </w:r>
      <w:proofErr w:type="spellEnd"/>
      <w:proofErr w:type="gramEnd"/>
    </w:p>
    <w:p w:rsidR="007C7D99" w:rsidRDefault="007C1DF2" w:rsidP="00AD1E4C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inorBidi" w:hAnsiTheme="minorBidi"/>
          <w:sz w:val="24"/>
          <w:szCs w:val="24"/>
          <w:lang w:bidi="ar-IQ"/>
        </w:rPr>
      </w:pPr>
      <w:proofErr w:type="gramStart"/>
      <w:r w:rsidRPr="007C1DF2">
        <w:rPr>
          <w:rFonts w:asciiTheme="minorBidi" w:hAnsiTheme="minorBidi"/>
          <w:sz w:val="24"/>
          <w:szCs w:val="24"/>
          <w:lang w:bidi="ar-IQ"/>
        </w:rPr>
        <w:t>menorrhea</w:t>
      </w:r>
      <w:proofErr w:type="gramEnd"/>
      <w:r w:rsidRPr="007C1DF2">
        <w:rPr>
          <w:rFonts w:asciiTheme="minorBidi" w:hAnsiTheme="minorBidi"/>
          <w:sz w:val="24"/>
          <w:szCs w:val="24"/>
          <w:lang w:bidi="ar-IQ"/>
        </w:rPr>
        <w:t>, and dyspareunia. Patients also may have</w:t>
      </w:r>
      <w:r w:rsidR="008B1127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7C1DF2">
        <w:rPr>
          <w:rFonts w:asciiTheme="minorBidi" w:hAnsiTheme="minorBidi"/>
          <w:sz w:val="24"/>
          <w:szCs w:val="24"/>
          <w:lang w:bidi="ar-IQ"/>
        </w:rPr>
        <w:t>complai</w:t>
      </w:r>
      <w:r w:rsidR="00B04739">
        <w:rPr>
          <w:rFonts w:asciiTheme="minorBidi" w:hAnsiTheme="minorBidi"/>
          <w:sz w:val="24"/>
          <w:szCs w:val="24"/>
          <w:lang w:bidi="ar-IQ"/>
        </w:rPr>
        <w:t>nts suggesting urinary tract inf</w:t>
      </w:r>
      <w:r w:rsidR="007C7D99">
        <w:rPr>
          <w:rFonts w:asciiTheme="minorBidi" w:hAnsiTheme="minorBidi"/>
          <w:sz w:val="24"/>
          <w:szCs w:val="24"/>
          <w:lang w:bidi="ar-IQ"/>
        </w:rPr>
        <w:t>ection. Un</w:t>
      </w:r>
      <w:r w:rsidR="00B04739">
        <w:rPr>
          <w:rFonts w:asciiTheme="minorBidi" w:hAnsiTheme="minorBidi"/>
          <w:sz w:val="24"/>
          <w:szCs w:val="24"/>
          <w:lang w:bidi="ar-IQ"/>
        </w:rPr>
        <w:t>f</w:t>
      </w:r>
      <w:r w:rsidRPr="007C1DF2">
        <w:rPr>
          <w:rFonts w:asciiTheme="minorBidi" w:hAnsiTheme="minorBidi"/>
          <w:sz w:val="24"/>
          <w:szCs w:val="24"/>
          <w:lang w:bidi="ar-IQ"/>
        </w:rPr>
        <w:t>ortunately</w:t>
      </w:r>
      <w:r w:rsidRPr="007C1DF2">
        <w:rPr>
          <w:rFonts w:asciiTheme="minorBidi" w:hAnsiTheme="minorBidi"/>
          <w:sz w:val="24"/>
          <w:szCs w:val="24"/>
          <w:rtl/>
          <w:lang w:bidi="ar-IQ"/>
        </w:rPr>
        <w:t>,</w:t>
      </w:r>
      <w:r w:rsidR="008B1127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7C1DF2">
        <w:rPr>
          <w:rFonts w:asciiTheme="minorBidi" w:hAnsiTheme="minorBidi"/>
          <w:sz w:val="24"/>
          <w:szCs w:val="24"/>
          <w:lang w:bidi="ar-IQ"/>
        </w:rPr>
        <w:t xml:space="preserve">no single symptom is associated with a physical </w:t>
      </w:r>
      <w:r w:rsidR="007C7D99">
        <w:rPr>
          <w:rFonts w:asciiTheme="minorBidi" w:hAnsiTheme="minorBidi"/>
          <w:sz w:val="24"/>
          <w:szCs w:val="24"/>
          <w:lang w:bidi="ar-IQ"/>
        </w:rPr>
        <w:t>fi</w:t>
      </w:r>
      <w:r w:rsidRPr="007C1DF2">
        <w:rPr>
          <w:rFonts w:asciiTheme="minorBidi" w:hAnsiTheme="minorBidi"/>
          <w:sz w:val="24"/>
          <w:szCs w:val="24"/>
          <w:lang w:bidi="ar-IQ"/>
        </w:rPr>
        <w:t>nding that is</w:t>
      </w:r>
      <w:r w:rsidR="008B1127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7C1DF2">
        <w:rPr>
          <w:rFonts w:asciiTheme="minorBidi" w:hAnsiTheme="minorBidi"/>
          <w:sz w:val="24"/>
          <w:szCs w:val="24"/>
          <w:lang w:bidi="ar-IQ"/>
        </w:rPr>
        <w:t>speci</w:t>
      </w:r>
      <w:r w:rsidR="007C7D99">
        <w:rPr>
          <w:rFonts w:asciiTheme="minorBidi" w:hAnsiTheme="minorBidi"/>
          <w:sz w:val="24"/>
          <w:szCs w:val="24"/>
          <w:lang w:bidi="ar-IQ"/>
        </w:rPr>
        <w:t>fi</w:t>
      </w:r>
      <w:r w:rsidRPr="007C1DF2">
        <w:rPr>
          <w:rFonts w:asciiTheme="minorBidi" w:hAnsiTheme="minorBidi"/>
          <w:sz w:val="24"/>
          <w:szCs w:val="24"/>
          <w:lang w:bidi="ar-IQ"/>
        </w:rPr>
        <w:t xml:space="preserve">c </w:t>
      </w:r>
      <w:r w:rsidR="007C7D99">
        <w:rPr>
          <w:rFonts w:asciiTheme="minorBidi" w:hAnsiTheme="minorBidi"/>
          <w:sz w:val="24"/>
          <w:szCs w:val="24"/>
          <w:lang w:bidi="ar-IQ"/>
        </w:rPr>
        <w:t>f</w:t>
      </w:r>
      <w:r w:rsidRPr="007C1DF2">
        <w:rPr>
          <w:rFonts w:asciiTheme="minorBidi" w:hAnsiTheme="minorBidi"/>
          <w:sz w:val="24"/>
          <w:szCs w:val="24"/>
          <w:lang w:bidi="ar-IQ"/>
        </w:rPr>
        <w:t>or this diagnosis. Accordingly, other possible sources</w:t>
      </w:r>
      <w:r w:rsidR="008B1127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7C1DF2">
        <w:rPr>
          <w:rFonts w:asciiTheme="minorBidi" w:hAnsiTheme="minorBidi"/>
          <w:sz w:val="24"/>
          <w:szCs w:val="24"/>
          <w:lang w:bidi="ar-IQ"/>
        </w:rPr>
        <w:t>o</w:t>
      </w:r>
      <w:r w:rsidR="007C7D99">
        <w:rPr>
          <w:rFonts w:asciiTheme="minorBidi" w:hAnsiTheme="minorBidi"/>
          <w:sz w:val="24"/>
          <w:szCs w:val="24"/>
          <w:lang w:bidi="ar-IQ"/>
        </w:rPr>
        <w:t>f</w:t>
      </w:r>
      <w:r w:rsidRPr="007C1DF2">
        <w:rPr>
          <w:rFonts w:asciiTheme="minorBidi" w:hAnsiTheme="minorBidi"/>
          <w:sz w:val="24"/>
          <w:szCs w:val="24"/>
          <w:lang w:bidi="ar-IQ"/>
        </w:rPr>
        <w:t xml:space="preserve"> a</w:t>
      </w:r>
      <w:r w:rsidR="007C7D99">
        <w:rPr>
          <w:rFonts w:asciiTheme="minorBidi" w:hAnsiTheme="minorBidi"/>
          <w:sz w:val="24"/>
          <w:szCs w:val="24"/>
          <w:lang w:bidi="ar-IQ"/>
        </w:rPr>
        <w:t>cute pelvic pain are considered.</w:t>
      </w:r>
    </w:p>
    <w:p w:rsidR="005D0DA1" w:rsidRDefault="00AD1E4C" w:rsidP="005D0DA1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inorBidi" w:hAnsiTheme="minorBidi"/>
          <w:sz w:val="24"/>
          <w:szCs w:val="24"/>
          <w:lang w:bidi="ar-IQ"/>
        </w:rPr>
      </w:pPr>
      <w:proofErr w:type="gramStart"/>
      <w:r w:rsidRPr="007C1DF2">
        <w:rPr>
          <w:rFonts w:asciiTheme="minorBidi" w:hAnsiTheme="minorBidi"/>
          <w:sz w:val="24"/>
          <w:szCs w:val="24"/>
          <w:lang w:bidi="ar-IQ"/>
        </w:rPr>
        <w:t>Women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 xml:space="preserve"> with acute PID, </w:t>
      </w:r>
      <w:proofErr w:type="spellStart"/>
      <w:r w:rsidR="007C1DF2" w:rsidRPr="007C1DF2">
        <w:rPr>
          <w:rFonts w:asciiTheme="minorBidi" w:hAnsiTheme="minorBidi"/>
          <w:sz w:val="24"/>
          <w:szCs w:val="24"/>
          <w:lang w:bidi="ar-IQ"/>
        </w:rPr>
        <w:t>leukorrhea</w:t>
      </w:r>
      <w:proofErr w:type="spellEnd"/>
      <w:r w:rsidR="007C1DF2" w:rsidRPr="007C1DF2">
        <w:rPr>
          <w:rFonts w:asciiTheme="minorBidi" w:hAnsiTheme="minorBidi"/>
          <w:sz w:val="24"/>
          <w:szCs w:val="24"/>
          <w:lang w:bidi="ar-IQ"/>
        </w:rPr>
        <w:t xml:space="preserve"> or mucopurulent</w:t>
      </w:r>
      <w:r w:rsidR="007C7D99">
        <w:rPr>
          <w:rFonts w:asciiTheme="minorBidi" w:hAnsiTheme="minorBidi"/>
          <w:color w:val="231F20"/>
          <w:sz w:val="24"/>
          <w:szCs w:val="24"/>
        </w:rPr>
        <w:t xml:space="preserve"> </w:t>
      </w:r>
      <w:proofErr w:type="spellStart"/>
      <w:r w:rsidR="007C1DF2" w:rsidRPr="007C1DF2">
        <w:rPr>
          <w:rFonts w:asciiTheme="minorBidi" w:hAnsiTheme="minorBidi"/>
          <w:sz w:val="24"/>
          <w:szCs w:val="24"/>
          <w:lang w:bidi="ar-IQ"/>
        </w:rPr>
        <w:t>endocervicitis</w:t>
      </w:r>
      <w:proofErr w:type="spellEnd"/>
      <w:r w:rsidR="007C1DF2" w:rsidRPr="007C1DF2">
        <w:rPr>
          <w:rFonts w:asciiTheme="minorBidi" w:hAnsiTheme="minorBidi"/>
          <w:sz w:val="24"/>
          <w:szCs w:val="24"/>
          <w:lang w:bidi="ar-IQ"/>
        </w:rPr>
        <w:t xml:space="preserve"> is</w:t>
      </w:r>
      <w:proofErr w:type="gramEnd"/>
      <w:r w:rsidR="007C1DF2" w:rsidRPr="007C1DF2">
        <w:rPr>
          <w:rFonts w:asciiTheme="minorBidi" w:hAnsiTheme="minorBidi"/>
          <w:sz w:val="24"/>
          <w:szCs w:val="24"/>
          <w:lang w:bidi="ar-IQ"/>
        </w:rPr>
        <w:t xml:space="preserve"> common and is diagnosed visually and</w:t>
      </w:r>
      <w:r w:rsidR="008B1127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>microscopically. During</w:t>
      </w:r>
      <w:r w:rsidR="007C7D99">
        <w:rPr>
          <w:rFonts w:asciiTheme="minorBidi" w:hAnsiTheme="minorBidi"/>
          <w:sz w:val="24"/>
          <w:szCs w:val="24"/>
          <w:lang w:bidi="ar-IQ"/>
        </w:rPr>
        <w:t xml:space="preserve"> bimanual pelvic examination, aff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>ected</w:t>
      </w:r>
      <w:r w:rsidR="008B1127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>women will usually have pelvic organ tenderness. Cervical</w:t>
      </w:r>
      <w:r w:rsidR="007C7D99">
        <w:rPr>
          <w:rFonts w:asciiTheme="minorBidi" w:hAnsiTheme="minorBidi"/>
          <w:color w:val="231F20"/>
          <w:sz w:val="24"/>
          <w:szCs w:val="24"/>
        </w:rPr>
        <w:t xml:space="preserve"> 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>motion tenderness (</w:t>
      </w:r>
      <w:proofErr w:type="gramStart"/>
      <w:r w:rsidR="007C1DF2" w:rsidRPr="007C1DF2">
        <w:rPr>
          <w:rFonts w:asciiTheme="minorBidi" w:hAnsiTheme="minorBidi"/>
          <w:sz w:val="24"/>
          <w:szCs w:val="24"/>
          <w:lang w:bidi="ar-IQ"/>
        </w:rPr>
        <w:t>CM )</w:t>
      </w:r>
      <w:proofErr w:type="gramEnd"/>
      <w:r w:rsidR="007C1DF2" w:rsidRPr="007C1DF2">
        <w:rPr>
          <w:rFonts w:asciiTheme="minorBidi" w:hAnsiTheme="minorBidi"/>
          <w:sz w:val="24"/>
          <w:szCs w:val="24"/>
          <w:lang w:bidi="ar-IQ"/>
        </w:rPr>
        <w:t xml:space="preserve"> is typically elicited by quickly moving</w:t>
      </w:r>
      <w:r w:rsidR="008B1127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 xml:space="preserve">the cervix with examining vaginal </w:t>
      </w:r>
      <w:r w:rsidR="007C7D99">
        <w:rPr>
          <w:rFonts w:asciiTheme="minorBidi" w:hAnsiTheme="minorBidi"/>
          <w:sz w:val="24"/>
          <w:szCs w:val="24"/>
          <w:lang w:bidi="ar-IQ"/>
        </w:rPr>
        <w:t>fingers. This refl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>ects pelvic</w:t>
      </w:r>
      <w:r w:rsidR="008B1127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 xml:space="preserve">peritonitis and can be considered a </w:t>
      </w:r>
      <w:r w:rsidR="007C1DF2" w:rsidRPr="007C7D99">
        <w:rPr>
          <w:rFonts w:asciiTheme="minorBidi" w:hAnsiTheme="minorBidi"/>
          <w:b/>
          <w:bCs/>
          <w:sz w:val="24"/>
          <w:szCs w:val="24"/>
          <w:lang w:bidi="ar-IQ"/>
        </w:rPr>
        <w:t>vaginal “rebound” test</w:t>
      </w:r>
      <w:r w:rsidR="007C1DF2" w:rsidRPr="007C1DF2">
        <w:rPr>
          <w:rFonts w:asciiTheme="minorBidi" w:hAnsiTheme="minorBidi"/>
          <w:sz w:val="24"/>
          <w:szCs w:val="24"/>
          <w:rtl/>
          <w:lang w:bidi="ar-IQ"/>
        </w:rPr>
        <w:t>.</w:t>
      </w:r>
      <w:r w:rsidR="005D0DA1">
        <w:rPr>
          <w:rFonts w:asciiTheme="minorBidi" w:hAnsiTheme="minorBidi"/>
          <w:color w:val="231F20"/>
          <w:sz w:val="24"/>
          <w:szCs w:val="24"/>
        </w:rPr>
        <w:t xml:space="preserve"> 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>I</w:t>
      </w:r>
      <w:r w:rsidR="007C7D99">
        <w:rPr>
          <w:rFonts w:asciiTheme="minorBidi" w:hAnsiTheme="minorBidi"/>
          <w:sz w:val="24"/>
          <w:szCs w:val="24"/>
          <w:lang w:bidi="ar-IQ"/>
        </w:rPr>
        <w:t>f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 xml:space="preserve"> a woman has pelvic peritonitis secondary to bacteria and</w:t>
      </w:r>
      <w:r w:rsidR="008B1127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 xml:space="preserve">purulent debris that has exuded </w:t>
      </w:r>
      <w:r w:rsidR="005917F4">
        <w:rPr>
          <w:rFonts w:asciiTheme="minorBidi" w:hAnsiTheme="minorBidi"/>
          <w:sz w:val="24"/>
          <w:szCs w:val="24"/>
          <w:lang w:bidi="ar-IQ"/>
        </w:rPr>
        <w:t>f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 xml:space="preserve">rom the </w:t>
      </w:r>
      <w:proofErr w:type="spellStart"/>
      <w:r w:rsidR="005917F4">
        <w:rPr>
          <w:rFonts w:asciiTheme="minorBidi" w:hAnsiTheme="minorBidi"/>
          <w:sz w:val="24"/>
          <w:szCs w:val="24"/>
          <w:lang w:bidi="ar-IQ"/>
        </w:rPr>
        <w:t>fi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>mbriated</w:t>
      </w:r>
      <w:proofErr w:type="spellEnd"/>
      <w:r w:rsidR="007C1DF2" w:rsidRPr="007C1DF2">
        <w:rPr>
          <w:rFonts w:asciiTheme="minorBidi" w:hAnsiTheme="minorBidi"/>
          <w:sz w:val="24"/>
          <w:szCs w:val="24"/>
          <w:lang w:bidi="ar-IQ"/>
        </w:rPr>
        <w:t xml:space="preserve"> end o</w:t>
      </w:r>
      <w:r w:rsidR="005917F4">
        <w:rPr>
          <w:rFonts w:asciiTheme="minorBidi" w:hAnsiTheme="minorBidi"/>
          <w:sz w:val="24"/>
          <w:szCs w:val="24"/>
          <w:lang w:bidi="ar-IQ"/>
        </w:rPr>
        <w:t>f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 xml:space="preserve"> the</w:t>
      </w:r>
      <w:r w:rsidR="008B1127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5917F4">
        <w:rPr>
          <w:rFonts w:asciiTheme="minorBidi" w:hAnsiTheme="minorBidi"/>
          <w:sz w:val="24"/>
          <w:szCs w:val="24"/>
          <w:lang w:bidi="ar-IQ"/>
        </w:rPr>
        <w:t>f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>allopian tube, this rapid peritoneal movement usually causes a</w:t>
      </w:r>
      <w:r w:rsidR="005917F4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>marked pain response.</w:t>
      </w:r>
    </w:p>
    <w:p w:rsidR="00F56A0B" w:rsidRPr="005D0DA1" w:rsidRDefault="005D0DA1" w:rsidP="005D0DA1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inorBidi" w:hAnsiTheme="minorBidi"/>
          <w:color w:val="231F20"/>
          <w:sz w:val="24"/>
          <w:szCs w:val="24"/>
        </w:rPr>
      </w:pPr>
      <w:r w:rsidRPr="005D0DA1">
        <w:rPr>
          <w:rFonts w:asciiTheme="minorBidi" w:hAnsiTheme="minorBidi"/>
          <w:b/>
          <w:bCs/>
          <w:sz w:val="24"/>
          <w:szCs w:val="24"/>
          <w:lang w:bidi="ar-IQ"/>
        </w:rPr>
        <w:t>T</w:t>
      </w:r>
      <w:r w:rsidR="007C1DF2" w:rsidRPr="005D0DA1">
        <w:rPr>
          <w:rFonts w:asciiTheme="minorBidi" w:hAnsiTheme="minorBidi"/>
          <w:b/>
          <w:bCs/>
          <w:sz w:val="24"/>
          <w:szCs w:val="24"/>
          <w:lang w:bidi="ar-IQ"/>
        </w:rPr>
        <w:t>apping the cul-de-sac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 xml:space="preserve"> with examining</w:t>
      </w:r>
      <w:r w:rsidR="008B1127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F56A0B">
        <w:rPr>
          <w:rFonts w:asciiTheme="minorBidi" w:hAnsiTheme="minorBidi"/>
          <w:sz w:val="24"/>
          <w:szCs w:val="24"/>
          <w:lang w:bidi="ar-IQ"/>
        </w:rPr>
        <w:t>fi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>nger(s) wi</w:t>
      </w:r>
      <w:r w:rsidR="00F56A0B">
        <w:rPr>
          <w:rFonts w:asciiTheme="minorBidi" w:hAnsiTheme="minorBidi"/>
          <w:sz w:val="24"/>
          <w:szCs w:val="24"/>
          <w:lang w:bidi="ar-IQ"/>
        </w:rPr>
        <w:t>ll give the examiner similar inf</w:t>
      </w:r>
      <w:r w:rsidR="00336316">
        <w:rPr>
          <w:rFonts w:asciiTheme="minorBidi" w:hAnsiTheme="minorBidi"/>
          <w:sz w:val="24"/>
          <w:szCs w:val="24"/>
          <w:lang w:bidi="ar-IQ"/>
        </w:rPr>
        <w:t>ormation. The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 xml:space="preserve"> latter</w:t>
      </w:r>
      <w:r w:rsidR="008B1127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>maneuver usually cau</w:t>
      </w:r>
      <w:r w:rsidR="00336316">
        <w:rPr>
          <w:rFonts w:asciiTheme="minorBidi" w:hAnsiTheme="minorBidi"/>
          <w:sz w:val="24"/>
          <w:szCs w:val="24"/>
          <w:lang w:bidi="ar-IQ"/>
        </w:rPr>
        <w:t>ses a patient signifi</w:t>
      </w:r>
      <w:r w:rsidR="00F56A0B">
        <w:rPr>
          <w:rFonts w:asciiTheme="minorBidi" w:hAnsiTheme="minorBidi"/>
          <w:sz w:val="24"/>
          <w:szCs w:val="24"/>
          <w:lang w:bidi="ar-IQ"/>
        </w:rPr>
        <w:t xml:space="preserve">cantly less 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>pain because</w:t>
      </w:r>
      <w:r w:rsidR="008B1127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F56A0B">
        <w:rPr>
          <w:rFonts w:asciiTheme="minorBidi" w:hAnsiTheme="minorBidi"/>
          <w:sz w:val="24"/>
          <w:szCs w:val="24"/>
          <w:lang w:bidi="ar-IQ"/>
        </w:rPr>
        <w:t>less infl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>amed peritoneum is stretched</w:t>
      </w:r>
      <w:r w:rsidR="00F56A0B">
        <w:rPr>
          <w:rFonts w:asciiTheme="minorBidi" w:hAnsiTheme="minorBidi"/>
          <w:sz w:val="24"/>
          <w:szCs w:val="24"/>
          <w:lang w:bidi="ar-IQ"/>
        </w:rPr>
        <w:t>.</w:t>
      </w:r>
    </w:p>
    <w:p w:rsidR="007C1DF2" w:rsidRPr="00F56A0B" w:rsidRDefault="00F56A0B" w:rsidP="00F56A0B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231F20"/>
          <w:sz w:val="24"/>
          <w:szCs w:val="24"/>
        </w:rPr>
      </w:pPr>
      <w:r w:rsidRPr="007C1DF2">
        <w:rPr>
          <w:rFonts w:asciiTheme="minorBidi" w:hAnsiTheme="minorBidi"/>
          <w:sz w:val="24"/>
          <w:szCs w:val="24"/>
          <w:lang w:bidi="ar-IQ"/>
        </w:rPr>
        <w:t>Abdominal peritonitis may be identi</w:t>
      </w:r>
      <w:r>
        <w:rPr>
          <w:rFonts w:asciiTheme="minorBidi" w:hAnsiTheme="minorBidi"/>
          <w:sz w:val="24"/>
          <w:szCs w:val="24"/>
          <w:lang w:bidi="ar-IQ"/>
        </w:rPr>
        <w:t xml:space="preserve">fied 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>by deep probing</w:t>
      </w:r>
      <w:r w:rsidR="008B1127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>and quick release o</w:t>
      </w:r>
      <w:r>
        <w:rPr>
          <w:rFonts w:asciiTheme="minorBidi" w:hAnsiTheme="minorBidi"/>
          <w:sz w:val="24"/>
          <w:szCs w:val="24"/>
          <w:lang w:bidi="ar-IQ"/>
        </w:rPr>
        <w:t xml:space="preserve">f a hand </w:t>
      </w:r>
      <w:r w:rsidR="00336316">
        <w:rPr>
          <w:rFonts w:asciiTheme="minorBidi" w:hAnsiTheme="minorBidi"/>
          <w:sz w:val="24"/>
          <w:szCs w:val="24"/>
          <w:lang w:bidi="ar-IQ"/>
        </w:rPr>
        <w:t>placed on the abdomen—</w:t>
      </w:r>
      <w:r w:rsidR="00336316" w:rsidRPr="005D0DA1">
        <w:rPr>
          <w:rFonts w:asciiTheme="minorBidi" w:hAnsiTheme="minorBidi"/>
          <w:b/>
          <w:bCs/>
          <w:sz w:val="24"/>
          <w:szCs w:val="24"/>
          <w:lang w:bidi="ar-IQ"/>
        </w:rPr>
        <w:t xml:space="preserve">a </w:t>
      </w:r>
      <w:r w:rsidRPr="005D0DA1">
        <w:rPr>
          <w:rFonts w:asciiTheme="minorBidi" w:hAnsiTheme="minorBidi"/>
          <w:b/>
          <w:bCs/>
          <w:color w:val="231F20"/>
          <w:sz w:val="24"/>
          <w:szCs w:val="24"/>
        </w:rPr>
        <w:t>test for rebound.</w:t>
      </w:r>
    </w:p>
    <w:p w:rsidR="00336316" w:rsidRDefault="007C1DF2" w:rsidP="00336316">
      <w:pPr>
        <w:autoSpaceDE w:val="0"/>
        <w:autoSpaceDN w:val="0"/>
        <w:adjustRightInd w:val="0"/>
        <w:spacing w:after="0" w:line="480" w:lineRule="auto"/>
        <w:jc w:val="right"/>
        <w:rPr>
          <w:rFonts w:asciiTheme="minorBidi" w:hAnsiTheme="minorBidi"/>
          <w:sz w:val="24"/>
          <w:szCs w:val="24"/>
          <w:lang w:bidi="ar-IQ"/>
        </w:rPr>
      </w:pPr>
      <w:r w:rsidRPr="007C1DF2">
        <w:rPr>
          <w:rFonts w:asciiTheme="minorBidi" w:hAnsiTheme="minorBidi"/>
          <w:sz w:val="24"/>
          <w:szCs w:val="24"/>
          <w:lang w:bidi="ar-IQ"/>
        </w:rPr>
        <w:lastRenderedPageBreak/>
        <w:t>Alternatively, an examining hand may be positioned</w:t>
      </w:r>
      <w:r w:rsidR="008B1127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7C1DF2">
        <w:rPr>
          <w:rFonts w:asciiTheme="minorBidi" w:hAnsiTheme="minorBidi"/>
          <w:sz w:val="24"/>
          <w:szCs w:val="24"/>
          <w:lang w:bidi="ar-IQ"/>
        </w:rPr>
        <w:t>with a palm against a woman’s mid</w:t>
      </w:r>
      <w:r w:rsidR="00F56A0B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7C1DF2">
        <w:rPr>
          <w:rFonts w:asciiTheme="minorBidi" w:hAnsiTheme="minorBidi"/>
          <w:sz w:val="24"/>
          <w:szCs w:val="24"/>
          <w:lang w:bidi="ar-IQ"/>
        </w:rPr>
        <w:t>abdomen and gently</w:t>
      </w:r>
      <w:r w:rsidR="008B1127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7C1DF2">
        <w:rPr>
          <w:rFonts w:asciiTheme="minorBidi" w:hAnsiTheme="minorBidi"/>
          <w:sz w:val="24"/>
          <w:szCs w:val="24"/>
          <w:lang w:bidi="ar-IQ"/>
        </w:rPr>
        <w:t xml:space="preserve">and quickly moved back and </w:t>
      </w:r>
      <w:r w:rsidR="00F56A0B">
        <w:rPr>
          <w:rFonts w:asciiTheme="minorBidi" w:hAnsiTheme="minorBidi"/>
          <w:sz w:val="24"/>
          <w:szCs w:val="24"/>
          <w:lang w:bidi="ar-IQ"/>
        </w:rPr>
        <w:t>f</w:t>
      </w:r>
      <w:r w:rsidRPr="007C1DF2">
        <w:rPr>
          <w:rFonts w:asciiTheme="minorBidi" w:hAnsiTheme="minorBidi"/>
          <w:sz w:val="24"/>
          <w:szCs w:val="24"/>
          <w:lang w:bidi="ar-IQ"/>
        </w:rPr>
        <w:t>orth (shake). T</w:t>
      </w:r>
      <w:r w:rsidR="00F56A0B">
        <w:rPr>
          <w:rFonts w:asciiTheme="minorBidi" w:hAnsiTheme="minorBidi"/>
          <w:sz w:val="24"/>
          <w:szCs w:val="24"/>
          <w:lang w:bidi="ar-IQ"/>
        </w:rPr>
        <w:t>his can identif</w:t>
      </w:r>
      <w:r w:rsidRPr="007C1DF2">
        <w:rPr>
          <w:rFonts w:asciiTheme="minorBidi" w:hAnsiTheme="minorBidi"/>
          <w:sz w:val="24"/>
          <w:szCs w:val="24"/>
          <w:lang w:bidi="ar-IQ"/>
        </w:rPr>
        <w:t>y</w:t>
      </w:r>
      <w:r w:rsidR="008B1127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7C1DF2">
        <w:rPr>
          <w:rFonts w:asciiTheme="minorBidi" w:hAnsiTheme="minorBidi"/>
          <w:sz w:val="24"/>
          <w:szCs w:val="24"/>
          <w:lang w:bidi="ar-IQ"/>
        </w:rPr>
        <w:t xml:space="preserve">peritonitis, </w:t>
      </w:r>
      <w:r w:rsidR="009E209E">
        <w:rPr>
          <w:rFonts w:asciiTheme="minorBidi" w:hAnsiTheme="minorBidi"/>
          <w:sz w:val="24"/>
          <w:szCs w:val="24"/>
          <w:lang w:bidi="ar-IQ"/>
        </w:rPr>
        <w:t>often with less patient discomf</w:t>
      </w:r>
      <w:r w:rsidR="009E209E" w:rsidRPr="007C1DF2">
        <w:rPr>
          <w:rFonts w:asciiTheme="minorBidi" w:hAnsiTheme="minorBidi"/>
          <w:sz w:val="24"/>
          <w:szCs w:val="24"/>
          <w:lang w:bidi="ar-IQ"/>
        </w:rPr>
        <w:t>ort</w:t>
      </w:r>
      <w:r w:rsidR="00336316">
        <w:rPr>
          <w:rFonts w:asciiTheme="minorBidi" w:hAnsiTheme="minorBidi"/>
          <w:sz w:val="24"/>
          <w:szCs w:val="24"/>
          <w:lang w:bidi="ar-IQ"/>
        </w:rPr>
        <w:t>.</w:t>
      </w:r>
    </w:p>
    <w:p w:rsidR="007C1DF2" w:rsidRPr="007C1DF2" w:rsidRDefault="00336316" w:rsidP="00336316">
      <w:pPr>
        <w:autoSpaceDE w:val="0"/>
        <w:autoSpaceDN w:val="0"/>
        <w:adjustRightInd w:val="0"/>
        <w:spacing w:after="0" w:line="480" w:lineRule="auto"/>
        <w:jc w:val="right"/>
        <w:rPr>
          <w:rFonts w:asciiTheme="minorBidi" w:hAnsiTheme="minorBidi"/>
          <w:sz w:val="24"/>
          <w:szCs w:val="24"/>
          <w:rtl/>
          <w:lang w:bidi="ar-IQ"/>
        </w:rPr>
      </w:pPr>
      <w:r>
        <w:rPr>
          <w:rFonts w:asciiTheme="minorBidi" w:hAnsiTheme="minorBidi"/>
          <w:sz w:val="24"/>
          <w:szCs w:val="24"/>
          <w:lang w:bidi="ar-IQ"/>
        </w:rPr>
        <w:t>I</w:t>
      </w:r>
      <w:r w:rsidR="009E209E">
        <w:rPr>
          <w:rFonts w:asciiTheme="minorBidi" w:hAnsiTheme="minorBidi"/>
          <w:sz w:val="24"/>
          <w:szCs w:val="24"/>
          <w:lang w:bidi="ar-IQ"/>
        </w:rPr>
        <w:t>nfl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>ammation o</w:t>
      </w:r>
      <w:r w:rsidR="009E209E">
        <w:rPr>
          <w:rFonts w:asciiTheme="minorBidi" w:hAnsiTheme="minorBidi"/>
          <w:sz w:val="24"/>
          <w:szCs w:val="24"/>
          <w:lang w:bidi="ar-IQ"/>
        </w:rPr>
        <w:t>f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 xml:space="preserve"> the liver capsule may lead to right upper quadrant</w:t>
      </w:r>
      <w:r w:rsidR="008B1127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>pain, a condition known</w:t>
      </w:r>
      <w:r w:rsidR="008B1127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9E209E" w:rsidRPr="007C1DF2">
        <w:rPr>
          <w:rFonts w:asciiTheme="minorBidi" w:hAnsiTheme="minorBidi"/>
          <w:sz w:val="24"/>
          <w:szCs w:val="24"/>
          <w:lang w:bidi="ar-IQ"/>
        </w:rPr>
        <w:t xml:space="preserve">as Fitz-Hugh-Curtis </w:t>
      </w:r>
      <w:proofErr w:type="gramStart"/>
      <w:r w:rsidR="009E209E" w:rsidRPr="007C1DF2">
        <w:rPr>
          <w:rFonts w:asciiTheme="minorBidi" w:hAnsiTheme="minorBidi"/>
          <w:sz w:val="24"/>
          <w:szCs w:val="24"/>
          <w:lang w:bidi="ar-IQ"/>
        </w:rPr>
        <w:t xml:space="preserve">syndrome </w:t>
      </w:r>
      <w:r w:rsidR="005D0DA1">
        <w:rPr>
          <w:rFonts w:asciiTheme="minorBidi" w:hAnsiTheme="minorBidi"/>
          <w:sz w:val="24"/>
          <w:szCs w:val="24"/>
          <w:lang w:bidi="ar-IQ"/>
        </w:rPr>
        <w:t>,c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>lassically</w:t>
      </w:r>
      <w:proofErr w:type="gramEnd"/>
      <w:r w:rsidR="007C1DF2" w:rsidRPr="007C1DF2">
        <w:rPr>
          <w:rFonts w:asciiTheme="minorBidi" w:hAnsiTheme="minorBidi"/>
          <w:sz w:val="24"/>
          <w:szCs w:val="24"/>
          <w:lang w:bidi="ar-IQ"/>
        </w:rPr>
        <w:t>, symptoms o</w:t>
      </w:r>
      <w:r w:rsidR="009E209E">
        <w:rPr>
          <w:rFonts w:asciiTheme="minorBidi" w:hAnsiTheme="minorBidi"/>
          <w:sz w:val="24"/>
          <w:szCs w:val="24"/>
          <w:lang w:bidi="ar-IQ"/>
        </w:rPr>
        <w:t>f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 xml:space="preserve"> this </w:t>
      </w:r>
      <w:proofErr w:type="spellStart"/>
      <w:r w:rsidR="007C1DF2" w:rsidRPr="007C1DF2">
        <w:rPr>
          <w:rFonts w:asciiTheme="minorBidi" w:hAnsiTheme="minorBidi"/>
          <w:sz w:val="24"/>
          <w:szCs w:val="24"/>
          <w:lang w:bidi="ar-IQ"/>
        </w:rPr>
        <w:t>perihepatitis</w:t>
      </w:r>
      <w:proofErr w:type="spellEnd"/>
      <w:r w:rsidR="007C1DF2" w:rsidRPr="007C1DF2">
        <w:rPr>
          <w:rFonts w:asciiTheme="minorBidi" w:hAnsiTheme="minorBidi"/>
          <w:sz w:val="24"/>
          <w:szCs w:val="24"/>
          <w:lang w:bidi="ar-IQ"/>
        </w:rPr>
        <w:t xml:space="preserve"> include sharp, pleuritic</w:t>
      </w:r>
      <w:r w:rsidR="009E209E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>right upper quadrant pain that accompanies pelvic pain</w:t>
      </w:r>
      <w:r w:rsidR="009E209E">
        <w:rPr>
          <w:rFonts w:asciiTheme="minorBidi" w:hAnsiTheme="minorBidi"/>
          <w:sz w:val="24"/>
          <w:szCs w:val="24"/>
          <w:lang w:bidi="ar-IQ"/>
        </w:rPr>
        <w:t>, the upper abdominal pain</w:t>
      </w:r>
      <w:r w:rsidR="005D0DA1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9E209E">
        <w:rPr>
          <w:rFonts w:asciiTheme="minorBidi" w:hAnsiTheme="minorBidi"/>
          <w:sz w:val="24"/>
          <w:szCs w:val="24"/>
          <w:lang w:bidi="ar-IQ"/>
        </w:rPr>
        <w:t>may  ref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>er to the shoulder or upper</w:t>
      </w:r>
      <w:r w:rsidR="008B1127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 xml:space="preserve">arm. With auscultation, a </w:t>
      </w:r>
      <w:r w:rsidR="009E209E">
        <w:rPr>
          <w:rFonts w:asciiTheme="minorBidi" w:hAnsiTheme="minorBidi"/>
          <w:sz w:val="24"/>
          <w:szCs w:val="24"/>
          <w:lang w:bidi="ar-IQ"/>
        </w:rPr>
        <w:t>f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 xml:space="preserve">riction rub may be heard </w:t>
      </w:r>
      <w:r w:rsidR="005D0DA1" w:rsidRPr="007C1DF2">
        <w:rPr>
          <w:rFonts w:asciiTheme="minorBidi" w:hAnsiTheme="minorBidi"/>
          <w:sz w:val="24"/>
          <w:szCs w:val="24"/>
          <w:lang w:bidi="ar-IQ"/>
        </w:rPr>
        <w:t>along</w:t>
      </w:r>
      <w:r w:rsidR="005D0DA1" w:rsidRPr="009E209E">
        <w:t xml:space="preserve"> </w:t>
      </w:r>
      <w:r w:rsidR="005D0DA1">
        <w:rPr>
          <w:rFonts w:asciiTheme="minorBidi" w:hAnsiTheme="minorBidi"/>
          <w:sz w:val="24"/>
          <w:szCs w:val="24"/>
          <w:lang w:bidi="ar-IQ"/>
        </w:rPr>
        <w:t>right</w:t>
      </w:r>
      <w:r w:rsidR="009E209E">
        <w:rPr>
          <w:rFonts w:asciiTheme="minorBidi" w:hAnsiTheme="minorBidi"/>
          <w:sz w:val="24"/>
          <w:szCs w:val="24"/>
          <w:lang w:bidi="ar-IQ"/>
        </w:rPr>
        <w:t xml:space="preserve"> anterior costal margin</w:t>
      </w:r>
      <w:r w:rsidR="007C1DF2" w:rsidRPr="007C1DF2">
        <w:rPr>
          <w:rFonts w:asciiTheme="minorBidi" w:hAnsiTheme="minorBidi"/>
          <w:sz w:val="24"/>
          <w:szCs w:val="24"/>
          <w:lang w:bidi="ar-IQ"/>
        </w:rPr>
        <w:t>. Importantly, during examination</w:t>
      </w:r>
      <w:r w:rsidR="009E209E" w:rsidRPr="009E209E">
        <w:t xml:space="preserve"> </w:t>
      </w:r>
      <w:r w:rsidR="009E209E" w:rsidRPr="009E209E">
        <w:rPr>
          <w:rFonts w:asciiTheme="minorBidi" w:hAnsiTheme="minorBidi"/>
          <w:sz w:val="24"/>
          <w:szCs w:val="24"/>
          <w:lang w:bidi="ar-IQ"/>
        </w:rPr>
        <w:t>i</w:t>
      </w:r>
      <w:r w:rsidR="009E209E">
        <w:rPr>
          <w:rFonts w:asciiTheme="minorBidi" w:hAnsiTheme="minorBidi"/>
          <w:sz w:val="24"/>
          <w:szCs w:val="24"/>
          <w:lang w:bidi="ar-IQ"/>
        </w:rPr>
        <w:t>f</w:t>
      </w:r>
      <w:r w:rsidR="009E209E" w:rsidRPr="009E209E">
        <w:rPr>
          <w:rFonts w:asciiTheme="minorBidi" w:hAnsiTheme="minorBidi"/>
          <w:sz w:val="24"/>
          <w:szCs w:val="24"/>
          <w:lang w:bidi="ar-IQ"/>
        </w:rPr>
        <w:t xml:space="preserve"> all abdominal quadrants are involved, </w:t>
      </w:r>
      <w:proofErr w:type="gramStart"/>
      <w:r w:rsidR="009E209E" w:rsidRPr="009E209E">
        <w:rPr>
          <w:rFonts w:asciiTheme="minorBidi" w:hAnsiTheme="minorBidi"/>
          <w:sz w:val="24"/>
          <w:szCs w:val="24"/>
          <w:lang w:bidi="ar-IQ"/>
        </w:rPr>
        <w:t xml:space="preserve">suspicion </w:t>
      </w:r>
      <w:r w:rsidR="005D0DA1">
        <w:rPr>
          <w:rFonts w:asciiTheme="minorBidi" w:hAnsiTheme="minorBidi"/>
          <w:sz w:val="24"/>
          <w:szCs w:val="24"/>
          <w:lang w:bidi="ar-IQ"/>
        </w:rPr>
        <w:t xml:space="preserve"> f</w:t>
      </w:r>
      <w:r w:rsidR="009E209E" w:rsidRPr="009E209E">
        <w:rPr>
          <w:rFonts w:asciiTheme="minorBidi" w:hAnsiTheme="minorBidi"/>
          <w:sz w:val="24"/>
          <w:szCs w:val="24"/>
          <w:lang w:bidi="ar-IQ"/>
        </w:rPr>
        <w:t>or</w:t>
      </w:r>
      <w:proofErr w:type="gramEnd"/>
      <w:r w:rsidR="009E209E" w:rsidRPr="009E209E">
        <w:rPr>
          <w:rFonts w:asciiTheme="minorBidi" w:hAnsiTheme="minorBidi"/>
          <w:sz w:val="24"/>
          <w:szCs w:val="24"/>
          <w:lang w:bidi="ar-IQ"/>
        </w:rPr>
        <w:t xml:space="preserve"> a ruptured</w:t>
      </w:r>
      <w:r w:rsidR="009E209E">
        <w:rPr>
          <w:rFonts w:asciiTheme="minorBidi" w:hAnsiTheme="minorBidi"/>
          <w:sz w:val="24"/>
          <w:szCs w:val="24"/>
          <w:lang w:bidi="ar-IQ"/>
        </w:rPr>
        <w:t xml:space="preserve"> </w:t>
      </w:r>
      <w:proofErr w:type="spellStart"/>
      <w:r w:rsidR="009E209E" w:rsidRPr="009E209E">
        <w:rPr>
          <w:rFonts w:asciiTheme="minorBidi" w:hAnsiTheme="minorBidi"/>
          <w:sz w:val="24"/>
          <w:szCs w:val="24"/>
          <w:lang w:bidi="ar-IQ"/>
        </w:rPr>
        <w:t>tuboovarian</w:t>
      </w:r>
      <w:proofErr w:type="spellEnd"/>
      <w:r w:rsidR="009E209E" w:rsidRPr="009E209E">
        <w:rPr>
          <w:rFonts w:asciiTheme="minorBidi" w:hAnsiTheme="minorBidi"/>
          <w:sz w:val="24"/>
          <w:szCs w:val="24"/>
          <w:lang w:bidi="ar-IQ"/>
        </w:rPr>
        <w:t xml:space="preserve"> abscess ( OA) is heightened.</w:t>
      </w:r>
      <w:r w:rsidR="009E209E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8B1127">
        <w:rPr>
          <w:rFonts w:asciiTheme="minorBidi" w:hAnsiTheme="minorBidi"/>
          <w:sz w:val="24"/>
          <w:szCs w:val="24"/>
          <w:lang w:bidi="ar-IQ"/>
        </w:rPr>
        <w:t xml:space="preserve"> </w:t>
      </w:r>
    </w:p>
    <w:p w:rsidR="00BC6EA8" w:rsidRPr="009E209E" w:rsidRDefault="00BC6EA8" w:rsidP="009E209E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 w:rsidRPr="009E209E">
        <w:rPr>
          <w:rFonts w:asciiTheme="minorBidi" w:hAnsiTheme="minorBidi"/>
          <w:b/>
          <w:bCs/>
          <w:sz w:val="24"/>
          <w:szCs w:val="24"/>
          <w:u w:val="single"/>
        </w:rPr>
        <w:t>Definitive diagnostic criteria:</w:t>
      </w:r>
    </w:p>
    <w:p w:rsidR="00BC6EA8" w:rsidRPr="00235F4B" w:rsidRDefault="009E209E" w:rsidP="009E209E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b/>
          <w:bCs/>
          <w:sz w:val="24"/>
          <w:szCs w:val="24"/>
        </w:rPr>
        <w:t>1.</w:t>
      </w:r>
      <w:r w:rsidR="00BC6EA8" w:rsidRPr="00235F4B">
        <w:rPr>
          <w:rFonts w:asciiTheme="minorBidi" w:hAnsiTheme="minorBidi"/>
          <w:b/>
          <w:bCs/>
          <w:sz w:val="24"/>
          <w:szCs w:val="24"/>
        </w:rPr>
        <w:t>Ultrasound</w:t>
      </w:r>
      <w:proofErr w:type="gramEnd"/>
      <w:r w:rsidR="00BC6EA8" w:rsidRPr="00235F4B">
        <w:rPr>
          <w:rFonts w:asciiTheme="minorBidi" w:hAnsiTheme="minorBidi"/>
          <w:sz w:val="24"/>
          <w:szCs w:val="24"/>
        </w:rPr>
        <w:t xml:space="preserve"> -documenting </w:t>
      </w:r>
      <w:proofErr w:type="spellStart"/>
      <w:r w:rsidR="00BC6EA8" w:rsidRPr="00235F4B">
        <w:rPr>
          <w:rFonts w:asciiTheme="minorBidi" w:hAnsiTheme="minorBidi"/>
          <w:sz w:val="24"/>
          <w:szCs w:val="24"/>
        </w:rPr>
        <w:t>tubo</w:t>
      </w:r>
      <w:proofErr w:type="spellEnd"/>
      <w:r w:rsidR="00BC6EA8" w:rsidRPr="00235F4B">
        <w:rPr>
          <w:rFonts w:asciiTheme="minorBidi" w:hAnsiTheme="minorBidi"/>
          <w:sz w:val="24"/>
          <w:szCs w:val="24"/>
        </w:rPr>
        <w:t>-ovarian abscess</w:t>
      </w:r>
    </w:p>
    <w:p w:rsidR="00BC6EA8" w:rsidRPr="00235F4B" w:rsidRDefault="009E209E" w:rsidP="009E209E">
      <w:pPr>
        <w:bidi w:val="0"/>
        <w:spacing w:before="100" w:beforeAutospacing="1" w:after="100" w:afterAutospacing="1" w:line="480" w:lineRule="auto"/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b/>
          <w:bCs/>
          <w:sz w:val="24"/>
          <w:szCs w:val="24"/>
        </w:rPr>
        <w:t>2.</w:t>
      </w:r>
      <w:r w:rsidR="00BC6EA8" w:rsidRPr="00235F4B">
        <w:rPr>
          <w:rFonts w:asciiTheme="minorBidi" w:hAnsiTheme="minorBidi"/>
          <w:b/>
          <w:bCs/>
          <w:sz w:val="24"/>
          <w:szCs w:val="24"/>
        </w:rPr>
        <w:t>Laparoscopy</w:t>
      </w:r>
      <w:proofErr w:type="gramEnd"/>
      <w:r w:rsidR="00BC6EA8" w:rsidRPr="00235F4B">
        <w:rPr>
          <w:rFonts w:asciiTheme="minorBidi" w:hAnsiTheme="minorBidi"/>
          <w:sz w:val="24"/>
          <w:szCs w:val="24"/>
        </w:rPr>
        <w:t xml:space="preserve"> -visually confirming </w:t>
      </w:r>
      <w:proofErr w:type="spellStart"/>
      <w:r w:rsidR="00BC6EA8" w:rsidRPr="00235F4B">
        <w:rPr>
          <w:rFonts w:asciiTheme="minorBidi" w:hAnsiTheme="minorBidi"/>
          <w:sz w:val="24"/>
          <w:szCs w:val="24"/>
        </w:rPr>
        <w:t>salpingitis</w:t>
      </w:r>
      <w:bookmarkStart w:id="0" w:name="3150585"/>
      <w:bookmarkEnd w:id="0"/>
      <w:proofErr w:type="spellEnd"/>
      <w:r w:rsidR="00BC6EA8" w:rsidRPr="00235F4B">
        <w:rPr>
          <w:rFonts w:asciiTheme="minorBidi" w:hAnsiTheme="minorBidi"/>
          <w:sz w:val="24"/>
          <w:szCs w:val="24"/>
        </w:rPr>
        <w:t xml:space="preserve"> (, tubal wall edema, and purulent exudate issuing from the </w:t>
      </w:r>
      <w:proofErr w:type="spellStart"/>
      <w:r w:rsidR="00BC6EA8" w:rsidRPr="00235F4B">
        <w:rPr>
          <w:rFonts w:asciiTheme="minorBidi" w:hAnsiTheme="minorBidi"/>
          <w:sz w:val="24"/>
          <w:szCs w:val="24"/>
        </w:rPr>
        <w:t>fimbriated</w:t>
      </w:r>
      <w:proofErr w:type="spellEnd"/>
      <w:r w:rsidR="00BC6EA8" w:rsidRPr="00235F4B">
        <w:rPr>
          <w:rFonts w:asciiTheme="minorBidi" w:hAnsiTheme="minorBidi"/>
          <w:sz w:val="24"/>
          <w:szCs w:val="24"/>
        </w:rPr>
        <w:t xml:space="preserve"> ends and pooling in the cul-de-sac confirm this diagnosis).</w:t>
      </w:r>
      <w:bookmarkStart w:id="1" w:name="3150588"/>
      <w:bookmarkEnd w:id="1"/>
    </w:p>
    <w:p w:rsidR="00336316" w:rsidRDefault="00BC6EA8" w:rsidP="00336316">
      <w:pPr>
        <w:bidi w:val="0"/>
        <w:spacing w:before="100" w:beforeAutospacing="1" w:after="100" w:afterAutospacing="1" w:line="480" w:lineRule="auto"/>
        <w:rPr>
          <w:rFonts w:asciiTheme="minorBidi" w:hAnsiTheme="minorBidi"/>
          <w:sz w:val="24"/>
          <w:szCs w:val="24"/>
          <w:lang w:bidi="ar-IQ"/>
        </w:rPr>
      </w:pPr>
      <w:r w:rsidRPr="00235F4B">
        <w:rPr>
          <w:rFonts w:asciiTheme="minorBidi" w:hAnsiTheme="minorBidi"/>
          <w:b/>
          <w:bCs/>
          <w:sz w:val="24"/>
          <w:szCs w:val="24"/>
          <w:lang w:bidi="ar-IQ"/>
        </w:rPr>
        <w:t>- Screening for other STI</w:t>
      </w:r>
      <w:r w:rsidRPr="00235F4B">
        <w:rPr>
          <w:rFonts w:asciiTheme="minorBidi" w:hAnsiTheme="minorBidi"/>
          <w:sz w:val="24"/>
          <w:szCs w:val="24"/>
          <w:lang w:bidi="ar-IQ"/>
        </w:rPr>
        <w:t xml:space="preserve">- especially those with positive results for </w:t>
      </w:r>
      <w:proofErr w:type="spellStart"/>
      <w:r w:rsidRPr="00235F4B">
        <w:rPr>
          <w:rFonts w:asciiTheme="minorBidi" w:hAnsiTheme="minorBidi"/>
          <w:sz w:val="24"/>
          <w:szCs w:val="24"/>
          <w:lang w:bidi="ar-IQ"/>
        </w:rPr>
        <w:t>gonorrhoea</w:t>
      </w:r>
      <w:proofErr w:type="spellEnd"/>
      <w:r w:rsidRPr="00235F4B">
        <w:rPr>
          <w:rFonts w:asciiTheme="minorBidi" w:hAnsiTheme="minorBidi"/>
          <w:sz w:val="24"/>
          <w:szCs w:val="24"/>
          <w:lang w:bidi="ar-IQ"/>
        </w:rPr>
        <w:t xml:space="preserve"> and chlamydia or patient at high risk for </w:t>
      </w:r>
      <w:proofErr w:type="gramStart"/>
      <w:r w:rsidRPr="00235F4B">
        <w:rPr>
          <w:rFonts w:asciiTheme="minorBidi" w:hAnsiTheme="minorBidi"/>
          <w:sz w:val="24"/>
          <w:szCs w:val="24"/>
          <w:lang w:bidi="ar-IQ"/>
        </w:rPr>
        <w:t>STI :Microscopy</w:t>
      </w:r>
      <w:proofErr w:type="gramEnd"/>
      <w:r w:rsidRPr="00235F4B">
        <w:rPr>
          <w:rFonts w:asciiTheme="minorBidi" w:hAnsiTheme="minorBidi"/>
          <w:sz w:val="24"/>
          <w:szCs w:val="24"/>
          <w:lang w:bidi="ar-IQ"/>
        </w:rPr>
        <w:t xml:space="preserve"> and/or cu</w:t>
      </w:r>
      <w:r w:rsidR="009E209E">
        <w:rPr>
          <w:rFonts w:asciiTheme="minorBidi" w:hAnsiTheme="minorBidi"/>
          <w:sz w:val="24"/>
          <w:szCs w:val="24"/>
          <w:lang w:bidi="ar-IQ"/>
        </w:rPr>
        <w:t xml:space="preserve">lture for Trichomonas vaginalis, </w:t>
      </w:r>
      <w:r w:rsidRPr="00235F4B">
        <w:rPr>
          <w:rFonts w:asciiTheme="minorBidi" w:hAnsiTheme="minorBidi"/>
          <w:sz w:val="24"/>
          <w:szCs w:val="24"/>
          <w:lang w:bidi="ar-IQ"/>
        </w:rPr>
        <w:t>HIV antibody test.</w:t>
      </w:r>
      <w:r w:rsidR="009E209E">
        <w:rPr>
          <w:rFonts w:asciiTheme="minorBidi" w:hAnsiTheme="minorBidi"/>
          <w:sz w:val="24"/>
          <w:szCs w:val="24"/>
          <w:lang w:bidi="ar-IQ"/>
        </w:rPr>
        <w:t xml:space="preserve">, </w:t>
      </w:r>
      <w:proofErr w:type="spellStart"/>
      <w:r w:rsidR="00336316">
        <w:rPr>
          <w:rFonts w:asciiTheme="minorBidi" w:hAnsiTheme="minorBidi"/>
          <w:sz w:val="24"/>
          <w:szCs w:val="24"/>
          <w:lang w:bidi="ar-IQ"/>
        </w:rPr>
        <w:t>Syphillis</w:t>
      </w:r>
      <w:proofErr w:type="spellEnd"/>
      <w:r w:rsidR="00336316">
        <w:rPr>
          <w:rFonts w:asciiTheme="minorBidi" w:hAnsiTheme="minorBidi"/>
          <w:sz w:val="24"/>
          <w:szCs w:val="24"/>
          <w:lang w:bidi="ar-IQ"/>
        </w:rPr>
        <w:t xml:space="preserve"> serology.</w:t>
      </w:r>
    </w:p>
    <w:p w:rsidR="00336316" w:rsidRDefault="00336316" w:rsidP="00336316">
      <w:pPr>
        <w:bidi w:val="0"/>
        <w:spacing w:before="100" w:beforeAutospacing="1" w:after="100" w:afterAutospacing="1" w:line="48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bidi="ar-IQ"/>
        </w:rPr>
        <w:t>-</w:t>
      </w:r>
      <w:r w:rsidR="00BC6EA8" w:rsidRPr="00336316">
        <w:rPr>
          <w:rFonts w:asciiTheme="minorBidi" w:hAnsiTheme="minorBidi"/>
          <w:b/>
          <w:bCs/>
          <w:sz w:val="24"/>
          <w:szCs w:val="24"/>
          <w:lang w:bidi="ar-IQ"/>
        </w:rPr>
        <w:t>Urine analysis and urine culture</w:t>
      </w:r>
      <w:r w:rsidR="00BC6EA8" w:rsidRPr="00235F4B">
        <w:rPr>
          <w:rFonts w:asciiTheme="minorBidi" w:hAnsiTheme="minorBidi"/>
          <w:sz w:val="24"/>
          <w:szCs w:val="24"/>
          <w:lang w:bidi="ar-IQ"/>
        </w:rPr>
        <w:t xml:space="preserve"> to exclude UTI.</w:t>
      </w:r>
    </w:p>
    <w:p w:rsidR="001151AF" w:rsidRPr="001151AF" w:rsidRDefault="00336316" w:rsidP="005D0DA1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</w:rPr>
      </w:pPr>
      <w:proofErr w:type="gramStart"/>
      <w:r w:rsidRPr="00336316">
        <w:rPr>
          <w:rFonts w:asciiTheme="minorBidi" w:hAnsiTheme="minorBidi"/>
          <w:b/>
          <w:bCs/>
          <w:sz w:val="24"/>
          <w:szCs w:val="24"/>
          <w:u w:val="single"/>
        </w:rPr>
        <w:t>3.</w:t>
      </w:r>
      <w:r w:rsidR="00BC6EA8" w:rsidRPr="00336316">
        <w:rPr>
          <w:rFonts w:asciiTheme="minorBidi" w:hAnsiTheme="minorBidi"/>
          <w:b/>
          <w:bCs/>
          <w:sz w:val="24"/>
          <w:szCs w:val="24"/>
          <w:u w:val="single"/>
        </w:rPr>
        <w:t>Chronic</w:t>
      </w:r>
      <w:proofErr w:type="gramEnd"/>
      <w:r w:rsidR="00BC6EA8" w:rsidRPr="00336316">
        <w:rPr>
          <w:rFonts w:asciiTheme="minorBidi" w:hAnsiTheme="minorBidi"/>
          <w:b/>
          <w:bCs/>
          <w:sz w:val="24"/>
          <w:szCs w:val="24"/>
          <w:u w:val="single"/>
        </w:rPr>
        <w:t xml:space="preserve"> Pelvic Inflammatory Disease</w:t>
      </w:r>
      <w:bookmarkStart w:id="2" w:name="3150594"/>
      <w:bookmarkEnd w:id="2"/>
      <w:r w:rsidR="00BC6EA8" w:rsidRPr="00336316">
        <w:rPr>
          <w:rFonts w:asciiTheme="minorBidi" w:hAnsiTheme="minorBidi"/>
          <w:b/>
          <w:bCs/>
          <w:sz w:val="24"/>
          <w:szCs w:val="24"/>
          <w:u w:val="single"/>
        </w:rPr>
        <w:t xml:space="preserve"> :</w:t>
      </w:r>
      <w:r w:rsidR="001151AF">
        <w:rPr>
          <w:rFonts w:asciiTheme="minorBidi" w:hAnsiTheme="minorBidi"/>
          <w:sz w:val="24"/>
          <w:szCs w:val="24"/>
        </w:rPr>
        <w:t xml:space="preserve"> the </w:t>
      </w:r>
      <w:r w:rsidR="001151AF" w:rsidRPr="001151AF">
        <w:rPr>
          <w:rFonts w:asciiTheme="minorBidi" w:hAnsiTheme="minorBidi"/>
          <w:sz w:val="24"/>
          <w:szCs w:val="24"/>
        </w:rPr>
        <w:t>diagnosis is given to women who describe a history o</w:t>
      </w:r>
      <w:r w:rsidR="001151AF">
        <w:rPr>
          <w:rFonts w:asciiTheme="minorBidi" w:hAnsiTheme="minorBidi"/>
          <w:sz w:val="24"/>
          <w:szCs w:val="24"/>
          <w:u w:val="single"/>
        </w:rPr>
        <w:t xml:space="preserve">f </w:t>
      </w:r>
      <w:r w:rsidR="001151AF" w:rsidRPr="001151AF">
        <w:rPr>
          <w:rFonts w:asciiTheme="minorBidi" w:hAnsiTheme="minorBidi"/>
          <w:sz w:val="24"/>
          <w:szCs w:val="24"/>
        </w:rPr>
        <w:t>acute PID and who have subsequent pelvic pa</w:t>
      </w:r>
      <w:r w:rsidR="001151AF">
        <w:rPr>
          <w:rFonts w:asciiTheme="minorBidi" w:hAnsiTheme="minorBidi"/>
          <w:sz w:val="24"/>
          <w:szCs w:val="24"/>
        </w:rPr>
        <w:t xml:space="preserve">in. </w:t>
      </w:r>
    </w:p>
    <w:p w:rsidR="00BC6EA8" w:rsidRPr="00336316" w:rsidRDefault="00BC6EA8" w:rsidP="005D0DA1">
      <w:pPr>
        <w:bidi w:val="0"/>
        <w:spacing w:before="100" w:beforeAutospacing="1" w:after="100" w:afterAutospacing="1" w:line="480" w:lineRule="auto"/>
        <w:rPr>
          <w:rFonts w:asciiTheme="minorBidi" w:hAnsiTheme="minorBidi"/>
          <w:sz w:val="24"/>
          <w:szCs w:val="24"/>
        </w:rPr>
      </w:pPr>
      <w:r w:rsidRPr="00336316">
        <w:rPr>
          <w:rFonts w:asciiTheme="minorBidi" w:hAnsiTheme="minorBidi"/>
          <w:sz w:val="24"/>
          <w:szCs w:val="24"/>
        </w:rPr>
        <w:t xml:space="preserve">- </w:t>
      </w:r>
      <w:r w:rsidRPr="00336316">
        <w:rPr>
          <w:rFonts w:asciiTheme="minorBidi" w:hAnsiTheme="minorBidi"/>
          <w:b/>
          <w:bCs/>
          <w:sz w:val="24"/>
          <w:szCs w:val="24"/>
        </w:rPr>
        <w:t xml:space="preserve">A </w:t>
      </w:r>
      <w:proofErr w:type="spellStart"/>
      <w:r w:rsidRPr="00336316">
        <w:rPr>
          <w:rFonts w:asciiTheme="minorBidi" w:hAnsiTheme="minorBidi"/>
          <w:b/>
          <w:bCs/>
          <w:sz w:val="24"/>
          <w:szCs w:val="24"/>
        </w:rPr>
        <w:t>hydrosalpinx</w:t>
      </w:r>
      <w:proofErr w:type="spellEnd"/>
      <w:r w:rsidRPr="00336316">
        <w:rPr>
          <w:rFonts w:asciiTheme="minorBidi" w:hAnsiTheme="minorBidi"/>
          <w:sz w:val="24"/>
          <w:szCs w:val="24"/>
        </w:rPr>
        <w:t xml:space="preserve"> might qualify as a criterion for this diagnosis.</w:t>
      </w:r>
    </w:p>
    <w:p w:rsidR="00336316" w:rsidRDefault="00BC6EA8" w:rsidP="005D0DA1">
      <w:pPr>
        <w:bidi w:val="0"/>
        <w:spacing w:before="100" w:beforeAutospacing="1" w:after="100" w:afterAutospacing="1" w:line="480" w:lineRule="auto"/>
        <w:rPr>
          <w:rFonts w:asciiTheme="minorBidi" w:hAnsiTheme="minorBidi"/>
          <w:sz w:val="24"/>
          <w:szCs w:val="24"/>
        </w:rPr>
      </w:pPr>
      <w:r w:rsidRPr="00336316">
        <w:rPr>
          <w:rFonts w:asciiTheme="minorBidi" w:hAnsiTheme="minorBidi"/>
          <w:sz w:val="24"/>
          <w:szCs w:val="24"/>
        </w:rPr>
        <w:t>-</w:t>
      </w:r>
      <w:r w:rsidRPr="00336316">
        <w:rPr>
          <w:rFonts w:asciiTheme="minorBidi" w:hAnsiTheme="minorBidi"/>
          <w:b/>
          <w:bCs/>
          <w:sz w:val="24"/>
          <w:szCs w:val="24"/>
        </w:rPr>
        <w:t>It is a histologic diagnosis</w:t>
      </w:r>
      <w:r w:rsidRPr="00336316">
        <w:rPr>
          <w:rFonts w:asciiTheme="minorBidi" w:hAnsiTheme="minorBidi"/>
          <w:sz w:val="24"/>
          <w:szCs w:val="24"/>
        </w:rPr>
        <w:t xml:space="preserve"> (chronic inflammation) made by a pathologist.</w:t>
      </w:r>
    </w:p>
    <w:p w:rsidR="005D0DA1" w:rsidRDefault="005D0DA1" w:rsidP="00336316">
      <w:pPr>
        <w:bidi w:val="0"/>
        <w:spacing w:before="100" w:beforeAutospacing="1" w:after="100" w:afterAutospacing="1" w:line="480" w:lineRule="auto"/>
        <w:rPr>
          <w:rFonts w:asciiTheme="minorBidi" w:hAnsiTheme="minorBidi"/>
          <w:sz w:val="24"/>
          <w:szCs w:val="24"/>
        </w:rPr>
      </w:pPr>
    </w:p>
    <w:p w:rsidR="00BC6EA8" w:rsidRPr="005D0DA1" w:rsidRDefault="00BC6EA8" w:rsidP="005D0DA1">
      <w:pPr>
        <w:bidi w:val="0"/>
        <w:spacing w:before="100" w:beforeAutospacing="1" w:after="100" w:afterAutospacing="1" w:line="48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 w:rsidRPr="005D0DA1">
        <w:rPr>
          <w:rFonts w:asciiTheme="minorBidi" w:hAnsiTheme="minorBidi"/>
          <w:sz w:val="24"/>
          <w:szCs w:val="24"/>
          <w:u w:val="single"/>
        </w:rPr>
        <w:lastRenderedPageBreak/>
        <w:t xml:space="preserve"> </w:t>
      </w:r>
      <w:r w:rsidRPr="005D0DA1">
        <w:rPr>
          <w:rFonts w:asciiTheme="minorBidi" w:hAnsiTheme="minorBidi"/>
          <w:b/>
          <w:bCs/>
          <w:sz w:val="24"/>
          <w:szCs w:val="24"/>
          <w:u w:val="single"/>
        </w:rPr>
        <w:t>Treatment:</w:t>
      </w:r>
      <w:r w:rsidR="005D0DA1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336316">
        <w:rPr>
          <w:rFonts w:asciiTheme="minorBidi" w:hAnsiTheme="minorBidi"/>
          <w:sz w:val="24"/>
          <w:szCs w:val="24"/>
        </w:rPr>
        <w:t xml:space="preserve">The primary goal of therapy is to eradicate bacteria, relieve symptoms, and prevent </w:t>
      </w:r>
      <w:r w:rsidRPr="007F6D95">
        <w:rPr>
          <w:rFonts w:asciiTheme="minorBidi" w:hAnsiTheme="minorBidi"/>
          <w:b/>
          <w:bCs/>
          <w:sz w:val="24"/>
          <w:szCs w:val="24"/>
          <w:u w:val="single"/>
        </w:rPr>
        <w:t xml:space="preserve">adverse </w:t>
      </w:r>
      <w:r w:rsidR="007F6D95" w:rsidRPr="007F6D95">
        <w:rPr>
          <w:rFonts w:asciiTheme="minorBidi" w:hAnsiTheme="minorBidi"/>
          <w:b/>
          <w:bCs/>
          <w:sz w:val="24"/>
          <w:szCs w:val="24"/>
          <w:u w:val="single"/>
        </w:rPr>
        <w:t>sequelae</w:t>
      </w:r>
      <w:r w:rsidR="007F6D95" w:rsidRPr="007F6D95">
        <w:rPr>
          <w:rFonts w:asciiTheme="minorBidi" w:hAnsiTheme="minorBidi"/>
          <w:sz w:val="24"/>
          <w:szCs w:val="24"/>
          <w:u w:val="single"/>
        </w:rPr>
        <w:t>:</w:t>
      </w:r>
    </w:p>
    <w:p w:rsidR="00BC6EA8" w:rsidRPr="007F6D95" w:rsidRDefault="007F6D95" w:rsidP="007F6D95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</w:rPr>
      </w:pPr>
      <w:proofErr w:type="gramStart"/>
      <w:r w:rsidRPr="007F6D95">
        <w:rPr>
          <w:rFonts w:asciiTheme="minorBidi" w:hAnsiTheme="minorBidi"/>
          <w:b/>
          <w:bCs/>
          <w:sz w:val="24"/>
          <w:szCs w:val="24"/>
        </w:rPr>
        <w:t>1.</w:t>
      </w:r>
      <w:r w:rsidR="00BC6EA8" w:rsidRPr="00336316">
        <w:rPr>
          <w:rFonts w:asciiTheme="minorBidi" w:hAnsiTheme="minorBidi"/>
          <w:b/>
          <w:bCs/>
          <w:sz w:val="24"/>
          <w:szCs w:val="24"/>
        </w:rPr>
        <w:t>Tubal</w:t>
      </w:r>
      <w:proofErr w:type="gramEnd"/>
      <w:r w:rsidR="00BC6EA8" w:rsidRPr="00336316">
        <w:rPr>
          <w:rFonts w:asciiTheme="minorBidi" w:hAnsiTheme="minorBidi"/>
          <w:b/>
          <w:bCs/>
          <w:sz w:val="24"/>
          <w:szCs w:val="24"/>
        </w:rPr>
        <w:t xml:space="preserve"> damage or occlusion</w:t>
      </w:r>
      <w:r w:rsidR="00BC6EA8" w:rsidRPr="00336316">
        <w:rPr>
          <w:rFonts w:asciiTheme="minorBidi" w:hAnsiTheme="minorBidi"/>
          <w:sz w:val="24"/>
          <w:szCs w:val="24"/>
        </w:rPr>
        <w:t xml:space="preserve"> resulting from infection may lead to infertility. Rates following one episode approximate 15 %; two episodes, 35 %; and three or more episodes, 75 %</w:t>
      </w:r>
    </w:p>
    <w:p w:rsidR="00BC6EA8" w:rsidRPr="00336316" w:rsidRDefault="007F6D95" w:rsidP="007F6D95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2. E</w:t>
      </w:r>
      <w:r w:rsidR="00BC6EA8" w:rsidRPr="00336316">
        <w:rPr>
          <w:rFonts w:asciiTheme="minorBidi" w:hAnsiTheme="minorBidi"/>
          <w:b/>
          <w:bCs/>
          <w:sz w:val="24"/>
          <w:szCs w:val="24"/>
        </w:rPr>
        <w:t>ctopic pregnancy</w:t>
      </w:r>
      <w:r w:rsidR="00BC6EA8" w:rsidRPr="00336316">
        <w:rPr>
          <w:rFonts w:asciiTheme="minorBidi" w:hAnsiTheme="minorBidi"/>
          <w:sz w:val="24"/>
          <w:szCs w:val="24"/>
        </w:rPr>
        <w:t xml:space="preserve"> -6 to 10-fold and may reach a 10-percent risk for those who conceive.</w:t>
      </w:r>
    </w:p>
    <w:p w:rsidR="00BC6EA8" w:rsidRPr="00336316" w:rsidRDefault="007F6D95" w:rsidP="007F6D95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3. C</w:t>
      </w:r>
      <w:r w:rsidR="00BC6EA8" w:rsidRPr="00336316">
        <w:rPr>
          <w:rFonts w:asciiTheme="minorBidi" w:hAnsiTheme="minorBidi"/>
          <w:b/>
          <w:bCs/>
          <w:sz w:val="24"/>
          <w:szCs w:val="24"/>
        </w:rPr>
        <w:t>hronic pelvic pain</w:t>
      </w:r>
      <w:r w:rsidR="00BC6EA8" w:rsidRPr="00336316">
        <w:rPr>
          <w:rFonts w:asciiTheme="minorBidi" w:hAnsiTheme="minorBidi"/>
          <w:sz w:val="24"/>
          <w:szCs w:val="24"/>
        </w:rPr>
        <w:t xml:space="preserve"> (15 to 20 %).</w:t>
      </w:r>
    </w:p>
    <w:p w:rsidR="00BC6EA8" w:rsidRPr="00336316" w:rsidRDefault="007F6D95" w:rsidP="007F6D95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4. R</w:t>
      </w:r>
      <w:r w:rsidR="00BC6EA8" w:rsidRPr="00336316">
        <w:rPr>
          <w:rFonts w:asciiTheme="minorBidi" w:hAnsiTheme="minorBidi"/>
          <w:b/>
          <w:bCs/>
          <w:sz w:val="24"/>
          <w:szCs w:val="24"/>
        </w:rPr>
        <w:t>ecurrent infection</w:t>
      </w:r>
      <w:r w:rsidR="00BC6EA8" w:rsidRPr="00336316">
        <w:rPr>
          <w:rFonts w:asciiTheme="minorBidi" w:hAnsiTheme="minorBidi"/>
          <w:sz w:val="24"/>
          <w:szCs w:val="24"/>
        </w:rPr>
        <w:t xml:space="preserve"> (20 to 25 %).</w:t>
      </w:r>
    </w:p>
    <w:p w:rsidR="00BC6EA8" w:rsidRPr="00336316" w:rsidRDefault="007F6D95" w:rsidP="007F6D95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color w:val="333333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5. A</w:t>
      </w:r>
      <w:r w:rsidR="00BC6EA8" w:rsidRPr="00336316">
        <w:rPr>
          <w:rFonts w:asciiTheme="minorBidi" w:hAnsiTheme="minorBidi"/>
          <w:b/>
          <w:bCs/>
          <w:sz w:val="24"/>
          <w:szCs w:val="24"/>
        </w:rPr>
        <w:t>bscess formation</w:t>
      </w:r>
      <w:r w:rsidR="00BC6EA8" w:rsidRPr="00336316">
        <w:rPr>
          <w:rFonts w:asciiTheme="minorBidi" w:hAnsiTheme="minorBidi"/>
          <w:sz w:val="24"/>
          <w:szCs w:val="24"/>
        </w:rPr>
        <w:t xml:space="preserve"> (5 to 15 %)</w:t>
      </w:r>
      <w:r w:rsidR="00BC6EA8" w:rsidRPr="00336316">
        <w:rPr>
          <w:rFonts w:asciiTheme="minorBidi" w:hAnsiTheme="minorBidi"/>
          <w:b/>
          <w:bCs/>
          <w:color w:val="333333"/>
          <w:sz w:val="24"/>
          <w:szCs w:val="24"/>
        </w:rPr>
        <w:t>.</w:t>
      </w:r>
    </w:p>
    <w:p w:rsidR="00BC6EA8" w:rsidRPr="007F6D95" w:rsidRDefault="007F6D95" w:rsidP="007F6D95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sz w:val="24"/>
          <w:szCs w:val="24"/>
          <w:lang w:bidi="ar-IQ"/>
        </w:rPr>
      </w:pPr>
      <w:proofErr w:type="gramStart"/>
      <w:r>
        <w:rPr>
          <w:rFonts w:asciiTheme="minorBidi" w:hAnsiTheme="minorBidi"/>
          <w:b/>
          <w:bCs/>
          <w:sz w:val="24"/>
          <w:szCs w:val="24"/>
          <w:lang w:bidi="ar-IQ"/>
        </w:rPr>
        <w:t>6.</w:t>
      </w:r>
      <w:r w:rsidR="00BC6EA8" w:rsidRPr="007F6D95">
        <w:rPr>
          <w:rFonts w:asciiTheme="minorBidi" w:hAnsiTheme="minorBidi"/>
          <w:b/>
          <w:bCs/>
          <w:sz w:val="24"/>
          <w:szCs w:val="24"/>
          <w:lang w:bidi="ar-IQ"/>
        </w:rPr>
        <w:t>Intestinal</w:t>
      </w:r>
      <w:proofErr w:type="gramEnd"/>
      <w:r w:rsidR="00BC6EA8" w:rsidRPr="007F6D95">
        <w:rPr>
          <w:rFonts w:asciiTheme="minorBidi" w:hAnsiTheme="minorBidi"/>
          <w:b/>
          <w:bCs/>
          <w:sz w:val="24"/>
          <w:szCs w:val="24"/>
          <w:lang w:bidi="ar-IQ"/>
        </w:rPr>
        <w:t xml:space="preserve"> adhesions and obstruction.</w:t>
      </w:r>
    </w:p>
    <w:p w:rsidR="00BC6EA8" w:rsidRPr="007F6D95" w:rsidRDefault="00BC6EA8" w:rsidP="007F6D95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 w:rsidRPr="007F6D95">
        <w:rPr>
          <w:rFonts w:asciiTheme="minorBidi" w:hAnsiTheme="minorBidi"/>
          <w:b/>
          <w:bCs/>
          <w:sz w:val="24"/>
          <w:szCs w:val="24"/>
          <w:u w:val="single"/>
        </w:rPr>
        <w:t>Guidelines for Treatment of Pelvic Inflammatory Disease:</w:t>
      </w:r>
    </w:p>
    <w:p w:rsidR="00BC6EA8" w:rsidRPr="007F6D95" w:rsidRDefault="00BC6EA8" w:rsidP="007F6D95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sz w:val="24"/>
          <w:szCs w:val="24"/>
        </w:rPr>
      </w:pPr>
      <w:r w:rsidRPr="007F6D95">
        <w:rPr>
          <w:rFonts w:asciiTheme="minorBidi" w:hAnsiTheme="minorBidi"/>
          <w:b/>
          <w:bCs/>
          <w:sz w:val="24"/>
          <w:szCs w:val="24"/>
        </w:rPr>
        <w:t>Depending on the severity of the infection-</w:t>
      </w:r>
    </w:p>
    <w:p w:rsidR="00BC6EA8" w:rsidRPr="007F6D95" w:rsidRDefault="00BC6EA8" w:rsidP="0033631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i/>
          <w:iCs/>
          <w:color w:val="333333"/>
          <w:sz w:val="24"/>
          <w:szCs w:val="24"/>
          <w:u w:val="single"/>
        </w:rPr>
      </w:pPr>
      <w:r w:rsidRPr="007F6D95">
        <w:rPr>
          <w:rFonts w:asciiTheme="minorBidi" w:hAnsiTheme="minorBidi"/>
          <w:b/>
          <w:bCs/>
          <w:color w:val="333333"/>
          <w:sz w:val="24"/>
          <w:szCs w:val="24"/>
          <w:u w:val="single"/>
        </w:rPr>
        <w:t>Outpatient Treatment( oral therapy) in mild –moderate infection:</w:t>
      </w:r>
    </w:p>
    <w:p w:rsidR="00BC6EA8" w:rsidRPr="00336316" w:rsidRDefault="00BC6EA8" w:rsidP="007F6D95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336316">
        <w:rPr>
          <w:rFonts w:asciiTheme="minorBidi" w:hAnsiTheme="minorBidi"/>
          <w:sz w:val="24"/>
          <w:szCs w:val="24"/>
        </w:rPr>
        <w:t>Outpatient treatment and inpatient thera</w:t>
      </w:r>
      <w:r w:rsidR="007F6D95">
        <w:rPr>
          <w:rFonts w:asciiTheme="minorBidi" w:hAnsiTheme="minorBidi"/>
          <w:sz w:val="24"/>
          <w:szCs w:val="24"/>
        </w:rPr>
        <w:t xml:space="preserve">py yield similar results, even </w:t>
      </w:r>
      <w:r w:rsidRPr="00336316">
        <w:rPr>
          <w:rFonts w:asciiTheme="minorBidi" w:hAnsiTheme="minorBidi"/>
          <w:sz w:val="24"/>
          <w:szCs w:val="24"/>
        </w:rPr>
        <w:t>for women with HIV infection and PID.</w:t>
      </w:r>
    </w:p>
    <w:p w:rsidR="00BC6EA8" w:rsidRPr="00336316" w:rsidRDefault="00BC6EA8" w:rsidP="007F6D95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i/>
          <w:iCs/>
          <w:color w:val="333333"/>
          <w:sz w:val="24"/>
          <w:szCs w:val="24"/>
        </w:rPr>
      </w:pPr>
      <w:r w:rsidRPr="00336316">
        <w:rPr>
          <w:rFonts w:asciiTheme="minorBidi" w:hAnsiTheme="minorBidi"/>
          <w:sz w:val="24"/>
          <w:szCs w:val="24"/>
        </w:rPr>
        <w:t>If women do not respond to oral therapy within 72 hours, re-evaluation is indicated and parenteral therapy should be initiated either as an</w:t>
      </w:r>
      <w:r w:rsidR="005D0DA1">
        <w:rPr>
          <w:rFonts w:asciiTheme="minorBidi" w:hAnsiTheme="minorBidi"/>
          <w:sz w:val="24"/>
          <w:szCs w:val="24"/>
        </w:rPr>
        <w:t xml:space="preserve"> inpatient or as an outpatient.</w:t>
      </w:r>
    </w:p>
    <w:p w:rsidR="00BC6EA8" w:rsidRPr="00336316" w:rsidRDefault="00BC6EA8" w:rsidP="007F6D95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333333"/>
          <w:sz w:val="24"/>
          <w:szCs w:val="24"/>
        </w:rPr>
      </w:pPr>
      <w:r w:rsidRPr="007F6D95">
        <w:rPr>
          <w:rFonts w:asciiTheme="minorBidi" w:hAnsiTheme="minorBidi"/>
          <w:b/>
          <w:bCs/>
          <w:color w:val="333333"/>
          <w:sz w:val="24"/>
          <w:szCs w:val="24"/>
        </w:rPr>
        <w:t>Ceftriaxone,</w:t>
      </w:r>
      <w:r w:rsidR="007F6D95">
        <w:rPr>
          <w:rFonts w:asciiTheme="minorBidi" w:hAnsiTheme="minorBidi"/>
          <w:color w:val="333333"/>
          <w:sz w:val="24"/>
          <w:szCs w:val="24"/>
        </w:rPr>
        <w:t xml:space="preserve"> 250 mg single intramuscularly </w:t>
      </w:r>
      <w:r w:rsidRPr="00336316">
        <w:rPr>
          <w:rFonts w:asciiTheme="minorBidi" w:hAnsiTheme="minorBidi"/>
          <w:color w:val="333333"/>
          <w:sz w:val="24"/>
          <w:szCs w:val="24"/>
        </w:rPr>
        <w:t xml:space="preserve">injection Plus </w:t>
      </w:r>
      <w:r w:rsidRPr="007F6D95">
        <w:rPr>
          <w:rFonts w:asciiTheme="minorBidi" w:hAnsiTheme="minorBidi"/>
          <w:b/>
          <w:bCs/>
          <w:color w:val="333333"/>
          <w:sz w:val="24"/>
          <w:szCs w:val="24"/>
        </w:rPr>
        <w:t>Doxycycline,</w:t>
      </w:r>
      <w:r w:rsidRPr="00336316">
        <w:rPr>
          <w:rFonts w:asciiTheme="minorBidi" w:hAnsiTheme="minorBidi"/>
          <w:color w:val="333333"/>
          <w:sz w:val="24"/>
          <w:szCs w:val="24"/>
        </w:rPr>
        <w:t xml:space="preserve"> 100 mg orally 2 times daily for 14 days </w:t>
      </w:r>
      <w:proofErr w:type="gramStart"/>
      <w:r w:rsidRPr="007F6D95">
        <w:rPr>
          <w:rFonts w:asciiTheme="minorBidi" w:hAnsiTheme="minorBidi"/>
          <w:b/>
          <w:bCs/>
          <w:color w:val="333333"/>
          <w:sz w:val="24"/>
          <w:szCs w:val="24"/>
        </w:rPr>
        <w:t>With</w:t>
      </w:r>
      <w:proofErr w:type="gramEnd"/>
      <w:r w:rsidRPr="007F6D95">
        <w:rPr>
          <w:rFonts w:asciiTheme="minorBidi" w:hAnsiTheme="minorBidi"/>
          <w:b/>
          <w:bCs/>
          <w:color w:val="333333"/>
          <w:sz w:val="24"/>
          <w:szCs w:val="24"/>
        </w:rPr>
        <w:t xml:space="preserve"> or without Metronidazole</w:t>
      </w:r>
      <w:r w:rsidRPr="00336316">
        <w:rPr>
          <w:rFonts w:asciiTheme="minorBidi" w:hAnsiTheme="minorBidi"/>
          <w:color w:val="333333"/>
          <w:sz w:val="24"/>
          <w:szCs w:val="24"/>
        </w:rPr>
        <w:t>, 500 mg orally 2 times daily for 14 days.</w:t>
      </w:r>
    </w:p>
    <w:p w:rsidR="008309B2" w:rsidRPr="008309B2" w:rsidRDefault="00BC6EA8" w:rsidP="008309B2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  <w:u w:val="single"/>
        </w:rPr>
      </w:pPr>
      <w:r w:rsidRPr="007F6D95">
        <w:rPr>
          <w:rFonts w:asciiTheme="minorBidi" w:hAnsiTheme="minorBidi"/>
          <w:b/>
          <w:bCs/>
          <w:color w:val="333333"/>
          <w:sz w:val="24"/>
          <w:szCs w:val="24"/>
          <w:u w:val="single"/>
        </w:rPr>
        <w:t>Inpatient Treatment(</w:t>
      </w:r>
      <w:r w:rsidRPr="007F6D95">
        <w:rPr>
          <w:rFonts w:asciiTheme="minorBidi" w:hAnsiTheme="minorBidi"/>
          <w:b/>
          <w:bCs/>
          <w:sz w:val="24"/>
          <w:szCs w:val="24"/>
          <w:u w:val="single"/>
        </w:rPr>
        <w:t>Parenteral Treatment</w:t>
      </w:r>
      <w:r w:rsidRPr="007F6D95">
        <w:rPr>
          <w:rFonts w:asciiTheme="minorBidi" w:hAnsiTheme="minorBidi"/>
          <w:b/>
          <w:bCs/>
          <w:color w:val="333333"/>
          <w:sz w:val="24"/>
          <w:szCs w:val="24"/>
          <w:u w:val="single"/>
        </w:rPr>
        <w:t xml:space="preserve">): </w:t>
      </w:r>
    </w:p>
    <w:p w:rsidR="00BC6EA8" w:rsidRPr="008309B2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  <w:u w:val="single"/>
        </w:rPr>
      </w:pPr>
      <w:r w:rsidRPr="008309B2">
        <w:rPr>
          <w:rFonts w:asciiTheme="minorBidi" w:hAnsiTheme="minorBidi"/>
          <w:b/>
          <w:bCs/>
          <w:color w:val="333333"/>
          <w:sz w:val="24"/>
          <w:szCs w:val="24"/>
          <w:u w:val="single"/>
        </w:rPr>
        <w:t xml:space="preserve">Indications </w:t>
      </w:r>
      <w:r w:rsidRPr="008309B2">
        <w:rPr>
          <w:rFonts w:asciiTheme="minorBidi" w:hAnsiTheme="minorBidi"/>
          <w:b/>
          <w:bCs/>
          <w:sz w:val="24"/>
          <w:szCs w:val="24"/>
          <w:u w:val="single"/>
        </w:rPr>
        <w:t>for hospitalization:</w:t>
      </w:r>
      <w:r w:rsidRPr="008309B2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09B2">
        <w:rPr>
          <w:rFonts w:asciiTheme="minorBidi" w:hAnsiTheme="minorBidi"/>
          <w:sz w:val="24"/>
          <w:szCs w:val="24"/>
        </w:rPr>
        <w:t xml:space="preserve"> recommended for parenteral treatment for at least 24 hours.</w:t>
      </w:r>
    </w:p>
    <w:p w:rsidR="008309B2" w:rsidRPr="008309B2" w:rsidRDefault="008309B2" w:rsidP="008309B2">
      <w:pPr>
        <w:pStyle w:val="contentbody"/>
        <w:rPr>
          <w:rFonts w:asciiTheme="minorBidi" w:hAnsiTheme="minorBidi" w:cstheme="minorBidi"/>
          <w:color w:val="333333"/>
        </w:rPr>
      </w:pPr>
      <w:proofErr w:type="gramStart"/>
      <w:r>
        <w:rPr>
          <w:rFonts w:asciiTheme="minorBidi" w:hAnsiTheme="minorBidi" w:cstheme="minorBidi"/>
          <w:color w:val="333333"/>
        </w:rPr>
        <w:lastRenderedPageBreak/>
        <w:t>1.</w:t>
      </w:r>
      <w:r w:rsidRPr="008309B2">
        <w:rPr>
          <w:rFonts w:asciiTheme="minorBidi" w:hAnsiTheme="minorBidi" w:cstheme="minorBidi"/>
          <w:color w:val="333333"/>
        </w:rPr>
        <w:t>Pregnant</w:t>
      </w:r>
      <w:proofErr w:type="gramEnd"/>
    </w:p>
    <w:p w:rsidR="008309B2" w:rsidRPr="008309B2" w:rsidRDefault="008309B2" w:rsidP="008309B2">
      <w:pPr>
        <w:pStyle w:val="contentbody"/>
        <w:rPr>
          <w:rFonts w:asciiTheme="minorBidi" w:hAnsiTheme="minorBidi" w:cstheme="minorBidi"/>
          <w:color w:val="333333"/>
        </w:rPr>
      </w:pPr>
      <w:proofErr w:type="gramStart"/>
      <w:r>
        <w:rPr>
          <w:rFonts w:asciiTheme="minorBidi" w:hAnsiTheme="minorBidi" w:cstheme="minorBidi"/>
          <w:color w:val="333333"/>
        </w:rPr>
        <w:t>2.</w:t>
      </w:r>
      <w:r w:rsidRPr="008309B2">
        <w:rPr>
          <w:rFonts w:asciiTheme="minorBidi" w:hAnsiTheme="minorBidi" w:cstheme="minorBidi"/>
          <w:color w:val="333333"/>
        </w:rPr>
        <w:t>Adolescents</w:t>
      </w:r>
      <w:proofErr w:type="gramEnd"/>
    </w:p>
    <w:p w:rsidR="008309B2" w:rsidRPr="008309B2" w:rsidRDefault="008309B2" w:rsidP="008309B2">
      <w:pPr>
        <w:pStyle w:val="contentbody"/>
        <w:rPr>
          <w:rFonts w:asciiTheme="minorBidi" w:hAnsiTheme="minorBidi" w:cstheme="minorBidi"/>
          <w:color w:val="333333"/>
        </w:rPr>
      </w:pPr>
      <w:proofErr w:type="gramStart"/>
      <w:r>
        <w:rPr>
          <w:rFonts w:asciiTheme="minorBidi" w:hAnsiTheme="minorBidi" w:cstheme="minorBidi"/>
          <w:color w:val="333333"/>
        </w:rPr>
        <w:t>3.</w:t>
      </w:r>
      <w:r w:rsidRPr="008309B2">
        <w:rPr>
          <w:rFonts w:asciiTheme="minorBidi" w:hAnsiTheme="minorBidi" w:cstheme="minorBidi"/>
          <w:color w:val="333333"/>
        </w:rPr>
        <w:t>Drug</w:t>
      </w:r>
      <w:proofErr w:type="gramEnd"/>
      <w:r w:rsidRPr="008309B2">
        <w:rPr>
          <w:rFonts w:asciiTheme="minorBidi" w:hAnsiTheme="minorBidi" w:cstheme="minorBidi"/>
          <w:color w:val="333333"/>
        </w:rPr>
        <w:t xml:space="preserve"> addicts</w:t>
      </w:r>
    </w:p>
    <w:p w:rsidR="008309B2" w:rsidRPr="008309B2" w:rsidRDefault="008309B2" w:rsidP="008309B2">
      <w:pPr>
        <w:pStyle w:val="contentbody"/>
        <w:rPr>
          <w:rFonts w:asciiTheme="minorBidi" w:hAnsiTheme="minorBidi" w:cstheme="minorBidi"/>
          <w:color w:val="333333"/>
        </w:rPr>
      </w:pPr>
      <w:proofErr w:type="gramStart"/>
      <w:r>
        <w:rPr>
          <w:rFonts w:asciiTheme="minorBidi" w:hAnsiTheme="minorBidi" w:cstheme="minorBidi"/>
          <w:color w:val="333333"/>
        </w:rPr>
        <w:t>4.</w:t>
      </w:r>
      <w:r w:rsidRPr="008309B2">
        <w:rPr>
          <w:rFonts w:asciiTheme="minorBidi" w:hAnsiTheme="minorBidi" w:cstheme="minorBidi"/>
          <w:color w:val="333333"/>
        </w:rPr>
        <w:t>Severe</w:t>
      </w:r>
      <w:proofErr w:type="gramEnd"/>
      <w:r w:rsidRPr="008309B2">
        <w:rPr>
          <w:rFonts w:asciiTheme="minorBidi" w:hAnsiTheme="minorBidi" w:cstheme="minorBidi"/>
          <w:color w:val="333333"/>
        </w:rPr>
        <w:t xml:space="preserve"> disease</w:t>
      </w:r>
    </w:p>
    <w:p w:rsidR="008309B2" w:rsidRPr="008309B2" w:rsidRDefault="008309B2" w:rsidP="008309B2">
      <w:pPr>
        <w:pStyle w:val="contentbody"/>
        <w:rPr>
          <w:rFonts w:asciiTheme="minorBidi" w:hAnsiTheme="minorBidi" w:cstheme="minorBidi"/>
          <w:color w:val="333333"/>
        </w:rPr>
      </w:pPr>
      <w:proofErr w:type="gramStart"/>
      <w:r>
        <w:rPr>
          <w:rFonts w:asciiTheme="minorBidi" w:hAnsiTheme="minorBidi" w:cstheme="minorBidi"/>
          <w:color w:val="333333"/>
        </w:rPr>
        <w:t>5.</w:t>
      </w:r>
      <w:r w:rsidRPr="008309B2">
        <w:rPr>
          <w:rFonts w:asciiTheme="minorBidi" w:hAnsiTheme="minorBidi" w:cstheme="minorBidi"/>
          <w:color w:val="333333"/>
        </w:rPr>
        <w:t>Suspected</w:t>
      </w:r>
      <w:proofErr w:type="gramEnd"/>
      <w:r w:rsidRPr="008309B2">
        <w:rPr>
          <w:rFonts w:asciiTheme="minorBidi" w:hAnsiTheme="minorBidi" w:cstheme="minorBidi"/>
          <w:color w:val="333333"/>
        </w:rPr>
        <w:t xml:space="preserve"> abscess</w:t>
      </w:r>
    </w:p>
    <w:p w:rsidR="008309B2" w:rsidRPr="008309B2" w:rsidRDefault="008309B2" w:rsidP="008309B2">
      <w:pPr>
        <w:pStyle w:val="contentbody"/>
        <w:rPr>
          <w:rFonts w:asciiTheme="minorBidi" w:hAnsiTheme="minorBidi" w:cstheme="minorBidi"/>
          <w:color w:val="333333"/>
        </w:rPr>
      </w:pPr>
      <w:proofErr w:type="gramStart"/>
      <w:r>
        <w:rPr>
          <w:rFonts w:asciiTheme="minorBidi" w:hAnsiTheme="minorBidi" w:cstheme="minorBidi"/>
          <w:color w:val="333333"/>
        </w:rPr>
        <w:t>6.</w:t>
      </w:r>
      <w:r w:rsidRPr="008309B2">
        <w:rPr>
          <w:rFonts w:asciiTheme="minorBidi" w:hAnsiTheme="minorBidi" w:cstheme="minorBidi"/>
          <w:color w:val="333333"/>
        </w:rPr>
        <w:t>Uncertain</w:t>
      </w:r>
      <w:proofErr w:type="gramEnd"/>
      <w:r w:rsidRPr="008309B2">
        <w:rPr>
          <w:rFonts w:asciiTheme="minorBidi" w:hAnsiTheme="minorBidi" w:cstheme="minorBidi"/>
          <w:color w:val="333333"/>
        </w:rPr>
        <w:t xml:space="preserve"> diagnosis</w:t>
      </w:r>
    </w:p>
    <w:p w:rsidR="008309B2" w:rsidRPr="008309B2" w:rsidRDefault="008309B2" w:rsidP="008309B2">
      <w:pPr>
        <w:pStyle w:val="contentbody"/>
        <w:rPr>
          <w:rFonts w:asciiTheme="minorBidi" w:hAnsiTheme="minorBidi" w:cstheme="minorBidi"/>
          <w:color w:val="333333"/>
        </w:rPr>
      </w:pPr>
      <w:proofErr w:type="gramStart"/>
      <w:r>
        <w:rPr>
          <w:rFonts w:asciiTheme="minorBidi" w:hAnsiTheme="minorBidi" w:cstheme="minorBidi"/>
          <w:color w:val="333333"/>
        </w:rPr>
        <w:t>7.</w:t>
      </w:r>
      <w:r w:rsidRPr="008309B2">
        <w:rPr>
          <w:rFonts w:asciiTheme="minorBidi" w:hAnsiTheme="minorBidi" w:cstheme="minorBidi"/>
          <w:color w:val="333333"/>
        </w:rPr>
        <w:t>Generalized</w:t>
      </w:r>
      <w:proofErr w:type="gramEnd"/>
      <w:r w:rsidRPr="008309B2">
        <w:rPr>
          <w:rFonts w:asciiTheme="minorBidi" w:hAnsiTheme="minorBidi" w:cstheme="minorBidi"/>
          <w:color w:val="333333"/>
        </w:rPr>
        <w:t xml:space="preserve"> peritonitis</w:t>
      </w:r>
    </w:p>
    <w:p w:rsidR="008309B2" w:rsidRPr="008309B2" w:rsidRDefault="008309B2" w:rsidP="008309B2">
      <w:pPr>
        <w:pStyle w:val="contentbody"/>
        <w:rPr>
          <w:rFonts w:asciiTheme="minorBidi" w:hAnsiTheme="minorBidi" w:cstheme="minorBidi"/>
          <w:color w:val="333333"/>
        </w:rPr>
      </w:pPr>
      <w:proofErr w:type="gramStart"/>
      <w:r>
        <w:rPr>
          <w:rFonts w:asciiTheme="minorBidi" w:hAnsiTheme="minorBidi" w:cstheme="minorBidi"/>
          <w:color w:val="333333"/>
        </w:rPr>
        <w:t>8.</w:t>
      </w:r>
      <w:r w:rsidRPr="008309B2">
        <w:rPr>
          <w:rFonts w:asciiTheme="minorBidi" w:hAnsiTheme="minorBidi" w:cstheme="minorBidi"/>
          <w:color w:val="333333"/>
        </w:rPr>
        <w:t>Temperature</w:t>
      </w:r>
      <w:proofErr w:type="gramEnd"/>
      <w:r w:rsidRPr="008309B2">
        <w:rPr>
          <w:rFonts w:asciiTheme="minorBidi" w:hAnsiTheme="minorBidi" w:cstheme="minorBidi"/>
          <w:color w:val="333333"/>
        </w:rPr>
        <w:t xml:space="preserve"> &gt; 38.3°C</w:t>
      </w:r>
    </w:p>
    <w:p w:rsidR="008309B2" w:rsidRPr="008309B2" w:rsidRDefault="008309B2" w:rsidP="008309B2">
      <w:pPr>
        <w:pStyle w:val="contentbody"/>
        <w:rPr>
          <w:rFonts w:asciiTheme="minorBidi" w:hAnsiTheme="minorBidi" w:cstheme="minorBidi"/>
          <w:color w:val="333333"/>
        </w:rPr>
      </w:pPr>
      <w:proofErr w:type="gramStart"/>
      <w:r>
        <w:rPr>
          <w:rFonts w:asciiTheme="minorBidi" w:hAnsiTheme="minorBidi" w:cstheme="minorBidi"/>
          <w:color w:val="333333"/>
        </w:rPr>
        <w:t>9.</w:t>
      </w:r>
      <w:r w:rsidRPr="008309B2">
        <w:rPr>
          <w:rFonts w:asciiTheme="minorBidi" w:hAnsiTheme="minorBidi" w:cstheme="minorBidi"/>
          <w:color w:val="333333"/>
        </w:rPr>
        <w:t>Failed</w:t>
      </w:r>
      <w:proofErr w:type="gramEnd"/>
      <w:r w:rsidRPr="008309B2">
        <w:rPr>
          <w:rFonts w:asciiTheme="minorBidi" w:hAnsiTheme="minorBidi" w:cstheme="minorBidi"/>
          <w:color w:val="333333"/>
        </w:rPr>
        <w:t xml:space="preserve"> outpatient therapy</w:t>
      </w:r>
    </w:p>
    <w:p w:rsidR="008309B2" w:rsidRPr="008309B2" w:rsidRDefault="008309B2" w:rsidP="008309B2">
      <w:pPr>
        <w:pStyle w:val="contentbody"/>
        <w:rPr>
          <w:rFonts w:asciiTheme="minorBidi" w:hAnsiTheme="minorBidi" w:cstheme="minorBidi"/>
          <w:color w:val="333333"/>
        </w:rPr>
      </w:pPr>
      <w:r>
        <w:rPr>
          <w:rFonts w:asciiTheme="minorBidi" w:hAnsiTheme="minorBidi" w:cstheme="minorBidi"/>
          <w:color w:val="333333"/>
        </w:rPr>
        <w:t>10</w:t>
      </w:r>
      <w:proofErr w:type="gramStart"/>
      <w:r>
        <w:rPr>
          <w:rFonts w:asciiTheme="minorBidi" w:hAnsiTheme="minorBidi" w:cstheme="minorBidi"/>
          <w:color w:val="333333"/>
        </w:rPr>
        <w:t>.</w:t>
      </w:r>
      <w:r w:rsidRPr="008309B2">
        <w:rPr>
          <w:rFonts w:asciiTheme="minorBidi" w:hAnsiTheme="minorBidi" w:cstheme="minorBidi"/>
          <w:color w:val="333333"/>
        </w:rPr>
        <w:t>Recent</w:t>
      </w:r>
      <w:proofErr w:type="gramEnd"/>
      <w:r w:rsidRPr="008309B2">
        <w:rPr>
          <w:rFonts w:asciiTheme="minorBidi" w:hAnsiTheme="minorBidi" w:cstheme="minorBidi"/>
          <w:color w:val="333333"/>
        </w:rPr>
        <w:t xml:space="preserve"> intrauterine instrumentation</w:t>
      </w:r>
    </w:p>
    <w:p w:rsidR="008309B2" w:rsidRPr="008309B2" w:rsidRDefault="008309B2" w:rsidP="008309B2">
      <w:pPr>
        <w:pStyle w:val="contentbody"/>
        <w:rPr>
          <w:rFonts w:asciiTheme="minorBidi" w:hAnsiTheme="minorBidi" w:cstheme="minorBidi"/>
          <w:color w:val="333333"/>
        </w:rPr>
      </w:pPr>
      <w:r>
        <w:rPr>
          <w:rFonts w:asciiTheme="minorBidi" w:hAnsiTheme="minorBidi" w:cstheme="minorBidi"/>
          <w:color w:val="333333"/>
        </w:rPr>
        <w:t>11</w:t>
      </w:r>
      <w:proofErr w:type="gramStart"/>
      <w:r>
        <w:rPr>
          <w:rFonts w:asciiTheme="minorBidi" w:hAnsiTheme="minorBidi" w:cstheme="minorBidi"/>
          <w:color w:val="333333"/>
        </w:rPr>
        <w:t>.</w:t>
      </w:r>
      <w:r w:rsidRPr="008309B2">
        <w:rPr>
          <w:rFonts w:asciiTheme="minorBidi" w:hAnsiTheme="minorBidi" w:cstheme="minorBidi"/>
          <w:color w:val="333333"/>
        </w:rPr>
        <w:t>White</w:t>
      </w:r>
      <w:proofErr w:type="gramEnd"/>
      <w:r w:rsidRPr="008309B2">
        <w:rPr>
          <w:rFonts w:asciiTheme="minorBidi" w:hAnsiTheme="minorBidi" w:cstheme="minorBidi"/>
          <w:color w:val="333333"/>
        </w:rPr>
        <w:t xml:space="preserve"> blood cell count &gt; 15,000/mm3</w:t>
      </w:r>
    </w:p>
    <w:p w:rsidR="008309B2" w:rsidRPr="008309B2" w:rsidRDefault="008309B2" w:rsidP="008309B2">
      <w:pPr>
        <w:pStyle w:val="contentbody"/>
        <w:rPr>
          <w:rFonts w:asciiTheme="minorBidi" w:hAnsiTheme="minorBidi" w:cstheme="minorBidi"/>
          <w:color w:val="333333"/>
        </w:rPr>
      </w:pPr>
      <w:r>
        <w:rPr>
          <w:rFonts w:asciiTheme="minorBidi" w:hAnsiTheme="minorBidi" w:cstheme="minorBidi"/>
          <w:color w:val="333333"/>
        </w:rPr>
        <w:t>12</w:t>
      </w:r>
      <w:proofErr w:type="gramStart"/>
      <w:r>
        <w:rPr>
          <w:rFonts w:asciiTheme="minorBidi" w:hAnsiTheme="minorBidi" w:cstheme="minorBidi"/>
          <w:color w:val="333333"/>
        </w:rPr>
        <w:t>.</w:t>
      </w:r>
      <w:r w:rsidRPr="008309B2">
        <w:rPr>
          <w:rFonts w:asciiTheme="minorBidi" w:hAnsiTheme="minorBidi" w:cstheme="minorBidi"/>
          <w:color w:val="333333"/>
        </w:rPr>
        <w:t>Nausea</w:t>
      </w:r>
      <w:proofErr w:type="gramEnd"/>
      <w:r w:rsidRPr="008309B2">
        <w:rPr>
          <w:rFonts w:asciiTheme="minorBidi" w:hAnsiTheme="minorBidi" w:cstheme="minorBidi"/>
          <w:color w:val="333333"/>
        </w:rPr>
        <w:t>/vomiting precluding oral therapy</w:t>
      </w:r>
    </w:p>
    <w:p w:rsidR="00BC6EA8" w:rsidRPr="008309B2" w:rsidRDefault="00B42B3C" w:rsidP="00B42B3C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13</w:t>
      </w:r>
      <w:r w:rsidR="008309B2">
        <w:rPr>
          <w:rFonts w:asciiTheme="minorBidi" w:hAnsiTheme="minorBidi"/>
          <w:sz w:val="24"/>
          <w:szCs w:val="24"/>
        </w:rPr>
        <w:t>. C</w:t>
      </w:r>
      <w:r w:rsidR="00BC6EA8" w:rsidRPr="008309B2">
        <w:rPr>
          <w:rFonts w:asciiTheme="minorBidi" w:hAnsiTheme="minorBidi"/>
          <w:sz w:val="24"/>
          <w:szCs w:val="24"/>
        </w:rPr>
        <w:t xml:space="preserve">ompliance with an outpatient regimen is in question.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"/>
      </w:tblGrid>
      <w:tr w:rsidR="00BC6EA8" w:rsidRPr="008309B2" w:rsidTr="00D21C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4"/>
            </w:tblGrid>
            <w:tr w:rsidR="00BC6EA8" w:rsidRPr="008309B2" w:rsidTr="00D21C36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BC6EA8" w:rsidRPr="008309B2" w:rsidRDefault="00BC6EA8" w:rsidP="008309B2">
                  <w:pPr>
                    <w:bidi w:val="0"/>
                    <w:spacing w:after="0" w:line="480" w:lineRule="auto"/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</w:tr>
          </w:tbl>
          <w:p w:rsidR="00BC6EA8" w:rsidRPr="008309B2" w:rsidRDefault="00BC6EA8" w:rsidP="008309B2">
            <w:pPr>
              <w:bidi w:val="0"/>
              <w:spacing w:after="0"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BC6EA8" w:rsidRPr="00336316" w:rsidTr="00D21C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6EA8" w:rsidRPr="00336316" w:rsidRDefault="00BC6EA8" w:rsidP="00336316">
            <w:pPr>
              <w:bidi w:val="0"/>
              <w:spacing w:after="0"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BC6EA8" w:rsidRPr="00336316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color w:val="333333"/>
          <w:sz w:val="24"/>
          <w:szCs w:val="24"/>
        </w:rPr>
      </w:pPr>
      <w:r w:rsidRPr="00336316">
        <w:rPr>
          <w:rFonts w:asciiTheme="minorBidi" w:hAnsiTheme="minorBidi"/>
          <w:b/>
          <w:bCs/>
          <w:color w:val="333333"/>
          <w:sz w:val="24"/>
          <w:szCs w:val="24"/>
        </w:rPr>
        <w:t xml:space="preserve">Principles of </w:t>
      </w:r>
      <w:proofErr w:type="gramStart"/>
      <w:r w:rsidRPr="00336316">
        <w:rPr>
          <w:rFonts w:asciiTheme="minorBidi" w:hAnsiTheme="minorBidi"/>
          <w:b/>
          <w:bCs/>
          <w:color w:val="333333"/>
          <w:sz w:val="24"/>
          <w:szCs w:val="24"/>
        </w:rPr>
        <w:t>treatment :</w:t>
      </w:r>
      <w:proofErr w:type="gramEnd"/>
    </w:p>
    <w:p w:rsidR="00BC6EA8" w:rsidRPr="00336316" w:rsidRDefault="00B42B3C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333333"/>
          <w:sz w:val="24"/>
          <w:szCs w:val="24"/>
        </w:rPr>
      </w:pPr>
      <w:proofErr w:type="gramStart"/>
      <w:r>
        <w:rPr>
          <w:rFonts w:asciiTheme="minorBidi" w:hAnsiTheme="minorBidi"/>
          <w:b/>
          <w:bCs/>
          <w:color w:val="333333"/>
          <w:sz w:val="24"/>
          <w:szCs w:val="24"/>
        </w:rPr>
        <w:t>1.</w:t>
      </w:r>
      <w:r w:rsidR="00BC6EA8" w:rsidRPr="00336316">
        <w:rPr>
          <w:rFonts w:asciiTheme="minorBidi" w:hAnsiTheme="minorBidi"/>
          <w:color w:val="333333"/>
          <w:sz w:val="24"/>
          <w:szCs w:val="24"/>
        </w:rPr>
        <w:t>Adequate</w:t>
      </w:r>
      <w:proofErr w:type="gramEnd"/>
      <w:r w:rsidR="00BC6EA8" w:rsidRPr="00336316">
        <w:rPr>
          <w:rFonts w:asciiTheme="minorBidi" w:hAnsiTheme="minorBidi"/>
          <w:color w:val="333333"/>
          <w:sz w:val="24"/>
          <w:szCs w:val="24"/>
        </w:rPr>
        <w:t xml:space="preserve"> </w:t>
      </w:r>
      <w:proofErr w:type="spellStart"/>
      <w:r w:rsidR="00BC6EA8" w:rsidRPr="00336316">
        <w:rPr>
          <w:rFonts w:asciiTheme="minorBidi" w:hAnsiTheme="minorBidi"/>
          <w:color w:val="333333"/>
          <w:sz w:val="24"/>
          <w:szCs w:val="24"/>
        </w:rPr>
        <w:t>supporative</w:t>
      </w:r>
      <w:proofErr w:type="spellEnd"/>
      <w:r w:rsidR="00BC6EA8" w:rsidRPr="00336316">
        <w:rPr>
          <w:rFonts w:asciiTheme="minorBidi" w:hAnsiTheme="minorBidi"/>
          <w:color w:val="333333"/>
          <w:sz w:val="24"/>
          <w:szCs w:val="24"/>
        </w:rPr>
        <w:t xml:space="preserve"> care.</w:t>
      </w:r>
    </w:p>
    <w:p w:rsidR="00BC6EA8" w:rsidRPr="00336316" w:rsidRDefault="00B42B3C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333333"/>
          <w:sz w:val="24"/>
          <w:szCs w:val="24"/>
        </w:rPr>
      </w:pPr>
      <w:proofErr w:type="gramStart"/>
      <w:r>
        <w:rPr>
          <w:rFonts w:asciiTheme="minorBidi" w:hAnsiTheme="minorBidi"/>
          <w:b/>
          <w:bCs/>
          <w:color w:val="333333"/>
          <w:sz w:val="24"/>
          <w:szCs w:val="24"/>
        </w:rPr>
        <w:t>2.</w:t>
      </w:r>
      <w:r>
        <w:rPr>
          <w:rFonts w:asciiTheme="minorBidi" w:hAnsiTheme="minorBidi"/>
          <w:color w:val="333333"/>
          <w:sz w:val="24"/>
          <w:szCs w:val="24"/>
        </w:rPr>
        <w:t>S</w:t>
      </w:r>
      <w:r w:rsidR="00BC6EA8" w:rsidRPr="00336316">
        <w:rPr>
          <w:rFonts w:asciiTheme="minorBidi" w:hAnsiTheme="minorBidi"/>
          <w:color w:val="333333"/>
          <w:sz w:val="24"/>
          <w:szCs w:val="24"/>
        </w:rPr>
        <w:t>trict</w:t>
      </w:r>
      <w:proofErr w:type="gramEnd"/>
      <w:r w:rsidR="00BC6EA8" w:rsidRPr="00336316">
        <w:rPr>
          <w:rFonts w:asciiTheme="minorBidi" w:hAnsiTheme="minorBidi"/>
          <w:color w:val="333333"/>
          <w:sz w:val="24"/>
          <w:szCs w:val="24"/>
        </w:rPr>
        <w:t xml:space="preserve"> watch </w:t>
      </w:r>
      <w:proofErr w:type="spellStart"/>
      <w:r w:rsidR="00BC6EA8" w:rsidRPr="00336316">
        <w:rPr>
          <w:rFonts w:asciiTheme="minorBidi" w:hAnsiTheme="minorBidi"/>
          <w:color w:val="333333"/>
          <w:sz w:val="24"/>
          <w:szCs w:val="24"/>
        </w:rPr>
        <w:t>onfluid</w:t>
      </w:r>
      <w:proofErr w:type="spellEnd"/>
      <w:r w:rsidR="00BC6EA8" w:rsidRPr="00336316">
        <w:rPr>
          <w:rFonts w:asciiTheme="minorBidi" w:hAnsiTheme="minorBidi"/>
          <w:color w:val="333333"/>
          <w:sz w:val="24"/>
          <w:szCs w:val="24"/>
        </w:rPr>
        <w:t xml:space="preserve"> balance.</w:t>
      </w:r>
    </w:p>
    <w:p w:rsidR="00BC6EA8" w:rsidRPr="00336316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333333"/>
          <w:sz w:val="24"/>
          <w:szCs w:val="24"/>
        </w:rPr>
      </w:pPr>
      <w:proofErr w:type="gramStart"/>
      <w:r w:rsidRPr="00336316">
        <w:rPr>
          <w:rFonts w:asciiTheme="minorBidi" w:hAnsiTheme="minorBidi"/>
          <w:color w:val="333333"/>
          <w:sz w:val="24"/>
          <w:szCs w:val="24"/>
        </w:rPr>
        <w:t>parenteral</w:t>
      </w:r>
      <w:proofErr w:type="gramEnd"/>
      <w:r w:rsidRPr="00336316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336316">
        <w:rPr>
          <w:rFonts w:asciiTheme="minorBidi" w:hAnsiTheme="minorBidi"/>
          <w:b/>
          <w:bCs/>
          <w:color w:val="333333"/>
          <w:sz w:val="24"/>
          <w:szCs w:val="24"/>
        </w:rPr>
        <w:t>Antibiotics :</w:t>
      </w:r>
    </w:p>
    <w:p w:rsidR="00BC6EA8" w:rsidRPr="00336316" w:rsidRDefault="00BC6EA8" w:rsidP="00336316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color w:val="333333"/>
          <w:sz w:val="24"/>
          <w:szCs w:val="24"/>
        </w:rPr>
      </w:pPr>
      <w:proofErr w:type="gramStart"/>
      <w:r w:rsidRPr="00336316">
        <w:rPr>
          <w:rFonts w:asciiTheme="minorBidi" w:hAnsiTheme="minorBidi"/>
          <w:b/>
          <w:bCs/>
          <w:color w:val="333333"/>
          <w:sz w:val="24"/>
          <w:szCs w:val="24"/>
        </w:rPr>
        <w:t>Ceftriaxone  2</w:t>
      </w:r>
      <w:proofErr w:type="gramEnd"/>
      <w:r w:rsidRPr="00336316">
        <w:rPr>
          <w:rFonts w:asciiTheme="minorBidi" w:hAnsiTheme="minorBidi"/>
          <w:b/>
          <w:bCs/>
          <w:color w:val="333333"/>
          <w:sz w:val="24"/>
          <w:szCs w:val="24"/>
        </w:rPr>
        <w:t xml:space="preserve"> g </w:t>
      </w:r>
      <w:proofErr w:type="spellStart"/>
      <w:r w:rsidRPr="00336316">
        <w:rPr>
          <w:rFonts w:asciiTheme="minorBidi" w:hAnsiTheme="minorBidi"/>
          <w:b/>
          <w:bCs/>
          <w:color w:val="333333"/>
          <w:sz w:val="24"/>
          <w:szCs w:val="24"/>
        </w:rPr>
        <w:t>i.v.</w:t>
      </w:r>
      <w:proofErr w:type="spellEnd"/>
      <w:r w:rsidRPr="00336316">
        <w:rPr>
          <w:rFonts w:asciiTheme="minorBidi" w:hAnsiTheme="minorBidi"/>
          <w:b/>
          <w:bCs/>
          <w:color w:val="333333"/>
          <w:sz w:val="24"/>
          <w:szCs w:val="24"/>
        </w:rPr>
        <w:t xml:space="preserve"> every 6 hours, or </w:t>
      </w:r>
      <w:proofErr w:type="spellStart"/>
      <w:r w:rsidRPr="00336316">
        <w:rPr>
          <w:rFonts w:asciiTheme="minorBidi" w:hAnsiTheme="minorBidi"/>
          <w:b/>
          <w:bCs/>
          <w:color w:val="333333"/>
          <w:sz w:val="24"/>
          <w:szCs w:val="24"/>
        </w:rPr>
        <w:t>Cefotetan</w:t>
      </w:r>
      <w:proofErr w:type="spellEnd"/>
      <w:r w:rsidRPr="00336316">
        <w:rPr>
          <w:rFonts w:asciiTheme="minorBidi" w:hAnsiTheme="minorBidi"/>
          <w:b/>
          <w:bCs/>
          <w:color w:val="333333"/>
          <w:sz w:val="24"/>
          <w:szCs w:val="24"/>
        </w:rPr>
        <w:t xml:space="preserve">, 2 g </w:t>
      </w:r>
      <w:proofErr w:type="spellStart"/>
      <w:r w:rsidRPr="00336316">
        <w:rPr>
          <w:rFonts w:asciiTheme="minorBidi" w:hAnsiTheme="minorBidi"/>
          <w:b/>
          <w:bCs/>
          <w:color w:val="333333"/>
          <w:sz w:val="24"/>
          <w:szCs w:val="24"/>
        </w:rPr>
        <w:t>i.v.every</w:t>
      </w:r>
      <w:proofErr w:type="spellEnd"/>
      <w:r w:rsidRPr="00336316">
        <w:rPr>
          <w:rFonts w:asciiTheme="minorBidi" w:hAnsiTheme="minorBidi"/>
          <w:b/>
          <w:bCs/>
          <w:color w:val="333333"/>
          <w:sz w:val="24"/>
          <w:szCs w:val="24"/>
        </w:rPr>
        <w:t xml:space="preserve"> 12 hours, + doxycycline, 100 mg orally or intravenously every 12 hours, +  </w:t>
      </w:r>
      <w:proofErr w:type="spellStart"/>
      <w:r w:rsidRPr="00336316">
        <w:rPr>
          <w:rFonts w:asciiTheme="minorBidi" w:hAnsiTheme="minorBidi"/>
          <w:b/>
          <w:bCs/>
          <w:color w:val="333333"/>
          <w:sz w:val="24"/>
          <w:szCs w:val="24"/>
        </w:rPr>
        <w:t>i.v.metronidazole</w:t>
      </w:r>
      <w:proofErr w:type="spellEnd"/>
      <w:r w:rsidRPr="00336316">
        <w:rPr>
          <w:rFonts w:asciiTheme="minorBidi" w:hAnsiTheme="minorBidi"/>
          <w:b/>
          <w:bCs/>
          <w:color w:val="333333"/>
          <w:sz w:val="24"/>
          <w:szCs w:val="24"/>
        </w:rPr>
        <w:t xml:space="preserve"> 500 mg twice daily.</w:t>
      </w:r>
    </w:p>
    <w:p w:rsidR="00BC6EA8" w:rsidRPr="00336316" w:rsidRDefault="00BC6EA8" w:rsidP="00336316">
      <w:pPr>
        <w:autoSpaceDE w:val="0"/>
        <w:autoSpaceDN w:val="0"/>
        <w:bidi w:val="0"/>
        <w:adjustRightInd w:val="0"/>
        <w:spacing w:after="0" w:line="480" w:lineRule="auto"/>
        <w:ind w:left="720"/>
        <w:rPr>
          <w:rFonts w:asciiTheme="minorBidi" w:hAnsiTheme="minorBidi"/>
          <w:b/>
          <w:bCs/>
          <w:sz w:val="24"/>
          <w:szCs w:val="24"/>
        </w:rPr>
      </w:pPr>
      <w:r w:rsidRPr="00336316">
        <w:rPr>
          <w:rFonts w:asciiTheme="minorBidi" w:hAnsiTheme="minorBidi"/>
          <w:b/>
          <w:bCs/>
          <w:sz w:val="24"/>
          <w:szCs w:val="24"/>
        </w:rPr>
        <w:t>Should be continued until the patient gets clinically better which is usually within 24 hours, then changed to oral therapy for 14 days.</w:t>
      </w:r>
    </w:p>
    <w:p w:rsidR="00BC6EA8" w:rsidRPr="00336316" w:rsidRDefault="00BC6EA8" w:rsidP="00336316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  <w:lang w:bidi="ar-IQ"/>
        </w:rPr>
      </w:pPr>
      <w:r w:rsidRPr="00336316">
        <w:rPr>
          <w:rFonts w:asciiTheme="minorBidi" w:hAnsiTheme="minorBidi"/>
          <w:b/>
          <w:bCs/>
          <w:color w:val="333333"/>
          <w:sz w:val="24"/>
          <w:szCs w:val="24"/>
        </w:rPr>
        <w:t>Surgical treatment:</w:t>
      </w:r>
      <w:r w:rsidRPr="00336316">
        <w:rPr>
          <w:rFonts w:asciiTheme="minorBidi" w:hAnsiTheme="minorBidi"/>
          <w:b/>
          <w:bCs/>
          <w:sz w:val="24"/>
          <w:szCs w:val="24"/>
          <w:lang w:bidi="ar-IQ"/>
        </w:rPr>
        <w:t xml:space="preserve">- </w:t>
      </w:r>
      <w:r w:rsidRPr="00336316">
        <w:rPr>
          <w:rFonts w:asciiTheme="minorBidi" w:hAnsiTheme="minorBidi"/>
          <w:sz w:val="24"/>
          <w:szCs w:val="24"/>
          <w:lang w:bidi="ar-IQ"/>
        </w:rPr>
        <w:t xml:space="preserve"> Considered in :</w:t>
      </w:r>
    </w:p>
    <w:p w:rsidR="00BC6EA8" w:rsidRPr="00336316" w:rsidRDefault="00BC6EA8" w:rsidP="00336316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  <w:lang w:bidi="ar-IQ"/>
        </w:rPr>
      </w:pPr>
      <w:r w:rsidRPr="00336316">
        <w:rPr>
          <w:rFonts w:asciiTheme="minorBidi" w:hAnsiTheme="minorBidi"/>
          <w:sz w:val="24"/>
          <w:szCs w:val="24"/>
          <w:lang w:bidi="ar-IQ"/>
        </w:rPr>
        <w:t xml:space="preserve">1 -severe cases </w:t>
      </w:r>
      <w:r w:rsidRPr="00336316">
        <w:rPr>
          <w:rFonts w:asciiTheme="minorBidi" w:hAnsiTheme="minorBidi"/>
          <w:b/>
          <w:bCs/>
          <w:sz w:val="24"/>
          <w:szCs w:val="24"/>
          <w:lang w:bidi="ar-IQ"/>
        </w:rPr>
        <w:t>not respond</w:t>
      </w:r>
      <w:r w:rsidRPr="00336316">
        <w:rPr>
          <w:rFonts w:asciiTheme="minorBidi" w:hAnsiTheme="minorBidi"/>
          <w:sz w:val="24"/>
          <w:szCs w:val="24"/>
          <w:lang w:bidi="ar-IQ"/>
        </w:rPr>
        <w:t xml:space="preserve"> to treatment.</w:t>
      </w:r>
    </w:p>
    <w:p w:rsidR="00BC6EA8" w:rsidRPr="00336316" w:rsidRDefault="00BC6EA8" w:rsidP="00336316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i/>
          <w:iCs/>
          <w:color w:val="333333"/>
          <w:sz w:val="24"/>
          <w:szCs w:val="24"/>
          <w:rtl/>
        </w:rPr>
      </w:pPr>
      <w:r w:rsidRPr="00336316">
        <w:rPr>
          <w:rFonts w:asciiTheme="minorBidi" w:hAnsiTheme="minorBidi"/>
          <w:sz w:val="24"/>
          <w:szCs w:val="24"/>
          <w:lang w:bidi="ar-IQ"/>
        </w:rPr>
        <w:t xml:space="preserve">2 -clear evidence of a </w:t>
      </w:r>
      <w:r w:rsidRPr="00336316">
        <w:rPr>
          <w:rFonts w:asciiTheme="minorBidi" w:hAnsiTheme="minorBidi"/>
          <w:b/>
          <w:bCs/>
          <w:sz w:val="24"/>
          <w:szCs w:val="24"/>
          <w:lang w:bidi="ar-IQ"/>
        </w:rPr>
        <w:t>pelvic abscess</w:t>
      </w:r>
      <w:r w:rsidRPr="00336316">
        <w:rPr>
          <w:rFonts w:asciiTheme="minorBidi" w:hAnsiTheme="minorBidi"/>
          <w:sz w:val="24"/>
          <w:szCs w:val="24"/>
          <w:lang w:bidi="ar-IQ"/>
        </w:rPr>
        <w:t xml:space="preserve"> not resolved by antibiotic therapy.</w:t>
      </w:r>
    </w:p>
    <w:p w:rsidR="00BC6EA8" w:rsidRPr="00336316" w:rsidRDefault="00BC6EA8" w:rsidP="00336316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sz w:val="24"/>
          <w:szCs w:val="24"/>
          <w:lang w:bidi="ar-IQ"/>
        </w:rPr>
      </w:pPr>
      <w:r w:rsidRPr="00336316">
        <w:rPr>
          <w:rFonts w:asciiTheme="minorBidi" w:hAnsiTheme="minorBidi"/>
          <w:b/>
          <w:bCs/>
          <w:sz w:val="24"/>
          <w:szCs w:val="24"/>
        </w:rPr>
        <w:lastRenderedPageBreak/>
        <w:t>-</w:t>
      </w:r>
      <w:r w:rsidRPr="00336316">
        <w:rPr>
          <w:rFonts w:asciiTheme="minorBidi" w:hAnsiTheme="minorBidi"/>
          <w:b/>
          <w:bCs/>
          <w:sz w:val="24"/>
          <w:szCs w:val="24"/>
          <w:lang w:bidi="ar-IQ"/>
        </w:rPr>
        <w:t>Laparotomy/laparoscopy:</w:t>
      </w:r>
    </w:p>
    <w:p w:rsidR="00BC6EA8" w:rsidRPr="00336316" w:rsidRDefault="00BC6EA8" w:rsidP="00336316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</w:rPr>
      </w:pPr>
      <w:proofErr w:type="gramStart"/>
      <w:r w:rsidRPr="00B42B3C">
        <w:rPr>
          <w:rFonts w:asciiTheme="minorBidi" w:hAnsiTheme="minorBidi"/>
          <w:b/>
          <w:bCs/>
          <w:sz w:val="24"/>
          <w:szCs w:val="24"/>
          <w:lang w:bidi="ar-IQ"/>
        </w:rPr>
        <w:t>1.</w:t>
      </w:r>
      <w:r w:rsidRPr="00336316">
        <w:rPr>
          <w:rFonts w:asciiTheme="minorBidi" w:hAnsiTheme="minorBidi"/>
          <w:sz w:val="24"/>
          <w:szCs w:val="24"/>
          <w:lang w:bidi="ar-IQ"/>
        </w:rPr>
        <w:t>early</w:t>
      </w:r>
      <w:proofErr w:type="gramEnd"/>
      <w:r w:rsidRPr="00336316">
        <w:rPr>
          <w:rFonts w:asciiTheme="minorBidi" w:hAnsiTheme="minorBidi"/>
          <w:sz w:val="24"/>
          <w:szCs w:val="24"/>
          <w:lang w:bidi="ar-IQ"/>
        </w:rPr>
        <w:t xml:space="preserve"> resolution of the disease by division of adhesions and drainage of pelvic abscess.</w:t>
      </w:r>
    </w:p>
    <w:p w:rsidR="00BC6EA8" w:rsidRPr="00336316" w:rsidRDefault="00BC6EA8" w:rsidP="00336316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B42B3C">
        <w:rPr>
          <w:rFonts w:asciiTheme="minorBidi" w:hAnsiTheme="minorBidi"/>
          <w:b/>
          <w:bCs/>
          <w:sz w:val="24"/>
          <w:szCs w:val="24"/>
        </w:rPr>
        <w:t>2.</w:t>
      </w:r>
      <w:r w:rsidRPr="00336316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336316">
        <w:rPr>
          <w:rFonts w:asciiTheme="minorBidi" w:hAnsiTheme="minorBidi"/>
          <w:sz w:val="24"/>
          <w:szCs w:val="24"/>
        </w:rPr>
        <w:t>exclude</w:t>
      </w:r>
      <w:proofErr w:type="gramEnd"/>
      <w:r w:rsidRPr="00336316">
        <w:rPr>
          <w:rFonts w:asciiTheme="minorBidi" w:hAnsiTheme="minorBidi"/>
          <w:sz w:val="24"/>
          <w:szCs w:val="24"/>
        </w:rPr>
        <w:t xml:space="preserve"> other causes of pain like appendicitis, endometriosis, ovarian pathology- remove affected ovary.</w:t>
      </w:r>
    </w:p>
    <w:p w:rsidR="00BC6EA8" w:rsidRPr="00336316" w:rsidRDefault="00BC6EA8" w:rsidP="00336316">
      <w:pPr>
        <w:bidi w:val="0"/>
        <w:spacing w:line="480" w:lineRule="auto"/>
        <w:ind w:right="-993"/>
        <w:jc w:val="lowKashida"/>
        <w:rPr>
          <w:rFonts w:asciiTheme="minorBidi" w:hAnsiTheme="minorBidi"/>
          <w:sz w:val="24"/>
          <w:szCs w:val="24"/>
          <w:rtl/>
          <w:lang w:bidi="ar-IQ"/>
        </w:rPr>
      </w:pPr>
      <w:r w:rsidRPr="00336316">
        <w:rPr>
          <w:rFonts w:asciiTheme="minorBidi" w:hAnsiTheme="minorBidi"/>
          <w:b/>
          <w:bCs/>
          <w:sz w:val="24"/>
          <w:szCs w:val="24"/>
          <w:lang w:bidi="ar-IQ"/>
        </w:rPr>
        <w:t>-</w:t>
      </w:r>
      <w:r w:rsidRPr="00336316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336316">
        <w:rPr>
          <w:rFonts w:asciiTheme="minorBidi" w:hAnsiTheme="minorBidi"/>
          <w:b/>
          <w:bCs/>
          <w:sz w:val="24"/>
          <w:szCs w:val="24"/>
          <w:lang w:bidi="ar-IQ"/>
        </w:rPr>
        <w:t>U/S-guided</w:t>
      </w:r>
      <w:r w:rsidRPr="00336316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336316">
        <w:rPr>
          <w:rFonts w:asciiTheme="minorBidi" w:hAnsiTheme="minorBidi"/>
          <w:b/>
          <w:bCs/>
          <w:sz w:val="24"/>
          <w:szCs w:val="24"/>
          <w:lang w:bidi="ar-IQ"/>
        </w:rPr>
        <w:t>aspiration</w:t>
      </w:r>
      <w:r w:rsidRPr="00336316">
        <w:rPr>
          <w:rFonts w:asciiTheme="minorBidi" w:hAnsiTheme="minorBidi"/>
          <w:sz w:val="24"/>
          <w:szCs w:val="24"/>
          <w:lang w:bidi="ar-IQ"/>
        </w:rPr>
        <w:t xml:space="preserve"> of pelvic fluid collections is less invasive and may be equally effective.</w:t>
      </w:r>
    </w:p>
    <w:p w:rsidR="00BC6EA8" w:rsidRPr="00336316" w:rsidRDefault="00BC6EA8" w:rsidP="00336316">
      <w:pPr>
        <w:bidi w:val="0"/>
        <w:spacing w:line="480" w:lineRule="auto"/>
        <w:ind w:right="-993"/>
        <w:jc w:val="lowKashida"/>
        <w:rPr>
          <w:rFonts w:asciiTheme="minorBidi" w:hAnsiTheme="minorBidi"/>
          <w:sz w:val="24"/>
          <w:szCs w:val="24"/>
          <w:lang w:bidi="ar-IQ"/>
        </w:rPr>
      </w:pPr>
      <w:r w:rsidRPr="00336316">
        <w:rPr>
          <w:rFonts w:asciiTheme="minorBidi" w:hAnsiTheme="minorBidi"/>
          <w:b/>
          <w:bCs/>
          <w:sz w:val="24"/>
          <w:szCs w:val="24"/>
          <w:lang w:bidi="ar-IQ"/>
        </w:rPr>
        <w:t>-</w:t>
      </w:r>
      <w:r w:rsidRPr="00336316">
        <w:rPr>
          <w:rFonts w:asciiTheme="minorBidi" w:hAnsiTheme="minorBidi"/>
          <w:sz w:val="24"/>
          <w:szCs w:val="24"/>
          <w:lang w:bidi="ar-IQ"/>
        </w:rPr>
        <w:t xml:space="preserve"> Depending on age and reproductive history, </w:t>
      </w:r>
      <w:proofErr w:type="spellStart"/>
      <w:r w:rsidRPr="00336316">
        <w:rPr>
          <w:rFonts w:asciiTheme="minorBidi" w:hAnsiTheme="minorBidi"/>
          <w:b/>
          <w:bCs/>
          <w:sz w:val="24"/>
          <w:szCs w:val="24"/>
          <w:lang w:bidi="ar-IQ"/>
        </w:rPr>
        <w:t>salpingo-oopherectomy</w:t>
      </w:r>
      <w:proofErr w:type="spellEnd"/>
      <w:r w:rsidRPr="00336316">
        <w:rPr>
          <w:rFonts w:asciiTheme="minorBidi" w:hAnsiTheme="minorBidi"/>
          <w:sz w:val="24"/>
          <w:szCs w:val="24"/>
          <w:lang w:bidi="ar-IQ"/>
        </w:rPr>
        <w:t xml:space="preserve"> done for extensive damage.</w:t>
      </w:r>
    </w:p>
    <w:p w:rsidR="00BC6EA8" w:rsidRPr="008309B2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color w:val="C00000"/>
          <w:sz w:val="24"/>
          <w:szCs w:val="24"/>
          <w:u w:val="single"/>
        </w:rPr>
      </w:pPr>
      <w:r w:rsidRPr="008309B2">
        <w:rPr>
          <w:rFonts w:asciiTheme="minorBidi" w:hAnsiTheme="minorBidi"/>
          <w:b/>
          <w:bCs/>
          <w:color w:val="C00000"/>
          <w:sz w:val="24"/>
          <w:szCs w:val="24"/>
          <w:u w:val="single"/>
        </w:rPr>
        <w:t>Complications of PID:</w:t>
      </w:r>
    </w:p>
    <w:p w:rsidR="00BC6EA8" w:rsidRPr="00336316" w:rsidRDefault="008309B2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sz w:val="24"/>
          <w:szCs w:val="24"/>
          <w:lang w:val="en"/>
        </w:rPr>
      </w:pPr>
      <w:proofErr w:type="gramStart"/>
      <w:r>
        <w:rPr>
          <w:rFonts w:asciiTheme="minorBidi" w:hAnsiTheme="minorBidi"/>
          <w:b/>
          <w:bCs/>
          <w:sz w:val="24"/>
          <w:szCs w:val="24"/>
          <w:lang w:val="en"/>
        </w:rPr>
        <w:t>1.</w:t>
      </w:r>
      <w:r w:rsidR="00BC6EA8" w:rsidRPr="00336316">
        <w:rPr>
          <w:rFonts w:asciiTheme="minorBidi" w:hAnsiTheme="minorBidi"/>
          <w:b/>
          <w:bCs/>
          <w:sz w:val="24"/>
          <w:szCs w:val="24"/>
          <w:lang w:val="en"/>
        </w:rPr>
        <w:t>Recurrent</w:t>
      </w:r>
      <w:proofErr w:type="gramEnd"/>
      <w:r w:rsidR="00BC6EA8" w:rsidRPr="00336316">
        <w:rPr>
          <w:rFonts w:asciiTheme="minorBidi" w:hAnsiTheme="minorBidi"/>
          <w:b/>
          <w:bCs/>
          <w:sz w:val="24"/>
          <w:szCs w:val="24"/>
          <w:lang w:val="en"/>
        </w:rPr>
        <w:t xml:space="preserve"> pelvic inflammatory disease:</w:t>
      </w:r>
    </w:p>
    <w:p w:rsidR="00BC6EA8" w:rsidRPr="00336316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333333"/>
          <w:sz w:val="24"/>
          <w:szCs w:val="24"/>
          <w:lang w:val="en"/>
        </w:rPr>
      </w:pPr>
      <w:r w:rsidRPr="00336316">
        <w:rPr>
          <w:rFonts w:asciiTheme="minorBidi" w:hAnsiTheme="minorBidi"/>
          <w:sz w:val="24"/>
          <w:szCs w:val="24"/>
          <w:lang w:val="en"/>
        </w:rPr>
        <w:t xml:space="preserve">The condition can return if the initial infection is not entirely cleared, often because </w:t>
      </w:r>
      <w:r w:rsidRPr="00336316">
        <w:rPr>
          <w:rFonts w:asciiTheme="minorBidi" w:hAnsiTheme="minorBidi"/>
          <w:b/>
          <w:bCs/>
          <w:sz w:val="24"/>
          <w:szCs w:val="24"/>
          <w:lang w:val="en"/>
        </w:rPr>
        <w:t>the course of antibiotics was not completed</w:t>
      </w:r>
      <w:r w:rsidRPr="00336316">
        <w:rPr>
          <w:rFonts w:asciiTheme="minorBidi" w:hAnsiTheme="minorBidi"/>
          <w:sz w:val="24"/>
          <w:szCs w:val="24"/>
          <w:lang w:val="en"/>
        </w:rPr>
        <w:t xml:space="preserve">, or because a </w:t>
      </w:r>
      <w:r w:rsidRPr="00336316">
        <w:rPr>
          <w:rFonts w:asciiTheme="minorBidi" w:hAnsiTheme="minorBidi"/>
          <w:b/>
          <w:bCs/>
          <w:sz w:val="24"/>
          <w:szCs w:val="24"/>
          <w:lang w:val="en"/>
        </w:rPr>
        <w:t>sexual partner has not been tested and treated</w:t>
      </w:r>
      <w:r w:rsidRPr="00336316">
        <w:rPr>
          <w:rFonts w:asciiTheme="minorBidi" w:hAnsiTheme="minorBidi"/>
          <w:sz w:val="24"/>
          <w:szCs w:val="24"/>
          <w:lang w:val="en"/>
        </w:rPr>
        <w:t>.</w:t>
      </w:r>
    </w:p>
    <w:p w:rsidR="00BC6EA8" w:rsidRPr="00336316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333333"/>
          <w:sz w:val="24"/>
          <w:szCs w:val="24"/>
          <w:lang w:val="en"/>
        </w:rPr>
      </w:pPr>
      <w:r w:rsidRPr="00336316">
        <w:rPr>
          <w:rFonts w:asciiTheme="minorBidi" w:hAnsiTheme="minorBidi"/>
          <w:sz w:val="24"/>
          <w:szCs w:val="24"/>
          <w:lang w:val="en"/>
        </w:rPr>
        <w:t>If an episode of PID damages the womb or fallopian tubes, it can become easier for bacteria to infect these areas in the future</w:t>
      </w:r>
    </w:p>
    <w:p w:rsidR="00BC6EA8" w:rsidRPr="008309B2" w:rsidRDefault="008309B2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sz w:val="24"/>
          <w:szCs w:val="24"/>
        </w:rPr>
      </w:pPr>
      <w:proofErr w:type="gramStart"/>
      <w:r>
        <w:rPr>
          <w:rFonts w:asciiTheme="minorBidi" w:hAnsiTheme="minorBidi"/>
          <w:b/>
          <w:bCs/>
          <w:sz w:val="24"/>
          <w:szCs w:val="24"/>
        </w:rPr>
        <w:t>2.</w:t>
      </w:r>
      <w:r w:rsidR="00BC6EA8" w:rsidRPr="008309B2">
        <w:rPr>
          <w:rFonts w:asciiTheme="minorBidi" w:hAnsiTheme="minorBidi"/>
          <w:b/>
          <w:bCs/>
          <w:sz w:val="24"/>
          <w:szCs w:val="24"/>
        </w:rPr>
        <w:t>Tubo</w:t>
      </w:r>
      <w:proofErr w:type="gramEnd"/>
      <w:r w:rsidR="00BC6EA8" w:rsidRPr="008309B2">
        <w:rPr>
          <w:rFonts w:asciiTheme="minorBidi" w:hAnsiTheme="minorBidi"/>
          <w:b/>
          <w:bCs/>
          <w:sz w:val="24"/>
          <w:szCs w:val="24"/>
        </w:rPr>
        <w:t>-ovarian Abscess:</w:t>
      </w:r>
    </w:p>
    <w:p w:rsidR="00BC6EA8" w:rsidRPr="00336316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sz w:val="24"/>
          <w:szCs w:val="24"/>
          <w:lang w:bidi="ar-IQ"/>
        </w:rPr>
      </w:pPr>
      <w:r w:rsidRPr="00336316">
        <w:rPr>
          <w:rFonts w:asciiTheme="minorBidi" w:hAnsiTheme="minorBidi"/>
          <w:sz w:val="24"/>
          <w:szCs w:val="24"/>
        </w:rPr>
        <w:t xml:space="preserve">Is an end-stage process of acute PID, diagnosed when a patient with PID has a pelvic mass that is palpable during bimanual </w:t>
      </w:r>
      <w:proofErr w:type="gramStart"/>
      <w:r w:rsidRPr="00336316">
        <w:rPr>
          <w:rFonts w:asciiTheme="minorBidi" w:hAnsiTheme="minorBidi"/>
          <w:sz w:val="24"/>
          <w:szCs w:val="24"/>
        </w:rPr>
        <w:t>examination.</w:t>
      </w:r>
      <w:proofErr w:type="gramEnd"/>
      <w:r w:rsidRPr="00336316">
        <w:rPr>
          <w:rFonts w:asciiTheme="minorBidi" w:hAnsiTheme="minorBidi"/>
          <w:sz w:val="24"/>
          <w:szCs w:val="24"/>
        </w:rPr>
        <w:t xml:space="preserve"> </w:t>
      </w:r>
    </w:p>
    <w:p w:rsidR="00BC6EA8" w:rsidRPr="00336316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color w:val="333333"/>
          <w:sz w:val="24"/>
          <w:szCs w:val="24"/>
          <w:lang w:bidi="ar-IQ"/>
        </w:rPr>
      </w:pPr>
      <w:r w:rsidRPr="00336316">
        <w:rPr>
          <w:rFonts w:asciiTheme="minorBidi" w:hAnsiTheme="minorBidi"/>
          <w:sz w:val="24"/>
          <w:szCs w:val="24"/>
        </w:rPr>
        <w:t xml:space="preserve">The condition usually reflects an agglutination of pelvic organs (tube, ovary, bowel) forming a palpable complex. </w:t>
      </w:r>
    </w:p>
    <w:p w:rsidR="00BC6EA8" w:rsidRPr="00336316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333333"/>
          <w:sz w:val="24"/>
          <w:szCs w:val="24"/>
        </w:rPr>
      </w:pPr>
      <w:proofErr w:type="gramStart"/>
      <w:r w:rsidRPr="00336316">
        <w:rPr>
          <w:rFonts w:asciiTheme="minorBidi" w:hAnsiTheme="minorBidi"/>
          <w:b/>
          <w:bCs/>
          <w:color w:val="333333"/>
          <w:sz w:val="24"/>
          <w:szCs w:val="24"/>
        </w:rPr>
        <w:t xml:space="preserve">Treatment </w:t>
      </w:r>
      <w:r w:rsidRPr="00336316">
        <w:rPr>
          <w:rFonts w:asciiTheme="minorBidi" w:hAnsiTheme="minorBidi"/>
          <w:color w:val="333333"/>
          <w:sz w:val="24"/>
          <w:szCs w:val="24"/>
        </w:rPr>
        <w:t>:with</w:t>
      </w:r>
      <w:proofErr w:type="gramEnd"/>
      <w:r w:rsidRPr="00336316">
        <w:rPr>
          <w:rFonts w:asciiTheme="minorBidi" w:hAnsiTheme="minorBidi"/>
          <w:color w:val="333333"/>
          <w:sz w:val="24"/>
          <w:szCs w:val="24"/>
        </w:rPr>
        <w:t xml:space="preserve"> an antibiotic regimen administered in a hospital ,75% respond to antimicrobial therapy alone.</w:t>
      </w:r>
    </w:p>
    <w:p w:rsidR="00BC6EA8" w:rsidRPr="00336316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color w:val="333333"/>
          <w:sz w:val="24"/>
          <w:szCs w:val="24"/>
        </w:rPr>
      </w:pPr>
      <w:r w:rsidRPr="00336316">
        <w:rPr>
          <w:rFonts w:asciiTheme="minorBidi" w:hAnsiTheme="minorBidi"/>
          <w:b/>
          <w:bCs/>
          <w:color w:val="333333"/>
          <w:sz w:val="24"/>
          <w:szCs w:val="24"/>
        </w:rPr>
        <w:t xml:space="preserve">Failure of medical therapy suggests the need for drainage of the </w:t>
      </w:r>
      <w:proofErr w:type="gramStart"/>
      <w:r w:rsidRPr="00336316">
        <w:rPr>
          <w:rFonts w:asciiTheme="minorBidi" w:hAnsiTheme="minorBidi"/>
          <w:b/>
          <w:bCs/>
          <w:color w:val="333333"/>
          <w:sz w:val="24"/>
          <w:szCs w:val="24"/>
        </w:rPr>
        <w:t>abscess .</w:t>
      </w:r>
      <w:proofErr w:type="gramEnd"/>
      <w:r w:rsidRPr="00336316">
        <w:rPr>
          <w:rFonts w:asciiTheme="minorBidi" w:hAnsiTheme="minorBidi"/>
          <w:color w:val="333333"/>
          <w:sz w:val="24"/>
          <w:szCs w:val="24"/>
        </w:rPr>
        <w:t xml:space="preserve"> Although drainage may require surgical exploration, percutaneous drainage guided by imaging studies (ultrasound or computed tomography) should be used as an initial option if possible. </w:t>
      </w:r>
    </w:p>
    <w:p w:rsidR="00BC6EA8" w:rsidRPr="00336316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color w:val="333333"/>
          <w:sz w:val="24"/>
          <w:szCs w:val="24"/>
        </w:rPr>
      </w:pPr>
      <w:proofErr w:type="spellStart"/>
      <w:proofErr w:type="gramStart"/>
      <w:r w:rsidRPr="00336316">
        <w:rPr>
          <w:rFonts w:asciiTheme="minorBidi" w:hAnsiTheme="minorBidi"/>
          <w:b/>
          <w:bCs/>
          <w:color w:val="333333"/>
          <w:sz w:val="24"/>
          <w:szCs w:val="24"/>
        </w:rPr>
        <w:t>salpingo</w:t>
      </w:r>
      <w:proofErr w:type="spellEnd"/>
      <w:proofErr w:type="gramEnd"/>
      <w:r w:rsidRPr="00336316">
        <w:rPr>
          <w:rFonts w:asciiTheme="minorBidi" w:hAnsiTheme="minorBidi"/>
          <w:b/>
          <w:bCs/>
          <w:color w:val="333333"/>
          <w:sz w:val="24"/>
          <w:szCs w:val="24"/>
        </w:rPr>
        <w:t xml:space="preserve"> -oophorectomy in severe damage.</w:t>
      </w:r>
    </w:p>
    <w:p w:rsidR="00BC6EA8" w:rsidRPr="00336316" w:rsidRDefault="008309B2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333333"/>
          <w:sz w:val="24"/>
          <w:szCs w:val="24"/>
          <w:lang w:val="en"/>
        </w:rPr>
      </w:pPr>
      <w:proofErr w:type="gramStart"/>
      <w:r>
        <w:rPr>
          <w:rFonts w:asciiTheme="minorBidi" w:hAnsiTheme="minorBidi"/>
          <w:b/>
          <w:bCs/>
          <w:color w:val="333333"/>
          <w:sz w:val="24"/>
          <w:szCs w:val="24"/>
        </w:rPr>
        <w:t>3.</w:t>
      </w:r>
      <w:r w:rsidR="00BC6EA8" w:rsidRPr="00336316">
        <w:rPr>
          <w:rFonts w:asciiTheme="minorBidi" w:hAnsiTheme="minorBidi"/>
          <w:b/>
          <w:bCs/>
          <w:sz w:val="24"/>
          <w:szCs w:val="24"/>
          <w:lang w:val="en"/>
        </w:rPr>
        <w:t>Long</w:t>
      </w:r>
      <w:proofErr w:type="gramEnd"/>
      <w:r w:rsidR="00BC6EA8" w:rsidRPr="00336316">
        <w:rPr>
          <w:rFonts w:asciiTheme="minorBidi" w:hAnsiTheme="minorBidi"/>
          <w:b/>
          <w:bCs/>
          <w:sz w:val="24"/>
          <w:szCs w:val="24"/>
          <w:lang w:val="en"/>
        </w:rPr>
        <w:t>-term pelvic pain</w:t>
      </w:r>
      <w:r w:rsidR="00BC6EA8" w:rsidRPr="00336316">
        <w:rPr>
          <w:rFonts w:asciiTheme="minorBidi" w:hAnsiTheme="minorBidi"/>
          <w:b/>
          <w:bCs/>
          <w:color w:val="333333"/>
          <w:sz w:val="24"/>
          <w:szCs w:val="24"/>
        </w:rPr>
        <w:t>:</w:t>
      </w:r>
      <w:r w:rsidR="00BC6EA8" w:rsidRPr="00336316">
        <w:rPr>
          <w:rFonts w:asciiTheme="minorBidi" w:hAnsiTheme="minorBidi"/>
          <w:color w:val="333333"/>
          <w:sz w:val="24"/>
          <w:szCs w:val="24"/>
        </w:rPr>
        <w:t xml:space="preserve"> </w:t>
      </w:r>
      <w:r w:rsidR="00BC6EA8" w:rsidRPr="00336316">
        <w:rPr>
          <w:rFonts w:asciiTheme="minorBidi" w:hAnsiTheme="minorBidi"/>
          <w:sz w:val="24"/>
          <w:szCs w:val="24"/>
          <w:lang w:val="en"/>
        </w:rPr>
        <w:t>you may be given painkillers to help control your symptoms .</w:t>
      </w:r>
    </w:p>
    <w:p w:rsidR="00BC6EA8" w:rsidRPr="00336316" w:rsidRDefault="008309B2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333333"/>
          <w:sz w:val="24"/>
          <w:szCs w:val="24"/>
          <w:lang w:val="en"/>
        </w:rPr>
      </w:pPr>
      <w:proofErr w:type="gramStart"/>
      <w:r w:rsidRPr="008309B2">
        <w:rPr>
          <w:rFonts w:asciiTheme="minorBidi" w:hAnsiTheme="minorBidi"/>
          <w:b/>
          <w:bCs/>
          <w:color w:val="333333"/>
          <w:sz w:val="24"/>
          <w:szCs w:val="24"/>
          <w:lang w:val="en"/>
        </w:rPr>
        <w:lastRenderedPageBreak/>
        <w:t>4.</w:t>
      </w:r>
      <w:r w:rsidR="00BC6EA8" w:rsidRPr="00336316">
        <w:rPr>
          <w:rFonts w:asciiTheme="minorBidi" w:hAnsiTheme="minorBidi"/>
          <w:b/>
          <w:bCs/>
          <w:sz w:val="24"/>
          <w:szCs w:val="24"/>
          <w:lang w:val="en"/>
        </w:rPr>
        <w:t>Ectopic</w:t>
      </w:r>
      <w:proofErr w:type="gramEnd"/>
      <w:r w:rsidR="00BC6EA8" w:rsidRPr="00336316">
        <w:rPr>
          <w:rFonts w:asciiTheme="minorBidi" w:hAnsiTheme="minorBidi"/>
          <w:b/>
          <w:bCs/>
          <w:sz w:val="24"/>
          <w:szCs w:val="24"/>
          <w:lang w:val="en"/>
        </w:rPr>
        <w:t xml:space="preserve"> pregnancy</w:t>
      </w:r>
      <w:r w:rsidR="00BC6EA8" w:rsidRPr="00336316">
        <w:rPr>
          <w:rFonts w:asciiTheme="minorBidi" w:hAnsiTheme="minorBidi"/>
          <w:sz w:val="24"/>
          <w:szCs w:val="24"/>
          <w:lang w:val="en"/>
        </w:rPr>
        <w:t xml:space="preserve">: If PID infects the fallopian tubes, </w:t>
      </w:r>
    </w:p>
    <w:p w:rsidR="00BC6EA8" w:rsidRPr="00336316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333333"/>
          <w:sz w:val="24"/>
          <w:szCs w:val="24"/>
          <w:lang w:val="en"/>
        </w:rPr>
      </w:pPr>
      <w:proofErr w:type="gramStart"/>
      <w:r w:rsidRPr="00336316">
        <w:rPr>
          <w:rFonts w:asciiTheme="minorBidi" w:hAnsiTheme="minorBidi"/>
          <w:b/>
          <w:bCs/>
          <w:sz w:val="24"/>
          <w:szCs w:val="24"/>
          <w:lang w:val="en"/>
        </w:rPr>
        <w:t>it</w:t>
      </w:r>
      <w:proofErr w:type="gramEnd"/>
      <w:r w:rsidRPr="00336316">
        <w:rPr>
          <w:rFonts w:asciiTheme="minorBidi" w:hAnsiTheme="minorBidi"/>
          <w:b/>
          <w:bCs/>
          <w:sz w:val="24"/>
          <w:szCs w:val="24"/>
          <w:lang w:val="en"/>
        </w:rPr>
        <w:t xml:space="preserve"> can scar the lining of the tubes</w:t>
      </w:r>
      <w:r w:rsidRPr="00336316">
        <w:rPr>
          <w:rFonts w:asciiTheme="minorBidi" w:hAnsiTheme="minorBidi"/>
          <w:sz w:val="24"/>
          <w:szCs w:val="24"/>
          <w:lang w:val="en"/>
        </w:rPr>
        <w:t xml:space="preserve">, making it more difficult for eggs to pass through. If a </w:t>
      </w:r>
      <w:r w:rsidR="00B42B3C" w:rsidRPr="00336316">
        <w:rPr>
          <w:rFonts w:asciiTheme="minorBidi" w:hAnsiTheme="minorBidi"/>
          <w:sz w:val="24"/>
          <w:szCs w:val="24"/>
          <w:lang w:val="en"/>
        </w:rPr>
        <w:t>fertilized</w:t>
      </w:r>
      <w:bookmarkStart w:id="3" w:name="_GoBack"/>
      <w:bookmarkEnd w:id="3"/>
      <w:r w:rsidRPr="00336316">
        <w:rPr>
          <w:rFonts w:asciiTheme="minorBidi" w:hAnsiTheme="minorBidi"/>
          <w:sz w:val="24"/>
          <w:szCs w:val="24"/>
          <w:lang w:val="en"/>
        </w:rPr>
        <w:t xml:space="preserve"> egg gets stuck and begins to grow inside the tube,</w:t>
      </w:r>
    </w:p>
    <w:p w:rsidR="00BC6EA8" w:rsidRPr="00336316" w:rsidRDefault="008309B2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color w:val="333333"/>
          <w:sz w:val="24"/>
          <w:szCs w:val="24"/>
          <w:lang w:val="en"/>
        </w:rPr>
      </w:pPr>
      <w:proofErr w:type="gramStart"/>
      <w:r>
        <w:rPr>
          <w:rFonts w:asciiTheme="minorBidi" w:hAnsiTheme="minorBidi"/>
          <w:b/>
          <w:bCs/>
          <w:sz w:val="24"/>
          <w:szCs w:val="24"/>
          <w:lang w:val="en"/>
        </w:rPr>
        <w:t>5.</w:t>
      </w:r>
      <w:r w:rsidR="00BC6EA8" w:rsidRPr="00336316">
        <w:rPr>
          <w:rFonts w:asciiTheme="minorBidi" w:hAnsiTheme="minorBidi"/>
          <w:b/>
          <w:bCs/>
          <w:sz w:val="24"/>
          <w:szCs w:val="24"/>
          <w:lang w:val="en"/>
        </w:rPr>
        <w:t>Infertility</w:t>
      </w:r>
      <w:proofErr w:type="gramEnd"/>
    </w:p>
    <w:p w:rsidR="00BC6EA8" w:rsidRPr="00336316" w:rsidRDefault="00BC6EA8" w:rsidP="008309B2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b/>
          <w:bCs/>
          <w:sz w:val="24"/>
          <w:szCs w:val="24"/>
          <w:lang w:val="en"/>
        </w:rPr>
      </w:pPr>
      <w:r w:rsidRPr="00336316">
        <w:rPr>
          <w:rFonts w:asciiTheme="minorBidi" w:hAnsiTheme="minorBidi"/>
          <w:sz w:val="24"/>
          <w:szCs w:val="24"/>
          <w:lang w:val="en"/>
        </w:rPr>
        <w:t xml:space="preserve">Blocked or damaged fallopian tubes can sometimes be treated with surgery, but if this is not possible ,you may want to consider an assisted conception technique such as </w:t>
      </w:r>
      <w:hyperlink r:id="rId11" w:history="1">
        <w:r w:rsidRPr="00336316">
          <w:rPr>
            <w:rFonts w:asciiTheme="minorBidi" w:hAnsiTheme="minorBidi"/>
            <w:b/>
            <w:bCs/>
            <w:sz w:val="24"/>
            <w:szCs w:val="24"/>
            <w:lang w:val="en"/>
          </w:rPr>
          <w:t xml:space="preserve">in-vitro </w:t>
        </w:r>
        <w:proofErr w:type="spellStart"/>
        <w:r w:rsidRPr="00336316">
          <w:rPr>
            <w:rFonts w:asciiTheme="minorBidi" w:hAnsiTheme="minorBidi"/>
            <w:b/>
            <w:bCs/>
            <w:sz w:val="24"/>
            <w:szCs w:val="24"/>
            <w:lang w:val="en"/>
          </w:rPr>
          <w:t>fertilisation</w:t>
        </w:r>
        <w:proofErr w:type="spellEnd"/>
        <w:r w:rsidRPr="00336316">
          <w:rPr>
            <w:rFonts w:asciiTheme="minorBidi" w:hAnsiTheme="minorBidi"/>
            <w:b/>
            <w:bCs/>
            <w:sz w:val="24"/>
            <w:szCs w:val="24"/>
            <w:lang w:val="en"/>
          </w:rPr>
          <w:t xml:space="preserve"> (IVF)</w:t>
        </w:r>
      </w:hyperlink>
      <w:r w:rsidRPr="00336316">
        <w:rPr>
          <w:rFonts w:asciiTheme="minorBidi" w:hAnsiTheme="minorBidi"/>
          <w:b/>
          <w:bCs/>
          <w:sz w:val="24"/>
          <w:szCs w:val="24"/>
          <w:lang w:val="en"/>
        </w:rPr>
        <w:t>.</w:t>
      </w:r>
    </w:p>
    <w:p w:rsidR="00BC6EA8" w:rsidRPr="00336316" w:rsidRDefault="00BC6EA8" w:rsidP="00336316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333333"/>
          <w:sz w:val="24"/>
          <w:szCs w:val="24"/>
        </w:rPr>
      </w:pPr>
    </w:p>
    <w:p w:rsidR="00BC6EA8" w:rsidRPr="00336316" w:rsidRDefault="00BC6EA8" w:rsidP="00336316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333333"/>
          <w:sz w:val="24"/>
          <w:szCs w:val="24"/>
        </w:rPr>
      </w:pPr>
    </w:p>
    <w:p w:rsidR="00BC6EA8" w:rsidRPr="00336316" w:rsidRDefault="00BC6EA8" w:rsidP="00336316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333333"/>
          <w:sz w:val="24"/>
          <w:szCs w:val="24"/>
        </w:rPr>
      </w:pPr>
    </w:p>
    <w:p w:rsidR="00BC6EA8" w:rsidRPr="00336316" w:rsidRDefault="00BC6EA8" w:rsidP="00336316">
      <w:pPr>
        <w:pStyle w:val="font12"/>
        <w:spacing w:after="0" w:afterAutospacing="0" w:line="480" w:lineRule="auto"/>
        <w:rPr>
          <w:rFonts w:asciiTheme="minorBidi" w:hAnsiTheme="minorBidi" w:cstheme="minorBidi"/>
          <w:b/>
          <w:bCs/>
        </w:rPr>
      </w:pPr>
    </w:p>
    <w:p w:rsidR="006A210F" w:rsidRPr="00336316" w:rsidRDefault="006A210F" w:rsidP="00336316">
      <w:pPr>
        <w:pStyle w:val="font12"/>
        <w:spacing w:after="0" w:afterAutospacing="0" w:line="480" w:lineRule="auto"/>
        <w:rPr>
          <w:rFonts w:asciiTheme="minorBidi" w:hAnsiTheme="minorBidi" w:cstheme="minorBidi"/>
        </w:rPr>
      </w:pPr>
    </w:p>
    <w:p w:rsidR="006A210F" w:rsidRPr="006A210F" w:rsidRDefault="006A210F" w:rsidP="006A210F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6A210F" w:rsidRPr="00E12B2D" w:rsidRDefault="006A210F" w:rsidP="006A210F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Bodoni MT" w:hAnsi="Bodoni MT" w:cs="Times New Roman"/>
          <w:b/>
          <w:bCs/>
          <w:color w:val="333333"/>
          <w:sz w:val="32"/>
          <w:szCs w:val="32"/>
        </w:rPr>
      </w:pPr>
    </w:p>
    <w:p w:rsidR="00A1401C" w:rsidRPr="00D22F9E" w:rsidRDefault="00A1401C" w:rsidP="00AD65ED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231F20"/>
          <w:sz w:val="24"/>
          <w:szCs w:val="24"/>
        </w:rPr>
      </w:pPr>
    </w:p>
    <w:p w:rsidR="00A1401C" w:rsidRPr="00D22F9E" w:rsidRDefault="00A1401C" w:rsidP="00D22F9E">
      <w:pPr>
        <w:spacing w:line="480" w:lineRule="auto"/>
        <w:jc w:val="right"/>
        <w:rPr>
          <w:rFonts w:asciiTheme="minorBidi" w:hAnsiTheme="minorBidi"/>
          <w:sz w:val="24"/>
          <w:szCs w:val="24"/>
          <w:rtl/>
          <w:lang w:bidi="ar-IQ"/>
        </w:rPr>
      </w:pPr>
    </w:p>
    <w:p w:rsidR="00E66602" w:rsidRPr="00D22F9E" w:rsidRDefault="00E66602" w:rsidP="00D22F9E">
      <w:pPr>
        <w:spacing w:line="480" w:lineRule="auto"/>
        <w:rPr>
          <w:rFonts w:asciiTheme="minorBidi" w:hAnsiTheme="minorBidi"/>
          <w:sz w:val="24"/>
          <w:szCs w:val="24"/>
          <w:lang w:bidi="ar-IQ"/>
        </w:rPr>
      </w:pPr>
    </w:p>
    <w:sectPr w:rsidR="00E66602" w:rsidRPr="00D22F9E" w:rsidSect="00A140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5C" w:rsidRDefault="00FB735C" w:rsidP="00A1401C">
      <w:pPr>
        <w:spacing w:after="0" w:line="240" w:lineRule="auto"/>
      </w:pPr>
      <w:r>
        <w:separator/>
      </w:r>
    </w:p>
  </w:endnote>
  <w:endnote w:type="continuationSeparator" w:id="0">
    <w:p w:rsidR="00FB735C" w:rsidRDefault="00FB735C" w:rsidP="00A1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1C" w:rsidRDefault="00A140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61113978"/>
      <w:docPartObj>
        <w:docPartGallery w:val="Page Numbers (Bottom of Page)"/>
        <w:docPartUnique/>
      </w:docPartObj>
    </w:sdtPr>
    <w:sdtEndPr/>
    <w:sdtContent>
      <w:p w:rsidR="00A1401C" w:rsidRDefault="00A140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B3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1401C" w:rsidRDefault="00A140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1C" w:rsidRDefault="00A14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5C" w:rsidRDefault="00FB735C" w:rsidP="00A1401C">
      <w:pPr>
        <w:spacing w:after="0" w:line="240" w:lineRule="auto"/>
      </w:pPr>
      <w:r>
        <w:separator/>
      </w:r>
    </w:p>
  </w:footnote>
  <w:footnote w:type="continuationSeparator" w:id="0">
    <w:p w:rsidR="00FB735C" w:rsidRDefault="00FB735C" w:rsidP="00A14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1C" w:rsidRDefault="00A140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1C" w:rsidRDefault="00A140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1C" w:rsidRDefault="00A140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F6D"/>
    <w:multiLevelType w:val="hybridMultilevel"/>
    <w:tmpl w:val="1ECA7E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13141"/>
    <w:multiLevelType w:val="hybridMultilevel"/>
    <w:tmpl w:val="9E82595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5FF4520"/>
    <w:multiLevelType w:val="hybridMultilevel"/>
    <w:tmpl w:val="2474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E5B87"/>
    <w:multiLevelType w:val="hybridMultilevel"/>
    <w:tmpl w:val="07C46A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7F30F9"/>
    <w:multiLevelType w:val="hybridMultilevel"/>
    <w:tmpl w:val="EFD8BBAE"/>
    <w:lvl w:ilvl="0" w:tplc="D5223228">
      <w:start w:val="2"/>
      <w:numFmt w:val="bullet"/>
      <w:lvlText w:val="-"/>
      <w:lvlJc w:val="left"/>
      <w:pPr>
        <w:ind w:left="862" w:hanging="360"/>
      </w:pPr>
      <w:rPr>
        <w:rFonts w:ascii="Bodoni MT" w:eastAsiaTheme="minorEastAsia" w:hAnsi="Bodoni MT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2DB51FC"/>
    <w:multiLevelType w:val="hybridMultilevel"/>
    <w:tmpl w:val="8A00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B11F9"/>
    <w:multiLevelType w:val="hybridMultilevel"/>
    <w:tmpl w:val="201A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77ACF"/>
    <w:multiLevelType w:val="hybridMultilevel"/>
    <w:tmpl w:val="514C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86898"/>
    <w:multiLevelType w:val="hybridMultilevel"/>
    <w:tmpl w:val="B540E9F0"/>
    <w:lvl w:ilvl="0" w:tplc="E75095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3A7F99"/>
    <w:multiLevelType w:val="hybridMultilevel"/>
    <w:tmpl w:val="4ADEB030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9805EC"/>
    <w:multiLevelType w:val="hybridMultilevel"/>
    <w:tmpl w:val="6F1AD25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A2A31"/>
    <w:multiLevelType w:val="hybridMultilevel"/>
    <w:tmpl w:val="CFDA5B86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E782964"/>
    <w:multiLevelType w:val="hybridMultilevel"/>
    <w:tmpl w:val="773222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5B14ED"/>
    <w:multiLevelType w:val="hybridMultilevel"/>
    <w:tmpl w:val="06CE4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9A617F"/>
    <w:multiLevelType w:val="hybridMultilevel"/>
    <w:tmpl w:val="7AA0A7FC"/>
    <w:lvl w:ilvl="0" w:tplc="0932110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93B7BEE"/>
    <w:multiLevelType w:val="hybridMultilevel"/>
    <w:tmpl w:val="9BDA9F34"/>
    <w:lvl w:ilvl="0" w:tplc="2CB0A760">
      <w:start w:val="1"/>
      <w:numFmt w:val="decimal"/>
      <w:lvlText w:val="%1."/>
      <w:lvlJc w:val="left"/>
      <w:pPr>
        <w:ind w:left="360" w:hanging="360"/>
      </w:pPr>
      <w:rPr>
        <w:rFonts w:cs="Tahoma" w:hint="default"/>
        <w:b/>
        <w:bCs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884C24"/>
    <w:multiLevelType w:val="hybridMultilevel"/>
    <w:tmpl w:val="D10C3E6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E0B0740"/>
    <w:multiLevelType w:val="hybridMultilevel"/>
    <w:tmpl w:val="A6B268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F1099A"/>
    <w:multiLevelType w:val="hybridMultilevel"/>
    <w:tmpl w:val="268C34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46360B"/>
    <w:multiLevelType w:val="hybridMultilevel"/>
    <w:tmpl w:val="B2BA1286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762A9"/>
    <w:multiLevelType w:val="hybridMultilevel"/>
    <w:tmpl w:val="1AF0C008"/>
    <w:lvl w:ilvl="0" w:tplc="7632F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C3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0B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CC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68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4F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09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86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25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F0D045A"/>
    <w:multiLevelType w:val="hybridMultilevel"/>
    <w:tmpl w:val="E880F4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D79C3"/>
    <w:multiLevelType w:val="hybridMultilevel"/>
    <w:tmpl w:val="068EE77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16"/>
  </w:num>
  <w:num w:numId="5">
    <w:abstractNumId w:val="20"/>
  </w:num>
  <w:num w:numId="6">
    <w:abstractNumId w:val="15"/>
  </w:num>
  <w:num w:numId="7">
    <w:abstractNumId w:val="6"/>
  </w:num>
  <w:num w:numId="8">
    <w:abstractNumId w:val="7"/>
  </w:num>
  <w:num w:numId="9">
    <w:abstractNumId w:val="11"/>
  </w:num>
  <w:num w:numId="10">
    <w:abstractNumId w:val="19"/>
  </w:num>
  <w:num w:numId="11">
    <w:abstractNumId w:val="21"/>
  </w:num>
  <w:num w:numId="12">
    <w:abstractNumId w:val="4"/>
  </w:num>
  <w:num w:numId="13">
    <w:abstractNumId w:val="1"/>
  </w:num>
  <w:num w:numId="14">
    <w:abstractNumId w:val="2"/>
  </w:num>
  <w:num w:numId="15">
    <w:abstractNumId w:val="13"/>
  </w:num>
  <w:num w:numId="16">
    <w:abstractNumId w:val="9"/>
  </w:num>
  <w:num w:numId="17">
    <w:abstractNumId w:val="14"/>
  </w:num>
  <w:num w:numId="18">
    <w:abstractNumId w:val="8"/>
  </w:num>
  <w:num w:numId="19">
    <w:abstractNumId w:val="5"/>
  </w:num>
  <w:num w:numId="20">
    <w:abstractNumId w:val="3"/>
  </w:num>
  <w:num w:numId="21">
    <w:abstractNumId w:val="17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57"/>
    <w:rsid w:val="00022EE6"/>
    <w:rsid w:val="00053899"/>
    <w:rsid w:val="001151AF"/>
    <w:rsid w:val="00222C32"/>
    <w:rsid w:val="0023109C"/>
    <w:rsid w:val="00235F4B"/>
    <w:rsid w:val="003226CD"/>
    <w:rsid w:val="00336316"/>
    <w:rsid w:val="00444057"/>
    <w:rsid w:val="00550827"/>
    <w:rsid w:val="005917F4"/>
    <w:rsid w:val="005B41C6"/>
    <w:rsid w:val="005D0DA1"/>
    <w:rsid w:val="006A210F"/>
    <w:rsid w:val="00780678"/>
    <w:rsid w:val="007C1DF2"/>
    <w:rsid w:val="007C7D99"/>
    <w:rsid w:val="007F6D95"/>
    <w:rsid w:val="008309B2"/>
    <w:rsid w:val="008B1127"/>
    <w:rsid w:val="009E209E"/>
    <w:rsid w:val="00A1401C"/>
    <w:rsid w:val="00AD1E4C"/>
    <w:rsid w:val="00AD65ED"/>
    <w:rsid w:val="00AE2A95"/>
    <w:rsid w:val="00B04739"/>
    <w:rsid w:val="00B42B3C"/>
    <w:rsid w:val="00BC6EA8"/>
    <w:rsid w:val="00C172E4"/>
    <w:rsid w:val="00CD46E3"/>
    <w:rsid w:val="00CF3A04"/>
    <w:rsid w:val="00D070E1"/>
    <w:rsid w:val="00D22F9E"/>
    <w:rsid w:val="00E66602"/>
    <w:rsid w:val="00ED2C9B"/>
    <w:rsid w:val="00EE2904"/>
    <w:rsid w:val="00F56A0B"/>
    <w:rsid w:val="00FB5F80"/>
    <w:rsid w:val="00FB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0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01C"/>
  </w:style>
  <w:style w:type="paragraph" w:styleId="Footer">
    <w:name w:val="footer"/>
    <w:basedOn w:val="Normal"/>
    <w:link w:val="FooterChar"/>
    <w:uiPriority w:val="99"/>
    <w:unhideWhenUsed/>
    <w:rsid w:val="00A140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01C"/>
  </w:style>
  <w:style w:type="character" w:styleId="Hyperlink">
    <w:name w:val="Hyperlink"/>
    <w:basedOn w:val="DefaultParagraphFont"/>
    <w:uiPriority w:val="99"/>
    <w:semiHidden/>
    <w:unhideWhenUsed/>
    <w:rsid w:val="00D22F9E"/>
    <w:rPr>
      <w:rFonts w:cs="Times New Roman"/>
      <w:color w:val="0000FF"/>
      <w:u w:val="single"/>
    </w:rPr>
  </w:style>
  <w:style w:type="paragraph" w:customStyle="1" w:styleId="font12">
    <w:name w:val="font12"/>
    <w:basedOn w:val="Normal"/>
    <w:rsid w:val="006A210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body">
    <w:name w:val="contentbody"/>
    <w:basedOn w:val="Normal"/>
    <w:rsid w:val="00BC6EA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de1">
    <w:name w:val="node1"/>
    <w:basedOn w:val="Normal"/>
    <w:rsid w:val="00BC6EA8"/>
    <w:pPr>
      <w:bidi w:val="0"/>
      <w:spacing w:before="38" w:after="125" w:line="240" w:lineRule="auto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C6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0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01C"/>
  </w:style>
  <w:style w:type="paragraph" w:styleId="Footer">
    <w:name w:val="footer"/>
    <w:basedOn w:val="Normal"/>
    <w:link w:val="FooterChar"/>
    <w:uiPriority w:val="99"/>
    <w:unhideWhenUsed/>
    <w:rsid w:val="00A140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01C"/>
  </w:style>
  <w:style w:type="character" w:styleId="Hyperlink">
    <w:name w:val="Hyperlink"/>
    <w:basedOn w:val="DefaultParagraphFont"/>
    <w:uiPriority w:val="99"/>
    <w:semiHidden/>
    <w:unhideWhenUsed/>
    <w:rsid w:val="00D22F9E"/>
    <w:rPr>
      <w:rFonts w:cs="Times New Roman"/>
      <w:color w:val="0000FF"/>
      <w:u w:val="single"/>
    </w:rPr>
  </w:style>
  <w:style w:type="paragraph" w:customStyle="1" w:styleId="font12">
    <w:name w:val="font12"/>
    <w:basedOn w:val="Normal"/>
    <w:rsid w:val="006A210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body">
    <w:name w:val="contentbody"/>
    <w:basedOn w:val="Normal"/>
    <w:rsid w:val="00BC6EA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de1">
    <w:name w:val="node1"/>
    <w:basedOn w:val="Normal"/>
    <w:rsid w:val="00BC6EA8"/>
    <w:pPr>
      <w:bidi w:val="0"/>
      <w:spacing w:before="38" w:after="125" w:line="240" w:lineRule="auto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C6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hs.uk/conditions/ivf/Pages/Introduction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webmd.com/baby/guide/delivery-method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omen.webmd.com/tc/abortion-topic-overvie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alshariqa</dc:creator>
  <cp:keywords/>
  <dc:description/>
  <cp:lastModifiedBy>alshariqa</cp:lastModifiedBy>
  <cp:revision>10</cp:revision>
  <dcterms:created xsi:type="dcterms:W3CDTF">2019-09-26T19:32:00Z</dcterms:created>
  <dcterms:modified xsi:type="dcterms:W3CDTF">2019-09-27T18:31:00Z</dcterms:modified>
</cp:coreProperties>
</file>